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0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拟废止地方标准清单</w:t>
      </w:r>
    </w:p>
    <w:p>
      <w:pPr>
        <w:spacing w:line="50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174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823"/>
        <w:gridCol w:w="2321"/>
        <w:gridCol w:w="603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tblHeader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  <w:t>标准号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  <w:t>标准名称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1010-2015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两型机关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1011-2015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两型园区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1012-2015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两型村庄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1026.11-2015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反恐怖防范管理规范 第11部分：民爆物品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1026.1-2015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反恐怖防范管理规范 第1部分：通则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1026.13-2015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反恐怖防范管理规范 第13部分：星级酒店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1026.14-2015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反恐怖防范管理规范 第14部分：商场超市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1026.3-2015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反恐怖防范管理规范 第3部分：道路客运站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1026.8-2015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反恐怖防范管理规范 第8部分：银行业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1034-2024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蜂产品经营服务规范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1174.1-2016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清洗保洁服务通则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1174.2-2016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清洗保洁服务机构等级划分与评定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1178-2016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两型商场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1185-2016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室内环境净化治理服务规范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1260-2024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菌糠栽培双孢蘑菇技术规程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1296-2017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烟花爆竹黑火药和引火线包装技术要求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1401-2018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水果连锁店经营管理规范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1453-2018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两型中学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1462-2018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市容环境卫生作业规范  道路清扫保洁作业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1463-2018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出口姬松茸生产技术规程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1464-2018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出口鲍鱼菇生产技术规程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1483-2018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应急避难场所标志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1537-2018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两型社区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1593-2019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烟花爆竹用化工原材料包装安全技术要求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1596-2019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烟花爆竹 机械设备分类及名录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1669-2019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校园安全技术防范系统建设规范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1686-2019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审批服务“一件事一次办”帮（代）办服务规范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1695-2019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地震应急图件产出规范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1712-2019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银行业金融机构智能预警系统安全防范要求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1733.1-2020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健身步道配置指南 第1部分：登山步道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1733.2-2020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健身步道配置指南 第2部分：健身步道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1733.3-2020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健身步道配置指南 第3部分：骑行步道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1754-2020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政务大数据中心数据交换规范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1799.10-2020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第10部分：“一次导办”服务规范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1799.11-2020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第11部分：服务指南编制与管理规范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1799.1-2020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第1部分：总则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1799.12-2020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第12部分：事项梳理与动态管理规范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1799.13-2020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第13部分：窗口服务与管理规范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1799.14-2020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第14部分：标志应用规范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1799.15-2020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第15部分：服务评价规范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1799.2-2020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第2部分：“一件事”名称与编码规则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37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1799.3-2020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第3部分：“一次告知”服务规范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1799.4-2020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第4部分：“一次表单”服务规范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1799.5-2020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第5部分：“一次受理”服务规范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1799.6-2020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第6部分：“一次联办”服务规范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1799.7-2020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第7部分：“一次送达”服务规范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1799.8-2020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第8部分：告知承诺和容缺办理规范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1799.9-2020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“一件事一次办”服务规范 第9部分：跨域通办规范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1838-2020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信息安全技术 区块链共识安全技术测评标准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1839-2020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信息安全技术 区块链合约安全技术测评标准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1840-2020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信息安全技术 区块链网络安全技术测评标准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1841-2020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信息安全技术 区块链加密安全技术测评标准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1842-2020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信息安全技术 区块链应用安全技术测评要求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1843-2020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信息安全技术 区块链数据安全技术测评标准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1868-2020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社区矫正专题地理信息数据库技术规范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1972-2025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守合同重信用企业评价规范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2000-2021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城市轨道交通治安反恐防范要求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2066-2021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河湖管理范围划定技术规程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2135-2021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药物临床试验受试者招募管理技术服务规范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2180-2021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医院治安反恐防范要求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2181-2021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学校治安反恐防范要求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2236-2021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平战结合人民防空工程信息化建设规范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2374-2022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地震应急监测选址点采集数据规范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2439-2022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网络社区团购平台经营规范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2455-2022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用水定额：火力发电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2459-2022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运动场金属围网通用技术要求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2508-2022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早期人防工程加固改造指南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2510-2022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优质籼稻单品种大米全程生产技术规范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2533-2022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乡镇（街道）食安办工作规范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2624-2023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城市地下空间建设兼顾人防需要技术规范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2625-2023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人民防空工程伪装防护技术规范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2640-2023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储备粮油扦样技术规范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2893-2023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化妆品用原料 积雪草提取物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2896-2023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药物临床试验主要研究者实践培训基地建设与运行管理规范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2907-2024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文书类电子文件单套归档技术规范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2908-2024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直播电商经营规范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3027-2024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物流园区治安防范要求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3084-2024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舒缓、修护类化妆品中52种抗过敏成分的测定 液相色谱串联质谱法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3292-2025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地震应急信息服务接口规范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3366-2025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电力工业互联网数据安全技术要求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3367-2025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电力物联网安全接入及检测技术规范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3378-2025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羊肚菌设施栽培技术规程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3444-2025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大中型水库工程标准化管理规程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551.2-2014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废旧塑料回收利用规范第2部分：回收聚乙烯塑料与再生聚乙烯塑料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551-2010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废旧塑料回收利用规范 第1部分:废旧PVC-U回收分级及再生粉体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553-2024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农业生产资料经营网点服务与管理规范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554-2024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食用农产品商超建设指南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726-2024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茶叶连锁经营管理规范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727-2024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农村日用消费品经营网点服务与管理规范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865-2014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新型干法水泥窑处置生活垃圾、污泥技术要求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876.7-2014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高标准农田建设 第7部分：农田输配电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915-2024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冷鲜肉专营店（柜）经营管理规范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916-2024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初级农产品收购服务规范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917-2024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食用菌经营服务规范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186-2003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白肋烟生产技术规程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2364.5-2022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农村卷烟营销网络零售终端  第5部分：星级评定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DB43/T 861-2014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新型无机非金属加热设备密集烤房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1330-2017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两型小学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1508.1-2022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青少年机器人培训 第1部分 培训机构等级划分与评定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1612-2019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养老机构岗位设置及人员配备指南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1614-2019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养老机构老年人精神慰藉服务规范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1636-2019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法定计量检定机构服务规范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1646-2019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中小学校室内空气质量要求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1667-2019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养老机构社会工作服务规范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1861-2020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成人高等教育课程教学质量评价规范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1895-2020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居民家庭经济状况核对工作规范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1994.1-2021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政协信息数据元标准  第1部分：总则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1994.2-2021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政协信息数据元标准  第2部分：政协基础数据元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1994.3-2021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政协信息数据元标准  第3部分：政协业务数据元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1995-2021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政协信息数据交换与共享规范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2001.1-2021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财经类专业课程在线实训指南  第 1 部分：通则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2001.2-2021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财经类专业课程在线实训指南  第 2 部分：普通高等本科学校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2001.3-2021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财经类专业课程在线实训指南  第 3 部分：高等职业院校和中等职业学校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2058-2021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养老护理员培训规范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2059-2021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养老护理员师资培训规范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2149-2021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天然气加气站计量管理规范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2150-2021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瓶装液化石油气充装站计量管理与服务规范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2262-2021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传统文化类社区教育机构建设规范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2307-2022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突发公共卫生事件致人死亡殡葬服务规范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2445-2022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居家适老化改造基本规范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2518-2022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校外少儿中国舞阶梯教学规范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2519-2022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校外少儿舞蹈教学人员能力评价规范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2524-2022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科技类校外培训机构评价通则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2529-2022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可循环快递包装应用规范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2750-2023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基层退役军人服务中心（站）建设管理与服务规范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2866-2023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居家养老上门服务规范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2926-2024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特困人员供养服务机构（敬老院）运营管理基本规范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3010-2024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养老机构康复辅助器具基本配置规范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3116-2024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经营主体活跃度评价规范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605-2011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石墨中钙的测定分光光度法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752-2013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石墨中磷的测定 磷钼蓝分光光度法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2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DB43/T 1615-2019</w:t>
            </w:r>
          </w:p>
        </w:tc>
        <w:tc>
          <w:tcPr>
            <w:tcW w:w="60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工程机械 物联网关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B7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2026-09-01T02:55:29Z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