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14A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5AC532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EFE6A9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1ED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333B69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1F13DC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B978CC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B3717C3">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30006837">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AAAC932">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4F53405">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DD967C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86F0D77">
      <w:pPr>
        <w:pStyle w:val="51"/>
        <w:framePr w:w="9639" w:h="6976" w:hRule="exact" w:hSpace="0" w:vSpace="0" w:wrap="around" w:hAnchor="page" w:y="6408"/>
        <w:jc w:val="center"/>
        <w:rPr>
          <w:rFonts w:ascii="黑体" w:hAnsi="黑体" w:eastAsia="黑体"/>
          <w:b w:val="0"/>
          <w:bCs w:val="0"/>
          <w:w w:val="100"/>
        </w:rPr>
      </w:pPr>
    </w:p>
    <w:p w14:paraId="676475DB">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 xml:space="preserve"> 母婴护理员（月嫂）服务规范</w:t>
      </w:r>
      <w:r>
        <w:fldChar w:fldCharType="end"/>
      </w:r>
      <w:bookmarkEnd w:id="9"/>
    </w:p>
    <w:p w14:paraId="140A346B">
      <w:pPr>
        <w:framePr w:w="9639" w:h="6974" w:hRule="exact" w:wrap="around" w:vAnchor="page" w:hAnchor="page" w:x="1419" w:y="6408" w:anchorLock="1"/>
        <w:ind w:left="-1418"/>
      </w:pPr>
    </w:p>
    <w:p w14:paraId="6689A8E3">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Service specifications for maternal and infant paramedics (maternity matron) </w:t>
      </w:r>
      <w:r>
        <w:rPr>
          <w:rFonts w:ascii="黑体" w:hAnsi="黑体" w:eastAsia="黑体"/>
          <w:szCs w:val="28"/>
        </w:rPr>
        <w:fldChar w:fldCharType="end"/>
      </w:r>
      <w:bookmarkEnd w:id="10"/>
    </w:p>
    <w:p w14:paraId="4A20F943">
      <w:pPr>
        <w:framePr w:w="9639" w:h="6974" w:hRule="exact" w:wrap="around" w:vAnchor="page" w:hAnchor="page" w:x="1419" w:y="6408" w:anchorLock="1"/>
        <w:spacing w:line="760" w:lineRule="exact"/>
        <w:ind w:left="-1418"/>
      </w:pPr>
    </w:p>
    <w:p w14:paraId="6E074F49">
      <w:pPr>
        <w:pStyle w:val="126"/>
        <w:framePr w:w="9639" w:h="6974" w:hRule="exact" w:wrap="around" w:vAnchor="page" w:hAnchor="page" w:x="1419" w:y="6408" w:anchorLock="1"/>
        <w:textAlignment w:val="bottom"/>
        <w:rPr>
          <w:rFonts w:eastAsia="黑体"/>
          <w:szCs w:val="28"/>
        </w:rPr>
      </w:pPr>
    </w:p>
    <w:p w14:paraId="29799C75">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973EE93">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944E7A">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7936653">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CC96D59">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674B816">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1F6D1F6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D29AD80">
      <w:pPr>
        <w:spacing w:line="20" w:lineRule="exact"/>
        <w:jc w:val="center"/>
        <w:rPr>
          <w:rFonts w:ascii="黑体" w:hAnsi="黑体" w:eastAsia="黑体"/>
          <w:sz w:val="32"/>
          <w:szCs w:val="32"/>
        </w:rPr>
      </w:pPr>
      <w:bookmarkStart w:id="21" w:name="BookMark4"/>
    </w:p>
    <w:p w14:paraId="52F1DB0B">
      <w:pPr>
        <w:spacing w:line="20" w:lineRule="exact"/>
        <w:jc w:val="center"/>
        <w:rPr>
          <w:rFonts w:ascii="黑体" w:hAnsi="黑体" w:eastAsia="黑体"/>
          <w:sz w:val="32"/>
          <w:szCs w:val="32"/>
        </w:rPr>
      </w:pPr>
    </w:p>
    <w:sdt>
      <w:sdtPr>
        <w:tag w:val="NEW_STAND_NAME"/>
        <w:id w:val="595910757"/>
        <w:lock w:val="sdtLocked"/>
        <w:placeholder>
          <w:docPart w:val="E29255EA8535446A8698BCEB2DD58785"/>
        </w:placeholder>
      </w:sdtPr>
      <w:sdtContent>
        <w:p w14:paraId="35A4829E">
          <w:pPr>
            <w:pStyle w:val="92"/>
            <w:spacing w:after="468"/>
            <w:rPr>
              <w:rFonts w:hint="eastAsia"/>
            </w:rPr>
          </w:pPr>
          <w:bookmarkStart w:id="22" w:name="BookMark1"/>
          <w:bookmarkStart w:id="23" w:name="NEW_STAND_NAME"/>
          <w:r>
            <w:rPr>
              <w:rFonts w:hint="eastAsia"/>
              <w:spacing w:val="320"/>
            </w:rPr>
            <w:t>目</w:t>
          </w:r>
          <w:r>
            <w:rPr>
              <w:rFonts w:hint="eastAsia"/>
            </w:rPr>
            <w:t>次</w:t>
          </w:r>
        </w:p>
        <w:p w14:paraId="55F318B9">
          <w:pPr>
            <w:pStyle w:val="19"/>
            <w:tabs>
              <w:tab w:val="right" w:leader="dot" w:pos="9344"/>
            </w:tabs>
            <w:rPr>
              <w:rFonts w:ascii="Calibri" w:hAnsi="Calibri" w:eastAsia="宋体" w:cs="Times New Roman"/>
              <w:szCs w:val="22"/>
            </w:rPr>
          </w:pPr>
          <w:r>
            <w:fldChar w:fldCharType="begin"/>
          </w:r>
          <w:r>
            <w:instrText xml:space="preserve"> HYPERLINK \l "_Toc113364931" </w:instrText>
          </w:r>
          <w:r>
            <w:fldChar w:fldCharType="separate"/>
          </w:r>
          <w:r>
            <w:rPr>
              <w:rStyle w:val="33"/>
            </w:rPr>
            <w:t>前言</w:t>
          </w:r>
          <w:r>
            <w:tab/>
          </w:r>
          <w:r>
            <w:fldChar w:fldCharType="begin"/>
          </w:r>
          <w:r>
            <w:instrText xml:space="preserve"> PAGEREF _Toc113364931 \h </w:instrText>
          </w:r>
          <w:r>
            <w:fldChar w:fldCharType="separate"/>
          </w:r>
          <w:r>
            <w:t>II</w:t>
          </w:r>
          <w:r>
            <w:fldChar w:fldCharType="end"/>
          </w:r>
          <w:r>
            <w:fldChar w:fldCharType="end"/>
          </w:r>
        </w:p>
        <w:p w14:paraId="2F48EF73">
          <w:pPr>
            <w:pStyle w:val="19"/>
            <w:tabs>
              <w:tab w:val="right" w:leader="dot" w:pos="9344"/>
            </w:tabs>
            <w:rPr>
              <w:rFonts w:ascii="Calibri" w:hAnsi="Calibri" w:eastAsia="宋体" w:cs="Times New Roman"/>
              <w:szCs w:val="22"/>
            </w:rPr>
          </w:pPr>
          <w:r>
            <w:fldChar w:fldCharType="begin"/>
          </w:r>
          <w:r>
            <w:instrText xml:space="preserve"> HYPERLINK \l "_Toc113364932" </w:instrText>
          </w:r>
          <w:r>
            <w:fldChar w:fldCharType="separate"/>
          </w:r>
          <w:r>
            <w:rPr>
              <w:rStyle w:val="33"/>
            </w:rPr>
            <w:t>1  范围</w:t>
          </w:r>
          <w:r>
            <w:tab/>
          </w:r>
          <w:r>
            <w:rPr>
              <w:rFonts w:hint="eastAsia"/>
              <w:lang w:val="en-US" w:eastAsia="zh-CN"/>
            </w:rPr>
            <w:t>1</w:t>
          </w:r>
          <w:r>
            <w:fldChar w:fldCharType="end"/>
          </w:r>
        </w:p>
        <w:p w14:paraId="7B3C4C09">
          <w:pPr>
            <w:pStyle w:val="19"/>
            <w:tabs>
              <w:tab w:val="right" w:leader="dot" w:pos="9344"/>
            </w:tabs>
            <w:rPr>
              <w:rFonts w:ascii="Calibri" w:hAnsi="Calibri" w:eastAsia="宋体" w:cs="Times New Roman"/>
              <w:szCs w:val="22"/>
            </w:rPr>
          </w:pPr>
          <w:r>
            <w:fldChar w:fldCharType="begin"/>
          </w:r>
          <w:r>
            <w:instrText xml:space="preserve"> HYPERLINK \l "_Toc113364933" </w:instrText>
          </w:r>
          <w:r>
            <w:fldChar w:fldCharType="separate"/>
          </w:r>
          <w:r>
            <w:rPr>
              <w:rStyle w:val="33"/>
            </w:rPr>
            <w:t>2  规范性引用文件</w:t>
          </w:r>
          <w:r>
            <w:tab/>
          </w:r>
          <w:r>
            <w:rPr>
              <w:rFonts w:hint="eastAsia"/>
              <w:lang w:val="en-US" w:eastAsia="zh-CN"/>
            </w:rPr>
            <w:t>1</w:t>
          </w:r>
          <w:r>
            <w:fldChar w:fldCharType="end"/>
          </w:r>
        </w:p>
        <w:p w14:paraId="651ABAEA">
          <w:pPr>
            <w:pStyle w:val="19"/>
            <w:tabs>
              <w:tab w:val="right" w:leader="dot" w:pos="9344"/>
            </w:tabs>
            <w:rPr>
              <w:rFonts w:ascii="Calibri" w:hAnsi="Calibri" w:eastAsia="宋体" w:cs="Times New Roman"/>
              <w:szCs w:val="22"/>
            </w:rPr>
          </w:pPr>
          <w:r>
            <w:fldChar w:fldCharType="begin"/>
          </w:r>
          <w:r>
            <w:instrText xml:space="preserve"> HYPERLINK \l "_Toc113364934" </w:instrText>
          </w:r>
          <w:r>
            <w:fldChar w:fldCharType="separate"/>
          </w:r>
          <w:r>
            <w:rPr>
              <w:rStyle w:val="33"/>
            </w:rPr>
            <w:t>3  术语和定义</w:t>
          </w:r>
          <w:r>
            <w:tab/>
          </w:r>
          <w:r>
            <w:rPr>
              <w:rFonts w:hint="eastAsia"/>
              <w:lang w:val="en-US" w:eastAsia="zh-CN"/>
            </w:rPr>
            <w:t>1</w:t>
          </w:r>
          <w:r>
            <w:fldChar w:fldCharType="end"/>
          </w:r>
        </w:p>
        <w:p w14:paraId="7C8A0BE1">
          <w:pPr>
            <w:pStyle w:val="19"/>
            <w:tabs>
              <w:tab w:val="right" w:leader="dot" w:pos="9344"/>
            </w:tabs>
            <w:rPr>
              <w:rFonts w:hint="eastAsia" w:ascii="Calibri" w:hAnsi="Calibri" w:eastAsia="宋体" w:cs="Times New Roman"/>
              <w:szCs w:val="22"/>
              <w:lang w:val="en-US" w:eastAsia="zh-CN"/>
            </w:rPr>
          </w:pPr>
          <w:r>
            <w:fldChar w:fldCharType="begin"/>
          </w:r>
          <w:r>
            <w:instrText xml:space="preserve"> HYPERLINK \l "_Toc113364935" </w:instrText>
          </w:r>
          <w:r>
            <w:fldChar w:fldCharType="separate"/>
          </w:r>
          <w:r>
            <w:rPr>
              <w:rStyle w:val="33"/>
            </w:rPr>
            <w:t xml:space="preserve">4  </w:t>
          </w:r>
          <w:r>
            <w:rPr>
              <w:rStyle w:val="33"/>
              <w:rFonts w:hint="eastAsia"/>
              <w:lang w:val="en-US" w:eastAsia="zh-CN"/>
            </w:rPr>
            <w:t>母婴护理员基本要求</w:t>
          </w:r>
          <w:r>
            <w:tab/>
          </w:r>
          <w:r>
            <w:fldChar w:fldCharType="end"/>
          </w:r>
          <w:r>
            <w:rPr>
              <w:rFonts w:hint="eastAsia"/>
              <w:lang w:val="en-US" w:eastAsia="zh-CN"/>
            </w:rPr>
            <w:t>2</w:t>
          </w:r>
        </w:p>
        <w:p w14:paraId="336F9A00">
          <w:pPr>
            <w:pStyle w:val="19"/>
            <w:tabs>
              <w:tab w:val="right" w:leader="dot" w:pos="9344"/>
            </w:tabs>
            <w:rPr>
              <w:rFonts w:hint="eastAsia" w:ascii="Calibri" w:hAnsi="Calibri" w:eastAsia="宋体" w:cs="Times New Roman"/>
              <w:szCs w:val="22"/>
              <w:lang w:val="en-US" w:eastAsia="zh-CN"/>
            </w:rPr>
          </w:pPr>
          <w:r>
            <w:fldChar w:fldCharType="begin"/>
          </w:r>
          <w:r>
            <w:instrText xml:space="preserve"> HYPERLINK \l "_Toc113364940" </w:instrText>
          </w:r>
          <w:r>
            <w:fldChar w:fldCharType="separate"/>
          </w:r>
          <w:r>
            <w:rPr>
              <w:rStyle w:val="33"/>
            </w:rPr>
            <w:t xml:space="preserve">5  </w:t>
          </w:r>
          <w:r>
            <w:rPr>
              <w:rStyle w:val="33"/>
              <w:rFonts w:hint="eastAsia"/>
              <w:lang w:val="en-US" w:eastAsia="zh-CN"/>
            </w:rPr>
            <w:t>服务内容与要求</w:t>
          </w:r>
          <w:r>
            <w:tab/>
          </w:r>
          <w:r>
            <w:fldChar w:fldCharType="end"/>
          </w:r>
          <w:r>
            <w:rPr>
              <w:rFonts w:hint="eastAsia"/>
              <w:lang w:val="en-US" w:eastAsia="zh-CN"/>
            </w:rPr>
            <w:t>2</w:t>
          </w:r>
        </w:p>
        <w:p w14:paraId="3B1825F8">
          <w:pPr>
            <w:pStyle w:val="19"/>
            <w:tabs>
              <w:tab w:val="right" w:leader="dot" w:pos="9344"/>
            </w:tabs>
            <w:rPr>
              <w:rFonts w:hint="eastAsia" w:ascii="Calibri" w:hAnsi="Calibri" w:eastAsia="宋体" w:cs="Times New Roman"/>
              <w:szCs w:val="22"/>
              <w:lang w:val="en-US" w:eastAsia="zh-CN"/>
            </w:rPr>
          </w:pPr>
          <w:r>
            <w:fldChar w:fldCharType="begin"/>
          </w:r>
          <w:r>
            <w:instrText xml:space="preserve"> HYPERLINK \l "_Toc113364947" </w:instrText>
          </w:r>
          <w:r>
            <w:fldChar w:fldCharType="separate"/>
          </w:r>
          <w:r>
            <w:rPr>
              <w:rStyle w:val="33"/>
            </w:rPr>
            <w:t xml:space="preserve">6  </w:t>
          </w:r>
          <w:r>
            <w:rPr>
              <w:rStyle w:val="33"/>
              <w:rFonts w:hint="eastAsia"/>
            </w:rPr>
            <w:t>服务质量评价与改进</w:t>
          </w:r>
          <w:r>
            <w:tab/>
          </w:r>
          <w:r>
            <w:fldChar w:fldCharType="end"/>
          </w:r>
          <w:r>
            <w:rPr>
              <w:rFonts w:hint="eastAsia"/>
              <w:lang w:val="en-US" w:eastAsia="zh-CN"/>
            </w:rPr>
            <w:t>6</w:t>
          </w:r>
        </w:p>
        <w:p w14:paraId="4958D4EA">
          <w:pPr>
            <w:pStyle w:val="19"/>
            <w:tabs>
              <w:tab w:val="right" w:leader="dot" w:pos="9344"/>
            </w:tabs>
            <w:rPr>
              <w:rFonts w:hint="eastAsia" w:eastAsia="宋体"/>
              <w:lang w:val="en-US" w:eastAsia="zh-CN"/>
            </w:rPr>
          </w:pPr>
          <w:r>
            <w:fldChar w:fldCharType="begin"/>
          </w:r>
          <w:r>
            <w:instrText xml:space="preserve"> HYPERLINK \l "_Toc113364947" </w:instrText>
          </w:r>
          <w:r>
            <w:fldChar w:fldCharType="separate"/>
          </w:r>
          <w:r>
            <w:rPr>
              <w:rFonts w:hint="eastAsia"/>
              <w:lang w:val="en-US" w:eastAsia="zh-CN"/>
            </w:rPr>
            <w:t>7</w:t>
          </w:r>
          <w:r>
            <w:rPr>
              <w:rStyle w:val="33"/>
            </w:rPr>
            <w:t xml:space="preserve">  </w:t>
          </w:r>
          <w:r>
            <w:rPr>
              <w:rFonts w:hint="eastAsia"/>
              <w:lang w:val="en-US" w:eastAsia="zh-CN"/>
            </w:rPr>
            <w:t>投诉处理</w:t>
          </w:r>
          <w:r>
            <w:tab/>
          </w:r>
          <w:r>
            <w:fldChar w:fldCharType="end"/>
          </w:r>
          <w:r>
            <w:rPr>
              <w:rFonts w:hint="eastAsia"/>
              <w:lang w:val="en-US" w:eastAsia="zh-CN"/>
            </w:rPr>
            <w:t>6</w:t>
          </w:r>
        </w:p>
        <w:p w14:paraId="4C81A229">
          <w:pPr>
            <w:pStyle w:val="19"/>
            <w:tabs>
              <w:tab w:val="right" w:leader="dot" w:pos="9344"/>
            </w:tabs>
            <w:rPr>
              <w:rFonts w:hint="eastAsia" w:ascii="Calibri" w:hAnsi="Calibri" w:eastAsia="宋体" w:cs="Times New Roman"/>
              <w:szCs w:val="22"/>
              <w:lang w:val="en-US" w:eastAsia="zh-CN"/>
            </w:rPr>
          </w:pPr>
          <w:r>
            <w:fldChar w:fldCharType="begin"/>
          </w:r>
          <w:r>
            <w:instrText xml:space="preserve"> HYPERLINK \l "_Toc113364940" </w:instrText>
          </w:r>
          <w:r>
            <w:fldChar w:fldCharType="separate"/>
          </w:r>
          <w:r>
            <w:rPr>
              <w:rStyle w:val="33"/>
              <w:rFonts w:hint="eastAsia"/>
              <w:lang w:val="en-US" w:eastAsia="zh-CN"/>
            </w:rPr>
            <w:t>附录A （规范性）</w:t>
          </w:r>
          <w:r>
            <w:rPr>
              <w:rStyle w:val="33"/>
            </w:rPr>
            <w:t xml:space="preserve">  </w:t>
          </w:r>
          <w:r>
            <w:rPr>
              <w:rStyle w:val="33"/>
              <w:rFonts w:hint="eastAsia"/>
              <w:lang w:val="en-US" w:eastAsia="zh-CN"/>
            </w:rPr>
            <w:t>吸出母乳的保存条件和允许保存时间</w:t>
          </w:r>
          <w:r>
            <w:tab/>
          </w:r>
          <w:r>
            <w:fldChar w:fldCharType="end"/>
          </w:r>
          <w:r>
            <w:rPr>
              <w:rFonts w:hint="eastAsia"/>
              <w:lang w:val="en-US" w:eastAsia="zh-CN"/>
            </w:rPr>
            <w:t>7</w:t>
          </w:r>
        </w:p>
        <w:p w14:paraId="68E96AAC">
          <w:pPr>
            <w:pStyle w:val="19"/>
            <w:tabs>
              <w:tab w:val="right" w:leader="dot" w:pos="9344"/>
            </w:tabs>
            <w:rPr>
              <w:rFonts w:hint="eastAsia" w:ascii="Calibri" w:hAnsi="Calibri" w:eastAsia="宋体" w:cs="Times New Roman"/>
              <w:szCs w:val="22"/>
              <w:lang w:val="en-US" w:eastAsia="zh-CN"/>
            </w:rPr>
          </w:pPr>
          <w:r>
            <w:fldChar w:fldCharType="begin"/>
          </w:r>
          <w:r>
            <w:instrText xml:space="preserve"> HYPERLINK \l "_Toc113364947" </w:instrText>
          </w:r>
          <w:r>
            <w:fldChar w:fldCharType="separate"/>
          </w:r>
          <w:r>
            <w:rPr>
              <w:rStyle w:val="33"/>
              <w:rFonts w:hint="eastAsia"/>
              <w:lang w:val="en-US" w:eastAsia="zh-CN"/>
            </w:rPr>
            <w:t>附录B （规范性）</w:t>
          </w:r>
          <w:r>
            <w:rPr>
              <w:rStyle w:val="33"/>
            </w:rPr>
            <w:t xml:space="preserve">  </w:t>
          </w:r>
          <w:r>
            <w:rPr>
              <w:rStyle w:val="33"/>
              <w:rFonts w:hint="eastAsia"/>
              <w:lang w:val="en-US" w:eastAsia="zh-CN"/>
            </w:rPr>
            <w:t>产后健身操</w:t>
          </w:r>
          <w:r>
            <w:tab/>
          </w:r>
          <w:r>
            <w:fldChar w:fldCharType="end"/>
          </w:r>
          <w:r>
            <w:rPr>
              <w:rFonts w:hint="eastAsia"/>
              <w:lang w:val="en-US" w:eastAsia="zh-CN"/>
            </w:rPr>
            <w:t>8</w:t>
          </w:r>
        </w:p>
        <w:p w14:paraId="63494E3A">
          <w:pPr>
            <w:pStyle w:val="19"/>
            <w:tabs>
              <w:tab w:val="right" w:leader="dot" w:pos="9344"/>
            </w:tabs>
            <w:rPr>
              <w:rFonts w:hint="eastAsia" w:ascii="Calibri" w:hAnsi="Calibri" w:eastAsia="宋体" w:cs="Times New Roman"/>
              <w:szCs w:val="22"/>
              <w:lang w:val="en-US" w:eastAsia="zh-CN"/>
            </w:rPr>
          </w:pPr>
          <w:r>
            <w:fldChar w:fldCharType="begin"/>
          </w:r>
          <w:r>
            <w:instrText xml:space="preserve"> HYPERLINK \l "_Toc113364947" </w:instrText>
          </w:r>
          <w:r>
            <w:fldChar w:fldCharType="separate"/>
          </w:r>
          <w:r>
            <w:rPr>
              <w:rStyle w:val="33"/>
              <w:rFonts w:hint="eastAsia"/>
              <w:lang w:val="en-US" w:eastAsia="zh-CN"/>
            </w:rPr>
            <w:t>附录C （规范性）</w:t>
          </w:r>
          <w:r>
            <w:rPr>
              <w:rStyle w:val="33"/>
            </w:rPr>
            <w:t xml:space="preserve">  </w:t>
          </w:r>
          <w:r>
            <w:rPr>
              <w:rStyle w:val="33"/>
              <w:rFonts w:hint="eastAsia"/>
              <w:lang w:val="en-US" w:eastAsia="zh-CN"/>
            </w:rPr>
            <w:t>新生儿抚触操作步骤</w:t>
          </w:r>
          <w:r>
            <w:tab/>
          </w:r>
          <w:r>
            <w:fldChar w:fldCharType="end"/>
          </w:r>
          <w:r>
            <w:rPr>
              <w:rFonts w:hint="eastAsia"/>
              <w:lang w:val="en-US" w:eastAsia="zh-CN"/>
            </w:rPr>
            <w:t>9</w:t>
          </w:r>
        </w:p>
        <w:p w14:paraId="7FC6F281">
          <w:pPr>
            <w:pStyle w:val="19"/>
            <w:tabs>
              <w:tab w:val="right" w:leader="dot" w:pos="9344"/>
            </w:tabs>
            <w:rPr>
              <w:rFonts w:hint="default" w:ascii="Calibri" w:hAnsi="Calibri" w:eastAsia="宋体" w:cs="Times New Roman"/>
              <w:szCs w:val="22"/>
              <w:lang w:val="en-US" w:eastAsia="zh-CN"/>
            </w:rPr>
          </w:pPr>
          <w:r>
            <w:fldChar w:fldCharType="begin"/>
          </w:r>
          <w:r>
            <w:instrText xml:space="preserve"> HYPERLINK \l "_Toc113364947" </w:instrText>
          </w:r>
          <w:r>
            <w:fldChar w:fldCharType="separate"/>
          </w:r>
          <w:r>
            <w:fldChar w:fldCharType="begin"/>
          </w:r>
          <w:r>
            <w:instrText xml:space="preserve"> HYPERLINK \l "_Toc113364947" </w:instrText>
          </w:r>
          <w:r>
            <w:fldChar w:fldCharType="separate"/>
          </w:r>
          <w:r>
            <w:rPr>
              <w:rFonts w:hint="eastAsia"/>
              <w:lang w:val="en-US" w:eastAsia="zh-CN"/>
            </w:rPr>
            <w:t>参考文献</w:t>
          </w:r>
          <w:r>
            <w:tab/>
          </w:r>
          <w:r>
            <w:fldChar w:fldCharType="end"/>
          </w:r>
          <w:r>
            <w:rPr>
              <w:rFonts w:hint="eastAsia"/>
              <w:lang w:val="en-US" w:eastAsia="zh-CN"/>
            </w:rPr>
            <w:t>11</w:t>
          </w:r>
        </w:p>
        <w:p w14:paraId="1FBC32D1">
          <w:pPr>
            <w:rPr>
              <w:rStyle w:val="33"/>
              <w:rFonts w:hint="eastAsia"/>
              <w:lang w:val="en-US" w:eastAsia="zh-CN"/>
            </w:rPr>
          </w:pPr>
        </w:p>
        <w:p w14:paraId="70132C02">
          <w:r>
            <w:tab/>
          </w:r>
          <w:r>
            <w:tab/>
          </w:r>
          <w:r>
            <w:fldChar w:fldCharType="end"/>
          </w:r>
        </w:p>
        <w:p w14:paraId="74C50E65"/>
        <w:p w14:paraId="61527E81">
          <w:pPr>
            <w:pStyle w:val="19"/>
            <w:tabs>
              <w:tab w:val="right" w:leader="dot" w:pos="9344"/>
            </w:tabs>
            <w:rPr>
              <w:rFonts w:ascii="Calibri" w:hAnsi="Calibri" w:eastAsia="宋体" w:cs="Times New Roman"/>
              <w:szCs w:val="22"/>
            </w:rPr>
          </w:pPr>
          <w:r>
            <w:fldChar w:fldCharType="begin"/>
          </w:r>
          <w:r>
            <w:instrText xml:space="preserve"> TOC \o "1-1" \h \t "标准文件_一级条标题,2,标准文件_附录一级条标题,2," </w:instrText>
          </w:r>
          <w:r>
            <w:fldChar w:fldCharType="separate"/>
          </w:r>
        </w:p>
        <w:p w14:paraId="3F4BBB19">
          <w:pPr>
            <w:pStyle w:val="92"/>
            <w:spacing w:after="468"/>
          </w:pPr>
          <w:r>
            <w:fldChar w:fldCharType="end"/>
          </w:r>
        </w:p>
        <w:p w14:paraId="69CDB807">
          <w:pPr>
            <w:pStyle w:val="92"/>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720" w:num="1"/>
              <w:formProt w:val="0"/>
              <w:docGrid w:type="lines" w:linePitch="312" w:charSpace="0"/>
            </w:sectPr>
          </w:pPr>
        </w:p>
        <w:bookmarkEnd w:id="22"/>
        <w:p w14:paraId="0CC66B12">
          <w:pPr>
            <w:pStyle w:val="92"/>
            <w:spacing w:after="468"/>
            <w:rPr>
              <w:rFonts w:hint="eastAsia"/>
              <w:spacing w:val="320"/>
            </w:rPr>
          </w:pPr>
          <w:bookmarkStart w:id="24" w:name="_Toc113364931"/>
          <w:bookmarkStart w:id="25" w:name="BookMark2"/>
          <w:r>
            <w:rPr>
              <w:rFonts w:hint="eastAsia"/>
              <w:spacing w:val="320"/>
            </w:rPr>
            <w:t>前言</w:t>
          </w:r>
          <w:bookmarkEnd w:id="24"/>
        </w:p>
        <w:p w14:paraId="2B9B2466">
          <w:pPr>
            <w:pStyle w:val="57"/>
            <w:ind w:firstLine="420"/>
          </w:pPr>
          <w:r>
            <w:rPr>
              <w:rFonts w:hint="eastAsia"/>
            </w:rPr>
            <w:t>本文件按照GB/T 1.1—2020《标准化工作导则 第1部分：标准化文件的结构和起草规则》的规定起草。</w:t>
          </w:r>
        </w:p>
        <w:p w14:paraId="44EEA77D">
          <w:pPr>
            <w:pStyle w:val="57"/>
            <w:ind w:firstLine="420"/>
          </w:pPr>
          <w:r>
            <w:rPr>
              <w:rFonts w:hint="eastAsia"/>
            </w:rPr>
            <w:t>本文件由湖南省</w:t>
          </w:r>
          <w:r>
            <w:rPr>
              <w:rFonts w:hint="eastAsia"/>
              <w:lang w:val="en-US" w:eastAsia="zh-CN"/>
            </w:rPr>
            <w:t>商务厅</w:t>
          </w:r>
          <w:r>
            <w:rPr>
              <w:rFonts w:hint="eastAsia"/>
            </w:rPr>
            <w:t>提出并归口。</w:t>
          </w:r>
        </w:p>
        <w:p w14:paraId="6D38E52E">
          <w:pPr>
            <w:pStyle w:val="57"/>
            <w:ind w:firstLine="420"/>
            <w:rPr>
              <w:rFonts w:hint="eastAsia" w:ascii="宋体" w:hAnsi="Times New Roman" w:eastAsia="宋体" w:cs="Times New Roman"/>
              <w:lang w:val="en-US" w:eastAsia="zh-CN"/>
            </w:rPr>
          </w:pPr>
          <w:r>
            <w:rPr>
              <w:rFonts w:hint="eastAsia"/>
            </w:rPr>
            <w:t>本文件起草单位：长沙市妇幼保健院（长沙市妇幼保健计划生育服务中心）</w:t>
          </w:r>
          <w:r>
            <w:rPr>
              <w:rFonts w:hint="eastAsia"/>
              <w:lang w:eastAsia="zh-CN"/>
            </w:rPr>
            <w:t>、湖南省家庭服务业协会、长沙市妇女联合会、湖南省儿童医院、湖南中医药大学、中南大学湘雅医院、中南大学湘雅二医院、长沙幼儿师范高等专科学校、湖南省第二人民医院（湖南省脑科医院）。</w:t>
          </w:r>
        </w:p>
        <w:p w14:paraId="6AFE9035">
          <w:pPr>
            <w:pStyle w:val="57"/>
            <w:ind w:firstLine="420"/>
            <w:rPr>
              <w:rFonts w:hint="default"/>
              <w:lang w:val="en-US" w:eastAsia="zh-CN"/>
            </w:rPr>
          </w:pPr>
          <w:r>
            <w:rPr>
              <w:rFonts w:hint="eastAsia" w:ascii="宋体" w:hAnsi="Times New Roman" w:eastAsia="宋体" w:cs="Times New Roman"/>
              <w:lang w:val="en-US" w:eastAsia="zh-CN"/>
            </w:rPr>
            <w:t>本文件主要起草人：薛志辉</w:t>
          </w:r>
          <w:r>
            <w:rPr>
              <w:rFonts w:hint="eastAsia" w:cs="Times New Roman"/>
              <w:lang w:val="en-US" w:eastAsia="zh-CN"/>
            </w:rPr>
            <w:t>、</w:t>
          </w:r>
          <w:r>
            <w:rPr>
              <w:rFonts w:hint="eastAsia"/>
              <w:lang w:val="en-US" w:eastAsia="zh-CN"/>
            </w:rPr>
            <w:t>贺骏、王团美、毛增辉、彭娟、杨喜飞、李毅、张银华、吴贤琳、肖亚玲、罗碧华、肖艾青、张晓芹、尹转、刘珍如、胡科、李晓莉、孟祥鹤、张乐、罗晓艳、王红、匡晓妮、黄芳。</w:t>
          </w:r>
        </w:p>
        <w:p w14:paraId="13C19670">
          <w:pPr>
            <w:pStyle w:val="57"/>
            <w:ind w:firstLine="420"/>
          </w:pPr>
        </w:p>
        <w:p w14:paraId="51B31C07">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720" w:num="1"/>
              <w:formProt w:val="0"/>
              <w:docGrid w:type="lines" w:linePitch="312" w:charSpace="0"/>
            </w:sectPr>
          </w:pPr>
        </w:p>
        <w:bookmarkEnd w:id="25"/>
        <w:p w14:paraId="236D2325">
          <w:pPr>
            <w:pStyle w:val="178"/>
          </w:pPr>
          <w:r>
            <w:rPr>
              <w:rFonts w:hint="eastAsia"/>
            </w:rPr>
            <w:t>母婴护理员（月嫂）服务规范</w:t>
          </w:r>
        </w:p>
      </w:sdtContent>
    </w:sdt>
    <w:bookmarkEnd w:id="23"/>
    <w:p w14:paraId="2CE9F65E">
      <w:pPr>
        <w:pStyle w:val="105"/>
        <w:spacing w:before="312" w:after="312"/>
      </w:pPr>
      <w:bookmarkStart w:id="26" w:name="_Toc26986530"/>
      <w:bookmarkStart w:id="27" w:name="_Toc26718930"/>
      <w:bookmarkStart w:id="28" w:name="_Toc26648465"/>
      <w:bookmarkStart w:id="29" w:name="_Toc24884218"/>
      <w:bookmarkStart w:id="30" w:name="_Toc17233333"/>
      <w:bookmarkStart w:id="31" w:name="_Toc24884211"/>
      <w:bookmarkStart w:id="32" w:name="_Toc26986771"/>
      <w:bookmarkStart w:id="33" w:name="_Toc97191423"/>
      <w:bookmarkStart w:id="34" w:name="_Toc17233325"/>
      <w:r>
        <w:rPr>
          <w:rFonts w:hint="eastAsia"/>
        </w:rPr>
        <w:t>范围</w:t>
      </w:r>
      <w:bookmarkEnd w:id="26"/>
      <w:bookmarkEnd w:id="27"/>
      <w:bookmarkEnd w:id="28"/>
      <w:bookmarkEnd w:id="29"/>
      <w:bookmarkEnd w:id="30"/>
      <w:bookmarkEnd w:id="31"/>
      <w:bookmarkEnd w:id="32"/>
      <w:bookmarkEnd w:id="33"/>
      <w:bookmarkEnd w:id="34"/>
    </w:p>
    <w:p w14:paraId="1162659B">
      <w:pPr>
        <w:pStyle w:val="57"/>
        <w:spacing w:line="240" w:lineRule="auto"/>
        <w:ind w:firstLine="420"/>
        <w:rPr>
          <w:rFonts w:hint="eastAsia" w:ascii="宋体" w:hAnsi="Times New Roman" w:eastAsia="宋体" w:cs="Times New Roman"/>
          <w:color w:val="auto"/>
          <w:lang w:val="en-US" w:eastAsia="zh-CN"/>
        </w:rPr>
      </w:pPr>
      <w:bookmarkStart w:id="35" w:name="_Toc24884219"/>
      <w:bookmarkStart w:id="36" w:name="_Toc17233326"/>
      <w:bookmarkStart w:id="37" w:name="_Toc17233334"/>
      <w:bookmarkStart w:id="38" w:name="_Toc26648466"/>
      <w:bookmarkStart w:id="39" w:name="_Toc24884212"/>
      <w:r>
        <w:rPr>
          <w:rFonts w:hint="eastAsia" w:ascii="宋体" w:hAnsi="Times New Roman" w:eastAsia="宋体" w:cs="Times New Roman"/>
          <w:color w:val="auto"/>
          <w:lang w:val="en-US" w:eastAsia="zh-CN"/>
        </w:rPr>
        <w:t>本标准规定了母婴护理员</w:t>
      </w:r>
      <w:r>
        <w:rPr>
          <w:rFonts w:hint="eastAsia" w:cs="Times New Roman"/>
          <w:color w:val="auto"/>
          <w:lang w:val="en-US" w:eastAsia="zh-CN"/>
        </w:rPr>
        <w:t>（月嫂）</w:t>
      </w:r>
      <w:r>
        <w:rPr>
          <w:rFonts w:hint="eastAsia" w:ascii="宋体" w:hAnsi="Times New Roman" w:eastAsia="宋体" w:cs="Times New Roman"/>
          <w:color w:val="auto"/>
          <w:lang w:val="en-US" w:eastAsia="zh-CN"/>
        </w:rPr>
        <w:t>基本要求、服务内容与要求、</w:t>
      </w:r>
      <w:r>
        <w:rPr>
          <w:rFonts w:hint="eastAsia" w:ascii="宋体" w:hAnsi="Times New Roman" w:eastAsia="宋体" w:cs="Times New Roman"/>
          <w:color w:val="auto"/>
        </w:rPr>
        <w:t>服务质量评价与改进</w:t>
      </w:r>
      <w:r>
        <w:rPr>
          <w:rFonts w:hint="eastAsia" w:ascii="宋体" w:hAnsi="Times New Roman" w:eastAsia="宋体" w:cs="Times New Roman"/>
          <w:color w:val="auto"/>
          <w:lang w:val="en-US" w:eastAsia="zh-CN"/>
        </w:rPr>
        <w:t>、投诉处理。</w:t>
      </w:r>
    </w:p>
    <w:p w14:paraId="21A49F76">
      <w:pPr>
        <w:pStyle w:val="57"/>
        <w:spacing w:line="240" w:lineRule="auto"/>
        <w:ind w:firstLine="420"/>
        <w:rPr>
          <w:color w:val="auto"/>
        </w:rPr>
      </w:pPr>
      <w:r>
        <w:rPr>
          <w:rFonts w:hint="eastAsia" w:ascii="宋体" w:hAnsi="Times New Roman" w:eastAsia="宋体" w:cs="Times New Roman"/>
          <w:color w:val="auto"/>
          <w:lang w:val="en-US" w:eastAsia="zh-CN"/>
        </w:rPr>
        <w:t>本标准适用于母婴护理</w:t>
      </w:r>
      <w:r>
        <w:rPr>
          <w:rFonts w:hint="eastAsia" w:cs="Times New Roman"/>
          <w:color w:val="auto"/>
          <w:lang w:val="en-US" w:eastAsia="zh-CN"/>
        </w:rPr>
        <w:t>员（月嫂）提供的</w:t>
      </w:r>
      <w:r>
        <w:rPr>
          <w:rFonts w:hint="eastAsia" w:ascii="宋体" w:hAnsi="Times New Roman" w:eastAsia="宋体" w:cs="Times New Roman"/>
          <w:color w:val="auto"/>
          <w:lang w:val="en-US" w:eastAsia="zh-CN"/>
        </w:rPr>
        <w:t>服务。</w:t>
      </w:r>
    </w:p>
    <w:p w14:paraId="7B109CBA">
      <w:pPr>
        <w:pStyle w:val="105"/>
        <w:spacing w:before="312" w:after="312"/>
        <w:rPr>
          <w:color w:val="auto"/>
        </w:rPr>
      </w:pPr>
      <w:bookmarkStart w:id="40" w:name="_Toc26986772"/>
      <w:bookmarkStart w:id="41" w:name="_Toc97191424"/>
      <w:bookmarkStart w:id="42" w:name="_Toc26718931"/>
      <w:bookmarkStart w:id="43" w:name="_Toc26986531"/>
      <w:r>
        <w:rPr>
          <w:rFonts w:hint="eastAsia"/>
          <w:color w:val="auto"/>
        </w:rPr>
        <w:t>规范性引用文件</w:t>
      </w:r>
      <w:bookmarkEnd w:id="35"/>
      <w:bookmarkEnd w:id="36"/>
      <w:bookmarkEnd w:id="37"/>
      <w:bookmarkEnd w:id="38"/>
      <w:bookmarkEnd w:id="39"/>
      <w:bookmarkEnd w:id="40"/>
      <w:bookmarkEnd w:id="41"/>
      <w:bookmarkEnd w:id="42"/>
      <w:bookmarkEnd w:id="43"/>
    </w:p>
    <w:sdt>
      <w:sdtPr>
        <w:rPr>
          <w:rFonts w:hint="eastAsia"/>
          <w:color w:val="auto"/>
        </w:rPr>
        <w:id w:val="715848253"/>
        <w:placeholder>
          <w:docPart w:val="8AB26F249DB443D0B5D6F273C4C91E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47598268">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3FC4EE5">
      <w:pPr>
        <w:pStyle w:val="57"/>
        <w:spacing w:line="240" w:lineRule="auto"/>
        <w:ind w:firstLine="42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GB/T 19012-2019/IS0 10002:2018  质量管理 顾客满意 组织投诉处理指南</w:t>
      </w:r>
    </w:p>
    <w:p w14:paraId="65858980">
      <w:pPr>
        <w:pStyle w:val="57"/>
        <w:spacing w:line="240" w:lineRule="auto"/>
        <w:ind w:firstLine="420"/>
        <w:rPr>
          <w:color w:val="auto"/>
        </w:rPr>
      </w:pPr>
      <w:r>
        <w:rPr>
          <w:rFonts w:hint="eastAsia" w:ascii="宋体" w:hAnsi="Times New Roman" w:eastAsia="宋体" w:cs="Times New Roman"/>
          <w:color w:val="auto"/>
          <w:lang w:val="en-US" w:eastAsia="zh-CN"/>
        </w:rPr>
        <w:t>SB/T 10847</w:t>
      </w:r>
      <w:r>
        <w:rPr>
          <w:rFonts w:hint="default"/>
          <w:color w:val="auto"/>
          <w:lang w:val="en-US" w:eastAsia="zh-CN"/>
        </w:rPr>
        <w:t>-2012</w:t>
      </w:r>
      <w:r>
        <w:rPr>
          <w:rFonts w:hint="eastAsia" w:cs="Times New Roman"/>
          <w:color w:val="auto"/>
          <w:lang w:val="en-US" w:eastAsia="zh-CN"/>
        </w:rPr>
        <w:t xml:space="preserve">  </w:t>
      </w:r>
      <w:r>
        <w:rPr>
          <w:rFonts w:hint="eastAsia" w:ascii="宋体" w:hAnsi="Times New Roman" w:eastAsia="宋体" w:cs="Times New Roman"/>
          <w:color w:val="auto"/>
          <w:lang w:val="en-US" w:eastAsia="zh-CN"/>
        </w:rPr>
        <w:t>家政服务业通用术语</w:t>
      </w:r>
    </w:p>
    <w:p w14:paraId="45B284BE">
      <w:pPr>
        <w:pStyle w:val="105"/>
        <w:spacing w:before="312" w:after="312"/>
        <w:rPr>
          <w:color w:val="auto"/>
        </w:rPr>
      </w:pPr>
      <w:bookmarkStart w:id="44" w:name="_Toc97191425"/>
      <w:r>
        <w:rPr>
          <w:rFonts w:hint="eastAsia"/>
          <w:color w:val="auto"/>
          <w:szCs w:val="21"/>
        </w:rPr>
        <w:t>术语和定义</w:t>
      </w:r>
      <w:bookmarkEnd w:id="44"/>
    </w:p>
    <w:p w14:paraId="6C9B50E7">
      <w:pPr>
        <w:pStyle w:val="57"/>
        <w:ind w:firstLine="420"/>
        <w:rPr>
          <w:color w:val="auto"/>
        </w:rPr>
      </w:pPr>
      <w:bookmarkStart w:id="45" w:name="_Toc26986532"/>
      <w:bookmarkEnd w:id="45"/>
      <w:r>
        <w:rPr>
          <w:rFonts w:hint="eastAsia"/>
          <w:color w:val="auto"/>
        </w:rPr>
        <w:t>SB/T 10847-2012</w:t>
      </w:r>
      <w:sdt>
        <w:sdtPr>
          <w:rPr>
            <w:color w:val="auto"/>
          </w:rPr>
          <w:id w:val="-1909835108"/>
          <w:placeholder>
            <w:docPart w:val="55B6A2045FF84569944B83F618A356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r>
            <w:rPr>
              <w:rFonts w:hint="eastAsia"/>
              <w:color w:val="auto"/>
              <w:lang w:val="en-US" w:eastAsia="zh-CN"/>
            </w:rPr>
            <w:t xml:space="preserve"> </w:t>
          </w:r>
          <w:r>
            <w:rPr>
              <w:rFonts w:ascii="宋体" w:hAnsi="Times New Roman" w:eastAsia="宋体" w:cs="Times New Roman"/>
              <w:color w:val="auto"/>
              <w:sz w:val="21"/>
              <w:lang w:val="en-US" w:eastAsia="zh-CN" w:bidi="ar-SA"/>
            </w:rPr>
            <w:t>界定的以及下列术语和定义适用于本文件。</w:t>
          </w:r>
        </w:sdtContent>
      </w:sdt>
    </w:p>
    <w:p w14:paraId="3D899ABA">
      <w:pPr>
        <w:pStyle w:val="224"/>
        <w:keepNext w:val="0"/>
        <w:keepLines w:val="0"/>
        <w:pageBreakBefore w:val="0"/>
        <w:kinsoku/>
        <w:wordWrap/>
        <w:overflowPunct/>
        <w:topLinePunct w:val="0"/>
        <w:bidi w:val="0"/>
        <w:adjustRightInd w:val="0"/>
        <w:snapToGrid w:val="0"/>
        <w:spacing w:before="0" w:beforeLines="0" w:after="0" w:afterLines="0" w:line="360" w:lineRule="auto"/>
        <w:ind w:left="420" w:hanging="420" w:hangingChars="200"/>
        <w:textAlignment w:val="auto"/>
        <w:rPr>
          <w:rFonts w:hint="eastAsia" w:ascii="黑体" w:hAnsi="黑体" w:eastAsia="黑体" w:cs="Times New Roman"/>
          <w:color w:val="auto"/>
          <w:lang w:val="en-US" w:eastAsia="zh-CN"/>
        </w:rPr>
      </w:pPr>
    </w:p>
    <w:p w14:paraId="2CAFDE36">
      <w:pPr>
        <w:pStyle w:val="224"/>
        <w:keepNext w:val="0"/>
        <w:keepLines w:val="0"/>
        <w:pageBreakBefore w:val="0"/>
        <w:numPr>
          <w:ilvl w:val="2"/>
          <w:numId w:val="0"/>
        </w:numPr>
        <w:kinsoku/>
        <w:wordWrap/>
        <w:overflowPunct/>
        <w:topLinePunct w:val="0"/>
        <w:bidi w:val="0"/>
        <w:adjustRightInd w:val="0"/>
        <w:snapToGrid w:val="0"/>
        <w:spacing w:before="0" w:beforeLines="0" w:after="0" w:afterLines="0" w:line="360" w:lineRule="auto"/>
        <w:ind w:firstLine="420" w:firstLineChars="200"/>
        <w:textAlignment w:val="auto"/>
        <w:rPr>
          <w:rFonts w:hint="eastAsia" w:ascii="黑体" w:hAnsi="黑体" w:eastAsia="黑体" w:cs="Times New Roman"/>
          <w:color w:val="auto"/>
          <w:lang w:val="en-US" w:eastAsia="zh-CN"/>
        </w:rPr>
      </w:pPr>
      <w:r>
        <w:rPr>
          <w:rFonts w:hint="eastAsia" w:ascii="黑体" w:hAnsi="黑体" w:eastAsia="黑体"/>
          <w:color w:val="auto"/>
          <w:lang w:val="en-US" w:eastAsia="zh-CN"/>
        </w:rPr>
        <w:t xml:space="preserve">母婴护理员（月嫂） maternal and infant paramedics (maternity matron) </w:t>
      </w:r>
    </w:p>
    <w:p w14:paraId="1C61DD7A">
      <w:pPr>
        <w:pStyle w:val="57"/>
        <w:spacing w:line="240" w:lineRule="auto"/>
        <w:ind w:firstLine="420"/>
        <w:rPr>
          <w:rFonts w:hint="eastAsia" w:cs="Times New Roman"/>
          <w:color w:val="auto"/>
          <w:lang w:val="en-US" w:eastAsia="zh-CN"/>
        </w:rPr>
      </w:pPr>
      <w:r>
        <w:rPr>
          <w:rFonts w:hint="eastAsia" w:cs="Times New Roman"/>
          <w:color w:val="auto"/>
          <w:lang w:val="en-US" w:eastAsia="zh-CN"/>
        </w:rPr>
        <w:t>指</w:t>
      </w:r>
      <w:r>
        <w:rPr>
          <w:rFonts w:hint="default" w:ascii="宋体" w:hAnsi="Times New Roman" w:eastAsia="宋体" w:cs="Times New Roman"/>
          <w:color w:val="auto"/>
          <w:lang w:val="en-US" w:eastAsia="zh-CN"/>
        </w:rPr>
        <w:t>为产妇和新生婴儿提供生活料理和身心健康护理的家政服务员</w:t>
      </w:r>
      <w:r>
        <w:rPr>
          <w:rFonts w:hint="eastAsia" w:cs="Times New Roman"/>
          <w:color w:val="auto"/>
          <w:lang w:val="en-US" w:eastAsia="zh-CN"/>
        </w:rPr>
        <w:t>。</w:t>
      </w:r>
    </w:p>
    <w:p w14:paraId="4C2D98CC">
      <w:pPr>
        <w:pStyle w:val="57"/>
        <w:spacing w:line="240" w:lineRule="auto"/>
        <w:ind w:firstLine="420"/>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注</w:t>
      </w:r>
      <w:r>
        <w:rPr>
          <w:rFonts w:hint="eastAsia" w:cs="Times New Roman"/>
          <w:color w:val="auto"/>
          <w:lang w:val="en-US" w:eastAsia="zh-CN"/>
        </w:rPr>
        <w:t>：</w:t>
      </w:r>
      <w:r>
        <w:rPr>
          <w:rFonts w:hint="default" w:ascii="宋体" w:hAnsi="Times New Roman" w:eastAsia="宋体" w:cs="Times New Roman"/>
          <w:color w:val="auto"/>
          <w:lang w:val="en-US" w:eastAsia="zh-CN"/>
        </w:rPr>
        <w:t>又称</w:t>
      </w:r>
      <w:r>
        <w:rPr>
          <w:rFonts w:hint="eastAsia" w:cs="Times New Roman"/>
          <w:color w:val="auto"/>
          <w:lang w:val="en-US" w:eastAsia="zh-CN"/>
        </w:rPr>
        <w:t>“</w:t>
      </w:r>
      <w:r>
        <w:rPr>
          <w:rFonts w:hint="default" w:ascii="宋体" w:hAnsi="Times New Roman" w:eastAsia="宋体" w:cs="Times New Roman"/>
          <w:color w:val="auto"/>
          <w:lang w:val="en-US" w:eastAsia="zh-CN"/>
        </w:rPr>
        <w:t>月嫂</w:t>
      </w:r>
      <w:r>
        <w:rPr>
          <w:rFonts w:hint="eastAsia" w:cs="Times New Roman"/>
          <w:color w:val="auto"/>
          <w:lang w:val="en-US" w:eastAsia="zh-CN"/>
        </w:rPr>
        <w:t>”</w:t>
      </w:r>
      <w:r>
        <w:rPr>
          <w:rFonts w:hint="default" w:ascii="宋体" w:hAnsi="Times New Roman" w:eastAsia="宋体" w:cs="Times New Roman"/>
          <w:color w:val="auto"/>
          <w:lang w:val="en-US" w:eastAsia="zh-CN"/>
        </w:rPr>
        <w:t>。</w:t>
      </w:r>
    </w:p>
    <w:p w14:paraId="2FFE3353">
      <w:pPr>
        <w:pStyle w:val="57"/>
        <w:spacing w:line="240" w:lineRule="auto"/>
        <w:ind w:firstLine="420"/>
        <w:rPr>
          <w:rFonts w:hint="eastAsia" w:cs="Times New Roman"/>
          <w:color w:val="auto"/>
          <w:lang w:val="en-US" w:eastAsia="zh-CN"/>
        </w:rPr>
      </w:pPr>
      <w:r>
        <w:rPr>
          <w:rFonts w:hint="eastAsia" w:cs="Times New Roman"/>
          <w:color w:val="auto"/>
          <w:lang w:val="en-US" w:eastAsia="zh-CN"/>
        </w:rPr>
        <w:t>[来源：</w:t>
      </w:r>
      <w:r>
        <w:rPr>
          <w:rFonts w:hint="default"/>
          <w:color w:val="auto"/>
          <w:lang w:val="en-US" w:eastAsia="zh-CN"/>
        </w:rPr>
        <w:t>SB/T 10847-2012</w:t>
      </w:r>
      <w:r>
        <w:rPr>
          <w:rFonts w:hint="eastAsia"/>
          <w:color w:val="auto"/>
          <w:lang w:val="en-US" w:eastAsia="zh-CN"/>
        </w:rPr>
        <w:t>，家政服务组织和人员 6.7</w:t>
      </w:r>
      <w:r>
        <w:rPr>
          <w:rFonts w:hint="eastAsia" w:cs="Times New Roman"/>
          <w:color w:val="auto"/>
          <w:lang w:val="en-US" w:eastAsia="zh-CN"/>
        </w:rPr>
        <w:t>]</w:t>
      </w:r>
    </w:p>
    <w:p w14:paraId="6207336B">
      <w:pPr>
        <w:pStyle w:val="57"/>
        <w:spacing w:line="240" w:lineRule="auto"/>
        <w:ind w:firstLine="420"/>
        <w:rPr>
          <w:rFonts w:hint="default" w:cs="Times New Roman"/>
          <w:color w:val="auto"/>
          <w:lang w:val="en-US" w:eastAsia="zh-CN"/>
        </w:rPr>
      </w:pPr>
    </w:p>
    <w:p w14:paraId="6F53521F">
      <w:pPr>
        <w:pStyle w:val="224"/>
        <w:keepNext w:val="0"/>
        <w:keepLines w:val="0"/>
        <w:pageBreakBefore w:val="0"/>
        <w:kinsoku/>
        <w:wordWrap/>
        <w:overflowPunct/>
        <w:topLinePunct w:val="0"/>
        <w:bidi w:val="0"/>
        <w:adjustRightInd w:val="0"/>
        <w:snapToGrid w:val="0"/>
        <w:spacing w:before="0" w:beforeLines="0" w:after="0" w:afterLines="0" w:line="360" w:lineRule="auto"/>
        <w:ind w:left="420" w:hanging="420" w:hangingChars="200"/>
        <w:textAlignment w:val="auto"/>
        <w:rPr>
          <w:rFonts w:ascii="黑体" w:hAnsi="黑体" w:eastAsia="黑体"/>
          <w:color w:val="auto"/>
        </w:rPr>
      </w:pPr>
    </w:p>
    <w:p w14:paraId="7028267D">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黑体" w:hAnsi="黑体" w:eastAsia="黑体"/>
        </w:rPr>
      </w:pPr>
      <w:r>
        <w:rPr>
          <w:rFonts w:hint="eastAsia" w:ascii="黑体" w:hAnsi="黑体" w:eastAsia="黑体" w:cs="Times New Roman"/>
          <w:kern w:val="0"/>
          <w:sz w:val="21"/>
          <w:szCs w:val="20"/>
          <w:lang w:val="en-US" w:eastAsia="zh-CN" w:bidi="ar-SA"/>
        </w:rPr>
        <w:t>产褥期  puerperium</w:t>
      </w:r>
    </w:p>
    <w:p w14:paraId="302DBEC8">
      <w:pPr>
        <w:pStyle w:val="57"/>
        <w:spacing w:line="240" w:lineRule="auto"/>
        <w:ind w:firstLine="420"/>
        <w:rPr>
          <w:rFonts w:hint="default" w:ascii="宋体" w:hAnsi="Times New Roman" w:eastAsia="宋体" w:cs="Times New Roman"/>
          <w:lang w:val="en-US" w:eastAsia="zh-CN"/>
        </w:rPr>
      </w:pPr>
      <w:r>
        <w:rPr>
          <w:rFonts w:hint="default" w:ascii="宋体" w:hAnsi="Times New Roman" w:eastAsia="宋体" w:cs="Times New Roman"/>
          <w:lang w:val="en-US" w:eastAsia="zh-CN"/>
        </w:rPr>
        <w:t>指产妇从胎盘娩出至全身各器官（除乳腺外）恢复至正常未孕状态所需</w:t>
      </w:r>
      <w:r>
        <w:rPr>
          <w:rFonts w:hint="eastAsia" w:cs="Times New Roman"/>
          <w:lang w:val="en-US" w:eastAsia="zh-CN"/>
        </w:rPr>
        <w:t>要</w:t>
      </w:r>
      <w:r>
        <w:rPr>
          <w:rFonts w:hint="default" w:ascii="宋体" w:hAnsi="Times New Roman" w:eastAsia="宋体" w:cs="Times New Roman"/>
          <w:lang w:val="en-US" w:eastAsia="zh-CN"/>
        </w:rPr>
        <w:t>的一段时期，</w:t>
      </w:r>
      <w:r>
        <w:rPr>
          <w:rFonts w:hint="eastAsia" w:cs="Times New Roman"/>
          <w:lang w:val="en-US" w:eastAsia="zh-CN"/>
        </w:rPr>
        <w:t>一般</w:t>
      </w:r>
      <w:r>
        <w:rPr>
          <w:rFonts w:hint="default" w:ascii="宋体" w:hAnsi="Times New Roman" w:eastAsia="宋体" w:cs="Times New Roman"/>
          <w:lang w:val="en-US" w:eastAsia="zh-CN"/>
        </w:rPr>
        <w:t>为6周。</w:t>
      </w:r>
    </w:p>
    <w:p w14:paraId="434A77B9">
      <w:pPr>
        <w:pStyle w:val="57"/>
        <w:spacing w:line="240" w:lineRule="auto"/>
        <w:ind w:firstLine="420"/>
        <w:rPr>
          <w:rFonts w:hint="eastAsia" w:ascii="宋体" w:hAnsi="Times New Roman" w:eastAsia="宋体" w:cs="Times New Roman"/>
          <w:lang w:val="en-US" w:eastAsia="zh-CN"/>
        </w:rPr>
      </w:pPr>
    </w:p>
    <w:p w14:paraId="2D69B20C">
      <w:pPr>
        <w:pStyle w:val="224"/>
        <w:keepNext w:val="0"/>
        <w:keepLines w:val="0"/>
        <w:pageBreakBefore w:val="0"/>
        <w:kinsoku/>
        <w:wordWrap/>
        <w:overflowPunct/>
        <w:topLinePunct w:val="0"/>
        <w:bidi w:val="0"/>
        <w:adjustRightInd w:val="0"/>
        <w:snapToGrid w:val="0"/>
        <w:spacing w:before="0" w:beforeLines="0" w:after="0" w:afterLines="0" w:line="360" w:lineRule="auto"/>
        <w:ind w:left="420" w:hanging="420" w:hangingChars="200"/>
        <w:textAlignment w:val="auto"/>
        <w:rPr>
          <w:rFonts w:ascii="黑体" w:hAnsi="黑体" w:eastAsia="黑体"/>
        </w:rPr>
      </w:pPr>
    </w:p>
    <w:p w14:paraId="599A01BF">
      <w:pPr>
        <w:pStyle w:val="224"/>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200" w:firstLine="840" w:firstLineChars="4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恶露  lochia</w:t>
      </w:r>
    </w:p>
    <w:p w14:paraId="4433767F">
      <w:pPr>
        <w:pStyle w:val="57"/>
        <w:spacing w:line="240" w:lineRule="auto"/>
        <w:ind w:firstLine="420"/>
        <w:rPr>
          <w:rFonts w:hint="default" w:ascii="宋体" w:hAnsi="Times New Roman" w:eastAsia="宋体" w:cs="Times New Roman"/>
          <w:lang w:val="en-US" w:eastAsia="zh-CN"/>
        </w:rPr>
      </w:pPr>
      <w:r>
        <w:rPr>
          <w:rFonts w:hint="default" w:ascii="宋体" w:hAnsi="Times New Roman" w:eastAsia="宋体" w:cs="Times New Roman"/>
          <w:lang w:val="en-US" w:eastAsia="zh-CN"/>
        </w:rPr>
        <w:t>指产后随子宫蜕膜脱落，血液、坏死蜕膜组织等经阴道排出称为恶露。</w:t>
      </w:r>
    </w:p>
    <w:p w14:paraId="77A5AD16">
      <w:pPr>
        <w:pStyle w:val="57"/>
        <w:spacing w:line="240" w:lineRule="auto"/>
        <w:ind w:firstLine="420"/>
        <w:rPr>
          <w:rFonts w:hint="eastAsia" w:ascii="宋体" w:hAnsi="Times New Roman" w:eastAsia="宋体" w:cs="Times New Roman"/>
          <w:lang w:val="en-US" w:eastAsia="zh-CN"/>
        </w:rPr>
      </w:pPr>
    </w:p>
    <w:p w14:paraId="12364D3A">
      <w:pPr>
        <w:pStyle w:val="224"/>
        <w:keepNext w:val="0"/>
        <w:keepLines w:val="0"/>
        <w:pageBreakBefore w:val="0"/>
        <w:kinsoku/>
        <w:wordWrap/>
        <w:overflowPunct/>
        <w:topLinePunct w:val="0"/>
        <w:bidi w:val="0"/>
        <w:adjustRightInd w:val="0"/>
        <w:snapToGrid w:val="0"/>
        <w:spacing w:before="0" w:beforeLines="0" w:after="0" w:afterLines="0" w:line="360" w:lineRule="auto"/>
        <w:ind w:left="420" w:hanging="420" w:hangingChars="200"/>
        <w:textAlignment w:val="auto"/>
        <w:rPr>
          <w:rFonts w:ascii="黑体" w:hAnsi="黑体" w:eastAsia="黑体"/>
        </w:rPr>
      </w:pPr>
    </w:p>
    <w:p w14:paraId="33E7EBE0">
      <w:pPr>
        <w:pStyle w:val="224"/>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200" w:firstLine="840" w:firstLineChars="4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新生儿  neonate</w:t>
      </w:r>
    </w:p>
    <w:p w14:paraId="6859C4CC">
      <w:pPr>
        <w:pStyle w:val="57"/>
        <w:spacing w:line="240" w:lineRule="auto"/>
        <w:ind w:firstLine="420"/>
        <w:rPr>
          <w:rFonts w:hint="default" w:ascii="宋体" w:hAnsi="Times New Roman" w:eastAsia="宋体" w:cs="Times New Roman"/>
          <w:lang w:val="en-US" w:eastAsia="zh-CN"/>
        </w:rPr>
      </w:pPr>
      <w:r>
        <w:rPr>
          <w:rFonts w:hint="eastAsia" w:ascii="宋体" w:hAnsi="Times New Roman" w:eastAsia="宋体" w:cs="Times New Roman"/>
          <w:lang w:val="en-US" w:eastAsia="zh-CN"/>
        </w:rPr>
        <w:t>指</w:t>
      </w:r>
      <w:r>
        <w:rPr>
          <w:rFonts w:hint="default" w:ascii="宋体" w:hAnsi="Times New Roman" w:eastAsia="宋体" w:cs="Times New Roman"/>
          <w:lang w:val="en-US" w:eastAsia="zh-CN"/>
        </w:rPr>
        <w:t>从胎儿出生后断脐到满28天的</w:t>
      </w:r>
      <w:r>
        <w:rPr>
          <w:rFonts w:hint="eastAsia" w:ascii="宋体" w:hAnsi="Times New Roman" w:eastAsia="宋体" w:cs="Times New Roman"/>
          <w:lang w:val="en-US" w:eastAsia="zh-CN"/>
        </w:rPr>
        <w:t>婴儿</w:t>
      </w:r>
      <w:r>
        <w:rPr>
          <w:rFonts w:hint="default" w:ascii="宋体" w:hAnsi="Times New Roman" w:eastAsia="宋体" w:cs="Times New Roman"/>
          <w:lang w:val="en-US" w:eastAsia="zh-CN"/>
        </w:rPr>
        <w:t>。</w:t>
      </w:r>
    </w:p>
    <w:p w14:paraId="68DE103B">
      <w:pPr>
        <w:pStyle w:val="57"/>
        <w:rPr>
          <w:rFonts w:hint="eastAsia"/>
          <w:lang w:val="en-US" w:eastAsia="zh-CN"/>
        </w:rPr>
      </w:pPr>
    </w:p>
    <w:p w14:paraId="50B63EF4">
      <w:pPr>
        <w:pStyle w:val="224"/>
        <w:keepNext w:val="0"/>
        <w:keepLines w:val="0"/>
        <w:pageBreakBefore w:val="0"/>
        <w:numPr>
          <w:ilvl w:val="2"/>
          <w:numId w:val="0"/>
        </w:numPr>
        <w:kinsoku/>
        <w:wordWrap/>
        <w:overflowPunct/>
        <w:topLinePunct w:val="0"/>
        <w:bidi w:val="0"/>
        <w:adjustRightInd w:val="0"/>
        <w:snapToGrid w:val="0"/>
        <w:spacing w:before="0" w:beforeLines="0" w:after="0" w:afterLines="0" w:line="360" w:lineRule="auto"/>
        <w:textAlignment w:val="auto"/>
        <w:rPr>
          <w:rFonts w:hint="eastAsia" w:ascii="黑体" w:hAnsi="黑体" w:eastAsia="黑体"/>
          <w:lang w:val="en-US" w:eastAsia="zh-CN"/>
        </w:rPr>
      </w:pPr>
      <w:r>
        <w:rPr>
          <w:rFonts w:hint="eastAsia" w:ascii="黑体" w:hAnsi="黑体" w:eastAsia="黑体"/>
          <w:lang w:val="en-US" w:eastAsia="zh-CN"/>
        </w:rPr>
        <w:t xml:space="preserve">3.5  </w:t>
      </w:r>
    </w:p>
    <w:p w14:paraId="0CB7C666">
      <w:pPr>
        <w:pStyle w:val="224"/>
        <w:keepNext w:val="0"/>
        <w:keepLines w:val="0"/>
        <w:pageBreakBefore w:val="0"/>
        <w:numPr>
          <w:ilvl w:val="2"/>
          <w:numId w:val="0"/>
        </w:numPr>
        <w:kinsoku/>
        <w:wordWrap/>
        <w:overflowPunct/>
        <w:topLinePunct w:val="0"/>
        <w:bidi w:val="0"/>
        <w:adjustRightInd w:val="0"/>
        <w:snapToGrid w:val="0"/>
        <w:spacing w:before="0" w:beforeLines="0" w:after="0" w:afterLines="0" w:line="360" w:lineRule="auto"/>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纯母乳喂养  exclusive  breastfeeding</w:t>
      </w:r>
    </w:p>
    <w:p w14:paraId="08C20832">
      <w:pPr>
        <w:pStyle w:val="57"/>
        <w:spacing w:line="240" w:lineRule="auto"/>
        <w:ind w:firstLine="420"/>
        <w:rPr>
          <w:rFonts w:hint="default" w:ascii="宋体" w:hAnsi="Times New Roman" w:eastAsia="宋体" w:cs="Times New Roman"/>
          <w:lang w:val="en-US" w:eastAsia="zh-CN"/>
        </w:rPr>
      </w:pPr>
      <w:r>
        <w:rPr>
          <w:rFonts w:hint="default" w:ascii="宋体" w:hAnsi="Times New Roman" w:eastAsia="宋体" w:cs="Times New Roman"/>
          <w:lang w:val="en-US" w:eastAsia="zh-CN"/>
        </w:rPr>
        <w:t>指婴儿只摄入母乳，不食用其他任何液体（包括水）或固体食物</w:t>
      </w:r>
      <w:r>
        <w:rPr>
          <w:rFonts w:hint="eastAsia" w:cs="Times New Roman"/>
          <w:lang w:val="en-US" w:eastAsia="zh-CN"/>
        </w:rPr>
        <w:t>。</w:t>
      </w:r>
      <w:r>
        <w:rPr>
          <w:rFonts w:hint="default" w:ascii="宋体" w:hAnsi="Times New Roman" w:eastAsia="宋体" w:cs="Times New Roman"/>
          <w:lang w:val="en-US" w:eastAsia="zh-CN"/>
        </w:rPr>
        <w:t>必要时服用含有维生素、矿物质补充剂和药物的滴剂或糖浆。</w:t>
      </w:r>
    </w:p>
    <w:p w14:paraId="7EC02202">
      <w:pPr>
        <w:pStyle w:val="57"/>
        <w:rPr>
          <w:rFonts w:hint="default"/>
          <w:lang w:val="en-US" w:eastAsia="zh-CN"/>
        </w:rPr>
      </w:pPr>
    </w:p>
    <w:p w14:paraId="29502ACF">
      <w:pPr>
        <w:pStyle w:val="224"/>
        <w:keepNext w:val="0"/>
        <w:keepLines w:val="0"/>
        <w:pageBreakBefore w:val="0"/>
        <w:numPr>
          <w:ilvl w:val="2"/>
          <w:numId w:val="0"/>
        </w:numPr>
        <w:kinsoku/>
        <w:wordWrap/>
        <w:overflowPunct/>
        <w:topLinePunct w:val="0"/>
        <w:bidi w:val="0"/>
        <w:adjustRightInd w:val="0"/>
        <w:snapToGrid w:val="0"/>
        <w:spacing w:before="0" w:beforeLines="0" w:after="0" w:afterLines="0" w:line="360" w:lineRule="auto"/>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 xml:space="preserve">3.6 </w:t>
      </w:r>
    </w:p>
    <w:p w14:paraId="16F469EE">
      <w:pPr>
        <w:pStyle w:val="224"/>
        <w:keepNext w:val="0"/>
        <w:keepLines w:val="0"/>
        <w:pageBreakBefore w:val="0"/>
        <w:numPr>
          <w:ilvl w:val="2"/>
          <w:numId w:val="0"/>
        </w:numPr>
        <w:kinsoku/>
        <w:wordWrap/>
        <w:overflowPunct/>
        <w:topLinePunct w:val="0"/>
        <w:bidi w:val="0"/>
        <w:adjustRightInd w:val="0"/>
        <w:snapToGrid w:val="0"/>
        <w:spacing w:before="0" w:beforeLines="0" w:after="0" w:afterLines="0" w:line="360" w:lineRule="auto"/>
        <w:ind w:firstLine="420" w:firstLineChars="200"/>
        <w:textAlignment w:val="auto"/>
        <w:rPr>
          <w:rFonts w:hint="default"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顺应喂养  responsive feeding</w:t>
      </w:r>
    </w:p>
    <w:p w14:paraId="2986E00F">
      <w:pPr>
        <w:pStyle w:val="224"/>
        <w:keepNext w:val="0"/>
        <w:keepLines w:val="0"/>
        <w:pageBreakBefore w:val="0"/>
        <w:numPr>
          <w:ilvl w:val="2"/>
          <w:numId w:val="0"/>
        </w:numPr>
        <w:kinsoku/>
        <w:wordWrap/>
        <w:overflowPunct/>
        <w:topLinePunct w:val="0"/>
        <w:bidi w:val="0"/>
        <w:adjustRightInd w:val="0"/>
        <w:snapToGrid w:val="0"/>
        <w:spacing w:before="0" w:beforeLines="0" w:after="0" w:afterLines="0" w:line="360" w:lineRule="auto"/>
        <w:ind w:leftChars="-200" w:firstLine="840" w:firstLineChars="400"/>
        <w:textAlignment w:val="auto"/>
        <w:rPr>
          <w:rFonts w:hint="eastAsia"/>
          <w:lang w:val="en-US" w:eastAsia="zh-CN"/>
        </w:rPr>
      </w:pPr>
      <w:r>
        <w:rPr>
          <w:rFonts w:hint="eastAsia"/>
          <w:lang w:val="en-US" w:eastAsia="zh-CN"/>
        </w:rPr>
        <w:t>根据孩子饥饿和饱腹的信号，直接喂养婴儿和帮助大一点的孩子自行进食</w:t>
      </w:r>
      <w:r>
        <w:rPr>
          <w:rFonts w:hint="eastAsia" w:ascii="宋体" w:hAnsi="Times New Roman" w:eastAsia="宋体"/>
          <w:lang w:val="en-US" w:eastAsia="zh-CN"/>
        </w:rPr>
        <w:t>。</w:t>
      </w:r>
      <w:r>
        <w:rPr>
          <w:rStyle w:val="30"/>
          <w:rFonts w:ascii="黑体" w:hAnsi="宋体" w:eastAsia="黑体" w:cs="黑体"/>
          <w:kern w:val="0"/>
          <w:sz w:val="24"/>
          <w:szCs w:val="24"/>
          <w:lang w:val="en-US" w:eastAsia="zh-CN" w:bidi="ar"/>
        </w:rPr>
        <w:t> </w:t>
      </w:r>
      <w:r>
        <w:rPr>
          <w:rFonts w:hint="eastAsia" w:ascii="黑体" w:hAnsi="宋体" w:eastAsia="黑体" w:cs="黑体"/>
          <w:kern w:val="0"/>
          <w:sz w:val="24"/>
          <w:szCs w:val="24"/>
          <w:lang w:val="en-US" w:eastAsia="zh-CN" w:bidi="ar"/>
        </w:rPr>
        <w:t> </w:t>
      </w:r>
    </w:p>
    <w:p w14:paraId="606F2F9F">
      <w:pPr>
        <w:pStyle w:val="224"/>
        <w:keepNext w:val="0"/>
        <w:keepLines w:val="0"/>
        <w:pageBreakBefore w:val="0"/>
        <w:numPr>
          <w:ilvl w:val="2"/>
          <w:numId w:val="0"/>
        </w:numPr>
        <w:kinsoku/>
        <w:wordWrap/>
        <w:overflowPunct/>
        <w:topLinePunct w:val="0"/>
        <w:bidi w:val="0"/>
        <w:adjustRightInd w:val="0"/>
        <w:snapToGrid w:val="0"/>
        <w:spacing w:before="0" w:beforeLines="0" w:after="0" w:afterLines="0" w:line="360" w:lineRule="auto"/>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3.7</w:t>
      </w:r>
    </w:p>
    <w:p w14:paraId="2BB7DDE1">
      <w:pPr>
        <w:pStyle w:val="224"/>
        <w:keepNext w:val="0"/>
        <w:keepLines w:val="0"/>
        <w:pageBreakBefore w:val="0"/>
        <w:numPr>
          <w:ilvl w:val="2"/>
          <w:numId w:val="0"/>
        </w:numPr>
        <w:kinsoku/>
        <w:wordWrap/>
        <w:overflowPunct/>
        <w:topLinePunct w:val="0"/>
        <w:bidi w:val="0"/>
        <w:adjustRightInd w:val="0"/>
        <w:snapToGrid w:val="0"/>
        <w:spacing w:before="0" w:beforeLines="0" w:after="0" w:afterLines="0" w:line="360" w:lineRule="auto"/>
        <w:ind w:firstLine="420" w:firstLineChars="200"/>
        <w:textAlignment w:val="auto"/>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新生儿抚触  neonatal touch</w:t>
      </w:r>
    </w:p>
    <w:p w14:paraId="4ABA1B10">
      <w:pPr>
        <w:pStyle w:val="224"/>
        <w:keepNext w:val="0"/>
        <w:keepLines w:val="0"/>
        <w:pageBreakBefore w:val="0"/>
        <w:numPr>
          <w:ilvl w:val="2"/>
          <w:numId w:val="0"/>
        </w:numPr>
        <w:kinsoku/>
        <w:wordWrap/>
        <w:overflowPunct/>
        <w:topLinePunct w:val="0"/>
        <w:bidi w:val="0"/>
        <w:adjustRightInd w:val="0"/>
        <w:snapToGrid w:val="0"/>
        <w:spacing w:before="0" w:beforeLines="0" w:after="0" w:afterLines="0" w:line="360" w:lineRule="auto"/>
        <w:ind w:leftChars="-200" w:firstLine="840" w:firstLineChars="400"/>
        <w:textAlignment w:val="auto"/>
        <w:rPr>
          <w:rFonts w:hint="eastAsia"/>
          <w:lang w:val="en-US" w:eastAsia="zh-CN"/>
        </w:rPr>
      </w:pPr>
      <w:r>
        <w:rPr>
          <w:rFonts w:hint="eastAsia" w:ascii="宋体" w:hAnsi="Times New Roman" w:eastAsia="宋体"/>
          <w:lang w:val="en-US" w:eastAsia="zh-CN"/>
        </w:rPr>
        <w:t>指经过科学指导，通过手部动作对新生儿进行轻柔、有节奏、有技巧的触摸和按摩，让大量温和良好的刺激通过皮肤感受器传导到中枢神经系统，来传达情感、安抚情绪达到促进身体健康的方法。</w:t>
      </w:r>
    </w:p>
    <w:p w14:paraId="3109EA8B">
      <w:pPr>
        <w:pStyle w:val="105"/>
        <w:spacing w:before="312" w:after="312"/>
        <w:rPr>
          <w:rFonts w:hint="eastAsia" w:hAnsi="Times New Roman" w:cs="Times New Roman"/>
        </w:rPr>
      </w:pPr>
      <w:r>
        <w:rPr>
          <w:rFonts w:hint="eastAsia" w:hAnsi="Times New Roman" w:cs="Times New Roman"/>
        </w:rPr>
        <w:t>母婴护理员基本要求</w:t>
      </w:r>
    </w:p>
    <w:p w14:paraId="50751E69">
      <w:pPr>
        <w:pStyle w:val="105"/>
        <w:numPr>
          <w:ilvl w:val="1"/>
          <w:numId w:val="0"/>
        </w:numPr>
        <w:spacing w:before="312" w:after="312"/>
        <w:ind w:leftChars="0"/>
        <w:rPr>
          <w:rFonts w:hint="eastAsia" w:hAnsi="Times New Roman" w:cs="Times New Roman"/>
          <w:lang w:val="en-US" w:eastAsia="zh-CN"/>
        </w:rPr>
      </w:pPr>
      <w:r>
        <w:rPr>
          <w:rFonts w:hint="eastAsia" w:hAnsi="Times New Roman" w:cs="Times New Roman"/>
          <w:lang w:val="en-US" w:eastAsia="zh-CN"/>
        </w:rPr>
        <w:t>4.1  基本要求</w:t>
      </w:r>
    </w:p>
    <w:p w14:paraId="6EAC7CAB">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b w:val="0"/>
          <w:bCs w:val="0"/>
          <w:lang w:val="en-US" w:eastAsia="zh-CN"/>
        </w:rPr>
        <w:t>4.1.1</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lang w:val="en-US" w:eastAsia="zh-CN"/>
        </w:rPr>
        <w:t>应无刑事犯罪记录，无精神病史。</w:t>
      </w:r>
    </w:p>
    <w:p w14:paraId="2ADE5A34">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b w:val="0"/>
          <w:bCs w:val="0"/>
          <w:lang w:val="en-US" w:eastAsia="zh-CN"/>
        </w:rPr>
        <w:t xml:space="preserve">4.1.2  </w:t>
      </w:r>
      <w:r>
        <w:rPr>
          <w:rFonts w:hint="eastAsia" w:asciiTheme="minorEastAsia" w:hAnsiTheme="minorEastAsia" w:eastAsiaTheme="minorEastAsia" w:cstheme="minorEastAsia"/>
          <w:lang w:val="en-US" w:eastAsia="zh-CN"/>
        </w:rPr>
        <w:t>应为女性，年龄18岁</w:t>
      </w:r>
      <w:r>
        <w:rPr>
          <w:rFonts w:hint="eastAsia" w:asciiTheme="minorEastAsia" w:hAnsiTheme="minorEastAsia" w:eastAsiaTheme="minorEastAsia" w:cstheme="minorEastAsia"/>
          <w:kern w:val="0"/>
          <w:sz w:val="21"/>
          <w:szCs w:val="20"/>
          <w:lang w:val="en-US" w:eastAsia="zh-CN" w:bidi="ar-SA"/>
        </w:rPr>
        <w:t>～</w:t>
      </w:r>
      <w:r>
        <w:rPr>
          <w:rFonts w:hint="eastAsia" w:asciiTheme="minorEastAsia" w:hAnsiTheme="minorEastAsia" w:eastAsiaTheme="minorEastAsia" w:cstheme="minorEastAsia"/>
          <w:lang w:val="en-US" w:eastAsia="zh-CN"/>
        </w:rPr>
        <w:t>55岁，初中以上文化程度。</w:t>
      </w:r>
    </w:p>
    <w:p w14:paraId="1CD201DD">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b w:val="0"/>
          <w:bCs w:val="0"/>
          <w:lang w:val="en-US" w:eastAsia="zh-CN"/>
        </w:rPr>
        <w:t xml:space="preserve">4.1.3  </w:t>
      </w:r>
      <w:r>
        <w:rPr>
          <w:rFonts w:hint="eastAsia" w:asciiTheme="minorEastAsia" w:hAnsiTheme="minorEastAsia" w:eastAsiaTheme="minorEastAsia" w:cstheme="minorEastAsia"/>
          <w:lang w:val="en-US" w:eastAsia="zh-CN"/>
        </w:rPr>
        <w:t>应遵纪守法，诚实守信，品行端正，尊重客户，保护客户隐私。</w:t>
      </w:r>
    </w:p>
    <w:p w14:paraId="53A6A7BE">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b w:val="0"/>
          <w:bCs w:val="0"/>
          <w:lang w:val="en-US" w:eastAsia="zh-CN"/>
        </w:rPr>
        <w:t xml:space="preserve">4.1.4  </w:t>
      </w:r>
      <w:r>
        <w:rPr>
          <w:rFonts w:hint="eastAsia" w:asciiTheme="minorEastAsia" w:hAnsiTheme="minorEastAsia" w:eastAsiaTheme="minorEastAsia" w:cstheme="minorEastAsia"/>
          <w:lang w:val="en-US" w:eastAsia="zh-CN"/>
        </w:rPr>
        <w:t>应爱岗敬业，履行服务承诺，主动服务。</w:t>
      </w:r>
    </w:p>
    <w:p w14:paraId="73D16649">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b w:val="0"/>
          <w:bCs w:val="0"/>
          <w:lang w:val="en-US" w:eastAsia="zh-CN"/>
        </w:rPr>
        <w:t>4.1.5</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lang w:val="en-US" w:eastAsia="zh-CN"/>
        </w:rPr>
        <w:t xml:space="preserve"> 应仪表端庄、举止大方，善于沟通，会讲普通话，有爱心、耐心和责任心。</w:t>
      </w:r>
    </w:p>
    <w:p w14:paraId="33D1547F">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b w:val="0"/>
          <w:bCs w:val="0"/>
          <w:lang w:val="en-US" w:eastAsia="zh-CN"/>
        </w:rPr>
        <w:t xml:space="preserve">4.1.6 </w:t>
      </w:r>
      <w:r>
        <w:rPr>
          <w:rFonts w:hint="eastAsia" w:asciiTheme="minorEastAsia" w:hAnsiTheme="minorEastAsia" w:eastAsiaTheme="minorEastAsia" w:cstheme="minorEastAsia"/>
          <w:lang w:val="en-US" w:eastAsia="zh-CN"/>
        </w:rPr>
        <w:t xml:space="preserve"> 应熟悉安全常识与卫生常识。</w:t>
      </w:r>
    </w:p>
    <w:p w14:paraId="312C2697">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b w:val="0"/>
          <w:bCs w:val="0"/>
          <w:lang w:val="en-US" w:eastAsia="zh-CN"/>
        </w:rPr>
        <w:t xml:space="preserve">4.1.7 </w:t>
      </w:r>
      <w:r>
        <w:rPr>
          <w:rFonts w:hint="eastAsia" w:asciiTheme="minorEastAsia" w:hAnsiTheme="minorEastAsia" w:eastAsiaTheme="minorEastAsia" w:cstheme="minorEastAsia"/>
          <w:lang w:val="en-US" w:eastAsia="zh-CN"/>
        </w:rPr>
        <w:t xml:space="preserve"> 宜取得商务部家政信用查询平台的家政服务员信用查询证书。</w:t>
      </w:r>
    </w:p>
    <w:p w14:paraId="112A6391">
      <w:pPr>
        <w:pStyle w:val="105"/>
        <w:numPr>
          <w:ilvl w:val="1"/>
          <w:numId w:val="0"/>
        </w:numPr>
        <w:spacing w:before="312" w:after="312"/>
        <w:ind w:leftChars="0"/>
        <w:rPr>
          <w:rFonts w:hint="default" w:hAnsi="Times New Roman" w:cs="Times New Roman"/>
          <w:lang w:val="en-US" w:eastAsia="zh-CN"/>
        </w:rPr>
      </w:pPr>
      <w:r>
        <w:rPr>
          <w:rFonts w:hint="eastAsia" w:hAnsi="Times New Roman" w:cs="Times New Roman"/>
          <w:lang w:val="en-US" w:eastAsia="zh-CN"/>
        </w:rPr>
        <w:t>4.2  上岗要求</w:t>
      </w:r>
    </w:p>
    <w:p w14:paraId="16789DFF">
      <w:pPr>
        <w:keepNext w:val="0"/>
        <w:keepLines w:val="0"/>
        <w:widowControl/>
        <w:suppressLineNumbers w:val="0"/>
        <w:jc w:val="left"/>
        <w:rPr>
          <w:rFonts w:hint="eastAsia" w:asciiTheme="minorEastAsia" w:hAnsiTheme="minorEastAsia" w:eastAsiaTheme="minorEastAsia" w:cstheme="minorEastAsia"/>
          <w:color w:val="auto"/>
          <w:lang w:val="en-US" w:eastAsia="zh-CN"/>
        </w:rPr>
      </w:pPr>
      <w:r>
        <w:rPr>
          <w:rFonts w:hint="eastAsia" w:ascii="黑体" w:hAnsi="黑体" w:eastAsia="黑体" w:cs="黑体"/>
          <w:b w:val="0"/>
          <w:bCs w:val="0"/>
          <w:lang w:val="en-US" w:eastAsia="zh-CN"/>
        </w:rPr>
        <w:t>4.2.1</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lang w:val="en-US" w:eastAsia="zh-CN"/>
        </w:rPr>
        <w:t>应具有身份</w:t>
      </w:r>
      <w:r>
        <w:rPr>
          <w:rFonts w:hint="eastAsia" w:asciiTheme="minorEastAsia" w:hAnsiTheme="minorEastAsia" w:eastAsiaTheme="minorEastAsia" w:cstheme="minorEastAsia"/>
          <w:color w:val="auto"/>
          <w:lang w:val="en-US" w:eastAsia="zh-CN"/>
        </w:rPr>
        <w:t>证明、体检合格证明、培训合格证以及具备与职业技能等级相适应的服务技能。</w:t>
      </w:r>
    </w:p>
    <w:p w14:paraId="7F970F4D">
      <w:pPr>
        <w:keepNext w:val="0"/>
        <w:keepLines w:val="0"/>
        <w:widowControl/>
        <w:suppressLineNumbers w:val="0"/>
        <w:jc w:val="left"/>
        <w:rPr>
          <w:rFonts w:hint="eastAsia" w:asciiTheme="minorEastAsia" w:hAnsiTheme="minorEastAsia" w:eastAsiaTheme="minorEastAsia" w:cstheme="minorEastAsia"/>
          <w:color w:val="auto"/>
          <w:lang w:val="en-US" w:eastAsia="zh-CN"/>
        </w:rPr>
      </w:pPr>
      <w:r>
        <w:rPr>
          <w:rFonts w:hint="eastAsia" w:ascii="黑体" w:hAnsi="黑体" w:eastAsia="黑体" w:cs="黑体"/>
          <w:b w:val="0"/>
          <w:bCs w:val="0"/>
          <w:color w:val="auto"/>
          <w:lang w:val="en-US" w:eastAsia="zh-CN"/>
        </w:rPr>
        <w:t>4.2.2</w:t>
      </w:r>
      <w:r>
        <w:rPr>
          <w:rFonts w:hint="eastAsia" w:asciiTheme="minorEastAsia" w:hAnsiTheme="minorEastAsia" w:eastAsiaTheme="minorEastAsia" w:cstheme="minorEastAsia"/>
          <w:b/>
          <w:bCs/>
          <w:color w:val="auto"/>
          <w:lang w:val="en-US" w:eastAsia="zh-CN"/>
        </w:rPr>
        <w:t xml:space="preserve">  </w:t>
      </w:r>
      <w:r>
        <w:rPr>
          <w:rFonts w:hint="eastAsia" w:asciiTheme="minorEastAsia" w:hAnsiTheme="minorEastAsia" w:eastAsiaTheme="minorEastAsia" w:cstheme="minorEastAsia"/>
          <w:color w:val="auto"/>
          <w:lang w:val="en-US" w:eastAsia="zh-CN"/>
        </w:rPr>
        <w:t>上岗后凡患有下列症状或疾病者，须暂时离岗。</w:t>
      </w:r>
    </w:p>
    <w:p w14:paraId="4D51BDB7">
      <w:pPr>
        <w:keepNext w:val="0"/>
        <w:keepLines w:val="0"/>
        <w:widowControl/>
        <w:suppressLineNumbers w:val="0"/>
        <w:jc w:val="left"/>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4.2.2.1 </w:t>
      </w:r>
      <w:r>
        <w:rPr>
          <w:rFonts w:hint="eastAsia" w:asciiTheme="minorEastAsia" w:hAnsiTheme="minorEastAsia" w:eastAsiaTheme="minorEastAsia" w:cstheme="minorEastAsia"/>
          <w:color w:val="auto"/>
          <w:kern w:val="0"/>
          <w:sz w:val="21"/>
          <w:szCs w:val="20"/>
          <w:lang w:val="en-US" w:eastAsia="zh-CN" w:bidi="ar-SA"/>
        </w:rPr>
        <w:t xml:space="preserve"> 发热、腹泻等症状。 </w:t>
      </w:r>
    </w:p>
    <w:p w14:paraId="6233F0E4">
      <w:pPr>
        <w:keepNext w:val="0"/>
        <w:keepLines w:val="0"/>
        <w:widowControl/>
        <w:suppressLineNumbers w:val="0"/>
        <w:jc w:val="left"/>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4.2.2.2</w:t>
      </w:r>
      <w:r>
        <w:rPr>
          <w:rFonts w:hint="eastAsia" w:asciiTheme="minorEastAsia" w:hAnsiTheme="minorEastAsia" w:eastAsiaTheme="minorEastAsia" w:cstheme="minorEastAsia"/>
          <w:b/>
          <w:bCs/>
          <w:color w:val="auto"/>
          <w:lang w:val="en-US" w:eastAsia="zh-CN"/>
        </w:rPr>
        <w:t xml:space="preserve"> </w:t>
      </w:r>
      <w:r>
        <w:rPr>
          <w:rFonts w:hint="eastAsia" w:asciiTheme="minorEastAsia" w:hAnsiTheme="minorEastAsia" w:eastAsiaTheme="minorEastAsia" w:cstheme="minorEastAsia"/>
          <w:color w:val="auto"/>
          <w:kern w:val="0"/>
          <w:sz w:val="21"/>
          <w:szCs w:val="20"/>
          <w:lang w:val="en-US" w:eastAsia="zh-CN" w:bidi="ar-SA"/>
        </w:rPr>
        <w:t xml:space="preserve"> 流感、活动性肺结核等呼吸道传染性疾病。 </w:t>
      </w:r>
    </w:p>
    <w:p w14:paraId="0B6EBCC2">
      <w:pPr>
        <w:keepNext w:val="0"/>
        <w:keepLines w:val="0"/>
        <w:widowControl/>
        <w:suppressLineNumbers w:val="0"/>
        <w:jc w:val="left"/>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4.2.2.3</w:t>
      </w:r>
      <w:r>
        <w:rPr>
          <w:rFonts w:hint="eastAsia" w:asciiTheme="minorEastAsia" w:hAnsiTheme="minorEastAsia" w:eastAsiaTheme="minorEastAsia" w:cstheme="minorEastAsia"/>
          <w:b/>
          <w:bCs/>
          <w:color w:val="auto"/>
          <w:lang w:val="en-US" w:eastAsia="zh-CN"/>
        </w:rPr>
        <w:t xml:space="preserve"> </w:t>
      </w:r>
      <w:r>
        <w:rPr>
          <w:rFonts w:hint="eastAsia" w:asciiTheme="minorEastAsia" w:hAnsiTheme="minorEastAsia" w:eastAsiaTheme="minorEastAsia" w:cstheme="minorEastAsia"/>
          <w:color w:val="auto"/>
          <w:kern w:val="0"/>
          <w:sz w:val="21"/>
          <w:szCs w:val="20"/>
          <w:lang w:val="en-US" w:eastAsia="zh-CN" w:bidi="ar-SA"/>
        </w:rPr>
        <w:t xml:space="preserve"> 痢疾、伤寒、甲型病毒性肝炎、戊型病毒性肝炎等消化道传染性疾病。 </w:t>
      </w:r>
    </w:p>
    <w:p w14:paraId="440B7FFE">
      <w:pPr>
        <w:keepNext w:val="0"/>
        <w:keepLines w:val="0"/>
        <w:widowControl/>
        <w:suppressLineNumbers w:val="0"/>
        <w:jc w:val="left"/>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4.2.2.4 </w:t>
      </w:r>
      <w:r>
        <w:rPr>
          <w:rFonts w:hint="eastAsia" w:asciiTheme="minorEastAsia" w:hAnsiTheme="minorEastAsia" w:eastAsiaTheme="minorEastAsia" w:cstheme="minorEastAsia"/>
          <w:color w:val="auto"/>
          <w:kern w:val="0"/>
          <w:sz w:val="21"/>
          <w:szCs w:val="20"/>
          <w:lang w:val="en-US" w:eastAsia="zh-CN" w:bidi="ar-SA"/>
        </w:rPr>
        <w:t xml:space="preserve"> 传染性、化脓性或者渗出性皮肤病。</w:t>
      </w:r>
    </w:p>
    <w:p w14:paraId="474FBDCD">
      <w:pPr>
        <w:keepNext w:val="0"/>
        <w:keepLines w:val="0"/>
        <w:widowControl/>
        <w:suppressLineNumbers w:val="0"/>
        <w:jc w:val="left"/>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4.2.2.5  </w:t>
      </w:r>
      <w:r>
        <w:rPr>
          <w:rFonts w:hint="eastAsia" w:asciiTheme="minorEastAsia" w:hAnsiTheme="minorEastAsia" w:eastAsiaTheme="minorEastAsia" w:cstheme="minorEastAsia"/>
          <w:color w:val="auto"/>
          <w:kern w:val="0"/>
          <w:sz w:val="21"/>
          <w:szCs w:val="20"/>
          <w:lang w:val="en-US" w:eastAsia="zh-CN" w:bidi="ar-SA"/>
        </w:rPr>
        <w:t>淋病、梅毒、滴虫性阴道炎、霉菌性阴道炎。</w:t>
      </w:r>
    </w:p>
    <w:p w14:paraId="586B3C97">
      <w:pPr>
        <w:keepNext w:val="0"/>
        <w:keepLines w:val="0"/>
        <w:widowControl/>
        <w:suppressLineNumbers w:val="0"/>
        <w:jc w:val="left"/>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4.2.2.6  </w:t>
      </w:r>
      <w:r>
        <w:rPr>
          <w:rFonts w:hint="eastAsia" w:asciiTheme="minorEastAsia" w:hAnsiTheme="minorEastAsia" w:eastAsiaTheme="minorEastAsia" w:cstheme="minorEastAsia"/>
          <w:color w:val="auto"/>
          <w:kern w:val="0"/>
          <w:sz w:val="21"/>
          <w:szCs w:val="20"/>
          <w:lang w:val="en-US" w:eastAsia="zh-CN" w:bidi="ar-SA"/>
        </w:rPr>
        <w:t>重症沙眼、急性传染性结膜炎。</w:t>
      </w:r>
    </w:p>
    <w:p w14:paraId="4FED7C1F">
      <w:pPr>
        <w:pStyle w:val="105"/>
        <w:spacing w:before="312" w:after="312"/>
        <w:rPr>
          <w:rFonts w:hint="eastAsia" w:ascii="黑体" w:hAnsi="Times New Roman" w:eastAsia="黑体" w:cs="Times New Roman"/>
          <w:color w:val="auto"/>
          <w:kern w:val="0"/>
          <w:sz w:val="21"/>
          <w:szCs w:val="20"/>
          <w:lang w:val="en-US" w:eastAsia="zh-CN" w:bidi="ar-SA"/>
        </w:rPr>
      </w:pPr>
      <w:r>
        <w:rPr>
          <w:rFonts w:hint="eastAsia" w:hAnsi="Times New Roman" w:cs="Times New Roman"/>
          <w:color w:val="auto"/>
          <w:lang w:val="en-US" w:eastAsia="zh-CN"/>
        </w:rPr>
        <w:t xml:space="preserve">服务内容与要求      </w:t>
      </w:r>
    </w:p>
    <w:p w14:paraId="3804B9CE">
      <w:pPr>
        <w:pStyle w:val="105"/>
        <w:numPr>
          <w:ilvl w:val="1"/>
          <w:numId w:val="0"/>
        </w:numPr>
        <w:spacing w:before="312" w:after="312"/>
        <w:ind w:leftChars="0"/>
        <w:rPr>
          <w:rFonts w:hint="eastAsia" w:hAnsi="Times New Roman" w:cs="Times New Roman"/>
          <w:lang w:val="en-US" w:eastAsia="zh-CN"/>
        </w:rPr>
      </w:pPr>
      <w:r>
        <w:rPr>
          <w:rFonts w:hint="eastAsia" w:hAnsi="Times New Roman" w:cs="Times New Roman"/>
          <w:lang w:val="en-US" w:eastAsia="zh-CN"/>
        </w:rPr>
        <w:t>5.1  照护产妇</w:t>
      </w:r>
    </w:p>
    <w:p w14:paraId="7A0BB1F0">
      <w:pPr>
        <w:keepNext w:val="0"/>
        <w:keepLines w:val="0"/>
        <w:widowControl/>
        <w:suppressLineNumbers w:val="0"/>
        <w:jc w:val="left"/>
        <w:rPr>
          <w:rFonts w:hint="eastAsia" w:ascii="黑体" w:hAnsi="黑体" w:eastAsia="黑体" w:cs="黑体"/>
          <w:b w:val="0"/>
          <w:bCs w:val="0"/>
          <w:color w:val="auto"/>
          <w:lang w:val="en-US" w:eastAsia="zh-CN"/>
        </w:rPr>
      </w:pPr>
      <w:r>
        <w:rPr>
          <w:rFonts w:hint="eastAsia" w:ascii="黑体" w:hAnsi="黑体" w:eastAsia="黑体" w:cs="黑体"/>
          <w:b w:val="0"/>
          <w:bCs w:val="0"/>
          <w:lang w:val="en-US" w:eastAsia="zh-CN"/>
        </w:rPr>
        <w:t xml:space="preserve">5.1.1  </w:t>
      </w:r>
      <w:r>
        <w:rPr>
          <w:rFonts w:hint="eastAsia" w:ascii="黑体" w:hAnsi="黑体" w:eastAsia="黑体" w:cs="黑体"/>
          <w:b w:val="0"/>
          <w:bCs w:val="0"/>
          <w:color w:val="auto"/>
          <w:lang w:val="en-US" w:eastAsia="zh-CN"/>
        </w:rPr>
        <w:t>日常生活照护</w:t>
      </w:r>
    </w:p>
    <w:p w14:paraId="0D0A3E1D">
      <w:pPr>
        <w:keepNext w:val="0"/>
        <w:keepLines w:val="0"/>
        <w:widowControl/>
        <w:suppressLineNumbers w:val="0"/>
        <w:jc w:val="left"/>
        <w:rPr>
          <w:rFonts w:hint="eastAsia" w:asciiTheme="minorEastAsia" w:hAnsiTheme="minorEastAsia" w:eastAsiaTheme="minorEastAsia" w:cstheme="minorEastAsia"/>
          <w:b w:val="0"/>
          <w:bCs w:val="0"/>
          <w:color w:val="auto"/>
          <w:lang w:val="en-US" w:eastAsia="zh-CN"/>
        </w:rPr>
      </w:pPr>
      <w:r>
        <w:rPr>
          <w:rFonts w:hint="eastAsia" w:ascii="黑体" w:hAnsi="黑体" w:eastAsia="黑体" w:cs="黑体"/>
          <w:b w:val="0"/>
          <w:bCs w:val="0"/>
          <w:color w:val="auto"/>
          <w:lang w:val="en-US" w:eastAsia="zh-CN"/>
        </w:rPr>
        <w:t xml:space="preserve">5.1.1.1 </w:t>
      </w:r>
      <w:r>
        <w:rPr>
          <w:rFonts w:hint="eastAsia" w:asciiTheme="minorEastAsia" w:hAnsiTheme="minorEastAsia" w:eastAsiaTheme="minorEastAsia" w:cstheme="minorEastAsia"/>
          <w:b w:val="0"/>
          <w:bCs w:val="0"/>
          <w:color w:val="auto"/>
          <w:lang w:val="en-US" w:eastAsia="zh-CN"/>
        </w:rPr>
        <w:t xml:space="preserve"> 应照护产妇日常生活起居，协助产妇盥洗、擦浴、沐浴、头部清洁、处理褥汗、更换及清洗衣物、清洁会阴、更换卫生用品。</w:t>
      </w:r>
    </w:p>
    <w:p w14:paraId="52326E47">
      <w:pPr>
        <w:keepNext w:val="0"/>
        <w:keepLines w:val="0"/>
        <w:widowControl/>
        <w:suppressLineNumbers w:val="0"/>
        <w:jc w:val="left"/>
        <w:rPr>
          <w:rFonts w:hint="eastAsia" w:asciiTheme="minorEastAsia" w:hAnsiTheme="minorEastAsia" w:eastAsiaTheme="minorEastAsia" w:cstheme="minorEastAsia"/>
          <w:b w:val="0"/>
          <w:bCs w:val="0"/>
          <w:color w:val="auto"/>
          <w:lang w:val="en-US" w:eastAsia="zh-CN"/>
        </w:rPr>
      </w:pPr>
      <w:r>
        <w:rPr>
          <w:rFonts w:hint="eastAsia" w:ascii="黑体" w:hAnsi="黑体" w:eastAsia="黑体" w:cs="黑体"/>
          <w:b w:val="0"/>
          <w:bCs w:val="0"/>
          <w:color w:val="auto"/>
          <w:lang w:val="en-US" w:eastAsia="zh-CN"/>
        </w:rPr>
        <w:t xml:space="preserve">5.1.1.2  </w:t>
      </w:r>
      <w:r>
        <w:rPr>
          <w:rFonts w:hint="eastAsia" w:asciiTheme="minorEastAsia" w:hAnsiTheme="minorEastAsia" w:eastAsiaTheme="minorEastAsia" w:cstheme="minorEastAsia"/>
          <w:b w:val="0"/>
          <w:bCs w:val="0"/>
          <w:color w:val="auto"/>
          <w:lang w:val="en-US" w:eastAsia="zh-CN"/>
        </w:rPr>
        <w:t>应协助产妇及早、适当地活动，以利于产后子宫恢复和恶露排出。</w:t>
      </w:r>
    </w:p>
    <w:p w14:paraId="68957045">
      <w:pPr>
        <w:keepNext w:val="0"/>
        <w:keepLines w:val="0"/>
        <w:widowControl/>
        <w:suppressLineNumbers w:val="0"/>
        <w:jc w:val="left"/>
        <w:rPr>
          <w:rFonts w:hint="eastAsia" w:asciiTheme="minorEastAsia" w:hAnsiTheme="minorEastAsia" w:eastAsiaTheme="minorEastAsia" w:cstheme="minorEastAsia"/>
          <w:b w:val="0"/>
          <w:bCs w:val="0"/>
          <w:color w:val="auto"/>
          <w:lang w:val="en-US" w:eastAsia="zh-CN"/>
        </w:rPr>
      </w:pPr>
      <w:r>
        <w:rPr>
          <w:rFonts w:hint="eastAsia" w:ascii="黑体" w:hAnsi="黑体" w:eastAsia="黑体" w:cs="黑体"/>
          <w:b w:val="0"/>
          <w:bCs w:val="0"/>
          <w:color w:val="auto"/>
          <w:lang w:val="en-US" w:eastAsia="zh-CN"/>
        </w:rPr>
        <w:t xml:space="preserve">5.1.1.3  </w:t>
      </w:r>
      <w:r>
        <w:rPr>
          <w:rFonts w:hint="eastAsia" w:asciiTheme="minorEastAsia" w:hAnsiTheme="minorEastAsia" w:eastAsiaTheme="minorEastAsia" w:cstheme="minorEastAsia"/>
          <w:b w:val="0"/>
          <w:bCs w:val="0"/>
          <w:color w:val="auto"/>
          <w:lang w:val="en-US" w:eastAsia="zh-CN"/>
        </w:rPr>
        <w:t>应保持室内整洁舒适、空气清新、通风良好。</w:t>
      </w:r>
    </w:p>
    <w:p w14:paraId="7D5EDD10">
      <w:pPr>
        <w:keepNext w:val="0"/>
        <w:keepLines w:val="0"/>
        <w:widowControl/>
        <w:suppressLineNumbers w:val="0"/>
        <w:jc w:val="left"/>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5.1.2  专业照护</w:t>
      </w:r>
    </w:p>
    <w:p w14:paraId="19B6E8C4">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5.1.2.1</w:t>
      </w:r>
      <w:r>
        <w:rPr>
          <w:rFonts w:hint="eastAsia" w:asciiTheme="minorEastAsia" w:hAnsiTheme="minorEastAsia" w:eastAsiaTheme="minorEastAsia" w:cstheme="minorEastAsia"/>
          <w:kern w:val="0"/>
          <w:sz w:val="21"/>
          <w:szCs w:val="20"/>
          <w:lang w:val="en-US" w:eastAsia="zh-CN" w:bidi="ar-SA"/>
        </w:rPr>
        <w:t xml:space="preserve">  母乳喂养指导</w:t>
      </w:r>
    </w:p>
    <w:p w14:paraId="46FDB055">
      <w:pPr>
        <w:ind w:firstLine="420" w:firstLineChars="200"/>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a）  </w:t>
      </w:r>
      <w:r>
        <w:rPr>
          <w:rFonts w:hint="eastAsia" w:asciiTheme="minorEastAsia" w:hAnsiTheme="minorEastAsia" w:eastAsiaTheme="minorEastAsia" w:cstheme="minorEastAsia"/>
          <w:color w:val="auto"/>
          <w:kern w:val="0"/>
          <w:sz w:val="21"/>
          <w:szCs w:val="20"/>
          <w:lang w:val="en-US" w:eastAsia="zh-CN" w:bidi="ar-SA"/>
        </w:rPr>
        <w:t>应鼓励和帮助产妇树立母乳喂养信心，坚持纯母乳喂养至6个月。</w:t>
      </w:r>
    </w:p>
    <w:p w14:paraId="08FEDDED">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    b）  </w:t>
      </w:r>
      <w:r>
        <w:rPr>
          <w:rFonts w:hint="eastAsia" w:asciiTheme="minorEastAsia" w:hAnsiTheme="minorEastAsia" w:eastAsiaTheme="minorEastAsia" w:cstheme="minorEastAsia"/>
          <w:color w:val="auto"/>
          <w:kern w:val="0"/>
          <w:sz w:val="21"/>
          <w:szCs w:val="20"/>
          <w:lang w:val="en-US" w:eastAsia="zh-CN" w:bidi="ar-SA"/>
        </w:rPr>
        <w:t>应指导产妇采取舒适的喂奶姿势，按需哺乳。</w:t>
      </w:r>
    </w:p>
    <w:p w14:paraId="5768F67E">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    c）  </w:t>
      </w:r>
      <w:r>
        <w:rPr>
          <w:rFonts w:hint="eastAsia" w:asciiTheme="minorEastAsia" w:hAnsiTheme="minorEastAsia" w:eastAsiaTheme="minorEastAsia" w:cstheme="minorEastAsia"/>
          <w:color w:val="auto"/>
          <w:kern w:val="0"/>
          <w:sz w:val="21"/>
          <w:szCs w:val="20"/>
          <w:lang w:val="en-US" w:eastAsia="zh-CN" w:bidi="ar-SA"/>
        </w:rPr>
        <w:t>应指导产妇帮助新生儿正确含接，做到有效吸吮。</w:t>
      </w:r>
    </w:p>
    <w:p w14:paraId="0487C500">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    d）</w:t>
      </w:r>
      <w:r>
        <w:rPr>
          <w:rFonts w:hint="eastAsia" w:asciiTheme="minorEastAsia" w:hAnsiTheme="minorEastAsia" w:eastAsiaTheme="minorEastAsia" w:cstheme="minorEastAsia"/>
          <w:color w:val="auto"/>
          <w:kern w:val="0"/>
          <w:sz w:val="21"/>
          <w:szCs w:val="20"/>
          <w:lang w:val="en-US" w:eastAsia="zh-CN" w:bidi="ar-SA"/>
        </w:rPr>
        <w:t xml:space="preserve">  哺乳后，宜将</w:t>
      </w:r>
      <w:r>
        <w:rPr>
          <w:rFonts w:hint="eastAsia" w:asciiTheme="minorEastAsia" w:hAnsiTheme="minorEastAsia" w:eastAsiaTheme="minorEastAsia" w:cstheme="minorEastAsia"/>
          <w:kern w:val="0"/>
          <w:sz w:val="21"/>
          <w:szCs w:val="20"/>
          <w:lang w:val="en-US" w:eastAsia="zh-CN" w:bidi="ar-SA"/>
        </w:rPr>
        <w:t>新生儿</w:t>
      </w:r>
      <w:r>
        <w:rPr>
          <w:rFonts w:hint="eastAsia" w:asciiTheme="minorEastAsia" w:hAnsiTheme="minorEastAsia" w:eastAsiaTheme="minorEastAsia" w:cstheme="minorEastAsia"/>
          <w:color w:val="auto"/>
          <w:kern w:val="0"/>
          <w:sz w:val="21"/>
          <w:szCs w:val="20"/>
          <w:lang w:val="en-US" w:eastAsia="zh-CN" w:bidi="ar-SA"/>
        </w:rPr>
        <w:t>抱起轻拍背部1～2分钟，以排出胃内空气，防吐奶。</w:t>
      </w:r>
    </w:p>
    <w:p w14:paraId="5DF0EE16">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    e）  </w:t>
      </w:r>
      <w:r>
        <w:rPr>
          <w:rFonts w:hint="eastAsia" w:asciiTheme="minorEastAsia" w:hAnsiTheme="minorEastAsia" w:eastAsiaTheme="minorEastAsia" w:cstheme="minorEastAsia"/>
          <w:kern w:val="0"/>
          <w:sz w:val="21"/>
          <w:szCs w:val="20"/>
          <w:lang w:val="en-US" w:eastAsia="zh-CN" w:bidi="ar-SA"/>
        </w:rPr>
        <w:t>新生儿吃饱后宜头偏向一侧，防止溢乳引起呛奶。</w:t>
      </w:r>
    </w:p>
    <w:p w14:paraId="09D3D795">
      <w:pPr>
        <w:ind w:firstLine="420" w:firstLineChars="200"/>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f）  </w:t>
      </w:r>
      <w:r>
        <w:rPr>
          <w:rFonts w:hint="eastAsia" w:asciiTheme="minorEastAsia" w:hAnsiTheme="minorEastAsia" w:eastAsiaTheme="minorEastAsia" w:cstheme="minorEastAsia"/>
          <w:color w:val="auto"/>
          <w:kern w:val="0"/>
          <w:sz w:val="21"/>
          <w:szCs w:val="20"/>
          <w:lang w:val="en-US" w:eastAsia="zh-CN" w:bidi="ar-SA"/>
        </w:rPr>
        <w:t>应指导产妇学会识别新生儿的进食信号，判断新生儿哺乳是否充足。</w:t>
      </w:r>
    </w:p>
    <w:p w14:paraId="2D0056E1">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    g） </w:t>
      </w:r>
      <w:r>
        <w:rPr>
          <w:rFonts w:hint="eastAsia" w:asciiTheme="minorEastAsia" w:hAnsiTheme="minorEastAsia" w:eastAsiaTheme="minorEastAsia" w:cstheme="minorEastAsia"/>
          <w:color w:val="auto"/>
          <w:kern w:val="0"/>
          <w:sz w:val="21"/>
          <w:szCs w:val="20"/>
          <w:lang w:val="en-US" w:eastAsia="zh-CN" w:bidi="ar-SA"/>
        </w:rPr>
        <w:t xml:space="preserve"> 能指导产妇做好乳房护理。</w:t>
      </w:r>
    </w:p>
    <w:p w14:paraId="2F64C7A9">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    h）</w:t>
      </w:r>
      <w:r>
        <w:rPr>
          <w:rFonts w:hint="eastAsia" w:asciiTheme="minorEastAsia" w:hAnsiTheme="minorEastAsia" w:eastAsiaTheme="minorEastAsia" w:cstheme="minorEastAsia"/>
          <w:color w:val="auto"/>
          <w:kern w:val="0"/>
          <w:sz w:val="21"/>
          <w:szCs w:val="20"/>
          <w:lang w:val="en-US" w:eastAsia="zh-CN" w:bidi="ar-SA"/>
        </w:rPr>
        <w:t xml:space="preserve">  能指导产妇正确挤（拔）奶</w:t>
      </w:r>
      <w:r>
        <w:rPr>
          <w:rFonts w:hint="eastAsia" w:asciiTheme="minorEastAsia" w:hAnsiTheme="minorEastAsia" w:eastAsiaTheme="minorEastAsia" w:cstheme="minorEastAsia"/>
          <w:kern w:val="0"/>
          <w:szCs w:val="20"/>
        </w:rPr>
        <w:t>、储存母乳</w:t>
      </w:r>
      <w:r>
        <w:rPr>
          <w:rFonts w:hint="eastAsia" w:asciiTheme="minorEastAsia" w:hAnsiTheme="minorEastAsia" w:eastAsiaTheme="minorEastAsia" w:cstheme="minorEastAsia"/>
          <w:kern w:val="0"/>
          <w:szCs w:val="20"/>
          <w:lang w:eastAsia="zh-CN"/>
        </w:rPr>
        <w:t>（</w:t>
      </w:r>
      <w:r>
        <w:rPr>
          <w:rFonts w:hint="eastAsia" w:asciiTheme="minorEastAsia" w:hAnsiTheme="minorEastAsia" w:eastAsiaTheme="minorEastAsia" w:cstheme="minorEastAsia"/>
          <w:kern w:val="0"/>
          <w:szCs w:val="20"/>
          <w:lang w:val="en-US" w:eastAsia="zh-CN"/>
        </w:rPr>
        <w:t>吸出母乳的保存条件和允许保存时间见附录A）</w:t>
      </w:r>
      <w:r>
        <w:rPr>
          <w:rFonts w:hint="eastAsia" w:asciiTheme="minorEastAsia" w:hAnsiTheme="minorEastAsia" w:eastAsiaTheme="minorEastAsia" w:cstheme="minorEastAsia"/>
          <w:kern w:val="0"/>
          <w:szCs w:val="20"/>
          <w:lang w:eastAsia="zh-CN"/>
        </w:rPr>
        <w:t>。</w:t>
      </w:r>
    </w:p>
    <w:p w14:paraId="0E834A99">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    i）</w:t>
      </w:r>
      <w:r>
        <w:rPr>
          <w:rFonts w:hint="eastAsia" w:asciiTheme="minorEastAsia" w:hAnsiTheme="minorEastAsia" w:eastAsiaTheme="minorEastAsia" w:cstheme="minorEastAsia"/>
          <w:kern w:val="0"/>
          <w:sz w:val="21"/>
          <w:szCs w:val="20"/>
          <w:lang w:val="en-US" w:eastAsia="zh-CN" w:bidi="ar-SA"/>
        </w:rPr>
        <w:t xml:space="preserve">  能正确处理乳房胀奶，及时识别乳腺炎，协助就医。</w:t>
      </w:r>
    </w:p>
    <w:p w14:paraId="30A61CB7">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    j）  </w:t>
      </w:r>
      <w:r>
        <w:rPr>
          <w:rFonts w:hint="eastAsia" w:asciiTheme="minorEastAsia" w:hAnsiTheme="minorEastAsia" w:eastAsiaTheme="minorEastAsia" w:cstheme="minorEastAsia"/>
          <w:color w:val="auto"/>
          <w:kern w:val="0"/>
          <w:sz w:val="21"/>
          <w:szCs w:val="20"/>
          <w:lang w:val="en-US" w:eastAsia="zh-CN" w:bidi="ar-SA"/>
        </w:rPr>
        <w:t>对产妇乳头皲裂、乳腺堵塞、乳房过度充盈、乳汁分泌不足、乳房硬结、胀痛、红肿等情况进行处理无效时，应及时就医。</w:t>
      </w:r>
    </w:p>
    <w:p w14:paraId="4A574EF4">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5.1.2.2 </w:t>
      </w:r>
      <w:r>
        <w:rPr>
          <w:rFonts w:hint="eastAsia" w:asciiTheme="minorEastAsia" w:hAnsiTheme="minorEastAsia" w:eastAsiaTheme="minorEastAsia" w:cstheme="minorEastAsia"/>
          <w:kern w:val="0"/>
          <w:sz w:val="21"/>
          <w:szCs w:val="20"/>
          <w:lang w:val="en-US" w:eastAsia="zh-CN" w:bidi="ar-SA"/>
        </w:rPr>
        <w:t xml:space="preserve"> 饮食照护</w:t>
      </w:r>
    </w:p>
    <w:p w14:paraId="0757597D">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    a）  </w:t>
      </w:r>
      <w:r>
        <w:rPr>
          <w:rFonts w:hint="eastAsia" w:asciiTheme="minorEastAsia" w:hAnsiTheme="minorEastAsia" w:eastAsiaTheme="minorEastAsia" w:cstheme="minorEastAsia"/>
          <w:kern w:val="0"/>
          <w:sz w:val="21"/>
          <w:szCs w:val="20"/>
          <w:lang w:val="en-US" w:eastAsia="zh-CN" w:bidi="ar-SA"/>
        </w:rPr>
        <w:t>能根据产妇身体状况、乳汁分泌情况、饮食风俗习惯及个人喜好，制作营养均衡的膳食。</w:t>
      </w:r>
    </w:p>
    <w:p w14:paraId="2EF27E46">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    b） </w:t>
      </w:r>
      <w:r>
        <w:rPr>
          <w:rFonts w:hint="eastAsia" w:asciiTheme="minorEastAsia" w:hAnsiTheme="minorEastAsia" w:eastAsiaTheme="minorEastAsia" w:cstheme="minorEastAsia"/>
          <w:kern w:val="0"/>
          <w:sz w:val="21"/>
          <w:szCs w:val="20"/>
          <w:lang w:val="en-US" w:eastAsia="zh-CN" w:bidi="ar-SA"/>
        </w:rPr>
        <w:t xml:space="preserve"> 每天的膳食应包括谷薯类、蔬菜水果类、畜禽鱼蛋奶类、大豆坚果类食物，每餐都应有带汤的食物。</w:t>
      </w:r>
    </w:p>
    <w:p w14:paraId="3C782078">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    c）</w:t>
      </w:r>
      <w:r>
        <w:rPr>
          <w:rFonts w:hint="eastAsia" w:asciiTheme="minorEastAsia" w:hAnsiTheme="minorEastAsia" w:eastAsiaTheme="minorEastAsia" w:cstheme="minorEastAsia"/>
          <w:kern w:val="0"/>
          <w:sz w:val="21"/>
          <w:szCs w:val="20"/>
          <w:lang w:val="en-US" w:eastAsia="zh-CN" w:bidi="ar-SA"/>
        </w:rPr>
        <w:t xml:space="preserve">  乳母一天食物建议量为谷类225～275g，其中全谷物和杂豆不少于1/3；薯类75g，蔬菜类400～500g，其中绿叶蔬菜和红黄色等有色蔬菜占2/3以上；水果类200～350g；鱼、禽、蛋、肉类（含动物内脏）总量为175～225g；牛奶300～500ml；大豆类25g；坚果10g；烹调油25g，食盐不超过5g。</w:t>
      </w:r>
    </w:p>
    <w:p w14:paraId="20E34D46">
      <w:pPr>
        <w:ind w:firstLine="420"/>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d）</w:t>
      </w:r>
      <w:r>
        <w:rPr>
          <w:rFonts w:hint="eastAsia" w:asciiTheme="minorEastAsia" w:hAnsiTheme="minorEastAsia" w:eastAsiaTheme="minorEastAsia" w:cstheme="minorEastAsia"/>
          <w:kern w:val="0"/>
          <w:sz w:val="21"/>
          <w:szCs w:val="20"/>
          <w:lang w:val="en-US" w:eastAsia="zh-CN" w:bidi="ar-SA"/>
        </w:rPr>
        <w:t xml:space="preserve">  每周吃1～2次动物肝脏；每周摄入1～2次富含碘的海产品，如海带、紫菜、贻贝、海鱼。</w:t>
      </w:r>
    </w:p>
    <w:p w14:paraId="5FF592E9">
      <w:pPr>
        <w:ind w:firstLine="420" w:firstLineChars="200"/>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e）  </w:t>
      </w:r>
      <w:r>
        <w:rPr>
          <w:rFonts w:hint="eastAsia" w:asciiTheme="minorEastAsia" w:hAnsiTheme="minorEastAsia" w:eastAsiaTheme="minorEastAsia" w:cstheme="minorEastAsia"/>
          <w:kern w:val="0"/>
          <w:sz w:val="21"/>
          <w:szCs w:val="20"/>
          <w:lang w:val="en-US" w:eastAsia="zh-CN" w:bidi="ar-SA"/>
        </w:rPr>
        <w:t>应限制饮用浓茶和咖啡，忌烟酒。</w:t>
      </w:r>
    </w:p>
    <w:p w14:paraId="5F03B4D7">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5.1.2.3 </w:t>
      </w:r>
      <w:r>
        <w:rPr>
          <w:rFonts w:hint="eastAsia" w:asciiTheme="minorEastAsia" w:hAnsiTheme="minorEastAsia" w:eastAsiaTheme="minorEastAsia" w:cstheme="minorEastAsia"/>
          <w:kern w:val="0"/>
          <w:sz w:val="21"/>
          <w:szCs w:val="20"/>
          <w:lang w:val="en-US" w:eastAsia="zh-CN" w:bidi="ar-SA"/>
        </w:rPr>
        <w:t xml:space="preserve"> 伤口护理</w:t>
      </w:r>
    </w:p>
    <w:p w14:paraId="0A92809B">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    a）  </w:t>
      </w:r>
      <w:r>
        <w:rPr>
          <w:rFonts w:hint="eastAsia" w:asciiTheme="minorEastAsia" w:hAnsiTheme="minorEastAsia" w:eastAsiaTheme="minorEastAsia" w:cstheme="minorEastAsia"/>
          <w:kern w:val="0"/>
          <w:sz w:val="21"/>
          <w:szCs w:val="20"/>
          <w:lang w:val="en-US" w:eastAsia="zh-CN" w:bidi="ar-SA"/>
        </w:rPr>
        <w:t>应保持剖宫产伤口清洁干燥。</w:t>
      </w:r>
    </w:p>
    <w:p w14:paraId="6EAE4B76">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    b） </w:t>
      </w:r>
      <w:r>
        <w:rPr>
          <w:rFonts w:hint="eastAsia" w:asciiTheme="minorEastAsia" w:hAnsiTheme="minorEastAsia" w:eastAsiaTheme="minorEastAsia" w:cstheme="minorEastAsia"/>
          <w:kern w:val="0"/>
          <w:sz w:val="21"/>
          <w:szCs w:val="20"/>
          <w:lang w:val="en-US" w:eastAsia="zh-CN" w:bidi="ar-SA"/>
        </w:rPr>
        <w:t xml:space="preserve"> 应指导剖宫产产妇腹压增大时（如咳嗽、打喷嚏）注意保护剖宫产伤口。</w:t>
      </w:r>
    </w:p>
    <w:p w14:paraId="6AECB536">
      <w:pPr>
        <w:ind w:firstLine="420" w:firstLineChars="200"/>
        <w:rPr>
          <w:rFonts w:hint="eastAsia" w:asciiTheme="minorEastAsia" w:hAnsiTheme="minorEastAsia" w:eastAsiaTheme="minorEastAsia" w:cstheme="minorEastAsia"/>
          <w:color w:val="ED7D31" w:themeColor="accent2"/>
          <w:kern w:val="0"/>
          <w:sz w:val="21"/>
          <w:szCs w:val="20"/>
          <w:lang w:val="en-US" w:eastAsia="zh-CN" w:bidi="ar-SA"/>
          <w14:textFill>
            <w14:solidFill>
              <w14:schemeClr w14:val="accent2"/>
            </w14:solidFill>
          </w14:textFill>
        </w:rPr>
      </w:pPr>
      <w:r>
        <w:rPr>
          <w:rFonts w:hint="eastAsia" w:ascii="黑体" w:hAnsi="黑体" w:eastAsia="黑体" w:cs="黑体"/>
          <w:b w:val="0"/>
          <w:bCs w:val="0"/>
          <w:lang w:val="en-US" w:eastAsia="zh-CN"/>
        </w:rPr>
        <w:t>c）</w:t>
      </w:r>
      <w:r>
        <w:rPr>
          <w:rFonts w:hint="eastAsia" w:asciiTheme="minorEastAsia" w:hAnsiTheme="minorEastAsia" w:eastAsiaTheme="minorEastAsia" w:cstheme="minorEastAsia"/>
          <w:kern w:val="0"/>
          <w:sz w:val="21"/>
          <w:szCs w:val="20"/>
          <w:lang w:val="en-US" w:eastAsia="zh-CN" w:bidi="ar-SA"/>
        </w:rPr>
        <w:t xml:space="preserve">  应清洁消毒侧切伤口，指导产妇保持外阴清洁，及时更换产褥垫，禁止盆浴。</w:t>
      </w:r>
    </w:p>
    <w:p w14:paraId="4B1938D6">
      <w:pPr>
        <w:rPr>
          <w:rFonts w:hint="default"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5.1.2.4</w:t>
      </w:r>
      <w:r>
        <w:rPr>
          <w:rFonts w:hint="eastAsia" w:asciiTheme="minorEastAsia" w:hAnsiTheme="minorEastAsia" w:eastAsiaTheme="minorEastAsia" w:cstheme="minorEastAsia"/>
          <w:color w:val="auto"/>
          <w:kern w:val="0"/>
          <w:sz w:val="21"/>
          <w:szCs w:val="20"/>
          <w:lang w:val="en-US" w:eastAsia="zh-CN" w:bidi="ar-SA"/>
        </w:rPr>
        <w:t xml:space="preserve">  产后康复</w:t>
      </w:r>
    </w:p>
    <w:p w14:paraId="402D9015">
      <w:pPr>
        <w:ind w:firstLine="420" w:firstLineChars="200"/>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a）  </w:t>
      </w:r>
      <w:r>
        <w:rPr>
          <w:rFonts w:hint="eastAsia" w:asciiTheme="minorEastAsia" w:hAnsiTheme="minorEastAsia" w:eastAsiaTheme="minorEastAsia" w:cstheme="minorEastAsia"/>
          <w:color w:val="auto"/>
          <w:kern w:val="0"/>
          <w:sz w:val="21"/>
          <w:szCs w:val="20"/>
          <w:lang w:val="en-US" w:eastAsia="zh-CN" w:bidi="ar-SA"/>
        </w:rPr>
        <w:t>宜鼓励产妇根据身体状况和个人喜好选择适当的运动方式，如腹式呼吸、产后健身操、瑜伽、盆底肌肉锻炼（Kegel训练）等，循序渐进增加活动量。</w:t>
      </w:r>
    </w:p>
    <w:p w14:paraId="04C1E9B4">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color w:val="auto"/>
          <w:lang w:val="en-US" w:eastAsia="zh-CN"/>
        </w:rPr>
        <w:t xml:space="preserve">    b） </w:t>
      </w:r>
      <w:r>
        <w:rPr>
          <w:rFonts w:hint="eastAsia" w:asciiTheme="minorEastAsia" w:hAnsiTheme="minorEastAsia" w:eastAsiaTheme="minorEastAsia" w:cstheme="minorEastAsia"/>
          <w:color w:val="auto"/>
          <w:kern w:val="0"/>
          <w:sz w:val="21"/>
          <w:szCs w:val="20"/>
          <w:lang w:val="en-US" w:eastAsia="zh-CN" w:bidi="ar-SA"/>
        </w:rPr>
        <w:t xml:space="preserve"> 指导产妇做产后健身操，宜在产后</w:t>
      </w:r>
      <w:r>
        <w:rPr>
          <w:rFonts w:hint="eastAsia" w:asciiTheme="minorEastAsia" w:hAnsiTheme="minorEastAsia" w:eastAsiaTheme="minorEastAsia" w:cstheme="minorEastAsia"/>
          <w:kern w:val="0"/>
          <w:sz w:val="21"/>
          <w:szCs w:val="20"/>
          <w:lang w:val="en-US" w:eastAsia="zh-CN" w:bidi="ar-SA"/>
        </w:rPr>
        <w:t>第2日开始，每1～2日增加1节，每节做8～16次（见附</w:t>
      </w:r>
      <w:r>
        <w:rPr>
          <w:rFonts w:hint="eastAsia" w:asciiTheme="minorEastAsia" w:hAnsiTheme="minorEastAsia" w:eastAsiaTheme="minorEastAsia" w:cstheme="minorEastAsia"/>
          <w:kern w:val="0"/>
          <w:szCs w:val="20"/>
          <w:lang w:val="en-US" w:eastAsia="zh-CN"/>
        </w:rPr>
        <w:t>录B</w:t>
      </w:r>
      <w:r>
        <w:rPr>
          <w:rFonts w:hint="eastAsia" w:asciiTheme="minorEastAsia" w:hAnsiTheme="minorEastAsia" w:eastAsiaTheme="minorEastAsia" w:cstheme="minorEastAsia"/>
          <w:kern w:val="0"/>
          <w:sz w:val="21"/>
          <w:szCs w:val="20"/>
          <w:lang w:val="en-US" w:eastAsia="zh-CN" w:bidi="ar-SA"/>
        </w:rPr>
        <w:t>）。</w:t>
      </w:r>
    </w:p>
    <w:p w14:paraId="4986AE2B">
      <w:pPr>
        <w:keepNext w:val="0"/>
        <w:keepLines w:val="0"/>
        <w:widowControl/>
        <w:suppressLineNumbers w:val="0"/>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5.1.3  日常观察</w:t>
      </w:r>
    </w:p>
    <w:p w14:paraId="77BD00D9">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5.1.3.1</w:t>
      </w:r>
      <w:r>
        <w:rPr>
          <w:rFonts w:hint="eastAsia" w:asciiTheme="minorEastAsia" w:hAnsiTheme="minorEastAsia" w:eastAsiaTheme="minorEastAsia" w:cstheme="minorEastAsia"/>
          <w:kern w:val="0"/>
          <w:sz w:val="21"/>
          <w:szCs w:val="20"/>
          <w:lang w:val="en-US" w:eastAsia="zh-CN" w:bidi="ar-SA"/>
        </w:rPr>
        <w:t xml:space="preserve">  应观察恶露颜色、量、气味的变化，如恶露出血量增多，有异味，应提醒产妇及时就医。</w:t>
      </w:r>
    </w:p>
    <w:p w14:paraId="7E017427">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5.1.3.2</w:t>
      </w:r>
      <w:r>
        <w:rPr>
          <w:rFonts w:hint="eastAsia" w:asciiTheme="minorEastAsia" w:hAnsiTheme="minorEastAsia" w:eastAsiaTheme="minorEastAsia" w:cstheme="minorEastAsia"/>
          <w:kern w:val="0"/>
          <w:sz w:val="21"/>
          <w:szCs w:val="20"/>
          <w:lang w:val="en-US" w:eastAsia="zh-CN" w:bidi="ar-SA"/>
        </w:rPr>
        <w:t xml:space="preserve">  有剖宫产或侧切伤口者，应每日观察伤口有无渗血渗液、红肿硬结、局部发热疼痛，发现异常应及时就医。</w:t>
      </w:r>
    </w:p>
    <w:p w14:paraId="5D83CDEC">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5.1.3.3</w:t>
      </w:r>
      <w:r>
        <w:rPr>
          <w:rFonts w:hint="eastAsia" w:asciiTheme="minorEastAsia" w:hAnsiTheme="minorEastAsia" w:eastAsiaTheme="minorEastAsia" w:cstheme="minorEastAsia"/>
          <w:kern w:val="0"/>
          <w:sz w:val="21"/>
          <w:szCs w:val="20"/>
          <w:lang w:val="en-US" w:eastAsia="zh-CN" w:bidi="ar-SA"/>
        </w:rPr>
        <w:t xml:space="preserve">  应观察产妇的情绪变化，多沟通陪伴，及时疏导不良情绪，帮助产妇保持心情愉悦，避免产后抑郁。发现异常，与产妇或家属进行沟通，必要时提醒就医。</w:t>
      </w:r>
    </w:p>
    <w:p w14:paraId="51099463">
      <w:pPr>
        <w:rPr>
          <w:rFonts w:hint="default"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lang w:val="en-US" w:eastAsia="zh-CN"/>
        </w:rPr>
        <w:t xml:space="preserve">5.1.3.4 </w:t>
      </w:r>
      <w:r>
        <w:rPr>
          <w:rFonts w:hint="eastAsia" w:ascii="黑体" w:hAnsi="黑体" w:eastAsia="黑体" w:cs="黑体"/>
          <w:b w:val="0"/>
          <w:bCs w:val="0"/>
          <w:color w:val="auto"/>
          <w:lang w:val="en-US" w:eastAsia="zh-CN"/>
        </w:rPr>
        <w:t xml:space="preserve"> </w:t>
      </w:r>
      <w:r>
        <w:rPr>
          <w:rFonts w:hint="eastAsia" w:asciiTheme="minorEastAsia" w:hAnsiTheme="minorEastAsia" w:eastAsiaTheme="minorEastAsia" w:cstheme="minorEastAsia"/>
          <w:color w:val="auto"/>
          <w:kern w:val="0"/>
          <w:sz w:val="21"/>
          <w:szCs w:val="20"/>
          <w:lang w:val="en-US" w:eastAsia="zh-CN" w:bidi="ar-SA"/>
        </w:rPr>
        <w:t>能识别异常情况，产妇出现头痛、畏寒、发热、阴道流血增多等情况，及时就医。</w:t>
      </w:r>
    </w:p>
    <w:p w14:paraId="33EB711F">
      <w:pPr>
        <w:pStyle w:val="105"/>
        <w:numPr>
          <w:ilvl w:val="1"/>
          <w:numId w:val="0"/>
        </w:numPr>
        <w:spacing w:before="312" w:after="312"/>
        <w:ind w:leftChars="0"/>
        <w:rPr>
          <w:rFonts w:hint="eastAsia"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5.2 照护新生儿</w:t>
      </w:r>
    </w:p>
    <w:p w14:paraId="6FF4C0C4">
      <w:pPr>
        <w:keepNext w:val="0"/>
        <w:keepLines w:val="0"/>
        <w:widowControl/>
        <w:suppressLineNumbers w:val="0"/>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5.2.1 日常生活照护</w:t>
      </w:r>
    </w:p>
    <w:p w14:paraId="5059A126">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5.2.1.1 </w:t>
      </w:r>
      <w:r>
        <w:rPr>
          <w:rFonts w:hint="eastAsia" w:asciiTheme="minorEastAsia" w:hAnsiTheme="minorEastAsia" w:eastAsiaTheme="minorEastAsia" w:cstheme="minorEastAsia"/>
          <w:kern w:val="0"/>
          <w:sz w:val="21"/>
          <w:szCs w:val="20"/>
          <w:lang w:val="en-US" w:eastAsia="zh-CN" w:bidi="ar-SA"/>
        </w:rPr>
        <w:t xml:space="preserve"> 应照护新生儿日常生活，能正确托抱新生儿，熟练沐浴、穿脱衣服、更换尿布（一次性尿裤），进行日常皮肤清洁护理、大便后清洁臀部，清洗、消毒新生儿毛巾及衣服、照护新生儿睡眠。</w:t>
      </w:r>
    </w:p>
    <w:p w14:paraId="57409D77">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5.2.1.2</w:t>
      </w:r>
      <w:r>
        <w:rPr>
          <w:rFonts w:hint="eastAsia" w:asciiTheme="minorEastAsia" w:hAnsiTheme="minorEastAsia" w:eastAsiaTheme="minorEastAsia" w:cstheme="minorEastAsia"/>
          <w:kern w:val="0"/>
          <w:sz w:val="21"/>
          <w:szCs w:val="20"/>
          <w:lang w:val="en-US" w:eastAsia="zh-CN" w:bidi="ar-SA"/>
        </w:rPr>
        <w:t xml:space="preserve">  修剪指（趾）甲</w:t>
      </w:r>
    </w:p>
    <w:p w14:paraId="64AEA396">
      <w:pPr>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 xml:space="preserve">    </w:t>
      </w:r>
      <w:r>
        <w:rPr>
          <w:rFonts w:hint="eastAsia" w:ascii="黑体" w:hAnsi="黑体" w:eastAsia="黑体" w:cs="黑体"/>
          <w:b w:val="0"/>
          <w:bCs w:val="0"/>
          <w:lang w:val="en-US" w:eastAsia="zh-CN"/>
        </w:rPr>
        <w:t xml:space="preserve">a）  </w:t>
      </w:r>
      <w:r>
        <w:rPr>
          <w:rFonts w:hint="eastAsia" w:asciiTheme="minorEastAsia" w:hAnsiTheme="minorEastAsia" w:eastAsiaTheme="minorEastAsia" w:cstheme="minorEastAsia"/>
          <w:kern w:val="0"/>
          <w:sz w:val="21"/>
          <w:szCs w:val="20"/>
          <w:lang w:val="en-US" w:eastAsia="zh-CN" w:bidi="ar-SA"/>
        </w:rPr>
        <w:t>为新生儿修剪指（趾）甲应选择新生儿处于安静或熟睡时，并在明亮的光线下进行。</w:t>
      </w:r>
    </w:p>
    <w:p w14:paraId="0A7C0143">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    b） </w:t>
      </w:r>
      <w:r>
        <w:rPr>
          <w:rFonts w:hint="eastAsia" w:asciiTheme="minorEastAsia" w:hAnsiTheme="minorEastAsia" w:eastAsiaTheme="minorEastAsia" w:cstheme="minorEastAsia"/>
          <w:kern w:val="0"/>
          <w:sz w:val="21"/>
          <w:szCs w:val="20"/>
          <w:lang w:val="en-US" w:eastAsia="zh-CN" w:bidi="ar-SA"/>
        </w:rPr>
        <w:t xml:space="preserve"> 使用专用指甲刀，不应修剪过短，修剪后的指甲不应留尖角。</w:t>
      </w:r>
    </w:p>
    <w:p w14:paraId="4A9D3B5F">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5.2.1.3.</w:t>
      </w:r>
      <w:r>
        <w:rPr>
          <w:rFonts w:hint="eastAsia" w:asciiTheme="minorEastAsia" w:hAnsiTheme="minorEastAsia" w:eastAsiaTheme="minorEastAsia" w:cstheme="minorEastAsia"/>
          <w:kern w:val="0"/>
          <w:sz w:val="21"/>
          <w:szCs w:val="20"/>
          <w:lang w:val="en-US" w:eastAsia="zh-CN" w:bidi="ar-SA"/>
        </w:rPr>
        <w:t xml:space="preserve"> 新生儿包裹不宜过紧，不宜用带子捆绑，应保证新生儿活动自如及双下肢屈曲。</w:t>
      </w:r>
    </w:p>
    <w:p w14:paraId="2666F3EC">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5.2.1.4</w:t>
      </w:r>
      <w:r>
        <w:rPr>
          <w:rFonts w:hint="eastAsia" w:asciiTheme="minorEastAsia" w:hAnsiTheme="minorEastAsia" w:eastAsiaTheme="minorEastAsia" w:cstheme="minorEastAsia"/>
          <w:kern w:val="0"/>
          <w:sz w:val="21"/>
          <w:szCs w:val="20"/>
          <w:lang w:val="en-US" w:eastAsia="zh-CN" w:bidi="ar-SA"/>
        </w:rPr>
        <w:t xml:space="preserve">  存放新生儿衣物的衣柜不宜放置樟脑丸，以免引发新生儿溶血。</w:t>
      </w:r>
    </w:p>
    <w:p w14:paraId="629A3580">
      <w:pPr>
        <w:keepNext w:val="0"/>
        <w:keepLines w:val="0"/>
        <w:widowControl/>
        <w:suppressLineNumbers w:val="0"/>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5.2.2  专业照护</w:t>
      </w:r>
    </w:p>
    <w:p w14:paraId="3490F6A1">
      <w:pPr>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5.2.2.1  </w:t>
      </w:r>
      <w:r>
        <w:rPr>
          <w:rFonts w:hint="eastAsia" w:asciiTheme="minorEastAsia" w:hAnsiTheme="minorEastAsia" w:eastAsiaTheme="minorEastAsia" w:cstheme="minorEastAsia"/>
          <w:kern w:val="0"/>
          <w:sz w:val="21"/>
          <w:szCs w:val="20"/>
          <w:lang w:val="en-US" w:eastAsia="zh-CN" w:bidi="ar-SA"/>
        </w:rPr>
        <w:t>喂养照护</w:t>
      </w:r>
    </w:p>
    <w:p w14:paraId="174AE425">
      <w:pPr>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 xml:space="preserve">    </w:t>
      </w:r>
      <w:r>
        <w:rPr>
          <w:rFonts w:hint="eastAsia" w:ascii="黑体" w:hAnsi="黑体" w:eastAsia="黑体" w:cs="黑体"/>
          <w:b w:val="0"/>
          <w:bCs w:val="0"/>
          <w:lang w:val="en-US" w:eastAsia="zh-CN"/>
        </w:rPr>
        <w:t xml:space="preserve">a）  </w:t>
      </w:r>
      <w:r>
        <w:rPr>
          <w:rFonts w:hint="eastAsia" w:asciiTheme="minorEastAsia" w:hAnsiTheme="minorEastAsia" w:eastAsiaTheme="minorEastAsia" w:cstheme="minorEastAsia"/>
          <w:kern w:val="0"/>
          <w:sz w:val="21"/>
          <w:szCs w:val="20"/>
          <w:lang w:val="en-US" w:eastAsia="zh-CN" w:bidi="ar-SA"/>
        </w:rPr>
        <w:t>应顺应母乳喂养。</w:t>
      </w:r>
    </w:p>
    <w:p w14:paraId="7D941E5A">
      <w:pPr>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 xml:space="preserve">    b</w:t>
      </w:r>
      <w:r>
        <w:rPr>
          <w:rFonts w:hint="eastAsia" w:ascii="黑体" w:hAnsi="黑体" w:eastAsia="黑体" w:cs="黑体"/>
          <w:b w:val="0"/>
          <w:bCs w:val="0"/>
          <w:lang w:val="en-US" w:eastAsia="zh-CN"/>
        </w:rPr>
        <w:t xml:space="preserve">）  </w:t>
      </w:r>
      <w:r>
        <w:rPr>
          <w:rFonts w:hint="eastAsia" w:asciiTheme="minorEastAsia" w:hAnsiTheme="minorEastAsia" w:eastAsiaTheme="minorEastAsia" w:cstheme="minorEastAsia"/>
          <w:kern w:val="0"/>
          <w:sz w:val="21"/>
          <w:szCs w:val="20"/>
          <w:lang w:val="en-US" w:eastAsia="zh-CN" w:bidi="ar-SA"/>
        </w:rPr>
        <w:t>能为人工喂养和混合喂养的新生儿正确冲调奶粉。</w:t>
      </w:r>
    </w:p>
    <w:p w14:paraId="4FFA67FD">
      <w:pPr>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 xml:space="preserve">         1</w:t>
      </w:r>
      <w:r>
        <w:rPr>
          <w:rFonts w:hint="eastAsia" w:ascii="黑体" w:hAnsi="黑体" w:eastAsia="黑体" w:cs="黑体"/>
          <w:b w:val="0"/>
          <w:bCs w:val="0"/>
          <w:lang w:val="en-US" w:eastAsia="zh-CN"/>
        </w:rPr>
        <w:t xml:space="preserve">）  </w:t>
      </w:r>
      <w:r>
        <w:rPr>
          <w:rFonts w:hint="eastAsia" w:asciiTheme="minorEastAsia" w:hAnsiTheme="minorEastAsia" w:eastAsiaTheme="minorEastAsia" w:cstheme="minorEastAsia"/>
          <w:kern w:val="0"/>
          <w:sz w:val="21"/>
          <w:szCs w:val="20"/>
          <w:lang w:val="en-US" w:eastAsia="zh-CN" w:bidi="ar-SA"/>
        </w:rPr>
        <w:t>冲调奶粉前应洗手，查看保质期及开罐后的保存时间。</w:t>
      </w:r>
    </w:p>
    <w:p w14:paraId="637D329C">
      <w:pPr>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 xml:space="preserve">         2</w:t>
      </w:r>
      <w:r>
        <w:rPr>
          <w:rFonts w:hint="eastAsia" w:ascii="黑体" w:hAnsi="黑体" w:eastAsia="黑体" w:cs="黑体"/>
          <w:b w:val="0"/>
          <w:bCs w:val="0"/>
          <w:lang w:val="en-US" w:eastAsia="zh-CN"/>
        </w:rPr>
        <w:t xml:space="preserve">）  </w:t>
      </w:r>
      <w:r>
        <w:rPr>
          <w:rFonts w:hint="eastAsia" w:asciiTheme="minorEastAsia" w:hAnsiTheme="minorEastAsia" w:eastAsiaTheme="minorEastAsia" w:cstheme="minorEastAsia"/>
          <w:kern w:val="0"/>
          <w:sz w:val="21"/>
          <w:szCs w:val="20"/>
          <w:lang w:val="en-US" w:eastAsia="zh-CN" w:bidi="ar-SA"/>
        </w:rPr>
        <w:t>应按照奶粉说明书规定的水温度及奶粉的比例冲调，奶粉要充分溶解、摇匀。</w:t>
      </w:r>
    </w:p>
    <w:p w14:paraId="6E02E404">
      <w:pPr>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 xml:space="preserve">         3</w:t>
      </w:r>
      <w:r>
        <w:rPr>
          <w:rFonts w:hint="eastAsia" w:ascii="黑体" w:hAnsi="黑体" w:eastAsia="黑体" w:cs="黑体"/>
          <w:b w:val="0"/>
          <w:bCs w:val="0"/>
          <w:lang w:val="en-US" w:eastAsia="zh-CN"/>
        </w:rPr>
        <w:t xml:space="preserve">）  </w:t>
      </w:r>
      <w:r>
        <w:rPr>
          <w:rFonts w:hint="eastAsia" w:asciiTheme="minorEastAsia" w:hAnsiTheme="minorEastAsia" w:eastAsiaTheme="minorEastAsia" w:cstheme="minorEastAsia"/>
          <w:kern w:val="0"/>
          <w:sz w:val="21"/>
          <w:szCs w:val="20"/>
          <w:lang w:val="en-US" w:eastAsia="zh-CN" w:bidi="ar-SA"/>
        </w:rPr>
        <w:t>奶粉应现冲现喂。</w:t>
      </w:r>
    </w:p>
    <w:p w14:paraId="5E228655">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    c）</w:t>
      </w:r>
      <w:r>
        <w:rPr>
          <w:rFonts w:hint="eastAsia" w:asciiTheme="minorEastAsia" w:hAnsiTheme="minorEastAsia" w:eastAsiaTheme="minorEastAsia" w:cstheme="minorEastAsia"/>
          <w:kern w:val="0"/>
          <w:sz w:val="21"/>
          <w:szCs w:val="20"/>
          <w:lang w:val="en-US" w:eastAsia="zh-CN" w:bidi="ar-SA"/>
        </w:rPr>
        <w:t xml:space="preserve">  能为人工喂养和混合喂养的新生儿进行奶瓶喂养。</w:t>
      </w:r>
    </w:p>
    <w:p w14:paraId="746CA431">
      <w:pPr>
        <w:ind w:firstLine="840" w:firstLineChars="400"/>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 xml:space="preserve"> 1</w:t>
      </w:r>
      <w:r>
        <w:rPr>
          <w:rFonts w:hint="eastAsia" w:ascii="黑体" w:hAnsi="黑体" w:eastAsia="黑体" w:cs="黑体"/>
          <w:b w:val="0"/>
          <w:bCs w:val="0"/>
          <w:lang w:val="en-US" w:eastAsia="zh-CN"/>
        </w:rPr>
        <w:t xml:space="preserve">）  </w:t>
      </w:r>
      <w:r>
        <w:rPr>
          <w:rFonts w:hint="eastAsia" w:asciiTheme="minorEastAsia" w:hAnsiTheme="minorEastAsia" w:eastAsiaTheme="minorEastAsia" w:cstheme="minorEastAsia"/>
          <w:kern w:val="0"/>
          <w:sz w:val="21"/>
          <w:szCs w:val="20"/>
          <w:lang w:val="en-US" w:eastAsia="zh-CN" w:bidi="ar-SA"/>
        </w:rPr>
        <w:t>奶瓶喂养前应洗手，选择合适的奶嘴型号，滴1～2滴奶液于手腕内侧试温。</w:t>
      </w:r>
    </w:p>
    <w:p w14:paraId="0DBD5A35">
      <w:pPr>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 xml:space="preserve">         2</w:t>
      </w:r>
      <w:r>
        <w:rPr>
          <w:rFonts w:hint="eastAsia" w:ascii="黑体" w:hAnsi="黑体" w:eastAsia="黑体" w:cs="黑体"/>
          <w:b w:val="0"/>
          <w:bCs w:val="0"/>
          <w:lang w:val="en-US" w:eastAsia="zh-CN"/>
        </w:rPr>
        <w:t xml:space="preserve">）  </w:t>
      </w:r>
      <w:r>
        <w:rPr>
          <w:rFonts w:hint="eastAsia" w:asciiTheme="minorEastAsia" w:hAnsiTheme="minorEastAsia" w:eastAsiaTheme="minorEastAsia" w:cstheme="minorEastAsia"/>
          <w:kern w:val="0"/>
          <w:sz w:val="21"/>
          <w:szCs w:val="20"/>
          <w:lang w:val="en-US" w:eastAsia="zh-CN" w:bidi="ar-SA"/>
        </w:rPr>
        <w:t>奶瓶喂养时应抱起喂奶，将奶瓶倾斜，奶嘴头内充满奶液。</w:t>
      </w:r>
    </w:p>
    <w:p w14:paraId="5874EF1F">
      <w:pPr>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         3</w:t>
      </w:r>
      <w:r>
        <w:rPr>
          <w:rFonts w:hint="eastAsia" w:ascii="黑体" w:hAnsi="黑体" w:eastAsia="黑体" w:cs="黑体"/>
          <w:b w:val="0"/>
          <w:bCs w:val="0"/>
          <w:lang w:val="en-US" w:eastAsia="zh-CN"/>
        </w:rPr>
        <w:t xml:space="preserve">）  </w:t>
      </w:r>
      <w:r>
        <w:rPr>
          <w:rFonts w:hint="eastAsia" w:asciiTheme="minorEastAsia" w:hAnsiTheme="minorEastAsia" w:eastAsiaTheme="minorEastAsia" w:cstheme="minorEastAsia"/>
          <w:kern w:val="0"/>
          <w:sz w:val="21"/>
          <w:szCs w:val="20"/>
          <w:lang w:val="en-US" w:eastAsia="zh-CN" w:bidi="ar-SA"/>
        </w:rPr>
        <w:t>奶瓶喂养时应注意力集中，耐心喂养，注意观察新生儿吸吮力、面色、呼吸状态、有无呛咳、恶心、呕吐。</w:t>
      </w:r>
    </w:p>
    <w:p w14:paraId="2637F1B3">
      <w:pPr>
        <w:ind w:firstLine="420"/>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d）</w:t>
      </w:r>
      <w:r>
        <w:rPr>
          <w:rFonts w:hint="eastAsia" w:asciiTheme="minorEastAsia" w:hAnsiTheme="minorEastAsia" w:eastAsiaTheme="minorEastAsia" w:cstheme="minorEastAsia"/>
          <w:kern w:val="0"/>
          <w:sz w:val="21"/>
          <w:szCs w:val="20"/>
          <w:lang w:val="en-US" w:eastAsia="zh-CN" w:bidi="ar-SA"/>
        </w:rPr>
        <w:t xml:space="preserve">  喂奶后应观察有无溢奶、呕吐、腹胀等情况，防止呕吐后引起的误吸。</w:t>
      </w:r>
    </w:p>
    <w:p w14:paraId="7EC2E87E">
      <w:pPr>
        <w:ind w:firstLine="420" w:firstLineChars="200"/>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e）</w:t>
      </w:r>
      <w:r>
        <w:rPr>
          <w:rFonts w:hint="eastAsia" w:asciiTheme="minorEastAsia" w:hAnsiTheme="minorEastAsia" w:eastAsiaTheme="minorEastAsia" w:cstheme="minorEastAsia"/>
          <w:kern w:val="0"/>
          <w:sz w:val="21"/>
          <w:szCs w:val="20"/>
          <w:lang w:val="en-US" w:eastAsia="zh-CN" w:bidi="ar-SA"/>
        </w:rPr>
        <w:t xml:space="preserve">  呛奶处理</w:t>
      </w:r>
    </w:p>
    <w:p w14:paraId="2C6378FA">
      <w:pPr>
        <w:ind w:firstLine="1050" w:firstLineChars="500"/>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1</w:t>
      </w:r>
      <w:r>
        <w:rPr>
          <w:rFonts w:hint="eastAsia" w:ascii="黑体" w:hAnsi="黑体" w:eastAsia="黑体" w:cs="黑体"/>
          <w:b w:val="0"/>
          <w:bCs w:val="0"/>
          <w:lang w:val="en-US" w:eastAsia="zh-CN"/>
        </w:rPr>
        <w:t xml:space="preserve">）  </w:t>
      </w:r>
      <w:r>
        <w:rPr>
          <w:rFonts w:hint="eastAsia" w:asciiTheme="minorEastAsia" w:hAnsiTheme="minorEastAsia" w:eastAsiaTheme="minorEastAsia" w:cstheme="minorEastAsia"/>
          <w:kern w:val="0"/>
          <w:sz w:val="21"/>
          <w:szCs w:val="20"/>
          <w:lang w:val="en-US" w:eastAsia="zh-CN" w:bidi="ar-SA"/>
        </w:rPr>
        <w:t>出现呛奶情况，应马上将新生儿侧卧或俯卧头低位，轻拍后背，使呛入的奶汁流出，及时清理口腔和鼻腔残留物，严密观察呼吸情况。</w:t>
      </w:r>
    </w:p>
    <w:p w14:paraId="71B477AD">
      <w:pPr>
        <w:ind w:firstLine="1050" w:firstLineChars="500"/>
        <w:rPr>
          <w:rFonts w:hint="eastAsia" w:ascii="宋体" w:hAnsi="宋体" w:eastAsia="宋体" w:cs="宋体"/>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2</w:t>
      </w:r>
      <w:r>
        <w:rPr>
          <w:rFonts w:hint="eastAsia" w:ascii="黑体" w:hAnsi="黑体" w:eastAsia="黑体" w:cs="黑体"/>
          <w:b w:val="0"/>
          <w:bCs w:val="0"/>
          <w:lang w:val="en-US" w:eastAsia="zh-CN"/>
        </w:rPr>
        <w:t xml:space="preserve">）  </w:t>
      </w:r>
      <w:r>
        <w:rPr>
          <w:rFonts w:hint="eastAsia" w:asciiTheme="minorEastAsia" w:hAnsiTheme="minorEastAsia" w:eastAsiaTheme="minorEastAsia" w:cstheme="minorEastAsia"/>
          <w:kern w:val="0"/>
          <w:sz w:val="21"/>
          <w:szCs w:val="20"/>
          <w:lang w:val="en-US" w:eastAsia="zh-CN" w:bidi="ar-SA"/>
        </w:rPr>
        <w:t>如呛奶处理后症状无改善，新生儿憋气，面色红紫，呼吸不畅，哭不出声，应拨打急救电话或安排车辆紧急就医，送医途中应继续进行紧急处理。</w:t>
      </w:r>
    </w:p>
    <w:p w14:paraId="13A2F5B0">
      <w:pPr>
        <w:rPr>
          <w:rFonts w:hint="eastAsia" w:asciiTheme="minorEastAsia" w:hAnsiTheme="minorEastAsia" w:eastAsiaTheme="minorEastAsia" w:cstheme="minorEastAsia"/>
          <w:kern w:val="0"/>
          <w:sz w:val="21"/>
          <w:szCs w:val="20"/>
          <w:lang w:val="en-US" w:eastAsia="zh-CN" w:bidi="ar-SA"/>
        </w:rPr>
      </w:pPr>
      <w:r>
        <w:rPr>
          <w:rFonts w:hint="eastAsia" w:ascii="黑体" w:hAnsi="黑体" w:eastAsia="黑体" w:cs="黑体"/>
          <w:b w:val="0"/>
          <w:bCs w:val="0"/>
          <w:lang w:val="en-US" w:eastAsia="zh-CN"/>
        </w:rPr>
        <w:t xml:space="preserve">    f）</w:t>
      </w:r>
      <w:r>
        <w:rPr>
          <w:rFonts w:hint="eastAsia" w:asciiTheme="minorEastAsia" w:hAnsiTheme="minorEastAsia" w:eastAsiaTheme="minorEastAsia" w:cstheme="minorEastAsia"/>
          <w:kern w:val="0"/>
          <w:sz w:val="21"/>
          <w:szCs w:val="20"/>
          <w:lang w:val="en-US" w:eastAsia="zh-CN" w:bidi="ar-SA"/>
        </w:rPr>
        <w:t xml:space="preserve">  奶具使用后应清洁消毒。</w:t>
      </w:r>
    </w:p>
    <w:p w14:paraId="607D4FDE">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Times New Roman" w:eastAsia="黑体" w:cs="Times New Roman"/>
          <w:kern w:val="0"/>
          <w:sz w:val="21"/>
          <w:szCs w:val="20"/>
          <w:lang w:val="en-US" w:eastAsia="zh-CN" w:bidi="ar-SA"/>
        </w:rPr>
        <w:t>5.2.2.2</w:t>
      </w:r>
      <w:r>
        <w:rPr>
          <w:rFonts w:hint="eastAsia" w:ascii="黑体" w:hAnsi="Times New Roman" w:eastAsia="黑体" w:cs="Times New Roman"/>
          <w:color w:val="auto"/>
          <w:kern w:val="0"/>
          <w:sz w:val="21"/>
          <w:szCs w:val="20"/>
          <w:lang w:val="en-US" w:eastAsia="zh-CN" w:bidi="ar-SA"/>
        </w:rPr>
        <w:t xml:space="preserve">  </w:t>
      </w:r>
      <w:r>
        <w:rPr>
          <w:rFonts w:hint="eastAsia" w:asciiTheme="minorEastAsia" w:hAnsiTheme="minorEastAsia" w:eastAsiaTheme="minorEastAsia" w:cstheme="minorEastAsia"/>
          <w:color w:val="auto"/>
          <w:kern w:val="0"/>
          <w:sz w:val="21"/>
          <w:szCs w:val="20"/>
          <w:lang w:val="en-US" w:eastAsia="zh-CN" w:bidi="ar-SA"/>
        </w:rPr>
        <w:t>脐部护理</w:t>
      </w:r>
    </w:p>
    <w:p w14:paraId="5A8AC54B">
      <w:pPr>
        <w:ind w:firstLine="420" w:firstLineChars="200"/>
        <w:rPr>
          <w:rFonts w:hint="eastAsia" w:asciiTheme="minorEastAsia" w:hAnsiTheme="minorEastAsia" w:eastAsiaTheme="minorEastAsia" w:cstheme="minorEastAsia"/>
          <w:color w:val="auto"/>
          <w:kern w:val="0"/>
          <w:szCs w:val="20"/>
        </w:rPr>
      </w:pPr>
      <w:r>
        <w:rPr>
          <w:rFonts w:hint="eastAsia" w:ascii="黑体" w:hAnsi="黑体" w:eastAsia="黑体" w:cs="黑体"/>
          <w:color w:val="auto"/>
        </w:rPr>
        <w:t xml:space="preserve">a）  </w:t>
      </w:r>
      <w:r>
        <w:rPr>
          <w:rFonts w:hint="eastAsia" w:ascii="黑体" w:hAnsi="黑体" w:eastAsia="黑体" w:cs="黑体"/>
          <w:color w:val="auto"/>
          <w:lang w:eastAsia="zh-CN"/>
        </w:rPr>
        <w:t>应</w:t>
      </w:r>
      <w:r>
        <w:rPr>
          <w:rFonts w:hint="eastAsia" w:asciiTheme="minorEastAsia" w:hAnsiTheme="minorEastAsia" w:eastAsiaTheme="minorEastAsia" w:cstheme="minorEastAsia"/>
          <w:color w:val="auto"/>
          <w:kern w:val="0"/>
          <w:szCs w:val="20"/>
        </w:rPr>
        <w:t>保持脐部清洁干燥。</w:t>
      </w:r>
    </w:p>
    <w:p w14:paraId="74066FDD">
      <w:pPr>
        <w:ind w:firstLine="420" w:firstLineChars="200"/>
        <w:rPr>
          <w:rFonts w:hint="eastAsia" w:asciiTheme="minorEastAsia" w:hAnsiTheme="minorEastAsia" w:eastAsiaTheme="minorEastAsia" w:cstheme="minorEastAsia"/>
          <w:color w:val="auto"/>
          <w:kern w:val="0"/>
          <w:szCs w:val="20"/>
        </w:rPr>
      </w:pPr>
      <w:r>
        <w:rPr>
          <w:rFonts w:hint="eastAsia" w:ascii="黑体" w:hAnsi="黑体" w:eastAsia="黑体" w:cs="黑体"/>
          <w:color w:val="auto"/>
          <w:lang w:val="en-US" w:eastAsia="zh-CN"/>
        </w:rPr>
        <w:t>b</w:t>
      </w:r>
      <w:r>
        <w:rPr>
          <w:rFonts w:hint="eastAsia" w:ascii="黑体" w:hAnsi="黑体" w:eastAsia="黑体" w:cs="黑体"/>
          <w:color w:val="auto"/>
        </w:rPr>
        <w:t xml:space="preserve">）  </w:t>
      </w:r>
      <w:r>
        <w:rPr>
          <w:rFonts w:hint="eastAsia" w:asciiTheme="minorEastAsia" w:hAnsiTheme="minorEastAsia" w:eastAsiaTheme="minorEastAsia" w:cstheme="minorEastAsia"/>
          <w:color w:val="auto"/>
          <w:kern w:val="0"/>
          <w:szCs w:val="20"/>
        </w:rPr>
        <w:t>使用尿布时</w:t>
      </w:r>
      <w:r>
        <w:rPr>
          <w:rFonts w:hint="eastAsia" w:asciiTheme="minorEastAsia" w:hAnsiTheme="minorEastAsia" w:eastAsiaTheme="minorEastAsia" w:cstheme="minorEastAsia"/>
          <w:color w:val="auto"/>
          <w:kern w:val="0"/>
          <w:szCs w:val="20"/>
          <w:lang w:eastAsia="zh-CN"/>
        </w:rPr>
        <w:t>，</w:t>
      </w:r>
      <w:r>
        <w:rPr>
          <w:rFonts w:hint="eastAsia" w:asciiTheme="minorEastAsia" w:hAnsiTheme="minorEastAsia" w:eastAsiaTheme="minorEastAsia" w:cstheme="minorEastAsia"/>
          <w:color w:val="auto"/>
          <w:kern w:val="0"/>
          <w:szCs w:val="20"/>
          <w:lang w:val="en-US" w:eastAsia="zh-CN"/>
        </w:rPr>
        <w:t>不宜</w:t>
      </w:r>
      <w:r>
        <w:rPr>
          <w:rFonts w:hint="eastAsia" w:asciiTheme="minorEastAsia" w:hAnsiTheme="minorEastAsia" w:eastAsiaTheme="minorEastAsia" w:cstheme="minorEastAsia"/>
          <w:color w:val="auto"/>
          <w:kern w:val="0"/>
          <w:szCs w:val="20"/>
        </w:rPr>
        <w:t>盖住脐部，</w:t>
      </w:r>
      <w:r>
        <w:rPr>
          <w:rFonts w:hint="eastAsia" w:asciiTheme="minorEastAsia" w:hAnsiTheme="minorEastAsia" w:eastAsiaTheme="minorEastAsia" w:cstheme="minorEastAsia"/>
          <w:color w:val="auto"/>
          <w:kern w:val="0"/>
          <w:szCs w:val="20"/>
          <w:lang w:val="en-US" w:eastAsia="zh-CN"/>
        </w:rPr>
        <w:t>避免大小便</w:t>
      </w:r>
      <w:r>
        <w:rPr>
          <w:rFonts w:hint="eastAsia" w:asciiTheme="minorEastAsia" w:hAnsiTheme="minorEastAsia" w:eastAsiaTheme="minorEastAsia" w:cstheme="minorEastAsia"/>
          <w:color w:val="auto"/>
          <w:kern w:val="0"/>
          <w:szCs w:val="20"/>
        </w:rPr>
        <w:t>污染脐部。</w:t>
      </w:r>
    </w:p>
    <w:p w14:paraId="0A8C6D15">
      <w:pPr>
        <w:ind w:firstLine="420" w:firstLineChars="200"/>
        <w:rPr>
          <w:rFonts w:hint="eastAsia" w:asciiTheme="minorEastAsia" w:hAnsiTheme="minorEastAsia" w:eastAsiaTheme="minorEastAsia" w:cstheme="minorEastAsia"/>
          <w:color w:val="auto"/>
          <w:kern w:val="0"/>
          <w:szCs w:val="20"/>
        </w:rPr>
      </w:pPr>
      <w:r>
        <w:rPr>
          <w:rFonts w:hint="eastAsia" w:ascii="黑体" w:hAnsi="黑体" w:eastAsia="黑体" w:cs="黑体"/>
          <w:color w:val="auto"/>
          <w:lang w:val="en-US" w:eastAsia="zh-CN"/>
        </w:rPr>
        <w:t>c</w:t>
      </w:r>
      <w:r>
        <w:rPr>
          <w:rFonts w:hint="eastAsia" w:ascii="黑体" w:hAnsi="黑体" w:eastAsia="黑体" w:cs="黑体"/>
          <w:color w:val="auto"/>
        </w:rPr>
        <w:t xml:space="preserve">）  </w:t>
      </w:r>
      <w:r>
        <w:rPr>
          <w:rFonts w:hint="eastAsia" w:asciiTheme="minorEastAsia" w:hAnsiTheme="minorEastAsia" w:eastAsiaTheme="minorEastAsia" w:cstheme="minorEastAsia"/>
          <w:color w:val="auto"/>
          <w:kern w:val="0"/>
          <w:szCs w:val="20"/>
        </w:rPr>
        <w:t>脐带残端脱落前</w:t>
      </w:r>
      <w:r>
        <w:rPr>
          <w:rFonts w:hint="eastAsia" w:asciiTheme="minorEastAsia" w:hAnsiTheme="minorEastAsia" w:eastAsiaTheme="minorEastAsia" w:cstheme="minorEastAsia"/>
          <w:color w:val="auto"/>
          <w:kern w:val="0"/>
          <w:szCs w:val="20"/>
          <w:lang w:val="en-US" w:eastAsia="zh-CN"/>
        </w:rPr>
        <w:t>，宜</w:t>
      </w:r>
      <w:r>
        <w:rPr>
          <w:rFonts w:hint="eastAsia" w:asciiTheme="minorEastAsia" w:hAnsiTheme="minorEastAsia" w:eastAsiaTheme="minorEastAsia" w:cstheme="minorEastAsia"/>
          <w:color w:val="auto"/>
          <w:kern w:val="0"/>
          <w:szCs w:val="20"/>
        </w:rPr>
        <w:t>每日用75%酒精从脐带的根部由内向外环形消毒</w:t>
      </w:r>
      <w:r>
        <w:rPr>
          <w:rFonts w:hint="eastAsia" w:asciiTheme="minorEastAsia" w:hAnsiTheme="minorEastAsia" w:eastAsiaTheme="minorEastAsia" w:cstheme="minorEastAsia"/>
          <w:color w:val="auto"/>
          <w:kern w:val="0"/>
          <w:szCs w:val="20"/>
          <w:lang w:eastAsia="zh-CN"/>
        </w:rPr>
        <w:t>，</w:t>
      </w:r>
      <w:r>
        <w:rPr>
          <w:rFonts w:hint="eastAsia" w:asciiTheme="minorEastAsia" w:hAnsiTheme="minorEastAsia" w:eastAsiaTheme="minorEastAsia" w:cstheme="minorEastAsia"/>
          <w:color w:val="auto"/>
          <w:kern w:val="0"/>
          <w:szCs w:val="20"/>
        </w:rPr>
        <w:t>擦</w:t>
      </w:r>
      <w:r>
        <w:rPr>
          <w:rFonts w:hint="eastAsia" w:asciiTheme="minorEastAsia" w:hAnsiTheme="minorEastAsia" w:eastAsiaTheme="minorEastAsia" w:cstheme="minorEastAsia"/>
          <w:color w:val="auto"/>
          <w:kern w:val="0"/>
          <w:szCs w:val="20"/>
          <w:lang w:val="en-US" w:eastAsia="zh-CN"/>
        </w:rPr>
        <w:t>净</w:t>
      </w:r>
      <w:r>
        <w:rPr>
          <w:rFonts w:hint="eastAsia" w:asciiTheme="minorEastAsia" w:hAnsiTheme="minorEastAsia" w:eastAsiaTheme="minorEastAsia" w:cstheme="minorEastAsia"/>
          <w:color w:val="auto"/>
          <w:kern w:val="0"/>
          <w:szCs w:val="20"/>
        </w:rPr>
        <w:t>脐窝和脐带残端</w:t>
      </w:r>
      <w:r>
        <w:rPr>
          <w:rFonts w:hint="eastAsia" w:asciiTheme="minorEastAsia" w:hAnsiTheme="minorEastAsia" w:eastAsiaTheme="minorEastAsia" w:cstheme="minorEastAsia"/>
          <w:color w:val="auto"/>
          <w:kern w:val="0"/>
          <w:szCs w:val="20"/>
          <w:lang w:eastAsia="zh-CN"/>
        </w:rPr>
        <w:t>。</w:t>
      </w:r>
      <w:r>
        <w:rPr>
          <w:rFonts w:hint="eastAsia" w:asciiTheme="minorEastAsia" w:hAnsiTheme="minorEastAsia" w:eastAsiaTheme="minorEastAsia" w:cstheme="minorEastAsia"/>
          <w:color w:val="auto"/>
          <w:kern w:val="0"/>
          <w:szCs w:val="20"/>
        </w:rPr>
        <w:t>如脐轮红肿、脐部渗血、脐部有脓性分泌物等异常情况</w:t>
      </w:r>
      <w:r>
        <w:rPr>
          <w:rFonts w:hint="eastAsia" w:asciiTheme="minorEastAsia" w:hAnsiTheme="minorEastAsia" w:eastAsiaTheme="minorEastAsia" w:cstheme="minorEastAsia"/>
          <w:color w:val="auto"/>
          <w:kern w:val="0"/>
          <w:szCs w:val="20"/>
          <w:lang w:eastAsia="zh-CN"/>
        </w:rPr>
        <w:t>，</w:t>
      </w:r>
      <w:r>
        <w:rPr>
          <w:rFonts w:hint="default" w:asciiTheme="minorEastAsia" w:hAnsiTheme="minorEastAsia" w:eastAsiaTheme="minorEastAsia" w:cstheme="minorEastAsia"/>
          <w:color w:val="auto"/>
          <w:kern w:val="0"/>
          <w:szCs w:val="20"/>
          <w:lang w:eastAsia="zh-CN"/>
        </w:rPr>
        <w:t>应</w:t>
      </w:r>
      <w:r>
        <w:rPr>
          <w:rFonts w:hint="eastAsia" w:asciiTheme="minorEastAsia" w:hAnsiTheme="minorEastAsia" w:eastAsiaTheme="minorEastAsia" w:cstheme="minorEastAsia"/>
          <w:color w:val="auto"/>
          <w:kern w:val="0"/>
          <w:szCs w:val="20"/>
        </w:rPr>
        <w:t>及时就医。</w:t>
      </w:r>
    </w:p>
    <w:p w14:paraId="7CFBEEBB">
      <w:pPr>
        <w:ind w:firstLine="420" w:firstLineChars="200"/>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color w:val="auto"/>
          <w:lang w:val="en-US" w:eastAsia="zh-CN"/>
        </w:rPr>
        <w:t>d</w:t>
      </w:r>
      <w:r>
        <w:rPr>
          <w:rFonts w:hint="eastAsia" w:ascii="黑体" w:hAnsi="黑体" w:eastAsia="黑体" w:cs="黑体"/>
          <w:color w:val="auto"/>
        </w:rPr>
        <w:t xml:space="preserve">）  </w:t>
      </w:r>
      <w:r>
        <w:rPr>
          <w:rFonts w:hint="eastAsia" w:asciiTheme="minorEastAsia" w:hAnsiTheme="minorEastAsia" w:eastAsiaTheme="minorEastAsia" w:cstheme="minorEastAsia"/>
          <w:color w:val="auto"/>
          <w:kern w:val="0"/>
          <w:szCs w:val="20"/>
        </w:rPr>
        <w:t>脐带残端脱落后</w:t>
      </w:r>
      <w:r>
        <w:rPr>
          <w:rFonts w:hint="eastAsia" w:asciiTheme="minorEastAsia" w:hAnsiTheme="minorEastAsia" w:eastAsiaTheme="minorEastAsia" w:cstheme="minorEastAsia"/>
          <w:color w:val="auto"/>
          <w:kern w:val="0"/>
          <w:szCs w:val="20"/>
          <w:lang w:eastAsia="zh-CN"/>
        </w:rPr>
        <w:t>，</w:t>
      </w:r>
      <w:r>
        <w:rPr>
          <w:rFonts w:hint="eastAsia" w:asciiTheme="minorEastAsia" w:hAnsiTheme="minorEastAsia" w:eastAsiaTheme="minorEastAsia" w:cstheme="minorEastAsia"/>
          <w:color w:val="auto"/>
          <w:kern w:val="0"/>
          <w:szCs w:val="20"/>
          <w:lang w:val="en-US" w:eastAsia="zh-CN"/>
        </w:rPr>
        <w:t>应</w:t>
      </w:r>
      <w:r>
        <w:rPr>
          <w:rFonts w:hint="eastAsia" w:asciiTheme="minorEastAsia" w:hAnsiTheme="minorEastAsia" w:eastAsiaTheme="minorEastAsia" w:cstheme="minorEastAsia"/>
          <w:color w:val="auto"/>
          <w:kern w:val="0"/>
          <w:szCs w:val="20"/>
        </w:rPr>
        <w:t>观察有无分泌物、渗血、肉芽组织增生</w:t>
      </w:r>
      <w:r>
        <w:rPr>
          <w:rFonts w:hint="eastAsia" w:asciiTheme="minorEastAsia" w:hAnsiTheme="minorEastAsia" w:eastAsiaTheme="minorEastAsia" w:cstheme="minorEastAsia"/>
          <w:color w:val="auto"/>
          <w:kern w:val="0"/>
          <w:szCs w:val="20"/>
          <w:lang w:eastAsia="zh-CN"/>
        </w:rPr>
        <w:t>，</w:t>
      </w:r>
      <w:r>
        <w:rPr>
          <w:rFonts w:hint="eastAsia" w:asciiTheme="minorEastAsia" w:hAnsiTheme="minorEastAsia" w:eastAsiaTheme="minorEastAsia" w:cstheme="minorEastAsia"/>
          <w:color w:val="auto"/>
          <w:kern w:val="0"/>
          <w:szCs w:val="20"/>
          <w:lang w:val="en-US" w:eastAsia="zh-CN"/>
        </w:rPr>
        <w:t>发现异常</w:t>
      </w:r>
      <w:r>
        <w:rPr>
          <w:rFonts w:hint="eastAsia" w:asciiTheme="minorEastAsia" w:hAnsiTheme="minorEastAsia" w:eastAsiaTheme="minorEastAsia" w:cstheme="minorEastAsia"/>
          <w:color w:val="auto"/>
          <w:kern w:val="0"/>
          <w:szCs w:val="20"/>
          <w:lang w:eastAsia="zh-CN"/>
        </w:rPr>
        <w:t>，</w:t>
      </w:r>
      <w:r>
        <w:rPr>
          <w:rFonts w:hint="eastAsia" w:asciiTheme="minorEastAsia" w:hAnsiTheme="minorEastAsia" w:eastAsiaTheme="minorEastAsia" w:cstheme="minorEastAsia"/>
          <w:color w:val="auto"/>
          <w:kern w:val="0"/>
          <w:szCs w:val="20"/>
        </w:rPr>
        <w:t>及时就医。</w:t>
      </w:r>
    </w:p>
    <w:p w14:paraId="416A0DDD">
      <w:pPr>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5</w:t>
      </w:r>
      <w:r>
        <w:rPr>
          <w:rFonts w:hint="eastAsia" w:ascii="黑体" w:hAnsi="Times New Roman" w:eastAsia="黑体" w:cs="Times New Roman"/>
          <w:color w:val="auto"/>
          <w:kern w:val="0"/>
          <w:sz w:val="21"/>
          <w:szCs w:val="20"/>
          <w:lang w:val="en-US" w:eastAsia="zh-CN" w:bidi="ar-SA"/>
        </w:rPr>
        <w:t xml:space="preserve">.2.2.3  </w:t>
      </w:r>
      <w:r>
        <w:rPr>
          <w:rFonts w:hint="eastAsia" w:asciiTheme="minorEastAsia" w:hAnsiTheme="minorEastAsia" w:eastAsiaTheme="minorEastAsia" w:cstheme="minorEastAsia"/>
          <w:color w:val="auto"/>
          <w:kern w:val="0"/>
          <w:sz w:val="21"/>
          <w:szCs w:val="20"/>
          <w:lang w:val="en-US" w:eastAsia="zh-CN" w:bidi="ar-SA"/>
        </w:rPr>
        <w:t>新生儿抚触</w:t>
      </w:r>
    </w:p>
    <w:p w14:paraId="6D6E9FEA">
      <w:pPr>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 xml:space="preserve">    </w:t>
      </w:r>
      <w:r>
        <w:rPr>
          <w:rFonts w:hint="eastAsia" w:ascii="黑体" w:hAnsi="黑体" w:eastAsia="黑体" w:cs="黑体"/>
          <w:b w:val="0"/>
          <w:bCs w:val="0"/>
          <w:color w:val="auto"/>
          <w:lang w:val="en-US" w:eastAsia="zh-CN"/>
        </w:rPr>
        <w:t xml:space="preserve">a）  </w:t>
      </w:r>
      <w:r>
        <w:rPr>
          <w:rFonts w:hint="eastAsia" w:asciiTheme="minorEastAsia" w:hAnsiTheme="minorEastAsia" w:eastAsiaTheme="minorEastAsia" w:cstheme="minorEastAsia"/>
          <w:color w:val="auto"/>
          <w:kern w:val="0"/>
          <w:sz w:val="21"/>
          <w:szCs w:val="20"/>
          <w:lang w:val="en-US" w:eastAsia="zh-CN" w:bidi="ar-SA"/>
        </w:rPr>
        <w:t>抚触前关闭门窗，宜调节室温至26～28℃，可播放柔和的音乐；修剪指甲、取下手部饰物，洗手。</w:t>
      </w:r>
    </w:p>
    <w:p w14:paraId="165B293C">
      <w:pPr>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 xml:space="preserve">    </w:t>
      </w:r>
      <w:r>
        <w:rPr>
          <w:rFonts w:hint="eastAsia" w:ascii="黑体" w:hAnsi="黑体" w:eastAsia="黑体" w:cs="黑体"/>
          <w:b w:val="0"/>
          <w:bCs w:val="0"/>
          <w:color w:val="auto"/>
          <w:lang w:val="en-US" w:eastAsia="zh-CN"/>
        </w:rPr>
        <w:t xml:space="preserve">b）  </w:t>
      </w:r>
      <w:r>
        <w:rPr>
          <w:rFonts w:hint="eastAsia" w:asciiTheme="minorEastAsia" w:hAnsiTheme="minorEastAsia" w:eastAsiaTheme="minorEastAsia" w:cstheme="minorEastAsia"/>
          <w:color w:val="auto"/>
          <w:kern w:val="0"/>
          <w:sz w:val="21"/>
          <w:szCs w:val="20"/>
          <w:lang w:val="en-US" w:eastAsia="zh-CN" w:bidi="ar-SA"/>
        </w:rPr>
        <w:t>宜在两餐之间（进食后1小时）进行，最好在沐浴后进行，时间10～15分钟。</w:t>
      </w:r>
    </w:p>
    <w:p w14:paraId="4A42FD22">
      <w:pPr>
        <w:ind w:firstLine="420"/>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c）  </w:t>
      </w:r>
      <w:r>
        <w:rPr>
          <w:rFonts w:hint="eastAsia" w:asciiTheme="minorEastAsia" w:hAnsiTheme="minorEastAsia" w:eastAsiaTheme="minorEastAsia" w:cstheme="minorEastAsia"/>
          <w:color w:val="auto"/>
          <w:kern w:val="0"/>
          <w:sz w:val="21"/>
          <w:szCs w:val="20"/>
          <w:lang w:val="en-US" w:eastAsia="zh-CN" w:bidi="ar-SA"/>
        </w:rPr>
        <w:t>抚触过程中应注意观察新生儿的反应，出现哭闹、肌张力增高、兴奋性增加、肤色改变等，应暂停抚触，并根据情况酌情处理。</w:t>
      </w:r>
    </w:p>
    <w:p w14:paraId="33683C28">
      <w:pPr>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 xml:space="preserve">    </w:t>
      </w:r>
      <w:r>
        <w:rPr>
          <w:rFonts w:hint="eastAsia" w:ascii="黑体" w:hAnsi="黑体" w:eastAsia="黑体" w:cs="黑体"/>
          <w:b w:val="0"/>
          <w:bCs w:val="0"/>
          <w:color w:val="auto"/>
          <w:lang w:val="en-US" w:eastAsia="zh-CN"/>
        </w:rPr>
        <w:t xml:space="preserve">d）  </w:t>
      </w:r>
      <w:r>
        <w:rPr>
          <w:rFonts w:hint="eastAsia" w:asciiTheme="minorEastAsia" w:hAnsiTheme="minorEastAsia" w:eastAsiaTheme="minorEastAsia" w:cstheme="minorEastAsia"/>
          <w:color w:val="auto"/>
          <w:kern w:val="0"/>
          <w:sz w:val="21"/>
          <w:szCs w:val="20"/>
          <w:lang w:val="en-US" w:eastAsia="zh-CN" w:bidi="ar-SA"/>
        </w:rPr>
        <w:t>抚触时应用力适当，注意与新生儿进行语言和目光的交流。</w:t>
      </w:r>
    </w:p>
    <w:p w14:paraId="57CC4EE0">
      <w:pPr>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 xml:space="preserve">    </w:t>
      </w:r>
      <w:r>
        <w:rPr>
          <w:rFonts w:hint="eastAsia" w:ascii="黑体" w:hAnsi="黑体" w:eastAsia="黑体" w:cs="黑体"/>
          <w:b w:val="0"/>
          <w:bCs w:val="0"/>
          <w:color w:val="auto"/>
          <w:lang w:val="en-US" w:eastAsia="zh-CN"/>
        </w:rPr>
        <w:t xml:space="preserve">e）  </w:t>
      </w:r>
      <w:r>
        <w:rPr>
          <w:rFonts w:hint="eastAsia" w:asciiTheme="minorEastAsia" w:hAnsiTheme="minorEastAsia" w:eastAsiaTheme="minorEastAsia" w:cstheme="minorEastAsia"/>
          <w:color w:val="auto"/>
          <w:kern w:val="0"/>
          <w:sz w:val="21"/>
          <w:szCs w:val="20"/>
          <w:lang w:val="en-US" w:eastAsia="zh-CN" w:bidi="ar-SA"/>
        </w:rPr>
        <w:t>抚触按照头面部→胸部→腹部→上肢→下肢→背部的顺序进行，操作步骤见</w:t>
      </w:r>
      <w:r>
        <w:rPr>
          <w:rFonts w:hint="eastAsia" w:asciiTheme="minorEastAsia" w:hAnsiTheme="minorEastAsia" w:eastAsiaTheme="minorEastAsia" w:cstheme="minorEastAsia"/>
          <w:color w:val="auto"/>
          <w:kern w:val="0"/>
          <w:szCs w:val="20"/>
          <w:lang w:val="en-US" w:eastAsia="zh-CN"/>
        </w:rPr>
        <w:t>附录</w:t>
      </w:r>
      <w:r>
        <w:rPr>
          <w:rFonts w:hint="eastAsia" w:asciiTheme="minorEastAsia" w:hAnsiTheme="minorEastAsia" w:eastAsiaTheme="minorEastAsia" w:cstheme="minorEastAsia"/>
          <w:color w:val="auto"/>
          <w:kern w:val="0"/>
          <w:sz w:val="21"/>
          <w:szCs w:val="20"/>
          <w:lang w:val="en-US" w:eastAsia="zh-CN" w:bidi="ar-SA"/>
        </w:rPr>
        <w:t>C。</w:t>
      </w:r>
    </w:p>
    <w:p w14:paraId="14C18D84">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Times New Roman" w:eastAsia="黑体" w:cs="Times New Roman"/>
          <w:color w:val="auto"/>
          <w:kern w:val="0"/>
          <w:sz w:val="21"/>
          <w:szCs w:val="20"/>
          <w:lang w:val="en-US" w:eastAsia="zh-CN" w:bidi="ar-SA"/>
        </w:rPr>
        <w:t xml:space="preserve">5.2.2.4  </w:t>
      </w:r>
      <w:r>
        <w:rPr>
          <w:rFonts w:hint="eastAsia" w:asciiTheme="minorEastAsia" w:hAnsiTheme="minorEastAsia" w:eastAsiaTheme="minorEastAsia" w:cstheme="minorEastAsia"/>
          <w:color w:val="auto"/>
          <w:kern w:val="0"/>
          <w:sz w:val="21"/>
          <w:szCs w:val="20"/>
          <w:lang w:val="en-US" w:eastAsia="zh-CN" w:bidi="ar-SA"/>
        </w:rPr>
        <w:t>视觉训练</w:t>
      </w:r>
    </w:p>
    <w:p w14:paraId="269368F5">
      <w:pPr>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 xml:space="preserve">    </w:t>
      </w:r>
      <w:r>
        <w:rPr>
          <w:rFonts w:hint="eastAsia" w:ascii="黑体" w:hAnsi="黑体" w:eastAsia="黑体" w:cs="黑体"/>
          <w:b w:val="0"/>
          <w:bCs w:val="0"/>
          <w:color w:val="auto"/>
          <w:lang w:val="en-US" w:eastAsia="zh-CN"/>
        </w:rPr>
        <w:t xml:space="preserve">a）  </w:t>
      </w:r>
      <w:r>
        <w:rPr>
          <w:rFonts w:hint="eastAsia" w:asciiTheme="minorEastAsia" w:hAnsiTheme="minorEastAsia" w:eastAsiaTheme="minorEastAsia" w:cstheme="minorEastAsia"/>
          <w:color w:val="auto"/>
          <w:kern w:val="0"/>
          <w:sz w:val="21"/>
          <w:szCs w:val="20"/>
          <w:lang w:val="en-US" w:eastAsia="zh-CN" w:bidi="ar-SA"/>
        </w:rPr>
        <w:t>应在新生儿觉醒安静状态下进行。</w:t>
      </w:r>
    </w:p>
    <w:p w14:paraId="071EDCC2">
      <w:pPr>
        <w:ind w:firstLine="420" w:firstLineChars="200"/>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b）  宜托住新生儿颈部。</w:t>
      </w:r>
    </w:p>
    <w:p w14:paraId="68CE37C7">
      <w:pPr>
        <w:ind w:firstLine="420"/>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c）  </w:t>
      </w:r>
      <w:r>
        <w:rPr>
          <w:rFonts w:hint="eastAsia" w:asciiTheme="minorEastAsia" w:hAnsiTheme="minorEastAsia" w:eastAsiaTheme="minorEastAsia" w:cstheme="minorEastAsia"/>
          <w:color w:val="auto"/>
          <w:kern w:val="0"/>
          <w:sz w:val="21"/>
          <w:szCs w:val="20"/>
          <w:lang w:val="en-US" w:eastAsia="zh-CN" w:bidi="ar-SA"/>
        </w:rPr>
        <w:t>将颜色鲜艳的玩具、黑白图卡或人脸，放在距新生儿眼睛20cm处轻轻晃动。</w:t>
      </w:r>
    </w:p>
    <w:p w14:paraId="342D319F">
      <w:pPr>
        <w:ind w:firstLine="420" w:firstLineChars="200"/>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d）  当新生儿注视后，从中线向两侧缓慢移动，引导其视线追随。</w:t>
      </w:r>
    </w:p>
    <w:p w14:paraId="409A99A8">
      <w:pPr>
        <w:rPr>
          <w:rFonts w:hint="eastAsia" w:asciiTheme="minorEastAsia" w:hAnsiTheme="minorEastAsia" w:eastAsiaTheme="minorEastAsia" w:cstheme="minorEastAsia"/>
          <w:color w:val="auto"/>
          <w:kern w:val="0"/>
          <w:sz w:val="21"/>
          <w:szCs w:val="20"/>
          <w:lang w:val="en-US" w:eastAsia="zh-CN" w:bidi="ar-SA"/>
        </w:rPr>
      </w:pPr>
      <w:r>
        <w:rPr>
          <w:rFonts w:hint="eastAsia" w:ascii="黑体" w:hAnsi="Times New Roman" w:eastAsia="黑体" w:cs="Times New Roman"/>
          <w:color w:val="auto"/>
          <w:kern w:val="0"/>
          <w:sz w:val="21"/>
          <w:szCs w:val="20"/>
          <w:lang w:val="en-US" w:eastAsia="zh-CN" w:bidi="ar-SA"/>
        </w:rPr>
        <w:t xml:space="preserve">5.2.2.5  </w:t>
      </w:r>
      <w:r>
        <w:rPr>
          <w:rFonts w:hint="eastAsia" w:asciiTheme="minorEastAsia" w:hAnsiTheme="minorEastAsia" w:eastAsiaTheme="minorEastAsia" w:cstheme="minorEastAsia"/>
          <w:color w:val="auto"/>
          <w:kern w:val="0"/>
          <w:sz w:val="21"/>
          <w:szCs w:val="20"/>
          <w:lang w:val="en-US" w:eastAsia="zh-CN" w:bidi="ar-SA"/>
        </w:rPr>
        <w:t>听觉训练</w:t>
      </w:r>
    </w:p>
    <w:p w14:paraId="00AFFD73">
      <w:pPr>
        <w:ind w:firstLine="420"/>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a）  </w:t>
      </w:r>
      <w:r>
        <w:rPr>
          <w:rFonts w:hint="eastAsia" w:asciiTheme="minorEastAsia" w:hAnsiTheme="minorEastAsia" w:eastAsiaTheme="minorEastAsia" w:cstheme="minorEastAsia"/>
          <w:color w:val="auto"/>
          <w:kern w:val="0"/>
          <w:sz w:val="21"/>
          <w:szCs w:val="20"/>
          <w:lang w:val="en-US" w:eastAsia="zh-CN" w:bidi="ar-SA"/>
        </w:rPr>
        <w:t>温柔交流</w:t>
      </w:r>
    </w:p>
    <w:p w14:paraId="3262A682">
      <w:pPr>
        <w:ind w:firstLine="420"/>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宜在喂养和护理时温柔地和新生儿说话，描述自己正在做的事情，用简单语言表达爱。</w:t>
      </w:r>
    </w:p>
    <w:p w14:paraId="7FE6B305">
      <w:pPr>
        <w:ind w:firstLine="420"/>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b）  </w:t>
      </w:r>
      <w:r>
        <w:rPr>
          <w:rFonts w:hint="eastAsia" w:asciiTheme="minorEastAsia" w:hAnsiTheme="minorEastAsia" w:eastAsiaTheme="minorEastAsia" w:cstheme="minorEastAsia"/>
          <w:color w:val="auto"/>
          <w:kern w:val="0"/>
          <w:sz w:val="21"/>
          <w:szCs w:val="20"/>
          <w:lang w:val="en-US" w:eastAsia="zh-CN" w:bidi="ar-SA"/>
        </w:rPr>
        <w:t>播放音乐</w:t>
      </w:r>
    </w:p>
    <w:p w14:paraId="45E3983D">
      <w:pPr>
        <w:ind w:firstLine="420"/>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宜经常播放轻柔舒缓的音乐。</w:t>
      </w:r>
    </w:p>
    <w:p w14:paraId="4E8D29CA">
      <w:pPr>
        <w:ind w:firstLine="420"/>
        <w:rPr>
          <w:rFonts w:hint="eastAsia" w:asciiTheme="minorEastAsia" w:hAnsiTheme="minorEastAsia" w:eastAsiaTheme="minorEastAsia" w:cstheme="minorEastAsia"/>
          <w:color w:val="auto"/>
          <w:kern w:val="0"/>
          <w:sz w:val="21"/>
          <w:szCs w:val="20"/>
          <w:lang w:val="en-US" w:eastAsia="zh-CN" w:bidi="ar-SA"/>
        </w:rPr>
      </w:pPr>
      <w:r>
        <w:rPr>
          <w:rFonts w:hint="eastAsia" w:ascii="黑体" w:hAnsi="黑体" w:eastAsia="黑体" w:cs="黑体"/>
          <w:b w:val="0"/>
          <w:bCs w:val="0"/>
          <w:color w:val="auto"/>
          <w:lang w:val="en-US" w:eastAsia="zh-CN"/>
        </w:rPr>
        <w:t xml:space="preserve">c）  </w:t>
      </w:r>
      <w:r>
        <w:rPr>
          <w:rFonts w:hint="eastAsia" w:asciiTheme="minorEastAsia" w:hAnsiTheme="minorEastAsia" w:eastAsiaTheme="minorEastAsia" w:cstheme="minorEastAsia"/>
          <w:color w:val="auto"/>
          <w:kern w:val="0"/>
          <w:sz w:val="21"/>
          <w:szCs w:val="20"/>
          <w:lang w:val="en-US" w:eastAsia="zh-CN" w:bidi="ar-SA"/>
        </w:rPr>
        <w:t>玩具引导</w:t>
      </w:r>
    </w:p>
    <w:p w14:paraId="088E5A6A">
      <w:pPr>
        <w:ind w:firstLine="420"/>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在距新生儿耳旁20cm处，轻轻摇动带柔和响声的玩具，引起新生儿反应，如转头、皱眉、活动停止。</w:t>
      </w:r>
    </w:p>
    <w:p w14:paraId="6CD21583">
      <w:pPr>
        <w:ind w:firstLine="420" w:firstLineChars="200"/>
        <w:rPr>
          <w:rFonts w:hint="eastAsia" w:asciiTheme="minorEastAsia" w:hAnsiTheme="minorEastAsia" w:eastAsiaTheme="minorEastAsia" w:cstheme="minorEastAsia"/>
          <w:color w:val="auto"/>
          <w:kern w:val="0"/>
          <w:sz w:val="21"/>
          <w:szCs w:val="20"/>
          <w:lang w:val="en-US" w:eastAsia="zh-CN" w:bidi="ar-SA"/>
        </w:rPr>
      </w:pPr>
      <w:r>
        <w:rPr>
          <w:rFonts w:hint="eastAsia" w:asciiTheme="minorEastAsia" w:hAnsiTheme="minorEastAsia" w:eastAsiaTheme="minorEastAsia" w:cstheme="minorEastAsia"/>
          <w:color w:val="auto"/>
          <w:kern w:val="0"/>
          <w:sz w:val="21"/>
          <w:szCs w:val="20"/>
          <w:lang w:val="en-US" w:eastAsia="zh-CN" w:bidi="ar-SA"/>
        </w:rPr>
        <w:t>d）  每次使用时间不宜过长，避免新生儿疲劳，可以在不同时间段多次进行练习。</w:t>
      </w:r>
    </w:p>
    <w:p w14:paraId="512E900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color w:val="auto"/>
          <w:kern w:val="0"/>
          <w:sz w:val="21"/>
          <w:szCs w:val="20"/>
          <w:lang w:val="en-US" w:eastAsia="zh-CN" w:bidi="ar-SA"/>
        </w:rPr>
      </w:pPr>
      <w:r>
        <w:rPr>
          <w:rFonts w:hint="eastAsia" w:ascii="黑体" w:hAnsi="Times New Roman" w:eastAsia="黑体" w:cs="Times New Roman"/>
          <w:color w:val="auto"/>
          <w:kern w:val="0"/>
          <w:sz w:val="21"/>
          <w:szCs w:val="20"/>
          <w:lang w:val="en-US" w:eastAsia="zh-CN" w:bidi="ar-SA"/>
        </w:rPr>
        <w:t xml:space="preserve">5.2.2.6  </w:t>
      </w:r>
      <w:r>
        <w:rPr>
          <w:rFonts w:hint="eastAsia" w:asciiTheme="minorEastAsia" w:hAnsiTheme="minorEastAsia" w:eastAsiaTheme="minorEastAsia" w:cstheme="minorEastAsia"/>
          <w:color w:val="auto"/>
          <w:kern w:val="0"/>
          <w:sz w:val="21"/>
          <w:szCs w:val="20"/>
          <w:lang w:val="en-US" w:eastAsia="zh-CN" w:bidi="ar-SA"/>
        </w:rPr>
        <w:t>视听结合训练</w:t>
      </w:r>
    </w:p>
    <w:p w14:paraId="20BBAC9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面对宝宝，距离约20cm；一边呼唤宝宝，一边从中线开始向左右90度缓慢移动头部，吸引宝宝追视。</w:t>
      </w:r>
    </w:p>
    <w:p w14:paraId="12EBB80B">
      <w:pPr>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5.2.2.7  </w:t>
      </w:r>
      <w:r>
        <w:rPr>
          <w:rFonts w:hint="eastAsia" w:asciiTheme="minorEastAsia" w:hAnsiTheme="minorEastAsia" w:eastAsiaTheme="minorEastAsia" w:cstheme="minorEastAsia"/>
          <w:kern w:val="0"/>
          <w:sz w:val="21"/>
          <w:szCs w:val="20"/>
          <w:lang w:val="en-US" w:eastAsia="zh-CN" w:bidi="ar-SA"/>
        </w:rPr>
        <w:t>能遵医嘱对新生儿湿疹、脓疱疮、尿布疹、鹅口疮、脐炎、呼吸道感染、腹泻、发热等疾病进行科学护理。</w:t>
      </w:r>
    </w:p>
    <w:p w14:paraId="2B7472C7">
      <w:pPr>
        <w:keepNext w:val="0"/>
        <w:keepLines w:val="0"/>
        <w:widowControl/>
        <w:suppressLineNumbers w:val="0"/>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5.2.3  日常观察</w:t>
      </w:r>
    </w:p>
    <w:p w14:paraId="07078130">
      <w:pPr>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5.2.3.1 </w:t>
      </w:r>
      <w:r>
        <w:rPr>
          <w:rFonts w:hint="eastAsia" w:asciiTheme="minorEastAsia" w:hAnsiTheme="minorEastAsia" w:eastAsiaTheme="minorEastAsia" w:cstheme="minorEastAsia"/>
          <w:kern w:val="0"/>
          <w:sz w:val="21"/>
          <w:szCs w:val="20"/>
          <w:lang w:val="en-US" w:eastAsia="zh-CN" w:bidi="ar-SA"/>
        </w:rPr>
        <w:t xml:space="preserve"> 应在白天自然光线下仔细观察新生儿皮肤颜色，出现皮肤颜色变黄逐日加重，伴有烦躁哭闹或精神萎靡、嗜睡、吸吮力弱、拒奶、四肢无力等异常时，应及时就医。</w:t>
      </w:r>
    </w:p>
    <w:p w14:paraId="6B4C8401">
      <w:pPr>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5.2.3.2 </w:t>
      </w:r>
      <w:r>
        <w:rPr>
          <w:rFonts w:hint="eastAsia" w:asciiTheme="minorEastAsia" w:hAnsiTheme="minorEastAsia" w:eastAsiaTheme="minorEastAsia" w:cstheme="minorEastAsia"/>
          <w:kern w:val="0"/>
          <w:sz w:val="21"/>
          <w:szCs w:val="20"/>
          <w:lang w:val="en-US" w:eastAsia="zh-CN" w:bidi="ar-SA"/>
        </w:rPr>
        <w:t xml:space="preserve"> 应仔细观察并判断啼哭的原因，采取相应安抚措施。持续无缓解时，建议就医。</w:t>
      </w:r>
    </w:p>
    <w:p w14:paraId="7F30AA86">
      <w:pPr>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5.2.3.3 </w:t>
      </w:r>
      <w:r>
        <w:rPr>
          <w:rFonts w:hint="eastAsia" w:asciiTheme="minorEastAsia" w:hAnsiTheme="minorEastAsia" w:eastAsiaTheme="minorEastAsia" w:cstheme="minorEastAsia"/>
          <w:kern w:val="0"/>
          <w:sz w:val="21"/>
          <w:szCs w:val="20"/>
          <w:lang w:val="en-US" w:eastAsia="zh-CN" w:bidi="ar-SA"/>
        </w:rPr>
        <w:t xml:space="preserve"> 应观察新生儿呕吐的情况，出现频繁、剧烈的呕吐症状，伴拒奶、腹胀、痛苦表情、生长发育迟缓等异常情况，应及时就医。</w:t>
      </w:r>
    </w:p>
    <w:p w14:paraId="661C460E">
      <w:pPr>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5.2.3.4 </w:t>
      </w:r>
      <w:r>
        <w:rPr>
          <w:rFonts w:hint="eastAsia" w:asciiTheme="minorEastAsia" w:hAnsiTheme="minorEastAsia" w:eastAsiaTheme="minorEastAsia" w:cstheme="minorEastAsia"/>
          <w:kern w:val="0"/>
          <w:sz w:val="21"/>
          <w:szCs w:val="20"/>
          <w:lang w:val="en-US" w:eastAsia="zh-CN" w:bidi="ar-SA"/>
        </w:rPr>
        <w:t xml:space="preserve"> 应观察新生儿体温、呼吸以及大小便的次数、性状、颜色、气味，发现异常，提醒家长及时就医。</w:t>
      </w:r>
    </w:p>
    <w:p w14:paraId="6DB37090">
      <w:pPr>
        <w:pStyle w:val="105"/>
        <w:numPr>
          <w:ilvl w:val="1"/>
          <w:numId w:val="0"/>
        </w:numPr>
        <w:spacing w:before="312" w:after="312"/>
        <w:ind w:leftChars="0"/>
        <w:rPr>
          <w:rFonts w:hint="eastAsia" w:hAnsi="Times New Roman" w:cs="Times New Roman"/>
          <w:lang w:val="en-US" w:eastAsia="zh-CN"/>
        </w:rPr>
      </w:pPr>
      <w:r>
        <w:rPr>
          <w:rFonts w:hint="eastAsia" w:hAnsi="Times New Roman" w:cs="Times New Roman"/>
          <w:lang w:val="en-US" w:eastAsia="zh-CN"/>
        </w:rPr>
        <w:t>6  服务质量评价与改进</w:t>
      </w:r>
    </w:p>
    <w:p w14:paraId="139FBAC9">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6.1  质量评价</w:t>
      </w:r>
    </w:p>
    <w:p w14:paraId="32ACDC6E">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default" w:asciiTheme="minorEastAsia" w:hAnsiTheme="minorEastAsia" w:eastAsiaTheme="minorEastAsia" w:cstheme="minorEastAsia"/>
          <w:color w:val="auto"/>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6.1.1 </w:t>
      </w:r>
      <w:r>
        <w:rPr>
          <w:rFonts w:hint="eastAsia" w:hAnsi="Times New Roman" w:cs="Times New Roman"/>
          <w:lang w:val="en-US" w:eastAsia="zh-CN"/>
        </w:rPr>
        <w:t xml:space="preserve"> </w:t>
      </w:r>
      <w:r>
        <w:rPr>
          <w:rFonts w:hint="eastAsia" w:asciiTheme="minorEastAsia" w:hAnsiTheme="minorEastAsia" w:eastAsiaTheme="minorEastAsia" w:cstheme="minorEastAsia"/>
          <w:color w:val="auto"/>
          <w:kern w:val="0"/>
          <w:sz w:val="21"/>
          <w:szCs w:val="20"/>
          <w:lang w:val="en-US" w:eastAsia="zh-CN" w:bidi="ar-SA"/>
        </w:rPr>
        <w:t>母婴护理服务机构应通过上门实地察看、客户面谈、发放满意度调查表、电话回访、网上问卷等方式收集客户反馈意见，了解母婴护理员服务情况。</w:t>
      </w:r>
    </w:p>
    <w:p w14:paraId="752E6268">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color w:val="auto"/>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6.1.2  </w:t>
      </w:r>
      <w:r>
        <w:rPr>
          <w:rFonts w:hint="eastAsia" w:asciiTheme="minorEastAsia" w:hAnsiTheme="minorEastAsia" w:eastAsiaTheme="minorEastAsia" w:cstheme="minorEastAsia"/>
          <w:color w:val="auto"/>
          <w:kern w:val="0"/>
          <w:sz w:val="21"/>
          <w:szCs w:val="20"/>
          <w:lang w:val="en-US" w:eastAsia="zh-CN" w:bidi="ar-SA"/>
        </w:rPr>
        <w:t>可采用内部评价、服务对象评价或委托第三方评价等方式对母婴护理员服务质量进行评价。</w:t>
      </w:r>
    </w:p>
    <w:p w14:paraId="7A2E9D82">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6.2  质量改进</w:t>
      </w:r>
    </w:p>
    <w:p w14:paraId="1E0FEDB5">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color w:val="auto"/>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6.2.1 </w:t>
      </w:r>
      <w:r>
        <w:rPr>
          <w:rFonts w:hint="eastAsia" w:hAnsi="Times New Roman" w:cs="Times New Roman"/>
          <w:lang w:val="en-US" w:eastAsia="zh-CN"/>
        </w:rPr>
        <w:t xml:space="preserve"> </w:t>
      </w:r>
      <w:r>
        <w:rPr>
          <w:rFonts w:hint="eastAsia" w:asciiTheme="minorEastAsia" w:hAnsiTheme="minorEastAsia" w:eastAsiaTheme="minorEastAsia" w:cstheme="minorEastAsia"/>
          <w:color w:val="auto"/>
          <w:kern w:val="0"/>
          <w:sz w:val="21"/>
          <w:szCs w:val="20"/>
          <w:lang w:val="en-US" w:eastAsia="zh-CN" w:bidi="ar-SA"/>
        </w:rPr>
        <w:t>应根据评价结果及客户反馈意见等情况，统计分析不足，查找原因，制定整改措施。</w:t>
      </w:r>
    </w:p>
    <w:p w14:paraId="0FBF5F39">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default" w:asciiTheme="minorEastAsia" w:hAnsiTheme="minorEastAsia" w:eastAsiaTheme="minorEastAsia" w:cstheme="minorEastAsia"/>
          <w:color w:val="auto"/>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6.2.2  </w:t>
      </w:r>
      <w:r>
        <w:rPr>
          <w:rFonts w:hint="eastAsia" w:asciiTheme="minorEastAsia" w:hAnsiTheme="minorEastAsia" w:eastAsiaTheme="minorEastAsia" w:cstheme="minorEastAsia"/>
          <w:color w:val="auto"/>
          <w:kern w:val="0"/>
          <w:sz w:val="21"/>
          <w:szCs w:val="20"/>
          <w:lang w:val="en-US" w:eastAsia="zh-CN" w:bidi="ar-SA"/>
        </w:rPr>
        <w:t>追踪整改效果，持续改进母婴护理员服务质量。</w:t>
      </w:r>
    </w:p>
    <w:p w14:paraId="4406DCC1">
      <w:pPr>
        <w:pStyle w:val="105"/>
        <w:numPr>
          <w:ilvl w:val="1"/>
          <w:numId w:val="0"/>
        </w:numPr>
        <w:spacing w:before="312" w:after="312"/>
        <w:ind w:leftChars="0"/>
        <w:rPr>
          <w:rFonts w:hint="eastAsia" w:hAnsi="Times New Roman" w:cs="Times New Roman"/>
          <w:lang w:val="en-US" w:eastAsia="zh-CN"/>
        </w:rPr>
      </w:pPr>
      <w:r>
        <w:rPr>
          <w:rFonts w:hint="eastAsia" w:hAnsi="Times New Roman" w:cs="Times New Roman"/>
          <w:lang w:val="en-US" w:eastAsia="zh-CN"/>
        </w:rPr>
        <w:t>7  投诉处理</w:t>
      </w:r>
    </w:p>
    <w:p w14:paraId="67B10977">
      <w:pPr>
        <w:pStyle w:val="105"/>
        <w:numPr>
          <w:ilvl w:val="1"/>
          <w:numId w:val="0"/>
        </w:numPr>
        <w:spacing w:before="312" w:after="312" w:line="360" w:lineRule="auto"/>
        <w:ind w:leftChars="0" w:firstLine="420" w:firstLineChars="200"/>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服务机构应主动接受社会监督，对外公布监督和投诉电话、投诉方法、投诉流程，建立服务质量投诉及纠纷处理、反馈机制，按照GB/T 19012的要求处理投诉事件。</w:t>
      </w:r>
    </w:p>
    <w:p w14:paraId="7B15ADE2">
      <w:pPr>
        <w:rPr>
          <w:rFonts w:hint="eastAsia" w:ascii="宋体" w:hAnsi="宋体" w:eastAsia="宋体" w:cs="Times New Roman"/>
          <w:kern w:val="2"/>
          <w:sz w:val="21"/>
          <w:szCs w:val="21"/>
          <w:lang w:val="en-US" w:eastAsia="zh-CN" w:bidi="ar-SA"/>
        </w:rPr>
      </w:pPr>
    </w:p>
    <w:p w14:paraId="0C3051C4">
      <w:pPr>
        <w:jc w:val="both"/>
        <w:rPr>
          <w:rFonts w:hint="eastAsia" w:ascii="黑体" w:hAnsi="黑体" w:eastAsia="黑体" w:cs="黑体"/>
          <w:sz w:val="21"/>
          <w:szCs w:val="21"/>
          <w:lang w:val="en-US" w:eastAsia="zh-CN"/>
        </w:rPr>
      </w:pPr>
    </w:p>
    <w:p w14:paraId="4ECFB74B">
      <w:pPr>
        <w:ind w:firstLine="4200" w:firstLineChars="20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 录 A</w:t>
      </w:r>
    </w:p>
    <w:p w14:paraId="1B8D2B93">
      <w:pPr>
        <w:ind w:firstLine="3990" w:firstLineChars="1900"/>
        <w:jc w:val="both"/>
        <w:rPr>
          <w:rFonts w:hint="eastAsia" w:asciiTheme="minorEastAsia" w:hAnsiTheme="minorEastAsia" w:eastAsiaTheme="minorEastAsia" w:cstheme="minorEastAsia"/>
          <w:sz w:val="21"/>
          <w:szCs w:val="21"/>
          <w:lang w:val="en-US" w:eastAsia="zh-CN"/>
        </w:rPr>
      </w:pPr>
      <w:r>
        <w:rPr>
          <w:rFonts w:hint="eastAsia" w:ascii="黑体" w:hAnsi="黑体" w:eastAsia="黑体" w:cs="黑体"/>
          <w:sz w:val="21"/>
          <w:szCs w:val="21"/>
          <w:lang w:val="en-US" w:eastAsia="zh-CN"/>
        </w:rPr>
        <w:t>（规范性）</w:t>
      </w:r>
    </w:p>
    <w:p w14:paraId="1FA8796C">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吸出母乳的保存条件和允许保存时间</w:t>
      </w:r>
    </w:p>
    <w:p w14:paraId="12409A9E">
      <w:pPr>
        <w:jc w:val="both"/>
        <w:rPr>
          <w:rFonts w:hint="eastAsia" w:ascii="黑体" w:hAnsi="黑体" w:eastAsia="黑体" w:cs="黑体"/>
          <w:sz w:val="21"/>
          <w:szCs w:val="21"/>
          <w:lang w:val="en-US" w:eastAsia="zh-CN"/>
        </w:rPr>
      </w:pPr>
    </w:p>
    <w:p w14:paraId="53B58574">
      <w:pPr>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A.1  吸出母乳的保存条件和允许保存时间</w:t>
      </w:r>
    </w:p>
    <w:p w14:paraId="069C4704">
      <w:pPr>
        <w:jc w:val="left"/>
        <w:rPr>
          <w:rFonts w:hint="eastAsia" w:ascii="黑体" w:hAnsi="黑体" w:eastAsia="黑体" w:cs="黑体"/>
          <w:sz w:val="21"/>
          <w:szCs w:val="21"/>
          <w:lang w:val="en-US" w:eastAsia="zh-CN"/>
        </w:rPr>
      </w:pPr>
    </w:p>
    <w:p w14:paraId="3BBAA10C">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吸出母乳的保存条件和允许保存时间</w:t>
      </w:r>
      <w:r>
        <w:rPr>
          <w:rFonts w:hint="eastAsia" w:asciiTheme="minorEastAsia" w:hAnsiTheme="minorEastAsia" w:eastAsiaTheme="minorEastAsia" w:cstheme="minorEastAsia"/>
          <w:sz w:val="21"/>
          <w:szCs w:val="21"/>
          <w:lang w:val="en-US" w:eastAsia="zh-CN"/>
        </w:rPr>
        <w:t>应符合表A.1的规定。</w:t>
      </w:r>
    </w:p>
    <w:p w14:paraId="15B1A2E0">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表A.1 吸出母乳的保存条件和允许保存时间</w:t>
      </w:r>
    </w:p>
    <w:tbl>
      <w:tblPr>
        <w:tblStyle w:val="27"/>
        <w:tblpPr w:leftFromText="180" w:rightFromText="180" w:vertAnchor="page" w:horzAnchor="page" w:tblpX="1548" w:tblpY="5385"/>
        <w:tblOverlap w:val="never"/>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6"/>
        <w:gridCol w:w="2244"/>
      </w:tblGrid>
      <w:tr w14:paraId="02DC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186" w:type="dxa"/>
            <w:tcBorders>
              <w:top w:val="single" w:color="000000" w:sz="4" w:space="0"/>
              <w:left w:val="single" w:color="000000" w:sz="4" w:space="0"/>
              <w:bottom w:val="single" w:color="000000" w:sz="4" w:space="0"/>
              <w:right w:val="single" w:color="000000" w:sz="4" w:space="0"/>
            </w:tcBorders>
            <w:noWrap w:val="0"/>
            <w:vAlign w:val="center"/>
          </w:tcPr>
          <w:p w14:paraId="285A5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保存条件和温度</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14:paraId="1FF05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允许保存时间</w:t>
            </w:r>
          </w:p>
        </w:tc>
      </w:tr>
      <w:tr w14:paraId="44B2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8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04780B">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室温保存</w:t>
            </w:r>
          </w:p>
        </w:tc>
        <w:tc>
          <w:tcPr>
            <w:tcW w:w="2244" w:type="dxa"/>
            <w:vMerge w:val="restart"/>
            <w:tcBorders>
              <w:top w:val="single" w:color="000000" w:sz="4" w:space="0"/>
              <w:left w:val="single" w:color="000000" w:sz="4" w:space="0"/>
              <w:bottom w:val="single" w:color="000000" w:sz="4" w:space="0"/>
              <w:right w:val="single" w:color="000000" w:sz="4" w:space="0"/>
            </w:tcBorders>
            <w:noWrap w:val="0"/>
            <w:vAlign w:val="top"/>
          </w:tcPr>
          <w:p w14:paraId="719C3E05">
            <w:pPr>
              <w:jc w:val="left"/>
              <w:rPr>
                <w:rFonts w:hint="eastAsia" w:asciiTheme="minorEastAsia" w:hAnsiTheme="minorEastAsia" w:eastAsiaTheme="minorEastAsia" w:cstheme="minorEastAsia"/>
                <w:i w:val="0"/>
                <w:iCs w:val="0"/>
                <w:color w:val="000000"/>
                <w:sz w:val="21"/>
                <w:szCs w:val="21"/>
                <w:u w:val="none"/>
              </w:rPr>
            </w:pPr>
          </w:p>
        </w:tc>
      </w:tr>
      <w:tr w14:paraId="25CC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61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DB8DD">
            <w:pPr>
              <w:jc w:val="left"/>
              <w:rPr>
                <w:rFonts w:hint="eastAsia" w:asciiTheme="minorEastAsia" w:hAnsiTheme="minorEastAsia" w:eastAsiaTheme="minorEastAsia" w:cstheme="minorEastAsia"/>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vAlign w:val="top"/>
          </w:tcPr>
          <w:p w14:paraId="63866913">
            <w:pPr>
              <w:jc w:val="left"/>
              <w:rPr>
                <w:rFonts w:hint="eastAsia" w:asciiTheme="minorEastAsia" w:hAnsiTheme="minorEastAsia" w:eastAsiaTheme="minorEastAsia" w:cstheme="minorEastAsia"/>
                <w:i w:val="0"/>
                <w:iCs w:val="0"/>
                <w:color w:val="000000"/>
                <w:sz w:val="21"/>
                <w:szCs w:val="21"/>
                <w:u w:val="none"/>
              </w:rPr>
            </w:pPr>
          </w:p>
        </w:tc>
      </w:tr>
      <w:tr w14:paraId="2B9D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618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7529D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 xml:space="preserve"> 室温存放（20~25℃）</w:t>
            </w:r>
          </w:p>
        </w:tc>
        <w:tc>
          <w:tcPr>
            <w:tcW w:w="22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48B9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4h</w:t>
            </w:r>
          </w:p>
        </w:tc>
      </w:tr>
      <w:tr w14:paraId="78D8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7FD53">
            <w:pPr>
              <w:jc w:val="left"/>
              <w:rPr>
                <w:rFonts w:hint="eastAsia" w:asciiTheme="minorEastAsia" w:hAnsiTheme="minorEastAsia" w:eastAsiaTheme="minorEastAsia" w:cstheme="minorEastAsia"/>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A7544">
            <w:pPr>
              <w:jc w:val="center"/>
              <w:rPr>
                <w:rFonts w:hint="eastAsia" w:asciiTheme="minorEastAsia" w:hAnsiTheme="minorEastAsia" w:eastAsiaTheme="minorEastAsia" w:cstheme="minorEastAsia"/>
                <w:i w:val="0"/>
                <w:iCs w:val="0"/>
                <w:color w:val="000000"/>
                <w:sz w:val="21"/>
                <w:szCs w:val="21"/>
                <w:u w:val="none"/>
              </w:rPr>
            </w:pPr>
          </w:p>
        </w:tc>
      </w:tr>
      <w:tr w14:paraId="1653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86" w:type="dxa"/>
            <w:tcBorders>
              <w:top w:val="single" w:color="000000" w:sz="4" w:space="0"/>
              <w:left w:val="single" w:color="000000" w:sz="4" w:space="0"/>
              <w:bottom w:val="single" w:color="000000" w:sz="4" w:space="0"/>
              <w:right w:val="single" w:color="000000" w:sz="4" w:space="0"/>
            </w:tcBorders>
            <w:noWrap w:val="0"/>
            <w:vAlign w:val="center"/>
          </w:tcPr>
          <w:p w14:paraId="78E4BC89">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冷藏</w:t>
            </w:r>
          </w:p>
        </w:tc>
        <w:tc>
          <w:tcPr>
            <w:tcW w:w="2244" w:type="dxa"/>
            <w:tcBorders>
              <w:top w:val="single" w:color="000000" w:sz="4" w:space="0"/>
              <w:left w:val="single" w:color="000000" w:sz="4" w:space="0"/>
              <w:bottom w:val="single" w:color="000000" w:sz="4" w:space="0"/>
              <w:right w:val="single" w:color="000000" w:sz="4" w:space="0"/>
            </w:tcBorders>
            <w:noWrap w:val="0"/>
            <w:vAlign w:val="top"/>
          </w:tcPr>
          <w:p w14:paraId="4CA73E32">
            <w:pPr>
              <w:jc w:val="left"/>
              <w:rPr>
                <w:rFonts w:hint="eastAsia" w:asciiTheme="minorEastAsia" w:hAnsiTheme="minorEastAsia" w:eastAsiaTheme="minorEastAsia" w:cstheme="minorEastAsia"/>
                <w:i w:val="0"/>
                <w:iCs w:val="0"/>
                <w:color w:val="000000"/>
                <w:sz w:val="21"/>
                <w:szCs w:val="21"/>
                <w:u w:val="none"/>
              </w:rPr>
            </w:pPr>
          </w:p>
        </w:tc>
      </w:tr>
      <w:tr w14:paraId="5AC5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186" w:type="dxa"/>
            <w:tcBorders>
              <w:top w:val="single" w:color="000000" w:sz="4" w:space="0"/>
              <w:left w:val="single" w:color="000000" w:sz="4" w:space="0"/>
              <w:bottom w:val="single" w:color="000000" w:sz="4" w:space="0"/>
              <w:right w:val="single" w:color="000000" w:sz="4" w:space="0"/>
            </w:tcBorders>
            <w:noWrap w:val="0"/>
            <w:vAlign w:val="center"/>
          </w:tcPr>
          <w:p w14:paraId="1C59872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 xml:space="preserve"> 存储于便携式保温冰盒内（15℃左右）</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14:paraId="0E123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24h</w:t>
            </w:r>
          </w:p>
        </w:tc>
      </w:tr>
      <w:tr w14:paraId="32C8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1EB7CF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 xml:space="preserve"> 储存于冰箱冷藏区（4℃左右）</w:t>
            </w:r>
          </w:p>
        </w:tc>
        <w:tc>
          <w:tcPr>
            <w:tcW w:w="2244" w:type="dxa"/>
            <w:vMerge w:val="restart"/>
            <w:tcBorders>
              <w:top w:val="single" w:color="000000" w:sz="4" w:space="0"/>
              <w:left w:val="single" w:color="000000" w:sz="4" w:space="0"/>
              <w:bottom w:val="single" w:color="000000" w:sz="4" w:space="0"/>
              <w:right w:val="single" w:color="000000" w:sz="4" w:space="0"/>
            </w:tcBorders>
            <w:noWrap w:val="0"/>
            <w:vAlign w:val="center"/>
          </w:tcPr>
          <w:p w14:paraId="215E0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48h</w:t>
            </w:r>
          </w:p>
        </w:tc>
      </w:tr>
      <w:tr w14:paraId="4D33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1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BDEF9">
            <w:pPr>
              <w:jc w:val="left"/>
              <w:rPr>
                <w:rFonts w:hint="eastAsia" w:asciiTheme="minorEastAsia" w:hAnsiTheme="minorEastAsia" w:eastAsiaTheme="minorEastAsia" w:cstheme="minorEastAsia"/>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B5F6F">
            <w:pPr>
              <w:jc w:val="center"/>
              <w:rPr>
                <w:rFonts w:hint="eastAsia" w:asciiTheme="minorEastAsia" w:hAnsiTheme="minorEastAsia" w:eastAsiaTheme="minorEastAsia" w:cstheme="minorEastAsia"/>
                <w:i w:val="0"/>
                <w:iCs w:val="0"/>
                <w:color w:val="000000"/>
                <w:sz w:val="21"/>
                <w:szCs w:val="21"/>
                <w:u w:val="none"/>
              </w:rPr>
            </w:pPr>
          </w:p>
        </w:tc>
      </w:tr>
      <w:tr w14:paraId="2E37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186"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92E4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 xml:space="preserve"> 储存于冰箱冷藏区，但经常开关冰箱门（不能确保4℃左右）</w:t>
            </w:r>
          </w:p>
        </w:tc>
        <w:tc>
          <w:tcPr>
            <w:tcW w:w="2244" w:type="dxa"/>
            <w:vMerge w:val="restart"/>
            <w:tcBorders>
              <w:top w:val="single" w:color="000000" w:sz="4" w:space="0"/>
              <w:left w:val="single" w:color="000000" w:sz="4" w:space="0"/>
              <w:bottom w:val="single" w:color="000000" w:sz="4" w:space="0"/>
              <w:right w:val="single" w:color="000000" w:sz="4" w:space="0"/>
            </w:tcBorders>
            <w:noWrap w:val="0"/>
            <w:vAlign w:val="center"/>
          </w:tcPr>
          <w:p w14:paraId="56876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24h</w:t>
            </w:r>
          </w:p>
        </w:tc>
      </w:tr>
      <w:tr w14:paraId="3AB3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61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4F2B3">
            <w:pPr>
              <w:jc w:val="left"/>
              <w:rPr>
                <w:rFonts w:hint="eastAsia" w:asciiTheme="minorEastAsia" w:hAnsiTheme="minorEastAsia" w:eastAsiaTheme="minorEastAsia" w:cstheme="minorEastAsia"/>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E76E6">
            <w:pPr>
              <w:jc w:val="center"/>
              <w:rPr>
                <w:rFonts w:hint="eastAsia" w:asciiTheme="minorEastAsia" w:hAnsiTheme="minorEastAsia" w:eastAsiaTheme="minorEastAsia" w:cstheme="minorEastAsia"/>
                <w:i w:val="0"/>
                <w:iCs w:val="0"/>
                <w:color w:val="000000"/>
                <w:sz w:val="21"/>
                <w:szCs w:val="21"/>
                <w:u w:val="none"/>
              </w:rPr>
            </w:pPr>
          </w:p>
        </w:tc>
      </w:tr>
      <w:tr w14:paraId="7909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6" w:type="dxa"/>
            <w:tcBorders>
              <w:top w:val="single" w:color="000000" w:sz="4" w:space="0"/>
              <w:left w:val="single" w:color="000000" w:sz="4" w:space="0"/>
              <w:bottom w:val="single" w:color="000000" w:sz="4" w:space="0"/>
              <w:right w:val="single" w:color="000000" w:sz="4" w:space="0"/>
            </w:tcBorders>
            <w:noWrap w:val="0"/>
            <w:vAlign w:val="center"/>
          </w:tcPr>
          <w:p w14:paraId="4E7CA9D0">
            <w:pPr>
              <w:keepNext w:val="0"/>
              <w:keepLines w:val="0"/>
              <w:widowControl/>
              <w:suppressLineNumbers w:val="0"/>
              <w:ind w:firstLine="210" w:firstLineChars="100"/>
              <w:jc w:val="left"/>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冷冻</w:t>
            </w:r>
          </w:p>
        </w:tc>
        <w:tc>
          <w:tcPr>
            <w:tcW w:w="2244" w:type="dxa"/>
            <w:tcBorders>
              <w:top w:val="single" w:color="000000" w:sz="4" w:space="0"/>
              <w:left w:val="single" w:color="000000" w:sz="4" w:space="0"/>
              <w:bottom w:val="single" w:color="000000" w:sz="4" w:space="0"/>
              <w:right w:val="single" w:color="000000" w:sz="4" w:space="0"/>
            </w:tcBorders>
            <w:noWrap w:val="0"/>
            <w:vAlign w:val="top"/>
          </w:tcPr>
          <w:p w14:paraId="382C2D37">
            <w:pPr>
              <w:jc w:val="left"/>
              <w:rPr>
                <w:rFonts w:hint="eastAsia" w:asciiTheme="minorEastAsia" w:hAnsiTheme="minorEastAsia" w:eastAsiaTheme="minorEastAsia" w:cstheme="minorEastAsia"/>
                <w:i w:val="0"/>
                <w:iCs w:val="0"/>
                <w:color w:val="000000"/>
                <w:sz w:val="21"/>
                <w:szCs w:val="21"/>
                <w:u w:val="none"/>
              </w:rPr>
            </w:pPr>
          </w:p>
        </w:tc>
      </w:tr>
      <w:tr w14:paraId="56E8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186" w:type="dxa"/>
            <w:tcBorders>
              <w:top w:val="single" w:color="000000" w:sz="4" w:space="0"/>
              <w:left w:val="single" w:color="000000" w:sz="4" w:space="0"/>
              <w:bottom w:val="single" w:color="000000" w:sz="4" w:space="0"/>
              <w:right w:val="single" w:color="000000" w:sz="4" w:space="0"/>
            </w:tcBorders>
            <w:noWrap w:val="0"/>
            <w:vAlign w:val="center"/>
          </w:tcPr>
          <w:p w14:paraId="65C1749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 xml:space="preserve">  冷冻温度保持于-15</w:t>
            </w:r>
            <w:r>
              <w:rPr>
                <w:rFonts w:hint="eastAsia" w:asciiTheme="minorEastAsia" w:hAnsiTheme="minorEastAsia" w:eastAsiaTheme="minorEastAsia" w:cstheme="minorEastAsia"/>
                <w:kern w:val="0"/>
                <w:sz w:val="21"/>
                <w:szCs w:val="21"/>
                <w:lang w:val="en-US" w:eastAsia="zh-CN" w:bidi="ar-SA"/>
              </w:rPr>
              <w:t>～-</w:t>
            </w:r>
            <w:r>
              <w:rPr>
                <w:rStyle w:val="231"/>
                <w:rFonts w:hint="eastAsia" w:asciiTheme="minorEastAsia" w:hAnsiTheme="minorEastAsia" w:eastAsiaTheme="minorEastAsia" w:cstheme="minorEastAsia"/>
                <w:sz w:val="21"/>
                <w:szCs w:val="21"/>
                <w:lang w:val="en-US" w:eastAsia="zh-CN" w:bidi="ar"/>
              </w:rPr>
              <w:t>5℃</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14:paraId="77A2E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3</w:t>
            </w:r>
            <w:r>
              <w:rPr>
                <w:rFonts w:hint="eastAsia" w:asciiTheme="minorEastAsia" w:hAnsiTheme="minorEastAsia" w:eastAsiaTheme="minorEastAsia" w:cstheme="minorEastAsia"/>
                <w:kern w:val="0"/>
                <w:sz w:val="21"/>
                <w:szCs w:val="21"/>
                <w:lang w:val="en-US" w:eastAsia="zh-CN" w:bidi="ar-SA"/>
              </w:rPr>
              <w:t>～</w:t>
            </w:r>
            <w:r>
              <w:rPr>
                <w:rStyle w:val="231"/>
                <w:rFonts w:hint="eastAsia" w:asciiTheme="minorEastAsia" w:hAnsiTheme="minorEastAsia" w:eastAsiaTheme="minorEastAsia" w:cstheme="minorEastAsia"/>
                <w:sz w:val="21"/>
                <w:szCs w:val="21"/>
                <w:lang w:val="en-US" w:eastAsia="zh-CN" w:bidi="ar"/>
              </w:rPr>
              <w:t>6个月</w:t>
            </w:r>
          </w:p>
        </w:tc>
      </w:tr>
      <w:tr w14:paraId="3F49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86" w:type="dxa"/>
            <w:tcBorders>
              <w:top w:val="single" w:color="000000" w:sz="4" w:space="0"/>
              <w:left w:val="single" w:color="000000" w:sz="4" w:space="0"/>
              <w:bottom w:val="single" w:color="000000" w:sz="4" w:space="0"/>
              <w:right w:val="single" w:color="000000" w:sz="4" w:space="0"/>
            </w:tcBorders>
            <w:noWrap w:val="0"/>
            <w:vAlign w:val="center"/>
          </w:tcPr>
          <w:p w14:paraId="7C9EB00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 xml:space="preserve">  低温冷冻（低于-20℃）</w:t>
            </w:r>
          </w:p>
        </w:tc>
        <w:tc>
          <w:tcPr>
            <w:tcW w:w="2244" w:type="dxa"/>
            <w:tcBorders>
              <w:top w:val="single" w:color="000000" w:sz="4" w:space="0"/>
              <w:left w:val="single" w:color="000000" w:sz="4" w:space="0"/>
              <w:bottom w:val="single" w:color="000000" w:sz="4" w:space="0"/>
              <w:right w:val="single" w:color="000000" w:sz="4" w:space="0"/>
            </w:tcBorders>
            <w:noWrap w:val="0"/>
            <w:vAlign w:val="bottom"/>
          </w:tcPr>
          <w:p w14:paraId="74161D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Style w:val="231"/>
                <w:rFonts w:hint="eastAsia" w:asciiTheme="minorEastAsia" w:hAnsiTheme="minorEastAsia" w:eastAsiaTheme="minorEastAsia" w:cstheme="minorEastAsia"/>
                <w:sz w:val="21"/>
                <w:szCs w:val="21"/>
                <w:lang w:val="en-US" w:eastAsia="zh-CN" w:bidi="ar"/>
              </w:rPr>
              <w:t>6</w:t>
            </w:r>
            <w:r>
              <w:rPr>
                <w:rFonts w:hint="eastAsia" w:asciiTheme="minorEastAsia" w:hAnsiTheme="minorEastAsia" w:eastAsiaTheme="minorEastAsia" w:cstheme="minorEastAsia"/>
                <w:kern w:val="0"/>
                <w:sz w:val="21"/>
                <w:szCs w:val="21"/>
                <w:lang w:val="en-US" w:eastAsia="zh-CN" w:bidi="ar-SA"/>
              </w:rPr>
              <w:t>～</w:t>
            </w:r>
            <w:r>
              <w:rPr>
                <w:rStyle w:val="231"/>
                <w:rFonts w:hint="eastAsia" w:asciiTheme="minorEastAsia" w:hAnsiTheme="minorEastAsia" w:eastAsiaTheme="minorEastAsia" w:cstheme="minorEastAsia"/>
                <w:sz w:val="21"/>
                <w:szCs w:val="21"/>
                <w:lang w:val="en-US" w:eastAsia="zh-CN" w:bidi="ar"/>
              </w:rPr>
              <w:t>12个月</w:t>
            </w:r>
          </w:p>
        </w:tc>
      </w:tr>
    </w:tbl>
    <w:p w14:paraId="6517A8DA">
      <w:pPr>
        <w:rPr>
          <w:rFonts w:hint="eastAsia" w:asciiTheme="minorEastAsia" w:hAnsiTheme="minorEastAsia" w:eastAsiaTheme="minorEastAsia" w:cstheme="minorEastAsia"/>
          <w:sz w:val="21"/>
          <w:szCs w:val="21"/>
          <w:lang w:val="en-US" w:eastAsia="zh-CN"/>
        </w:rPr>
      </w:pPr>
    </w:p>
    <w:p w14:paraId="255B2C03">
      <w:pPr>
        <w:rPr>
          <w:rFonts w:hint="eastAsia" w:asciiTheme="minorEastAsia" w:hAnsiTheme="minorEastAsia" w:eastAsiaTheme="minorEastAsia" w:cstheme="minorEastAsia"/>
          <w:sz w:val="21"/>
          <w:szCs w:val="21"/>
          <w:lang w:val="en-US" w:eastAsia="zh-CN"/>
        </w:rPr>
      </w:pPr>
    </w:p>
    <w:p w14:paraId="46B63AEB">
      <w:pPr>
        <w:rPr>
          <w:rFonts w:hint="eastAsia" w:asciiTheme="minorEastAsia" w:hAnsiTheme="minorEastAsia" w:eastAsiaTheme="minorEastAsia" w:cstheme="minorEastAsia"/>
          <w:sz w:val="21"/>
          <w:szCs w:val="21"/>
          <w:lang w:val="en-US" w:eastAsia="zh-CN"/>
        </w:rPr>
      </w:pPr>
    </w:p>
    <w:p w14:paraId="4FBA3B2F">
      <w:pPr>
        <w:rPr>
          <w:rFonts w:hint="eastAsia" w:asciiTheme="minorEastAsia" w:hAnsiTheme="minorEastAsia" w:eastAsiaTheme="minorEastAsia" w:cstheme="minorEastAsia"/>
          <w:sz w:val="21"/>
          <w:szCs w:val="21"/>
          <w:lang w:val="en-US" w:eastAsia="zh-CN"/>
        </w:rPr>
      </w:pPr>
    </w:p>
    <w:p w14:paraId="38BF3961">
      <w:pPr>
        <w:rPr>
          <w:rFonts w:hint="eastAsia" w:asciiTheme="minorEastAsia" w:hAnsiTheme="minorEastAsia" w:eastAsiaTheme="minorEastAsia" w:cstheme="minorEastAsia"/>
          <w:sz w:val="21"/>
          <w:szCs w:val="21"/>
          <w:lang w:val="en-US" w:eastAsia="zh-CN"/>
        </w:rPr>
      </w:pPr>
    </w:p>
    <w:p w14:paraId="0D2CD7BC">
      <w:pPr>
        <w:rPr>
          <w:rFonts w:hint="eastAsia" w:asciiTheme="minorEastAsia" w:hAnsiTheme="minorEastAsia" w:eastAsiaTheme="minorEastAsia" w:cstheme="minorEastAsia"/>
          <w:sz w:val="21"/>
          <w:szCs w:val="21"/>
          <w:lang w:val="en-US" w:eastAsia="zh-CN"/>
        </w:rPr>
      </w:pPr>
    </w:p>
    <w:p w14:paraId="753E9E7F">
      <w:pPr>
        <w:rPr>
          <w:rFonts w:hint="eastAsia" w:asciiTheme="minorEastAsia" w:hAnsiTheme="minorEastAsia" w:eastAsiaTheme="minorEastAsia" w:cstheme="minorEastAsia"/>
          <w:sz w:val="21"/>
          <w:szCs w:val="21"/>
          <w:lang w:val="en-US" w:eastAsia="zh-CN"/>
        </w:rPr>
      </w:pPr>
    </w:p>
    <w:p w14:paraId="7ADDDE42">
      <w:pPr>
        <w:rPr>
          <w:rFonts w:hint="eastAsia" w:asciiTheme="minorEastAsia" w:hAnsiTheme="minorEastAsia" w:eastAsiaTheme="minorEastAsia" w:cstheme="minorEastAsia"/>
          <w:sz w:val="21"/>
          <w:szCs w:val="21"/>
          <w:lang w:val="en-US" w:eastAsia="zh-CN"/>
        </w:rPr>
      </w:pPr>
    </w:p>
    <w:p w14:paraId="6F101409">
      <w:pPr>
        <w:rPr>
          <w:rFonts w:hint="eastAsia" w:asciiTheme="minorEastAsia" w:hAnsiTheme="minorEastAsia" w:eastAsiaTheme="minorEastAsia" w:cstheme="minorEastAsia"/>
          <w:sz w:val="21"/>
          <w:szCs w:val="21"/>
          <w:lang w:val="en-US" w:eastAsia="zh-CN"/>
        </w:rPr>
      </w:pPr>
    </w:p>
    <w:p w14:paraId="7E46D538">
      <w:pPr>
        <w:rPr>
          <w:rFonts w:hint="eastAsia" w:asciiTheme="minorEastAsia" w:hAnsiTheme="minorEastAsia" w:eastAsiaTheme="minorEastAsia" w:cstheme="minorEastAsia"/>
          <w:sz w:val="21"/>
          <w:szCs w:val="21"/>
          <w:lang w:val="en-US" w:eastAsia="zh-CN"/>
        </w:rPr>
      </w:pPr>
    </w:p>
    <w:p w14:paraId="72F423CD">
      <w:pPr>
        <w:rPr>
          <w:rFonts w:hint="eastAsia" w:asciiTheme="minorEastAsia" w:hAnsiTheme="minorEastAsia" w:eastAsiaTheme="minorEastAsia" w:cstheme="minorEastAsia"/>
          <w:sz w:val="21"/>
          <w:szCs w:val="21"/>
          <w:lang w:val="en-US" w:eastAsia="zh-CN"/>
        </w:rPr>
      </w:pPr>
    </w:p>
    <w:p w14:paraId="1197A575">
      <w:pPr>
        <w:rPr>
          <w:rFonts w:hint="eastAsia" w:asciiTheme="minorEastAsia" w:hAnsiTheme="minorEastAsia" w:eastAsiaTheme="minorEastAsia" w:cstheme="minorEastAsia"/>
          <w:sz w:val="21"/>
          <w:szCs w:val="21"/>
          <w:lang w:val="en-US" w:eastAsia="zh-CN"/>
        </w:rPr>
      </w:pPr>
    </w:p>
    <w:p w14:paraId="7A33A0E0">
      <w:pPr>
        <w:rPr>
          <w:rFonts w:hint="eastAsia" w:asciiTheme="minorEastAsia" w:hAnsiTheme="minorEastAsia" w:eastAsiaTheme="minorEastAsia" w:cstheme="minorEastAsia"/>
          <w:sz w:val="21"/>
          <w:szCs w:val="21"/>
          <w:lang w:val="en-US" w:eastAsia="zh-CN"/>
        </w:rPr>
      </w:pPr>
    </w:p>
    <w:p w14:paraId="3180BCF6">
      <w:pPr>
        <w:rPr>
          <w:rFonts w:hint="eastAsia" w:asciiTheme="minorEastAsia" w:hAnsiTheme="minorEastAsia" w:eastAsiaTheme="minorEastAsia" w:cstheme="minorEastAsia"/>
          <w:sz w:val="21"/>
          <w:szCs w:val="21"/>
          <w:lang w:val="en-US" w:eastAsia="zh-CN"/>
        </w:rPr>
      </w:pPr>
    </w:p>
    <w:p w14:paraId="3F52E0D2">
      <w:pPr>
        <w:rPr>
          <w:rFonts w:hint="eastAsia" w:asciiTheme="minorEastAsia" w:hAnsiTheme="minorEastAsia" w:eastAsiaTheme="minorEastAsia" w:cstheme="minorEastAsia"/>
          <w:sz w:val="21"/>
          <w:szCs w:val="21"/>
          <w:lang w:val="en-US" w:eastAsia="zh-CN"/>
        </w:rPr>
      </w:pPr>
    </w:p>
    <w:p w14:paraId="4022A8A5">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①保存母乳时，无论室温、冷藏或冷冻保存，均需使用一次性储奶袋或储奶瓶，或使用经严格消毒的储奶瓶，不使用玻璃瓶，以防冻裂。保存母乳时要详细记录采集和存储奶日期。②冷冻保存的母乳，使用前宜置冰箱冷藏室解冻，但在冷藏室不要超过24小时。解冻的母乳不宜再次冷冻。③保存的母乳使用前，先将储奶袋或储奶瓶置温水加热，再倒入喂养奶瓶。对早产儿，可在储存母乳倒入喂养奶瓶时，加入母乳强化剂，混匀溶解后再喂哺</w:t>
      </w:r>
      <w:bookmarkStart w:id="46" w:name="_GoBack"/>
      <w:bookmarkEnd w:id="46"/>
      <w:r>
        <w:rPr>
          <w:rFonts w:hint="eastAsia" w:asciiTheme="minorEastAsia" w:hAnsiTheme="minorEastAsia" w:eastAsiaTheme="minorEastAsia" w:cstheme="minorEastAsia"/>
          <w:sz w:val="21"/>
          <w:szCs w:val="21"/>
          <w:lang w:val="en-US" w:eastAsia="zh-CN"/>
        </w:rPr>
        <w:t>婴儿。</w:t>
      </w:r>
    </w:p>
    <w:p w14:paraId="43785D16">
      <w:pPr>
        <w:rPr>
          <w:rFonts w:hint="eastAsia" w:asciiTheme="minorEastAsia" w:hAnsiTheme="minorEastAsia" w:eastAsiaTheme="minorEastAsia" w:cstheme="minorEastAsia"/>
          <w:sz w:val="21"/>
          <w:szCs w:val="21"/>
          <w:lang w:val="en-US" w:eastAsia="zh-CN"/>
        </w:rPr>
      </w:pPr>
    </w:p>
    <w:p w14:paraId="111F9E4C">
      <w:pPr>
        <w:ind w:firstLine="3780" w:firstLineChars="1800"/>
        <w:jc w:val="both"/>
        <w:rPr>
          <w:rFonts w:hint="eastAsia" w:ascii="黑体" w:hAnsi="黑体" w:eastAsia="黑体" w:cs="黑体"/>
          <w:sz w:val="21"/>
          <w:szCs w:val="21"/>
          <w:lang w:val="en-US" w:eastAsia="zh-CN"/>
        </w:rPr>
      </w:pPr>
    </w:p>
    <w:p w14:paraId="509D60CF">
      <w:pPr>
        <w:jc w:val="both"/>
        <w:rPr>
          <w:rFonts w:hint="eastAsia" w:ascii="黑体" w:hAnsi="黑体" w:eastAsia="黑体" w:cs="黑体"/>
          <w:sz w:val="21"/>
          <w:szCs w:val="21"/>
          <w:lang w:val="en-US" w:eastAsia="zh-CN"/>
        </w:rPr>
      </w:pPr>
    </w:p>
    <w:p w14:paraId="3975F2E2">
      <w:pPr>
        <w:ind w:firstLine="3780" w:firstLineChars="1800"/>
        <w:jc w:val="both"/>
        <w:rPr>
          <w:rFonts w:hint="eastAsia" w:ascii="黑体" w:hAnsi="黑体" w:eastAsia="黑体" w:cs="黑体"/>
          <w:sz w:val="21"/>
          <w:szCs w:val="21"/>
          <w:lang w:val="en-US" w:eastAsia="zh-CN"/>
        </w:rPr>
      </w:pPr>
    </w:p>
    <w:p w14:paraId="492FB451">
      <w:pPr>
        <w:ind w:firstLine="3780" w:firstLineChars="1800"/>
        <w:jc w:val="both"/>
        <w:rPr>
          <w:rFonts w:hint="eastAsia" w:ascii="黑体" w:hAnsi="黑体" w:eastAsia="黑体" w:cs="黑体"/>
          <w:sz w:val="21"/>
          <w:szCs w:val="21"/>
          <w:lang w:val="en-US" w:eastAsia="zh-CN"/>
        </w:rPr>
      </w:pPr>
    </w:p>
    <w:p w14:paraId="4148A2EE">
      <w:pPr>
        <w:ind w:firstLine="3780" w:firstLineChars="18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附 录 B</w:t>
      </w:r>
    </w:p>
    <w:p w14:paraId="369EA136">
      <w:pPr>
        <w:ind w:firstLine="3570" w:firstLineChars="17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w:t>
      </w:r>
    </w:p>
    <w:p w14:paraId="601B4893">
      <w:pPr>
        <w:ind w:firstLine="3570" w:firstLineChars="17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产后健身操</w:t>
      </w:r>
    </w:p>
    <w:p w14:paraId="17A97DB1">
      <w:pPr>
        <w:ind w:firstLine="3570" w:firstLineChars="1700"/>
        <w:rPr>
          <w:rFonts w:hint="eastAsia" w:ascii="黑体" w:hAnsi="黑体" w:eastAsia="黑体" w:cs="黑体"/>
          <w:sz w:val="21"/>
          <w:szCs w:val="21"/>
          <w:lang w:val="en-US" w:eastAsia="zh-CN"/>
        </w:rPr>
      </w:pPr>
    </w:p>
    <w:p w14:paraId="38388E60">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B.1  产后健身操</w:t>
      </w:r>
    </w:p>
    <w:p w14:paraId="337C6EA6">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产后健身操见表B.1。</w:t>
      </w:r>
    </w:p>
    <w:p w14:paraId="57033922">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表B.1 产后健身操</w:t>
      </w:r>
    </w:p>
    <w:p w14:paraId="204EF2DF">
      <w:pPr>
        <w:rPr>
          <w:rFonts w:hint="eastAsia" w:asciiTheme="minorEastAsia" w:hAnsiTheme="minorEastAsia" w:eastAsiaTheme="minorEastAsia" w:cstheme="minorEastAsia"/>
          <w:sz w:val="21"/>
          <w:szCs w:val="21"/>
          <w:lang w:val="en-US" w:eastAsia="zh-CN"/>
        </w:rPr>
      </w:pPr>
    </w:p>
    <w:p w14:paraId="3486EC9C">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第1节：仰卧，深吸气，收腹部，然后呼气。</w:t>
      </w:r>
    </w:p>
    <w:p w14:paraId="643F0CA1">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第2节：仰卧，两臂直放于身旁，进行缩肛与放松动作。</w:t>
      </w:r>
    </w:p>
    <w:p w14:paraId="1CAB3F0C">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第3节：仰卧，两臂直放于身旁，双腿轮流上举和并举，与身体成直角。</w:t>
      </w:r>
    </w:p>
    <w:p w14:paraId="2BE01210">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第4节：仰卧，髋与腿放松，分开稍屈，足底支撑，尽力抬高臀部及背部。</w:t>
      </w:r>
    </w:p>
    <w:p w14:paraId="24F2C520">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第5节：仰卧起坐。</w:t>
      </w:r>
    </w:p>
    <w:p w14:paraId="2017433F">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第6节：跪姿，双膝分开，肩肘垂直，双手平放床上，腰部进行左右旋转动作。</w:t>
      </w:r>
    </w:p>
    <w:p w14:paraId="41700A8C">
      <w:pPr>
        <w:rPr>
          <w:rFonts w:hint="eastAsia"/>
        </w:rPr>
      </w:pPr>
      <w:r>
        <w:rPr>
          <w:rFonts w:hint="eastAsia" w:asciiTheme="minorEastAsia" w:hAnsiTheme="minorEastAsia" w:eastAsiaTheme="minorEastAsia" w:cstheme="minorEastAsia"/>
          <w:sz w:val="21"/>
          <w:szCs w:val="21"/>
          <w:lang w:val="en-US" w:eastAsia="zh-CN"/>
        </w:rPr>
        <w:t>第7节：全身运动，跪姿，双臂伸直支撑，左右腿交替向背后抬高。</w:t>
      </w:r>
    </w:p>
    <w:p w14:paraId="375ECD6F">
      <w:pPr>
        <w:spacing w:line="720" w:lineRule="auto"/>
        <w:rPr>
          <w:rFonts w:hint="eastAsia"/>
        </w:rPr>
      </w:pPr>
      <w:r>
        <w:rPr>
          <w:rFonts w:hint="eastAsia"/>
        </w:rPr>
        <w:drawing>
          <wp:anchor distT="0" distB="0" distL="114300" distR="114300" simplePos="0" relativeHeight="251661312" behindDoc="0" locked="0" layoutInCell="1" allowOverlap="1">
            <wp:simplePos x="0" y="0"/>
            <wp:positionH relativeFrom="column">
              <wp:posOffset>-69850</wp:posOffset>
            </wp:positionH>
            <wp:positionV relativeFrom="paragraph">
              <wp:posOffset>1314450</wp:posOffset>
            </wp:positionV>
            <wp:extent cx="1955800" cy="417195"/>
            <wp:effectExtent l="0" t="0" r="6350" b="1905"/>
            <wp:wrapNone/>
            <wp:docPr id="26" name="IM 8"/>
            <wp:cNvGraphicFramePr/>
            <a:graphic xmlns:a="http://schemas.openxmlformats.org/drawingml/2006/main">
              <a:graphicData uri="http://schemas.openxmlformats.org/drawingml/2006/picture">
                <pic:pic xmlns:pic="http://schemas.openxmlformats.org/drawingml/2006/picture">
                  <pic:nvPicPr>
                    <pic:cNvPr id="26" name="IM 8"/>
                    <pic:cNvPicPr/>
                  </pic:nvPicPr>
                  <pic:blipFill>
                    <a:blip r:embed="rId24"/>
                    <a:stretch>
                      <a:fillRect/>
                    </a:stretch>
                  </pic:blipFill>
                  <pic:spPr>
                    <a:xfrm>
                      <a:off x="0" y="0"/>
                      <a:ext cx="1955800" cy="417195"/>
                    </a:xfrm>
                    <a:prstGeom prst="rect">
                      <a:avLst/>
                    </a:prstGeom>
                    <a:noFill/>
                    <a:ln>
                      <a:noFill/>
                    </a:ln>
                  </pic:spPr>
                </pic:pic>
              </a:graphicData>
            </a:graphic>
          </wp:anchor>
        </w:drawing>
      </w:r>
      <w:r>
        <w:rPr>
          <w:rFonts w:hint="eastAsia"/>
        </w:rPr>
        <w:drawing>
          <wp:anchor distT="0" distB="0" distL="114300" distR="114300" simplePos="0" relativeHeight="251662336" behindDoc="0" locked="0" layoutInCell="1" allowOverlap="1">
            <wp:simplePos x="0" y="0"/>
            <wp:positionH relativeFrom="column">
              <wp:posOffset>3603625</wp:posOffset>
            </wp:positionH>
            <wp:positionV relativeFrom="paragraph">
              <wp:posOffset>1003300</wp:posOffset>
            </wp:positionV>
            <wp:extent cx="2387600" cy="736600"/>
            <wp:effectExtent l="0" t="0" r="12700" b="6350"/>
            <wp:wrapNone/>
            <wp:docPr id="28" name="IM 10"/>
            <wp:cNvGraphicFramePr/>
            <a:graphic xmlns:a="http://schemas.openxmlformats.org/drawingml/2006/main">
              <a:graphicData uri="http://schemas.openxmlformats.org/drawingml/2006/picture">
                <pic:pic xmlns:pic="http://schemas.openxmlformats.org/drawingml/2006/picture">
                  <pic:nvPicPr>
                    <pic:cNvPr id="28" name="IM 10"/>
                    <pic:cNvPicPr/>
                  </pic:nvPicPr>
                  <pic:blipFill>
                    <a:blip r:embed="rId25"/>
                    <a:stretch>
                      <a:fillRect/>
                    </a:stretch>
                  </pic:blipFill>
                  <pic:spPr>
                    <a:xfrm>
                      <a:off x="0" y="0"/>
                      <a:ext cx="2387600" cy="736600"/>
                    </a:xfrm>
                    <a:prstGeom prst="rect">
                      <a:avLst/>
                    </a:prstGeom>
                    <a:noFill/>
                    <a:ln>
                      <a:noFill/>
                    </a:ln>
                  </pic:spPr>
                </pic:pic>
              </a:graphicData>
            </a:graphic>
          </wp:anchor>
        </w:drawing>
      </w:r>
      <w:r>
        <w:rPr>
          <w:rFonts w:hint="eastAsia"/>
          <w:position w:val="-55"/>
          <w:lang w:val="en-US" w:eastAsia="zh-CN"/>
        </w:rPr>
        <w:t xml:space="preserve">                              </w:t>
      </w:r>
      <w:r>
        <w:rPr>
          <w:position w:val="-55"/>
        </w:rPr>
        <w:drawing>
          <wp:inline distT="0" distB="0" distL="114300" distR="114300">
            <wp:extent cx="1263015" cy="1770380"/>
            <wp:effectExtent l="0" t="0" r="13335" b="1270"/>
            <wp:docPr id="27" name="图片 8"/>
            <wp:cNvGraphicFramePr/>
            <a:graphic xmlns:a="http://schemas.openxmlformats.org/drawingml/2006/main">
              <a:graphicData uri="http://schemas.openxmlformats.org/drawingml/2006/picture">
                <pic:pic xmlns:pic="http://schemas.openxmlformats.org/drawingml/2006/picture">
                  <pic:nvPicPr>
                    <pic:cNvPr id="27" name="图片 8"/>
                    <pic:cNvPicPr/>
                  </pic:nvPicPr>
                  <pic:blipFill>
                    <a:blip r:embed="rId26"/>
                    <a:stretch>
                      <a:fillRect/>
                    </a:stretch>
                  </pic:blipFill>
                  <pic:spPr>
                    <a:xfrm>
                      <a:off x="0" y="0"/>
                      <a:ext cx="1263015" cy="1770380"/>
                    </a:xfrm>
                    <a:prstGeom prst="rect">
                      <a:avLst/>
                    </a:prstGeom>
                    <a:noFill/>
                    <a:ln>
                      <a:noFill/>
                    </a:ln>
                  </pic:spPr>
                </pic:pic>
              </a:graphicData>
            </a:graphic>
          </wp:inline>
        </w:drawing>
      </w:r>
      <w:r>
        <w:rPr>
          <w:rFonts w:hint="eastAsia"/>
          <w:position w:val="-55"/>
          <w:lang w:val="en-US" w:eastAsia="zh-CN"/>
        </w:rPr>
        <w:t xml:space="preserve"> </w:t>
      </w:r>
    </w:p>
    <w:p w14:paraId="54E80474">
      <w:pPr>
        <w:ind w:left="5460" w:hanging="5460" w:hangingChars="2600"/>
        <w:rPr>
          <w:rFonts w:hint="eastAsia"/>
        </w:rPr>
      </w:pPr>
      <w:r>
        <w:rPr>
          <w:rFonts w:hint="eastAsia"/>
          <w:lang w:val="en-US" w:eastAsia="zh-CN"/>
        </w:rPr>
        <w:t xml:space="preserve">  </w:t>
      </w:r>
      <w:r>
        <w:rPr>
          <w:rFonts w:hint="eastAsia"/>
        </w:rPr>
        <w:t xml:space="preserve">第1、2节深呼吸运动、缩肛         第3节伸腿运动           </w:t>
      </w:r>
      <w:r>
        <w:rPr>
          <w:rFonts w:hint="eastAsia"/>
          <w:lang w:val="en-US" w:eastAsia="zh-CN"/>
        </w:rPr>
        <w:t xml:space="preserve"> </w:t>
      </w:r>
      <w:r>
        <w:rPr>
          <w:rFonts w:hint="eastAsia"/>
        </w:rPr>
        <w:t xml:space="preserve"> 第4节腹背运动</w:t>
      </w:r>
      <w:r>
        <w:rPr>
          <w:rFonts w:hint="eastAsia"/>
          <w:lang w:val="en-US" w:eastAsia="zh-CN"/>
        </w:rPr>
        <w:t xml:space="preserve">       </w:t>
      </w:r>
      <w:r>
        <w:rPr>
          <w:rFonts w:hint="eastAsia"/>
          <w:position w:val="-62"/>
          <w:lang w:val="en-US" w:eastAsia="zh-CN"/>
        </w:rPr>
        <w:t xml:space="preserve">                                                                            </w:t>
      </w:r>
    </w:p>
    <w:p w14:paraId="6A5C722C">
      <w:pPr>
        <w:rPr>
          <w:rFonts w:hint="default" w:asciiTheme="minorEastAsia" w:hAnsiTheme="minorEastAsia" w:eastAsiaTheme="minorEastAsia" w:cstheme="minorEastAsia"/>
          <w:sz w:val="21"/>
          <w:szCs w:val="21"/>
          <w:lang w:val="en-US" w:eastAsia="zh-CN"/>
        </w:rPr>
      </w:pPr>
      <w:r>
        <w:rPr>
          <w:rFonts w:hint="eastAsia"/>
          <w:position w:val="-55"/>
          <w:lang w:val="en-US" w:eastAsia="zh-CN"/>
        </w:rPr>
        <w:t xml:space="preserve">           </w:t>
      </w:r>
      <w:r>
        <w:rPr>
          <w:rFonts w:hint="eastAsia" w:asciiTheme="minorEastAsia" w:hAnsiTheme="minorEastAsia" w:eastAsiaTheme="minorEastAsia" w:cstheme="minorEastAsia"/>
          <w:sz w:val="21"/>
          <w:szCs w:val="21"/>
          <w:lang w:val="en-US" w:eastAsia="zh-CN"/>
        </w:rPr>
        <w:t xml:space="preserve">      </w:t>
      </w:r>
    </w:p>
    <w:p w14:paraId="76AC1B7B">
      <w:pPr>
        <w:rPr>
          <w:rFonts w:hint="eastAsia" w:asciiTheme="minorEastAsia" w:hAnsiTheme="minorEastAsia" w:eastAsiaTheme="minorEastAsia" w:cstheme="minorEastAsia"/>
          <w:sz w:val="21"/>
          <w:szCs w:val="21"/>
          <w:lang w:val="en-US" w:eastAsia="zh-CN"/>
        </w:rPr>
      </w:pPr>
    </w:p>
    <w:p w14:paraId="366312C9">
      <w:pPr>
        <w:spacing w:line="720" w:lineRule="auto"/>
        <w:rPr>
          <w:position w:val="-62"/>
        </w:rPr>
      </w:pPr>
      <w:r>
        <w:drawing>
          <wp:anchor distT="0" distB="0" distL="114300" distR="114300" simplePos="0" relativeHeight="251665408" behindDoc="0" locked="0" layoutInCell="1" allowOverlap="1">
            <wp:simplePos x="0" y="0"/>
            <wp:positionH relativeFrom="column">
              <wp:posOffset>-35560</wp:posOffset>
            </wp:positionH>
            <wp:positionV relativeFrom="paragraph">
              <wp:posOffset>213360</wp:posOffset>
            </wp:positionV>
            <wp:extent cx="1612900" cy="1457325"/>
            <wp:effectExtent l="0" t="0" r="6350" b="9525"/>
            <wp:wrapNone/>
            <wp:docPr id="45" name="IM 14"/>
            <wp:cNvGraphicFramePr/>
            <a:graphic xmlns:a="http://schemas.openxmlformats.org/drawingml/2006/main">
              <a:graphicData uri="http://schemas.openxmlformats.org/drawingml/2006/picture">
                <pic:pic xmlns:pic="http://schemas.openxmlformats.org/drawingml/2006/picture">
                  <pic:nvPicPr>
                    <pic:cNvPr id="45" name="IM 14"/>
                    <pic:cNvPicPr/>
                  </pic:nvPicPr>
                  <pic:blipFill>
                    <a:blip r:embed="rId27"/>
                    <a:stretch>
                      <a:fillRect/>
                    </a:stretch>
                  </pic:blipFill>
                  <pic:spPr>
                    <a:xfrm>
                      <a:off x="0" y="0"/>
                      <a:ext cx="1612900" cy="145732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1958340</wp:posOffset>
            </wp:positionH>
            <wp:positionV relativeFrom="paragraph">
              <wp:posOffset>144145</wp:posOffset>
            </wp:positionV>
            <wp:extent cx="1706245" cy="1508760"/>
            <wp:effectExtent l="0" t="0" r="8255" b="17145"/>
            <wp:wrapNone/>
            <wp:docPr id="40" name="IM 16"/>
            <wp:cNvGraphicFramePr/>
            <a:graphic xmlns:a="http://schemas.openxmlformats.org/drawingml/2006/main">
              <a:graphicData uri="http://schemas.openxmlformats.org/drawingml/2006/picture">
                <pic:pic xmlns:pic="http://schemas.openxmlformats.org/drawingml/2006/picture">
                  <pic:nvPicPr>
                    <pic:cNvPr id="40" name="IM 16"/>
                    <pic:cNvPicPr/>
                  </pic:nvPicPr>
                  <pic:blipFill>
                    <a:blip r:embed="rId28"/>
                    <a:stretch>
                      <a:fillRect/>
                    </a:stretch>
                  </pic:blipFill>
                  <pic:spPr>
                    <a:xfrm>
                      <a:off x="0" y="0"/>
                      <a:ext cx="1706245" cy="1508760"/>
                    </a:xfrm>
                    <a:prstGeom prst="rect">
                      <a:avLst/>
                    </a:prstGeom>
                    <a:noFill/>
                    <a:ln>
                      <a:noFill/>
                    </a:ln>
                  </pic:spPr>
                </pic:pic>
              </a:graphicData>
            </a:graphic>
          </wp:anchor>
        </w:drawing>
      </w:r>
      <w:r>
        <w:rPr>
          <w:rFonts w:hint="eastAsia"/>
          <w:position w:val="-62"/>
          <w:lang w:val="en-US" w:eastAsia="zh-CN"/>
        </w:rPr>
        <w:t xml:space="preserve">                                                            </w:t>
      </w:r>
      <w:r>
        <w:rPr>
          <w:position w:val="-62"/>
        </w:rPr>
        <w:drawing>
          <wp:inline distT="0" distB="0" distL="114300" distR="114300">
            <wp:extent cx="1737360" cy="1609090"/>
            <wp:effectExtent l="0" t="0" r="15240" b="10160"/>
            <wp:docPr id="39" name="图片 11"/>
            <wp:cNvGraphicFramePr/>
            <a:graphic xmlns:a="http://schemas.openxmlformats.org/drawingml/2006/main">
              <a:graphicData uri="http://schemas.openxmlformats.org/drawingml/2006/picture">
                <pic:pic xmlns:pic="http://schemas.openxmlformats.org/drawingml/2006/picture">
                  <pic:nvPicPr>
                    <pic:cNvPr id="39" name="图片 11"/>
                    <pic:cNvPicPr/>
                  </pic:nvPicPr>
                  <pic:blipFill>
                    <a:blip r:embed="rId29"/>
                    <a:stretch>
                      <a:fillRect/>
                    </a:stretch>
                  </pic:blipFill>
                  <pic:spPr>
                    <a:xfrm>
                      <a:off x="0" y="0"/>
                      <a:ext cx="1737360" cy="1609090"/>
                    </a:xfrm>
                    <a:prstGeom prst="rect">
                      <a:avLst/>
                    </a:prstGeom>
                    <a:noFill/>
                    <a:ln>
                      <a:noFill/>
                    </a:ln>
                  </pic:spPr>
                </pic:pic>
              </a:graphicData>
            </a:graphic>
          </wp:inline>
        </w:drawing>
      </w:r>
    </w:p>
    <w:p w14:paraId="3F2A2037">
      <w:pPr>
        <w:spacing w:line="720" w:lineRule="auto"/>
        <w:ind w:firstLine="630" w:firstLineChars="300"/>
        <w:rPr>
          <w:rFonts w:hint="eastAsia" w:ascii="黑体" w:hAnsi="黑体" w:eastAsia="黑体" w:cs="黑体"/>
          <w:sz w:val="21"/>
          <w:szCs w:val="21"/>
          <w:lang w:val="en-US" w:eastAsia="zh-CN"/>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2063750</wp:posOffset>
                </wp:positionH>
                <wp:positionV relativeFrom="paragraph">
                  <wp:posOffset>135255</wp:posOffset>
                </wp:positionV>
                <wp:extent cx="1572260" cy="23177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572260" cy="231775"/>
                        </a:xfrm>
                        <a:prstGeom prst="rect">
                          <a:avLst/>
                        </a:prstGeom>
                        <a:noFill/>
                        <a:ln>
                          <a:noFill/>
                        </a:ln>
                        <a:effectLst/>
                      </wps:spPr>
                      <wps:txbx>
                        <w:txbxContent>
                          <w:p w14:paraId="01BB076C">
                            <w:pPr>
                              <w:jc w:val="center"/>
                              <w:rPr>
                                <w:rFonts w:hint="eastAsia"/>
                              </w:rPr>
                            </w:pPr>
                            <w:r>
                              <w:rPr>
                                <w:rFonts w:hint="eastAsia"/>
                              </w:rPr>
                              <w:t>第6节腰部运动</w:t>
                            </w:r>
                          </w:p>
                        </w:txbxContent>
                      </wps:txbx>
                      <wps:bodyPr lIns="0" tIns="0" rIns="0" bIns="0" upright="1"/>
                    </wps:wsp>
                  </a:graphicData>
                </a:graphic>
              </wp:anchor>
            </w:drawing>
          </mc:Choice>
          <mc:Fallback>
            <w:pict>
              <v:shape id="_x0000_s1026" o:spid="_x0000_s1026" o:spt="202" type="#_x0000_t202" style="position:absolute;left:0pt;margin-left:162.5pt;margin-top:10.65pt;height:18.25pt;width:123.8pt;z-index:251664384;mso-width-relative:page;mso-height-relative:page;" filled="f" stroked="f" coordsize="21600,21600" o:gfxdata="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zM5XZAAAACQEAAA8AAAAAAAAAAQAgAAAAIgAAAGRycy9kb3ducmV2Lnht&#10;bFBLAQIUABQAAAAIAIdO4kD1V/ffvwEAAIIDAAAOAAAAAAAAAAEAIAAAACgBAABkcnMvZTJvRG9j&#10;LnhtbFBLBQYAAAAABgAGAFkBAABZBQAAAAA=&#10;">
                <v:fill on="f" focussize="0,0"/>
                <v:stroke on="f"/>
                <v:imagedata o:title=""/>
                <o:lock v:ext="edit" aspectratio="f"/>
                <v:textbox inset="0mm,0mm,0mm,0mm">
                  <w:txbxContent>
                    <w:p w14:paraId="01BB076C">
                      <w:pPr>
                        <w:jc w:val="center"/>
                        <w:rPr>
                          <w:rFonts w:hint="eastAsia"/>
                        </w:rPr>
                      </w:pPr>
                      <w:r>
                        <w:rPr>
                          <w:rFonts w:hint="eastAsia"/>
                        </w:rPr>
                        <w:t>第6节腰部运动</w:t>
                      </w:r>
                    </w:p>
                  </w:txbxContent>
                </v:textbox>
              </v:shape>
            </w:pict>
          </mc:Fallback>
        </mc:AlternateContent>
      </w:r>
      <w:r>
        <w:rPr>
          <w:rFonts w:hint="eastAsia"/>
        </w:rPr>
        <w:t>第5节仰卧起坐</w:t>
      </w:r>
      <w:r>
        <w:rPr>
          <w:rFonts w:hint="eastAsia"/>
        </w:rPr>
        <mc:AlternateContent>
          <mc:Choice Requires="wps">
            <w:drawing>
              <wp:anchor distT="0" distB="0" distL="114300" distR="114300" simplePos="0" relativeHeight="251663360" behindDoc="0" locked="0" layoutInCell="1" allowOverlap="1">
                <wp:simplePos x="0" y="0"/>
                <wp:positionH relativeFrom="column">
                  <wp:posOffset>4063365</wp:posOffset>
                </wp:positionH>
                <wp:positionV relativeFrom="paragraph">
                  <wp:posOffset>127635</wp:posOffset>
                </wp:positionV>
                <wp:extent cx="1407160" cy="28003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407160" cy="746125"/>
                        </a:xfrm>
                        <a:prstGeom prst="rect">
                          <a:avLst/>
                        </a:prstGeom>
                        <a:noFill/>
                        <a:ln>
                          <a:noFill/>
                        </a:ln>
                        <a:effectLst/>
                      </wps:spPr>
                      <wps:txbx>
                        <w:txbxContent>
                          <w:p w14:paraId="4CAD00E1">
                            <w:pPr>
                              <w:ind w:firstLine="210" w:firstLineChars="100"/>
                              <w:jc w:val="center"/>
                              <w:rPr>
                                <w:rFonts w:hint="eastAsia"/>
                              </w:rPr>
                            </w:pPr>
                            <w:r>
                              <w:rPr>
                                <w:rFonts w:hint="eastAsia"/>
                              </w:rPr>
                              <w:t>第7节全身运动</w:t>
                            </w:r>
                          </w:p>
                        </w:txbxContent>
                      </wps:txbx>
                      <wps:bodyPr lIns="0" tIns="0" rIns="0" bIns="0" upright="1"/>
                    </wps:wsp>
                  </a:graphicData>
                </a:graphic>
              </wp:anchor>
            </w:drawing>
          </mc:Choice>
          <mc:Fallback>
            <w:pict>
              <v:shape id="_x0000_s1026" o:spid="_x0000_s1026" o:spt="202" type="#_x0000_t202" style="position:absolute;left:0pt;margin-left:319.95pt;margin-top:10.05pt;height:22.05pt;width:110.8pt;z-index:251663360;mso-width-relative:page;mso-height-relative:page;" filled="f" stroked="f" coordsize="21600,21600" o:gfxdata="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ghOV3YAAAACQEAAA8AAAAAAAAAAQAgAAAAIgAAAGRycy9kb3ducmV2Lnht&#10;bFBLAQIUABQAAAAIAIdO4kClExrwwAEAAIIDAAAOAAAAAAAAAAEAIAAAACcBAABkcnMvZTJvRG9j&#10;LnhtbFBLBQYAAAAABgAGAFkBAABZBQAAAAA=&#10;">
                <v:fill on="f" focussize="0,0"/>
                <v:stroke on="f"/>
                <v:imagedata o:title=""/>
                <o:lock v:ext="edit" aspectratio="f"/>
                <v:textbox inset="0mm,0mm,0mm,0mm">
                  <w:txbxContent>
                    <w:p w14:paraId="4CAD00E1">
                      <w:pPr>
                        <w:ind w:firstLine="210" w:firstLineChars="100"/>
                        <w:jc w:val="center"/>
                        <w:rPr>
                          <w:rFonts w:hint="eastAsia"/>
                        </w:rPr>
                      </w:pPr>
                      <w:r>
                        <w:rPr>
                          <w:rFonts w:hint="eastAsia"/>
                        </w:rPr>
                        <w:t>第7节全身运动</w:t>
                      </w:r>
                    </w:p>
                  </w:txbxContent>
                </v:textbox>
              </v:shape>
            </w:pict>
          </mc:Fallback>
        </mc:AlternateContent>
      </w:r>
    </w:p>
    <w:p w14:paraId="4B6EFE24">
      <w:pPr>
        <w:ind w:firstLine="3780" w:firstLineChars="18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附 录 C</w:t>
      </w:r>
    </w:p>
    <w:p w14:paraId="798FE600">
      <w:pPr>
        <w:ind w:firstLine="3570" w:firstLineChars="17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w:t>
      </w:r>
    </w:p>
    <w:p w14:paraId="11193F77">
      <w:pPr>
        <w:ind w:firstLine="3150" w:firstLineChars="15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新生儿抚触操作步骤</w:t>
      </w:r>
    </w:p>
    <w:p w14:paraId="03ADB7ED">
      <w:pPr>
        <w:ind w:firstLine="3150" w:firstLineChars="1500"/>
        <w:rPr>
          <w:rFonts w:hint="eastAsia" w:ascii="黑体" w:hAnsi="黑体" w:eastAsia="黑体" w:cs="黑体"/>
          <w:sz w:val="21"/>
          <w:szCs w:val="21"/>
          <w:lang w:val="en-US" w:eastAsia="zh-CN"/>
        </w:rPr>
      </w:pPr>
    </w:p>
    <w:p w14:paraId="6F205A53">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C.1  新生儿抚触操作步骤</w:t>
      </w:r>
    </w:p>
    <w:p w14:paraId="77A4C293">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新生儿抚触操作步骤见表C.1。</w:t>
      </w:r>
    </w:p>
    <w:p w14:paraId="14480D76">
      <w:pPr>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表C.1 新生儿抚触操作步骤</w:t>
      </w:r>
    </w:p>
    <w:p w14:paraId="7928B06D">
      <w:pPr>
        <w:jc w:val="center"/>
        <w:rPr>
          <w:rFonts w:hint="eastAsia" w:ascii="黑体" w:hAnsi="黑体" w:eastAsia="黑体" w:cs="黑体"/>
          <w:sz w:val="21"/>
          <w:szCs w:val="21"/>
          <w:lang w:val="en-US" w:eastAsia="zh-CN"/>
        </w:rPr>
      </w:pPr>
    </w:p>
    <w:p w14:paraId="6EA4F7CD">
      <w:pPr>
        <w:pStyle w:val="232"/>
        <w:keepNext w:val="0"/>
        <w:keepLines w:val="0"/>
        <w:widowControl w:val="0"/>
        <w:shd w:val="clear" w:color="auto" w:fill="auto"/>
        <w:bidi w:val="0"/>
        <w:spacing w:before="0" w:after="120" w:line="240" w:lineRule="auto"/>
        <w:ind w:left="0" w:right="0" w:firstLine="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1.解开</w:t>
      </w:r>
      <w:r>
        <w:rPr>
          <w:rFonts w:hint="eastAsia" w:cs="宋体"/>
          <w:b w:val="0"/>
          <w:bCs w:val="0"/>
          <w:color w:val="000000"/>
          <w:spacing w:val="0"/>
          <w:w w:val="100"/>
          <w:position w:val="0"/>
          <w:sz w:val="21"/>
          <w:szCs w:val="21"/>
          <w:lang w:val="en-US" w:eastAsia="zh-CN"/>
        </w:rPr>
        <w:t>新生儿</w:t>
      </w:r>
      <w:r>
        <w:rPr>
          <w:rFonts w:hint="eastAsia" w:ascii="宋体" w:hAnsi="宋体" w:eastAsia="宋体" w:cs="宋体"/>
          <w:b w:val="0"/>
          <w:bCs w:val="0"/>
          <w:color w:val="000000"/>
          <w:spacing w:val="0"/>
          <w:w w:val="100"/>
          <w:position w:val="0"/>
          <w:sz w:val="21"/>
          <w:szCs w:val="21"/>
          <w:lang w:val="en-US" w:eastAsia="zh-CN"/>
        </w:rPr>
        <w:t>包被和衣服。</w:t>
      </w:r>
    </w:p>
    <w:p w14:paraId="02B9EEDC">
      <w:pPr>
        <w:pStyle w:val="232"/>
        <w:keepNext w:val="0"/>
        <w:keepLines w:val="0"/>
        <w:widowControl w:val="0"/>
        <w:shd w:val="clear" w:color="auto" w:fill="auto"/>
        <w:bidi w:val="0"/>
        <w:spacing w:before="0" w:after="120" w:line="240" w:lineRule="auto"/>
        <w:ind w:left="0" w:right="0" w:firstLine="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2.将润肤油倒在手中，揉搓双手温暖后进行抚触。</w:t>
      </w:r>
    </w:p>
    <w:p w14:paraId="66DFD6C8">
      <w:pPr>
        <w:pStyle w:val="232"/>
        <w:keepNext w:val="0"/>
        <w:keepLines w:val="0"/>
        <w:widowControl w:val="0"/>
        <w:shd w:val="clear" w:color="auto" w:fill="auto"/>
        <w:bidi w:val="0"/>
        <w:spacing w:before="0" w:after="120" w:line="240" w:lineRule="auto"/>
        <w:ind w:left="0" w:right="0" w:firstLine="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3.抚触动作开始要轻柔</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慢慢增加力度</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每个动作重复4〜6次。抚触的步骤</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 xml:space="preserve"> 头面部</w:t>
      </w:r>
      <w:r>
        <w:rPr>
          <w:rFonts w:hint="eastAsia" w:cs="宋体"/>
          <w:b w:val="0"/>
          <w:bCs w:val="0"/>
          <w:color w:val="000000"/>
          <w:spacing w:val="0"/>
          <w:w w:val="100"/>
          <w:position w:val="0"/>
          <w:sz w:val="21"/>
          <w:szCs w:val="21"/>
          <w:lang w:val="en-US" w:eastAsia="zh-CN"/>
        </w:rPr>
        <w:t xml:space="preserve"> </w:t>
      </w:r>
      <w:r>
        <w:rPr>
          <w:rFonts w:hint="default" w:ascii="Arial" w:hAnsi="Arial" w:eastAsia="宋体" w:cs="Arial"/>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 xml:space="preserve"> 胸部</w:t>
      </w:r>
      <w:r>
        <w:rPr>
          <w:rFonts w:hint="eastAsia" w:cs="宋体"/>
          <w:b w:val="0"/>
          <w:bCs w:val="0"/>
          <w:color w:val="000000"/>
          <w:spacing w:val="0"/>
          <w:w w:val="100"/>
          <w:position w:val="0"/>
          <w:sz w:val="21"/>
          <w:szCs w:val="21"/>
          <w:lang w:val="en-US" w:eastAsia="zh-CN"/>
        </w:rPr>
        <w:t xml:space="preserve"> </w:t>
      </w:r>
      <w:r>
        <w:rPr>
          <w:rFonts w:hint="default" w:ascii="Arial" w:hAnsi="Arial" w:eastAsia="宋体" w:cs="Arial"/>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 xml:space="preserve"> 腹部</w:t>
      </w:r>
      <w:r>
        <w:rPr>
          <w:rFonts w:hint="eastAsia" w:cs="宋体"/>
          <w:b w:val="0"/>
          <w:bCs w:val="0"/>
          <w:color w:val="000000"/>
          <w:spacing w:val="0"/>
          <w:w w:val="100"/>
          <w:position w:val="0"/>
          <w:sz w:val="21"/>
          <w:szCs w:val="21"/>
          <w:lang w:val="en-US" w:eastAsia="zh-CN"/>
        </w:rPr>
        <w:t xml:space="preserve"> </w:t>
      </w:r>
      <w:r>
        <w:rPr>
          <w:rFonts w:hint="default" w:ascii="Arial" w:hAnsi="Arial" w:eastAsia="宋体" w:cs="Arial"/>
          <w:b w:val="0"/>
          <w:bCs w:val="0"/>
          <w:color w:val="000000"/>
          <w:spacing w:val="0"/>
          <w:w w:val="100"/>
          <w:position w:val="0"/>
          <w:sz w:val="21"/>
          <w:szCs w:val="21"/>
          <w:lang w:val="en-US" w:eastAsia="zh-CN"/>
        </w:rPr>
        <w:t>→</w:t>
      </w:r>
      <w:r>
        <w:rPr>
          <w:rFonts w:hint="eastAsia" w:ascii="Arial" w:hAnsi="Arial" w:cs="Arial"/>
          <w:b w:val="0"/>
          <w:bCs w:val="0"/>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lang w:val="en-US" w:eastAsia="zh-CN"/>
        </w:rPr>
        <w:t>上肢</w:t>
      </w:r>
      <w:r>
        <w:rPr>
          <w:rFonts w:hint="eastAsia" w:cs="宋体"/>
          <w:b w:val="0"/>
          <w:bCs w:val="0"/>
          <w:color w:val="000000"/>
          <w:spacing w:val="0"/>
          <w:w w:val="100"/>
          <w:position w:val="0"/>
          <w:sz w:val="21"/>
          <w:szCs w:val="21"/>
          <w:lang w:val="en-US" w:eastAsia="zh-CN"/>
        </w:rPr>
        <w:t xml:space="preserve"> </w:t>
      </w:r>
      <w:r>
        <w:rPr>
          <w:rFonts w:hint="default" w:ascii="Arial" w:hAnsi="Arial" w:eastAsia="宋体" w:cs="Arial"/>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 xml:space="preserve"> 下肢</w:t>
      </w:r>
      <w:r>
        <w:rPr>
          <w:rFonts w:hint="eastAsia" w:cs="宋体"/>
          <w:b w:val="0"/>
          <w:bCs w:val="0"/>
          <w:color w:val="000000"/>
          <w:spacing w:val="0"/>
          <w:w w:val="100"/>
          <w:position w:val="0"/>
          <w:sz w:val="21"/>
          <w:szCs w:val="21"/>
          <w:lang w:val="en-US" w:eastAsia="zh-CN"/>
        </w:rPr>
        <w:t xml:space="preserve"> </w:t>
      </w:r>
      <w:r>
        <w:rPr>
          <w:rFonts w:hint="default" w:ascii="Arial" w:hAnsi="Arial" w:eastAsia="宋体" w:cs="Arial"/>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 xml:space="preserve"> 背部。</w:t>
      </w:r>
    </w:p>
    <w:p w14:paraId="31AE404E">
      <w:pPr>
        <w:pStyle w:val="232"/>
        <w:keepNext w:val="0"/>
        <w:keepLines w:val="0"/>
        <w:widowControl w:val="0"/>
        <w:shd w:val="clear" w:color="auto" w:fill="auto"/>
        <w:bidi w:val="0"/>
        <w:spacing w:before="0" w:after="120" w:line="240" w:lineRule="auto"/>
        <w:ind w:left="0" w:right="0" w:firstLine="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（1）头面部（舒缓脸部紧绷）</w:t>
      </w:r>
    </w:p>
    <w:p w14:paraId="369124C5">
      <w:pPr>
        <w:pStyle w:val="232"/>
        <w:keepNext w:val="0"/>
        <w:keepLines w:val="0"/>
        <w:widowControl w:val="0"/>
        <w:shd w:val="clear" w:color="auto" w:fill="auto"/>
        <w:bidi w:val="0"/>
        <w:spacing w:before="0" w:after="120" w:line="240" w:lineRule="auto"/>
        <w:ind w:left="0" w:right="0" w:firstLine="210" w:firstLineChars="100"/>
        <w:jc w:val="left"/>
        <w:rPr>
          <w:rFonts w:hint="eastAsia"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1</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两拇指指腹从眉间滑向两侧至发际</w:t>
      </w:r>
      <w:r>
        <w:rPr>
          <w:rFonts w:hint="eastAsia" w:cs="宋体"/>
          <w:b w:val="0"/>
          <w:bCs w:val="0"/>
          <w:color w:val="000000"/>
          <w:spacing w:val="0"/>
          <w:w w:val="100"/>
          <w:position w:val="0"/>
          <w:sz w:val="21"/>
          <w:szCs w:val="21"/>
          <w:lang w:val="en-US" w:eastAsia="zh-CN"/>
        </w:rPr>
        <w:t>；</w:t>
      </w:r>
    </w:p>
    <w:p w14:paraId="614CE5A3">
      <w:pPr>
        <w:pStyle w:val="232"/>
        <w:keepNext w:val="0"/>
        <w:keepLines w:val="0"/>
        <w:widowControl w:val="0"/>
        <w:shd w:val="clear" w:color="auto" w:fill="auto"/>
        <w:bidi w:val="0"/>
        <w:spacing w:before="0" w:after="120" w:line="240" w:lineRule="auto"/>
        <w:ind w:left="0" w:right="0" w:firstLine="210" w:firstLineChars="100"/>
        <w:jc w:val="left"/>
        <w:rPr>
          <w:rFonts w:hint="eastAsia"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2</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两拇指指腹从下颌部中央向两侧向上滑动呈微笑状</w:t>
      </w:r>
      <w:r>
        <w:rPr>
          <w:rFonts w:hint="eastAsia" w:cs="宋体"/>
          <w:b w:val="0"/>
          <w:bCs w:val="0"/>
          <w:color w:val="000000"/>
          <w:spacing w:val="0"/>
          <w:w w:val="100"/>
          <w:position w:val="0"/>
          <w:sz w:val="21"/>
          <w:szCs w:val="21"/>
          <w:lang w:val="en-US" w:eastAsia="zh-CN"/>
        </w:rPr>
        <w:t>；</w:t>
      </w:r>
    </w:p>
    <w:p w14:paraId="58D00909">
      <w:pPr>
        <w:pStyle w:val="232"/>
        <w:keepNext w:val="0"/>
        <w:keepLines w:val="0"/>
        <w:widowControl w:val="0"/>
        <w:shd w:val="clear" w:color="auto" w:fill="auto"/>
        <w:bidi w:val="0"/>
        <w:spacing w:before="0" w:after="120" w:line="240" w:lineRule="auto"/>
        <w:ind w:left="0" w:right="0" w:firstLine="210" w:firstLineChars="10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3</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一手轻托</w:t>
      </w:r>
      <w:r>
        <w:rPr>
          <w:rFonts w:hint="eastAsia" w:cs="宋体"/>
          <w:b w:val="0"/>
          <w:bCs w:val="0"/>
          <w:color w:val="000000"/>
          <w:spacing w:val="0"/>
          <w:w w:val="100"/>
          <w:position w:val="0"/>
          <w:sz w:val="21"/>
          <w:szCs w:val="21"/>
          <w:lang w:val="en-US" w:eastAsia="zh-CN"/>
        </w:rPr>
        <w:t>新生儿</w:t>
      </w:r>
      <w:r>
        <w:rPr>
          <w:rFonts w:hint="eastAsia" w:ascii="宋体" w:hAnsi="宋体" w:eastAsia="宋体" w:cs="宋体"/>
          <w:b w:val="0"/>
          <w:bCs w:val="0"/>
          <w:color w:val="000000"/>
          <w:spacing w:val="0"/>
          <w:w w:val="100"/>
          <w:position w:val="0"/>
          <w:sz w:val="21"/>
          <w:szCs w:val="21"/>
          <w:lang w:val="en-US" w:eastAsia="zh-CN"/>
        </w:rPr>
        <w:t>头部</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另一手指腹从新生儿一侧前额发际抚向枕后</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避开囟门</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中指停在耳后乳突部轻压一下</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换手</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同法抚触另一侧</w:t>
      </w:r>
      <w:r>
        <w:rPr>
          <w:rFonts w:hint="eastAsia" w:cs="宋体"/>
          <w:b w:val="0"/>
          <w:bCs w:val="0"/>
          <w:color w:val="000000"/>
          <w:spacing w:val="0"/>
          <w:w w:val="100"/>
          <w:position w:val="0"/>
          <w:sz w:val="21"/>
          <w:szCs w:val="21"/>
          <w:lang w:val="en-US" w:eastAsia="zh-CN"/>
        </w:rPr>
        <w:t>。</w:t>
      </w:r>
    </w:p>
    <w:p w14:paraId="4A39E83B">
      <w:pPr>
        <w:pStyle w:val="232"/>
        <w:keepNext w:val="0"/>
        <w:keepLines w:val="0"/>
        <w:widowControl w:val="0"/>
        <w:shd w:val="clear" w:color="auto" w:fill="auto"/>
        <w:bidi w:val="0"/>
        <w:spacing w:before="0" w:after="120" w:line="240" w:lineRule="auto"/>
        <w:ind w:left="0" w:right="0" w:firstLine="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（2）胸部（顺畅呼吸循环）</w:t>
      </w:r>
    </w:p>
    <w:p w14:paraId="05943290">
      <w:pPr>
        <w:pStyle w:val="232"/>
        <w:keepNext w:val="0"/>
        <w:keepLines w:val="0"/>
        <w:widowControl w:val="0"/>
        <w:numPr>
          <w:ilvl w:val="0"/>
          <w:numId w:val="0"/>
        </w:numPr>
        <w:shd w:val="clear" w:color="auto" w:fill="auto"/>
        <w:bidi w:val="0"/>
        <w:spacing w:before="0" w:after="120" w:line="240" w:lineRule="auto"/>
        <w:ind w:leftChars="0" w:right="0" w:rightChars="0" w:firstLine="420" w:firstLineChars="20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一手指腹从胸部的外下方</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肋下缘</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向对侧外上方滑行至肩部</w:t>
      </w:r>
      <w:r>
        <w:rPr>
          <w:rFonts w:hint="eastAsia" w:cs="宋体"/>
          <w:b w:val="0"/>
          <w:bCs w:val="0"/>
          <w:color w:val="000000"/>
          <w:spacing w:val="0"/>
          <w:w w:val="100"/>
          <w:position w:val="0"/>
          <w:sz w:val="21"/>
          <w:szCs w:val="21"/>
          <w:lang w:val="en-US" w:eastAsia="zh-CN"/>
        </w:rPr>
        <w:t>，避</w:t>
      </w:r>
      <w:r>
        <w:rPr>
          <w:rFonts w:hint="eastAsia" w:ascii="宋体" w:hAnsi="宋体" w:eastAsia="宋体" w:cs="宋体"/>
          <w:b w:val="0"/>
          <w:bCs w:val="0"/>
          <w:color w:val="000000"/>
          <w:spacing w:val="0"/>
          <w:w w:val="100"/>
          <w:position w:val="0"/>
          <w:sz w:val="21"/>
          <w:szCs w:val="21"/>
          <w:lang w:val="en-US" w:eastAsia="zh-CN"/>
        </w:rPr>
        <w:t>开新生儿的乳头。换手</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同法抚触另一侧。</w:t>
      </w:r>
    </w:p>
    <w:p w14:paraId="1455A5F2">
      <w:pPr>
        <w:pStyle w:val="232"/>
        <w:keepNext w:val="0"/>
        <w:keepLines w:val="0"/>
        <w:widowControl w:val="0"/>
        <w:numPr>
          <w:ilvl w:val="0"/>
          <w:numId w:val="0"/>
        </w:numPr>
        <w:shd w:val="clear" w:color="auto" w:fill="auto"/>
        <w:bidi w:val="0"/>
        <w:spacing w:before="0" w:after="120" w:line="240" w:lineRule="auto"/>
        <w:ind w:right="0" w:rightChars="0"/>
        <w:jc w:val="left"/>
        <w:rPr>
          <w:rFonts w:hint="eastAsia" w:ascii="宋体" w:hAnsi="宋体" w:eastAsia="宋体" w:cs="宋体"/>
          <w:b w:val="0"/>
          <w:bCs w:val="0"/>
          <w:color w:val="000000"/>
          <w:spacing w:val="0"/>
          <w:w w:val="100"/>
          <w:position w:val="0"/>
          <w:sz w:val="21"/>
          <w:szCs w:val="21"/>
          <w:lang w:val="en-US" w:eastAsia="zh-CN"/>
        </w:rPr>
      </w:pPr>
      <w:r>
        <w:rPr>
          <w:rFonts w:hint="eastAsia" w:cs="宋体"/>
          <w:b w:val="0"/>
          <w:bCs w:val="0"/>
          <w:color w:val="000000"/>
          <w:spacing w:val="0"/>
          <w:w w:val="100"/>
          <w:position w:val="0"/>
          <w:sz w:val="21"/>
          <w:szCs w:val="21"/>
          <w:lang w:val="en-US" w:eastAsia="zh-CN"/>
        </w:rPr>
        <w:t>（3）</w:t>
      </w:r>
      <w:r>
        <w:rPr>
          <w:rFonts w:hint="eastAsia" w:ascii="宋体" w:hAnsi="宋体" w:eastAsia="宋体" w:cs="宋体"/>
          <w:b w:val="0"/>
          <w:bCs w:val="0"/>
          <w:color w:val="000000"/>
          <w:spacing w:val="0"/>
          <w:w w:val="100"/>
          <w:position w:val="0"/>
          <w:sz w:val="21"/>
          <w:szCs w:val="21"/>
          <w:lang w:val="en-US" w:eastAsia="zh-CN"/>
        </w:rPr>
        <w:t>腹部（有助于肠胃活动）</w:t>
      </w:r>
    </w:p>
    <w:p w14:paraId="7B201C48">
      <w:pPr>
        <w:pStyle w:val="232"/>
        <w:keepNext w:val="0"/>
        <w:keepLines w:val="0"/>
        <w:widowControl w:val="0"/>
        <w:numPr>
          <w:ilvl w:val="0"/>
          <w:numId w:val="0"/>
        </w:numPr>
        <w:shd w:val="clear" w:color="auto" w:fill="auto"/>
        <w:bidi w:val="0"/>
        <w:spacing w:before="0" w:after="120" w:line="240" w:lineRule="auto"/>
        <w:ind w:right="0" w:rightChars="0" w:firstLine="420" w:firstLineChars="20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按顺时针方向按摩腹部</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两手指腹交替从新生儿右下腹部抚触至左下腹部</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避开脐部和膀胱</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w:t>
      </w:r>
    </w:p>
    <w:p w14:paraId="13CA9764">
      <w:pPr>
        <w:pStyle w:val="232"/>
        <w:keepNext w:val="0"/>
        <w:keepLines w:val="0"/>
        <w:widowControl w:val="0"/>
        <w:numPr>
          <w:ilvl w:val="0"/>
          <w:numId w:val="0"/>
        </w:numPr>
        <w:shd w:val="clear" w:color="auto" w:fill="auto"/>
        <w:bidi w:val="0"/>
        <w:spacing w:before="0" w:after="120" w:line="240" w:lineRule="auto"/>
        <w:ind w:right="0" w:rightChars="0"/>
        <w:jc w:val="left"/>
        <w:rPr>
          <w:rFonts w:hint="eastAsia" w:ascii="宋体" w:hAnsi="宋体" w:eastAsia="宋体" w:cs="宋体"/>
          <w:b w:val="0"/>
          <w:bCs w:val="0"/>
          <w:color w:val="000000"/>
          <w:spacing w:val="0"/>
          <w:w w:val="100"/>
          <w:position w:val="0"/>
          <w:sz w:val="21"/>
          <w:szCs w:val="21"/>
          <w:lang w:val="en-US" w:eastAsia="zh-CN"/>
        </w:rPr>
      </w:pPr>
      <w:r>
        <w:rPr>
          <w:rFonts w:hint="eastAsia" w:cs="宋体"/>
          <w:b w:val="0"/>
          <w:bCs w:val="0"/>
          <w:color w:val="000000"/>
          <w:spacing w:val="0"/>
          <w:w w:val="100"/>
          <w:position w:val="0"/>
          <w:sz w:val="21"/>
          <w:szCs w:val="21"/>
          <w:lang w:val="en-US" w:eastAsia="zh-CN"/>
        </w:rPr>
        <w:t>（4）</w:t>
      </w:r>
      <w:r>
        <w:rPr>
          <w:rFonts w:hint="eastAsia" w:ascii="宋体" w:hAnsi="宋体" w:eastAsia="宋体" w:cs="宋体"/>
          <w:b w:val="0"/>
          <w:bCs w:val="0"/>
          <w:color w:val="000000"/>
          <w:spacing w:val="0"/>
          <w:w w:val="100"/>
          <w:position w:val="0"/>
          <w:sz w:val="21"/>
          <w:szCs w:val="21"/>
          <w:lang w:val="en-US" w:eastAsia="zh-CN"/>
        </w:rPr>
        <w:t>上肢</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增加灵活反应</w:t>
      </w:r>
      <w:r>
        <w:rPr>
          <w:rFonts w:hint="eastAsia" w:cs="宋体"/>
          <w:b w:val="0"/>
          <w:bCs w:val="0"/>
          <w:color w:val="000000"/>
          <w:spacing w:val="0"/>
          <w:w w:val="100"/>
          <w:position w:val="0"/>
          <w:sz w:val="21"/>
          <w:szCs w:val="21"/>
          <w:lang w:val="en-US" w:eastAsia="zh-CN"/>
        </w:rPr>
        <w:t>）</w:t>
      </w:r>
    </w:p>
    <w:p w14:paraId="255F7A9D">
      <w:pPr>
        <w:pStyle w:val="232"/>
        <w:keepNext w:val="0"/>
        <w:keepLines w:val="0"/>
        <w:widowControl w:val="0"/>
        <w:numPr>
          <w:ilvl w:val="0"/>
          <w:numId w:val="0"/>
        </w:numPr>
        <w:shd w:val="clear" w:color="auto" w:fill="auto"/>
        <w:bidi w:val="0"/>
        <w:spacing w:before="0" w:after="120" w:line="240" w:lineRule="auto"/>
        <w:ind w:right="0" w:rightChars="0" w:firstLine="210" w:firstLineChars="100"/>
        <w:jc w:val="left"/>
        <w:rPr>
          <w:rFonts w:hint="eastAsia"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1</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两手</w:t>
      </w:r>
      <w:r>
        <w:rPr>
          <w:rFonts w:hint="eastAsia" w:cs="宋体"/>
          <w:b w:val="0"/>
          <w:bCs w:val="0"/>
          <w:color w:val="000000"/>
          <w:spacing w:val="0"/>
          <w:w w:val="100"/>
          <w:position w:val="0"/>
          <w:sz w:val="21"/>
          <w:szCs w:val="21"/>
          <w:lang w:val="en-US" w:eastAsia="zh-CN"/>
        </w:rPr>
        <w:t>呈</w:t>
      </w:r>
      <w:r>
        <w:rPr>
          <w:rFonts w:hint="eastAsia" w:ascii="宋体" w:hAnsi="宋体" w:eastAsia="宋体" w:cs="宋体"/>
          <w:b w:val="0"/>
          <w:bCs w:val="0"/>
          <w:color w:val="000000"/>
          <w:spacing w:val="0"/>
          <w:w w:val="100"/>
          <w:position w:val="0"/>
          <w:sz w:val="21"/>
          <w:szCs w:val="21"/>
          <w:lang w:val="en-US" w:eastAsia="zh-CN"/>
        </w:rPr>
        <w:t>半圆形交替握住新生儿的上臂向腕部滑行</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在滑行过程中</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从近端向远端分段挤捏上肢</w:t>
      </w:r>
      <w:r>
        <w:rPr>
          <w:rFonts w:hint="eastAsia" w:cs="宋体"/>
          <w:b w:val="0"/>
          <w:bCs w:val="0"/>
          <w:color w:val="000000"/>
          <w:spacing w:val="0"/>
          <w:w w:val="100"/>
          <w:position w:val="0"/>
          <w:sz w:val="21"/>
          <w:szCs w:val="21"/>
          <w:lang w:val="en-US" w:eastAsia="zh-CN"/>
        </w:rPr>
        <w:t>；</w:t>
      </w:r>
    </w:p>
    <w:p w14:paraId="2A1974A8">
      <w:pPr>
        <w:pStyle w:val="232"/>
        <w:keepNext w:val="0"/>
        <w:keepLines w:val="0"/>
        <w:widowControl w:val="0"/>
        <w:numPr>
          <w:ilvl w:val="0"/>
          <w:numId w:val="0"/>
        </w:numPr>
        <w:shd w:val="clear" w:color="auto" w:fill="auto"/>
        <w:bidi w:val="0"/>
        <w:spacing w:before="0" w:after="120" w:line="240" w:lineRule="auto"/>
        <w:ind w:right="0" w:rightChars="0" w:firstLine="210" w:firstLineChars="10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2</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双手挟着手臂</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从近端向远端轻轻搓滚肌肉群至手腕</w:t>
      </w:r>
      <w:r>
        <w:rPr>
          <w:rFonts w:hint="eastAsia" w:cs="宋体"/>
          <w:b w:val="0"/>
          <w:bCs w:val="0"/>
          <w:color w:val="000000"/>
          <w:spacing w:val="0"/>
          <w:w w:val="100"/>
          <w:position w:val="0"/>
          <w:sz w:val="21"/>
          <w:szCs w:val="21"/>
          <w:lang w:val="en-US" w:eastAsia="zh-CN"/>
        </w:rPr>
        <w:t>；</w:t>
      </w:r>
    </w:p>
    <w:p w14:paraId="3BD62BBB">
      <w:pPr>
        <w:pStyle w:val="232"/>
        <w:keepNext w:val="0"/>
        <w:keepLines w:val="0"/>
        <w:widowControl w:val="0"/>
        <w:numPr>
          <w:ilvl w:val="0"/>
          <w:numId w:val="0"/>
        </w:numPr>
        <w:shd w:val="clear" w:color="auto" w:fill="auto"/>
        <w:bidi w:val="0"/>
        <w:spacing w:before="0" w:after="120" w:line="240" w:lineRule="auto"/>
        <w:ind w:right="0" w:rightChars="0" w:firstLine="210" w:firstLineChars="10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3</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双拇指指腹从手掌心抚触到手指</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从手指两侧轻轻提拉每个手指</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同法抚触另一侧。</w:t>
      </w:r>
    </w:p>
    <w:p w14:paraId="4A1BB2BB">
      <w:pPr>
        <w:pStyle w:val="232"/>
        <w:keepNext w:val="0"/>
        <w:keepLines w:val="0"/>
        <w:widowControl w:val="0"/>
        <w:numPr>
          <w:ilvl w:val="0"/>
          <w:numId w:val="0"/>
        </w:numPr>
        <w:shd w:val="clear" w:color="auto" w:fill="auto"/>
        <w:bidi w:val="0"/>
        <w:spacing w:before="0" w:after="120" w:line="240" w:lineRule="auto"/>
        <w:ind w:right="0" w:rightChars="0"/>
        <w:jc w:val="left"/>
        <w:rPr>
          <w:rFonts w:hint="eastAsia" w:ascii="宋体" w:hAnsi="宋体" w:eastAsia="宋体" w:cs="宋体"/>
          <w:b w:val="0"/>
          <w:bCs w:val="0"/>
          <w:color w:val="000000"/>
          <w:spacing w:val="0"/>
          <w:w w:val="100"/>
          <w:position w:val="0"/>
          <w:sz w:val="21"/>
          <w:szCs w:val="21"/>
          <w:lang w:val="en-US" w:eastAsia="zh-CN"/>
        </w:rPr>
      </w:pPr>
      <w:r>
        <w:rPr>
          <w:rFonts w:hint="eastAsia" w:cs="宋体"/>
          <w:b w:val="0"/>
          <w:bCs w:val="0"/>
          <w:color w:val="000000"/>
          <w:spacing w:val="0"/>
          <w:w w:val="100"/>
          <w:position w:val="0"/>
          <w:sz w:val="21"/>
          <w:szCs w:val="21"/>
          <w:lang w:val="en-US" w:eastAsia="zh-CN"/>
        </w:rPr>
        <w:t>（5）</w:t>
      </w:r>
      <w:r>
        <w:rPr>
          <w:rFonts w:hint="eastAsia" w:ascii="宋体" w:hAnsi="宋体" w:eastAsia="宋体" w:cs="宋体"/>
          <w:b w:val="0"/>
          <w:bCs w:val="0"/>
          <w:color w:val="000000"/>
          <w:spacing w:val="0"/>
          <w:w w:val="100"/>
          <w:position w:val="0"/>
          <w:sz w:val="21"/>
          <w:szCs w:val="21"/>
          <w:lang w:val="en-US" w:eastAsia="zh-CN"/>
        </w:rPr>
        <w:t>下肢</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增加运动协调功能</w:t>
      </w:r>
      <w:r>
        <w:rPr>
          <w:rFonts w:hint="eastAsia" w:cs="宋体"/>
          <w:b w:val="0"/>
          <w:bCs w:val="0"/>
          <w:color w:val="000000"/>
          <w:spacing w:val="0"/>
          <w:w w:val="100"/>
          <w:position w:val="0"/>
          <w:sz w:val="21"/>
          <w:szCs w:val="21"/>
          <w:lang w:val="en-US" w:eastAsia="zh-CN"/>
        </w:rPr>
        <w:t>）</w:t>
      </w:r>
    </w:p>
    <w:p w14:paraId="22A5678E">
      <w:pPr>
        <w:pStyle w:val="232"/>
        <w:keepNext w:val="0"/>
        <w:keepLines w:val="0"/>
        <w:widowControl w:val="0"/>
        <w:numPr>
          <w:ilvl w:val="0"/>
          <w:numId w:val="0"/>
        </w:numPr>
        <w:shd w:val="clear" w:color="auto" w:fill="auto"/>
        <w:bidi w:val="0"/>
        <w:spacing w:before="0" w:after="120" w:line="240" w:lineRule="auto"/>
        <w:ind w:right="0" w:rightChars="0" w:firstLine="210" w:firstLineChars="10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1</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两手呈半圆形交替握住新生儿的大腿向脚踝部滑行</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在滑行过程中</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从近端向远端分段挤捏下肢</w:t>
      </w:r>
      <w:r>
        <w:rPr>
          <w:rFonts w:hint="eastAsia" w:cs="宋体"/>
          <w:b w:val="0"/>
          <w:bCs w:val="0"/>
          <w:color w:val="000000"/>
          <w:spacing w:val="0"/>
          <w:w w:val="100"/>
          <w:position w:val="0"/>
          <w:sz w:val="21"/>
          <w:szCs w:val="21"/>
          <w:lang w:val="en-US" w:eastAsia="zh-CN"/>
        </w:rPr>
        <w:t>；</w:t>
      </w:r>
    </w:p>
    <w:p w14:paraId="25D31E3A">
      <w:pPr>
        <w:pStyle w:val="232"/>
        <w:keepNext w:val="0"/>
        <w:keepLines w:val="0"/>
        <w:widowControl w:val="0"/>
        <w:numPr>
          <w:ilvl w:val="0"/>
          <w:numId w:val="0"/>
        </w:numPr>
        <w:shd w:val="clear" w:color="auto" w:fill="auto"/>
        <w:bidi w:val="0"/>
        <w:spacing w:before="0" w:after="120" w:line="240" w:lineRule="auto"/>
        <w:ind w:right="0" w:rightChars="0" w:firstLine="210" w:firstLineChars="100"/>
        <w:jc w:val="left"/>
        <w:rPr>
          <w:rFonts w:hint="eastAsia"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2</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双手挟着下肢</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从近端向远端轻轻搓滚肌肉群至脚踝</w:t>
      </w:r>
      <w:r>
        <w:rPr>
          <w:rFonts w:hint="eastAsia" w:cs="宋体"/>
          <w:b w:val="0"/>
          <w:bCs w:val="0"/>
          <w:color w:val="000000"/>
          <w:spacing w:val="0"/>
          <w:w w:val="100"/>
          <w:position w:val="0"/>
          <w:sz w:val="21"/>
          <w:szCs w:val="21"/>
          <w:lang w:val="en-US" w:eastAsia="zh-CN"/>
        </w:rPr>
        <w:t>；</w:t>
      </w:r>
    </w:p>
    <w:p w14:paraId="0F2F6E69">
      <w:pPr>
        <w:pStyle w:val="232"/>
        <w:keepNext w:val="0"/>
        <w:keepLines w:val="0"/>
        <w:widowControl w:val="0"/>
        <w:numPr>
          <w:ilvl w:val="0"/>
          <w:numId w:val="0"/>
        </w:numPr>
        <w:shd w:val="clear" w:color="auto" w:fill="auto"/>
        <w:bidi w:val="0"/>
        <w:spacing w:before="0" w:after="120" w:line="240" w:lineRule="auto"/>
        <w:ind w:right="0" w:rightChars="0" w:firstLine="210" w:firstLineChars="10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3</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双拇指指腹从脚掌心抚触到脚趾</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从脚趾两侧轻轻提拉每个脚趾</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同法抚触另一侧。</w:t>
      </w:r>
    </w:p>
    <w:p w14:paraId="71A07FF9">
      <w:pPr>
        <w:pStyle w:val="232"/>
        <w:keepNext w:val="0"/>
        <w:keepLines w:val="0"/>
        <w:widowControl w:val="0"/>
        <w:numPr>
          <w:ilvl w:val="0"/>
          <w:numId w:val="0"/>
        </w:numPr>
        <w:shd w:val="clear" w:color="auto" w:fill="auto"/>
        <w:bidi w:val="0"/>
        <w:spacing w:before="0" w:after="120" w:line="240" w:lineRule="auto"/>
        <w:ind w:right="0" w:rightChars="0"/>
        <w:jc w:val="left"/>
        <w:rPr>
          <w:rFonts w:hint="eastAsia" w:ascii="宋体" w:hAnsi="宋体" w:eastAsia="宋体" w:cs="宋体"/>
          <w:b w:val="0"/>
          <w:bCs w:val="0"/>
          <w:color w:val="000000"/>
          <w:spacing w:val="0"/>
          <w:w w:val="100"/>
          <w:position w:val="0"/>
          <w:sz w:val="21"/>
          <w:szCs w:val="21"/>
          <w:lang w:val="en-US" w:eastAsia="zh-CN"/>
        </w:rPr>
      </w:pPr>
      <w:r>
        <w:rPr>
          <w:rFonts w:hint="eastAsia" w:cs="宋体"/>
          <w:b w:val="0"/>
          <w:bCs w:val="0"/>
          <w:color w:val="000000"/>
          <w:spacing w:val="0"/>
          <w:w w:val="100"/>
          <w:position w:val="0"/>
          <w:sz w:val="21"/>
          <w:szCs w:val="21"/>
          <w:lang w:val="en-US" w:eastAsia="zh-CN"/>
        </w:rPr>
        <w:t>（6）</w:t>
      </w:r>
      <w:r>
        <w:rPr>
          <w:rFonts w:hint="eastAsia" w:ascii="宋体" w:hAnsi="宋体" w:eastAsia="宋体" w:cs="宋体"/>
          <w:b w:val="0"/>
          <w:bCs w:val="0"/>
          <w:color w:val="000000"/>
          <w:spacing w:val="0"/>
          <w:w w:val="100"/>
          <w:position w:val="0"/>
          <w:sz w:val="21"/>
          <w:szCs w:val="21"/>
          <w:lang w:val="en-US" w:eastAsia="zh-CN"/>
        </w:rPr>
        <w:t>背部</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舒缓背部肌肉</w:t>
      </w:r>
      <w:r>
        <w:rPr>
          <w:rFonts w:hint="eastAsia" w:cs="宋体"/>
          <w:b w:val="0"/>
          <w:bCs w:val="0"/>
          <w:color w:val="000000"/>
          <w:spacing w:val="0"/>
          <w:w w:val="100"/>
          <w:position w:val="0"/>
          <w:sz w:val="21"/>
          <w:szCs w:val="21"/>
          <w:lang w:val="en-US" w:eastAsia="zh-CN"/>
        </w:rPr>
        <w:t>）</w:t>
      </w:r>
    </w:p>
    <w:p w14:paraId="294BBD03">
      <w:pPr>
        <w:pStyle w:val="232"/>
        <w:keepNext w:val="0"/>
        <w:keepLines w:val="0"/>
        <w:widowControl w:val="0"/>
        <w:numPr>
          <w:ilvl w:val="0"/>
          <w:numId w:val="0"/>
        </w:numPr>
        <w:shd w:val="clear" w:color="auto" w:fill="auto"/>
        <w:bidi w:val="0"/>
        <w:spacing w:before="0" w:after="120" w:line="240" w:lineRule="auto"/>
        <w:ind w:right="0" w:rightChars="0" w:firstLine="210" w:firstLineChars="10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使新生儿取俯卧位</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以脊柱为中线</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两手</w:t>
      </w:r>
      <w:r>
        <w:rPr>
          <w:rFonts w:hint="eastAsia" w:cs="宋体"/>
          <w:b w:val="0"/>
          <w:bCs w:val="0"/>
          <w:color w:val="000000"/>
          <w:spacing w:val="0"/>
          <w:w w:val="100"/>
          <w:position w:val="0"/>
          <w:sz w:val="21"/>
          <w:szCs w:val="21"/>
          <w:lang w:val="en-US" w:eastAsia="zh-CN"/>
        </w:rPr>
        <w:t>掌</w:t>
      </w:r>
      <w:r>
        <w:rPr>
          <w:rFonts w:hint="eastAsia" w:ascii="宋体" w:hAnsi="宋体" w:eastAsia="宋体" w:cs="宋体"/>
          <w:b w:val="0"/>
          <w:bCs w:val="0"/>
          <w:color w:val="000000"/>
          <w:spacing w:val="0"/>
          <w:w w:val="100"/>
          <w:position w:val="0"/>
          <w:sz w:val="21"/>
          <w:szCs w:val="21"/>
          <w:lang w:val="en-US" w:eastAsia="zh-CN"/>
        </w:rPr>
        <w:t>分别于脊柱两侧由中央向两侧滑行</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从背部上端开始逐渐下移到臀部</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zh-CN"/>
        </w:rPr>
        <w:t>最后由头顶沿脊椎抚触至臀部</w:t>
      </w:r>
      <w:r>
        <w:rPr>
          <w:rFonts w:hint="eastAsia" w:cs="宋体"/>
          <w:b w:val="0"/>
          <w:bCs w:val="0"/>
          <w:color w:val="000000"/>
          <w:spacing w:val="0"/>
          <w:w w:val="100"/>
          <w:position w:val="0"/>
          <w:sz w:val="21"/>
          <w:szCs w:val="21"/>
          <w:lang w:val="en-US" w:eastAsia="zh-CN"/>
        </w:rPr>
        <w:t>。</w:t>
      </w:r>
    </w:p>
    <w:p w14:paraId="0044F052">
      <w:pPr>
        <w:pStyle w:val="232"/>
        <w:keepNext w:val="0"/>
        <w:keepLines w:val="0"/>
        <w:widowControl w:val="0"/>
        <w:numPr>
          <w:ilvl w:val="0"/>
          <w:numId w:val="0"/>
        </w:numPr>
        <w:shd w:val="clear" w:color="auto" w:fill="auto"/>
        <w:bidi w:val="0"/>
        <w:spacing w:before="0" w:after="120" w:line="240" w:lineRule="auto"/>
        <w:ind w:right="0" w:rightChars="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4.包好尿布、穿衣。</w:t>
      </w:r>
    </w:p>
    <w:p w14:paraId="06116471">
      <w:pPr>
        <w:pStyle w:val="232"/>
        <w:keepNext w:val="0"/>
        <w:keepLines w:val="0"/>
        <w:widowControl w:val="0"/>
        <w:shd w:val="clear" w:color="auto" w:fill="auto"/>
        <w:bidi w:val="0"/>
        <w:spacing w:before="0" w:after="120" w:line="240" w:lineRule="auto"/>
        <w:ind w:left="0" w:right="0" w:firstLine="0"/>
        <w:jc w:val="left"/>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eastAsia="宋体" w:cs="宋体"/>
          <w:b w:val="0"/>
          <w:bCs w:val="0"/>
          <w:color w:val="000000"/>
          <w:spacing w:val="0"/>
          <w:w w:val="100"/>
          <w:position w:val="0"/>
          <w:sz w:val="21"/>
          <w:szCs w:val="21"/>
          <w:lang w:val="en-US" w:eastAsia="zh-CN"/>
        </w:rPr>
        <w:t>5.清理用物，洗手。</w:t>
      </w:r>
    </w:p>
    <w:p w14:paraId="51E4D764">
      <w:pPr>
        <w:pStyle w:val="232"/>
        <w:keepNext w:val="0"/>
        <w:keepLines w:val="0"/>
        <w:widowControl w:val="0"/>
        <w:shd w:val="clear" w:color="auto" w:fill="auto"/>
        <w:bidi w:val="0"/>
        <w:spacing w:before="0" w:after="120" w:line="240" w:lineRule="auto"/>
        <w:ind w:left="0" w:right="0" w:firstLine="0"/>
        <w:jc w:val="left"/>
        <w:rPr>
          <w:rFonts w:hint="eastAsia" w:ascii="宋体" w:hAnsi="宋体" w:eastAsia="宋体" w:cs="宋体"/>
          <w:b w:val="0"/>
          <w:bCs w:val="0"/>
          <w:color w:val="000000"/>
          <w:spacing w:val="0"/>
          <w:w w:val="100"/>
          <w:position w:val="0"/>
          <w:sz w:val="21"/>
          <w:szCs w:val="21"/>
          <w:lang w:val="en-US" w:eastAsia="zh-CN"/>
        </w:rPr>
      </w:pPr>
    </w:p>
    <w:p w14:paraId="6D1C4ADC">
      <w:pPr>
        <w:rPr>
          <w:rFonts w:hint="eastAsia" w:asciiTheme="minorEastAsia" w:hAnsiTheme="minorEastAsia" w:eastAsiaTheme="minorEastAsia" w:cstheme="minorEastAsia"/>
          <w:sz w:val="21"/>
          <w:szCs w:val="21"/>
          <w:lang w:eastAsia="zh-CN"/>
        </w:rPr>
      </w:pPr>
    </w:p>
    <w:p w14:paraId="155AFB0F">
      <w:pPr>
        <w:rPr>
          <w:rFonts w:hint="eastAsia" w:asciiTheme="minorEastAsia" w:hAnsiTheme="minorEastAsia" w:eastAsiaTheme="minorEastAsia" w:cstheme="minorEastAsia"/>
          <w:sz w:val="21"/>
          <w:szCs w:val="21"/>
          <w:lang w:eastAsia="zh-CN"/>
        </w:rPr>
      </w:pPr>
    </w:p>
    <w:p w14:paraId="200DB3BC">
      <w:pPr>
        <w:rPr>
          <w:rFonts w:hint="eastAsia" w:asciiTheme="minorEastAsia" w:hAnsiTheme="minorEastAsia" w:eastAsiaTheme="minorEastAsia" w:cstheme="minorEastAsia"/>
          <w:sz w:val="21"/>
          <w:szCs w:val="21"/>
          <w:lang w:eastAsia="zh-CN"/>
        </w:rPr>
      </w:pPr>
    </w:p>
    <w:p w14:paraId="1D51173C">
      <w:pPr>
        <w:rPr>
          <w:rFonts w:hint="eastAsia" w:asciiTheme="minorEastAsia" w:hAnsiTheme="minorEastAsia" w:eastAsiaTheme="minorEastAsia" w:cstheme="minorEastAsia"/>
          <w:sz w:val="21"/>
          <w:szCs w:val="21"/>
          <w:lang w:eastAsia="zh-CN"/>
        </w:rPr>
      </w:pPr>
    </w:p>
    <w:p w14:paraId="63864BA3">
      <w:pPr>
        <w:rPr>
          <w:rFonts w:hint="eastAsia" w:asciiTheme="minorEastAsia" w:hAnsiTheme="minorEastAsia" w:eastAsiaTheme="minorEastAsia" w:cstheme="minorEastAsia"/>
          <w:sz w:val="21"/>
          <w:szCs w:val="21"/>
          <w:lang w:eastAsia="zh-CN"/>
        </w:rPr>
      </w:pPr>
    </w:p>
    <w:p w14:paraId="44C94C69">
      <w:pPr>
        <w:rPr>
          <w:rFonts w:hint="eastAsia" w:asciiTheme="minorEastAsia" w:hAnsiTheme="minorEastAsia" w:eastAsiaTheme="minorEastAsia" w:cstheme="minorEastAsia"/>
          <w:sz w:val="21"/>
          <w:szCs w:val="21"/>
          <w:lang w:eastAsia="zh-CN"/>
        </w:rPr>
      </w:pPr>
    </w:p>
    <w:p w14:paraId="26E4FC7C">
      <w:pPr>
        <w:rPr>
          <w:rFonts w:hint="eastAsia" w:asciiTheme="minorEastAsia" w:hAnsiTheme="minorEastAsia" w:eastAsiaTheme="minorEastAsia" w:cstheme="minorEastAsia"/>
          <w:sz w:val="21"/>
          <w:szCs w:val="21"/>
          <w:lang w:eastAsia="zh-CN"/>
        </w:rPr>
      </w:pPr>
    </w:p>
    <w:p w14:paraId="616CBE00">
      <w:pPr>
        <w:rPr>
          <w:rFonts w:hint="eastAsia" w:asciiTheme="minorEastAsia" w:hAnsiTheme="minorEastAsia" w:eastAsiaTheme="minorEastAsia" w:cstheme="minorEastAsia"/>
          <w:sz w:val="21"/>
          <w:szCs w:val="21"/>
          <w:lang w:eastAsia="zh-CN"/>
        </w:rPr>
      </w:pPr>
    </w:p>
    <w:p w14:paraId="6A86FDE8">
      <w:pPr>
        <w:rPr>
          <w:rFonts w:hint="eastAsia" w:asciiTheme="minorEastAsia" w:hAnsiTheme="minorEastAsia" w:eastAsiaTheme="minorEastAsia" w:cstheme="minorEastAsia"/>
          <w:sz w:val="21"/>
          <w:szCs w:val="21"/>
          <w:lang w:eastAsia="zh-CN"/>
        </w:rPr>
      </w:pPr>
    </w:p>
    <w:p w14:paraId="2D2B593D">
      <w:pPr>
        <w:rPr>
          <w:rFonts w:hint="eastAsia" w:asciiTheme="minorEastAsia" w:hAnsiTheme="minorEastAsia" w:eastAsiaTheme="minorEastAsia" w:cstheme="minorEastAsia"/>
          <w:sz w:val="21"/>
          <w:szCs w:val="21"/>
          <w:lang w:eastAsia="zh-CN"/>
        </w:rPr>
      </w:pPr>
    </w:p>
    <w:p w14:paraId="1D277007">
      <w:pPr>
        <w:rPr>
          <w:rFonts w:hint="eastAsia" w:asciiTheme="minorEastAsia" w:hAnsiTheme="minorEastAsia" w:eastAsiaTheme="minorEastAsia" w:cstheme="minorEastAsia"/>
          <w:sz w:val="21"/>
          <w:szCs w:val="21"/>
          <w:lang w:eastAsia="zh-CN"/>
        </w:rPr>
      </w:pPr>
    </w:p>
    <w:p w14:paraId="1D4905A4">
      <w:pPr>
        <w:rPr>
          <w:rFonts w:hint="eastAsia" w:asciiTheme="minorEastAsia" w:hAnsiTheme="minorEastAsia" w:eastAsiaTheme="minorEastAsia" w:cstheme="minorEastAsia"/>
          <w:sz w:val="21"/>
          <w:szCs w:val="21"/>
          <w:lang w:eastAsia="zh-CN"/>
        </w:rPr>
      </w:pPr>
    </w:p>
    <w:p w14:paraId="6E200692">
      <w:pPr>
        <w:rPr>
          <w:rFonts w:hint="eastAsia" w:asciiTheme="minorEastAsia" w:hAnsiTheme="minorEastAsia" w:eastAsiaTheme="minorEastAsia" w:cstheme="minorEastAsia"/>
          <w:sz w:val="21"/>
          <w:szCs w:val="21"/>
          <w:lang w:eastAsia="zh-CN"/>
        </w:rPr>
      </w:pPr>
    </w:p>
    <w:p w14:paraId="4853241F">
      <w:pPr>
        <w:rPr>
          <w:rFonts w:hint="eastAsia" w:asciiTheme="minorEastAsia" w:hAnsiTheme="minorEastAsia" w:eastAsiaTheme="minorEastAsia" w:cstheme="minorEastAsia"/>
          <w:sz w:val="21"/>
          <w:szCs w:val="21"/>
          <w:lang w:eastAsia="zh-CN"/>
        </w:rPr>
      </w:pPr>
    </w:p>
    <w:p w14:paraId="29DD4BD1">
      <w:pPr>
        <w:rPr>
          <w:rFonts w:hint="eastAsia" w:asciiTheme="minorEastAsia" w:hAnsiTheme="minorEastAsia" w:eastAsiaTheme="minorEastAsia" w:cstheme="minorEastAsia"/>
          <w:sz w:val="21"/>
          <w:szCs w:val="21"/>
          <w:lang w:eastAsia="zh-CN"/>
        </w:rPr>
      </w:pPr>
    </w:p>
    <w:p w14:paraId="677ECF8D">
      <w:pPr>
        <w:rPr>
          <w:rFonts w:hint="eastAsia" w:asciiTheme="minorEastAsia" w:hAnsiTheme="minorEastAsia" w:eastAsiaTheme="minorEastAsia" w:cstheme="minorEastAsia"/>
          <w:sz w:val="21"/>
          <w:szCs w:val="21"/>
          <w:lang w:eastAsia="zh-CN"/>
        </w:rPr>
      </w:pPr>
    </w:p>
    <w:p w14:paraId="3651E4B5">
      <w:pPr>
        <w:rPr>
          <w:rFonts w:hint="eastAsia" w:asciiTheme="minorEastAsia" w:hAnsiTheme="minorEastAsia" w:eastAsiaTheme="minorEastAsia" w:cstheme="minorEastAsia"/>
          <w:sz w:val="21"/>
          <w:szCs w:val="21"/>
          <w:lang w:eastAsia="zh-CN"/>
        </w:rPr>
      </w:pPr>
    </w:p>
    <w:p w14:paraId="7A24F053">
      <w:pPr>
        <w:rPr>
          <w:rFonts w:hint="eastAsia" w:asciiTheme="minorEastAsia" w:hAnsiTheme="minorEastAsia" w:eastAsiaTheme="minorEastAsia" w:cstheme="minorEastAsia"/>
          <w:sz w:val="21"/>
          <w:szCs w:val="21"/>
          <w:lang w:eastAsia="zh-CN"/>
        </w:rPr>
      </w:pPr>
    </w:p>
    <w:p w14:paraId="591D9C3F">
      <w:pPr>
        <w:rPr>
          <w:rFonts w:hint="eastAsia" w:asciiTheme="minorEastAsia" w:hAnsiTheme="minorEastAsia" w:eastAsiaTheme="minorEastAsia" w:cstheme="minorEastAsia"/>
          <w:sz w:val="21"/>
          <w:szCs w:val="21"/>
          <w:lang w:eastAsia="zh-CN"/>
        </w:rPr>
      </w:pPr>
    </w:p>
    <w:p w14:paraId="117E93A7">
      <w:pPr>
        <w:rPr>
          <w:rFonts w:hint="eastAsia" w:asciiTheme="minorEastAsia" w:hAnsiTheme="minorEastAsia" w:eastAsiaTheme="minorEastAsia" w:cstheme="minorEastAsia"/>
          <w:sz w:val="21"/>
          <w:szCs w:val="21"/>
          <w:lang w:eastAsia="zh-CN"/>
        </w:rPr>
      </w:pPr>
    </w:p>
    <w:p w14:paraId="0B78AD91">
      <w:pPr>
        <w:rPr>
          <w:rFonts w:hint="eastAsia" w:asciiTheme="minorEastAsia" w:hAnsiTheme="minorEastAsia" w:eastAsiaTheme="minorEastAsia" w:cstheme="minorEastAsia"/>
          <w:sz w:val="21"/>
          <w:szCs w:val="21"/>
          <w:lang w:eastAsia="zh-CN"/>
        </w:rPr>
      </w:pPr>
    </w:p>
    <w:p w14:paraId="6511AF5D">
      <w:pPr>
        <w:rPr>
          <w:rFonts w:hint="eastAsia" w:asciiTheme="minorEastAsia" w:hAnsiTheme="minorEastAsia" w:eastAsiaTheme="minorEastAsia" w:cstheme="minorEastAsia"/>
          <w:sz w:val="21"/>
          <w:szCs w:val="21"/>
          <w:lang w:eastAsia="zh-CN"/>
        </w:rPr>
      </w:pPr>
    </w:p>
    <w:p w14:paraId="7176597A">
      <w:pPr>
        <w:rPr>
          <w:rFonts w:hint="eastAsia" w:asciiTheme="minorEastAsia" w:hAnsiTheme="minorEastAsia" w:eastAsiaTheme="minorEastAsia" w:cstheme="minorEastAsia"/>
          <w:sz w:val="21"/>
          <w:szCs w:val="21"/>
          <w:lang w:eastAsia="zh-CN"/>
        </w:rPr>
      </w:pPr>
    </w:p>
    <w:p w14:paraId="28CC299E">
      <w:pPr>
        <w:rPr>
          <w:rFonts w:hint="eastAsia" w:asciiTheme="minorEastAsia" w:hAnsiTheme="minorEastAsia" w:eastAsiaTheme="minorEastAsia" w:cstheme="minorEastAsia"/>
          <w:sz w:val="21"/>
          <w:szCs w:val="21"/>
          <w:lang w:eastAsia="zh-CN"/>
        </w:rPr>
      </w:pPr>
    </w:p>
    <w:p w14:paraId="4F1B03C5">
      <w:pPr>
        <w:rPr>
          <w:rFonts w:hint="eastAsia" w:asciiTheme="minorEastAsia" w:hAnsiTheme="minorEastAsia" w:eastAsiaTheme="minorEastAsia" w:cstheme="minorEastAsia"/>
          <w:sz w:val="21"/>
          <w:szCs w:val="21"/>
          <w:lang w:eastAsia="zh-CN"/>
        </w:rPr>
      </w:pPr>
    </w:p>
    <w:p w14:paraId="3A59BA6D">
      <w:pPr>
        <w:rPr>
          <w:rFonts w:hint="eastAsia" w:asciiTheme="minorEastAsia" w:hAnsiTheme="minorEastAsia" w:eastAsiaTheme="minorEastAsia" w:cstheme="minorEastAsia"/>
          <w:sz w:val="21"/>
          <w:szCs w:val="21"/>
          <w:lang w:eastAsia="zh-CN"/>
        </w:rPr>
      </w:pPr>
    </w:p>
    <w:p w14:paraId="48660122">
      <w:pPr>
        <w:rPr>
          <w:rFonts w:hint="eastAsia" w:asciiTheme="minorEastAsia" w:hAnsiTheme="minorEastAsia" w:eastAsiaTheme="minorEastAsia" w:cstheme="minorEastAsia"/>
          <w:sz w:val="21"/>
          <w:szCs w:val="21"/>
          <w:lang w:eastAsia="zh-CN"/>
        </w:rPr>
      </w:pPr>
    </w:p>
    <w:p w14:paraId="30101DD1">
      <w:pPr>
        <w:jc w:val="center"/>
        <w:rPr>
          <w:rFonts w:hint="eastAsia" w:ascii="黑体" w:hAnsi="黑体" w:eastAsia="黑体" w:cs="黑体"/>
          <w:lang w:val="en-US" w:eastAsia="zh-CN"/>
        </w:rPr>
      </w:pPr>
    </w:p>
    <w:p w14:paraId="48482D3D">
      <w:pPr>
        <w:jc w:val="center"/>
        <w:rPr>
          <w:rFonts w:hint="eastAsia" w:ascii="黑体" w:hAnsi="黑体" w:eastAsia="黑体" w:cs="黑体"/>
          <w:lang w:val="en-US" w:eastAsia="zh-CN"/>
        </w:rPr>
      </w:pPr>
    </w:p>
    <w:p w14:paraId="1EC39BA1">
      <w:pPr>
        <w:jc w:val="center"/>
        <w:rPr>
          <w:rFonts w:hint="eastAsia" w:ascii="黑体" w:hAnsi="黑体" w:eastAsia="黑体" w:cs="黑体"/>
          <w:lang w:val="en-US" w:eastAsia="zh-CN"/>
        </w:rPr>
      </w:pPr>
    </w:p>
    <w:p w14:paraId="11EE0CBE">
      <w:pPr>
        <w:jc w:val="center"/>
        <w:rPr>
          <w:rFonts w:hint="default" w:ascii="Times New Roman" w:hAnsi="Times New Roman" w:cs="Times New Roman"/>
          <w:lang w:val="en-US" w:eastAsia="zh-CN"/>
        </w:rPr>
      </w:pPr>
      <w:r>
        <w:rPr>
          <w:rFonts w:hint="eastAsia" w:ascii="黑体" w:hAnsi="黑体" w:eastAsia="黑体" w:cs="黑体"/>
          <w:lang w:val="en-US" w:eastAsia="zh-CN"/>
        </w:rPr>
        <w:t>参 考 文 献</w:t>
      </w:r>
    </w:p>
    <w:p w14:paraId="217B6CAB">
      <w:pPr>
        <w:jc w:val="center"/>
        <w:rPr>
          <w:rFonts w:hint="eastAsia"/>
          <w:sz w:val="30"/>
          <w:szCs w:val="30"/>
        </w:rPr>
      </w:pPr>
    </w:p>
    <w:p w14:paraId="14D6B757">
      <w:pPr>
        <w:rPr>
          <w:rFonts w:hint="default" w:ascii="宋体" w:hAnsi="Times New Roman" w:eastAsia="宋体" w:cs="Times New Roman"/>
          <w:lang w:val="en-US" w:eastAsia="zh-CN"/>
        </w:rPr>
      </w:pPr>
      <w:r>
        <w:rPr>
          <w:rFonts w:hint="eastAsia" w:ascii="宋体" w:hAnsi="Times New Roman" w:eastAsia="宋体" w:cs="Times New Roman"/>
          <w:lang w:val="en-US" w:eastAsia="zh-CN"/>
        </w:rPr>
        <w:t>[1]</w:t>
      </w:r>
      <w:r>
        <w:rPr>
          <w:rFonts w:hint="eastAsia" w:ascii="宋体" w:hAnsi="Times New Roman" w:cs="Times New Roman"/>
          <w:lang w:val="en-US" w:eastAsia="zh-CN"/>
        </w:rPr>
        <w:t xml:space="preserve">  </w:t>
      </w:r>
      <w:r>
        <w:rPr>
          <w:rFonts w:hint="default" w:ascii="宋体" w:hAnsi="Times New Roman" w:eastAsia="宋体" w:cs="Times New Roman"/>
          <w:lang w:val="en-US" w:eastAsia="zh-CN"/>
        </w:rPr>
        <w:t>WS/T 367-2012</w:t>
      </w:r>
      <w:r>
        <w:rPr>
          <w:rFonts w:hint="eastAsia" w:ascii="宋体" w:hAnsi="Times New Roman" w:eastAsia="宋体" w:cs="Times New Roman"/>
          <w:lang w:val="en-US" w:eastAsia="zh-CN"/>
        </w:rPr>
        <w:t xml:space="preserve"> </w:t>
      </w:r>
      <w:r>
        <w:rPr>
          <w:rFonts w:hint="default" w:ascii="宋体" w:hAnsi="Times New Roman" w:eastAsia="宋体" w:cs="Times New Roman"/>
          <w:lang w:val="en-US" w:eastAsia="zh-CN"/>
        </w:rPr>
        <w:t>医疗机构消毒技术规范</w:t>
      </w:r>
    </w:p>
    <w:p w14:paraId="6660D7AD">
      <w:pPr>
        <w:rPr>
          <w:rFonts w:hint="eastAsia" w:ascii="宋体" w:hAnsi="Times New Roman" w:eastAsia="宋体" w:cs="Times New Roman"/>
          <w:lang w:val="en-US" w:eastAsia="zh-CN"/>
        </w:rPr>
      </w:pPr>
      <w:r>
        <w:rPr>
          <w:rFonts w:hint="eastAsia" w:ascii="宋体" w:hAnsi="Times New Roman" w:eastAsia="宋体" w:cs="Times New Roman"/>
          <w:lang w:val="en-US" w:eastAsia="zh-CN"/>
        </w:rPr>
        <w:t>[2]  劳动社会保障部</w:t>
      </w:r>
      <w:r>
        <w:rPr>
          <w:rFonts w:hint="eastAsia" w:ascii="宋体" w:hAnsi="Times New Roman" w:cs="Times New Roman"/>
          <w:lang w:val="en-US" w:eastAsia="zh-CN"/>
        </w:rPr>
        <w:t>《</w:t>
      </w:r>
      <w:r>
        <w:rPr>
          <w:rFonts w:hint="eastAsia" w:ascii="宋体" w:hAnsi="Times New Roman" w:eastAsia="宋体" w:cs="Times New Roman"/>
          <w:lang w:val="en-US" w:eastAsia="zh-CN"/>
        </w:rPr>
        <w:t>国家职业技能标准（家政服务员2019版）</w:t>
      </w:r>
      <w:r>
        <w:rPr>
          <w:rFonts w:hint="eastAsia" w:ascii="宋体" w:hAnsi="Times New Roman" w:cs="Times New Roman"/>
          <w:lang w:val="en-US" w:eastAsia="zh-CN"/>
        </w:rPr>
        <w:t>》</w:t>
      </w:r>
    </w:p>
    <w:p w14:paraId="7C4A5098">
      <w:pPr>
        <w:rPr>
          <w:rFonts w:hint="eastAsia" w:ascii="宋体" w:hAnsi="Times New Roman" w:eastAsia="宋体" w:cs="Times New Roman"/>
          <w:lang w:val="en-US" w:eastAsia="zh-CN"/>
        </w:rPr>
      </w:pPr>
      <w:r>
        <w:rPr>
          <w:rFonts w:hint="eastAsia" w:ascii="宋体" w:hAnsi="Times New Roman" w:eastAsia="宋体" w:cs="Times New Roman"/>
          <w:lang w:val="en-US" w:eastAsia="zh-CN"/>
        </w:rPr>
        <w:t>[3]</w:t>
      </w:r>
      <w:r>
        <w:rPr>
          <w:rFonts w:hint="eastAsia" w:ascii="宋体" w:hAnsi="Times New Roman" w:cs="Times New Roman"/>
          <w:lang w:val="en-US" w:eastAsia="zh-CN"/>
        </w:rPr>
        <w:t xml:space="preserve">  </w:t>
      </w:r>
      <w:r>
        <w:rPr>
          <w:rFonts w:hint="default" w:ascii="宋体" w:hAnsi="Times New Roman" w:eastAsia="宋体" w:cs="Times New Roman"/>
          <w:lang w:val="en-US" w:eastAsia="zh-CN"/>
        </w:rPr>
        <w:t>国家发展改革委办公厅 商务部办公厅</w:t>
      </w:r>
      <w:r>
        <w:rPr>
          <w:rFonts w:hint="eastAsia" w:ascii="宋体" w:hAnsi="Times New Roman" w:cs="Times New Roman"/>
          <w:lang w:val="en-US" w:eastAsia="zh-CN"/>
        </w:rPr>
        <w:t>《</w:t>
      </w:r>
      <w:r>
        <w:rPr>
          <w:rFonts w:hint="default" w:ascii="宋体" w:hAnsi="Times New Roman" w:eastAsia="宋体" w:cs="Times New Roman"/>
          <w:lang w:val="en-US" w:eastAsia="zh-CN"/>
        </w:rPr>
        <w:t>关于印发促进家政服务业提质扩容2024年工作要点的通知</w:t>
      </w:r>
      <w:r>
        <w:rPr>
          <w:rFonts w:hint="eastAsia" w:ascii="宋体" w:hAnsi="Times New Roman" w:cs="Times New Roman"/>
          <w:lang w:val="en-US" w:eastAsia="zh-CN"/>
        </w:rPr>
        <w:t>》（</w:t>
      </w:r>
      <w:r>
        <w:rPr>
          <w:rFonts w:hint="default" w:ascii="宋体" w:hAnsi="Times New Roman" w:eastAsia="宋体" w:cs="Times New Roman"/>
          <w:lang w:val="en-US" w:eastAsia="zh-CN"/>
        </w:rPr>
        <w:t>发改办社会〔2024〕181号</w:t>
      </w:r>
      <w:r>
        <w:rPr>
          <w:rFonts w:hint="eastAsia" w:ascii="宋体" w:hAnsi="Times New Roman" w:cs="Times New Roman"/>
          <w:lang w:val="en-US" w:eastAsia="zh-CN"/>
        </w:rPr>
        <w:t>）</w:t>
      </w:r>
    </w:p>
    <w:p w14:paraId="1589911B">
      <w:pPr>
        <w:ind w:left="630" w:hanging="630" w:hangingChars="300"/>
        <w:rPr>
          <w:rFonts w:hint="eastAsia" w:ascii="宋体" w:hAnsi="Times New Roman" w:eastAsia="宋体" w:cs="Times New Roman"/>
          <w:lang w:val="en-US" w:eastAsia="zh-CN"/>
        </w:rPr>
      </w:pPr>
      <w:r>
        <w:rPr>
          <w:rFonts w:hint="eastAsia" w:ascii="宋体" w:hAnsi="Times New Roman" w:eastAsia="宋体" w:cs="Times New Roman"/>
          <w:lang w:val="en-US" w:eastAsia="zh-CN"/>
        </w:rPr>
        <w:t>[</w:t>
      </w:r>
      <w:r>
        <w:rPr>
          <w:rFonts w:hint="eastAsia" w:ascii="宋体" w:hAnsi="Times New Roman" w:cs="Times New Roman"/>
          <w:lang w:val="en-US" w:eastAsia="zh-CN"/>
        </w:rPr>
        <w:t>4</w:t>
      </w:r>
      <w:r>
        <w:rPr>
          <w:rFonts w:hint="eastAsia" w:ascii="宋体" w:hAnsi="Times New Roman" w:eastAsia="宋体" w:cs="Times New Roman"/>
          <w:lang w:val="en-US" w:eastAsia="zh-CN"/>
        </w:rPr>
        <w:t>]  商务部 国家卫生健康委员会</w:t>
      </w:r>
      <w:r>
        <w:rPr>
          <w:rFonts w:hint="eastAsia" w:ascii="宋体" w:hAnsi="Times New Roman" w:cs="Times New Roman"/>
          <w:lang w:val="en-US" w:eastAsia="zh-CN"/>
        </w:rPr>
        <w:t>《</w:t>
      </w:r>
      <w:r>
        <w:rPr>
          <w:rFonts w:hint="eastAsia" w:ascii="宋体" w:hAnsi="Times New Roman" w:eastAsia="宋体" w:cs="Times New Roman"/>
          <w:lang w:val="en-US" w:eastAsia="zh-CN"/>
        </w:rPr>
        <w:t>关于建立家政服务员分类体检制度的通知</w:t>
      </w:r>
      <w:r>
        <w:rPr>
          <w:rFonts w:hint="eastAsia" w:ascii="宋体" w:hAnsi="Times New Roman" w:cs="Times New Roman"/>
          <w:lang w:val="en-US" w:eastAsia="zh-CN"/>
        </w:rPr>
        <w:t>》（</w:t>
      </w:r>
      <w:r>
        <w:rPr>
          <w:rFonts w:hint="eastAsia" w:ascii="宋体" w:hAnsi="Times New Roman" w:eastAsia="宋体" w:cs="Times New Roman"/>
          <w:lang w:val="en-US" w:eastAsia="zh-CN"/>
        </w:rPr>
        <w:t>商服贸规函〔2020〕</w:t>
      </w:r>
    </w:p>
    <w:p w14:paraId="331A2A45">
      <w:pPr>
        <w:rPr>
          <w:rFonts w:hint="eastAsia" w:ascii="宋体" w:hAnsi="Times New Roman" w:cs="Times New Roman"/>
          <w:lang w:val="en-US" w:eastAsia="zh-CN"/>
        </w:rPr>
      </w:pPr>
      <w:r>
        <w:rPr>
          <w:rFonts w:hint="eastAsia" w:ascii="宋体" w:hAnsi="Times New Roman" w:eastAsia="宋体" w:cs="Times New Roman"/>
          <w:lang w:val="en-US" w:eastAsia="zh-CN"/>
        </w:rPr>
        <w:t>191号</w:t>
      </w:r>
      <w:r>
        <w:rPr>
          <w:rFonts w:hint="eastAsia" w:ascii="宋体" w:hAnsi="Times New Roman" w:cs="Times New Roman"/>
          <w:lang w:val="en-US" w:eastAsia="zh-CN"/>
        </w:rPr>
        <w:t>）</w:t>
      </w:r>
    </w:p>
    <w:p w14:paraId="5F7F629F">
      <w:pPr>
        <w:numPr>
          <w:ilvl w:val="0"/>
          <w:numId w:val="32"/>
        </w:numPr>
        <w:rPr>
          <w:rFonts w:hint="eastAsia" w:ascii="宋体" w:hAnsi="Times New Roman" w:eastAsia="宋体" w:cs="Times New Roman"/>
          <w:lang w:val="en-US" w:eastAsia="zh-CN"/>
        </w:rPr>
      </w:pPr>
      <w:r>
        <w:rPr>
          <w:rFonts w:hint="eastAsia" w:ascii="宋体" w:hAnsi="Times New Roman" w:eastAsia="宋体" w:cs="Times New Roman"/>
          <w:lang w:val="en-US" w:eastAsia="zh-CN"/>
        </w:rPr>
        <w:t xml:space="preserve"> 国家卫生健康委员《关于印发托儿所幼儿园卫生保健工作规范的通知》（卫妇社发[2012]35号）</w:t>
      </w:r>
    </w:p>
    <w:p w14:paraId="4A114AEA">
      <w:pPr>
        <w:numPr>
          <w:ilvl w:val="0"/>
          <w:numId w:val="32"/>
        </w:numPr>
        <w:rPr>
          <w:rFonts w:hint="eastAsia" w:ascii="宋体" w:hAnsi="Times New Roman" w:eastAsia="宋体" w:cs="Times New Roman"/>
          <w:lang w:val="en-US" w:eastAsia="zh-CN"/>
        </w:rPr>
      </w:pPr>
      <w:r>
        <w:rPr>
          <w:rFonts w:hint="eastAsia" w:ascii="宋体" w:hAnsi="Times New Roman" w:cs="Times New Roman"/>
          <w:lang w:val="en-US" w:eastAsia="zh-CN"/>
        </w:rPr>
        <w:t>《</w:t>
      </w:r>
      <w:r>
        <w:rPr>
          <w:rFonts w:hint="eastAsia" w:ascii="宋体" w:hAnsi="Times New Roman" w:eastAsia="宋体" w:cs="Times New Roman"/>
          <w:lang w:val="en-US" w:eastAsia="zh-CN"/>
        </w:rPr>
        <w:t>母乳喂养促进行动计划（2021</w:t>
      </w:r>
      <w:r>
        <w:rPr>
          <w:rFonts w:hint="eastAsia" w:ascii="宋体" w:hAnsi="Times New Roman" w:cs="Times New Roman"/>
          <w:lang w:val="en-US" w:eastAsia="zh-CN"/>
        </w:rPr>
        <w:t>—</w:t>
      </w:r>
      <w:r>
        <w:rPr>
          <w:rFonts w:hint="eastAsia" w:ascii="宋体" w:hAnsi="Times New Roman" w:eastAsia="宋体" w:cs="Times New Roman"/>
          <w:lang w:val="en-US" w:eastAsia="zh-CN"/>
        </w:rPr>
        <w:t>2025年）</w:t>
      </w:r>
      <w:r>
        <w:rPr>
          <w:rFonts w:hint="eastAsia" w:ascii="宋体" w:hAnsi="Times New Roman" w:cs="Times New Roman"/>
          <w:lang w:val="en-US" w:eastAsia="zh-CN"/>
        </w:rPr>
        <w:t>》</w:t>
      </w:r>
      <w:r>
        <w:rPr>
          <w:rFonts w:hint="eastAsia" w:ascii="宋体" w:hAnsi="Times New Roman" w:eastAsia="宋体" w:cs="Times New Roman"/>
          <w:lang w:val="en-US" w:eastAsia="zh-CN"/>
        </w:rPr>
        <w:t>（国卫妇幼发〔2021〕38号）</w:t>
      </w:r>
    </w:p>
    <w:p w14:paraId="68FC9294">
      <w:pPr>
        <w:rPr>
          <w:rFonts w:hint="eastAsia" w:ascii="宋体" w:hAnsi="Times New Roman" w:eastAsia="宋体" w:cs="Times New Roman"/>
          <w:lang w:val="en-US" w:eastAsia="zh-CN"/>
        </w:rPr>
      </w:pPr>
      <w:r>
        <w:rPr>
          <w:rFonts w:hint="eastAsia" w:ascii="宋体" w:hAnsi="Times New Roman" w:eastAsia="宋体" w:cs="Times New Roman"/>
          <w:lang w:val="en-US" w:eastAsia="zh-CN"/>
        </w:rPr>
        <w:t>[</w:t>
      </w:r>
      <w:r>
        <w:rPr>
          <w:rFonts w:hint="eastAsia" w:ascii="宋体" w:hAnsi="Times New Roman" w:cs="Times New Roman"/>
          <w:lang w:val="en-US" w:eastAsia="zh-CN"/>
        </w:rPr>
        <w:t>7</w:t>
      </w:r>
      <w:r>
        <w:rPr>
          <w:rFonts w:hint="eastAsia" w:ascii="宋体" w:hAnsi="Times New Roman" w:eastAsia="宋体" w:cs="Times New Roman"/>
          <w:lang w:val="en-US" w:eastAsia="zh-CN"/>
        </w:rPr>
        <w:t>]  世界卫生组织 联合国儿童基金会</w:t>
      </w:r>
      <w:r>
        <w:rPr>
          <w:rFonts w:hint="eastAsia" w:ascii="宋体" w:hAnsi="Times New Roman" w:cs="Times New Roman"/>
          <w:lang w:val="en-US" w:eastAsia="zh-CN"/>
        </w:rPr>
        <w:t>《</w:t>
      </w:r>
      <w:r>
        <w:rPr>
          <w:rFonts w:hint="eastAsia" w:ascii="宋体" w:hAnsi="Times New Roman" w:eastAsia="宋体" w:cs="Times New Roman"/>
          <w:lang w:val="en-US" w:eastAsia="zh-CN"/>
        </w:rPr>
        <w:t>爱婴医院妇幼保健人员培训教程（2020版）</w:t>
      </w:r>
      <w:r>
        <w:rPr>
          <w:rFonts w:hint="eastAsia" w:ascii="宋体" w:hAnsi="Times New Roman" w:cs="Times New Roman"/>
          <w:lang w:val="en-US" w:eastAsia="zh-CN"/>
        </w:rPr>
        <w:t>》</w:t>
      </w:r>
    </w:p>
    <w:p w14:paraId="26516DD9">
      <w:pPr>
        <w:rPr>
          <w:rFonts w:hint="default" w:ascii="宋体" w:hAnsi="Times New Roman" w:eastAsia="宋体" w:cs="Times New Roman"/>
          <w:lang w:val="en-US" w:eastAsia="zh-CN"/>
        </w:rPr>
      </w:pPr>
      <w:r>
        <w:rPr>
          <w:rFonts w:hint="eastAsia" w:ascii="宋体" w:hAnsi="Times New Roman" w:eastAsia="宋体" w:cs="Times New Roman"/>
          <w:lang w:val="en-US" w:eastAsia="zh-CN"/>
        </w:rPr>
        <w:t>[</w:t>
      </w:r>
      <w:r>
        <w:rPr>
          <w:rFonts w:hint="eastAsia" w:ascii="宋体" w:hAnsi="Times New Roman" w:cs="Times New Roman"/>
          <w:lang w:val="en-US" w:eastAsia="zh-CN"/>
        </w:rPr>
        <w:t>8</w:t>
      </w:r>
      <w:r>
        <w:rPr>
          <w:rFonts w:hint="eastAsia" w:ascii="宋体" w:hAnsi="Times New Roman" w:eastAsia="宋体" w:cs="Times New Roman"/>
          <w:lang w:val="en-US" w:eastAsia="zh-CN"/>
        </w:rPr>
        <w:t>]  婴幼儿养育和早期干预实用手册</w:t>
      </w:r>
      <w:r>
        <w:rPr>
          <w:rFonts w:hint="default" w:ascii="宋体" w:hAnsi="Times New Roman" w:eastAsia="宋体" w:cs="Times New Roman"/>
          <w:lang w:val="en-US" w:eastAsia="zh-CN"/>
        </w:rPr>
        <w:t>[M].北京</w:t>
      </w:r>
      <w:r>
        <w:rPr>
          <w:rFonts w:hint="eastAsia" w:ascii="宋体" w:hAnsi="Times New Roman" w:eastAsia="宋体" w:cs="Times New Roman"/>
          <w:lang w:val="en-US" w:eastAsia="zh-CN"/>
        </w:rPr>
        <w:t>：中国妇女</w:t>
      </w:r>
      <w:r>
        <w:rPr>
          <w:rFonts w:hint="default" w:ascii="宋体" w:hAnsi="Times New Roman" w:eastAsia="宋体" w:cs="Times New Roman"/>
          <w:lang w:val="en-US" w:eastAsia="zh-CN"/>
        </w:rPr>
        <w:t>出版社</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20</w:t>
      </w:r>
      <w:r>
        <w:rPr>
          <w:rFonts w:hint="eastAsia" w:ascii="宋体" w:hAnsi="Times New Roman" w:eastAsia="宋体" w:cs="Times New Roman"/>
          <w:lang w:val="en-US" w:eastAsia="zh-CN"/>
        </w:rPr>
        <w:t>20</w:t>
      </w:r>
      <w:r>
        <w:rPr>
          <w:rFonts w:hint="default" w:ascii="宋体" w:hAnsi="Times New Roman" w:eastAsia="宋体" w:cs="Times New Roman"/>
          <w:lang w:val="en-US" w:eastAsia="zh-CN"/>
        </w:rPr>
        <w:t>.</w:t>
      </w:r>
    </w:p>
    <w:p w14:paraId="07E7CE91">
      <w:pPr>
        <w:rPr>
          <w:rFonts w:hint="eastAsia" w:ascii="宋体" w:hAnsi="Times New Roman" w:eastAsia="宋体" w:cs="Times New Roman"/>
          <w:lang w:val="en-US" w:eastAsia="zh-CN"/>
        </w:rPr>
      </w:pPr>
      <w:r>
        <w:rPr>
          <w:rFonts w:hint="eastAsia" w:ascii="宋体" w:hAnsi="Times New Roman" w:eastAsia="宋体" w:cs="Times New Roman"/>
          <w:lang w:val="en-US" w:eastAsia="zh-CN"/>
        </w:rPr>
        <w:t>[</w:t>
      </w:r>
      <w:r>
        <w:rPr>
          <w:rFonts w:hint="eastAsia" w:ascii="宋体" w:hAnsi="Times New Roman" w:cs="Times New Roman"/>
          <w:lang w:val="en-US" w:eastAsia="zh-CN"/>
        </w:rPr>
        <w:t>9</w:t>
      </w:r>
      <w:r>
        <w:rPr>
          <w:rFonts w:hint="eastAsia" w:ascii="宋体" w:hAnsi="Times New Roman" w:eastAsia="宋体" w:cs="Times New Roman"/>
          <w:lang w:val="en-US" w:eastAsia="zh-CN"/>
        </w:rPr>
        <w:t>]  中华预防医学会妇女保健分会.</w:t>
      </w:r>
      <w:r>
        <w:rPr>
          <w:rFonts w:hint="eastAsia" w:ascii="宋体" w:hAnsi="Times New Roman" w:cs="Times New Roman"/>
          <w:lang w:val="en-US" w:eastAsia="zh-CN"/>
        </w:rPr>
        <w:t xml:space="preserve"> </w:t>
      </w:r>
      <w:r>
        <w:rPr>
          <w:rFonts w:hint="eastAsia" w:ascii="宋体" w:hAnsi="Times New Roman" w:eastAsia="宋体" w:cs="Times New Roman"/>
          <w:lang w:val="en-US" w:eastAsia="zh-CN"/>
        </w:rPr>
        <w:t>产后保健服务指南. 2021年</w:t>
      </w:r>
    </w:p>
    <w:p w14:paraId="62DBB2EE">
      <w:pPr>
        <w:rPr>
          <w:rFonts w:hint="eastAsia" w:ascii="宋体" w:hAnsi="Times New Roman" w:eastAsia="宋体" w:cs="Times New Roman"/>
          <w:lang w:val="en-US" w:eastAsia="zh-CN"/>
        </w:rPr>
      </w:pPr>
      <w:r>
        <w:rPr>
          <w:rFonts w:hint="eastAsia" w:ascii="宋体" w:hAnsi="Times New Roman" w:eastAsia="宋体" w:cs="Times New Roman"/>
          <w:lang w:val="en-US" w:eastAsia="zh-CN"/>
        </w:rPr>
        <w:t>[</w:t>
      </w:r>
      <w:r>
        <w:rPr>
          <w:rFonts w:hint="eastAsia" w:ascii="宋体" w:hAnsi="Times New Roman" w:cs="Times New Roman"/>
          <w:lang w:val="en-US" w:eastAsia="zh-CN"/>
        </w:rPr>
        <w:t>10</w:t>
      </w:r>
      <w:r>
        <w:rPr>
          <w:rFonts w:hint="eastAsia" w:ascii="宋体" w:hAnsi="Times New Roman" w:eastAsia="宋体" w:cs="Times New Roman"/>
          <w:lang w:val="en-US" w:eastAsia="zh-CN"/>
        </w:rPr>
        <w:t>]  中国营养学会</w:t>
      </w:r>
      <w:r>
        <w:rPr>
          <w:rFonts w:hint="default" w:ascii="宋体" w:hAnsi="Times New Roman" w:eastAsia="宋体" w:cs="Times New Roman"/>
          <w:lang w:val="en-US" w:eastAsia="zh-CN"/>
        </w:rPr>
        <w:t>.</w:t>
      </w:r>
      <w:r>
        <w:rPr>
          <w:rFonts w:hint="eastAsia" w:ascii="宋体" w:hAnsi="Times New Roman" w:eastAsia="宋体" w:cs="Times New Roman"/>
          <w:lang w:val="en-US" w:eastAsia="zh-CN"/>
        </w:rPr>
        <w:t>中国居民膳食指南（2022）</w:t>
      </w:r>
      <w:r>
        <w:rPr>
          <w:rFonts w:hint="default" w:ascii="宋体" w:hAnsi="Times New Roman" w:eastAsia="宋体" w:cs="Times New Roman"/>
          <w:lang w:val="en-US" w:eastAsia="zh-CN"/>
        </w:rPr>
        <w:t>[M].北京</w:t>
      </w:r>
      <w:r>
        <w:rPr>
          <w:rFonts w:hint="eastAsia" w:ascii="宋体" w:hAnsi="Times New Roman" w:eastAsia="宋体" w:cs="Times New Roman"/>
          <w:lang w:val="en-US" w:eastAsia="zh-CN"/>
        </w:rPr>
        <w:t>：人民卫生</w:t>
      </w:r>
      <w:r>
        <w:rPr>
          <w:rFonts w:hint="default" w:ascii="宋体" w:hAnsi="Times New Roman" w:eastAsia="宋体" w:cs="Times New Roman"/>
          <w:lang w:val="en-US" w:eastAsia="zh-CN"/>
        </w:rPr>
        <w:t>出版社</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20</w:t>
      </w:r>
      <w:r>
        <w:rPr>
          <w:rFonts w:hint="eastAsia" w:ascii="宋体" w:hAnsi="Times New Roman" w:eastAsia="宋体" w:cs="Times New Roman"/>
          <w:lang w:val="en-US" w:eastAsia="zh-CN"/>
        </w:rPr>
        <w:t>22.</w:t>
      </w:r>
    </w:p>
    <w:p w14:paraId="74E7C7E6">
      <w:pPr>
        <w:rPr>
          <w:rFonts w:hint="default" w:ascii="宋体" w:hAnsi="Times New Roman" w:eastAsia="宋体" w:cs="Times New Roman"/>
          <w:lang w:val="en-US" w:eastAsia="zh-CN"/>
        </w:rPr>
      </w:pPr>
      <w:r>
        <w:rPr>
          <w:rFonts w:hint="eastAsia" w:ascii="宋体" w:hAnsi="Times New Roman" w:eastAsia="宋体" w:cs="Times New Roman"/>
          <w:lang w:val="en-US" w:eastAsia="zh-CN"/>
        </w:rPr>
        <w:t>[</w:t>
      </w:r>
      <w:r>
        <w:rPr>
          <w:rFonts w:hint="eastAsia" w:ascii="宋体" w:hAnsi="Times New Roman" w:cs="Times New Roman"/>
          <w:lang w:val="en-US" w:eastAsia="zh-CN"/>
        </w:rPr>
        <w:t>11</w:t>
      </w:r>
      <w:r>
        <w:rPr>
          <w:rFonts w:hint="eastAsia" w:ascii="宋体" w:hAnsi="Times New Roman" w:eastAsia="宋体" w:cs="Times New Roman"/>
          <w:lang w:val="en-US" w:eastAsia="zh-CN"/>
        </w:rPr>
        <w:t xml:space="preserve">]  </w:t>
      </w:r>
      <w:r>
        <w:rPr>
          <w:rFonts w:hint="default" w:ascii="宋体" w:hAnsi="Times New Roman" w:eastAsia="宋体" w:cs="Times New Roman"/>
          <w:lang w:val="en-US" w:eastAsia="zh-CN"/>
        </w:rPr>
        <w:t>妇产科护理学（第</w:t>
      </w:r>
      <w:r>
        <w:rPr>
          <w:rFonts w:hint="eastAsia" w:ascii="宋体" w:hAnsi="Times New Roman" w:eastAsia="宋体" w:cs="Times New Roman"/>
          <w:lang w:val="en-US" w:eastAsia="zh-CN"/>
        </w:rPr>
        <w:t>6</w:t>
      </w:r>
      <w:r>
        <w:rPr>
          <w:rFonts w:hint="default" w:ascii="宋体" w:hAnsi="Times New Roman" w:eastAsia="宋体" w:cs="Times New Roman"/>
          <w:lang w:val="en-US" w:eastAsia="zh-CN"/>
        </w:rPr>
        <w:t>版）[M].北京</w:t>
      </w:r>
      <w:r>
        <w:rPr>
          <w:rFonts w:hint="eastAsia" w:ascii="宋体" w:hAnsi="Times New Roman" w:cs="Times New Roman"/>
          <w:lang w:val="en-US" w:eastAsia="zh-CN"/>
        </w:rPr>
        <w:t>：</w:t>
      </w:r>
      <w:r>
        <w:rPr>
          <w:rFonts w:hint="default" w:ascii="宋体" w:hAnsi="Times New Roman" w:eastAsia="宋体" w:cs="Times New Roman"/>
          <w:lang w:val="en-US" w:eastAsia="zh-CN"/>
        </w:rPr>
        <w:t>人民卫生出版社</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20</w:t>
      </w:r>
      <w:r>
        <w:rPr>
          <w:rFonts w:hint="eastAsia" w:ascii="宋体" w:hAnsi="Times New Roman" w:eastAsia="宋体" w:cs="Times New Roman"/>
          <w:lang w:val="en-US" w:eastAsia="zh-CN"/>
        </w:rPr>
        <w:t>17</w:t>
      </w:r>
      <w:r>
        <w:rPr>
          <w:rFonts w:hint="default" w:ascii="宋体" w:hAnsi="Times New Roman" w:eastAsia="宋体" w:cs="Times New Roman"/>
          <w:lang w:val="en-US" w:eastAsia="zh-CN"/>
        </w:rPr>
        <w:t>.</w:t>
      </w:r>
    </w:p>
    <w:p w14:paraId="1BDFEFD4">
      <w:pPr>
        <w:rPr>
          <w:rFonts w:hint="default" w:ascii="宋体" w:hAnsi="Times New Roman" w:eastAsia="宋体" w:cs="Times New Roman"/>
          <w:lang w:val="en-US" w:eastAsia="zh-CN"/>
        </w:rPr>
      </w:pPr>
      <w:r>
        <w:rPr>
          <w:rFonts w:hint="eastAsia" w:ascii="宋体" w:hAnsi="Times New Roman" w:eastAsia="宋体" w:cs="Times New Roman"/>
          <w:lang w:val="en-US" w:eastAsia="zh-CN"/>
        </w:rPr>
        <w:t>[</w:t>
      </w:r>
      <w:r>
        <w:rPr>
          <w:rFonts w:hint="eastAsia" w:ascii="宋体" w:hAnsi="Times New Roman" w:cs="Times New Roman"/>
          <w:lang w:val="en-US" w:eastAsia="zh-CN"/>
        </w:rPr>
        <w:t>12</w:t>
      </w:r>
      <w:r>
        <w:rPr>
          <w:rFonts w:hint="eastAsia" w:ascii="宋体" w:hAnsi="Times New Roman" w:eastAsia="宋体" w:cs="Times New Roman"/>
          <w:lang w:val="en-US" w:eastAsia="zh-CN"/>
        </w:rPr>
        <w:t xml:space="preserve">]  </w:t>
      </w:r>
      <w:r>
        <w:rPr>
          <w:rFonts w:hint="default" w:ascii="宋体" w:hAnsi="Times New Roman" w:eastAsia="宋体" w:cs="Times New Roman"/>
          <w:lang w:val="en-US" w:eastAsia="zh-CN"/>
        </w:rPr>
        <w:t>妇产科护理学（第</w:t>
      </w:r>
      <w:r>
        <w:rPr>
          <w:rFonts w:hint="eastAsia" w:ascii="宋体" w:hAnsi="Times New Roman" w:cs="Times New Roman"/>
          <w:lang w:val="en-US" w:eastAsia="zh-CN"/>
        </w:rPr>
        <w:t>7</w:t>
      </w:r>
      <w:r>
        <w:rPr>
          <w:rFonts w:hint="default" w:ascii="宋体" w:hAnsi="Times New Roman" w:eastAsia="宋体" w:cs="Times New Roman"/>
          <w:lang w:val="en-US" w:eastAsia="zh-CN"/>
        </w:rPr>
        <w:t>版）[M].北京</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人民卫生出版社</w:t>
      </w:r>
      <w:r>
        <w:rPr>
          <w:rFonts w:hint="eastAsia" w:ascii="宋体" w:hAnsi="Times New Roman" w:eastAsia="宋体" w:cs="Times New Roman"/>
          <w:lang w:val="en-US" w:eastAsia="zh-CN"/>
        </w:rPr>
        <w:t>，</w:t>
      </w:r>
      <w:r>
        <w:rPr>
          <w:rFonts w:hint="eastAsia" w:ascii="宋体" w:hAnsi="Times New Roman" w:cs="Times New Roman"/>
          <w:lang w:val="en-US" w:eastAsia="zh-CN"/>
        </w:rPr>
        <w:t>2022</w:t>
      </w:r>
      <w:r>
        <w:rPr>
          <w:rFonts w:hint="default" w:ascii="宋体" w:hAnsi="Times New Roman" w:eastAsia="宋体" w:cs="Times New Roman"/>
          <w:lang w:val="en-US" w:eastAsia="zh-CN"/>
        </w:rPr>
        <w:t>.</w:t>
      </w:r>
    </w:p>
    <w:p w14:paraId="0074585B">
      <w:pPr>
        <w:rPr>
          <w:rFonts w:hint="eastAsia" w:ascii="宋体" w:hAnsi="Times New Roman" w:eastAsia="宋体" w:cs="Times New Roman"/>
          <w:lang w:val="en-US" w:eastAsia="zh-CN"/>
        </w:rPr>
      </w:pPr>
      <w:r>
        <w:rPr>
          <w:rFonts w:hint="eastAsia" w:ascii="宋体" w:hAnsi="Times New Roman" w:eastAsia="宋体" w:cs="Times New Roman"/>
          <w:lang w:val="en-US" w:eastAsia="zh-CN"/>
        </w:rPr>
        <w:t>[</w:t>
      </w:r>
      <w:r>
        <w:rPr>
          <w:rFonts w:hint="eastAsia" w:ascii="宋体" w:hAnsi="Times New Roman" w:cs="Times New Roman"/>
          <w:lang w:val="en-US" w:eastAsia="zh-CN"/>
        </w:rPr>
        <w:t>13</w:t>
      </w:r>
      <w:r>
        <w:rPr>
          <w:rFonts w:hint="eastAsia" w:ascii="宋体" w:hAnsi="Times New Roman" w:eastAsia="宋体" w:cs="Times New Roman"/>
          <w:lang w:val="en-US" w:eastAsia="zh-CN"/>
        </w:rPr>
        <w:t>]</w:t>
      </w:r>
      <w:r>
        <w:rPr>
          <w:rFonts w:hint="eastAsia" w:ascii="宋体" w:hAnsi="Times New Roman" w:cs="Times New Roman"/>
          <w:lang w:val="en-US" w:eastAsia="zh-CN"/>
        </w:rPr>
        <w:t xml:space="preserve">  </w:t>
      </w:r>
      <w:r>
        <w:rPr>
          <w:rFonts w:hint="eastAsia" w:ascii="宋体" w:hAnsi="Times New Roman" w:eastAsia="宋体" w:cs="Times New Roman"/>
          <w:lang w:val="en-US" w:eastAsia="zh-CN"/>
        </w:rPr>
        <w:t>新生儿家庭护理［M］北京</w:t>
      </w:r>
      <w:r>
        <w:rPr>
          <w:rFonts w:hint="eastAsia" w:ascii="宋体" w:hAnsi="Times New Roman" w:cs="Times New Roman"/>
          <w:lang w:val="en-US" w:eastAsia="zh-CN"/>
        </w:rPr>
        <w:t>：</w:t>
      </w:r>
      <w:r>
        <w:rPr>
          <w:rFonts w:hint="eastAsia" w:ascii="宋体" w:hAnsi="Times New Roman" w:eastAsia="宋体" w:cs="Times New Roman"/>
          <w:lang w:val="en-US" w:eastAsia="zh-CN"/>
        </w:rPr>
        <w:t>人民卫生出版社，2017</w:t>
      </w:r>
      <w:r>
        <w:rPr>
          <w:rFonts w:hint="default" w:ascii="宋体" w:hAnsi="Times New Roman" w:eastAsia="宋体" w:cs="Times New Roman"/>
          <w:color w:val="4472C4" w:themeColor="accent1"/>
          <w:lang w:val="en-US" w:eastAsia="zh-CN"/>
          <w14:textFill>
            <w14:solidFill>
              <w14:schemeClr w14:val="accent1"/>
            </w14:solidFill>
          </w14:textFill>
        </w:rPr>
        <w:t>.</w:t>
      </w:r>
    </w:p>
    <w:p w14:paraId="08568C65">
      <w:pPr>
        <w:rPr>
          <w:rFonts w:hint="eastAsia" w:ascii="宋体" w:hAnsi="Times New Roman" w:eastAsia="宋体" w:cs="Times New Roman"/>
          <w:lang w:val="en-US" w:eastAsia="zh-CN"/>
        </w:rPr>
      </w:pPr>
      <w:r>
        <w:rPr>
          <w:rFonts w:hint="eastAsia" w:ascii="宋体" w:hAnsi="Times New Roman" w:eastAsia="宋体" w:cs="Times New Roman"/>
          <w:lang w:val="en-US" w:eastAsia="zh-CN"/>
        </w:rPr>
        <w:t>[</w:t>
      </w:r>
      <w:r>
        <w:rPr>
          <w:rFonts w:hint="eastAsia" w:ascii="宋体" w:hAnsi="Times New Roman" w:cs="Times New Roman"/>
          <w:lang w:val="en-US" w:eastAsia="zh-CN"/>
        </w:rPr>
        <w:t>14</w:t>
      </w:r>
      <w:r>
        <w:rPr>
          <w:rFonts w:hint="eastAsia" w:ascii="宋体" w:hAnsi="Times New Roman" w:eastAsia="宋体" w:cs="Times New Roman"/>
          <w:lang w:val="en-US" w:eastAsia="zh-CN"/>
        </w:rPr>
        <w:t>]  儿科护理学（第7版）[M].北京：人民卫生出版社，2021.</w:t>
      </w:r>
    </w:p>
    <w:p w14:paraId="1BC146A8">
      <w:pPr>
        <w:rPr>
          <w:rFonts w:hint="eastAsia" w:ascii="宋体" w:hAnsi="Times New Roman" w:eastAsia="宋体" w:cs="Times New Roman"/>
          <w:lang w:val="en-US" w:eastAsia="zh-CN"/>
        </w:rPr>
      </w:pPr>
      <w:r>
        <w:rPr>
          <w:rFonts w:hint="eastAsia" w:ascii="宋体" w:hAnsi="Times New Roman" w:eastAsia="宋体" w:cs="Times New Roman"/>
          <w:lang w:val="en-US" w:eastAsia="zh-CN"/>
        </w:rPr>
        <w:t>[1</w:t>
      </w:r>
      <w:r>
        <w:rPr>
          <w:rFonts w:hint="eastAsia" w:ascii="宋体" w:hAnsi="Times New Roman" w:cs="Times New Roman"/>
          <w:lang w:val="en-US" w:eastAsia="zh-CN"/>
        </w:rPr>
        <w:t>5</w:t>
      </w:r>
      <w:r>
        <w:rPr>
          <w:rFonts w:hint="eastAsia" w:ascii="宋体" w:hAnsi="Times New Roman" w:eastAsia="宋体" w:cs="Times New Roman"/>
          <w:lang w:val="en-US" w:eastAsia="zh-CN"/>
        </w:rPr>
        <w:t>]</w:t>
      </w:r>
      <w:r>
        <w:rPr>
          <w:rFonts w:hint="eastAsia" w:ascii="宋体" w:hAnsi="Times New Roman" w:cs="Times New Roman"/>
          <w:lang w:val="en-US" w:eastAsia="zh-CN"/>
        </w:rPr>
        <w:t xml:space="preserve">  </w:t>
      </w:r>
      <w:r>
        <w:rPr>
          <w:rFonts w:hint="eastAsia" w:ascii="宋体" w:hAnsi="Times New Roman" w:eastAsia="宋体" w:cs="Times New Roman"/>
          <w:lang w:val="en-US" w:eastAsia="zh-CN"/>
        </w:rPr>
        <w:t>新生儿专科护理［M］.北京</w:t>
      </w:r>
      <w:r>
        <w:rPr>
          <w:rFonts w:hint="eastAsia" w:ascii="宋体" w:hAnsi="Times New Roman" w:cs="Times New Roman"/>
          <w:lang w:val="en-US" w:eastAsia="zh-CN"/>
        </w:rPr>
        <w:t>：</w:t>
      </w:r>
      <w:r>
        <w:rPr>
          <w:rFonts w:hint="eastAsia" w:ascii="宋体" w:hAnsi="Times New Roman" w:eastAsia="宋体" w:cs="Times New Roman"/>
          <w:lang w:val="en-US" w:eastAsia="zh-CN"/>
        </w:rPr>
        <w:t>人民卫生出版社,2020.</w:t>
      </w:r>
    </w:p>
    <w:p w14:paraId="00F6E705">
      <w:pPr>
        <w:rPr>
          <w:rFonts w:hint="default" w:ascii="宋体" w:hAnsi="Times New Roman" w:eastAsia="宋体" w:cs="Times New Roman"/>
          <w:lang w:val="en-US" w:eastAsia="zh-CN"/>
        </w:rPr>
      </w:pPr>
    </w:p>
    <w:p w14:paraId="18A232BC">
      <w:pPr>
        <w:rPr>
          <w:rFonts w:hint="default" w:ascii="宋体" w:hAnsi="Times New Roman" w:cs="Times New Roman"/>
          <w:kern w:val="0"/>
          <w:sz w:val="21"/>
          <w:szCs w:val="20"/>
          <w:lang w:val="en-US" w:eastAsia="zh-CN" w:bidi="ar-SA"/>
        </w:rPr>
      </w:pPr>
    </w:p>
    <w:p w14:paraId="54D5E34C">
      <w:pPr>
        <w:pStyle w:val="57"/>
        <w:spacing w:line="240" w:lineRule="auto"/>
        <w:ind w:left="0" w:leftChars="0" w:firstLine="0" w:firstLineChars="0"/>
        <w:rPr>
          <w:rFonts w:hint="default" w:ascii="宋体" w:hAnsi="Times New Roman" w:eastAsia="宋体" w:cs="Times New Roman"/>
          <w:lang w:val="en-US" w:eastAsia="zh-CN"/>
        </w:rPr>
      </w:pPr>
      <w:r>
        <w:rPr>
          <w:rFonts w:hint="eastAsia" w:hAnsi="Times New Roman" w:cs="Times New Roman"/>
          <w:lang w:val="en-US" w:eastAsia="zh-CN"/>
        </w:rPr>
        <w:t xml:space="preserve"> </w:t>
      </w:r>
    </w:p>
    <w:p w14:paraId="7CB39226">
      <w:pPr>
        <w:pStyle w:val="57"/>
        <w:spacing w:line="240" w:lineRule="auto"/>
        <w:ind w:left="0" w:leftChars="0" w:firstLine="0" w:firstLineChars="0"/>
        <w:rPr>
          <w:rFonts w:hint="default" w:ascii="宋体" w:hAnsi="Times New Roman" w:eastAsia="宋体" w:cs="Times New Roman"/>
          <w:lang w:val="en-US" w:eastAsia="zh-CN"/>
        </w:rPr>
      </w:pPr>
    </w:p>
    <w:p w14:paraId="522D4D21">
      <w:pPr>
        <w:pStyle w:val="57"/>
        <w:spacing w:line="240" w:lineRule="auto"/>
        <w:ind w:left="0" w:leftChars="0" w:firstLine="0" w:firstLineChars="0"/>
        <w:rPr>
          <w:rFonts w:hint="default" w:ascii="宋体" w:hAnsi="Times New Roman" w:eastAsia="宋体" w:cs="Times New Roman"/>
          <w:lang w:val="en-US" w:eastAsia="zh-CN"/>
        </w:rPr>
      </w:pPr>
    </w:p>
    <w:p w14:paraId="129A3217">
      <w:pPr>
        <w:rPr>
          <w:rFonts w:hint="default" w:ascii="Times New Roman" w:hAnsi="Times New Roman" w:cs="Times New Roman"/>
          <w:lang w:eastAsia="zh-CN"/>
        </w:rPr>
      </w:pPr>
    </w:p>
    <w:p w14:paraId="53EE1FDE">
      <w:pPr>
        <w:rPr>
          <w:rFonts w:hint="default" w:ascii="Times New Roman" w:hAnsi="Times New Roman" w:cs="Times New Roman"/>
          <w:lang w:eastAsia="zh-CN"/>
        </w:rPr>
      </w:pPr>
    </w:p>
    <w:p w14:paraId="18C41F71">
      <w:pPr>
        <w:rPr>
          <w:rFonts w:hint="default" w:ascii="Times New Roman" w:hAnsi="Times New Roman" w:cs="Times New Roman"/>
          <w:lang w:eastAsia="zh-CN"/>
        </w:rPr>
      </w:pPr>
    </w:p>
    <w:p w14:paraId="301CBABD">
      <w:pPr>
        <w:rPr>
          <w:rFonts w:hint="default" w:ascii="Times New Roman" w:hAnsi="Times New Roman" w:cs="Times New Roman"/>
          <w:lang w:eastAsia="zh-CN"/>
        </w:rPr>
      </w:pPr>
    </w:p>
    <w:p w14:paraId="6E866C3B">
      <w:pPr>
        <w:rPr>
          <w:rFonts w:hint="default" w:ascii="Times New Roman" w:hAnsi="Times New Roman" w:cs="Times New Roman"/>
          <w:lang w:eastAsia="zh-CN"/>
        </w:rPr>
      </w:pPr>
    </w:p>
    <w:p w14:paraId="2E42633E">
      <w:pPr>
        <w:rPr>
          <w:rFonts w:hint="default" w:ascii="Times New Roman" w:hAnsi="Times New Roman" w:cs="Times New Roman"/>
          <w:lang w:eastAsia="zh-CN"/>
        </w:rPr>
      </w:pPr>
    </w:p>
    <w:p w14:paraId="3EDDB0B5">
      <w:pPr>
        <w:rPr>
          <w:rFonts w:hint="default" w:ascii="Times New Roman" w:hAnsi="Times New Roman" w:cs="Times New Roman"/>
          <w:lang w:eastAsia="zh-CN"/>
        </w:rPr>
      </w:pPr>
    </w:p>
    <w:p w14:paraId="3B4B1854">
      <w:pPr>
        <w:pStyle w:val="57"/>
        <w:ind w:firstLine="420"/>
      </w:pPr>
    </w:p>
    <w:p w14:paraId="42AB4116">
      <w:pPr>
        <w:pStyle w:val="57"/>
        <w:ind w:left="0" w:leftChars="0" w:firstLine="0" w:firstLineChars="0"/>
      </w:pPr>
    </w:p>
    <w:bookmarkEnd w:id="21"/>
    <w:p w14:paraId="56B34B39">
      <w:pPr>
        <w:pStyle w:val="57"/>
        <w:ind w:firstLine="420"/>
      </w:pPr>
    </w:p>
    <w:p w14:paraId="3267EAC1">
      <w:pPr>
        <w:pStyle w:val="57"/>
        <w:ind w:firstLine="420"/>
      </w:pPr>
    </w:p>
    <w:sectPr>
      <w:headerReference r:id="rId19" w:type="default"/>
      <w:footerReference r:id="rId21" w:type="default"/>
      <w:headerReference r:id="rId20"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185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8E6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ADB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6EB9">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ECA9">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42AF">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2D2F8">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A98D">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E5D1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FE6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9E4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787E">
    <w:pPr>
      <w:pStyle w:val="62"/>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9CF7">
    <w:pPr>
      <w:pStyle w:val="63"/>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ABD2">
    <w:pPr>
      <w:pStyle w:val="62"/>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C3E9">
    <w:pPr>
      <w:pStyle w:val="63"/>
    </w:pPr>
    <w:r>
      <w:fldChar w:fldCharType="begin"/>
    </w:r>
    <w:r>
      <w:instrText xml:space="preserve"> STYLEREF  标准文件_文件编号 \* MERGEFORMAT </w:instrText>
    </w:r>
    <w:r>
      <w:fldChar w:fldCharType="separate"/>
    </w:r>
    <w:r>
      <w:t>DB 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B15D">
    <w:pPr>
      <w:pStyle w:val="62"/>
    </w:pPr>
    <w:r>
      <w:fldChar w:fldCharType="begin"/>
    </w:r>
    <w:r>
      <w:instrText xml:space="preserve"> STYLEREF  标准文件_文件编号  \* MERGEFORMAT </w:instrText>
    </w:r>
    <w:r>
      <w:fldChar w:fldCharType="separate"/>
    </w:r>
    <w:r>
      <w:t>DB 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B4FA">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B2F7208"/>
    <w:multiLevelType w:val="singleLevel"/>
    <w:tmpl w:val="3B2F7208"/>
    <w:lvl w:ilvl="0" w:tentative="0">
      <w:start w:val="5"/>
      <w:numFmt w:val="decimal"/>
      <w:suff w:val="space"/>
      <w:lvlText w:val="[%1]"/>
      <w:lvlJc w:val="left"/>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ZmEyNjQwMzhlNWZlMjdkYTIxYzYyMDQ0MmI3ODQifQ=="/>
  </w:docVars>
  <w:rsids>
    <w:rsidRoot w:val="325C70C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63637C"/>
    <w:rsid w:val="046F6B23"/>
    <w:rsid w:val="09855CD9"/>
    <w:rsid w:val="09FE683D"/>
    <w:rsid w:val="0CB952B6"/>
    <w:rsid w:val="0DC70D93"/>
    <w:rsid w:val="0E373F1B"/>
    <w:rsid w:val="0EC87A33"/>
    <w:rsid w:val="11E36E9C"/>
    <w:rsid w:val="14667AD2"/>
    <w:rsid w:val="16600D0B"/>
    <w:rsid w:val="174F0CF1"/>
    <w:rsid w:val="17EA27C8"/>
    <w:rsid w:val="18414ADE"/>
    <w:rsid w:val="185C6B7D"/>
    <w:rsid w:val="1BE550D1"/>
    <w:rsid w:val="2093370D"/>
    <w:rsid w:val="24B57F6C"/>
    <w:rsid w:val="28516C6B"/>
    <w:rsid w:val="28E62682"/>
    <w:rsid w:val="293E09E9"/>
    <w:rsid w:val="2D872B3B"/>
    <w:rsid w:val="30CB07A9"/>
    <w:rsid w:val="325C70C9"/>
    <w:rsid w:val="33DA14EB"/>
    <w:rsid w:val="34060437"/>
    <w:rsid w:val="35472F60"/>
    <w:rsid w:val="36677BA4"/>
    <w:rsid w:val="36BE50F4"/>
    <w:rsid w:val="3962445C"/>
    <w:rsid w:val="3B0357CB"/>
    <w:rsid w:val="3D695A00"/>
    <w:rsid w:val="3EC214B5"/>
    <w:rsid w:val="44FB69A3"/>
    <w:rsid w:val="47297ACC"/>
    <w:rsid w:val="4AEC4579"/>
    <w:rsid w:val="4C55703E"/>
    <w:rsid w:val="4D9F1383"/>
    <w:rsid w:val="4ED44D5F"/>
    <w:rsid w:val="4F6D4783"/>
    <w:rsid w:val="51BC69A8"/>
    <w:rsid w:val="573A4076"/>
    <w:rsid w:val="5C3E0CC0"/>
    <w:rsid w:val="5CA60772"/>
    <w:rsid w:val="5E4A70E9"/>
    <w:rsid w:val="5F04096B"/>
    <w:rsid w:val="60116111"/>
    <w:rsid w:val="627D65DF"/>
    <w:rsid w:val="64C754E7"/>
    <w:rsid w:val="64CF229E"/>
    <w:rsid w:val="69FC1BE0"/>
    <w:rsid w:val="6AE840F6"/>
    <w:rsid w:val="6C9F4AA4"/>
    <w:rsid w:val="71390F1A"/>
    <w:rsid w:val="718D020D"/>
    <w:rsid w:val="728B3AAF"/>
    <w:rsid w:val="73C3551C"/>
    <w:rsid w:val="74826A17"/>
    <w:rsid w:val="76012189"/>
    <w:rsid w:val="76BF5A2B"/>
    <w:rsid w:val="7CF2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font21"/>
    <w:basedOn w:val="29"/>
    <w:qFormat/>
    <w:uiPriority w:val="0"/>
    <w:rPr>
      <w:rFonts w:ascii="宋体" w:hAnsi="宋体" w:eastAsia="宋体" w:cs="宋体"/>
      <w:color w:val="000000"/>
      <w:sz w:val="16"/>
      <w:szCs w:val="16"/>
      <w:u w:val="none"/>
    </w:rPr>
  </w:style>
  <w:style w:type="paragraph" w:customStyle="1" w:styleId="232">
    <w:name w:val="Body text|1"/>
    <w:basedOn w:val="1"/>
    <w:qFormat/>
    <w:uiPriority w:val="0"/>
    <w:pPr>
      <w:widowControl w:val="0"/>
      <w:shd w:val="clear" w:color="auto" w:fill="auto"/>
      <w:spacing w:line="394" w:lineRule="auto"/>
      <w:ind w:firstLine="340"/>
    </w:pPr>
    <w:rPr>
      <w:rFonts w:ascii="宋体" w:hAnsi="宋体" w:eastAsia="宋体" w:cs="宋体"/>
      <w:sz w:val="16"/>
      <w:szCs w:val="1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tiff"/><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29255EA8535446A8698BCEB2DD58785"/>
        <w:style w:val=""/>
        <w:category>
          <w:name w:val="常规"/>
          <w:gallery w:val="placeholder"/>
        </w:category>
        <w:types>
          <w:type w:val="bbPlcHdr"/>
        </w:types>
        <w:behaviors>
          <w:behavior w:val="content"/>
        </w:behaviors>
        <w:description w:val=""/>
        <w:guid w:val="{16E02438-0576-4C29-8C55-007E4B9A5563}"/>
      </w:docPartPr>
      <w:docPartBody>
        <w:p w14:paraId="6D1F064B">
          <w:pPr>
            <w:pStyle w:val="5"/>
          </w:pPr>
          <w:r>
            <w:rPr>
              <w:rStyle w:val="4"/>
              <w:rFonts w:hint="eastAsia"/>
            </w:rPr>
            <w:t>单击或点击此处输入文字。</w:t>
          </w:r>
        </w:p>
      </w:docPartBody>
    </w:docPart>
    <w:docPart>
      <w:docPartPr>
        <w:name w:val="8AB26F249DB443D0B5D6F273C4C91EBD"/>
        <w:style w:val=""/>
        <w:category>
          <w:name w:val="常规"/>
          <w:gallery w:val="placeholder"/>
        </w:category>
        <w:types>
          <w:type w:val="bbPlcHdr"/>
        </w:types>
        <w:behaviors>
          <w:behavior w:val="content"/>
        </w:behaviors>
        <w:description w:val=""/>
        <w:guid w:val="{C4D205A4-7212-4061-9D44-761EE81BEDDE}"/>
      </w:docPartPr>
      <w:docPartBody>
        <w:p w14:paraId="63BEC996">
          <w:pPr>
            <w:pStyle w:val="6"/>
          </w:pPr>
          <w:r>
            <w:rPr>
              <w:rStyle w:val="4"/>
              <w:rFonts w:hint="eastAsia"/>
            </w:rPr>
            <w:t>选择一项。</w:t>
          </w:r>
        </w:p>
      </w:docPartBody>
    </w:docPart>
    <w:docPart>
      <w:docPartPr>
        <w:name w:val="55B6A2045FF84569944B83F618A356CE"/>
        <w:style w:val=""/>
        <w:category>
          <w:name w:val="常规"/>
          <w:gallery w:val="placeholder"/>
        </w:category>
        <w:types>
          <w:type w:val="bbPlcHdr"/>
        </w:types>
        <w:behaviors>
          <w:behavior w:val="content"/>
        </w:behaviors>
        <w:description w:val=""/>
        <w:guid w:val="{F1C886F0-3E37-4EBF-9A39-567B3429D41A}"/>
      </w:docPartPr>
      <w:docPartBody>
        <w:p w14:paraId="01ACA4C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75"/>
    <w:rsid w:val="00135C75"/>
    <w:rsid w:val="00204DF9"/>
    <w:rsid w:val="0034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29255EA8535446A8698BCEB2DD587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AB26F249DB443D0B5D6F273C4C91E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B6A2045FF84569944B83F618A356C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Pages>14</Pages>
  <Words>4619</Words>
  <Characters>5276</Characters>
  <Lines>45</Lines>
  <Paragraphs>49</Paragraphs>
  <TotalTime>8</TotalTime>
  <ScaleCrop>false</ScaleCrop>
  <LinksUpToDate>false</LinksUpToDate>
  <CharactersWithSpaces>5800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2024-11-18T02:33:00Z</dcterms:created>
  <dc:creator>觅</dc:creator>
  <dc:description>&lt;config cover="true" show_menu="true" version="1.0.0" doctype="SDKXY"&gt;_x000d_
&lt;/config&gt;</dc:description>
  <cp:lastModifiedBy>觅</cp:lastModifiedBy>
  <cp:lastPrinted>2024-12-04T10:59:00Z</cp:lastPrinted>
  <dcterms:modified xsi:type="dcterms:W3CDTF">2024-12-09T13:07:09Z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46E63463F20F4DED8A30B3E98D17CD6B_13</vt:lpwstr>
  </property>
  <property fmtid="{D5CDD505-2E9C-101B-9397-08002B2CF9AE}" pid="15" name="KSOProductBuildVer">
    <vt:lpwstr>2052-12.1.0.19302</vt:lpwstr>
  </property>
</Properties>
</file>