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Default="006C176A" w:rsidP="006C176A">
      <w:pPr>
        <w:spacing w:line="594" w:lineRule="exac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附件</w:t>
      </w: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3</w:t>
      </w:r>
      <w:r w:rsidR="005302C7"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567E7A" w:rsidRDefault="00567E7A" w:rsidP="00746AC1">
      <w:pPr>
        <w:spacing w:line="594" w:lineRule="exact"/>
        <w:jc w:val="center"/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</w:pPr>
    </w:p>
    <w:p w:rsidR="00EC22B2" w:rsidRPr="00746AC1" w:rsidRDefault="00ED5006" w:rsidP="00746AC1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0C16F6" w:rsidRPr="009D020B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  <w:r w:rsidRPr="009D020B">
        <w:rPr>
          <w:rFonts w:ascii="仿宋" w:eastAsia="仿宋" w:hAnsi="仿宋" w:cs="Arial"/>
          <w:b/>
          <w:color w:val="666666"/>
          <w:sz w:val="44"/>
          <w:szCs w:val="44"/>
        </w:rPr>
        <w:t>铜绿假单胞菌</w:t>
      </w:r>
    </w:p>
    <w:p w:rsidR="009D709F" w:rsidRPr="0098160D" w:rsidRDefault="000C16F6" w:rsidP="000C16F6">
      <w:pPr>
        <w:ind w:firstLineChars="200" w:firstLine="640"/>
        <w:rPr>
          <w:rFonts w:ascii="仿宋" w:eastAsia="仿宋" w:hAnsi="仿宋" w:cs="Arial"/>
          <w:color w:val="666666"/>
          <w:sz w:val="32"/>
          <w:szCs w:val="32"/>
        </w:rPr>
      </w:pPr>
      <w:r w:rsidRPr="0098160D">
        <w:rPr>
          <w:rFonts w:ascii="仿宋" w:eastAsia="仿宋" w:hAnsi="仿宋" w:cs="Arial"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接触；或包装材料未进行彻底清洗消毒。</w:t>
      </w:r>
    </w:p>
    <w:p w:rsidR="00746AC1" w:rsidRDefault="00746AC1" w:rsidP="00722B73">
      <w:pPr>
        <w:widowControl/>
        <w:shd w:val="clear" w:color="auto" w:fill="FFFFFF"/>
        <w:jc w:val="left"/>
        <w:rPr>
          <w:rFonts w:ascii="仿宋" w:eastAsia="仿宋" w:hAnsi="仿宋" w:cs="Times New Roman"/>
          <w:b/>
          <w:kern w:val="0"/>
          <w:sz w:val="44"/>
          <w:szCs w:val="44"/>
        </w:rPr>
      </w:pPr>
    </w:p>
    <w:p w:rsidR="00722B73" w:rsidRPr="008C44BD" w:rsidRDefault="00746AC1" w:rsidP="00722B73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 w:val="44"/>
          <w:szCs w:val="44"/>
        </w:rPr>
      </w:pPr>
      <w:r w:rsidRPr="008C44BD">
        <w:rPr>
          <w:rFonts w:ascii="仿宋" w:eastAsia="仿宋" w:hAnsi="仿宋" w:cs="Times New Roman" w:hint="eastAsia"/>
          <w:kern w:val="0"/>
          <w:sz w:val="44"/>
          <w:szCs w:val="44"/>
        </w:rPr>
        <w:t>霉菌</w:t>
      </w:r>
    </w:p>
    <w:p w:rsidR="001F0D6E" w:rsidRDefault="00746AC1" w:rsidP="0098160D">
      <w:pPr>
        <w:spacing w:line="360" w:lineRule="auto"/>
        <w:ind w:firstLineChars="200" w:firstLine="640"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746AC1">
        <w:rPr>
          <w:rFonts w:ascii="仿宋" w:eastAsia="仿宋" w:hAnsi="仿宋" w:cs="Times New Roman" w:hint="eastAsia"/>
          <w:kern w:val="0"/>
          <w:sz w:val="32"/>
          <w:szCs w:val="32"/>
        </w:rPr>
        <w:t>霉菌属于真菌，在自然界中广泛存在。霉菌污染可使食品腐败变质，破坏食品的色、香、味，失去食品的食用价值，并产生真菌毒素危害人类健康。霉菌超标主要原因，可能是原料或包装材料受到霉菌污染，产品在生产加工过程中卫生条件控制不到位，生产工器具等设备设施清洗消毒不到位或产品储运条件不当而导致。</w:t>
      </w:r>
    </w:p>
    <w:p w:rsidR="00567E7A" w:rsidRDefault="00567E7A" w:rsidP="00567E7A">
      <w:pPr>
        <w:spacing w:line="360" w:lineRule="auto"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567E7A" w:rsidRDefault="00567E7A" w:rsidP="00567E7A">
      <w:pPr>
        <w:spacing w:line="360" w:lineRule="auto"/>
        <w:jc w:val="left"/>
        <w:rPr>
          <w:rFonts w:hint="eastAsia"/>
        </w:rPr>
      </w:pPr>
      <w:r w:rsidRPr="00567E7A">
        <w:rPr>
          <w:rFonts w:ascii="仿宋" w:eastAsia="仿宋" w:hAnsi="仿宋" w:cs="Times New Roman" w:hint="eastAsia"/>
          <w:kern w:val="0"/>
          <w:sz w:val="44"/>
          <w:szCs w:val="44"/>
        </w:rPr>
        <w:lastRenderedPageBreak/>
        <w:t>苯甲酸及其钠盐(以苯甲酸计)</w:t>
      </w:r>
      <w:r w:rsidRPr="00567E7A">
        <w:rPr>
          <w:rFonts w:hint="eastAsia"/>
        </w:rPr>
        <w:t xml:space="preserve"> </w:t>
      </w:r>
    </w:p>
    <w:p w:rsidR="00567E7A" w:rsidRPr="00567E7A" w:rsidRDefault="00567E7A" w:rsidP="00567E7A">
      <w:pPr>
        <w:spacing w:line="360" w:lineRule="auto"/>
        <w:ind w:firstLineChars="150" w:firstLine="480"/>
        <w:jc w:val="left"/>
        <w:rPr>
          <w:rFonts w:ascii="仿宋" w:eastAsia="仿宋" w:hAnsi="仿宋" w:cs="Times New Roman"/>
          <w:kern w:val="0"/>
          <w:sz w:val="32"/>
          <w:szCs w:val="32"/>
        </w:rPr>
      </w:pPr>
      <w:bookmarkStart w:id="0" w:name="_GoBack"/>
      <w:bookmarkEnd w:id="0"/>
      <w:r w:rsidRPr="00567E7A">
        <w:rPr>
          <w:rFonts w:ascii="仿宋" w:eastAsia="仿宋" w:hAnsi="仿宋" w:cs="Times New Roman" w:hint="eastAsia"/>
          <w:kern w:val="0"/>
          <w:sz w:val="32"/>
          <w:szCs w:val="32"/>
        </w:rPr>
        <w:t>苯甲酸及其钠盐（以苯甲酸计）是常用的防腐剂。苯甲酸及其钠盐（以苯甲酸计）的安全性较高，少量苯甲酸对人体无毒害，可随尿液排出体外，在人体内不会蓄积。但过量食入苯甲酸会引起腹泻、肚痛、心跳快等症状，长期使用可能引起肝肾脏的慢性损害。</w:t>
      </w:r>
    </w:p>
    <w:sectPr w:rsidR="00567E7A" w:rsidRPr="0056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E8" w:rsidRDefault="007A3AE8" w:rsidP="00B96DF7">
      <w:r>
        <w:separator/>
      </w:r>
    </w:p>
  </w:endnote>
  <w:endnote w:type="continuationSeparator" w:id="0">
    <w:p w:rsidR="007A3AE8" w:rsidRDefault="007A3AE8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E8" w:rsidRDefault="007A3AE8" w:rsidP="00B96DF7">
      <w:r>
        <w:separator/>
      </w:r>
    </w:p>
  </w:footnote>
  <w:footnote w:type="continuationSeparator" w:id="0">
    <w:p w:rsidR="007A3AE8" w:rsidRDefault="007A3AE8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91D82"/>
    <w:rsid w:val="000C16F6"/>
    <w:rsid w:val="00133EB6"/>
    <w:rsid w:val="001A03F8"/>
    <w:rsid w:val="001F0D6E"/>
    <w:rsid w:val="00404B2D"/>
    <w:rsid w:val="004C35C4"/>
    <w:rsid w:val="004C46A8"/>
    <w:rsid w:val="005302C7"/>
    <w:rsid w:val="00567E7A"/>
    <w:rsid w:val="00646A16"/>
    <w:rsid w:val="006C176A"/>
    <w:rsid w:val="006E4CB7"/>
    <w:rsid w:val="00722B73"/>
    <w:rsid w:val="00746AC1"/>
    <w:rsid w:val="007A3AE8"/>
    <w:rsid w:val="007F6DE9"/>
    <w:rsid w:val="008C44BD"/>
    <w:rsid w:val="008C6663"/>
    <w:rsid w:val="008D2039"/>
    <w:rsid w:val="00932B92"/>
    <w:rsid w:val="0098160D"/>
    <w:rsid w:val="009D020B"/>
    <w:rsid w:val="009D709F"/>
    <w:rsid w:val="00B96DF7"/>
    <w:rsid w:val="00EC22B2"/>
    <w:rsid w:val="00ED5006"/>
    <w:rsid w:val="00F53796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414</Characters>
  <Application>Microsoft Office Word</Application>
  <DocSecurity>0</DocSecurity>
  <Lines>3</Lines>
  <Paragraphs>1</Paragraphs>
  <ScaleCrop>false</ScaleCrop>
  <Company>GSJ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4</cp:revision>
  <cp:lastPrinted>2019-10-21T01:15:00Z</cp:lastPrinted>
  <dcterms:created xsi:type="dcterms:W3CDTF">2019-10-17T09:14:00Z</dcterms:created>
  <dcterms:modified xsi:type="dcterms:W3CDTF">2019-10-22T01:35:00Z</dcterms:modified>
</cp:coreProperties>
</file>