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3D1C2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D1C20">
              <w:rPr>
                <w:rFonts w:ascii="黑体" w:eastAsia="黑体" w:hAnsi="黑体" w:hint="eastAsia"/>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3D1C2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1C20">
              <w:rPr>
                <w:rFonts w:ascii="黑体" w:eastAsia="黑体" w:hAnsi="黑体" w:hint="eastAsia"/>
                <w:sz w:val="21"/>
                <w:szCs w:val="21"/>
              </w:rPr>
              <w:t xml:space="preserve"> </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3D1C20">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D1C20">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1C20">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D1C20">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D1C20">
        <w:t>艾草种植技术规程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D1235" w:rsidRPr="00DD1235">
        <w:rPr>
          <w:rFonts w:eastAsia="黑体"/>
          <w:noProof/>
          <w:szCs w:val="28"/>
        </w:rPr>
        <w:t xml:space="preserve">Technical regulations for planting </w:t>
      </w:r>
      <w:r w:rsidR="00DD1235">
        <w:rPr>
          <w:rFonts w:eastAsia="黑体" w:hint="eastAsia"/>
          <w:noProof/>
          <w:szCs w:val="28"/>
        </w:rPr>
        <w:t>W</w:t>
      </w:r>
      <w:r w:rsidR="00DD1235" w:rsidRPr="00DD1235">
        <w:rPr>
          <w:rFonts w:eastAsia="黑体"/>
          <w:noProof/>
          <w:szCs w:val="28"/>
        </w:rPr>
        <w:t>ormwood</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F6596">
        <w:rPr>
          <w:noProof/>
          <w:sz w:val="24"/>
          <w:szCs w:val="28"/>
        </w:rPr>
      </w:r>
      <w:r w:rsidR="003F6596">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F6596">
        <w:rPr>
          <w:b/>
          <w:noProof/>
          <w:sz w:val="21"/>
          <w:szCs w:val="28"/>
        </w:rPr>
      </w:r>
      <w:r w:rsidR="003F6596">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34A920E" wp14:editId="5ED1E51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70101" w:rsidRDefault="00970101" w:rsidP="00970101">
      <w:pPr>
        <w:pStyle w:val="afffffc"/>
        <w:spacing w:after="468"/>
      </w:pPr>
      <w:bookmarkStart w:id="21" w:name="BookMark1"/>
      <w:r w:rsidRPr="00970101">
        <w:rPr>
          <w:rFonts w:hint="eastAsia"/>
          <w:spacing w:val="320"/>
        </w:rPr>
        <w:lastRenderedPageBreak/>
        <w:t>目</w:t>
      </w:r>
      <w:r>
        <w:rPr>
          <w:rFonts w:hint="eastAsia"/>
        </w:rPr>
        <w:t>次</w:t>
      </w:r>
    </w:p>
    <w:p w:rsidR="00025DC9" w:rsidRDefault="00970101">
      <w:pPr>
        <w:pStyle w:val="10"/>
        <w:tabs>
          <w:tab w:val="right" w:leader="dot" w:pos="9344"/>
        </w:tabs>
        <w:rPr>
          <w:rFonts w:asciiTheme="minorHAnsi" w:eastAsiaTheme="minorEastAsia" w:hAnsiTheme="minorHAnsi" w:cstheme="minorBidi"/>
          <w:noProof/>
          <w:szCs w:val="22"/>
        </w:rPr>
      </w:pPr>
      <w:r w:rsidRPr="00970101">
        <w:fldChar w:fldCharType="begin"/>
      </w:r>
      <w:r w:rsidRPr="00970101">
        <w:instrText xml:space="preserve"> TOC \o "1-1" \h </w:instrText>
      </w:r>
      <w:r w:rsidRPr="00970101">
        <w:fldChar w:fldCharType="separate"/>
      </w:r>
      <w:hyperlink w:anchor="_Toc201157608" w:history="1">
        <w:r w:rsidR="00025DC9" w:rsidRPr="008D5FAB">
          <w:rPr>
            <w:rStyle w:val="affffff7"/>
            <w:rFonts w:hint="eastAsia"/>
            <w:noProof/>
            <w:spacing w:val="320"/>
          </w:rPr>
          <w:t>前</w:t>
        </w:r>
        <w:r w:rsidR="00025DC9" w:rsidRPr="008D5FAB">
          <w:rPr>
            <w:rStyle w:val="affffff7"/>
            <w:rFonts w:hint="eastAsia"/>
            <w:noProof/>
          </w:rPr>
          <w:t>言</w:t>
        </w:r>
        <w:r w:rsidR="00025DC9">
          <w:rPr>
            <w:noProof/>
          </w:rPr>
          <w:tab/>
        </w:r>
        <w:r w:rsidR="00025DC9">
          <w:rPr>
            <w:noProof/>
          </w:rPr>
          <w:fldChar w:fldCharType="begin"/>
        </w:r>
        <w:r w:rsidR="00025DC9">
          <w:rPr>
            <w:noProof/>
          </w:rPr>
          <w:instrText xml:space="preserve"> PAGEREF _Toc201157608 \h </w:instrText>
        </w:r>
        <w:r w:rsidR="00025DC9">
          <w:rPr>
            <w:noProof/>
          </w:rPr>
        </w:r>
        <w:r w:rsidR="00025DC9">
          <w:rPr>
            <w:noProof/>
          </w:rPr>
          <w:fldChar w:fldCharType="separate"/>
        </w:r>
        <w:r w:rsidR="00025DC9">
          <w:rPr>
            <w:noProof/>
          </w:rPr>
          <w:t>II</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09" w:history="1">
        <w:r w:rsidR="00025DC9" w:rsidRPr="008D5FAB">
          <w:rPr>
            <w:rStyle w:val="affffff7"/>
            <w:noProof/>
          </w:rPr>
          <w:t>1</w:t>
        </w:r>
        <w:r w:rsidR="00025DC9" w:rsidRPr="008D5FAB">
          <w:rPr>
            <w:rStyle w:val="affffff7"/>
            <w:rFonts w:hint="eastAsia"/>
            <w:noProof/>
          </w:rPr>
          <w:t xml:space="preserve"> 范围</w:t>
        </w:r>
        <w:r w:rsidR="00025DC9">
          <w:rPr>
            <w:noProof/>
          </w:rPr>
          <w:tab/>
        </w:r>
        <w:r w:rsidR="00025DC9">
          <w:rPr>
            <w:noProof/>
          </w:rPr>
          <w:fldChar w:fldCharType="begin"/>
        </w:r>
        <w:r w:rsidR="00025DC9">
          <w:rPr>
            <w:noProof/>
          </w:rPr>
          <w:instrText xml:space="preserve"> PAGEREF _Toc201157609 \h </w:instrText>
        </w:r>
        <w:r w:rsidR="00025DC9">
          <w:rPr>
            <w:noProof/>
          </w:rPr>
        </w:r>
        <w:r w:rsidR="00025DC9">
          <w:rPr>
            <w:noProof/>
          </w:rPr>
          <w:fldChar w:fldCharType="separate"/>
        </w:r>
        <w:r w:rsidR="00025DC9">
          <w:rPr>
            <w:noProof/>
          </w:rPr>
          <w:t>3</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0" w:history="1">
        <w:r w:rsidR="00025DC9" w:rsidRPr="008D5FAB">
          <w:rPr>
            <w:rStyle w:val="affffff7"/>
            <w:noProof/>
          </w:rPr>
          <w:t>2</w:t>
        </w:r>
        <w:r w:rsidR="00025DC9" w:rsidRPr="008D5FAB">
          <w:rPr>
            <w:rStyle w:val="affffff7"/>
            <w:rFonts w:hint="eastAsia"/>
            <w:noProof/>
          </w:rPr>
          <w:t xml:space="preserve"> 规范性引用文件</w:t>
        </w:r>
        <w:r w:rsidR="00025DC9">
          <w:rPr>
            <w:noProof/>
          </w:rPr>
          <w:tab/>
        </w:r>
        <w:r w:rsidR="00025DC9">
          <w:rPr>
            <w:noProof/>
          </w:rPr>
          <w:fldChar w:fldCharType="begin"/>
        </w:r>
        <w:r w:rsidR="00025DC9">
          <w:rPr>
            <w:noProof/>
          </w:rPr>
          <w:instrText xml:space="preserve"> PAGEREF _Toc201157610 \h </w:instrText>
        </w:r>
        <w:r w:rsidR="00025DC9">
          <w:rPr>
            <w:noProof/>
          </w:rPr>
        </w:r>
        <w:r w:rsidR="00025DC9">
          <w:rPr>
            <w:noProof/>
          </w:rPr>
          <w:fldChar w:fldCharType="separate"/>
        </w:r>
        <w:r w:rsidR="00025DC9">
          <w:rPr>
            <w:noProof/>
          </w:rPr>
          <w:t>3</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1" w:history="1">
        <w:r w:rsidR="00025DC9" w:rsidRPr="008D5FAB">
          <w:rPr>
            <w:rStyle w:val="affffff7"/>
            <w:noProof/>
          </w:rPr>
          <w:t>3</w:t>
        </w:r>
        <w:r w:rsidR="00025DC9" w:rsidRPr="008D5FAB">
          <w:rPr>
            <w:rStyle w:val="affffff7"/>
            <w:rFonts w:hint="eastAsia"/>
            <w:noProof/>
          </w:rPr>
          <w:t xml:space="preserve"> 术语和定义</w:t>
        </w:r>
        <w:r w:rsidR="00025DC9">
          <w:rPr>
            <w:noProof/>
          </w:rPr>
          <w:tab/>
        </w:r>
        <w:r w:rsidR="00025DC9">
          <w:rPr>
            <w:noProof/>
          </w:rPr>
          <w:fldChar w:fldCharType="begin"/>
        </w:r>
        <w:r w:rsidR="00025DC9">
          <w:rPr>
            <w:noProof/>
          </w:rPr>
          <w:instrText xml:space="preserve"> PAGEREF _Toc201157611 \h </w:instrText>
        </w:r>
        <w:r w:rsidR="00025DC9">
          <w:rPr>
            <w:noProof/>
          </w:rPr>
        </w:r>
        <w:r w:rsidR="00025DC9">
          <w:rPr>
            <w:noProof/>
          </w:rPr>
          <w:fldChar w:fldCharType="separate"/>
        </w:r>
        <w:r w:rsidR="00025DC9">
          <w:rPr>
            <w:noProof/>
          </w:rPr>
          <w:t>3</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2" w:history="1">
        <w:r w:rsidR="00025DC9" w:rsidRPr="008D5FAB">
          <w:rPr>
            <w:rStyle w:val="affffff7"/>
            <w:noProof/>
          </w:rPr>
          <w:t>4</w:t>
        </w:r>
        <w:r w:rsidR="00025DC9" w:rsidRPr="008D5FAB">
          <w:rPr>
            <w:rStyle w:val="affffff7"/>
            <w:rFonts w:hint="eastAsia"/>
            <w:noProof/>
          </w:rPr>
          <w:t xml:space="preserve"> 选地</w:t>
        </w:r>
        <w:r w:rsidR="00025DC9">
          <w:rPr>
            <w:noProof/>
          </w:rPr>
          <w:tab/>
        </w:r>
        <w:r w:rsidR="00025DC9">
          <w:rPr>
            <w:noProof/>
          </w:rPr>
          <w:fldChar w:fldCharType="begin"/>
        </w:r>
        <w:r w:rsidR="00025DC9">
          <w:rPr>
            <w:noProof/>
          </w:rPr>
          <w:instrText xml:space="preserve"> PAGEREF _Toc201157612 \h </w:instrText>
        </w:r>
        <w:r w:rsidR="00025DC9">
          <w:rPr>
            <w:noProof/>
          </w:rPr>
        </w:r>
        <w:r w:rsidR="00025DC9">
          <w:rPr>
            <w:noProof/>
          </w:rPr>
          <w:fldChar w:fldCharType="separate"/>
        </w:r>
        <w:r w:rsidR="00025DC9">
          <w:rPr>
            <w:noProof/>
          </w:rPr>
          <w:t>3</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3" w:history="1">
        <w:r w:rsidR="00025DC9" w:rsidRPr="008D5FAB">
          <w:rPr>
            <w:rStyle w:val="affffff7"/>
            <w:noProof/>
          </w:rPr>
          <w:t>5</w:t>
        </w:r>
        <w:r w:rsidR="00025DC9" w:rsidRPr="008D5FAB">
          <w:rPr>
            <w:rStyle w:val="affffff7"/>
            <w:rFonts w:hint="eastAsia"/>
            <w:noProof/>
          </w:rPr>
          <w:t xml:space="preserve"> 整地</w:t>
        </w:r>
        <w:r w:rsidR="00025DC9">
          <w:rPr>
            <w:noProof/>
          </w:rPr>
          <w:tab/>
        </w:r>
        <w:r w:rsidR="00025DC9">
          <w:rPr>
            <w:noProof/>
          </w:rPr>
          <w:fldChar w:fldCharType="begin"/>
        </w:r>
        <w:r w:rsidR="00025DC9">
          <w:rPr>
            <w:noProof/>
          </w:rPr>
          <w:instrText xml:space="preserve"> PAGEREF _Toc201157613 \h </w:instrText>
        </w:r>
        <w:r w:rsidR="00025DC9">
          <w:rPr>
            <w:noProof/>
          </w:rPr>
        </w:r>
        <w:r w:rsidR="00025DC9">
          <w:rPr>
            <w:noProof/>
          </w:rPr>
          <w:fldChar w:fldCharType="separate"/>
        </w:r>
        <w:r w:rsidR="00025DC9">
          <w:rPr>
            <w:noProof/>
          </w:rPr>
          <w:t>3</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4" w:history="1">
        <w:r w:rsidR="00025DC9" w:rsidRPr="008D5FAB">
          <w:rPr>
            <w:rStyle w:val="affffff7"/>
            <w:noProof/>
          </w:rPr>
          <w:t>6</w:t>
        </w:r>
        <w:r w:rsidR="00025DC9" w:rsidRPr="008D5FAB">
          <w:rPr>
            <w:rStyle w:val="affffff7"/>
            <w:rFonts w:hint="eastAsia"/>
            <w:noProof/>
          </w:rPr>
          <w:t xml:space="preserve"> 移栽定植</w:t>
        </w:r>
        <w:r w:rsidR="00025DC9">
          <w:rPr>
            <w:noProof/>
          </w:rPr>
          <w:tab/>
        </w:r>
        <w:r w:rsidR="00025DC9">
          <w:rPr>
            <w:noProof/>
          </w:rPr>
          <w:fldChar w:fldCharType="begin"/>
        </w:r>
        <w:r w:rsidR="00025DC9">
          <w:rPr>
            <w:noProof/>
          </w:rPr>
          <w:instrText xml:space="preserve"> PAGEREF _Toc201157614 \h </w:instrText>
        </w:r>
        <w:r w:rsidR="00025DC9">
          <w:rPr>
            <w:noProof/>
          </w:rPr>
        </w:r>
        <w:r w:rsidR="00025DC9">
          <w:rPr>
            <w:noProof/>
          </w:rPr>
          <w:fldChar w:fldCharType="separate"/>
        </w:r>
        <w:r w:rsidR="00025DC9">
          <w:rPr>
            <w:noProof/>
          </w:rPr>
          <w:t>4</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5" w:history="1">
        <w:r w:rsidR="00025DC9" w:rsidRPr="008D5FAB">
          <w:rPr>
            <w:rStyle w:val="affffff7"/>
            <w:noProof/>
          </w:rPr>
          <w:t>7</w:t>
        </w:r>
        <w:r w:rsidR="00025DC9" w:rsidRPr="008D5FAB">
          <w:rPr>
            <w:rStyle w:val="affffff7"/>
            <w:rFonts w:hint="eastAsia"/>
            <w:noProof/>
          </w:rPr>
          <w:t xml:space="preserve"> 田间管理</w:t>
        </w:r>
        <w:r w:rsidR="00025DC9">
          <w:rPr>
            <w:noProof/>
          </w:rPr>
          <w:tab/>
        </w:r>
        <w:r w:rsidR="00025DC9">
          <w:rPr>
            <w:noProof/>
          </w:rPr>
          <w:fldChar w:fldCharType="begin"/>
        </w:r>
        <w:r w:rsidR="00025DC9">
          <w:rPr>
            <w:noProof/>
          </w:rPr>
          <w:instrText xml:space="preserve"> PAGEREF _Toc201157615 \h </w:instrText>
        </w:r>
        <w:r w:rsidR="00025DC9">
          <w:rPr>
            <w:noProof/>
          </w:rPr>
        </w:r>
        <w:r w:rsidR="00025DC9">
          <w:rPr>
            <w:noProof/>
          </w:rPr>
          <w:fldChar w:fldCharType="separate"/>
        </w:r>
        <w:r w:rsidR="00025DC9">
          <w:rPr>
            <w:noProof/>
          </w:rPr>
          <w:t>4</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6" w:history="1">
        <w:r w:rsidR="00025DC9" w:rsidRPr="008D5FAB">
          <w:rPr>
            <w:rStyle w:val="affffff7"/>
            <w:noProof/>
          </w:rPr>
          <w:t>8</w:t>
        </w:r>
        <w:r w:rsidR="00025DC9" w:rsidRPr="008D5FAB">
          <w:rPr>
            <w:rStyle w:val="affffff7"/>
            <w:rFonts w:hint="eastAsia"/>
            <w:noProof/>
          </w:rPr>
          <w:t xml:space="preserve"> 病虫害防治</w:t>
        </w:r>
        <w:r w:rsidR="00025DC9">
          <w:rPr>
            <w:noProof/>
          </w:rPr>
          <w:tab/>
        </w:r>
        <w:r w:rsidR="00025DC9">
          <w:rPr>
            <w:noProof/>
          </w:rPr>
          <w:fldChar w:fldCharType="begin"/>
        </w:r>
        <w:r w:rsidR="00025DC9">
          <w:rPr>
            <w:noProof/>
          </w:rPr>
          <w:instrText xml:space="preserve"> PAGEREF _Toc201157616 \h </w:instrText>
        </w:r>
        <w:r w:rsidR="00025DC9">
          <w:rPr>
            <w:noProof/>
          </w:rPr>
        </w:r>
        <w:r w:rsidR="00025DC9">
          <w:rPr>
            <w:noProof/>
          </w:rPr>
          <w:fldChar w:fldCharType="separate"/>
        </w:r>
        <w:r w:rsidR="00025DC9">
          <w:rPr>
            <w:noProof/>
          </w:rPr>
          <w:t>4</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7" w:history="1">
        <w:r w:rsidR="00025DC9" w:rsidRPr="008D5FAB">
          <w:rPr>
            <w:rStyle w:val="affffff7"/>
            <w:noProof/>
          </w:rPr>
          <w:t>9</w:t>
        </w:r>
        <w:r w:rsidR="00025DC9" w:rsidRPr="008D5FAB">
          <w:rPr>
            <w:rStyle w:val="affffff7"/>
            <w:rFonts w:hint="eastAsia"/>
            <w:noProof/>
          </w:rPr>
          <w:t xml:space="preserve"> 采收</w:t>
        </w:r>
        <w:r w:rsidR="00025DC9">
          <w:rPr>
            <w:noProof/>
          </w:rPr>
          <w:tab/>
        </w:r>
        <w:r w:rsidR="00025DC9">
          <w:rPr>
            <w:noProof/>
          </w:rPr>
          <w:fldChar w:fldCharType="begin"/>
        </w:r>
        <w:r w:rsidR="00025DC9">
          <w:rPr>
            <w:noProof/>
          </w:rPr>
          <w:instrText xml:space="preserve"> PAGEREF _Toc201157617 \h </w:instrText>
        </w:r>
        <w:r w:rsidR="00025DC9">
          <w:rPr>
            <w:noProof/>
          </w:rPr>
        </w:r>
        <w:r w:rsidR="00025DC9">
          <w:rPr>
            <w:noProof/>
          </w:rPr>
          <w:fldChar w:fldCharType="separate"/>
        </w:r>
        <w:r w:rsidR="00025DC9">
          <w:rPr>
            <w:noProof/>
          </w:rPr>
          <w:t>5</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8" w:history="1">
        <w:r w:rsidR="00025DC9" w:rsidRPr="008D5FAB">
          <w:rPr>
            <w:rStyle w:val="affffff7"/>
            <w:noProof/>
          </w:rPr>
          <w:t>10</w:t>
        </w:r>
        <w:r w:rsidR="00025DC9" w:rsidRPr="008D5FAB">
          <w:rPr>
            <w:rStyle w:val="affffff7"/>
            <w:rFonts w:hint="eastAsia"/>
            <w:noProof/>
          </w:rPr>
          <w:t xml:space="preserve"> 清园</w:t>
        </w:r>
        <w:r w:rsidR="00025DC9">
          <w:rPr>
            <w:noProof/>
          </w:rPr>
          <w:tab/>
        </w:r>
        <w:r w:rsidR="00025DC9">
          <w:rPr>
            <w:noProof/>
          </w:rPr>
          <w:fldChar w:fldCharType="begin"/>
        </w:r>
        <w:r w:rsidR="00025DC9">
          <w:rPr>
            <w:noProof/>
          </w:rPr>
          <w:instrText xml:space="preserve"> PAGEREF _Toc201157618 \h </w:instrText>
        </w:r>
        <w:r w:rsidR="00025DC9">
          <w:rPr>
            <w:noProof/>
          </w:rPr>
        </w:r>
        <w:r w:rsidR="00025DC9">
          <w:rPr>
            <w:noProof/>
          </w:rPr>
          <w:fldChar w:fldCharType="separate"/>
        </w:r>
        <w:r w:rsidR="00025DC9">
          <w:rPr>
            <w:noProof/>
          </w:rPr>
          <w:t>5</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19" w:history="1">
        <w:r w:rsidR="00025DC9" w:rsidRPr="008D5FAB">
          <w:rPr>
            <w:rStyle w:val="affffff7"/>
            <w:noProof/>
          </w:rPr>
          <w:t>11</w:t>
        </w:r>
        <w:r w:rsidR="00025DC9" w:rsidRPr="008D5FAB">
          <w:rPr>
            <w:rStyle w:val="affffff7"/>
            <w:rFonts w:hint="eastAsia"/>
            <w:noProof/>
          </w:rPr>
          <w:t xml:space="preserve"> 贮存</w:t>
        </w:r>
        <w:r w:rsidR="00025DC9">
          <w:rPr>
            <w:noProof/>
          </w:rPr>
          <w:tab/>
        </w:r>
        <w:r w:rsidR="00025DC9">
          <w:rPr>
            <w:noProof/>
          </w:rPr>
          <w:fldChar w:fldCharType="begin"/>
        </w:r>
        <w:r w:rsidR="00025DC9">
          <w:rPr>
            <w:noProof/>
          </w:rPr>
          <w:instrText xml:space="preserve"> PAGEREF _Toc201157619 \h </w:instrText>
        </w:r>
        <w:r w:rsidR="00025DC9">
          <w:rPr>
            <w:noProof/>
          </w:rPr>
        </w:r>
        <w:r w:rsidR="00025DC9">
          <w:rPr>
            <w:noProof/>
          </w:rPr>
          <w:fldChar w:fldCharType="separate"/>
        </w:r>
        <w:r w:rsidR="00025DC9">
          <w:rPr>
            <w:noProof/>
          </w:rPr>
          <w:t>5</w:t>
        </w:r>
        <w:r w:rsidR="00025DC9">
          <w:rPr>
            <w:noProof/>
          </w:rPr>
          <w:fldChar w:fldCharType="end"/>
        </w:r>
      </w:hyperlink>
    </w:p>
    <w:p w:rsidR="00025DC9" w:rsidRDefault="003F6596">
      <w:pPr>
        <w:pStyle w:val="10"/>
        <w:tabs>
          <w:tab w:val="right" w:leader="dot" w:pos="9344"/>
        </w:tabs>
        <w:rPr>
          <w:rFonts w:asciiTheme="minorHAnsi" w:eastAsiaTheme="minorEastAsia" w:hAnsiTheme="minorHAnsi" w:cstheme="minorBidi"/>
          <w:noProof/>
          <w:szCs w:val="22"/>
        </w:rPr>
      </w:pPr>
      <w:hyperlink w:anchor="_Toc201157620" w:history="1">
        <w:r w:rsidR="00025DC9" w:rsidRPr="008D5FAB">
          <w:rPr>
            <w:rStyle w:val="affffff7"/>
            <w:noProof/>
          </w:rPr>
          <w:t>12</w:t>
        </w:r>
        <w:r w:rsidR="00025DC9" w:rsidRPr="008D5FAB">
          <w:rPr>
            <w:rStyle w:val="affffff7"/>
            <w:rFonts w:hint="eastAsia"/>
            <w:noProof/>
          </w:rPr>
          <w:t xml:space="preserve"> 档案管理</w:t>
        </w:r>
        <w:r w:rsidR="00025DC9">
          <w:rPr>
            <w:noProof/>
          </w:rPr>
          <w:tab/>
        </w:r>
        <w:r w:rsidR="00025DC9">
          <w:rPr>
            <w:noProof/>
          </w:rPr>
          <w:fldChar w:fldCharType="begin"/>
        </w:r>
        <w:r w:rsidR="00025DC9">
          <w:rPr>
            <w:noProof/>
          </w:rPr>
          <w:instrText xml:space="preserve"> PAGEREF _Toc201157620 \h </w:instrText>
        </w:r>
        <w:r w:rsidR="00025DC9">
          <w:rPr>
            <w:noProof/>
          </w:rPr>
        </w:r>
        <w:r w:rsidR="00025DC9">
          <w:rPr>
            <w:noProof/>
          </w:rPr>
          <w:fldChar w:fldCharType="separate"/>
        </w:r>
        <w:r w:rsidR="00025DC9">
          <w:rPr>
            <w:noProof/>
          </w:rPr>
          <w:t>6</w:t>
        </w:r>
        <w:r w:rsidR="00025DC9">
          <w:rPr>
            <w:noProof/>
          </w:rPr>
          <w:fldChar w:fldCharType="end"/>
        </w:r>
      </w:hyperlink>
    </w:p>
    <w:p w:rsidR="00970101" w:rsidRPr="00970101" w:rsidRDefault="00970101" w:rsidP="00970101">
      <w:pPr>
        <w:pStyle w:val="afffffc"/>
        <w:spacing w:after="468"/>
        <w:sectPr w:rsidR="00970101" w:rsidRPr="00970101" w:rsidSect="003D1C20">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970101">
        <w:fldChar w:fldCharType="end"/>
      </w:r>
    </w:p>
    <w:p w:rsidR="003D1C20" w:rsidRDefault="003D1C20" w:rsidP="003D1C20">
      <w:pPr>
        <w:pStyle w:val="a6"/>
        <w:spacing w:after="468"/>
      </w:pPr>
      <w:bookmarkStart w:id="22" w:name="_Toc201157608"/>
      <w:bookmarkStart w:id="23" w:name="BookMark2"/>
      <w:bookmarkEnd w:id="21"/>
      <w:r w:rsidRPr="003D1C20">
        <w:rPr>
          <w:spacing w:val="320"/>
        </w:rPr>
        <w:lastRenderedPageBreak/>
        <w:t>前</w:t>
      </w:r>
      <w:r>
        <w:t>言</w:t>
      </w:r>
      <w:bookmarkEnd w:id="22"/>
    </w:p>
    <w:p w:rsidR="003D1C20" w:rsidRDefault="003D1C20" w:rsidP="003D1C20">
      <w:pPr>
        <w:pStyle w:val="affff6"/>
        <w:ind w:firstLine="420"/>
      </w:pPr>
      <w:r>
        <w:rPr>
          <w:rFonts w:hint="eastAsia"/>
        </w:rPr>
        <w:t>本文件按照GB/T 1.1—2020《标准化工作导则  第1部分：标准化文件的结构和起草规则》的规定起草。</w:t>
      </w:r>
    </w:p>
    <w:p w:rsidR="003D1C20" w:rsidRPr="003D1C20" w:rsidRDefault="003D1C20" w:rsidP="003D1C20">
      <w:pPr>
        <w:pStyle w:val="affff6"/>
        <w:ind w:firstLine="420"/>
      </w:pPr>
      <w:r>
        <w:rPr>
          <w:rFonts w:hint="eastAsia"/>
        </w:rPr>
        <w:t>请注意本文件的某些内容可能涉及专利。本文件的发布机构不承担识别专利的责任。</w:t>
      </w:r>
    </w:p>
    <w:p w:rsidR="003D1C20" w:rsidRDefault="003D1C20" w:rsidP="003D1C20">
      <w:pPr>
        <w:pStyle w:val="affff6"/>
        <w:ind w:firstLine="420"/>
      </w:pPr>
      <w:r>
        <w:rPr>
          <w:rFonts w:hint="eastAsia"/>
        </w:rPr>
        <w:t>本文件由</w:t>
      </w:r>
      <w:r w:rsidRPr="003D1C20">
        <w:rPr>
          <w:rFonts w:hint="eastAsia"/>
        </w:rPr>
        <w:t>湖南省农业农村厅</w:t>
      </w:r>
      <w:r>
        <w:rPr>
          <w:rFonts w:hint="eastAsia"/>
        </w:rPr>
        <w:t>提出。</w:t>
      </w:r>
    </w:p>
    <w:p w:rsidR="003D1C20" w:rsidRDefault="003D1C20" w:rsidP="003D1C20">
      <w:pPr>
        <w:pStyle w:val="affff6"/>
        <w:ind w:firstLine="420"/>
      </w:pPr>
      <w:r>
        <w:rPr>
          <w:rFonts w:hint="eastAsia"/>
        </w:rPr>
        <w:t>本文件由</w:t>
      </w:r>
      <w:r w:rsidRPr="003D1C20">
        <w:rPr>
          <w:rFonts w:hint="eastAsia"/>
        </w:rPr>
        <w:t>湖南省农业标准化技术委员会</w:t>
      </w:r>
      <w:r>
        <w:rPr>
          <w:rFonts w:hint="eastAsia"/>
        </w:rPr>
        <w:t>归口。</w:t>
      </w:r>
    </w:p>
    <w:p w:rsidR="003D1C20" w:rsidRDefault="003D1C20" w:rsidP="003D1C20">
      <w:pPr>
        <w:pStyle w:val="affff6"/>
        <w:ind w:firstLine="420"/>
      </w:pPr>
      <w:r>
        <w:rPr>
          <w:rFonts w:hint="eastAsia"/>
        </w:rPr>
        <w:t>本文件起草单位：</w:t>
      </w:r>
      <w:r w:rsidR="008A29D4">
        <w:rPr>
          <w:rFonts w:hint="eastAsia"/>
        </w:rPr>
        <w:t>娄底市文旅康养协会、</w:t>
      </w:r>
      <w:r w:rsidR="008A29D4" w:rsidRPr="008A29D4">
        <w:rPr>
          <w:rFonts w:hint="eastAsia"/>
        </w:rPr>
        <w:t>娄底市农业农村局</w:t>
      </w:r>
      <w:r w:rsidR="008A29D4">
        <w:rPr>
          <w:rFonts w:hint="eastAsia"/>
        </w:rPr>
        <w:t>、</w:t>
      </w:r>
      <w:r w:rsidR="008A29D4" w:rsidRPr="008A29D4">
        <w:rPr>
          <w:rFonts w:hint="eastAsia"/>
        </w:rPr>
        <w:t>娄底市文化旅游广播体育局</w:t>
      </w:r>
      <w:r w:rsidR="008A29D4">
        <w:rPr>
          <w:rFonts w:hint="eastAsia"/>
        </w:rPr>
        <w:t>、</w:t>
      </w:r>
      <w:r w:rsidR="008A29D4" w:rsidRPr="008A29D4">
        <w:rPr>
          <w:rFonts w:hint="eastAsia"/>
        </w:rPr>
        <w:t>娄底市农业技术推广中心</w:t>
      </w:r>
      <w:r w:rsidR="008A29D4">
        <w:rPr>
          <w:rFonts w:hint="eastAsia"/>
        </w:rPr>
        <w:t>、</w:t>
      </w:r>
      <w:r w:rsidR="008A29D4" w:rsidRPr="008A29D4">
        <w:rPr>
          <w:rFonts w:hint="eastAsia"/>
        </w:rPr>
        <w:t>湖南人文科技学院</w:t>
      </w:r>
      <w:r w:rsidR="008A29D4">
        <w:rPr>
          <w:rFonts w:hint="eastAsia"/>
        </w:rPr>
        <w:t>、</w:t>
      </w:r>
      <w:r w:rsidR="008A29D4" w:rsidRPr="008A29D4">
        <w:rPr>
          <w:rFonts w:hint="eastAsia"/>
        </w:rPr>
        <w:t>湘西自治州烟草专卖局（公司）</w:t>
      </w:r>
      <w:r w:rsidR="008A29D4">
        <w:rPr>
          <w:rFonts w:hint="eastAsia"/>
        </w:rPr>
        <w:t>、</w:t>
      </w:r>
      <w:r w:rsidR="008A29D4" w:rsidRPr="008A29D4">
        <w:rPr>
          <w:rFonts w:hint="eastAsia"/>
        </w:rPr>
        <w:t>娄底市地域文化传承研究中心</w:t>
      </w:r>
      <w:r w:rsidR="008A29D4">
        <w:rPr>
          <w:rFonts w:hint="eastAsia"/>
        </w:rPr>
        <w:t>。</w:t>
      </w:r>
    </w:p>
    <w:p w:rsidR="003D1C20" w:rsidRDefault="003D1C20" w:rsidP="003D1C20">
      <w:pPr>
        <w:pStyle w:val="affff6"/>
        <w:ind w:firstLine="420"/>
      </w:pPr>
      <w:r>
        <w:rPr>
          <w:rFonts w:hint="eastAsia"/>
        </w:rPr>
        <w:t>本文件主要起草人：</w:t>
      </w:r>
      <w:r w:rsidR="008A29D4">
        <w:rPr>
          <w:rFonts w:hint="eastAsia"/>
        </w:rPr>
        <w:t>周霞、</w:t>
      </w:r>
      <w:r w:rsidR="008A29D4" w:rsidRPr="008A29D4">
        <w:rPr>
          <w:rFonts w:hint="eastAsia"/>
        </w:rPr>
        <w:t>杨萍</w:t>
      </w:r>
      <w:r w:rsidR="008A29D4">
        <w:rPr>
          <w:rFonts w:hint="eastAsia"/>
        </w:rPr>
        <w:t>、</w:t>
      </w:r>
      <w:r w:rsidR="008A29D4" w:rsidRPr="008A29D4">
        <w:rPr>
          <w:rFonts w:hint="eastAsia"/>
        </w:rPr>
        <w:t>彭一伶</w:t>
      </w:r>
      <w:r w:rsidR="008A29D4">
        <w:rPr>
          <w:rFonts w:hint="eastAsia"/>
        </w:rPr>
        <w:t>、</w:t>
      </w:r>
      <w:r w:rsidR="008A29D4" w:rsidRPr="008A29D4">
        <w:rPr>
          <w:rFonts w:hint="eastAsia"/>
        </w:rPr>
        <w:t>刘晓玲</w:t>
      </w:r>
      <w:r w:rsidR="008A29D4">
        <w:rPr>
          <w:rFonts w:hint="eastAsia"/>
        </w:rPr>
        <w:t>、</w:t>
      </w:r>
      <w:r w:rsidR="008A29D4" w:rsidRPr="008A29D4">
        <w:rPr>
          <w:rFonts w:hint="eastAsia"/>
        </w:rPr>
        <w:t>戴凌</w:t>
      </w:r>
      <w:r w:rsidR="008A29D4">
        <w:rPr>
          <w:rFonts w:hint="eastAsia"/>
        </w:rPr>
        <w:t>、</w:t>
      </w:r>
      <w:r w:rsidR="008A29D4" w:rsidRPr="008A29D4">
        <w:rPr>
          <w:rFonts w:hint="eastAsia"/>
        </w:rPr>
        <w:t>周伟</w:t>
      </w:r>
      <w:r w:rsidR="008A29D4">
        <w:rPr>
          <w:rFonts w:hint="eastAsia"/>
        </w:rPr>
        <w:t>、</w:t>
      </w:r>
      <w:r w:rsidR="008A29D4" w:rsidRPr="008A29D4">
        <w:rPr>
          <w:rFonts w:hint="eastAsia"/>
        </w:rPr>
        <w:t>罗湘华</w:t>
      </w:r>
      <w:r w:rsidR="00162DD7">
        <w:rPr>
          <w:rFonts w:hint="eastAsia"/>
        </w:rPr>
        <w:t>、夏连新</w:t>
      </w:r>
      <w:r w:rsidR="008A29D4">
        <w:rPr>
          <w:rFonts w:hint="eastAsia"/>
        </w:rPr>
        <w:t>。</w:t>
      </w:r>
    </w:p>
    <w:p w:rsidR="003D1C20" w:rsidRDefault="003D1C20" w:rsidP="003D1C20">
      <w:pPr>
        <w:pStyle w:val="affff6"/>
        <w:ind w:firstLine="420"/>
      </w:pPr>
    </w:p>
    <w:p w:rsidR="003D1C20" w:rsidRPr="003D1C20" w:rsidRDefault="003D1C20" w:rsidP="003D1C20">
      <w:pPr>
        <w:pStyle w:val="affff6"/>
        <w:ind w:firstLine="420"/>
        <w:sectPr w:rsidR="003D1C20" w:rsidRPr="003D1C20" w:rsidSect="00970101">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A04C6EDD8B8487199096EDA3F647472"/>
        </w:placeholder>
      </w:sdtPr>
      <w:sdtEndPr/>
      <w:sdtContent>
        <w:bookmarkStart w:id="25" w:name="NEW_STAND_NAME" w:displacedByCustomXml="prev"/>
        <w:p w:rsidR="00F26B7E" w:rsidRPr="00F26B7E" w:rsidRDefault="003D1C20" w:rsidP="003D1C20">
          <w:pPr>
            <w:pStyle w:val="afffffffff1"/>
            <w:spacing w:beforeLines="1" w:before="3" w:afterLines="220" w:after="686"/>
          </w:pPr>
          <w:r>
            <w:rPr>
              <w:rFonts w:hint="eastAsia"/>
            </w:rPr>
            <w:t>艾草种植技术规程</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201157609"/>
      <w:r>
        <w:rPr>
          <w:rFonts w:hint="eastAsia"/>
        </w:rPr>
        <w:t>范围</w:t>
      </w:r>
      <w:bookmarkEnd w:id="26"/>
      <w:bookmarkEnd w:id="27"/>
      <w:bookmarkEnd w:id="28"/>
      <w:bookmarkEnd w:id="29"/>
      <w:bookmarkEnd w:id="30"/>
      <w:bookmarkEnd w:id="31"/>
      <w:bookmarkEnd w:id="32"/>
      <w:bookmarkEnd w:id="33"/>
      <w:bookmarkEnd w:id="34"/>
    </w:p>
    <w:p w:rsidR="00970101" w:rsidRDefault="00970101" w:rsidP="008B0C9C">
      <w:pPr>
        <w:pStyle w:val="affff6"/>
        <w:ind w:firstLine="420"/>
      </w:pPr>
      <w:bookmarkStart w:id="35" w:name="_Toc17233326"/>
      <w:bookmarkStart w:id="36" w:name="_Toc17233334"/>
      <w:bookmarkStart w:id="37" w:name="_Toc24884212"/>
      <w:bookmarkStart w:id="38" w:name="_Toc24884219"/>
      <w:bookmarkStart w:id="39" w:name="_Toc26648466"/>
      <w:r>
        <w:t>本文件规定了艾草种植的选地</w:t>
      </w:r>
      <w:r w:rsidR="00025DC9">
        <w:t>、</w:t>
      </w:r>
      <w:r>
        <w:t>整地、移栽定植、田间管理、病虫害防治、采收、</w:t>
      </w:r>
      <w:r w:rsidR="00A65197">
        <w:t>清园、</w:t>
      </w:r>
      <w:r>
        <w:t>贮存、档案管理</w:t>
      </w:r>
      <w:r w:rsidR="00DF255F">
        <w:t>等内容</w:t>
      </w:r>
      <w:r>
        <w:t>。</w:t>
      </w:r>
    </w:p>
    <w:p w:rsidR="00970101" w:rsidRDefault="00970101" w:rsidP="008B0C9C">
      <w:pPr>
        <w:pStyle w:val="affff6"/>
        <w:ind w:firstLine="420"/>
      </w:pPr>
      <w:r>
        <w:rPr>
          <w:rFonts w:hint="eastAsia"/>
        </w:rPr>
        <w:t>本文件适用于艾草种植。</w:t>
      </w:r>
    </w:p>
    <w:p w:rsidR="00E2552F" w:rsidRDefault="00970101" w:rsidP="00A77CCB">
      <w:pPr>
        <w:pStyle w:val="affc"/>
        <w:spacing w:before="312" w:after="312"/>
      </w:pPr>
      <w:bookmarkStart w:id="40" w:name="_Toc26718931"/>
      <w:bookmarkStart w:id="41" w:name="_Toc26986531"/>
      <w:bookmarkStart w:id="42" w:name="_Toc26986772"/>
      <w:bookmarkStart w:id="43" w:name="_Toc201157610"/>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F2E18D540A3B4BEE97E8B40DA7591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4095D" w:rsidRDefault="0054095D" w:rsidP="0054095D">
      <w:pPr>
        <w:pStyle w:val="affff6"/>
        <w:ind w:firstLine="420"/>
      </w:pPr>
      <w:r>
        <w:t>GB 30</w:t>
      </w:r>
      <w:r>
        <w:rPr>
          <w:rFonts w:hint="eastAsia"/>
        </w:rPr>
        <w:t xml:space="preserve">95 </w:t>
      </w:r>
      <w:r w:rsidRPr="0054095D">
        <w:rPr>
          <w:rFonts w:hint="eastAsia"/>
        </w:rPr>
        <w:t>环境空气质量标准</w:t>
      </w:r>
    </w:p>
    <w:p w:rsidR="0054095D" w:rsidRDefault="0054095D" w:rsidP="00F65893">
      <w:pPr>
        <w:pStyle w:val="affff6"/>
        <w:ind w:firstLine="420"/>
      </w:pPr>
      <w:r w:rsidRPr="0054095D">
        <w:t>GB 5084</w:t>
      </w:r>
      <w:r>
        <w:rPr>
          <w:rFonts w:hint="eastAsia"/>
        </w:rPr>
        <w:t xml:space="preserve"> </w:t>
      </w:r>
      <w:r w:rsidRPr="0054095D">
        <w:rPr>
          <w:rFonts w:hint="eastAsia"/>
        </w:rPr>
        <w:t>农田灌溉水质标准</w:t>
      </w:r>
    </w:p>
    <w:p w:rsidR="001C308E" w:rsidRDefault="001C308E" w:rsidP="001C308E">
      <w:pPr>
        <w:pStyle w:val="affff6"/>
        <w:ind w:firstLine="420"/>
      </w:pPr>
      <w:r w:rsidRPr="0054095D">
        <w:rPr>
          <w:rFonts w:hint="eastAsia"/>
        </w:rPr>
        <w:t>GB/T 8321（所有部分）</w:t>
      </w:r>
      <w:r>
        <w:rPr>
          <w:rFonts w:hint="eastAsia"/>
        </w:rPr>
        <w:t xml:space="preserve"> </w:t>
      </w:r>
      <w:r w:rsidRPr="008751CF">
        <w:rPr>
          <w:rFonts w:hint="eastAsia"/>
        </w:rPr>
        <w:t>农药合理使用准则</w:t>
      </w:r>
    </w:p>
    <w:p w:rsidR="00AA6EC9" w:rsidRDefault="0054095D" w:rsidP="00F65893">
      <w:pPr>
        <w:pStyle w:val="affff6"/>
        <w:ind w:firstLine="420"/>
      </w:pPr>
      <w:bookmarkStart w:id="44" w:name="_GoBack"/>
      <w:bookmarkEnd w:id="44"/>
      <w:r w:rsidRPr="0054095D">
        <w:t>GB 15618</w:t>
      </w:r>
      <w:r>
        <w:rPr>
          <w:rFonts w:hint="eastAsia"/>
        </w:rPr>
        <w:t xml:space="preserve"> </w:t>
      </w:r>
      <w:r w:rsidRPr="0054095D">
        <w:rPr>
          <w:rFonts w:hint="eastAsia"/>
        </w:rPr>
        <w:t>土壤环境质量 农用地土壤污染风险管控标准（试行）</w:t>
      </w:r>
    </w:p>
    <w:p w:rsidR="00B265BC" w:rsidRPr="00E030F9" w:rsidRDefault="00FD59EB" w:rsidP="00FD59EB">
      <w:pPr>
        <w:pStyle w:val="affc"/>
        <w:spacing w:before="312" w:after="312"/>
      </w:pPr>
      <w:bookmarkStart w:id="45" w:name="_Toc201157611"/>
      <w:r>
        <w:rPr>
          <w:rFonts w:hint="eastAsia"/>
          <w:szCs w:val="21"/>
        </w:rPr>
        <w:t>术语和定义</w:t>
      </w:r>
      <w:bookmarkEnd w:id="45"/>
    </w:p>
    <w:bookmarkStart w:id="46" w:name="_Toc26986532" w:displacedByCustomXml="next"/>
    <w:bookmarkEnd w:id="46" w:displacedByCustomXml="next"/>
    <w:sdt>
      <w:sdtPr>
        <w:id w:val="-1909835108"/>
        <w:placeholder>
          <w:docPart w:val="438DCC97B04E4C33910E5E015D9CA3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47AB9" w:rsidP="00BA263B">
          <w:pPr>
            <w:pStyle w:val="affff6"/>
            <w:ind w:firstLine="420"/>
          </w:pPr>
          <w:r>
            <w:t>下列术语和定义适用于本文件。</w:t>
          </w:r>
        </w:p>
      </w:sdtContent>
    </w:sdt>
    <w:p w:rsidR="00047AB9" w:rsidRPr="00B244FB" w:rsidRDefault="00B244FB" w:rsidP="00B244FB">
      <w:pPr>
        <w:pStyle w:val="affffffffffe"/>
        <w:ind w:left="420" w:hangingChars="200" w:hanging="420"/>
        <w:rPr>
          <w:rFonts w:ascii="黑体" w:eastAsia="黑体" w:hAnsi="黑体"/>
        </w:rPr>
      </w:pPr>
      <w:r w:rsidRPr="00B244FB">
        <w:rPr>
          <w:rFonts w:ascii="黑体" w:eastAsia="黑体" w:hAnsi="黑体"/>
        </w:rPr>
        <w:br/>
      </w:r>
      <w:r w:rsidR="00047AB9" w:rsidRPr="00B244FB">
        <w:rPr>
          <w:rFonts w:ascii="黑体" w:eastAsia="黑体" w:hAnsi="黑体" w:hint="eastAsia"/>
        </w:rPr>
        <w:t>艾草</w:t>
      </w:r>
      <w:r w:rsidRPr="00B244FB">
        <w:rPr>
          <w:rFonts w:ascii="黑体" w:eastAsia="黑体" w:hAnsi="黑体" w:hint="eastAsia"/>
        </w:rPr>
        <w:t xml:space="preserve"> </w:t>
      </w:r>
      <w:r w:rsidR="0054095D">
        <w:rPr>
          <w:rFonts w:ascii="黑体" w:eastAsia="黑体" w:hAnsi="黑体" w:hint="eastAsia"/>
        </w:rPr>
        <w:t>Wormwood</w:t>
      </w:r>
    </w:p>
    <w:p w:rsidR="00047AB9" w:rsidRPr="00047AB9" w:rsidRDefault="00B244FB" w:rsidP="00DD4233">
      <w:pPr>
        <w:pStyle w:val="affff6"/>
        <w:ind w:firstLine="420"/>
      </w:pPr>
      <w:r w:rsidRPr="00B244FB">
        <w:rPr>
          <w:rFonts w:hint="eastAsia"/>
        </w:rPr>
        <w:t>菊科植物艾</w:t>
      </w:r>
      <w:r>
        <w:rPr>
          <w:rFonts w:hint="eastAsia"/>
        </w:rPr>
        <w:t>的通称</w:t>
      </w:r>
      <w:r w:rsidR="00047AB9">
        <w:rPr>
          <w:rFonts w:hint="eastAsia"/>
        </w:rPr>
        <w:t>，多年生草本植物，</w:t>
      </w:r>
      <w:r w:rsidR="00007CC8">
        <w:rPr>
          <w:rFonts w:hint="eastAsia"/>
        </w:rPr>
        <w:t>茎秆为白色，叶片背面有白绒，叶尖为单数，</w:t>
      </w:r>
      <w:r w:rsidR="00007CC8" w:rsidRPr="001C1E35">
        <w:rPr>
          <w:rFonts w:hint="eastAsia"/>
        </w:rPr>
        <w:t>常为五尖</w:t>
      </w:r>
      <w:r w:rsidR="00047AB9">
        <w:rPr>
          <w:rFonts w:hint="eastAsia"/>
        </w:rPr>
        <w:t>。</w:t>
      </w:r>
    </w:p>
    <w:p w:rsidR="004B3E93" w:rsidRDefault="00047AB9" w:rsidP="003D1C20">
      <w:pPr>
        <w:pStyle w:val="affc"/>
        <w:spacing w:before="312" w:after="312"/>
      </w:pPr>
      <w:bookmarkStart w:id="47" w:name="_Toc201157612"/>
      <w:r>
        <w:rPr>
          <w:rFonts w:hint="eastAsia"/>
        </w:rPr>
        <w:t>选地</w:t>
      </w:r>
      <w:bookmarkEnd w:id="47"/>
    </w:p>
    <w:p w:rsidR="002A1260" w:rsidRDefault="00007CC8" w:rsidP="00047AB9">
      <w:pPr>
        <w:pStyle w:val="affff6"/>
        <w:ind w:firstLine="420"/>
      </w:pPr>
      <w:r>
        <w:rPr>
          <w:rFonts w:hint="eastAsia"/>
        </w:rPr>
        <w:t>宜</w:t>
      </w:r>
      <w:r w:rsidR="00047AB9" w:rsidRPr="009F35D4">
        <w:rPr>
          <w:rFonts w:hint="eastAsia"/>
        </w:rPr>
        <w:t>选择土层深厚、土壤通透性好、有机质丰富</w:t>
      </w:r>
      <w:r>
        <w:rPr>
          <w:rFonts w:hint="eastAsia"/>
        </w:rPr>
        <w:t>、排灌条件良好的</w:t>
      </w:r>
      <w:r w:rsidR="00047AB9" w:rsidRPr="009F35D4">
        <w:rPr>
          <w:rFonts w:hint="eastAsia"/>
        </w:rPr>
        <w:t>中性土壤</w:t>
      </w:r>
      <w:r>
        <w:rPr>
          <w:rFonts w:hint="eastAsia"/>
        </w:rPr>
        <w:t>荒坡、丘陵、平地等地块</w:t>
      </w:r>
      <w:r w:rsidR="00047AB9" w:rsidRPr="009F35D4">
        <w:rPr>
          <w:rFonts w:hint="eastAsia"/>
        </w:rPr>
        <w:t>。</w:t>
      </w:r>
      <w:r w:rsidR="009A12BE" w:rsidRPr="009A12BE">
        <w:rPr>
          <w:rFonts w:hint="eastAsia"/>
        </w:rPr>
        <w:t>土壤环境质量应符合GB</w:t>
      </w:r>
      <w:r w:rsidR="009A12BE">
        <w:rPr>
          <w:rFonts w:hint="eastAsia"/>
        </w:rPr>
        <w:t xml:space="preserve"> </w:t>
      </w:r>
      <w:r w:rsidR="009A12BE" w:rsidRPr="009A12BE">
        <w:rPr>
          <w:rFonts w:hint="eastAsia"/>
        </w:rPr>
        <w:t>15618的要求，空气质量应符合GB</w:t>
      </w:r>
      <w:r w:rsidR="009A12BE">
        <w:rPr>
          <w:rFonts w:hint="eastAsia"/>
        </w:rPr>
        <w:t xml:space="preserve"> </w:t>
      </w:r>
      <w:r w:rsidR="0054095D">
        <w:rPr>
          <w:rFonts w:hint="eastAsia"/>
        </w:rPr>
        <w:t>3095</w:t>
      </w:r>
      <w:r w:rsidR="009A12BE" w:rsidRPr="009A12BE">
        <w:rPr>
          <w:rFonts w:hint="eastAsia"/>
        </w:rPr>
        <w:t>的要求</w:t>
      </w:r>
      <w:r w:rsidR="009A12BE">
        <w:rPr>
          <w:rFonts w:hint="eastAsia"/>
        </w:rPr>
        <w:t>，</w:t>
      </w:r>
      <w:r w:rsidR="009A12BE" w:rsidRPr="009A12BE">
        <w:rPr>
          <w:rFonts w:hint="eastAsia"/>
        </w:rPr>
        <w:t>灌溉</w:t>
      </w:r>
      <w:r w:rsidR="002B42EE">
        <w:rPr>
          <w:rFonts w:hint="eastAsia"/>
        </w:rPr>
        <w:t>用</w:t>
      </w:r>
      <w:r w:rsidR="009A12BE" w:rsidRPr="009A12BE">
        <w:rPr>
          <w:rFonts w:hint="eastAsia"/>
        </w:rPr>
        <w:t>水应符合GB 5084的</w:t>
      </w:r>
      <w:r w:rsidR="009A12BE">
        <w:rPr>
          <w:rFonts w:hint="eastAsia"/>
        </w:rPr>
        <w:t>要求。</w:t>
      </w:r>
    </w:p>
    <w:p w:rsidR="00AA3EAE" w:rsidRDefault="009A12BE" w:rsidP="009A708B">
      <w:pPr>
        <w:pStyle w:val="affc"/>
        <w:spacing w:before="312" w:after="312"/>
      </w:pPr>
      <w:bookmarkStart w:id="48" w:name="_Toc201157613"/>
      <w:r>
        <w:rPr>
          <w:rFonts w:hint="eastAsia"/>
        </w:rPr>
        <w:t>整地</w:t>
      </w:r>
      <w:bookmarkEnd w:id="48"/>
    </w:p>
    <w:p w:rsidR="009A708B" w:rsidRPr="009A708B" w:rsidRDefault="009A708B" w:rsidP="009A708B">
      <w:pPr>
        <w:pStyle w:val="affd"/>
        <w:spacing w:before="156" w:after="156"/>
      </w:pPr>
      <w:r>
        <w:t>整地</w:t>
      </w:r>
      <w:r w:rsidR="00227E76">
        <w:t>施肥</w:t>
      </w:r>
    </w:p>
    <w:p w:rsidR="009F35D4" w:rsidRDefault="009A708B" w:rsidP="00227E76">
      <w:pPr>
        <w:pStyle w:val="affffffffa"/>
      </w:pPr>
      <w:r>
        <w:rPr>
          <w:rFonts w:hint="eastAsia"/>
        </w:rPr>
        <w:t>移栽</w:t>
      </w:r>
      <w:r w:rsidR="00476ACB">
        <w:rPr>
          <w:rFonts w:hint="eastAsia"/>
        </w:rPr>
        <w:t>前</w:t>
      </w:r>
      <w:r w:rsidR="0052189B">
        <w:rPr>
          <w:rFonts w:hint="eastAsia"/>
        </w:rPr>
        <w:t>，</w:t>
      </w:r>
      <w:r w:rsidR="00476ACB">
        <w:rPr>
          <w:rFonts w:hint="eastAsia"/>
        </w:rPr>
        <w:t>应</w:t>
      </w:r>
      <w:r w:rsidR="0052189B" w:rsidRPr="0052189B">
        <w:rPr>
          <w:rFonts w:hint="eastAsia"/>
        </w:rPr>
        <w:t>清除前茬作物及杂草</w:t>
      </w:r>
      <w:r w:rsidR="0052189B">
        <w:rPr>
          <w:rFonts w:hint="eastAsia"/>
        </w:rPr>
        <w:t>，翻耕土地，</w:t>
      </w:r>
      <w:proofErr w:type="gramStart"/>
      <w:r w:rsidR="00047AB9" w:rsidRPr="00373AC7">
        <w:rPr>
          <w:rFonts w:hint="eastAsia"/>
        </w:rPr>
        <w:t>耕深</w:t>
      </w:r>
      <w:r w:rsidR="00CD6319">
        <w:rPr>
          <w:rFonts w:hint="eastAsia"/>
        </w:rPr>
        <w:t>宜</w:t>
      </w:r>
      <w:proofErr w:type="gramEnd"/>
      <w:r w:rsidR="00CD6319">
        <w:rPr>
          <w:rFonts w:hint="eastAsia"/>
        </w:rPr>
        <w:t>为</w:t>
      </w:r>
      <w:r w:rsidR="00CD6319" w:rsidRPr="00CD6319">
        <w:rPr>
          <w:rFonts w:hint="eastAsia"/>
        </w:rPr>
        <w:t>20 cm～30 cm</w:t>
      </w:r>
      <w:r w:rsidR="0052189B">
        <w:rPr>
          <w:rFonts w:hint="eastAsia"/>
        </w:rPr>
        <w:t>，</w:t>
      </w:r>
      <w:r w:rsidR="00227E76" w:rsidRPr="00227E76">
        <w:rPr>
          <w:rFonts w:hint="eastAsia"/>
        </w:rPr>
        <w:t>每667 ㎡施腐熟农家肥1500 kg～2000 kg均匀翻入土中</w:t>
      </w:r>
      <w:r w:rsidR="00227E76">
        <w:rPr>
          <w:rFonts w:hint="eastAsia"/>
        </w:rPr>
        <w:t>，</w:t>
      </w:r>
      <w:r w:rsidR="0052189B" w:rsidRPr="0054095D">
        <w:rPr>
          <w:rFonts w:hint="eastAsia"/>
        </w:rPr>
        <w:t>清除石块后整平</w:t>
      </w:r>
      <w:r w:rsidR="0052189B">
        <w:rPr>
          <w:rFonts w:hint="eastAsia"/>
        </w:rPr>
        <w:t>。</w:t>
      </w:r>
    </w:p>
    <w:p w:rsidR="009A708B" w:rsidRDefault="00476ACB" w:rsidP="00227E76">
      <w:pPr>
        <w:pStyle w:val="affffffffa"/>
      </w:pPr>
      <w:r>
        <w:rPr>
          <w:rFonts w:hint="eastAsia"/>
        </w:rPr>
        <w:t>每年</w:t>
      </w:r>
      <w:r w:rsidR="008872A8">
        <w:rPr>
          <w:rFonts w:hint="eastAsia"/>
        </w:rPr>
        <w:t>采收后的</w:t>
      </w:r>
      <w:r w:rsidR="009A708B" w:rsidRPr="009A708B">
        <w:rPr>
          <w:rFonts w:hint="eastAsia"/>
        </w:rPr>
        <w:t>10 月～12 月，按</w:t>
      </w:r>
      <w:r w:rsidR="00464248">
        <w:rPr>
          <w:rFonts w:hint="eastAsia"/>
        </w:rPr>
        <w:t>10</w:t>
      </w:r>
      <w:r w:rsidR="009A708B" w:rsidRPr="009A708B">
        <w:rPr>
          <w:rFonts w:hint="eastAsia"/>
        </w:rPr>
        <w:t>.1</w:t>
      </w:r>
      <w:proofErr w:type="gramStart"/>
      <w:r w:rsidR="009A708B">
        <w:rPr>
          <w:rFonts w:hint="eastAsia"/>
        </w:rPr>
        <w:t>清园后</w:t>
      </w:r>
      <w:proofErr w:type="gramEnd"/>
      <w:r w:rsidR="009A708B" w:rsidRPr="009A708B">
        <w:rPr>
          <w:rFonts w:hint="eastAsia"/>
        </w:rPr>
        <w:t>，</w:t>
      </w:r>
      <w:r w:rsidR="008872A8">
        <w:rPr>
          <w:rFonts w:hint="eastAsia"/>
        </w:rPr>
        <w:t>行间</w:t>
      </w:r>
      <w:r w:rsidR="00464248">
        <w:rPr>
          <w:rFonts w:hint="eastAsia"/>
        </w:rPr>
        <w:t>翻耕</w:t>
      </w:r>
      <w:r w:rsidR="009A708B" w:rsidRPr="009A708B">
        <w:rPr>
          <w:rFonts w:hint="eastAsia"/>
        </w:rPr>
        <w:t>土地，</w:t>
      </w:r>
      <w:proofErr w:type="gramStart"/>
      <w:r w:rsidR="009A708B" w:rsidRPr="009A708B">
        <w:rPr>
          <w:rFonts w:hint="eastAsia"/>
        </w:rPr>
        <w:t>耕深宜</w:t>
      </w:r>
      <w:proofErr w:type="gramEnd"/>
      <w:r w:rsidR="009A708B" w:rsidRPr="009A708B">
        <w:rPr>
          <w:rFonts w:hint="eastAsia"/>
        </w:rPr>
        <w:t>为20 cm～30 cm</w:t>
      </w:r>
      <w:r w:rsidR="00227E76">
        <w:rPr>
          <w:rFonts w:hint="eastAsia"/>
        </w:rPr>
        <w:t>，</w:t>
      </w:r>
      <w:r w:rsidR="00227E76" w:rsidRPr="00227E76">
        <w:rPr>
          <w:rFonts w:hint="eastAsia"/>
        </w:rPr>
        <w:t>每667 m</w:t>
      </w:r>
      <w:r w:rsidR="00227E76" w:rsidRPr="00227E76">
        <w:rPr>
          <w:rFonts w:hint="eastAsia"/>
          <w:vertAlign w:val="superscript"/>
        </w:rPr>
        <w:t>2</w:t>
      </w:r>
      <w:r w:rsidR="00227E76" w:rsidRPr="00227E76">
        <w:rPr>
          <w:rFonts w:hint="eastAsia"/>
        </w:rPr>
        <w:t>施腐熟农家肥 200 kg～250 kg均匀翻入土中</w:t>
      </w:r>
      <w:r w:rsidR="009A708B">
        <w:rPr>
          <w:rFonts w:hint="eastAsia"/>
        </w:rPr>
        <w:t>。</w:t>
      </w:r>
    </w:p>
    <w:p w:rsidR="009A708B" w:rsidRDefault="009A708B" w:rsidP="00353963">
      <w:pPr>
        <w:pStyle w:val="affffffffa"/>
      </w:pPr>
      <w:r w:rsidRPr="009A708B">
        <w:rPr>
          <w:rFonts w:hint="eastAsia"/>
        </w:rPr>
        <w:t>艾草种植第3年</w:t>
      </w:r>
      <w:r w:rsidR="008872A8">
        <w:rPr>
          <w:rFonts w:hint="eastAsia"/>
        </w:rPr>
        <w:t>采收后</w:t>
      </w:r>
      <w:r w:rsidRPr="009A708B">
        <w:rPr>
          <w:rFonts w:hint="eastAsia"/>
        </w:rPr>
        <w:t>的10 月～12 月</w:t>
      </w:r>
      <w:r>
        <w:rPr>
          <w:rFonts w:hint="eastAsia"/>
        </w:rPr>
        <w:t>，</w:t>
      </w:r>
      <w:proofErr w:type="gramStart"/>
      <w:r w:rsidRPr="009A708B">
        <w:rPr>
          <w:rFonts w:hint="eastAsia"/>
        </w:rPr>
        <w:t>应全根挖出</w:t>
      </w:r>
      <w:proofErr w:type="gramEnd"/>
      <w:r w:rsidRPr="009A708B">
        <w:rPr>
          <w:rFonts w:hint="eastAsia"/>
        </w:rPr>
        <w:t>艾草根茎</w:t>
      </w:r>
      <w:r>
        <w:rPr>
          <w:rFonts w:hint="eastAsia"/>
        </w:rPr>
        <w:t>，</w:t>
      </w:r>
      <w:r w:rsidR="008872A8">
        <w:rPr>
          <w:rFonts w:hint="eastAsia"/>
        </w:rPr>
        <w:t>按</w:t>
      </w:r>
      <w:r>
        <w:rPr>
          <w:rFonts w:hint="eastAsia"/>
        </w:rPr>
        <w:t>5.1.</w:t>
      </w:r>
      <w:r w:rsidR="00353963">
        <w:rPr>
          <w:rFonts w:hint="eastAsia"/>
        </w:rPr>
        <w:t>1</w:t>
      </w:r>
      <w:r>
        <w:rPr>
          <w:rFonts w:hint="eastAsia"/>
        </w:rPr>
        <w:t>规定整地</w:t>
      </w:r>
      <w:r w:rsidR="00353963">
        <w:rPr>
          <w:rFonts w:hint="eastAsia"/>
        </w:rPr>
        <w:t>，</w:t>
      </w:r>
      <w:r w:rsidR="006125EB">
        <w:rPr>
          <w:rFonts w:hint="eastAsia"/>
        </w:rPr>
        <w:t>视土壤结构和活</w:t>
      </w:r>
      <w:r w:rsidR="00CD7755">
        <w:rPr>
          <w:rFonts w:hint="eastAsia"/>
        </w:rPr>
        <w:t>性</w:t>
      </w:r>
      <w:r w:rsidR="006125EB">
        <w:rPr>
          <w:rFonts w:hint="eastAsia"/>
        </w:rPr>
        <w:t>，</w:t>
      </w:r>
      <w:r w:rsidR="00353963" w:rsidRPr="00353963">
        <w:rPr>
          <w:rFonts w:hint="eastAsia"/>
        </w:rPr>
        <w:t>每667 ㎡施腐熟农家肥</w:t>
      </w:r>
      <w:r w:rsidR="006125EB">
        <w:rPr>
          <w:rFonts w:hint="eastAsia"/>
        </w:rPr>
        <w:t>5</w:t>
      </w:r>
      <w:r w:rsidR="00353963" w:rsidRPr="00353963">
        <w:rPr>
          <w:rFonts w:hint="eastAsia"/>
        </w:rPr>
        <w:t>00 kg～</w:t>
      </w:r>
      <w:r w:rsidR="006125EB">
        <w:rPr>
          <w:rFonts w:hint="eastAsia"/>
        </w:rPr>
        <w:t>1</w:t>
      </w:r>
      <w:r w:rsidR="00353963">
        <w:rPr>
          <w:rFonts w:hint="eastAsia"/>
        </w:rPr>
        <w:t>5</w:t>
      </w:r>
      <w:r w:rsidR="00353963" w:rsidRPr="00353963">
        <w:rPr>
          <w:rFonts w:hint="eastAsia"/>
        </w:rPr>
        <w:t>0</w:t>
      </w:r>
      <w:r w:rsidR="006125EB">
        <w:rPr>
          <w:rFonts w:hint="eastAsia"/>
        </w:rPr>
        <w:t>0</w:t>
      </w:r>
      <w:r w:rsidR="00353963" w:rsidRPr="00353963">
        <w:rPr>
          <w:rFonts w:hint="eastAsia"/>
        </w:rPr>
        <w:t xml:space="preserve"> kg均匀翻入土中</w:t>
      </w:r>
      <w:r>
        <w:rPr>
          <w:rFonts w:hint="eastAsia"/>
        </w:rPr>
        <w:t>。</w:t>
      </w:r>
    </w:p>
    <w:p w:rsidR="009A708B" w:rsidRDefault="00476ACB" w:rsidP="00CD7755">
      <w:pPr>
        <w:pStyle w:val="affffffffa"/>
      </w:pPr>
      <w:r>
        <w:rPr>
          <w:rFonts w:hint="eastAsia"/>
        </w:rPr>
        <w:lastRenderedPageBreak/>
        <w:t>同一地块</w:t>
      </w:r>
      <w:r w:rsidR="009A708B">
        <w:rPr>
          <w:rFonts w:hint="eastAsia"/>
        </w:rPr>
        <w:t>连续种植</w:t>
      </w:r>
      <w:r w:rsidR="00464248">
        <w:rPr>
          <w:rFonts w:hint="eastAsia"/>
        </w:rPr>
        <w:t>满6年后，应在</w:t>
      </w:r>
      <w:r w:rsidR="00B919DF">
        <w:rPr>
          <w:rFonts w:hint="eastAsia"/>
        </w:rPr>
        <w:t>第6</w:t>
      </w:r>
      <w:r w:rsidR="00464248">
        <w:rPr>
          <w:rFonts w:hint="eastAsia"/>
        </w:rPr>
        <w:t>年</w:t>
      </w:r>
      <w:r w:rsidR="008872A8">
        <w:rPr>
          <w:rFonts w:hint="eastAsia"/>
        </w:rPr>
        <w:t>采收后的</w:t>
      </w:r>
      <w:r w:rsidR="00464248">
        <w:rPr>
          <w:rFonts w:hint="eastAsia"/>
        </w:rPr>
        <w:t>10月</w:t>
      </w:r>
      <w:r w:rsidR="00464248">
        <w:rPr>
          <w:rFonts w:hAnsi="宋体" w:hint="eastAsia"/>
        </w:rPr>
        <w:t>～</w:t>
      </w:r>
      <w:r w:rsidR="00464248">
        <w:rPr>
          <w:rFonts w:hint="eastAsia"/>
        </w:rPr>
        <w:t>12月，</w:t>
      </w:r>
      <w:proofErr w:type="gramStart"/>
      <w:r w:rsidR="00CD7755" w:rsidRPr="00CD7755">
        <w:rPr>
          <w:rFonts w:hint="eastAsia"/>
        </w:rPr>
        <w:t>全根挖出</w:t>
      </w:r>
      <w:proofErr w:type="gramEnd"/>
      <w:r w:rsidR="00CD7755" w:rsidRPr="00CD7755">
        <w:rPr>
          <w:rFonts w:hint="eastAsia"/>
        </w:rPr>
        <w:t>艾草根茎</w:t>
      </w:r>
      <w:r w:rsidR="00CD7755">
        <w:rPr>
          <w:rFonts w:hint="eastAsia"/>
        </w:rPr>
        <w:t>，</w:t>
      </w:r>
      <w:r w:rsidR="00464248" w:rsidRPr="00464248">
        <w:rPr>
          <w:rFonts w:hint="eastAsia"/>
        </w:rPr>
        <w:t>按</w:t>
      </w:r>
      <w:r w:rsidR="00464248">
        <w:rPr>
          <w:rFonts w:hint="eastAsia"/>
        </w:rPr>
        <w:t>10</w:t>
      </w:r>
      <w:r w:rsidR="00464248" w:rsidRPr="00464248">
        <w:rPr>
          <w:rFonts w:hint="eastAsia"/>
        </w:rPr>
        <w:t>.1</w:t>
      </w:r>
      <w:proofErr w:type="gramStart"/>
      <w:r w:rsidR="00464248" w:rsidRPr="00464248">
        <w:rPr>
          <w:rFonts w:hint="eastAsia"/>
        </w:rPr>
        <w:t>清园后</w:t>
      </w:r>
      <w:proofErr w:type="gramEnd"/>
      <w:r w:rsidR="00464248">
        <w:rPr>
          <w:rFonts w:hint="eastAsia"/>
        </w:rPr>
        <w:t>，深翻</w:t>
      </w:r>
      <w:r w:rsidR="00464248" w:rsidRPr="00464248">
        <w:rPr>
          <w:rFonts w:hint="eastAsia"/>
        </w:rPr>
        <w:t>土地</w:t>
      </w:r>
      <w:r w:rsidR="00464248">
        <w:rPr>
          <w:rFonts w:hint="eastAsia"/>
        </w:rPr>
        <w:t>，</w:t>
      </w:r>
      <w:proofErr w:type="gramStart"/>
      <w:r w:rsidR="00464248" w:rsidRPr="00464248">
        <w:rPr>
          <w:rFonts w:hint="eastAsia"/>
        </w:rPr>
        <w:t>耕深宜</w:t>
      </w:r>
      <w:proofErr w:type="gramEnd"/>
      <w:r w:rsidR="00464248" w:rsidRPr="00464248">
        <w:rPr>
          <w:rFonts w:hint="eastAsia"/>
        </w:rPr>
        <w:t>为500 cm～600 cm</w:t>
      </w:r>
      <w:r w:rsidR="00464248">
        <w:rPr>
          <w:rFonts w:hint="eastAsia"/>
        </w:rPr>
        <w:t>，每</w:t>
      </w:r>
      <w:r w:rsidR="00464248" w:rsidRPr="00464248">
        <w:t>667 m</w:t>
      </w:r>
      <w:r w:rsidR="00464248" w:rsidRPr="00464248">
        <w:rPr>
          <w:vertAlign w:val="superscript"/>
        </w:rPr>
        <w:t>2</w:t>
      </w:r>
      <w:r w:rsidR="00464248">
        <w:t>腐熟农家肥具体施用量根据</w:t>
      </w:r>
      <w:r w:rsidR="00CD7755" w:rsidRPr="00CD7755">
        <w:rPr>
          <w:rFonts w:hint="eastAsia"/>
        </w:rPr>
        <w:t>土壤结构和活性</w:t>
      </w:r>
      <w:r w:rsidR="00CD7755">
        <w:t>确定</w:t>
      </w:r>
      <w:r w:rsidR="00464248">
        <w:t>。</w:t>
      </w:r>
    </w:p>
    <w:p w:rsidR="009A708B" w:rsidRDefault="009A708B" w:rsidP="009A708B">
      <w:pPr>
        <w:pStyle w:val="affd"/>
        <w:spacing w:before="156" w:after="156"/>
      </w:pPr>
      <w:r>
        <w:t>起垄</w:t>
      </w:r>
    </w:p>
    <w:p w:rsidR="00047AB9" w:rsidRDefault="003C3757" w:rsidP="003C3757">
      <w:pPr>
        <w:pStyle w:val="affffffffa"/>
      </w:pPr>
      <w:bookmarkStart w:id="49" w:name="OLE_LINK1"/>
      <w:bookmarkStart w:id="50" w:name="OLE_LINK2"/>
      <w:proofErr w:type="gramStart"/>
      <w:r w:rsidRPr="003C3757">
        <w:rPr>
          <w:rFonts w:hint="eastAsia"/>
        </w:rPr>
        <w:t>按垄距</w:t>
      </w:r>
      <w:proofErr w:type="gramEnd"/>
      <w:r w:rsidRPr="003C3757">
        <w:rPr>
          <w:rFonts w:hint="eastAsia"/>
        </w:rPr>
        <w:t>30 cm～40 cm、</w:t>
      </w:r>
      <w:proofErr w:type="gramStart"/>
      <w:r w:rsidRPr="003C3757">
        <w:rPr>
          <w:rFonts w:hint="eastAsia"/>
        </w:rPr>
        <w:t>垄高</w:t>
      </w:r>
      <w:proofErr w:type="gramEnd"/>
      <w:r w:rsidR="002D0583">
        <w:rPr>
          <w:rFonts w:hint="eastAsia"/>
        </w:rPr>
        <w:t>25</w:t>
      </w:r>
      <w:r w:rsidRPr="003C3757">
        <w:rPr>
          <w:rFonts w:hint="eastAsia"/>
        </w:rPr>
        <w:t>0 cm～</w:t>
      </w:r>
      <w:r w:rsidR="002D0583">
        <w:rPr>
          <w:rFonts w:hint="eastAsia"/>
        </w:rPr>
        <w:t>300</w:t>
      </w:r>
      <w:r w:rsidRPr="003C3757">
        <w:rPr>
          <w:rFonts w:hint="eastAsia"/>
        </w:rPr>
        <w:t xml:space="preserve"> cm、</w:t>
      </w:r>
      <w:proofErr w:type="gramStart"/>
      <w:r w:rsidRPr="003C3757">
        <w:rPr>
          <w:rFonts w:hint="eastAsia"/>
        </w:rPr>
        <w:t>垄宽</w:t>
      </w:r>
      <w:proofErr w:type="gramEnd"/>
      <w:r w:rsidR="00C253F4">
        <w:rPr>
          <w:rFonts w:hint="eastAsia"/>
        </w:rPr>
        <w:t>8</w:t>
      </w:r>
      <w:r w:rsidRPr="003C3757">
        <w:rPr>
          <w:rFonts w:hint="eastAsia"/>
        </w:rPr>
        <w:t>0 cm</w:t>
      </w:r>
      <w:r w:rsidR="00C253F4">
        <w:rPr>
          <w:rFonts w:hAnsi="宋体" w:hint="eastAsia"/>
        </w:rPr>
        <w:t>～</w:t>
      </w:r>
      <w:r w:rsidR="00C253F4">
        <w:rPr>
          <w:rFonts w:hint="eastAsia"/>
        </w:rPr>
        <w:t>100 cm</w:t>
      </w:r>
      <w:r w:rsidRPr="003C3757">
        <w:rPr>
          <w:rFonts w:hint="eastAsia"/>
        </w:rPr>
        <w:t>起垄</w:t>
      </w:r>
      <w:r w:rsidR="00C253F4">
        <w:rPr>
          <w:rFonts w:hint="eastAsia"/>
        </w:rPr>
        <w:t>。</w:t>
      </w:r>
      <w:r w:rsidR="0052189B" w:rsidRPr="0052189B">
        <w:rPr>
          <w:rFonts w:hint="eastAsia"/>
        </w:rPr>
        <w:t>地块四周开好围沟</w:t>
      </w:r>
      <w:r w:rsidR="00525324">
        <w:rPr>
          <w:rFonts w:hint="eastAsia"/>
        </w:rPr>
        <w:t>，</w:t>
      </w:r>
      <w:r w:rsidR="00525324" w:rsidRPr="00525324">
        <w:rPr>
          <w:rFonts w:hint="eastAsia"/>
        </w:rPr>
        <w:t>沟深</w:t>
      </w:r>
      <w:r w:rsidR="00525324">
        <w:rPr>
          <w:rFonts w:hint="eastAsia"/>
        </w:rPr>
        <w:t>应低于垄沟深度</w:t>
      </w:r>
      <w:r w:rsidR="0052189B">
        <w:rPr>
          <w:rFonts w:hint="eastAsia"/>
        </w:rPr>
        <w:t>。平地地块</w:t>
      </w:r>
      <w:proofErr w:type="gramStart"/>
      <w:r w:rsidR="0052189B">
        <w:rPr>
          <w:rFonts w:hint="eastAsia"/>
        </w:rPr>
        <w:t>围沟</w:t>
      </w:r>
      <w:r w:rsidR="00525324">
        <w:rPr>
          <w:rFonts w:hint="eastAsia"/>
        </w:rPr>
        <w:t>宜有</w:t>
      </w:r>
      <w:proofErr w:type="gramEnd"/>
      <w:r w:rsidR="00525324">
        <w:rPr>
          <w:rFonts w:hint="eastAsia"/>
        </w:rPr>
        <w:t>排水口</w:t>
      </w:r>
      <w:bookmarkEnd w:id="49"/>
      <w:bookmarkEnd w:id="50"/>
      <w:r w:rsidR="00047AB9">
        <w:rPr>
          <w:rFonts w:hint="eastAsia"/>
        </w:rPr>
        <w:t>。</w:t>
      </w:r>
    </w:p>
    <w:p w:rsidR="00135C2E" w:rsidRDefault="00135C2E" w:rsidP="00135C2E">
      <w:pPr>
        <w:pStyle w:val="affc"/>
        <w:spacing w:before="312" w:after="312"/>
      </w:pPr>
      <w:bookmarkStart w:id="51" w:name="_Toc201157614"/>
      <w:r>
        <w:rPr>
          <w:rFonts w:hint="eastAsia"/>
        </w:rPr>
        <w:t>移栽</w:t>
      </w:r>
      <w:r w:rsidR="0053013D">
        <w:rPr>
          <w:rFonts w:hint="eastAsia"/>
        </w:rPr>
        <w:t>定植</w:t>
      </w:r>
      <w:bookmarkEnd w:id="51"/>
    </w:p>
    <w:p w:rsidR="00525324" w:rsidRDefault="00525324" w:rsidP="002E7BB4">
      <w:pPr>
        <w:pStyle w:val="affffffff7"/>
      </w:pPr>
      <w:r w:rsidRPr="00C253F4">
        <w:rPr>
          <w:rFonts w:hint="eastAsia"/>
        </w:rPr>
        <w:t>11月</w:t>
      </w:r>
      <w:r w:rsidR="00C253F4" w:rsidRPr="00C253F4">
        <w:rPr>
          <w:rFonts w:hAnsi="宋体" w:hint="eastAsia"/>
        </w:rPr>
        <w:t>～</w:t>
      </w:r>
      <w:r w:rsidRPr="00C253F4">
        <w:rPr>
          <w:rFonts w:hint="eastAsia"/>
        </w:rPr>
        <w:t>12月，</w:t>
      </w:r>
      <w:proofErr w:type="gramStart"/>
      <w:r w:rsidRPr="002E7BB4">
        <w:rPr>
          <w:rFonts w:hint="eastAsia"/>
        </w:rPr>
        <w:t>全根挖出</w:t>
      </w:r>
      <w:proofErr w:type="gramEnd"/>
      <w:r w:rsidRPr="002E7BB4">
        <w:rPr>
          <w:rFonts w:hint="eastAsia"/>
        </w:rPr>
        <w:t>艾草根茎，剔除杂草根，选取健壮、无病虫害、未发黑老化的根茎，</w:t>
      </w:r>
      <w:r w:rsidR="002E7BB4">
        <w:rPr>
          <w:rFonts w:hint="eastAsia"/>
        </w:rPr>
        <w:t>保鲜待种。</w:t>
      </w:r>
    </w:p>
    <w:p w:rsidR="00135C2E" w:rsidRDefault="0053013D" w:rsidP="002E7BB4">
      <w:pPr>
        <w:pStyle w:val="affffffff7"/>
      </w:pPr>
      <w:r>
        <w:rPr>
          <w:rFonts w:hint="eastAsia"/>
        </w:rPr>
        <w:t>按深度8 cm</w:t>
      </w:r>
      <w:bookmarkStart w:id="52" w:name="OLE_LINK3"/>
      <w:r>
        <w:rPr>
          <w:rFonts w:hint="eastAsia"/>
        </w:rPr>
        <w:t>～</w:t>
      </w:r>
      <w:bookmarkEnd w:id="52"/>
      <w:r>
        <w:rPr>
          <w:rFonts w:hint="eastAsia"/>
        </w:rPr>
        <w:t>12 cm、行距</w:t>
      </w:r>
      <w:r w:rsidR="00C253F4">
        <w:rPr>
          <w:rFonts w:hint="eastAsia"/>
        </w:rPr>
        <w:t>11</w:t>
      </w:r>
      <w:r w:rsidR="00525324">
        <w:rPr>
          <w:rFonts w:hint="eastAsia"/>
        </w:rPr>
        <w:t>0</w:t>
      </w:r>
      <w:r>
        <w:rPr>
          <w:rFonts w:hint="eastAsia"/>
        </w:rPr>
        <w:t xml:space="preserve"> cm～</w:t>
      </w:r>
      <w:r w:rsidR="00C253F4">
        <w:rPr>
          <w:rFonts w:hint="eastAsia"/>
        </w:rPr>
        <w:t>14</w:t>
      </w:r>
      <w:r w:rsidR="00525324">
        <w:rPr>
          <w:rFonts w:hint="eastAsia"/>
        </w:rPr>
        <w:t>0</w:t>
      </w:r>
      <w:r>
        <w:rPr>
          <w:rFonts w:hint="eastAsia"/>
        </w:rPr>
        <w:t xml:space="preserve"> cm，</w:t>
      </w:r>
      <w:r w:rsidR="000F1F07">
        <w:rPr>
          <w:rFonts w:hint="eastAsia"/>
        </w:rPr>
        <w:t>株距</w:t>
      </w:r>
      <w:r w:rsidR="002C29F7">
        <w:rPr>
          <w:rFonts w:hint="eastAsia"/>
        </w:rPr>
        <w:t>20</w:t>
      </w:r>
      <w:r w:rsidR="000F1F07">
        <w:rPr>
          <w:rFonts w:hint="eastAsia"/>
        </w:rPr>
        <w:t xml:space="preserve"> cm～</w:t>
      </w:r>
      <w:r w:rsidR="002C29F7">
        <w:rPr>
          <w:rFonts w:hint="eastAsia"/>
        </w:rPr>
        <w:t>30</w:t>
      </w:r>
      <w:r w:rsidR="000F1F07">
        <w:rPr>
          <w:rFonts w:hint="eastAsia"/>
        </w:rPr>
        <w:t>cm,</w:t>
      </w:r>
      <w:proofErr w:type="gramStart"/>
      <w:r w:rsidR="00525324">
        <w:rPr>
          <w:rFonts w:hint="eastAsia"/>
        </w:rPr>
        <w:t>将</w:t>
      </w:r>
      <w:r w:rsidR="002E7BB4" w:rsidRPr="002E7BB4">
        <w:rPr>
          <w:rFonts w:hint="eastAsia"/>
        </w:rPr>
        <w:t>种</w:t>
      </w:r>
      <w:r w:rsidR="002E7BB4" w:rsidRPr="00C253F4">
        <w:rPr>
          <w:rFonts w:hint="eastAsia"/>
        </w:rPr>
        <w:t>根单</w:t>
      </w:r>
      <w:r w:rsidR="002E7BB4" w:rsidRPr="002E7BB4">
        <w:rPr>
          <w:rFonts w:hint="eastAsia"/>
        </w:rPr>
        <w:t>根</w:t>
      </w:r>
      <w:proofErr w:type="gramEnd"/>
      <w:r>
        <w:rPr>
          <w:rFonts w:hint="eastAsia"/>
        </w:rPr>
        <w:t>连续放于种植沟内，覆土，浇透水。</w:t>
      </w:r>
    </w:p>
    <w:p w:rsidR="0030796B" w:rsidRDefault="0030796B" w:rsidP="0030796B">
      <w:pPr>
        <w:pStyle w:val="affc"/>
        <w:spacing w:before="312" w:after="312"/>
      </w:pPr>
      <w:bookmarkStart w:id="53" w:name="_Toc201157615"/>
      <w:r>
        <w:rPr>
          <w:rFonts w:hint="eastAsia"/>
        </w:rPr>
        <w:t>田间管理</w:t>
      </w:r>
      <w:bookmarkEnd w:id="53"/>
    </w:p>
    <w:p w:rsidR="0030796B" w:rsidRDefault="0030796B" w:rsidP="0030796B">
      <w:pPr>
        <w:pStyle w:val="affd"/>
        <w:spacing w:before="156" w:after="156"/>
      </w:pPr>
      <w:r>
        <w:rPr>
          <w:rFonts w:hint="eastAsia"/>
        </w:rPr>
        <w:t>水分管理</w:t>
      </w:r>
    </w:p>
    <w:p w:rsidR="0030796B" w:rsidRDefault="009A19C2" w:rsidP="002D0583">
      <w:pPr>
        <w:pStyle w:val="affff6"/>
        <w:ind w:firstLine="420"/>
      </w:pPr>
      <w:r w:rsidRPr="009A19C2">
        <w:rPr>
          <w:rFonts w:hint="eastAsia"/>
        </w:rPr>
        <w:t>雨天及时清沟排渍，干旱季节适时灌溉</w:t>
      </w:r>
      <w:r w:rsidR="00DE2757" w:rsidRPr="00DE2757">
        <w:rPr>
          <w:rFonts w:hint="eastAsia"/>
        </w:rPr>
        <w:t>。</w:t>
      </w:r>
    </w:p>
    <w:p w:rsidR="00DE2757" w:rsidRDefault="00227E76" w:rsidP="003C3F65">
      <w:pPr>
        <w:pStyle w:val="affd"/>
        <w:spacing w:before="156" w:after="156"/>
      </w:pPr>
      <w:r>
        <w:rPr>
          <w:rFonts w:hint="eastAsia"/>
        </w:rPr>
        <w:t>追肥</w:t>
      </w:r>
    </w:p>
    <w:p w:rsidR="00A45FCF" w:rsidRDefault="002D0583" w:rsidP="00227E76">
      <w:pPr>
        <w:pStyle w:val="affff6"/>
        <w:ind w:firstLine="420"/>
      </w:pPr>
      <w:r>
        <w:rPr>
          <w:rFonts w:hint="eastAsia"/>
        </w:rPr>
        <w:t>2月</w:t>
      </w:r>
      <w:r w:rsidRPr="00A45FCF">
        <w:rPr>
          <w:rFonts w:hAnsi="宋体" w:hint="eastAsia"/>
        </w:rPr>
        <w:t>～</w:t>
      </w:r>
      <w:r>
        <w:rPr>
          <w:rFonts w:hint="eastAsia"/>
        </w:rPr>
        <w:t>3月</w:t>
      </w:r>
      <w:r w:rsidR="00C253F4">
        <w:rPr>
          <w:rFonts w:hint="eastAsia"/>
        </w:rPr>
        <w:t>，每</w:t>
      </w:r>
      <w:r w:rsidR="00C253F4">
        <w:t>667 m</w:t>
      </w:r>
      <w:r w:rsidR="00C253F4" w:rsidRPr="00A45FCF">
        <w:rPr>
          <w:vertAlign w:val="superscript"/>
        </w:rPr>
        <w:t>2</w:t>
      </w:r>
      <w:r>
        <w:rPr>
          <w:rFonts w:hint="eastAsia"/>
        </w:rPr>
        <w:t>撒施复合肥</w:t>
      </w:r>
      <w:r w:rsidR="00C253F4">
        <w:rPr>
          <w:rFonts w:hint="eastAsia"/>
        </w:rPr>
        <w:t>1</w:t>
      </w:r>
      <w:r>
        <w:rPr>
          <w:rFonts w:hint="eastAsia"/>
        </w:rPr>
        <w:t>5</w:t>
      </w:r>
      <w:r w:rsidR="00C253F4">
        <w:rPr>
          <w:rFonts w:hint="eastAsia"/>
        </w:rPr>
        <w:t xml:space="preserve"> kg</w:t>
      </w:r>
      <w:r w:rsidRPr="00A45FCF">
        <w:rPr>
          <w:rFonts w:hAnsi="宋体" w:hint="eastAsia"/>
        </w:rPr>
        <w:t>～</w:t>
      </w:r>
      <w:r>
        <w:rPr>
          <w:rFonts w:hint="eastAsia"/>
        </w:rPr>
        <w:t>20 kg</w:t>
      </w:r>
      <w:r w:rsidR="00A45FCF">
        <w:rPr>
          <w:rFonts w:hint="eastAsia"/>
        </w:rPr>
        <w:t>。</w:t>
      </w:r>
    </w:p>
    <w:p w:rsidR="00015845" w:rsidRDefault="00015845" w:rsidP="00015845">
      <w:pPr>
        <w:pStyle w:val="affd"/>
        <w:spacing w:before="156" w:after="156"/>
      </w:pPr>
      <w:r>
        <w:rPr>
          <w:rFonts w:hint="eastAsia"/>
        </w:rPr>
        <w:t>除草</w:t>
      </w:r>
    </w:p>
    <w:p w:rsidR="00015845" w:rsidRDefault="00015845" w:rsidP="00C253F4">
      <w:pPr>
        <w:pStyle w:val="affff6"/>
        <w:ind w:firstLine="420"/>
      </w:pPr>
      <w:r w:rsidRPr="00F21D09">
        <w:rPr>
          <w:rFonts w:hint="eastAsia"/>
        </w:rPr>
        <w:t>视杂草生长情况，及时进行</w:t>
      </w:r>
      <w:r>
        <w:rPr>
          <w:rFonts w:hint="eastAsia"/>
        </w:rPr>
        <w:t>中耕除草，中耕深度8 cm～10 cm</w:t>
      </w:r>
      <w:r w:rsidR="00EF4B0F">
        <w:rPr>
          <w:rFonts w:hint="eastAsia"/>
        </w:rPr>
        <w:t>，艾</w:t>
      </w:r>
      <w:r w:rsidR="00EF4B0F" w:rsidRPr="00EF4B0F">
        <w:rPr>
          <w:rFonts w:hint="eastAsia"/>
        </w:rPr>
        <w:t>草根部杂草人工拔除</w:t>
      </w:r>
      <w:r>
        <w:rPr>
          <w:rFonts w:hint="eastAsia"/>
        </w:rPr>
        <w:t>。</w:t>
      </w:r>
    </w:p>
    <w:p w:rsidR="00015845" w:rsidRDefault="00015845" w:rsidP="00015845">
      <w:pPr>
        <w:pStyle w:val="affc"/>
        <w:spacing w:before="312" w:after="312"/>
      </w:pPr>
      <w:bookmarkStart w:id="54" w:name="_Toc201157616"/>
      <w:r>
        <w:rPr>
          <w:rFonts w:hint="eastAsia"/>
        </w:rPr>
        <w:t>病虫害防治</w:t>
      </w:r>
      <w:bookmarkEnd w:id="54"/>
    </w:p>
    <w:p w:rsidR="00B40781" w:rsidRDefault="00B40781" w:rsidP="00015845">
      <w:pPr>
        <w:pStyle w:val="affd"/>
        <w:spacing w:before="156" w:after="156"/>
      </w:pPr>
      <w:r>
        <w:rPr>
          <w:rFonts w:hint="eastAsia"/>
        </w:rPr>
        <w:t>主要病虫害</w:t>
      </w:r>
    </w:p>
    <w:p w:rsidR="00B40781" w:rsidRPr="00B40781" w:rsidRDefault="002D0583" w:rsidP="00B40781">
      <w:pPr>
        <w:pStyle w:val="affff6"/>
        <w:ind w:firstLine="420"/>
      </w:pPr>
      <w:r>
        <w:rPr>
          <w:rFonts w:hint="eastAsia"/>
        </w:rPr>
        <w:t>病害主要有根腐病、菟丝子寄生</w:t>
      </w:r>
      <w:r w:rsidR="001B1C7F" w:rsidRPr="001B1C7F">
        <w:rPr>
          <w:rFonts w:hint="eastAsia"/>
        </w:rPr>
        <w:t>等，虫害主要有蚜虫</w:t>
      </w:r>
      <w:r w:rsidR="00EB1387">
        <w:rPr>
          <w:rFonts w:hint="eastAsia"/>
        </w:rPr>
        <w:t>、红蜘蛛、臭椿象等</w:t>
      </w:r>
      <w:r w:rsidR="00B40781" w:rsidRPr="00B40781">
        <w:rPr>
          <w:rFonts w:hint="eastAsia"/>
        </w:rPr>
        <w:t>。</w:t>
      </w:r>
    </w:p>
    <w:p w:rsidR="00015845" w:rsidRDefault="00015845" w:rsidP="00015845">
      <w:pPr>
        <w:pStyle w:val="affd"/>
        <w:spacing w:before="156" w:after="156"/>
      </w:pPr>
      <w:r>
        <w:rPr>
          <w:rFonts w:hint="eastAsia"/>
        </w:rPr>
        <w:t>防治原则</w:t>
      </w:r>
    </w:p>
    <w:p w:rsidR="00015845" w:rsidRDefault="00015845" w:rsidP="00015845">
      <w:pPr>
        <w:pStyle w:val="affff6"/>
        <w:ind w:firstLine="420"/>
      </w:pPr>
      <w:r>
        <w:rPr>
          <w:rFonts w:hint="eastAsia"/>
        </w:rPr>
        <w:t>应遵循“预防为主，综合防治”的原则。</w:t>
      </w:r>
    </w:p>
    <w:p w:rsidR="00B57541" w:rsidRDefault="00B57541" w:rsidP="00B57541">
      <w:pPr>
        <w:pStyle w:val="affd"/>
        <w:spacing w:before="156" w:after="156"/>
      </w:pPr>
      <w:r>
        <w:rPr>
          <w:rFonts w:hint="eastAsia"/>
        </w:rPr>
        <w:t>防治方法</w:t>
      </w:r>
    </w:p>
    <w:p w:rsidR="00015845" w:rsidRDefault="00B57541" w:rsidP="00B57541">
      <w:pPr>
        <w:pStyle w:val="affe"/>
        <w:spacing w:before="156" w:after="156"/>
      </w:pPr>
      <w:r w:rsidRPr="00B57541">
        <w:rPr>
          <w:rFonts w:hint="eastAsia"/>
        </w:rPr>
        <w:t>农业防治</w:t>
      </w:r>
    </w:p>
    <w:p w:rsidR="00B57541" w:rsidRDefault="00F21D09" w:rsidP="00B57541">
      <w:pPr>
        <w:pStyle w:val="affffffff9"/>
      </w:pPr>
      <w:r>
        <w:rPr>
          <w:rFonts w:hint="eastAsia"/>
        </w:rPr>
        <w:t>栽种</w:t>
      </w:r>
      <w:r w:rsidR="00B57541">
        <w:rPr>
          <w:rFonts w:hint="eastAsia"/>
        </w:rPr>
        <w:t>时选用无病虫害的健壮根茎或种苗。</w:t>
      </w:r>
    </w:p>
    <w:p w:rsidR="00B57541" w:rsidRDefault="00B57541" w:rsidP="001B1C7F">
      <w:pPr>
        <w:pStyle w:val="affffffff9"/>
      </w:pPr>
      <w:r>
        <w:rPr>
          <w:rFonts w:hint="eastAsia"/>
        </w:rPr>
        <w:t>发现病害植株及时拔除，集中烧毁，病穴用生石灰消毒；</w:t>
      </w:r>
      <w:proofErr w:type="gramStart"/>
      <w:r w:rsidR="00F21D09">
        <w:rPr>
          <w:rFonts w:hint="eastAsia"/>
        </w:rPr>
        <w:t>每茬</w:t>
      </w:r>
      <w:r>
        <w:rPr>
          <w:rFonts w:hint="eastAsia"/>
        </w:rPr>
        <w:t>采收</w:t>
      </w:r>
      <w:proofErr w:type="gramEnd"/>
      <w:r>
        <w:rPr>
          <w:rFonts w:hint="eastAsia"/>
        </w:rPr>
        <w:t>后应及时清除</w:t>
      </w:r>
      <w:r w:rsidR="00933DF0">
        <w:rPr>
          <w:rFonts w:hint="eastAsia"/>
        </w:rPr>
        <w:t>枯枝、落叶</w:t>
      </w:r>
      <w:r w:rsidR="00CD6319">
        <w:rPr>
          <w:rFonts w:hint="eastAsia"/>
        </w:rPr>
        <w:t>、杂草</w:t>
      </w:r>
      <w:r>
        <w:rPr>
          <w:rFonts w:hint="eastAsia"/>
        </w:rPr>
        <w:t>并</w:t>
      </w:r>
      <w:r w:rsidR="001B1C7F">
        <w:rPr>
          <w:rFonts w:hint="eastAsia"/>
        </w:rPr>
        <w:t>集中进行无害化处理</w:t>
      </w:r>
      <w:r>
        <w:rPr>
          <w:rFonts w:hint="eastAsia"/>
        </w:rPr>
        <w:t>；</w:t>
      </w:r>
      <w:r w:rsidR="001B1C7F">
        <w:rPr>
          <w:rFonts w:hint="eastAsia"/>
        </w:rPr>
        <w:t>结合</w:t>
      </w:r>
      <w:r w:rsidR="009A1F75">
        <w:rPr>
          <w:rFonts w:hint="eastAsia"/>
        </w:rPr>
        <w:t>5</w:t>
      </w:r>
      <w:r w:rsidR="002D0583">
        <w:rPr>
          <w:rFonts w:hint="eastAsia"/>
        </w:rPr>
        <w:t>.</w:t>
      </w:r>
      <w:r w:rsidR="009A1F75">
        <w:rPr>
          <w:rFonts w:hint="eastAsia"/>
        </w:rPr>
        <w:t>1</w:t>
      </w:r>
      <w:r w:rsidR="002D0583">
        <w:rPr>
          <w:rFonts w:hint="eastAsia"/>
        </w:rPr>
        <w:t>.2</w:t>
      </w:r>
      <w:r w:rsidR="001B1C7F">
        <w:rPr>
          <w:rFonts w:hint="eastAsia"/>
        </w:rPr>
        <w:t>进行</w:t>
      </w:r>
      <w:bookmarkStart w:id="55" w:name="OLE_LINK7"/>
      <w:bookmarkStart w:id="56" w:name="OLE_LINK8"/>
      <w:r w:rsidR="00353963">
        <w:rPr>
          <w:rFonts w:hint="eastAsia"/>
        </w:rPr>
        <w:t>行间翻耕20 cm～30 cm</w:t>
      </w:r>
      <w:bookmarkEnd w:id="55"/>
      <w:bookmarkEnd w:id="56"/>
      <w:r w:rsidR="002D0583">
        <w:rPr>
          <w:rFonts w:hint="eastAsia"/>
        </w:rPr>
        <w:t>，撒施杀菌剂（如多菌灵）消毒</w:t>
      </w:r>
      <w:r w:rsidR="001B1C7F">
        <w:rPr>
          <w:rFonts w:hint="eastAsia"/>
        </w:rPr>
        <w:t>。</w:t>
      </w:r>
    </w:p>
    <w:p w:rsidR="00B57541" w:rsidRDefault="00B57541" w:rsidP="00B57541">
      <w:pPr>
        <w:pStyle w:val="affe"/>
        <w:spacing w:before="156" w:after="156"/>
      </w:pPr>
      <w:r>
        <w:rPr>
          <w:rFonts w:hint="eastAsia"/>
        </w:rPr>
        <w:lastRenderedPageBreak/>
        <w:t>物理防治</w:t>
      </w:r>
    </w:p>
    <w:p w:rsidR="00B57541" w:rsidRPr="00B57541" w:rsidRDefault="00B57541" w:rsidP="000E3555">
      <w:pPr>
        <w:pStyle w:val="affff6"/>
        <w:ind w:firstLine="420"/>
      </w:pPr>
      <w:r>
        <w:rPr>
          <w:rFonts w:hint="eastAsia"/>
        </w:rPr>
        <w:t>3月</w:t>
      </w:r>
      <w:r w:rsidR="00C00ED8">
        <w:rPr>
          <w:rFonts w:hAnsi="宋体" w:hint="eastAsia"/>
        </w:rPr>
        <w:t>～</w:t>
      </w:r>
      <w:r w:rsidR="00C00ED8">
        <w:rPr>
          <w:rFonts w:hint="eastAsia"/>
        </w:rPr>
        <w:t>6</w:t>
      </w:r>
      <w:r>
        <w:rPr>
          <w:rFonts w:hint="eastAsia"/>
        </w:rPr>
        <w:t>月，设置黄色粘虫板诱杀蚜虫，每667 m</w:t>
      </w:r>
      <w:r w:rsidRPr="00B57541">
        <w:rPr>
          <w:rFonts w:hint="eastAsia"/>
          <w:vertAlign w:val="superscript"/>
        </w:rPr>
        <w:t>2</w:t>
      </w:r>
      <w:r>
        <w:rPr>
          <w:rFonts w:hint="eastAsia"/>
        </w:rPr>
        <w:t xml:space="preserve">设20 </w:t>
      </w:r>
      <w:r w:rsidR="00C00ED8">
        <w:rPr>
          <w:rFonts w:hint="eastAsia"/>
        </w:rPr>
        <w:t>块</w:t>
      </w:r>
      <w:r>
        <w:rPr>
          <w:rFonts w:hint="eastAsia"/>
        </w:rPr>
        <w:t>～</w:t>
      </w:r>
      <w:r w:rsidR="00C00ED8">
        <w:rPr>
          <w:rFonts w:hint="eastAsia"/>
        </w:rPr>
        <w:t>30</w:t>
      </w:r>
      <w:r>
        <w:rPr>
          <w:rFonts w:hint="eastAsia"/>
        </w:rPr>
        <w:t xml:space="preserve"> </w:t>
      </w:r>
      <w:r w:rsidR="00C00ED8">
        <w:rPr>
          <w:rFonts w:hint="eastAsia"/>
        </w:rPr>
        <w:t>块</w:t>
      </w:r>
      <w:r>
        <w:rPr>
          <w:rFonts w:hint="eastAsia"/>
        </w:rPr>
        <w:t>，</w:t>
      </w:r>
      <w:r w:rsidR="00C00ED8">
        <w:rPr>
          <w:rFonts w:hint="eastAsia"/>
        </w:rPr>
        <w:t>悬挂高度以艾植株顶端</w:t>
      </w:r>
      <w:r>
        <w:rPr>
          <w:rFonts w:hint="eastAsia"/>
        </w:rPr>
        <w:t>10 cm～20 cm</w:t>
      </w:r>
      <w:r w:rsidR="00C00ED8">
        <w:rPr>
          <w:rFonts w:hint="eastAsia"/>
        </w:rPr>
        <w:t>为宜</w:t>
      </w:r>
      <w:r>
        <w:rPr>
          <w:rFonts w:hint="eastAsia"/>
        </w:rPr>
        <w:t>。</w:t>
      </w:r>
    </w:p>
    <w:p w:rsidR="00B57541" w:rsidRDefault="00B57541" w:rsidP="00B57541">
      <w:pPr>
        <w:pStyle w:val="affe"/>
        <w:spacing w:before="156" w:after="156"/>
      </w:pPr>
      <w:r>
        <w:rPr>
          <w:rFonts w:hint="eastAsia"/>
        </w:rPr>
        <w:t>生物防治</w:t>
      </w:r>
    </w:p>
    <w:p w:rsidR="00353963" w:rsidRDefault="0081687F" w:rsidP="0081687F">
      <w:pPr>
        <w:pStyle w:val="affffffff9"/>
      </w:pPr>
      <w:r>
        <w:rPr>
          <w:rFonts w:hint="eastAsia"/>
        </w:rPr>
        <w:t xml:space="preserve">当百株蚜量达到200 </w:t>
      </w:r>
      <w:proofErr w:type="gramStart"/>
      <w:r>
        <w:rPr>
          <w:rFonts w:hint="eastAsia"/>
        </w:rPr>
        <w:t>头以上</w:t>
      </w:r>
      <w:proofErr w:type="gramEnd"/>
      <w:r>
        <w:rPr>
          <w:rFonts w:hint="eastAsia"/>
        </w:rPr>
        <w:t>时人工释放异色瓢虫、</w:t>
      </w:r>
      <w:proofErr w:type="gramStart"/>
      <w:r>
        <w:rPr>
          <w:rFonts w:hint="eastAsia"/>
        </w:rPr>
        <w:t>蚜茧蜂</w:t>
      </w:r>
      <w:proofErr w:type="gramEnd"/>
      <w:r>
        <w:rPr>
          <w:rFonts w:hint="eastAsia"/>
        </w:rPr>
        <w:t>等天敌进行防治</w:t>
      </w:r>
      <w:r w:rsidR="00353963">
        <w:rPr>
          <w:rFonts w:hint="eastAsia"/>
        </w:rPr>
        <w:t>。</w:t>
      </w:r>
    </w:p>
    <w:p w:rsidR="006125EB" w:rsidRDefault="00EB1387" w:rsidP="0081687F">
      <w:pPr>
        <w:pStyle w:val="affffffff9"/>
      </w:pPr>
      <w:r>
        <w:rPr>
          <w:rFonts w:hint="eastAsia"/>
        </w:rPr>
        <w:t>可</w:t>
      </w:r>
      <w:r w:rsidR="002D0583">
        <w:rPr>
          <w:rFonts w:hint="eastAsia"/>
        </w:rPr>
        <w:t>用辣椒</w:t>
      </w:r>
      <w:r w:rsidR="00353963">
        <w:rPr>
          <w:rFonts w:hint="eastAsia"/>
        </w:rPr>
        <w:t>切碎</w:t>
      </w:r>
      <w:r w:rsidR="002D0583">
        <w:rPr>
          <w:rFonts w:hint="eastAsia"/>
        </w:rPr>
        <w:t>煮沸</w:t>
      </w:r>
      <w:r w:rsidR="006125EB">
        <w:rPr>
          <w:rFonts w:hint="eastAsia"/>
        </w:rPr>
        <w:t>冷却</w:t>
      </w:r>
      <w:r w:rsidR="00353963">
        <w:rPr>
          <w:rFonts w:hint="eastAsia"/>
        </w:rPr>
        <w:t>后的</w:t>
      </w:r>
      <w:r w:rsidR="002D0583">
        <w:rPr>
          <w:rFonts w:hint="eastAsia"/>
        </w:rPr>
        <w:t>滤液</w:t>
      </w:r>
      <w:r w:rsidR="00353963">
        <w:rPr>
          <w:rFonts w:hint="eastAsia"/>
        </w:rPr>
        <w:t>兑清水稀释后</w:t>
      </w:r>
      <w:r w:rsidR="002D0583">
        <w:rPr>
          <w:rFonts w:hint="eastAsia"/>
        </w:rPr>
        <w:t>喷洒</w:t>
      </w:r>
      <w:r w:rsidR="00353963">
        <w:rPr>
          <w:rFonts w:hint="eastAsia"/>
        </w:rPr>
        <w:t>叶背、</w:t>
      </w:r>
      <w:proofErr w:type="gramStart"/>
      <w:r w:rsidR="00353963">
        <w:rPr>
          <w:rFonts w:hint="eastAsia"/>
        </w:rPr>
        <w:t>嫩梢等位置</w:t>
      </w:r>
      <w:proofErr w:type="gramEnd"/>
      <w:r w:rsidR="00353963">
        <w:rPr>
          <w:rFonts w:hint="eastAsia"/>
        </w:rPr>
        <w:t>防治蚜虫、红蜘蛛，</w:t>
      </w:r>
      <w:r w:rsidR="006125EB">
        <w:rPr>
          <w:rFonts w:hint="eastAsia"/>
        </w:rPr>
        <w:t>应在清晨或傍晚喷施，</w:t>
      </w:r>
      <w:r w:rsidR="00353963">
        <w:rPr>
          <w:rFonts w:hint="eastAsia"/>
        </w:rPr>
        <w:t>辣椒滤液、清水比例宜为</w:t>
      </w:r>
      <w:r w:rsidR="006125EB">
        <w:rPr>
          <w:rFonts w:hint="eastAsia"/>
        </w:rPr>
        <w:t>1</w:t>
      </w:r>
      <w:r w:rsidR="006125EB">
        <w:rPr>
          <w:rFonts w:hAnsi="宋体" w:hint="eastAsia"/>
        </w:rPr>
        <w:t>:</w:t>
      </w:r>
      <w:r w:rsidR="006125EB">
        <w:rPr>
          <w:rFonts w:hint="eastAsia"/>
        </w:rPr>
        <w:t>5</w:t>
      </w:r>
      <w:r w:rsidR="006125EB">
        <w:rPr>
          <w:rFonts w:hAnsi="宋体" w:hint="eastAsia"/>
        </w:rPr>
        <w:t>～</w:t>
      </w:r>
      <w:r w:rsidR="006125EB">
        <w:rPr>
          <w:rFonts w:hint="eastAsia"/>
        </w:rPr>
        <w:t>1</w:t>
      </w:r>
      <w:r w:rsidR="006125EB">
        <w:rPr>
          <w:rFonts w:hAnsi="宋体" w:hint="eastAsia"/>
        </w:rPr>
        <w:t>:</w:t>
      </w:r>
      <w:r w:rsidR="006125EB">
        <w:rPr>
          <w:rFonts w:hint="eastAsia"/>
        </w:rPr>
        <w:t>10。</w:t>
      </w:r>
    </w:p>
    <w:p w:rsidR="0081687F" w:rsidRDefault="006125EB" w:rsidP="00B919DF">
      <w:pPr>
        <w:pStyle w:val="affffffff9"/>
      </w:pPr>
      <w:r>
        <w:rPr>
          <w:rFonts w:hint="eastAsia"/>
        </w:rPr>
        <w:t>可用</w:t>
      </w:r>
      <w:r w:rsidR="002D0583">
        <w:rPr>
          <w:rFonts w:hint="eastAsia"/>
        </w:rPr>
        <w:t>草木灰</w:t>
      </w:r>
      <w:r>
        <w:rPr>
          <w:rFonts w:hint="eastAsia"/>
        </w:rPr>
        <w:t>加清</w:t>
      </w:r>
      <w:r w:rsidR="002D0583">
        <w:rPr>
          <w:rFonts w:hint="eastAsia"/>
        </w:rPr>
        <w:t>水</w:t>
      </w:r>
      <w:r>
        <w:rPr>
          <w:rFonts w:hint="eastAsia"/>
        </w:rPr>
        <w:t>搅拌后静置24</w:t>
      </w:r>
      <w:r w:rsidR="00025DC9">
        <w:rPr>
          <w:rFonts w:hint="eastAsia"/>
        </w:rPr>
        <w:t xml:space="preserve"> h后</w:t>
      </w:r>
      <w:r>
        <w:rPr>
          <w:rFonts w:hint="eastAsia"/>
        </w:rPr>
        <w:t>取得滤液直接喷洒</w:t>
      </w:r>
      <w:r w:rsidR="002D0583">
        <w:rPr>
          <w:rFonts w:hint="eastAsia"/>
        </w:rPr>
        <w:t>防治</w:t>
      </w:r>
      <w:r>
        <w:rPr>
          <w:rFonts w:hint="eastAsia"/>
        </w:rPr>
        <w:t>蚜虫，草木灰</w:t>
      </w:r>
      <w:r w:rsidR="00B919DF">
        <w:rPr>
          <w:rFonts w:hint="eastAsia"/>
        </w:rPr>
        <w:t>、清水比例宜为</w:t>
      </w:r>
      <w:r w:rsidR="00B919DF" w:rsidRPr="00B919DF">
        <w:rPr>
          <w:rFonts w:hint="eastAsia"/>
        </w:rPr>
        <w:t>1:5～1:10</w:t>
      </w:r>
      <w:r w:rsidR="0081687F">
        <w:rPr>
          <w:rFonts w:hint="eastAsia"/>
        </w:rPr>
        <w:t>。</w:t>
      </w:r>
    </w:p>
    <w:p w:rsidR="00EB1387" w:rsidRDefault="00EB1387" w:rsidP="00025DC9">
      <w:pPr>
        <w:pStyle w:val="affffffff9"/>
      </w:pPr>
      <w:r>
        <w:t>可用生姜</w:t>
      </w:r>
      <w:r w:rsidR="00D61256">
        <w:t>、</w:t>
      </w:r>
      <w:r>
        <w:t>大葱</w:t>
      </w:r>
      <w:r w:rsidR="00025DC9">
        <w:rPr>
          <w:rFonts w:hint="eastAsia"/>
        </w:rPr>
        <w:t>捣碎加清水浸泡12 h后取得滤液兑清水稀释后喷洒防治红蜘蛛及软体昆虫，滤液、清水比例宜为</w:t>
      </w:r>
      <w:r>
        <w:rPr>
          <w:rFonts w:hint="eastAsia"/>
        </w:rPr>
        <w:t>水</w:t>
      </w:r>
      <w:r w:rsidR="00025DC9" w:rsidRPr="00025DC9">
        <w:rPr>
          <w:rFonts w:hint="eastAsia"/>
        </w:rPr>
        <w:t>1:</w:t>
      </w:r>
      <w:r w:rsidR="00025DC9">
        <w:rPr>
          <w:rFonts w:hint="eastAsia"/>
        </w:rPr>
        <w:t>20</w:t>
      </w:r>
      <w:r w:rsidR="00025DC9" w:rsidRPr="00025DC9">
        <w:rPr>
          <w:rFonts w:hint="eastAsia"/>
        </w:rPr>
        <w:t>～1:</w:t>
      </w:r>
      <w:r w:rsidR="00025DC9">
        <w:rPr>
          <w:rFonts w:hint="eastAsia"/>
        </w:rPr>
        <w:t>3</w:t>
      </w:r>
      <w:r w:rsidR="00025DC9" w:rsidRPr="00025DC9">
        <w:rPr>
          <w:rFonts w:hint="eastAsia"/>
        </w:rPr>
        <w:t>0</w:t>
      </w:r>
      <w:r>
        <w:rPr>
          <w:rFonts w:hint="eastAsia"/>
        </w:rPr>
        <w:t>喷洒防治红蜘蛛；可按4：1：400的比例用尿素、洗衣粉溶液喷</w:t>
      </w:r>
      <w:r w:rsidRPr="00025DC9">
        <w:rPr>
          <w:rFonts w:hint="eastAsia"/>
        </w:rPr>
        <w:t>洒防治</w:t>
      </w:r>
      <w:r w:rsidR="00025DC9" w:rsidRPr="00025DC9">
        <w:rPr>
          <w:rFonts w:hint="eastAsia"/>
        </w:rPr>
        <w:t>红蜘蛛</w:t>
      </w:r>
      <w:r>
        <w:rPr>
          <w:rFonts w:hint="eastAsia"/>
        </w:rPr>
        <w:t>。</w:t>
      </w:r>
    </w:p>
    <w:p w:rsidR="00EB1387" w:rsidRDefault="00EB1387" w:rsidP="0081687F">
      <w:pPr>
        <w:pStyle w:val="affffffff9"/>
      </w:pPr>
      <w:r>
        <w:rPr>
          <w:rFonts w:hint="eastAsia"/>
        </w:rPr>
        <w:t>采用混种薄荷、万寿菊等驱虫作物间作降低虫害基数。</w:t>
      </w:r>
    </w:p>
    <w:p w:rsidR="0081687F" w:rsidRDefault="00EB1387" w:rsidP="0081687F">
      <w:pPr>
        <w:pStyle w:val="affffffff9"/>
      </w:pPr>
      <w:r>
        <w:rPr>
          <w:rFonts w:hint="eastAsia"/>
        </w:rPr>
        <w:t>优先采用苦参碱、鱼藤酮等生物农药防治</w:t>
      </w:r>
      <w:r w:rsidR="0081687F">
        <w:rPr>
          <w:rFonts w:hint="eastAsia"/>
        </w:rPr>
        <w:t>。</w:t>
      </w:r>
    </w:p>
    <w:p w:rsidR="00B57541" w:rsidRDefault="00B40781" w:rsidP="00B40781">
      <w:pPr>
        <w:pStyle w:val="affe"/>
        <w:spacing w:before="156" w:after="156"/>
      </w:pPr>
      <w:r>
        <w:rPr>
          <w:rFonts w:hint="eastAsia"/>
        </w:rPr>
        <w:t>化学防治</w:t>
      </w:r>
    </w:p>
    <w:p w:rsidR="00015845" w:rsidRDefault="002D0583" w:rsidP="00015845">
      <w:pPr>
        <w:pStyle w:val="affff6"/>
        <w:ind w:firstLine="420"/>
      </w:pPr>
      <w:r>
        <w:rPr>
          <w:rFonts w:hint="eastAsia"/>
        </w:rPr>
        <w:t>使用3000倍液氟啶虫酰胺或呲蚜酮复配剂</w:t>
      </w:r>
      <w:r w:rsidR="00EB1387">
        <w:rPr>
          <w:rFonts w:hint="eastAsia"/>
        </w:rPr>
        <w:t>防治。</w:t>
      </w:r>
      <w:r w:rsidR="00015845" w:rsidRPr="00015845">
        <w:rPr>
          <w:rFonts w:hint="eastAsia"/>
        </w:rPr>
        <w:t>防治药剂</w:t>
      </w:r>
      <w:r w:rsidR="00015845">
        <w:rPr>
          <w:rFonts w:hint="eastAsia"/>
        </w:rPr>
        <w:t>使用</w:t>
      </w:r>
      <w:r w:rsidR="00015845" w:rsidRPr="00015845">
        <w:rPr>
          <w:rFonts w:hint="eastAsia"/>
        </w:rPr>
        <w:t>应符合GB/T 8321（所有部分）的要求</w:t>
      </w:r>
      <w:r w:rsidR="00015845">
        <w:rPr>
          <w:rFonts w:hint="eastAsia"/>
        </w:rPr>
        <w:t>。</w:t>
      </w:r>
    </w:p>
    <w:p w:rsidR="00B40781" w:rsidRDefault="00B40781" w:rsidP="00B40781">
      <w:pPr>
        <w:pStyle w:val="affc"/>
        <w:spacing w:before="312" w:after="312"/>
      </w:pPr>
      <w:bookmarkStart w:id="57" w:name="_Toc201157617"/>
      <w:r>
        <w:rPr>
          <w:rFonts w:hint="eastAsia"/>
        </w:rPr>
        <w:t>采收</w:t>
      </w:r>
      <w:bookmarkEnd w:id="57"/>
    </w:p>
    <w:p w:rsidR="00A94FA2" w:rsidRDefault="00A94FA2" w:rsidP="00481CE8">
      <w:pPr>
        <w:pStyle w:val="affffffff7"/>
      </w:pPr>
      <w:r>
        <w:rPr>
          <w:rFonts w:hint="eastAsia"/>
        </w:rPr>
        <w:t>每年宜收获 1 茬或 2 茬；</w:t>
      </w:r>
      <w:r w:rsidR="00D8605B">
        <w:rPr>
          <w:rFonts w:hint="eastAsia"/>
        </w:rPr>
        <w:t>仅</w:t>
      </w:r>
      <w:r>
        <w:rPr>
          <w:rFonts w:hint="eastAsia"/>
        </w:rPr>
        <w:t>收获1 茬的，</w:t>
      </w:r>
      <w:r w:rsidRPr="00A94FA2">
        <w:rPr>
          <w:rFonts w:hint="eastAsia"/>
        </w:rPr>
        <w:t>第 1 茬</w:t>
      </w:r>
      <w:r>
        <w:rPr>
          <w:rFonts w:hint="eastAsia"/>
        </w:rPr>
        <w:t xml:space="preserve">采收时间应在 </w:t>
      </w:r>
      <w:r w:rsidR="00481CE8">
        <w:rPr>
          <w:rFonts w:hint="eastAsia"/>
        </w:rPr>
        <w:t>端午节前后10 d</w:t>
      </w:r>
      <w:r>
        <w:rPr>
          <w:rFonts w:hint="eastAsia"/>
        </w:rPr>
        <w:t>；收获 2 茬的，</w:t>
      </w:r>
      <w:r w:rsidR="00D8605B">
        <w:rPr>
          <w:rFonts w:hint="eastAsia"/>
        </w:rPr>
        <w:t>第二茬</w:t>
      </w:r>
      <w:r w:rsidR="00481CE8" w:rsidRPr="00481CE8">
        <w:rPr>
          <w:rFonts w:hint="eastAsia"/>
        </w:rPr>
        <w:t>采收时间</w:t>
      </w:r>
      <w:r w:rsidR="00D8605B">
        <w:rPr>
          <w:rFonts w:hint="eastAsia"/>
        </w:rPr>
        <w:t xml:space="preserve">在 </w:t>
      </w:r>
      <w:r w:rsidR="00481CE8">
        <w:rPr>
          <w:rFonts w:hint="eastAsia"/>
        </w:rPr>
        <w:t>9</w:t>
      </w:r>
      <w:r w:rsidR="00D8605B">
        <w:rPr>
          <w:rFonts w:hint="eastAsia"/>
        </w:rPr>
        <w:t xml:space="preserve"> 月下旬至 </w:t>
      </w:r>
      <w:r w:rsidR="00481CE8">
        <w:rPr>
          <w:rFonts w:hint="eastAsia"/>
        </w:rPr>
        <w:t>10</w:t>
      </w:r>
      <w:r w:rsidR="00D8605B">
        <w:rPr>
          <w:rFonts w:hint="eastAsia"/>
        </w:rPr>
        <w:t xml:space="preserve"> </w:t>
      </w:r>
      <w:r w:rsidR="00481CE8">
        <w:rPr>
          <w:rFonts w:hint="eastAsia"/>
        </w:rPr>
        <w:t>月上中旬</w:t>
      </w:r>
      <w:r w:rsidRPr="00A94FA2">
        <w:rPr>
          <w:rFonts w:hint="eastAsia"/>
        </w:rPr>
        <w:t>。</w:t>
      </w:r>
    </w:p>
    <w:p w:rsidR="00B40781" w:rsidRDefault="00B40781" w:rsidP="00D8605B">
      <w:pPr>
        <w:pStyle w:val="affffffff7"/>
      </w:pPr>
      <w:proofErr w:type="gramStart"/>
      <w:r>
        <w:rPr>
          <w:rFonts w:hint="eastAsia"/>
        </w:rPr>
        <w:t>每茬应</w:t>
      </w:r>
      <w:proofErr w:type="gramEnd"/>
      <w:r>
        <w:rPr>
          <w:rFonts w:hint="eastAsia"/>
        </w:rPr>
        <w:t>在主茎尚未分出侧枝及未开花时，</w:t>
      </w:r>
      <w:r w:rsidR="00D8605B" w:rsidRPr="00D8605B">
        <w:rPr>
          <w:rFonts w:hint="eastAsia"/>
        </w:rPr>
        <w:t>选择晴天</w:t>
      </w:r>
      <w:r>
        <w:rPr>
          <w:rFonts w:hint="eastAsia"/>
        </w:rPr>
        <w:t>贴地收割</w:t>
      </w:r>
      <w:r w:rsidR="00D8605B">
        <w:rPr>
          <w:rFonts w:hint="eastAsia"/>
        </w:rPr>
        <w:t>。</w:t>
      </w:r>
    </w:p>
    <w:p w:rsidR="00DF50E7" w:rsidRDefault="00DF50E7" w:rsidP="001055E0">
      <w:pPr>
        <w:pStyle w:val="affffffff7"/>
      </w:pPr>
      <w:r>
        <w:rPr>
          <w:rFonts w:hint="eastAsia"/>
        </w:rPr>
        <w:t>采收后</w:t>
      </w:r>
      <w:r w:rsidR="00C42B87">
        <w:rPr>
          <w:rFonts w:hint="eastAsia"/>
        </w:rPr>
        <w:t>，</w:t>
      </w:r>
      <w:proofErr w:type="gramStart"/>
      <w:r w:rsidR="00C42B87">
        <w:rPr>
          <w:rFonts w:hint="eastAsia"/>
        </w:rPr>
        <w:t>全颗艾</w:t>
      </w:r>
      <w:proofErr w:type="gramEnd"/>
      <w:r w:rsidR="00481CE8">
        <w:rPr>
          <w:rFonts w:hint="eastAsia"/>
        </w:rPr>
        <w:t>或</w:t>
      </w:r>
      <w:r w:rsidR="00C42B87">
        <w:rPr>
          <w:rFonts w:hint="eastAsia"/>
        </w:rPr>
        <w:t>纯</w:t>
      </w:r>
      <w:r w:rsidR="001055E0" w:rsidRPr="001055E0">
        <w:rPr>
          <w:rFonts w:hint="eastAsia"/>
        </w:rPr>
        <w:t>净叶</w:t>
      </w:r>
      <w:r w:rsidRPr="00D8605B">
        <w:rPr>
          <w:rFonts w:hint="eastAsia"/>
        </w:rPr>
        <w:t>晒干或</w:t>
      </w:r>
      <w:r w:rsidR="00481CE8">
        <w:rPr>
          <w:rFonts w:hint="eastAsia"/>
        </w:rPr>
        <w:t>晾</w:t>
      </w:r>
      <w:r w:rsidRPr="00D8605B">
        <w:rPr>
          <w:rFonts w:hint="eastAsia"/>
        </w:rPr>
        <w:t>干</w:t>
      </w:r>
      <w:r w:rsidR="00481CE8">
        <w:rPr>
          <w:rFonts w:hint="eastAsia"/>
        </w:rPr>
        <w:t>，</w:t>
      </w:r>
      <w:r w:rsidRPr="00D8605B">
        <w:rPr>
          <w:rFonts w:hint="eastAsia"/>
        </w:rPr>
        <w:t>含水量</w:t>
      </w:r>
      <w:r>
        <w:rPr>
          <w:rFonts w:hint="eastAsia"/>
        </w:rPr>
        <w:t>不大于</w:t>
      </w:r>
      <w:r w:rsidR="00B62D65">
        <w:rPr>
          <w:rFonts w:hint="eastAsia"/>
        </w:rPr>
        <w:t>12</w:t>
      </w:r>
      <w:r>
        <w:rPr>
          <w:rFonts w:hint="eastAsia"/>
        </w:rPr>
        <w:t xml:space="preserve"> </w:t>
      </w:r>
      <w:r w:rsidRPr="00D8605B">
        <w:rPr>
          <w:rFonts w:hint="eastAsia"/>
        </w:rPr>
        <w:t>％</w:t>
      </w:r>
      <w:r>
        <w:rPr>
          <w:rFonts w:hint="eastAsia"/>
        </w:rPr>
        <w:t>时进行</w:t>
      </w:r>
      <w:r w:rsidR="00481CE8">
        <w:rPr>
          <w:rFonts w:hint="eastAsia"/>
        </w:rPr>
        <w:t>贮存</w:t>
      </w:r>
      <w:r>
        <w:rPr>
          <w:rFonts w:hint="eastAsia"/>
        </w:rPr>
        <w:t>。</w:t>
      </w:r>
    </w:p>
    <w:p w:rsidR="00C253F4" w:rsidRDefault="00C253F4" w:rsidP="00C253F4">
      <w:pPr>
        <w:pStyle w:val="affc"/>
        <w:spacing w:before="312" w:after="312"/>
      </w:pPr>
      <w:bookmarkStart w:id="58" w:name="_Toc201157618"/>
      <w:r>
        <w:t>清园</w:t>
      </w:r>
      <w:bookmarkEnd w:id="58"/>
    </w:p>
    <w:p w:rsidR="00BF65E1" w:rsidRDefault="00BF65E1" w:rsidP="00464248">
      <w:pPr>
        <w:pStyle w:val="affff6"/>
        <w:ind w:firstLine="420"/>
      </w:pPr>
      <w:r>
        <w:rPr>
          <w:rFonts w:hint="eastAsia"/>
        </w:rPr>
        <w:t>每茬采收后，应</w:t>
      </w:r>
      <w:r w:rsidRPr="00C253F4">
        <w:rPr>
          <w:rFonts w:hint="eastAsia"/>
        </w:rPr>
        <w:t>及时清除枯枝、落叶、杂草并进行无害化处理</w:t>
      </w:r>
      <w:r>
        <w:rPr>
          <w:rFonts w:hint="eastAsia"/>
        </w:rPr>
        <w:t>。</w:t>
      </w:r>
    </w:p>
    <w:p w:rsidR="00DF50E7" w:rsidRDefault="00BF65E1" w:rsidP="00DF50E7">
      <w:pPr>
        <w:pStyle w:val="affc"/>
        <w:spacing w:before="312" w:after="312"/>
      </w:pPr>
      <w:bookmarkStart w:id="59" w:name="_Toc201157619"/>
      <w:r>
        <w:t>贮存</w:t>
      </w:r>
      <w:bookmarkEnd w:id="59"/>
    </w:p>
    <w:p w:rsidR="00481CE8" w:rsidRDefault="00C42B87" w:rsidP="00282B83">
      <w:pPr>
        <w:pStyle w:val="affffffff7"/>
      </w:pPr>
      <w:proofErr w:type="gramStart"/>
      <w:r>
        <w:rPr>
          <w:rFonts w:hint="eastAsia"/>
        </w:rPr>
        <w:t>全颗艾贮存应颗</w:t>
      </w:r>
      <w:r w:rsidR="00481CE8">
        <w:rPr>
          <w:rFonts w:hint="eastAsia"/>
        </w:rPr>
        <w:t>顶</w:t>
      </w:r>
      <w:proofErr w:type="gramEnd"/>
      <w:r w:rsidR="00481CE8">
        <w:rPr>
          <w:rFonts w:hint="eastAsia"/>
        </w:rPr>
        <w:t>朝上、靠墙</w:t>
      </w:r>
      <w:r w:rsidR="00011EBE">
        <w:rPr>
          <w:rFonts w:hint="eastAsia"/>
        </w:rPr>
        <w:t>直立</w:t>
      </w:r>
      <w:r w:rsidR="00481CE8">
        <w:rPr>
          <w:rFonts w:hint="eastAsia"/>
        </w:rPr>
        <w:t>，</w:t>
      </w:r>
      <w:r w:rsidR="00481CE8" w:rsidRPr="00481CE8">
        <w:rPr>
          <w:rFonts w:hint="eastAsia"/>
        </w:rPr>
        <w:t>置于</w:t>
      </w:r>
      <w:r w:rsidR="00481CE8">
        <w:rPr>
          <w:rFonts w:hint="eastAsia"/>
        </w:rPr>
        <w:t>防潮、防阳光直射、</w:t>
      </w:r>
      <w:r w:rsidR="00481CE8" w:rsidRPr="00481CE8">
        <w:rPr>
          <w:rFonts w:hint="eastAsia"/>
        </w:rPr>
        <w:t>清洁、通风、无异味的专用仓库贮存</w:t>
      </w:r>
      <w:r w:rsidR="00282B83">
        <w:rPr>
          <w:rFonts w:hint="eastAsia"/>
        </w:rPr>
        <w:t>。</w:t>
      </w:r>
      <w:r w:rsidR="00282B83" w:rsidRPr="00282B83">
        <w:rPr>
          <w:rFonts w:hint="eastAsia"/>
        </w:rPr>
        <w:t>每周不少于1次温湿度和霉味、串味、污染及其他感官检验。</w:t>
      </w:r>
      <w:r w:rsidR="00282B83" w:rsidRPr="00B523E8">
        <w:rPr>
          <w:rFonts w:hint="eastAsia"/>
        </w:rPr>
        <w:t>每周不少于1次温湿度和霉味、串味、污染及其他感官检验</w:t>
      </w:r>
      <w:r w:rsidR="00282B83">
        <w:rPr>
          <w:rFonts w:hint="eastAsia"/>
        </w:rPr>
        <w:t>。每月不少于1次水分测定，含水量超过</w:t>
      </w:r>
      <w:r w:rsidR="00B62D65">
        <w:rPr>
          <w:rFonts w:hint="eastAsia"/>
        </w:rPr>
        <w:t>12</w:t>
      </w:r>
      <w:r w:rsidR="00282B83">
        <w:rPr>
          <w:rFonts w:hint="eastAsia"/>
        </w:rPr>
        <w:t xml:space="preserve"> %时，</w:t>
      </w:r>
      <w:r w:rsidR="00282B83" w:rsidRPr="00282B83">
        <w:rPr>
          <w:rFonts w:hint="eastAsia"/>
        </w:rPr>
        <w:t>应及时进行晾晒</w:t>
      </w:r>
      <w:r w:rsidR="00B62D65">
        <w:rPr>
          <w:rFonts w:hint="eastAsia"/>
        </w:rPr>
        <w:t>。</w:t>
      </w:r>
    </w:p>
    <w:p w:rsidR="00DF50E7" w:rsidRDefault="00C42B87" w:rsidP="00282B83">
      <w:pPr>
        <w:pStyle w:val="affffffff7"/>
      </w:pPr>
      <w:r>
        <w:rPr>
          <w:rFonts w:hint="eastAsia"/>
        </w:rPr>
        <w:t>纯</w:t>
      </w:r>
      <w:r w:rsidR="00282B83">
        <w:rPr>
          <w:rFonts w:hint="eastAsia"/>
        </w:rPr>
        <w:t>净叶贮存</w:t>
      </w:r>
      <w:r w:rsidR="00DF50E7" w:rsidRPr="00DF50E7">
        <w:rPr>
          <w:rFonts w:hint="eastAsia"/>
        </w:rPr>
        <w:t>应选用干燥、洁净</w:t>
      </w:r>
      <w:r w:rsidR="00282B83">
        <w:rPr>
          <w:rFonts w:hint="eastAsia"/>
        </w:rPr>
        <w:t>、透气性好</w:t>
      </w:r>
      <w:r w:rsidR="00DF50E7" w:rsidRPr="00DF50E7">
        <w:rPr>
          <w:rFonts w:hint="eastAsia"/>
        </w:rPr>
        <w:t>的包装</w:t>
      </w:r>
      <w:r w:rsidR="00282B83">
        <w:rPr>
          <w:rFonts w:hint="eastAsia"/>
        </w:rPr>
        <w:t>袋</w:t>
      </w:r>
      <w:r w:rsidR="00DF50E7" w:rsidRPr="00DF50E7">
        <w:rPr>
          <w:rFonts w:hint="eastAsia"/>
        </w:rPr>
        <w:t>打包</w:t>
      </w:r>
      <w:r w:rsidR="00DF50E7">
        <w:rPr>
          <w:rFonts w:hint="eastAsia"/>
        </w:rPr>
        <w:t>，置于</w:t>
      </w:r>
      <w:r w:rsidR="00282B83" w:rsidRPr="00282B83">
        <w:rPr>
          <w:rFonts w:hint="eastAsia"/>
        </w:rPr>
        <w:t>防潮、防阳光直射、清洁、通风、无异味的专用仓库贮存</w:t>
      </w:r>
      <w:r w:rsidR="00DF50E7">
        <w:rPr>
          <w:rFonts w:hint="eastAsia"/>
        </w:rPr>
        <w:t>。堆垛时底层应垫木板或油毡，垛的高度以5层为宜。</w:t>
      </w:r>
      <w:r w:rsidR="00282B83">
        <w:rPr>
          <w:rFonts w:hint="eastAsia"/>
        </w:rPr>
        <w:t>每月不少于</w:t>
      </w:r>
      <w:r w:rsidR="00282B83">
        <w:t>1</w:t>
      </w:r>
      <w:r w:rsidR="00282B83">
        <w:rPr>
          <w:rFonts w:hint="eastAsia"/>
        </w:rPr>
        <w:t>次水分测定、温湿度和霉味、串味、污染及其他感官检验，含水量超过</w:t>
      </w:r>
      <w:r w:rsidR="00B62D65">
        <w:t>1</w:t>
      </w:r>
      <w:r w:rsidR="00B62D65">
        <w:rPr>
          <w:rFonts w:hint="eastAsia"/>
        </w:rPr>
        <w:t>2</w:t>
      </w:r>
      <w:r w:rsidR="00282B83">
        <w:t xml:space="preserve"> %</w:t>
      </w:r>
      <w:r w:rsidR="00282B83">
        <w:rPr>
          <w:rFonts w:hint="eastAsia"/>
        </w:rPr>
        <w:t>时，应及时进行</w:t>
      </w:r>
      <w:proofErr w:type="gramStart"/>
      <w:r w:rsidR="00282B83">
        <w:rPr>
          <w:rFonts w:hint="eastAsia"/>
        </w:rPr>
        <w:t>翻垛或</w:t>
      </w:r>
      <w:proofErr w:type="gramEnd"/>
      <w:r w:rsidR="00282B83">
        <w:rPr>
          <w:rFonts w:hint="eastAsia"/>
        </w:rPr>
        <w:t>拆包重晾晒。</w:t>
      </w:r>
    </w:p>
    <w:p w:rsidR="00B62D65" w:rsidRDefault="00B62D65" w:rsidP="00282B83">
      <w:pPr>
        <w:pStyle w:val="affffffff7"/>
      </w:pPr>
      <w:r>
        <w:rPr>
          <w:rFonts w:hint="eastAsia"/>
        </w:rPr>
        <w:t>贮存期间，应定期通风，发现虫卵及时熏蒸处理。</w:t>
      </w:r>
    </w:p>
    <w:p w:rsidR="00D8605B" w:rsidRDefault="00FA54DC" w:rsidP="00FA54DC">
      <w:pPr>
        <w:pStyle w:val="affc"/>
        <w:spacing w:before="312" w:after="312"/>
      </w:pPr>
      <w:bookmarkStart w:id="60" w:name="_Toc201157620"/>
      <w:r>
        <w:rPr>
          <w:rFonts w:hint="eastAsia"/>
        </w:rPr>
        <w:lastRenderedPageBreak/>
        <w:t>档案管理</w:t>
      </w:r>
      <w:bookmarkEnd w:id="60"/>
    </w:p>
    <w:p w:rsidR="00FA54DC" w:rsidRDefault="00FA54DC" w:rsidP="009C25C9">
      <w:pPr>
        <w:pStyle w:val="affff6"/>
        <w:ind w:firstLine="420"/>
      </w:pPr>
      <w:r w:rsidRPr="00FA54DC">
        <w:rPr>
          <w:rFonts w:hint="eastAsia"/>
        </w:rPr>
        <w:t>建立艾草种植生产档案，</w:t>
      </w:r>
      <w:r w:rsidR="0033450C">
        <w:rPr>
          <w:rFonts w:hint="eastAsia"/>
        </w:rPr>
        <w:t>记录事项包括种源、种植地块、移栽定植</w:t>
      </w:r>
      <w:r w:rsidR="009C25C9">
        <w:rPr>
          <w:rFonts w:hint="eastAsia"/>
        </w:rPr>
        <w:t>、田间管理、投入品</w:t>
      </w:r>
      <w:r w:rsidR="00282B83">
        <w:rPr>
          <w:rFonts w:hint="eastAsia"/>
        </w:rPr>
        <w:t>使用</w:t>
      </w:r>
      <w:r w:rsidR="009C25C9">
        <w:rPr>
          <w:rFonts w:hint="eastAsia"/>
        </w:rPr>
        <w:t>、采收茬次与时间、产品信息（批次编号、水分含量、入库时间）等</w:t>
      </w:r>
      <w:r>
        <w:rPr>
          <w:rFonts w:hint="eastAsia"/>
        </w:rPr>
        <w:t>，</w:t>
      </w:r>
      <w:r w:rsidR="00282B83">
        <w:rPr>
          <w:rFonts w:hint="eastAsia"/>
        </w:rPr>
        <w:t>档案</w:t>
      </w:r>
      <w:r w:rsidRPr="00FA54DC">
        <w:rPr>
          <w:rFonts w:hint="eastAsia"/>
        </w:rPr>
        <w:t>保存</w:t>
      </w:r>
      <w:r w:rsidR="00282B83">
        <w:rPr>
          <w:rFonts w:hint="eastAsia"/>
        </w:rPr>
        <w:t>时间</w:t>
      </w:r>
      <w:r w:rsidR="00282B83" w:rsidRPr="00BF65E1">
        <w:rPr>
          <w:rFonts w:hint="eastAsia"/>
        </w:rPr>
        <w:t>不少于</w:t>
      </w:r>
      <w:r w:rsidR="00BF65E1" w:rsidRPr="00BF65E1">
        <w:rPr>
          <w:rFonts w:hint="eastAsia"/>
        </w:rPr>
        <w:t>7</w:t>
      </w:r>
      <w:r w:rsidRPr="00BF65E1">
        <w:rPr>
          <w:rFonts w:hint="eastAsia"/>
        </w:rPr>
        <w:t>年</w:t>
      </w:r>
      <w:r>
        <w:rPr>
          <w:rFonts w:hint="eastAsia"/>
        </w:rPr>
        <w:t>。</w:t>
      </w:r>
    </w:p>
    <w:p w:rsidR="009C25C9" w:rsidRDefault="009C25C9" w:rsidP="009C25C9">
      <w:pPr>
        <w:pStyle w:val="afe"/>
        <w:rPr>
          <w:vanish w:val="0"/>
        </w:rPr>
      </w:pPr>
      <w:bookmarkStart w:id="61" w:name="BookMark5"/>
      <w:bookmarkEnd w:id="24"/>
    </w:p>
    <w:p w:rsidR="009C25C9" w:rsidRDefault="00D71601" w:rsidP="00D71601">
      <w:pPr>
        <w:pStyle w:val="affff6"/>
        <w:ind w:firstLineChars="0" w:firstLine="0"/>
        <w:jc w:val="center"/>
      </w:pPr>
      <w:bookmarkStart w:id="62" w:name="BookMark8"/>
      <w:bookmarkEnd w:id="61"/>
      <w:r>
        <w:drawing>
          <wp:inline distT="0" distB="0" distL="0" distR="0" wp14:anchorId="34C3F795" wp14:editId="5CFDD50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62"/>
    </w:p>
    <w:sectPr w:rsidR="009C25C9" w:rsidSect="009C25C9">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96" w:rsidRDefault="003F6596" w:rsidP="00D86DB7">
      <w:r>
        <w:separator/>
      </w:r>
    </w:p>
    <w:p w:rsidR="003F6596" w:rsidRDefault="003F6596"/>
    <w:p w:rsidR="003F6596" w:rsidRDefault="003F6596"/>
  </w:endnote>
  <w:endnote w:type="continuationSeparator" w:id="0">
    <w:p w:rsidR="003F6596" w:rsidRDefault="003F6596" w:rsidP="00D86DB7">
      <w:r>
        <w:continuationSeparator/>
      </w:r>
    </w:p>
    <w:p w:rsidR="003F6596" w:rsidRDefault="003F6596"/>
    <w:p w:rsidR="003F6596" w:rsidRDefault="003F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Default="002D058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Pr="00324EDD" w:rsidRDefault="002D058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Default="002D0583" w:rsidP="00C94DF2">
    <w:pPr>
      <w:pStyle w:val="affff3"/>
    </w:pPr>
    <w:r>
      <w:fldChar w:fldCharType="begin"/>
    </w:r>
    <w:r>
      <w:instrText>PAGE   \* MERGEFORMAT</w:instrText>
    </w:r>
    <w:r>
      <w:fldChar w:fldCharType="separate"/>
    </w:r>
    <w:r w:rsidR="001C308E" w:rsidRPr="001C308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96" w:rsidRDefault="003F6596" w:rsidP="00D86DB7">
      <w:r>
        <w:separator/>
      </w:r>
    </w:p>
  </w:footnote>
  <w:footnote w:type="continuationSeparator" w:id="0">
    <w:p w:rsidR="003F6596" w:rsidRDefault="003F6596" w:rsidP="00D86DB7">
      <w:r>
        <w:continuationSeparator/>
      </w:r>
    </w:p>
    <w:p w:rsidR="003F6596" w:rsidRDefault="003F6596"/>
    <w:p w:rsidR="003F6596" w:rsidRDefault="003F6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Pr="00E70388" w:rsidRDefault="002D058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Pr="00324EDD" w:rsidRDefault="002D0583"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Pr="005F4712" w:rsidRDefault="002D0583"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83" w:rsidRPr="00D84FA1" w:rsidRDefault="002D0583" w:rsidP="00A2271D">
    <w:pPr>
      <w:pStyle w:val="affffb"/>
    </w:pPr>
    <w:r>
      <w:fldChar w:fldCharType="begin"/>
    </w:r>
    <w:r>
      <w:instrText xml:space="preserve"> STYLEREF  标准文件_文件编号  \* MERGEFORMAT </w:instrText>
    </w:r>
    <w:r>
      <w:fldChar w:fldCharType="separate"/>
    </w:r>
    <w:r w:rsidR="001C308E">
      <w:t>DB 43/T XXXX</w:t>
    </w:r>
    <w:r w:rsidR="001C308E">
      <w:t>—</w:t>
    </w:r>
    <w:r w:rsidR="001C308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F1D4F23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FrkgIuKz0cvVonDL1DbBrNYB79k=" w:salt="4Ggr+xEM2WvqWNtcotu8P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20"/>
    <w:rsid w:val="0000040A"/>
    <w:rsid w:val="00000A94"/>
    <w:rsid w:val="00001972"/>
    <w:rsid w:val="00001D9A"/>
    <w:rsid w:val="00003C02"/>
    <w:rsid w:val="00007B3A"/>
    <w:rsid w:val="00007CC8"/>
    <w:rsid w:val="000107E0"/>
    <w:rsid w:val="00011EBE"/>
    <w:rsid w:val="00011FDE"/>
    <w:rsid w:val="00012FFD"/>
    <w:rsid w:val="00014162"/>
    <w:rsid w:val="00014340"/>
    <w:rsid w:val="00015845"/>
    <w:rsid w:val="00016A9C"/>
    <w:rsid w:val="00022184"/>
    <w:rsid w:val="00022762"/>
    <w:rsid w:val="000238E0"/>
    <w:rsid w:val="000249DB"/>
    <w:rsid w:val="0002595E"/>
    <w:rsid w:val="00025DC9"/>
    <w:rsid w:val="000303C3"/>
    <w:rsid w:val="000331D3"/>
    <w:rsid w:val="000346A5"/>
    <w:rsid w:val="000359C3"/>
    <w:rsid w:val="00035A7D"/>
    <w:rsid w:val="000365ED"/>
    <w:rsid w:val="0004249A"/>
    <w:rsid w:val="00043282"/>
    <w:rsid w:val="00044286"/>
    <w:rsid w:val="00047AB9"/>
    <w:rsid w:val="00047F28"/>
    <w:rsid w:val="000503AA"/>
    <w:rsid w:val="000506A1"/>
    <w:rsid w:val="000515DD"/>
    <w:rsid w:val="0005265A"/>
    <w:rsid w:val="000539DD"/>
    <w:rsid w:val="00053BD3"/>
    <w:rsid w:val="000556ED"/>
    <w:rsid w:val="00055FC1"/>
    <w:rsid w:val="00055FE2"/>
    <w:rsid w:val="0005616F"/>
    <w:rsid w:val="000571CC"/>
    <w:rsid w:val="00060C2E"/>
    <w:rsid w:val="00061033"/>
    <w:rsid w:val="000619E9"/>
    <w:rsid w:val="000622D4"/>
    <w:rsid w:val="0006357D"/>
    <w:rsid w:val="00067F1E"/>
    <w:rsid w:val="00071CC0"/>
    <w:rsid w:val="00073C8C"/>
    <w:rsid w:val="00077B64"/>
    <w:rsid w:val="0008065E"/>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5AA"/>
    <w:rsid w:val="000D4B9C"/>
    <w:rsid w:val="000D4EB6"/>
    <w:rsid w:val="000D753B"/>
    <w:rsid w:val="000E3555"/>
    <w:rsid w:val="000E4C9E"/>
    <w:rsid w:val="000E6FD7"/>
    <w:rsid w:val="000F06E1"/>
    <w:rsid w:val="000F0E3C"/>
    <w:rsid w:val="000F19D5"/>
    <w:rsid w:val="000F1F07"/>
    <w:rsid w:val="000F4AEA"/>
    <w:rsid w:val="000F633F"/>
    <w:rsid w:val="000F67E9"/>
    <w:rsid w:val="000F68B9"/>
    <w:rsid w:val="00104926"/>
    <w:rsid w:val="001055E0"/>
    <w:rsid w:val="00113B1E"/>
    <w:rsid w:val="0011711C"/>
    <w:rsid w:val="0012059C"/>
    <w:rsid w:val="00124E4F"/>
    <w:rsid w:val="001260B7"/>
    <w:rsid w:val="001265CB"/>
    <w:rsid w:val="001321C6"/>
    <w:rsid w:val="001325C4"/>
    <w:rsid w:val="00133010"/>
    <w:rsid w:val="001338EE"/>
    <w:rsid w:val="00133AAE"/>
    <w:rsid w:val="001342CE"/>
    <w:rsid w:val="00135323"/>
    <w:rsid w:val="001356C4"/>
    <w:rsid w:val="00135C2E"/>
    <w:rsid w:val="00141114"/>
    <w:rsid w:val="00142969"/>
    <w:rsid w:val="001446C2"/>
    <w:rsid w:val="001457E7"/>
    <w:rsid w:val="00145D9D"/>
    <w:rsid w:val="00146388"/>
    <w:rsid w:val="0015131F"/>
    <w:rsid w:val="001529E5"/>
    <w:rsid w:val="00153C7E"/>
    <w:rsid w:val="00156B25"/>
    <w:rsid w:val="00156E1A"/>
    <w:rsid w:val="00157894"/>
    <w:rsid w:val="00157B55"/>
    <w:rsid w:val="00162DD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EF4"/>
    <w:rsid w:val="001852C9"/>
    <w:rsid w:val="00190087"/>
    <w:rsid w:val="001913C4"/>
    <w:rsid w:val="0019348F"/>
    <w:rsid w:val="00193A07"/>
    <w:rsid w:val="00194C95"/>
    <w:rsid w:val="00195C34"/>
    <w:rsid w:val="00196EF5"/>
    <w:rsid w:val="001A1A53"/>
    <w:rsid w:val="001A234A"/>
    <w:rsid w:val="001A4CF3"/>
    <w:rsid w:val="001A5BCE"/>
    <w:rsid w:val="001B06E8"/>
    <w:rsid w:val="001B1C7F"/>
    <w:rsid w:val="001B2B3B"/>
    <w:rsid w:val="001B42F7"/>
    <w:rsid w:val="001B71D0"/>
    <w:rsid w:val="001B71EE"/>
    <w:rsid w:val="001C04A8"/>
    <w:rsid w:val="001C1E35"/>
    <w:rsid w:val="001C2C03"/>
    <w:rsid w:val="001C308E"/>
    <w:rsid w:val="001C42F7"/>
    <w:rsid w:val="001C49E5"/>
    <w:rsid w:val="001C6607"/>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A4B"/>
    <w:rsid w:val="002040E6"/>
    <w:rsid w:val="0020527B"/>
    <w:rsid w:val="00205F2C"/>
    <w:rsid w:val="00210B15"/>
    <w:rsid w:val="002142EA"/>
    <w:rsid w:val="002204BB"/>
    <w:rsid w:val="00221B79"/>
    <w:rsid w:val="00221C6B"/>
    <w:rsid w:val="002253A1"/>
    <w:rsid w:val="00225CF8"/>
    <w:rsid w:val="0022794E"/>
    <w:rsid w:val="00227E76"/>
    <w:rsid w:val="00233D64"/>
    <w:rsid w:val="0023482A"/>
    <w:rsid w:val="002359CB"/>
    <w:rsid w:val="00243540"/>
    <w:rsid w:val="0024497B"/>
    <w:rsid w:val="00244FDB"/>
    <w:rsid w:val="0024515B"/>
    <w:rsid w:val="00246021"/>
    <w:rsid w:val="0024666E"/>
    <w:rsid w:val="00247F52"/>
    <w:rsid w:val="00250B25"/>
    <w:rsid w:val="00250BBE"/>
    <w:rsid w:val="002515C2"/>
    <w:rsid w:val="0025194F"/>
    <w:rsid w:val="00254C83"/>
    <w:rsid w:val="0026148A"/>
    <w:rsid w:val="00262696"/>
    <w:rsid w:val="00263D25"/>
    <w:rsid w:val="002643C3"/>
    <w:rsid w:val="00264A0C"/>
    <w:rsid w:val="00266EEB"/>
    <w:rsid w:val="00267EF4"/>
    <w:rsid w:val="00270CB8"/>
    <w:rsid w:val="00272937"/>
    <w:rsid w:val="00272B08"/>
    <w:rsid w:val="00281BB8"/>
    <w:rsid w:val="00281E9E"/>
    <w:rsid w:val="00282405"/>
    <w:rsid w:val="00282B8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78C"/>
    <w:rsid w:val="002B0C40"/>
    <w:rsid w:val="002B1966"/>
    <w:rsid w:val="002B42EE"/>
    <w:rsid w:val="002B4508"/>
    <w:rsid w:val="002B5779"/>
    <w:rsid w:val="002B7332"/>
    <w:rsid w:val="002B7F51"/>
    <w:rsid w:val="002C09E7"/>
    <w:rsid w:val="002C1DA3"/>
    <w:rsid w:val="002C1E06"/>
    <w:rsid w:val="002C1E1C"/>
    <w:rsid w:val="002C29F7"/>
    <w:rsid w:val="002C3F07"/>
    <w:rsid w:val="002C5278"/>
    <w:rsid w:val="002C7EBB"/>
    <w:rsid w:val="002D0583"/>
    <w:rsid w:val="002D06C1"/>
    <w:rsid w:val="002D42B5"/>
    <w:rsid w:val="002D4F1A"/>
    <w:rsid w:val="002D6EC6"/>
    <w:rsid w:val="002D79AC"/>
    <w:rsid w:val="002E039D"/>
    <w:rsid w:val="002E4D5A"/>
    <w:rsid w:val="002E6326"/>
    <w:rsid w:val="002E7BB4"/>
    <w:rsid w:val="002F30E0"/>
    <w:rsid w:val="002F35E4"/>
    <w:rsid w:val="002F3730"/>
    <w:rsid w:val="002F38E1"/>
    <w:rsid w:val="002F7AF6"/>
    <w:rsid w:val="00300E63"/>
    <w:rsid w:val="00302F5F"/>
    <w:rsid w:val="0030441D"/>
    <w:rsid w:val="00306063"/>
    <w:rsid w:val="0030796B"/>
    <w:rsid w:val="00313B85"/>
    <w:rsid w:val="00317988"/>
    <w:rsid w:val="003221B4"/>
    <w:rsid w:val="0032258D"/>
    <w:rsid w:val="00322E62"/>
    <w:rsid w:val="00324D13"/>
    <w:rsid w:val="00324D2A"/>
    <w:rsid w:val="00324EDD"/>
    <w:rsid w:val="003331E4"/>
    <w:rsid w:val="0033450C"/>
    <w:rsid w:val="00336C64"/>
    <w:rsid w:val="00337162"/>
    <w:rsid w:val="0034194F"/>
    <w:rsid w:val="00344605"/>
    <w:rsid w:val="003474AA"/>
    <w:rsid w:val="00350D1D"/>
    <w:rsid w:val="00352C83"/>
    <w:rsid w:val="00353963"/>
    <w:rsid w:val="003615D2"/>
    <w:rsid w:val="0036429C"/>
    <w:rsid w:val="00364A53"/>
    <w:rsid w:val="003654CB"/>
    <w:rsid w:val="00365AA9"/>
    <w:rsid w:val="00365F86"/>
    <w:rsid w:val="00365F87"/>
    <w:rsid w:val="00366E89"/>
    <w:rsid w:val="003705F4"/>
    <w:rsid w:val="00370D58"/>
    <w:rsid w:val="00371316"/>
    <w:rsid w:val="00373AC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757"/>
    <w:rsid w:val="003C3F65"/>
    <w:rsid w:val="003C5A43"/>
    <w:rsid w:val="003D0519"/>
    <w:rsid w:val="003D0FF6"/>
    <w:rsid w:val="003D1C20"/>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596"/>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248"/>
    <w:rsid w:val="004644A6"/>
    <w:rsid w:val="004659BD"/>
    <w:rsid w:val="00470775"/>
    <w:rsid w:val="004746B1"/>
    <w:rsid w:val="0047583F"/>
    <w:rsid w:val="00475DE8"/>
    <w:rsid w:val="00476ACB"/>
    <w:rsid w:val="00481C44"/>
    <w:rsid w:val="00481CE8"/>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92B"/>
    <w:rsid w:val="004B2701"/>
    <w:rsid w:val="004B2E1B"/>
    <w:rsid w:val="004B3AA8"/>
    <w:rsid w:val="004B3E93"/>
    <w:rsid w:val="004B71FC"/>
    <w:rsid w:val="004C1FBC"/>
    <w:rsid w:val="004C248D"/>
    <w:rsid w:val="004C3F1D"/>
    <w:rsid w:val="004C458D"/>
    <w:rsid w:val="004C7556"/>
    <w:rsid w:val="004C7E8B"/>
    <w:rsid w:val="004C7E9D"/>
    <w:rsid w:val="004C7F67"/>
    <w:rsid w:val="004D076D"/>
    <w:rsid w:val="004D0EF1"/>
    <w:rsid w:val="004D2253"/>
    <w:rsid w:val="004D31A7"/>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89B"/>
    <w:rsid w:val="005220EC"/>
    <w:rsid w:val="00523F95"/>
    <w:rsid w:val="00524D65"/>
    <w:rsid w:val="00525324"/>
    <w:rsid w:val="00525B16"/>
    <w:rsid w:val="0053013D"/>
    <w:rsid w:val="005323BA"/>
    <w:rsid w:val="00533D04"/>
    <w:rsid w:val="00534804"/>
    <w:rsid w:val="00534BDF"/>
    <w:rsid w:val="005354EA"/>
    <w:rsid w:val="0053585F"/>
    <w:rsid w:val="00535EC4"/>
    <w:rsid w:val="00535ED9"/>
    <w:rsid w:val="0053692B"/>
    <w:rsid w:val="0054095D"/>
    <w:rsid w:val="00541853"/>
    <w:rsid w:val="00543BDA"/>
    <w:rsid w:val="005441CC"/>
    <w:rsid w:val="005479DA"/>
    <w:rsid w:val="00547BCC"/>
    <w:rsid w:val="0055013B"/>
    <w:rsid w:val="00551F6F"/>
    <w:rsid w:val="00555044"/>
    <w:rsid w:val="00561475"/>
    <w:rsid w:val="0056487B"/>
    <w:rsid w:val="00564FB9"/>
    <w:rsid w:val="00573D9E"/>
    <w:rsid w:val="00577331"/>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BFC"/>
    <w:rsid w:val="006015CE"/>
    <w:rsid w:val="00604784"/>
    <w:rsid w:val="00606419"/>
    <w:rsid w:val="006070CD"/>
    <w:rsid w:val="00607D29"/>
    <w:rsid w:val="006125EB"/>
    <w:rsid w:val="00612952"/>
    <w:rsid w:val="00614CC1"/>
    <w:rsid w:val="00615A9D"/>
    <w:rsid w:val="00617387"/>
    <w:rsid w:val="006205D6"/>
    <w:rsid w:val="0062527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13A"/>
    <w:rsid w:val="00773C1F"/>
    <w:rsid w:val="00774DA4"/>
    <w:rsid w:val="00776599"/>
    <w:rsid w:val="0078114B"/>
    <w:rsid w:val="00781DD2"/>
    <w:rsid w:val="00783ECF"/>
    <w:rsid w:val="0078413A"/>
    <w:rsid w:val="00792A4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290"/>
    <w:rsid w:val="007F75CE"/>
    <w:rsid w:val="008013A4"/>
    <w:rsid w:val="008027CE"/>
    <w:rsid w:val="00802F42"/>
    <w:rsid w:val="00804383"/>
    <w:rsid w:val="00804BB7"/>
    <w:rsid w:val="00804D41"/>
    <w:rsid w:val="00806706"/>
    <w:rsid w:val="00810257"/>
    <w:rsid w:val="008104F5"/>
    <w:rsid w:val="00811072"/>
    <w:rsid w:val="00811369"/>
    <w:rsid w:val="00815419"/>
    <w:rsid w:val="008163C8"/>
    <w:rsid w:val="008164A1"/>
    <w:rsid w:val="0081687F"/>
    <w:rsid w:val="00817325"/>
    <w:rsid w:val="008209E6"/>
    <w:rsid w:val="00823303"/>
    <w:rsid w:val="008233B2"/>
    <w:rsid w:val="00823A9F"/>
    <w:rsid w:val="00823C85"/>
    <w:rsid w:val="00825138"/>
    <w:rsid w:val="008269DD"/>
    <w:rsid w:val="00830621"/>
    <w:rsid w:val="0083348C"/>
    <w:rsid w:val="008373D3"/>
    <w:rsid w:val="00837D9E"/>
    <w:rsid w:val="00840617"/>
    <w:rsid w:val="00840F84"/>
    <w:rsid w:val="00842A47"/>
    <w:rsid w:val="00843C13"/>
    <w:rsid w:val="008454F8"/>
    <w:rsid w:val="00845988"/>
    <w:rsid w:val="0085173A"/>
    <w:rsid w:val="00856316"/>
    <w:rsid w:val="008603CE"/>
    <w:rsid w:val="008620FC"/>
    <w:rsid w:val="008627A5"/>
    <w:rsid w:val="00863E05"/>
    <w:rsid w:val="00865ACA"/>
    <w:rsid w:val="00865D28"/>
    <w:rsid w:val="00865F85"/>
    <w:rsid w:val="00867C10"/>
    <w:rsid w:val="00870439"/>
    <w:rsid w:val="00870DA1"/>
    <w:rsid w:val="008751CF"/>
    <w:rsid w:val="00883F93"/>
    <w:rsid w:val="00884DB3"/>
    <w:rsid w:val="00885A9D"/>
    <w:rsid w:val="008864F6"/>
    <w:rsid w:val="008872A8"/>
    <w:rsid w:val="0089049D"/>
    <w:rsid w:val="008928C9"/>
    <w:rsid w:val="008930CB"/>
    <w:rsid w:val="008938DC"/>
    <w:rsid w:val="00893FD1"/>
    <w:rsid w:val="00894836"/>
    <w:rsid w:val="00895172"/>
    <w:rsid w:val="00895680"/>
    <w:rsid w:val="00896DFF"/>
    <w:rsid w:val="0089762C"/>
    <w:rsid w:val="008A1893"/>
    <w:rsid w:val="008A29D4"/>
    <w:rsid w:val="008A3215"/>
    <w:rsid w:val="008A37A3"/>
    <w:rsid w:val="008A57E6"/>
    <w:rsid w:val="008A6F81"/>
    <w:rsid w:val="008A70A3"/>
    <w:rsid w:val="008A769A"/>
    <w:rsid w:val="008B0C9C"/>
    <w:rsid w:val="008B166D"/>
    <w:rsid w:val="008B17F4"/>
    <w:rsid w:val="008B3615"/>
    <w:rsid w:val="008B4AC4"/>
    <w:rsid w:val="008B50C8"/>
    <w:rsid w:val="008B5281"/>
    <w:rsid w:val="008B7E05"/>
    <w:rsid w:val="008C1797"/>
    <w:rsid w:val="008C219C"/>
    <w:rsid w:val="008C475E"/>
    <w:rsid w:val="008C619A"/>
    <w:rsid w:val="008C65B5"/>
    <w:rsid w:val="008D0CE8"/>
    <w:rsid w:val="008D125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369"/>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DF0"/>
    <w:rsid w:val="009429D5"/>
    <w:rsid w:val="00942BF1"/>
    <w:rsid w:val="00945180"/>
    <w:rsid w:val="00945428"/>
    <w:rsid w:val="0094607B"/>
    <w:rsid w:val="00953604"/>
    <w:rsid w:val="0095496B"/>
    <w:rsid w:val="009610DC"/>
    <w:rsid w:val="00961490"/>
    <w:rsid w:val="00961E90"/>
    <w:rsid w:val="0096381A"/>
    <w:rsid w:val="00965E04"/>
    <w:rsid w:val="009674AD"/>
    <w:rsid w:val="00970101"/>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2BE"/>
    <w:rsid w:val="009A19C2"/>
    <w:rsid w:val="009A1F75"/>
    <w:rsid w:val="009A21CD"/>
    <w:rsid w:val="009A278C"/>
    <w:rsid w:val="009A2BC2"/>
    <w:rsid w:val="009A42C1"/>
    <w:rsid w:val="009A5429"/>
    <w:rsid w:val="009A708B"/>
    <w:rsid w:val="009A72AD"/>
    <w:rsid w:val="009B09E0"/>
    <w:rsid w:val="009B0BC5"/>
    <w:rsid w:val="009B1247"/>
    <w:rsid w:val="009B32B2"/>
    <w:rsid w:val="009B6029"/>
    <w:rsid w:val="009B6971"/>
    <w:rsid w:val="009C25C9"/>
    <w:rsid w:val="009C27F1"/>
    <w:rsid w:val="009C3152"/>
    <w:rsid w:val="009C4CFA"/>
    <w:rsid w:val="009C5070"/>
    <w:rsid w:val="009D112C"/>
    <w:rsid w:val="009D47FA"/>
    <w:rsid w:val="009D4C5B"/>
    <w:rsid w:val="009D50D2"/>
    <w:rsid w:val="009D6BCA"/>
    <w:rsid w:val="009E0F62"/>
    <w:rsid w:val="009E4A58"/>
    <w:rsid w:val="009E5224"/>
    <w:rsid w:val="009E5A2D"/>
    <w:rsid w:val="009E5AB2"/>
    <w:rsid w:val="009E6219"/>
    <w:rsid w:val="009F03B3"/>
    <w:rsid w:val="009F35D4"/>
    <w:rsid w:val="00A0096C"/>
    <w:rsid w:val="00A01757"/>
    <w:rsid w:val="00A028C0"/>
    <w:rsid w:val="00A02BAE"/>
    <w:rsid w:val="00A06A6B"/>
    <w:rsid w:val="00A07E47"/>
    <w:rsid w:val="00A129D0"/>
    <w:rsid w:val="00A12C33"/>
    <w:rsid w:val="00A138BA"/>
    <w:rsid w:val="00A14C8E"/>
    <w:rsid w:val="00A153D9"/>
    <w:rsid w:val="00A15F09"/>
    <w:rsid w:val="00A169B6"/>
    <w:rsid w:val="00A20A8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FCF"/>
    <w:rsid w:val="00A4661E"/>
    <w:rsid w:val="00A55BD6"/>
    <w:rsid w:val="00A55D50"/>
    <w:rsid w:val="00A57142"/>
    <w:rsid w:val="00A648CD"/>
    <w:rsid w:val="00A65197"/>
    <w:rsid w:val="00A6537A"/>
    <w:rsid w:val="00A67866"/>
    <w:rsid w:val="00A70B07"/>
    <w:rsid w:val="00A723F8"/>
    <w:rsid w:val="00A74D16"/>
    <w:rsid w:val="00A77CCB"/>
    <w:rsid w:val="00A83D8D"/>
    <w:rsid w:val="00A8446B"/>
    <w:rsid w:val="00A8473F"/>
    <w:rsid w:val="00A85A1C"/>
    <w:rsid w:val="00A85E3A"/>
    <w:rsid w:val="00A862D6"/>
    <w:rsid w:val="00A8715E"/>
    <w:rsid w:val="00A901FC"/>
    <w:rsid w:val="00A9295B"/>
    <w:rsid w:val="00A93B09"/>
    <w:rsid w:val="00A94247"/>
    <w:rsid w:val="00A94FA2"/>
    <w:rsid w:val="00A952D7"/>
    <w:rsid w:val="00A95F0D"/>
    <w:rsid w:val="00A963F7"/>
    <w:rsid w:val="00A96AD8"/>
    <w:rsid w:val="00AA052C"/>
    <w:rsid w:val="00AA1E45"/>
    <w:rsid w:val="00AA3EAE"/>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D36"/>
    <w:rsid w:val="00AF0C18"/>
    <w:rsid w:val="00AF47C5"/>
    <w:rsid w:val="00AF5398"/>
    <w:rsid w:val="00B049AF"/>
    <w:rsid w:val="00B07242"/>
    <w:rsid w:val="00B10534"/>
    <w:rsid w:val="00B113DB"/>
    <w:rsid w:val="00B11D8A"/>
    <w:rsid w:val="00B12981"/>
    <w:rsid w:val="00B13DDB"/>
    <w:rsid w:val="00B147DD"/>
    <w:rsid w:val="00B156FD"/>
    <w:rsid w:val="00B21F61"/>
    <w:rsid w:val="00B244FB"/>
    <w:rsid w:val="00B261F1"/>
    <w:rsid w:val="00B265BC"/>
    <w:rsid w:val="00B31FB1"/>
    <w:rsid w:val="00B33952"/>
    <w:rsid w:val="00B33C5E"/>
    <w:rsid w:val="00B342F4"/>
    <w:rsid w:val="00B34369"/>
    <w:rsid w:val="00B34DC2"/>
    <w:rsid w:val="00B378E5"/>
    <w:rsid w:val="00B40781"/>
    <w:rsid w:val="00B4346D"/>
    <w:rsid w:val="00B440F4"/>
    <w:rsid w:val="00B447A5"/>
    <w:rsid w:val="00B4654C"/>
    <w:rsid w:val="00B47293"/>
    <w:rsid w:val="00B50E50"/>
    <w:rsid w:val="00B52120"/>
    <w:rsid w:val="00B523E8"/>
    <w:rsid w:val="00B54ABC"/>
    <w:rsid w:val="00B54DDE"/>
    <w:rsid w:val="00B56FBE"/>
    <w:rsid w:val="00B57541"/>
    <w:rsid w:val="00B60ACF"/>
    <w:rsid w:val="00B62B58"/>
    <w:rsid w:val="00B62D65"/>
    <w:rsid w:val="00B65149"/>
    <w:rsid w:val="00B66567"/>
    <w:rsid w:val="00B66F52"/>
    <w:rsid w:val="00B66FE5"/>
    <w:rsid w:val="00B72880"/>
    <w:rsid w:val="00B758BF"/>
    <w:rsid w:val="00B77EC8"/>
    <w:rsid w:val="00B827A6"/>
    <w:rsid w:val="00B831CE"/>
    <w:rsid w:val="00B86677"/>
    <w:rsid w:val="00B87131"/>
    <w:rsid w:val="00B919D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5E1"/>
    <w:rsid w:val="00BF74A6"/>
    <w:rsid w:val="00C00ED8"/>
    <w:rsid w:val="00C013AD"/>
    <w:rsid w:val="00C04904"/>
    <w:rsid w:val="00C056B3"/>
    <w:rsid w:val="00C103E5"/>
    <w:rsid w:val="00C11836"/>
    <w:rsid w:val="00C13319"/>
    <w:rsid w:val="00C13EE9"/>
    <w:rsid w:val="00C21540"/>
    <w:rsid w:val="00C21906"/>
    <w:rsid w:val="00C21BFA"/>
    <w:rsid w:val="00C22148"/>
    <w:rsid w:val="00C24C8D"/>
    <w:rsid w:val="00C253F4"/>
    <w:rsid w:val="00C2560F"/>
    <w:rsid w:val="00C25FE2"/>
    <w:rsid w:val="00C26B53"/>
    <w:rsid w:val="00C279B2"/>
    <w:rsid w:val="00C33C76"/>
    <w:rsid w:val="00C33E50"/>
    <w:rsid w:val="00C34C20"/>
    <w:rsid w:val="00C35A3E"/>
    <w:rsid w:val="00C42130"/>
    <w:rsid w:val="00C423A4"/>
    <w:rsid w:val="00C42B87"/>
    <w:rsid w:val="00C44BF5"/>
    <w:rsid w:val="00C521D6"/>
    <w:rsid w:val="00C55232"/>
    <w:rsid w:val="00C553A4"/>
    <w:rsid w:val="00C55A06"/>
    <w:rsid w:val="00C55D03"/>
    <w:rsid w:val="00C601BC"/>
    <w:rsid w:val="00C6329F"/>
    <w:rsid w:val="00C63340"/>
    <w:rsid w:val="00C643F9"/>
    <w:rsid w:val="00C64E95"/>
    <w:rsid w:val="00C66886"/>
    <w:rsid w:val="00C71372"/>
    <w:rsid w:val="00C72410"/>
    <w:rsid w:val="00C7287F"/>
    <w:rsid w:val="00C770D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69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319"/>
    <w:rsid w:val="00CD7755"/>
    <w:rsid w:val="00CE0C4F"/>
    <w:rsid w:val="00CE30EA"/>
    <w:rsid w:val="00CF048A"/>
    <w:rsid w:val="00CF155A"/>
    <w:rsid w:val="00CF2947"/>
    <w:rsid w:val="00CF686F"/>
    <w:rsid w:val="00CF6E60"/>
    <w:rsid w:val="00CF7BCA"/>
    <w:rsid w:val="00D008FD"/>
    <w:rsid w:val="00D02937"/>
    <w:rsid w:val="00D0321C"/>
    <w:rsid w:val="00D035EC"/>
    <w:rsid w:val="00D06AB1"/>
    <w:rsid w:val="00D072ED"/>
    <w:rsid w:val="00D07A16"/>
    <w:rsid w:val="00D10315"/>
    <w:rsid w:val="00D1067E"/>
    <w:rsid w:val="00D10F50"/>
    <w:rsid w:val="00D11272"/>
    <w:rsid w:val="00D126F5"/>
    <w:rsid w:val="00D1489E"/>
    <w:rsid w:val="00D20737"/>
    <w:rsid w:val="00D21E81"/>
    <w:rsid w:val="00D223DE"/>
    <w:rsid w:val="00D249EC"/>
    <w:rsid w:val="00D25E37"/>
    <w:rsid w:val="00D2661A"/>
    <w:rsid w:val="00D27582"/>
    <w:rsid w:val="00D27EC4"/>
    <w:rsid w:val="00D32719"/>
    <w:rsid w:val="00D33333"/>
    <w:rsid w:val="00D33457"/>
    <w:rsid w:val="00D352A2"/>
    <w:rsid w:val="00D4024B"/>
    <w:rsid w:val="00D4162B"/>
    <w:rsid w:val="00D4514F"/>
    <w:rsid w:val="00D451E2"/>
    <w:rsid w:val="00D45E89"/>
    <w:rsid w:val="00D45E8D"/>
    <w:rsid w:val="00D466AE"/>
    <w:rsid w:val="00D4734F"/>
    <w:rsid w:val="00D51BF3"/>
    <w:rsid w:val="00D61256"/>
    <w:rsid w:val="00D66846"/>
    <w:rsid w:val="00D675FB"/>
    <w:rsid w:val="00D71601"/>
    <w:rsid w:val="00D71F25"/>
    <w:rsid w:val="00D72A9C"/>
    <w:rsid w:val="00D77031"/>
    <w:rsid w:val="00D84941"/>
    <w:rsid w:val="00D84FA1"/>
    <w:rsid w:val="00D851F0"/>
    <w:rsid w:val="00D8605B"/>
    <w:rsid w:val="00D86DB7"/>
    <w:rsid w:val="00D926D0"/>
    <w:rsid w:val="00D93030"/>
    <w:rsid w:val="00D950E1"/>
    <w:rsid w:val="00D952A6"/>
    <w:rsid w:val="00D97F99"/>
    <w:rsid w:val="00DA1793"/>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945"/>
    <w:rsid w:val="00DC5B90"/>
    <w:rsid w:val="00DD00FF"/>
    <w:rsid w:val="00DD0619"/>
    <w:rsid w:val="00DD07FB"/>
    <w:rsid w:val="00DD1235"/>
    <w:rsid w:val="00DD25C6"/>
    <w:rsid w:val="00DD4233"/>
    <w:rsid w:val="00DD4FE5"/>
    <w:rsid w:val="00DD54B0"/>
    <w:rsid w:val="00DD57EE"/>
    <w:rsid w:val="00DD6BCC"/>
    <w:rsid w:val="00DE0A4B"/>
    <w:rsid w:val="00DE2410"/>
    <w:rsid w:val="00DE2757"/>
    <w:rsid w:val="00DE2939"/>
    <w:rsid w:val="00DE6E81"/>
    <w:rsid w:val="00DE703F"/>
    <w:rsid w:val="00DE7595"/>
    <w:rsid w:val="00DF1961"/>
    <w:rsid w:val="00DF255F"/>
    <w:rsid w:val="00DF44DE"/>
    <w:rsid w:val="00DF50E7"/>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387"/>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B0F"/>
    <w:rsid w:val="00EF7E72"/>
    <w:rsid w:val="00F06D37"/>
    <w:rsid w:val="00F07B9D"/>
    <w:rsid w:val="00F11586"/>
    <w:rsid w:val="00F1183B"/>
    <w:rsid w:val="00F11C9F"/>
    <w:rsid w:val="00F12263"/>
    <w:rsid w:val="00F1409D"/>
    <w:rsid w:val="00F14214"/>
    <w:rsid w:val="00F157A9"/>
    <w:rsid w:val="00F21D09"/>
    <w:rsid w:val="00F24C4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4DC"/>
    <w:rsid w:val="00FA662D"/>
    <w:rsid w:val="00FA73B1"/>
    <w:rsid w:val="00FB0CB9"/>
    <w:rsid w:val="00FB231D"/>
    <w:rsid w:val="00FB45F1"/>
    <w:rsid w:val="00FB4A72"/>
    <w:rsid w:val="00FB54E8"/>
    <w:rsid w:val="00FB7054"/>
    <w:rsid w:val="00FC064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04C6EDD8B8487199096EDA3F647472"/>
        <w:category>
          <w:name w:val="常规"/>
          <w:gallery w:val="placeholder"/>
        </w:category>
        <w:types>
          <w:type w:val="bbPlcHdr"/>
        </w:types>
        <w:behaviors>
          <w:behavior w:val="content"/>
        </w:behaviors>
        <w:guid w:val="{14869EAB-E1C2-4A82-A484-735A2A4102B7}"/>
      </w:docPartPr>
      <w:docPartBody>
        <w:p w:rsidR="00D7595E" w:rsidRDefault="00DE406C">
          <w:pPr>
            <w:pStyle w:val="DA04C6EDD8B8487199096EDA3F647472"/>
          </w:pPr>
          <w:r w:rsidRPr="00751A05">
            <w:rPr>
              <w:rStyle w:val="a3"/>
              <w:rFonts w:hint="eastAsia"/>
            </w:rPr>
            <w:t>单击或点击此处输入文字。</w:t>
          </w:r>
        </w:p>
      </w:docPartBody>
    </w:docPart>
    <w:docPart>
      <w:docPartPr>
        <w:name w:val="F2E18D540A3B4BEE97E8B40DA7591EE2"/>
        <w:category>
          <w:name w:val="常规"/>
          <w:gallery w:val="placeholder"/>
        </w:category>
        <w:types>
          <w:type w:val="bbPlcHdr"/>
        </w:types>
        <w:behaviors>
          <w:behavior w:val="content"/>
        </w:behaviors>
        <w:guid w:val="{83D24F4A-EF76-4DA0-8F00-7D93DB983E2A}"/>
      </w:docPartPr>
      <w:docPartBody>
        <w:p w:rsidR="00D7595E" w:rsidRDefault="00DE406C">
          <w:pPr>
            <w:pStyle w:val="F2E18D540A3B4BEE97E8B40DA7591EE2"/>
          </w:pPr>
          <w:r w:rsidRPr="00FB6243">
            <w:rPr>
              <w:rStyle w:val="a3"/>
              <w:rFonts w:hint="eastAsia"/>
            </w:rPr>
            <w:t>选择一项。</w:t>
          </w:r>
        </w:p>
      </w:docPartBody>
    </w:docPart>
    <w:docPart>
      <w:docPartPr>
        <w:name w:val="438DCC97B04E4C33910E5E015D9CA314"/>
        <w:category>
          <w:name w:val="常规"/>
          <w:gallery w:val="placeholder"/>
        </w:category>
        <w:types>
          <w:type w:val="bbPlcHdr"/>
        </w:types>
        <w:behaviors>
          <w:behavior w:val="content"/>
        </w:behaviors>
        <w:guid w:val="{0F552603-1474-48B6-98BB-3DBCE91BDEA1}"/>
      </w:docPartPr>
      <w:docPartBody>
        <w:p w:rsidR="00D7595E" w:rsidRDefault="00DE406C">
          <w:pPr>
            <w:pStyle w:val="438DCC97B04E4C33910E5E015D9CA31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6C"/>
    <w:rsid w:val="001D2B7C"/>
    <w:rsid w:val="00210B1E"/>
    <w:rsid w:val="00521BC7"/>
    <w:rsid w:val="00673F20"/>
    <w:rsid w:val="00925BBA"/>
    <w:rsid w:val="00A33C4D"/>
    <w:rsid w:val="00B53065"/>
    <w:rsid w:val="00CA6B32"/>
    <w:rsid w:val="00CF161F"/>
    <w:rsid w:val="00CF2AF3"/>
    <w:rsid w:val="00D7595E"/>
    <w:rsid w:val="00DE406C"/>
    <w:rsid w:val="00DF781D"/>
    <w:rsid w:val="00E6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04C6EDD8B8487199096EDA3F647472">
    <w:name w:val="DA04C6EDD8B8487199096EDA3F647472"/>
    <w:pPr>
      <w:widowControl w:val="0"/>
      <w:jc w:val="both"/>
    </w:pPr>
  </w:style>
  <w:style w:type="paragraph" w:customStyle="1" w:styleId="F2E18D540A3B4BEE97E8B40DA7591EE2">
    <w:name w:val="F2E18D540A3B4BEE97E8B40DA7591EE2"/>
    <w:pPr>
      <w:widowControl w:val="0"/>
      <w:jc w:val="both"/>
    </w:pPr>
  </w:style>
  <w:style w:type="paragraph" w:customStyle="1" w:styleId="438DCC97B04E4C33910E5E015D9CA314">
    <w:name w:val="438DCC97B04E4C33910E5E015D9CA31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04C6EDD8B8487199096EDA3F647472">
    <w:name w:val="DA04C6EDD8B8487199096EDA3F647472"/>
    <w:pPr>
      <w:widowControl w:val="0"/>
      <w:jc w:val="both"/>
    </w:pPr>
  </w:style>
  <w:style w:type="paragraph" w:customStyle="1" w:styleId="F2E18D540A3B4BEE97E8B40DA7591EE2">
    <w:name w:val="F2E18D540A3B4BEE97E8B40DA7591EE2"/>
    <w:pPr>
      <w:widowControl w:val="0"/>
      <w:jc w:val="both"/>
    </w:pPr>
  </w:style>
  <w:style w:type="paragraph" w:customStyle="1" w:styleId="438DCC97B04E4C33910E5E015D9CA314">
    <w:name w:val="438DCC97B04E4C33910E5E015D9CA3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44A9-1FAC-4B58-BF3D-6AE25F67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165</TotalTime>
  <Pages>7</Pages>
  <Words>593</Words>
  <Characters>3385</Characters>
  <Application>Microsoft Office Word</Application>
  <DocSecurity>0</DocSecurity>
  <Lines>28</Lines>
  <Paragraphs>7</Paragraphs>
  <ScaleCrop>false</ScaleCrop>
  <Company>PCMI</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86150</dc:creator>
  <dc:description>&lt;config cover="true" show_menu="true" version="1.0.0" doctype="SDKXY"&gt;_x000d_
&lt;/config&gt;</dc:description>
  <cp:lastModifiedBy>86150</cp:lastModifiedBy>
  <cp:revision>23</cp:revision>
  <cp:lastPrinted>2025-06-13T06:51:00Z</cp:lastPrinted>
  <dcterms:created xsi:type="dcterms:W3CDTF">2025-06-18T03:06:00Z</dcterms:created>
  <dcterms:modified xsi:type="dcterms:W3CDTF">2025-06-27T12:45:00Z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