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E86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8DF9CAB">
            <w:pPr>
              <w:pStyle w:val="19"/>
              <w:framePr w:wrap="notBeside" w:vAnchor="page" w:hAnchor="page" w:x="1372" w:y="568"/>
              <w:tabs>
                <w:tab w:val="clear" w:pos="4153"/>
                <w:tab w:val="clear" w:pos="8306"/>
              </w:tabs>
              <w:spacing w:line="240" w:lineRule="auto"/>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 xml:space="preserve">ICS  </w:t>
            </w:r>
          </w:p>
        </w:tc>
        <w:tc>
          <w:tcPr>
            <w:tcW w:w="8855" w:type="dxa"/>
          </w:tcPr>
          <w:p w14:paraId="458A1CF8">
            <w:pPr>
              <w:pStyle w:val="19"/>
              <w:framePr w:wrap="notBeside" w:vAnchor="page" w:hAnchor="page" w:x="1372" w:y="568"/>
              <w:tabs>
                <w:tab w:val="clear" w:pos="4153"/>
                <w:tab w:val="clear" w:pos="8306"/>
              </w:tabs>
              <w:spacing w:line="24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fldChar w:fldCharType="begin">
                <w:ffData>
                  <w:name w:val="ICS"/>
                  <w:enabled/>
                  <w:calcOnExit w:val="0"/>
                  <w:textInput>
                    <w:default w:val="点击此处添加ICS号"/>
                  </w:textInput>
                </w:ffData>
              </w:fldChar>
            </w:r>
            <w:bookmarkStart w:id="0" w:name="ICS"/>
            <w:r>
              <w:rPr>
                <w:rFonts w:hint="default" w:ascii="Times New Roman" w:hAnsi="Times New Roman" w:eastAsia="黑体" w:cs="Times New Roman"/>
                <w:color w:val="auto"/>
                <w:sz w:val="21"/>
                <w:szCs w:val="21"/>
              </w:rPr>
              <w:instrText xml:space="preserve"> FORMTEXT </w:instrText>
            </w:r>
            <w:r>
              <w:rPr>
                <w:rFonts w:hint="default" w:ascii="Times New Roman" w:hAnsi="Times New Roman" w:eastAsia="黑体" w:cs="Times New Roman"/>
                <w:color w:val="auto"/>
                <w:sz w:val="21"/>
                <w:szCs w:val="21"/>
              </w:rPr>
              <w:fldChar w:fldCharType="separate"/>
            </w:r>
            <w:r>
              <w:rPr>
                <w:rFonts w:hint="default" w:ascii="Times New Roman" w:hAnsi="Times New Roman" w:eastAsia="黑体" w:cs="Times New Roman"/>
                <w:color w:val="auto"/>
                <w:sz w:val="21"/>
                <w:szCs w:val="21"/>
              </w:rPr>
              <w:t xml:space="preserve">65.150 </w:t>
            </w:r>
            <w:r>
              <w:rPr>
                <w:rFonts w:hint="default" w:ascii="Times New Roman" w:hAnsi="Times New Roman" w:eastAsia="黑体" w:cs="Times New Roman"/>
                <w:color w:val="auto"/>
                <w:sz w:val="21"/>
                <w:szCs w:val="21"/>
              </w:rPr>
              <w:fldChar w:fldCharType="end"/>
            </w:r>
            <w:bookmarkEnd w:id="0"/>
          </w:p>
        </w:tc>
      </w:tr>
      <w:tr w14:paraId="29BE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CDB5624">
            <w:pPr>
              <w:pStyle w:val="19"/>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 xml:space="preserve">CCS  </w:t>
            </w:r>
          </w:p>
        </w:tc>
        <w:tc>
          <w:tcPr>
            <w:tcW w:w="8855" w:type="dxa"/>
          </w:tcPr>
          <w:p w14:paraId="65849112">
            <w:pPr>
              <w:pStyle w:val="19"/>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 xml:space="preserve">B </w:t>
            </w:r>
            <w:r>
              <w:rPr>
                <w:rFonts w:hint="default" w:ascii="Times New Roman" w:hAnsi="Times New Roman" w:eastAsia="黑体" w:cs="Times New Roman"/>
                <w:color w:val="auto"/>
                <w:sz w:val="21"/>
                <w:szCs w:val="21"/>
              </w:rPr>
              <w:fldChar w:fldCharType="begin">
                <w:ffData>
                  <w:name w:val="CSDN"/>
                  <w:enabled/>
                  <w:calcOnExit w:val="0"/>
                  <w:textInput>
                    <w:default w:val="点击此处添加CCS号"/>
                  </w:textInput>
                </w:ffData>
              </w:fldChar>
            </w:r>
            <w:bookmarkStart w:id="1" w:name="CSDN"/>
            <w:r>
              <w:rPr>
                <w:rFonts w:hint="default" w:ascii="Times New Roman" w:hAnsi="Times New Roman" w:eastAsia="黑体" w:cs="Times New Roman"/>
                <w:color w:val="auto"/>
                <w:sz w:val="21"/>
                <w:szCs w:val="21"/>
              </w:rPr>
              <w:instrText xml:space="preserve"> FORMTEXT </w:instrText>
            </w:r>
            <w:r>
              <w:rPr>
                <w:rFonts w:hint="default" w:ascii="Times New Roman" w:hAnsi="Times New Roman" w:eastAsia="黑体" w:cs="Times New Roman"/>
                <w:color w:val="auto"/>
                <w:sz w:val="21"/>
                <w:szCs w:val="21"/>
              </w:rPr>
              <w:fldChar w:fldCharType="separate"/>
            </w:r>
            <w:r>
              <w:rPr>
                <w:rFonts w:hint="default" w:ascii="Times New Roman" w:hAnsi="Times New Roman" w:eastAsia="黑体" w:cs="Times New Roman"/>
                <w:color w:val="auto"/>
                <w:sz w:val="21"/>
                <w:szCs w:val="21"/>
              </w:rPr>
              <w:t>52</w:t>
            </w:r>
            <w:r>
              <w:rPr>
                <w:rFonts w:hint="default" w:ascii="Times New Roman" w:hAnsi="Times New Roman" w:eastAsia="黑体" w:cs="Times New Roman"/>
                <w:color w:val="auto"/>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43C8AB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56664FA">
            <w:pPr>
              <w:pStyle w:val="50"/>
              <w:framePr w:w="0" w:hRule="auto" w:wrap="auto" w:vAnchor="margin" w:hAnchor="text" w:xAlign="left" w:yAlign="inline"/>
              <w:rPr>
                <w:rFonts w:hint="default" w:ascii="Times New Roman" w:hAnsi="Times New Roman" w:cs="Times New Roman"/>
                <w:color w:val="auto"/>
                <w:sz w:val="28"/>
                <w:szCs w:val="28"/>
              </w:rPr>
            </w:pPr>
            <w:bookmarkStart w:id="2" w:name="_Hlk26473981"/>
            <w:r>
              <w:rPr>
                <w:rFonts w:hint="default" w:ascii="Times New Roman" w:hAnsi="Times New Roman" w:cs="Times New Roman"/>
                <w:color w:val="auto"/>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default" w:ascii="Times New Roman" w:hAnsi="Times New Roman" w:cs="Times New Roman"/>
                <w:color w:val="auto"/>
                <w:sz w:val="21"/>
                <w:szCs w:val="21"/>
              </w:rPr>
              <w:t xml:space="preserve"> </w:t>
            </w:r>
            <w:r>
              <w:rPr>
                <w:rFonts w:hint="default" w:ascii="Times New Roman" w:hAnsi="Times New Roman" w:cs="Times New Roman"/>
                <w:color w:val="auto"/>
              </w:rPr>
              <w:fldChar w:fldCharType="begin">
                <w:ffData>
                  <w:name w:val="c1"/>
                  <w:enabled/>
                  <w:calcOnExit w:val="0"/>
                  <w:textInput>
                    <w:maxLength w:val="8"/>
                  </w:textInput>
                </w:ffData>
              </w:fldChar>
            </w:r>
            <w:bookmarkStart w:id="3" w:name="c1"/>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43</w:t>
            </w:r>
            <w:r>
              <w:rPr>
                <w:rFonts w:hint="default" w:ascii="Times New Roman" w:hAnsi="Times New Roman" w:cs="Times New Roman"/>
                <w:color w:val="auto"/>
              </w:rPr>
              <w:fldChar w:fldCharType="end"/>
            </w:r>
            <w:bookmarkEnd w:id="3"/>
          </w:p>
        </w:tc>
      </w:tr>
    </w:tbl>
    <w:p w14:paraId="61A325D0">
      <w:pPr>
        <w:pStyle w:val="51"/>
        <w:framePr w:w="9639" w:h="624" w:hRule="exact" w:hSpace="181" w:vSpace="181" w:wrap="around" w:hAnchor="page" w:x="1305" w:y="2269"/>
        <w:rPr>
          <w:rFonts w:hint="default" w:ascii="Times New Roman" w:hAnsi="Times New Roman" w:eastAsia="黑体" w:cs="Times New Roman"/>
          <w:b w:val="0"/>
          <w:bCs w:val="0"/>
          <w:color w:val="auto"/>
          <w:w w:val="100"/>
          <w:sz w:val="48"/>
          <w:szCs w:val="48"/>
        </w:rPr>
      </w:pPr>
      <w:r>
        <w:rPr>
          <w:rFonts w:hint="default" w:ascii="Times New Roman" w:hAnsi="Times New Roman" w:eastAsia="黑体" w:cs="Times New Roman"/>
          <w:b w:val="0"/>
          <w:color w:val="auto"/>
          <w:w w:val="100"/>
          <w:sz w:val="48"/>
        </w:rPr>
        <w:fldChar w:fldCharType="begin">
          <w:ffData>
            <w:name w:val="c2"/>
            <w:enabled/>
            <w:calcOnExit w:val="0"/>
            <w:textInput/>
          </w:ffData>
        </w:fldChar>
      </w:r>
      <w:bookmarkStart w:id="4" w:name="c2"/>
      <w:r>
        <w:rPr>
          <w:rFonts w:hint="default" w:ascii="Times New Roman" w:hAnsi="Times New Roman" w:eastAsia="黑体" w:cs="Times New Roman"/>
          <w:b w:val="0"/>
          <w:color w:val="auto"/>
          <w:w w:val="100"/>
          <w:sz w:val="48"/>
        </w:rPr>
        <w:instrText xml:space="preserve"> FORMTEXT </w:instrText>
      </w:r>
      <w:r>
        <w:rPr>
          <w:rFonts w:hint="default" w:ascii="Times New Roman" w:hAnsi="Times New Roman" w:eastAsia="黑体" w:cs="Times New Roman"/>
          <w:b w:val="0"/>
          <w:color w:val="auto"/>
          <w:w w:val="100"/>
          <w:sz w:val="48"/>
        </w:rPr>
        <w:fldChar w:fldCharType="separate"/>
      </w:r>
      <w:r>
        <w:rPr>
          <w:rFonts w:hint="default" w:ascii="Times New Roman" w:hAnsi="Times New Roman" w:eastAsia="黑体" w:cs="Times New Roman"/>
          <w:b w:val="0"/>
          <w:color w:val="auto"/>
          <w:w w:val="100"/>
          <w:sz w:val="48"/>
        </w:rPr>
        <w:t>湖南省</w:t>
      </w:r>
      <w:r>
        <w:rPr>
          <w:rFonts w:hint="default" w:ascii="Times New Roman" w:hAnsi="Times New Roman" w:eastAsia="黑体" w:cs="Times New Roman"/>
          <w:b w:val="0"/>
          <w:color w:val="auto"/>
          <w:w w:val="100"/>
          <w:sz w:val="48"/>
        </w:rPr>
        <w:fldChar w:fldCharType="end"/>
      </w:r>
      <w:bookmarkEnd w:id="4"/>
      <w:r>
        <w:rPr>
          <w:rFonts w:hint="default" w:ascii="Times New Roman" w:hAnsi="Times New Roman" w:eastAsia="黑体" w:cs="Times New Roman"/>
          <w:b w:val="0"/>
          <w:bCs w:val="0"/>
          <w:color w:val="auto"/>
          <w:w w:val="100"/>
          <w:sz w:val="48"/>
          <w:szCs w:val="48"/>
        </w:rPr>
        <w:t>地方标准</w:t>
      </w:r>
    </w:p>
    <w:bookmarkEnd w:id="2"/>
    <w:p w14:paraId="4AEE7C65">
      <w:pPr>
        <w:pStyle w:val="196"/>
        <w:rPr>
          <w:rFonts w:hint="default" w:ascii="Times New Roman" w:hAnsi="Times New Roman" w:cs="Times New Roman"/>
          <w:color w:val="auto"/>
          <w:lang w:val="fr-FR"/>
        </w:rPr>
      </w:pPr>
      <w:r>
        <w:rPr>
          <w:rFonts w:hint="default" w:ascii="Times New Roman" w:hAnsi="Times New Roman" w:cs="Times New Roman"/>
          <w:color w:val="auto"/>
          <w:lang w:val="fr-FR"/>
        </w:rPr>
        <w:t>DB</w:t>
      </w:r>
      <w:r>
        <w:rPr>
          <w:rFonts w:hint="default" w:ascii="Times New Roman" w:hAnsi="Times New Roman" w:cs="Times New Roman"/>
          <w:color w:val="auto"/>
          <w:sz w:val="15"/>
          <w:szCs w:val="15"/>
          <w:lang w:val="fr-FR"/>
        </w:rPr>
        <w:t xml:space="preserve"> </w:t>
      </w:r>
      <w:r>
        <w:rPr>
          <w:rFonts w:hint="default" w:ascii="Times New Roman" w:hAnsi="Times New Roman" w:cs="Times New Roman"/>
          <w:color w:val="auto"/>
        </w:rPr>
        <w:fldChar w:fldCharType="begin">
          <w:ffData>
            <w:name w:val="文字1"/>
            <w:enabled/>
            <w:calcOnExit w:val="0"/>
            <w:textInput>
              <w:default w:val="XX/T"/>
            </w:textInput>
          </w:ffData>
        </w:fldChar>
      </w:r>
      <w:bookmarkStart w:id="5" w:name="文字1"/>
      <w:r>
        <w:rPr>
          <w:rFonts w:hint="default" w:ascii="Times New Roman" w:hAnsi="Times New Roman" w:cs="Times New Roman"/>
          <w:color w:val="auto"/>
          <w:lang w:val="fr-FR"/>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lang w:val="fr-FR"/>
        </w:rPr>
        <w:t>43/T</w:t>
      </w:r>
      <w:r>
        <w:rPr>
          <w:rFonts w:hint="default" w:ascii="Times New Roman" w:hAnsi="Times New Roman" w:cs="Times New Roman"/>
          <w:color w:val="auto"/>
        </w:rPr>
        <w:fldChar w:fldCharType="end"/>
      </w:r>
      <w:bookmarkEnd w:id="5"/>
      <w:r>
        <w:rPr>
          <w:rFonts w:hint="default" w:ascii="Times New Roman" w:hAnsi="Times New Roman" w:cs="Times New Roman"/>
          <w:color w:val="auto"/>
          <w:lang w:val="fr-FR"/>
        </w:rPr>
        <w:t xml:space="preserve"> </w:t>
      </w:r>
      <w:r>
        <w:rPr>
          <w:rFonts w:hint="default" w:ascii="Times New Roman" w:hAnsi="Times New Roman" w:cs="Times New Roman"/>
          <w:color w:val="auto"/>
        </w:rPr>
        <w:fldChar w:fldCharType="begin">
          <w:ffData>
            <w:name w:val="NSTD_CODE_F"/>
            <w:enabled/>
            <w:calcOnExit w:val="0"/>
            <w:textInput>
              <w:default w:val="XXXX"/>
            </w:textInput>
          </w:ffData>
        </w:fldChar>
      </w:r>
      <w:bookmarkStart w:id="6" w:name="NSTD_CODE_F"/>
      <w:r>
        <w:rPr>
          <w:rFonts w:hint="default" w:ascii="Times New Roman" w:hAnsi="Times New Roman" w:cs="Times New Roman"/>
          <w:color w:val="auto"/>
          <w:lang w:val="fr-FR"/>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lang w:val="fr-FR"/>
        </w:rPr>
        <w:t>XXXX</w:t>
      </w:r>
      <w:r>
        <w:rPr>
          <w:rFonts w:hint="default" w:ascii="Times New Roman" w:hAnsi="Times New Roman" w:cs="Times New Roman"/>
          <w:color w:val="auto"/>
        </w:rPr>
        <w:fldChar w:fldCharType="end"/>
      </w:r>
      <w:bookmarkEnd w:id="6"/>
      <w:r>
        <w:rPr>
          <w:rFonts w:hint="default" w:ascii="Times New Roman" w:hAnsi="Times New Roman" w:cs="Times New Roman"/>
          <w:color w:val="auto"/>
          <w:lang w:val="fr-FR"/>
        </w:rPr>
        <w:t>—</w:t>
      </w:r>
      <w:r>
        <w:rPr>
          <w:rFonts w:hint="default" w:ascii="Times New Roman" w:hAnsi="Times New Roman" w:cs="Times New Roman"/>
          <w:color w:val="auto"/>
        </w:rPr>
        <w:fldChar w:fldCharType="begin">
          <w:ffData>
            <w:name w:val="NSTD_CODE_B"/>
            <w:enabled/>
            <w:calcOnExit w:val="0"/>
            <w:textInput>
              <w:default w:val="XXXX"/>
            </w:textInput>
          </w:ffData>
        </w:fldChar>
      </w:r>
      <w:bookmarkStart w:id="7" w:name="NSTD_CODE_B"/>
      <w:r>
        <w:rPr>
          <w:rFonts w:hint="default" w:ascii="Times New Roman" w:hAnsi="Times New Roman" w:cs="Times New Roman"/>
          <w:color w:val="auto"/>
          <w:lang w:val="fr-FR"/>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lang w:val="fr-FR"/>
        </w:rPr>
        <w:t>XXXX</w:t>
      </w:r>
      <w:r>
        <w:rPr>
          <w:rFonts w:hint="default" w:ascii="Times New Roman" w:hAnsi="Times New Roman" w:cs="Times New Roman"/>
          <w:color w:val="auto"/>
        </w:rPr>
        <w:fldChar w:fldCharType="end"/>
      </w:r>
      <w:bookmarkEnd w:id="7"/>
    </w:p>
    <w:p w14:paraId="3A2714BF">
      <w:pPr>
        <w:pStyle w:val="197"/>
        <w:rPr>
          <w:rFonts w:hint="default" w:ascii="Times New Roman" w:hAnsi="Times New Roman" w:cs="Times New Roman"/>
          <w:color w:val="auto"/>
        </w:rPr>
      </w:pPr>
      <w:r>
        <w:rPr>
          <w:rFonts w:hint="default" w:ascii="Times New Roman" w:hAnsi="Times New Roman" w:cs="Times New Roman"/>
          <w:color w:val="auto"/>
        </w:rPr>
        <w:fldChar w:fldCharType="begin">
          <w:ffData>
            <w:name w:val="OSTD_CODE"/>
            <w:enabled/>
            <w:calcOnExit w:val="0"/>
            <w:textInput/>
          </w:ffData>
        </w:fldChar>
      </w:r>
      <w:bookmarkStart w:id="8" w:name="OSTD_CODE"/>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     </w:t>
      </w:r>
      <w:r>
        <w:rPr>
          <w:rFonts w:hint="default" w:ascii="Times New Roman" w:hAnsi="Times New Roman" w:cs="Times New Roman"/>
          <w:color w:val="auto"/>
        </w:rPr>
        <w:fldChar w:fldCharType="end"/>
      </w:r>
      <w:bookmarkEnd w:id="8"/>
    </w:p>
    <w:p w14:paraId="0853A600">
      <w:pPr>
        <w:spacing w:line="240" w:lineRule="auto"/>
        <w:rPr>
          <w:rFonts w:hint="default" w:ascii="Times New Roman" w:hAnsi="Times New Roman" w:eastAsia="黑体" w:cs="Times New Roman"/>
          <w:color w:val="auto"/>
          <w:kern w:val="0"/>
          <w:sz w:val="10"/>
          <w:szCs w:val="10"/>
        </w:rPr>
      </w:pPr>
      <w:r>
        <w:rPr>
          <w:rFonts w:hint="default" w:ascii="Times New Roman" w:hAnsi="Times New Roman" w:eastAsia="黑体" w:cs="Times New Roman"/>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C1413D6">
      <w:pPr>
        <w:pStyle w:val="51"/>
        <w:framePr w:w="9639" w:h="6976" w:hRule="exact" w:hSpace="0" w:vSpace="0" w:wrap="around" w:hAnchor="page" w:y="6408"/>
        <w:jc w:val="center"/>
        <w:rPr>
          <w:rFonts w:hint="default" w:ascii="Times New Roman" w:hAnsi="Times New Roman" w:eastAsia="黑体" w:cs="Times New Roman"/>
          <w:b w:val="0"/>
          <w:bCs w:val="0"/>
          <w:color w:val="auto"/>
          <w:w w:val="100"/>
        </w:rPr>
      </w:pPr>
    </w:p>
    <w:p w14:paraId="7949B74E">
      <w:pPr>
        <w:pStyle w:val="198"/>
        <w:framePr w:h="6974" w:hRule="exact" w:wrap="around" w:x="1419" w:anchorLock="1"/>
        <w:rPr>
          <w:rFonts w:hint="default" w:ascii="Times New Roman" w:hAnsi="Times New Roman" w:cs="Times New Roman"/>
          <w:color w:val="auto"/>
        </w:rPr>
      </w:pPr>
      <w:r>
        <w:rPr>
          <w:rFonts w:hint="default" w:ascii="Times New Roman" w:hAnsi="Times New Roman" w:cs="Times New Roman"/>
          <w:color w:val="auto"/>
        </w:rPr>
        <w:fldChar w:fldCharType="begin">
          <w:ffData>
            <w:name w:val="CSTD_NAME"/>
            <w:enabled/>
            <w:calcOnExit w:val="0"/>
            <w:textInput>
              <w:default w:val="点击此处添加标准名称"/>
            </w:textInput>
          </w:ffData>
        </w:fldChar>
      </w:r>
      <w:bookmarkStart w:id="9" w:name="CSTD_NAME"/>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黄鳝仿生态繁</w:t>
      </w:r>
      <w:r>
        <w:rPr>
          <w:rFonts w:hint="eastAsia" w:ascii="Times New Roman" w:hAnsi="Times New Roman" w:cs="Times New Roman"/>
          <w:color w:val="auto"/>
          <w:lang w:val="en-US" w:eastAsia="zh-CN"/>
        </w:rPr>
        <w:t>育</w:t>
      </w:r>
      <w:r>
        <w:rPr>
          <w:rFonts w:hint="default" w:ascii="Times New Roman" w:hAnsi="Times New Roman" w:cs="Times New Roman"/>
          <w:color w:val="auto"/>
        </w:rPr>
        <w:t>技术规程</w:t>
      </w:r>
      <w:r>
        <w:rPr>
          <w:rFonts w:hint="default" w:ascii="Times New Roman" w:hAnsi="Times New Roman" w:cs="Times New Roman"/>
          <w:color w:val="auto"/>
        </w:rPr>
        <w:fldChar w:fldCharType="end"/>
      </w:r>
      <w:bookmarkEnd w:id="9"/>
    </w:p>
    <w:p w14:paraId="1C0A1EE1">
      <w:pPr>
        <w:framePr w:w="9639" w:h="6974" w:hRule="exact" w:wrap="around" w:vAnchor="page" w:hAnchor="page" w:x="1419" w:y="6408" w:anchorLock="1"/>
        <w:ind w:left="-1418"/>
        <w:rPr>
          <w:rFonts w:hint="default" w:ascii="Times New Roman" w:hAnsi="Times New Roman" w:cs="Times New Roman"/>
          <w:color w:val="auto"/>
        </w:rPr>
      </w:pPr>
    </w:p>
    <w:p w14:paraId="4B4F54CF">
      <w:pPr>
        <w:pStyle w:val="126"/>
        <w:framePr w:w="9639" w:h="6974" w:hRule="exact" w:wrap="around" w:vAnchor="page" w:hAnchor="page" w:x="1419" w:y="6408" w:anchorLock="1"/>
        <w:textAlignment w:val="bottom"/>
        <w:rPr>
          <w:rFonts w:hint="default" w:ascii="Times New Roman" w:hAnsi="Times New Roman" w:eastAsia="黑体" w:cs="Times New Roman"/>
          <w:color w:val="auto"/>
          <w:szCs w:val="28"/>
        </w:rPr>
      </w:pPr>
      <w:r>
        <w:rPr>
          <w:rFonts w:hint="default" w:ascii="Times New Roman" w:hAnsi="Times New Roman" w:eastAsia="黑体" w:cs="Times New Roman"/>
          <w:color w:val="auto"/>
          <w:szCs w:val="28"/>
        </w:rPr>
        <w:fldChar w:fldCharType="begin">
          <w:ffData>
            <w:name w:val="ESTD_NAME"/>
            <w:enabled/>
            <w:calcOnExit w:val="0"/>
            <w:textInput>
              <w:default w:val="点击此处添加标准名称的英文译名"/>
            </w:textInput>
          </w:ffData>
        </w:fldChar>
      </w:r>
      <w:bookmarkStart w:id="10" w:name="ESTD_NAME"/>
      <w:r>
        <w:rPr>
          <w:rFonts w:hint="default" w:ascii="Times New Roman" w:hAnsi="Times New Roman" w:eastAsia="黑体" w:cs="Times New Roman"/>
          <w:color w:val="auto"/>
          <w:szCs w:val="28"/>
        </w:rPr>
        <w:instrText xml:space="preserve"> FORMTEXT </w:instrText>
      </w:r>
      <w:r>
        <w:rPr>
          <w:rFonts w:hint="default" w:ascii="Times New Roman" w:hAnsi="Times New Roman" w:eastAsia="黑体" w:cs="Times New Roman"/>
          <w:color w:val="auto"/>
          <w:szCs w:val="28"/>
        </w:rPr>
        <w:fldChar w:fldCharType="separate"/>
      </w:r>
      <w:r>
        <w:rPr>
          <w:rFonts w:hint="eastAsia" w:eastAsia="黑体" w:cs="Times New Roman"/>
          <w:color w:val="auto"/>
          <w:szCs w:val="28"/>
          <w:lang w:val="en-US" w:eastAsia="zh-CN"/>
        </w:rPr>
        <w:t>Code of</w:t>
      </w:r>
      <w:r>
        <w:rPr>
          <w:rFonts w:hint="default" w:ascii="Times New Roman" w:hAnsi="Times New Roman" w:eastAsia="黑体" w:cs="Times New Roman"/>
          <w:color w:val="auto"/>
          <w:szCs w:val="28"/>
        </w:rPr>
        <w:t xml:space="preserve"> </w:t>
      </w:r>
      <w:r>
        <w:rPr>
          <w:rFonts w:hint="eastAsia" w:eastAsia="黑体" w:cs="Times New Roman"/>
          <w:color w:val="auto"/>
          <w:szCs w:val="28"/>
          <w:lang w:val="en-US" w:eastAsia="zh-CN"/>
        </w:rPr>
        <w:t>practice</w:t>
      </w:r>
      <w:r>
        <w:rPr>
          <w:rFonts w:hint="default" w:ascii="Times New Roman" w:hAnsi="Times New Roman" w:eastAsia="黑体" w:cs="Times New Roman"/>
          <w:color w:val="auto"/>
          <w:szCs w:val="28"/>
        </w:rPr>
        <w:t xml:space="preserve"> for the imitation eclogical breeding of </w:t>
      </w:r>
      <w:r>
        <w:rPr>
          <w:rFonts w:hint="default" w:ascii="Times New Roman" w:hAnsi="Times New Roman" w:cs="Times New Roman"/>
          <w:i/>
          <w:iCs/>
          <w:color w:val="auto"/>
          <w:highlight w:val="none"/>
        </w:rPr>
        <w:t>Monopterus albus</w:t>
      </w:r>
      <w:r>
        <w:rPr>
          <w:rFonts w:hint="default" w:ascii="Times New Roman" w:hAnsi="Times New Roman" w:eastAsia="黑体" w:cs="Times New Roman"/>
          <w:color w:val="auto"/>
          <w:szCs w:val="28"/>
        </w:rPr>
        <w:fldChar w:fldCharType="end"/>
      </w:r>
      <w:bookmarkEnd w:id="10"/>
    </w:p>
    <w:p w14:paraId="3D757672">
      <w:pPr>
        <w:framePr w:w="9639" w:h="6974" w:hRule="exact" w:wrap="around" w:vAnchor="page" w:hAnchor="page" w:x="1419" w:y="6408" w:anchorLock="1"/>
        <w:spacing w:line="760" w:lineRule="exact"/>
        <w:ind w:left="-1418"/>
        <w:rPr>
          <w:rFonts w:hint="default" w:ascii="Times New Roman" w:hAnsi="Times New Roman" w:cs="Times New Roman"/>
          <w:color w:val="auto"/>
        </w:rPr>
      </w:pPr>
    </w:p>
    <w:p w14:paraId="5E4DC6CF">
      <w:pPr>
        <w:pStyle w:val="126"/>
        <w:framePr w:w="9639" w:h="6974" w:hRule="exact" w:wrap="around" w:vAnchor="page" w:hAnchor="page" w:x="1419" w:y="6408" w:anchorLock="1"/>
        <w:textAlignment w:val="bottom"/>
        <w:rPr>
          <w:rFonts w:hint="default" w:ascii="Times New Roman" w:hAnsi="Times New Roman" w:eastAsia="黑体" w:cs="Times New Roman"/>
          <w:color w:val="auto"/>
          <w:szCs w:val="28"/>
        </w:rPr>
      </w:pPr>
    </w:p>
    <w:p w14:paraId="68D0D368">
      <w:pPr>
        <w:pStyle w:val="126"/>
        <w:framePr w:w="9639" w:h="6974" w:hRule="exact" w:wrap="around" w:vAnchor="page" w:hAnchor="page" w:x="1419" w:y="6408" w:anchorLock="1"/>
        <w:spacing w:before="440" w:after="160"/>
        <w:textAlignment w:val="bottom"/>
        <w:rPr>
          <w:rFonts w:hint="default" w:ascii="Times New Roman" w:hAnsi="Times New Roman" w:cs="Times New Roman"/>
          <w:color w:val="auto"/>
          <w:sz w:val="24"/>
          <w:szCs w:val="28"/>
        </w:rPr>
      </w:pPr>
      <w:bookmarkStart w:id="11" w:name="下拉1"/>
      <w:r>
        <w:rPr>
          <w:rFonts w:hint="default" w:ascii="Times New Roman" w:hAnsi="Times New Roman" w:eastAsia="宋体" w:cs="Times New Roman"/>
          <w:color w:val="auto"/>
          <w:sz w:val="24"/>
          <w:szCs w:val="28"/>
          <w:lang w:val="en-US" w:eastAsia="zh-CN" w:bidi="ar-SA"/>
        </w:rPr>
        <w:fldChar w:fldCharType="begin">
          <w:ffData>
            <w:name w:val="下拉1"/>
            <w:enabled/>
            <w:calcOnExit w:val="0"/>
            <w:ddList>
              <w:listEntry w:val="（征求意见稿）"/>
              <w:listEntry w:val="（工作组讨论稿）"/>
              <w:listEntry w:val=" "/>
              <w:listEntry w:val="草案版次选择"/>
              <w:listEntry w:val="（送审讨论稿）"/>
              <w:listEntry w:val="（送审稿）"/>
              <w:listEntry w:val="（报批稿）"/>
            </w:ddList>
          </w:ffData>
        </w:fldChar>
      </w:r>
      <w:r>
        <w:rPr>
          <w:rFonts w:hint="default" w:ascii="Times New Roman" w:hAnsi="Times New Roman" w:eastAsia="宋体" w:cs="Times New Roman"/>
          <w:color w:val="auto"/>
          <w:sz w:val="24"/>
          <w:szCs w:val="28"/>
          <w:lang w:val="en-US" w:eastAsia="zh-CN" w:bidi="ar-SA"/>
        </w:rPr>
        <w:instrText xml:space="preserve">FORMDROPDOWN</w:instrText>
      </w:r>
      <w:r>
        <w:rPr>
          <w:rFonts w:hint="default" w:ascii="Times New Roman" w:hAnsi="Times New Roman" w:eastAsia="宋体" w:cs="Times New Roman"/>
          <w:color w:val="auto"/>
          <w:sz w:val="24"/>
          <w:szCs w:val="28"/>
          <w:lang w:val="en-US" w:eastAsia="zh-CN" w:bidi="ar-SA"/>
        </w:rPr>
        <w:fldChar w:fldCharType="separate"/>
      </w:r>
      <w:r>
        <w:rPr>
          <w:rFonts w:hint="default" w:ascii="Times New Roman" w:hAnsi="Times New Roman" w:eastAsia="宋体" w:cs="Times New Roman"/>
          <w:color w:val="auto"/>
          <w:sz w:val="24"/>
          <w:szCs w:val="28"/>
          <w:lang w:val="en-US" w:eastAsia="zh-CN" w:bidi="ar-SA"/>
        </w:rPr>
        <w:fldChar w:fldCharType="end"/>
      </w:r>
      <w:bookmarkEnd w:id="11"/>
    </w:p>
    <w:p w14:paraId="2E4B1F50">
      <w:pPr>
        <w:pStyle w:val="126"/>
        <w:framePr w:w="9639" w:h="6974" w:hRule="exact" w:wrap="around" w:vAnchor="page" w:hAnchor="page" w:x="1419" w:y="6408" w:anchorLock="1"/>
        <w:spacing w:before="180" w:line="240" w:lineRule="atLeast"/>
        <w:textAlignment w:val="bottom"/>
        <w:rPr>
          <w:rFonts w:hint="default" w:ascii="Times New Roman" w:hAnsi="Times New Roman" w:cs="Times New Roman"/>
          <w:color w:val="auto"/>
          <w:sz w:val="21"/>
          <w:szCs w:val="28"/>
        </w:rPr>
      </w:pPr>
      <w:r>
        <w:rPr>
          <w:rFonts w:hint="default" w:ascii="Times New Roman" w:hAnsi="Times New Roman" w:cs="Times New Roman"/>
          <w:color w:val="auto"/>
          <w:sz w:val="21"/>
          <w:szCs w:val="28"/>
        </w:rPr>
        <w:t>2025年</w:t>
      </w:r>
      <w:r>
        <w:rPr>
          <w:rFonts w:hint="eastAsia" w:cs="Times New Roman"/>
          <w:color w:val="auto"/>
          <w:sz w:val="21"/>
          <w:szCs w:val="28"/>
          <w:lang w:val="en-US" w:eastAsia="zh-CN"/>
        </w:rPr>
        <w:t>5</w:t>
      </w:r>
      <w:r>
        <w:rPr>
          <w:rFonts w:hint="default" w:ascii="Times New Roman" w:hAnsi="Times New Roman" w:cs="Times New Roman"/>
          <w:color w:val="auto"/>
          <w:sz w:val="21"/>
          <w:szCs w:val="28"/>
        </w:rPr>
        <w:t>月</w:t>
      </w:r>
      <w:r>
        <w:rPr>
          <w:rFonts w:hint="eastAsia" w:cs="Times New Roman"/>
          <w:color w:val="auto"/>
          <w:sz w:val="21"/>
          <w:szCs w:val="28"/>
          <w:lang w:val="en-US" w:eastAsia="zh-CN"/>
        </w:rPr>
        <w:t>15</w:t>
      </w:r>
      <w:r>
        <w:rPr>
          <w:rFonts w:hint="default" w:ascii="Times New Roman" w:hAnsi="Times New Roman" w:cs="Times New Roman"/>
          <w:color w:val="auto"/>
          <w:sz w:val="21"/>
          <w:szCs w:val="28"/>
        </w:rPr>
        <w:t>日</w:t>
      </w:r>
    </w:p>
    <w:p w14:paraId="12FD146F">
      <w:pPr>
        <w:pStyle w:val="126"/>
        <w:framePr w:w="9639" w:h="6974" w:hRule="exact" w:wrap="around" w:vAnchor="page" w:hAnchor="page" w:x="1419" w:y="6408" w:anchorLock="1"/>
        <w:spacing w:before="720" w:beforeLines="300" w:after="72" w:afterLines="30" w:line="240" w:lineRule="auto"/>
        <w:textAlignment w:val="bottom"/>
        <w:rPr>
          <w:rFonts w:hint="default" w:ascii="Times New Roman" w:hAnsi="Times New Roman" w:cs="Times New Roman"/>
          <w:b/>
          <w:color w:val="auto"/>
          <w:sz w:val="21"/>
          <w:szCs w:val="28"/>
        </w:rPr>
      </w:pPr>
      <w:r>
        <w:rPr>
          <w:rFonts w:hint="default" w:ascii="Times New Roman" w:hAnsi="Times New Roman" w:cs="Times New Roman"/>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rFonts w:hint="default" w:ascii="Times New Roman" w:hAnsi="Times New Roman" w:cs="Times New Roman"/>
          <w:b/>
          <w:color w:val="auto"/>
          <w:sz w:val="21"/>
          <w:szCs w:val="28"/>
        </w:rPr>
        <w:instrText xml:space="preserve"> FORMDROPDOWN </w:instrText>
      </w:r>
      <w:r>
        <w:rPr>
          <w:rFonts w:hint="default" w:ascii="Times New Roman" w:hAnsi="Times New Roman" w:cs="Times New Roman"/>
          <w:b/>
          <w:color w:val="auto"/>
          <w:sz w:val="21"/>
          <w:szCs w:val="28"/>
        </w:rPr>
        <w:fldChar w:fldCharType="separate"/>
      </w:r>
      <w:r>
        <w:rPr>
          <w:rFonts w:hint="default" w:ascii="Times New Roman" w:hAnsi="Times New Roman" w:cs="Times New Roman"/>
          <w:b/>
          <w:color w:val="auto"/>
          <w:sz w:val="21"/>
          <w:szCs w:val="28"/>
        </w:rPr>
        <w:fldChar w:fldCharType="end"/>
      </w:r>
      <w:bookmarkEnd w:id="12"/>
    </w:p>
    <w:p w14:paraId="1205AE09">
      <w:pPr>
        <w:pStyle w:val="194"/>
        <w:framePr w:wrap="around" w:y="14176"/>
        <w:rPr>
          <w:rFonts w:hint="default" w:ascii="Times New Roman" w:hAnsi="Times New Roman" w:cs="Times New Roman"/>
          <w:color w:val="auto"/>
        </w:rPr>
      </w:pPr>
      <w:r>
        <w:rPr>
          <w:rFonts w:hint="default" w:ascii="Times New Roman" w:hAnsi="Times New Roman" w:cs="Times New Roman"/>
          <w:color w:val="auto"/>
        </w:rPr>
        <w:fldChar w:fldCharType="begin">
          <w:ffData>
            <w:name w:val="PLSH_DATE_Y"/>
            <w:enabled/>
            <w:calcOnExit w:val="0"/>
            <w:textInput>
              <w:default w:val="XXXX"/>
              <w:maxLength w:val="4"/>
            </w:textInput>
          </w:ffData>
        </w:fldChar>
      </w:r>
      <w:bookmarkStart w:id="13" w:name="PLSH_DATE_Y"/>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w:t>
      </w:r>
      <w:r>
        <w:rPr>
          <w:rFonts w:hint="default" w:ascii="Times New Roman" w:hAnsi="Times New Roman" w:cs="Times New Roman"/>
          <w:color w:val="auto"/>
        </w:rPr>
        <w:fldChar w:fldCharType="end"/>
      </w:r>
      <w:bookmarkEnd w:id="13"/>
      <w:r>
        <w:rPr>
          <w:rFonts w:hint="default" w:ascii="Times New Roman" w:hAnsi="Times New Roman" w:cs="Times New Roman"/>
          <w:color w:val="auto"/>
        </w:rPr>
        <w:t xml:space="preserve"> - </w:t>
      </w:r>
      <w:r>
        <w:rPr>
          <w:rFonts w:hint="default" w:ascii="Times New Roman" w:hAnsi="Times New Roman" w:cs="Times New Roman"/>
          <w:color w:val="auto"/>
        </w:rPr>
        <w:fldChar w:fldCharType="begin">
          <w:ffData>
            <w:name w:val="PLSH_DATE_M"/>
            <w:enabled/>
            <w:calcOnExit w:val="0"/>
            <w:textInput>
              <w:default w:val="XX"/>
              <w:maxLength w:val="2"/>
            </w:textInput>
          </w:ffData>
        </w:fldChar>
      </w:r>
      <w:bookmarkStart w:id="14" w:name="PLSH_DATE_M"/>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4"/>
      <w:r>
        <w:rPr>
          <w:rFonts w:hint="default" w:ascii="Times New Roman" w:hAnsi="Times New Roman" w:cs="Times New Roman"/>
          <w:color w:val="auto"/>
        </w:rPr>
        <w:t xml:space="preserve"> - </w:t>
      </w:r>
      <w:r>
        <w:rPr>
          <w:rFonts w:hint="default" w:ascii="Times New Roman" w:hAnsi="Times New Roman" w:cs="Times New Roman"/>
          <w:color w:val="auto"/>
        </w:rPr>
        <w:fldChar w:fldCharType="begin">
          <w:ffData>
            <w:name w:val="PLSH_DATE_D"/>
            <w:enabled/>
            <w:calcOnExit w:val="0"/>
            <w:textInput>
              <w:default w:val="XX"/>
              <w:maxLength w:val="2"/>
            </w:textInput>
          </w:ffData>
        </w:fldChar>
      </w:r>
      <w:bookmarkStart w:id="15" w:name="PLSH_DATE_D"/>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5"/>
      <w:r>
        <w:rPr>
          <w:rFonts w:hint="default" w:ascii="Times New Roman" w:hAnsi="Times New Roman" w:cs="Times New Roman"/>
          <w:color w:val="auto"/>
        </w:rPr>
        <w:t>发布</w:t>
      </w:r>
    </w:p>
    <w:p w14:paraId="7EF23C39">
      <w:pPr>
        <w:pStyle w:val="195"/>
        <w:framePr w:wrap="around" w:y="14176"/>
        <w:rPr>
          <w:rFonts w:hint="default" w:ascii="Times New Roman" w:hAnsi="Times New Roman" w:cs="Times New Roman"/>
          <w:color w:val="auto"/>
        </w:rPr>
      </w:pPr>
      <w:r>
        <w:rPr>
          <w:rFonts w:hint="default" w:ascii="Times New Roman" w:hAnsi="Times New Roman" w:cs="Times New Roman"/>
          <w:color w:val="auto"/>
        </w:rPr>
        <w:fldChar w:fldCharType="begin">
          <w:ffData>
            <w:name w:val="CROT_DATE_Y"/>
            <w:enabled/>
            <w:calcOnExit w:val="0"/>
            <w:textInput>
              <w:default w:val="XXXX"/>
              <w:maxLength w:val="4"/>
            </w:textInput>
          </w:ffData>
        </w:fldChar>
      </w:r>
      <w:bookmarkStart w:id="16" w:name="CROT_DATE_Y"/>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w:t>
      </w:r>
      <w:r>
        <w:rPr>
          <w:rFonts w:hint="default" w:ascii="Times New Roman" w:hAnsi="Times New Roman" w:cs="Times New Roman"/>
          <w:color w:val="auto"/>
        </w:rPr>
        <w:fldChar w:fldCharType="end"/>
      </w:r>
      <w:bookmarkEnd w:id="16"/>
      <w:r>
        <w:rPr>
          <w:rFonts w:hint="default" w:ascii="Times New Roman" w:hAnsi="Times New Roman" w:cs="Times New Roman"/>
          <w:color w:val="auto"/>
        </w:rPr>
        <w:t xml:space="preserve"> - </w:t>
      </w:r>
      <w:r>
        <w:rPr>
          <w:rFonts w:hint="default" w:ascii="Times New Roman" w:hAnsi="Times New Roman" w:cs="Times New Roman"/>
          <w:color w:val="auto"/>
        </w:rPr>
        <w:fldChar w:fldCharType="begin">
          <w:ffData>
            <w:name w:val="CROT_DATE_M"/>
            <w:enabled/>
            <w:calcOnExit w:val="0"/>
            <w:textInput>
              <w:default w:val="XX"/>
              <w:maxLength w:val="2"/>
            </w:textInput>
          </w:ffData>
        </w:fldChar>
      </w:r>
      <w:bookmarkStart w:id="17" w:name="CROT_DATE_M"/>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7"/>
      <w:r>
        <w:rPr>
          <w:rFonts w:hint="default" w:ascii="Times New Roman" w:hAnsi="Times New Roman" w:cs="Times New Roman"/>
          <w:color w:val="auto"/>
        </w:rPr>
        <w:t xml:space="preserve"> - </w:t>
      </w:r>
      <w:r>
        <w:rPr>
          <w:rFonts w:hint="default" w:ascii="Times New Roman" w:hAnsi="Times New Roman" w:cs="Times New Roman"/>
          <w:color w:val="auto"/>
        </w:rPr>
        <w:fldChar w:fldCharType="begin">
          <w:ffData>
            <w:name w:val="CROT_DATE_D"/>
            <w:enabled/>
            <w:calcOnExit w:val="0"/>
            <w:textInput>
              <w:default w:val="XX"/>
              <w:maxLength w:val="2"/>
            </w:textInput>
          </w:ffData>
        </w:fldChar>
      </w:r>
      <w:bookmarkStart w:id="18" w:name="CROT_DATE_D"/>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w:t>
      </w:r>
      <w:r>
        <w:rPr>
          <w:rFonts w:hint="default" w:ascii="Times New Roman" w:hAnsi="Times New Roman" w:cs="Times New Roman"/>
          <w:color w:val="auto"/>
        </w:rPr>
        <w:fldChar w:fldCharType="end"/>
      </w:r>
      <w:bookmarkEnd w:id="18"/>
      <w:r>
        <w:rPr>
          <w:rFonts w:hint="default" w:ascii="Times New Roman" w:hAnsi="Times New Roman" w:cs="Times New Roman"/>
          <w:color w:val="auto"/>
        </w:rPr>
        <w:t>实施</w:t>
      </w:r>
    </w:p>
    <w:p w14:paraId="2DFD5650">
      <w:pPr>
        <w:pStyle w:val="152"/>
        <w:framePr w:h="584" w:hRule="exact" w:hSpace="181" w:vSpace="181" w:wrap="around" w:y="15027"/>
        <w:rPr>
          <w:rFonts w:hint="default" w:ascii="Times New Roman" w:hAnsi="Times New Roman" w:cs="Times New Roman"/>
          <w:color w:val="auto"/>
        </w:rPr>
      </w:pPr>
      <w:r>
        <w:rPr>
          <w:rFonts w:hint="default" w:ascii="Times New Roman" w:hAnsi="Times New Roman" w:cs="Times New Roman"/>
          <w:color w:val="auto"/>
          <w:w w:val="100"/>
          <w:sz w:val="28"/>
        </w:rPr>
        <w:t>湖南省市场监督管理局  </w:t>
      </w:r>
      <w:r>
        <w:rPr>
          <w:rStyle w:val="230"/>
          <w:rFonts w:hint="default" w:ascii="Times New Roman" w:hAnsi="Times New Roman" w:cs="Times New Roman"/>
          <w:color w:val="auto"/>
          <w:position w:val="0"/>
        </w:rPr>
        <w:t>发</w:t>
      </w:r>
      <w:r>
        <w:rPr>
          <w:rStyle w:val="230"/>
          <w:rFonts w:hint="default" w:ascii="Times New Roman" w:hAnsi="Times New Roman" w:cs="Times New Roman"/>
          <w:color w:val="auto"/>
          <w:spacing w:val="0"/>
          <w:position w:val="0"/>
        </w:rPr>
        <w:t>布</w:t>
      </w:r>
    </w:p>
    <w:p w14:paraId="6AE4FB6C">
      <w:pPr>
        <w:rPr>
          <w:rFonts w:hint="default" w:ascii="Times New Roman" w:hAnsi="Times New Roman" w:cs="Times New Roman"/>
          <w:color w:val="auto"/>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default" w:ascii="Times New Roman" w:hAnsi="Times New Roman" w:cs="Times New Roman"/>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DC4F504">
      <w:pPr>
        <w:pStyle w:val="92"/>
        <w:spacing w:after="468"/>
        <w:rPr>
          <w:rFonts w:hint="default" w:ascii="Times New Roman" w:hAnsi="Times New Roman" w:cs="Times New Roman"/>
          <w:color w:val="auto"/>
        </w:rPr>
      </w:pPr>
      <w:bookmarkStart w:id="19" w:name="BookMark1"/>
      <w:r>
        <w:rPr>
          <w:rFonts w:hint="default" w:ascii="Times New Roman" w:hAnsi="Times New Roman" w:cs="Times New Roman"/>
          <w:color w:val="auto"/>
          <w:spacing w:val="320"/>
        </w:rPr>
        <w:t>目</w:t>
      </w:r>
      <w:r>
        <w:rPr>
          <w:rFonts w:hint="default" w:ascii="Times New Roman" w:hAnsi="Times New Roman" w:cs="Times New Roman"/>
          <w:color w:val="auto"/>
        </w:rPr>
        <w:t>次</w:t>
      </w:r>
    </w:p>
    <w:p w14:paraId="167962BF">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"1-3" \h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_Toc20759 </w:instrText>
      </w:r>
      <w:r>
        <w:rPr>
          <w:rFonts w:hint="default" w:ascii="Times New Roman" w:hAnsi="Times New Roman" w:cs="Times New Roman"/>
          <w:color w:val="auto"/>
        </w:rPr>
        <w:fldChar w:fldCharType="separate"/>
      </w:r>
      <w:r>
        <w:rPr>
          <w:rFonts w:hint="default" w:ascii="Times New Roman" w:hAnsi="Times New Roman" w:cs="Times New Roman"/>
          <w:color w:val="auto"/>
          <w:spacing w:val="320"/>
        </w:rPr>
        <w:t>前</w:t>
      </w:r>
      <w:r>
        <w:rPr>
          <w:rFonts w:hint="default" w:ascii="Times New Roman" w:hAnsi="Times New Roman" w:cs="Times New Roman"/>
          <w:color w:val="auto"/>
        </w:rPr>
        <w:t>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_Toc20759 \h </w:instrText>
      </w:r>
      <w:r>
        <w:rPr>
          <w:rFonts w:hint="default" w:ascii="Times New Roman" w:hAnsi="Times New Roman" w:cs="Times New Roman"/>
          <w:color w:val="auto"/>
        </w:rPr>
        <w:fldChar w:fldCharType="separate"/>
      </w:r>
      <w:r>
        <w:rPr>
          <w:rFonts w:hint="default" w:ascii="Times New Roman" w:hAnsi="Times New Roman" w:cs="Times New Roman"/>
          <w:color w:val="auto"/>
        </w:rPr>
        <w:t>II</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15CF733">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_Toc25770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rPr>
        <w:t xml:space="preserve">1 </w:t>
      </w:r>
      <w:r>
        <w:rPr>
          <w:rFonts w:hint="default" w:ascii="Times New Roman" w:hAnsi="Times New Roman" w:cs="Times New Roman"/>
          <w:color w:val="auto"/>
        </w:rPr>
        <w:t>范围</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_Toc25770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B0F007A">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_Toc17158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rPr>
        <w:t xml:space="preserve">2 </w:t>
      </w:r>
      <w:r>
        <w:rPr>
          <w:rFonts w:hint="default" w:ascii="Times New Roman" w:hAnsi="Times New Roman" w:cs="Times New Roman"/>
          <w:color w:val="auto"/>
        </w:rPr>
        <w:t>规范性引用文件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_Toc17158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2BE7E12">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_Toc8104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rPr>
        <w:t xml:space="preserve">3 </w:t>
      </w:r>
      <w:r>
        <w:rPr>
          <w:rFonts w:hint="default" w:ascii="Times New Roman" w:hAnsi="Times New Roman" w:cs="Times New Roman"/>
          <w:color w:val="auto"/>
          <w:szCs w:val="21"/>
        </w:rPr>
        <w:t>术语和定义</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_Toc8104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DB4D95A">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_Toc6614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rPr>
        <w:t xml:space="preserve">4 </w:t>
      </w:r>
      <w:r>
        <w:rPr>
          <w:rFonts w:hint="default" w:ascii="Times New Roman" w:hAnsi="Times New Roman" w:cs="Times New Roman"/>
          <w:color w:val="auto"/>
          <w:lang w:val="en-US" w:eastAsia="zh-CN"/>
        </w:rPr>
        <w:t>环境条件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_Toc6614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5A9BC16">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_Toc21887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default" w:ascii="Times New Roman" w:hAnsi="Times New Roman" w:cs="Times New Roman"/>
          <w:color w:val="auto"/>
          <w:lang w:val="en-US" w:eastAsia="zh-CN"/>
        </w:rPr>
        <w:t>场地选择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_Toc21887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80716AE">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_Toc21654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default" w:ascii="Times New Roman" w:hAnsi="Times New Roman" w:cs="Times New Roman"/>
          <w:color w:val="auto"/>
          <w:lang w:val="en-US" w:eastAsia="zh-CN"/>
        </w:rPr>
        <w:t>水源水质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_Toc21654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A74707C">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_Toc28427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rPr>
        <w:t xml:space="preserve">5 </w:t>
      </w:r>
      <w:r>
        <w:rPr>
          <w:rFonts w:hint="default" w:ascii="Times New Roman" w:hAnsi="Times New Roman" w:cs="Times New Roman"/>
          <w:color w:val="auto"/>
          <w:lang w:val="en-US" w:eastAsia="zh-CN"/>
        </w:rPr>
        <w:t>设施设备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_Toc28427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B37451D">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_Toc3763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default" w:ascii="Times New Roman" w:hAnsi="Times New Roman" w:cs="Times New Roman"/>
          <w:color w:val="auto"/>
        </w:rPr>
        <w:t>繁殖池</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_Toc3763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DAC4360">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default" w:ascii="Times New Roman" w:hAnsi="Times New Roman" w:cs="Times New Roman"/>
          <w:color w:val="auto"/>
        </w:rPr>
        <w:t>繁殖</w:t>
      </w:r>
      <w:r>
        <w:rPr>
          <w:rFonts w:hint="default" w:ascii="Times New Roman" w:hAnsi="Times New Roman" w:cs="Times New Roman"/>
          <w:color w:val="auto"/>
          <w:lang w:val="en-US" w:eastAsia="zh-CN"/>
        </w:rPr>
        <w:t>箱</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9DBF0B4">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_Toc8868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default" w:ascii="Times New Roman" w:hAnsi="Times New Roman" w:cs="Times New Roman"/>
          <w:color w:val="auto"/>
          <w:lang w:val="en-US" w:eastAsia="zh-CN"/>
        </w:rPr>
        <w:t>孵化盆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_Toc8868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B1E8FC3">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_Toc24533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default" w:ascii="Times New Roman" w:hAnsi="Times New Roman" w:cs="Times New Roman"/>
          <w:color w:val="auto"/>
        </w:rPr>
        <w:t>育苗</w:t>
      </w:r>
      <w:r>
        <w:rPr>
          <w:rFonts w:hint="default" w:ascii="Times New Roman" w:hAnsi="Times New Roman" w:cs="Times New Roman"/>
          <w:color w:val="auto"/>
          <w:lang w:val="en-US" w:eastAsia="zh-CN"/>
        </w:rPr>
        <w:t>网箱</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_Toc24533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7B95625">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_Toc24250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rPr>
        <w:t xml:space="preserve">6 </w:t>
      </w:r>
      <w:r>
        <w:rPr>
          <w:rFonts w:hint="default" w:ascii="Times New Roman" w:hAnsi="Times New Roman" w:cs="Times New Roman"/>
          <w:color w:val="auto"/>
        </w:rPr>
        <w:t>亲</w:t>
      </w:r>
      <w:r>
        <w:rPr>
          <w:rFonts w:hint="default" w:ascii="Times New Roman" w:hAnsi="Times New Roman" w:cs="Times New Roman"/>
          <w:color w:val="auto"/>
          <w:lang w:val="en-US" w:eastAsia="zh-CN"/>
        </w:rPr>
        <w:t>鱼管理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_Toc24250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D23778C">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_Toc3853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default" w:ascii="Times New Roman" w:hAnsi="Times New Roman" w:cs="Times New Roman"/>
          <w:color w:val="auto"/>
          <w:lang w:val="en-US" w:eastAsia="zh-CN"/>
        </w:rPr>
        <w:t>亲鱼来源和质量要求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_Toc3853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DBAFF89">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_Toc17849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default" w:ascii="Times New Roman" w:hAnsi="Times New Roman" w:cs="Times New Roman"/>
          <w:color w:val="auto"/>
          <w:lang w:val="en-US" w:eastAsia="zh-CN"/>
        </w:rPr>
        <w:t>亲鱼</w:t>
      </w:r>
      <w:r>
        <w:rPr>
          <w:rFonts w:hint="default" w:ascii="Times New Roman" w:hAnsi="Times New Roman" w:cs="Times New Roman"/>
          <w:color w:val="auto"/>
        </w:rPr>
        <w:t>选择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_Toc17849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E88ABD7">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_Toc7865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default" w:ascii="Times New Roman" w:hAnsi="Times New Roman" w:cs="Times New Roman"/>
          <w:color w:val="auto"/>
          <w:lang w:val="en-US" w:eastAsia="zh-CN"/>
        </w:rPr>
        <w:t>亲鱼</w:t>
      </w:r>
      <w:r>
        <w:rPr>
          <w:rFonts w:hint="default" w:ascii="Times New Roman" w:hAnsi="Times New Roman" w:cs="Times New Roman"/>
          <w:color w:val="auto"/>
        </w:rPr>
        <w:t>放养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_Toc7865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AD001F4">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_Toc24800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default" w:ascii="Times New Roman" w:hAnsi="Times New Roman" w:cs="Times New Roman"/>
          <w:color w:val="auto"/>
          <w:lang w:val="en-US" w:eastAsia="zh-CN"/>
        </w:rPr>
        <w:t>亲鱼</w:t>
      </w:r>
      <w:r>
        <w:rPr>
          <w:rFonts w:hint="default" w:ascii="Times New Roman" w:hAnsi="Times New Roman" w:cs="Times New Roman"/>
          <w:color w:val="auto"/>
        </w:rPr>
        <w:t>培育</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_Toc24800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EB438B4">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_Toc9831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6.5 </w:t>
      </w:r>
      <w:r>
        <w:rPr>
          <w:rFonts w:hint="default" w:ascii="Times New Roman" w:hAnsi="Times New Roman" w:cs="Times New Roman"/>
          <w:color w:val="auto"/>
          <w:lang w:val="en-US" w:eastAsia="zh-CN"/>
        </w:rPr>
        <w:t>巡查</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_Toc9831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122758A">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_Toc6026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rPr>
        <w:t xml:space="preserve">7 </w:t>
      </w:r>
      <w:r>
        <w:rPr>
          <w:rFonts w:hint="default" w:ascii="Times New Roman" w:hAnsi="Times New Roman" w:cs="Times New Roman"/>
          <w:color w:val="auto"/>
        </w:rPr>
        <w:t>产卵与孵化</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_Toc6026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774D14A">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_Toc3564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hint="default" w:ascii="Times New Roman" w:hAnsi="Times New Roman" w:cs="Times New Roman"/>
          <w:color w:val="auto"/>
        </w:rPr>
        <w:t>受精卵收集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_Toc3564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484A3B2">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_Toc24725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hint="default" w:ascii="Times New Roman" w:hAnsi="Times New Roman" w:cs="Times New Roman"/>
          <w:color w:val="auto"/>
        </w:rPr>
        <w:t>受精卵孵化</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_Toc24725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A2C1ACB">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_Toc19870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rPr>
        <w:t xml:space="preserve">8 </w:t>
      </w:r>
      <w:r>
        <w:rPr>
          <w:rFonts w:hint="default" w:ascii="Times New Roman" w:hAnsi="Times New Roman" w:cs="Times New Roman"/>
          <w:color w:val="auto"/>
          <w:lang w:val="en-US" w:eastAsia="zh-CN"/>
        </w:rPr>
        <w:t>苗种</w:t>
      </w:r>
      <w:r>
        <w:rPr>
          <w:rFonts w:hint="default" w:ascii="Times New Roman" w:hAnsi="Times New Roman" w:cs="Times New Roman"/>
          <w:color w:val="auto"/>
        </w:rPr>
        <w:t>培育</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_Toc19870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65FC6E5">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_Toc1064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8.1 </w:t>
      </w:r>
      <w:r>
        <w:rPr>
          <w:rFonts w:hint="default" w:ascii="Times New Roman" w:hAnsi="Times New Roman" w:cs="Times New Roman"/>
          <w:color w:val="auto"/>
        </w:rPr>
        <w:t>饵料投喂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_Toc1064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9EF0B25">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_Toc8585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8.2 </w:t>
      </w:r>
      <w:r>
        <w:rPr>
          <w:rFonts w:hint="default" w:ascii="Times New Roman" w:hAnsi="Times New Roman" w:cs="Times New Roman"/>
          <w:color w:val="auto"/>
        </w:rPr>
        <w:t>水质管理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_Toc8585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F52CFD0">
      <w:pPr>
        <w:pStyle w:val="25"/>
        <w:tabs>
          <w:tab w:val="right" w:leader="dot" w:pos="9354"/>
          <w:tab w:val="clear" w:pos="934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_Toc6296 </w:instrText>
      </w:r>
      <w:r>
        <w:rPr>
          <w:rFonts w:hint="default" w:ascii="Times New Roman" w:hAnsi="Times New Roman" w:cs="Times New Roman"/>
          <w:color w:val="auto"/>
        </w:rPr>
        <w:fldChar w:fldCharType="separate"/>
      </w:r>
      <w:r>
        <w:rPr>
          <w:rFonts w:hint="default" w:ascii="Times New Roman"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8.3 </w:t>
      </w:r>
      <w:r>
        <w:rPr>
          <w:rFonts w:hint="default" w:ascii="Times New Roman" w:hAnsi="Times New Roman" w:cs="Times New Roman"/>
          <w:color w:val="auto"/>
          <w:lang w:val="en-US" w:eastAsia="zh-CN"/>
        </w:rPr>
        <w:t>巡查</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_Toc6296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DC304A4">
      <w:pPr>
        <w:pStyle w:val="20"/>
        <w:tabs>
          <w:tab w:val="right" w:leader="dot" w:pos="9354"/>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_Toc20289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rPr>
        <w:t xml:space="preserve">9 </w:t>
      </w:r>
      <w:r>
        <w:rPr>
          <w:rFonts w:hint="default" w:ascii="Times New Roman" w:hAnsi="Times New Roman" w:cs="Times New Roman"/>
          <w:color w:val="auto"/>
          <w:lang w:val="en-US" w:eastAsia="zh-CN"/>
        </w:rPr>
        <w:t>档案管理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_Toc20289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9488EB2">
      <w:pPr>
        <w:pStyle w:val="92"/>
        <w:spacing w:after="468"/>
        <w:rPr>
          <w:rFonts w:hint="default" w:ascii="Times New Roman" w:hAnsi="Times New Roman" w:cs="Times New Roman"/>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hint="default" w:ascii="Times New Roman" w:hAnsi="Times New Roman" w:cs="Times New Roman"/>
          <w:color w:val="auto"/>
        </w:rPr>
        <w:fldChar w:fldCharType="end"/>
      </w:r>
      <w:bookmarkStart w:id="77" w:name="_GoBack"/>
      <w:bookmarkEnd w:id="77"/>
    </w:p>
    <w:bookmarkEnd w:id="19"/>
    <w:p w14:paraId="07C8E569">
      <w:pPr>
        <w:pStyle w:val="90"/>
        <w:spacing w:before="900" w:after="468"/>
        <w:rPr>
          <w:rFonts w:hint="default" w:ascii="Times New Roman" w:hAnsi="Times New Roman" w:cs="Times New Roman"/>
          <w:color w:val="auto"/>
        </w:rPr>
      </w:pPr>
      <w:bookmarkStart w:id="20" w:name="_Toc189857664"/>
      <w:bookmarkStart w:id="21" w:name="_Toc20759"/>
      <w:bookmarkStart w:id="22" w:name="BookMark2"/>
      <w:r>
        <w:rPr>
          <w:rFonts w:hint="default" w:ascii="Times New Roman" w:hAnsi="Times New Roman" w:cs="Times New Roman"/>
          <w:color w:val="auto"/>
          <w:spacing w:val="320"/>
        </w:rPr>
        <w:t>前</w:t>
      </w:r>
      <w:r>
        <w:rPr>
          <w:rFonts w:hint="default" w:ascii="Times New Roman" w:hAnsi="Times New Roman" w:cs="Times New Roman"/>
          <w:color w:val="auto"/>
        </w:rPr>
        <w:t>言</w:t>
      </w:r>
      <w:bookmarkEnd w:id="20"/>
      <w:bookmarkEnd w:id="21"/>
    </w:p>
    <w:p w14:paraId="18873618">
      <w:pPr>
        <w:pStyle w:val="57"/>
        <w:ind w:firstLine="420"/>
        <w:rPr>
          <w:rFonts w:hint="default" w:ascii="Times New Roman" w:hAnsi="Times New Roman" w:cs="Times New Roman"/>
          <w:color w:val="auto"/>
        </w:rPr>
      </w:pPr>
      <w:r>
        <w:rPr>
          <w:rFonts w:hint="default" w:ascii="Times New Roman" w:hAnsi="Times New Roman" w:cs="Times New Roman"/>
          <w:color w:val="auto"/>
        </w:rPr>
        <w:t>本文件按照GB/T 1.1—2020《标准化工作导则  第1部分：标准化文件的结构和起草规则》的规定起草。</w:t>
      </w:r>
    </w:p>
    <w:p w14:paraId="3B32679F">
      <w:pPr>
        <w:pStyle w:val="57"/>
        <w:ind w:firstLine="420"/>
        <w:rPr>
          <w:rFonts w:hint="default" w:ascii="Times New Roman" w:hAnsi="Times New Roman" w:cs="Times New Roman"/>
          <w:color w:val="auto"/>
        </w:rPr>
      </w:pPr>
      <w:r>
        <w:rPr>
          <w:rFonts w:hint="default" w:ascii="Times New Roman" w:hAnsi="Times New Roman" w:cs="Times New Roman"/>
          <w:color w:val="auto"/>
        </w:rPr>
        <w:t>请注意本文件某些内容可能涉及专利。本文件发布机构不承担设别这些专利的责任。</w:t>
      </w:r>
    </w:p>
    <w:p w14:paraId="03C60238">
      <w:pPr>
        <w:pStyle w:val="57"/>
        <w:ind w:firstLine="420"/>
        <w:rPr>
          <w:rFonts w:hint="default" w:ascii="Times New Roman" w:hAnsi="Times New Roman" w:cs="Times New Roman"/>
          <w:color w:val="auto"/>
        </w:rPr>
      </w:pPr>
      <w:r>
        <w:rPr>
          <w:rFonts w:hint="default" w:ascii="Times New Roman" w:hAnsi="Times New Roman" w:cs="Times New Roman"/>
          <w:color w:val="auto"/>
        </w:rPr>
        <w:t>本文件由湖南省农业农村厅提出。</w:t>
      </w:r>
    </w:p>
    <w:p w14:paraId="35C42763">
      <w:pPr>
        <w:pStyle w:val="57"/>
        <w:ind w:firstLine="420"/>
        <w:rPr>
          <w:rFonts w:hint="default" w:ascii="Times New Roman" w:hAnsi="Times New Roman" w:cs="Times New Roman"/>
          <w:color w:val="auto"/>
        </w:rPr>
      </w:pPr>
      <w:r>
        <w:rPr>
          <w:rFonts w:hint="default" w:ascii="Times New Roman" w:hAnsi="Times New Roman" w:cs="Times New Roman"/>
          <w:color w:val="auto"/>
        </w:rPr>
        <w:t>本文件由湖南省农业标准化技术委员会归口。</w:t>
      </w:r>
    </w:p>
    <w:p w14:paraId="2EE29AF4">
      <w:pPr>
        <w:pStyle w:val="57"/>
        <w:ind w:firstLine="420"/>
        <w:rPr>
          <w:rFonts w:hint="eastAsia" w:ascii="Times New Roman" w:hAnsi="Times New Roman" w:eastAsia="宋体" w:cs="Times New Roman"/>
          <w:color w:val="auto"/>
          <w:lang w:eastAsia="zh-CN"/>
        </w:rPr>
      </w:pPr>
      <w:r>
        <w:rPr>
          <w:rFonts w:hint="default" w:ascii="Times New Roman" w:hAnsi="Times New Roman" w:cs="Times New Roman"/>
          <w:color w:val="auto"/>
        </w:rPr>
        <w:t>本文件起草单位：湖南省水产研究所</w:t>
      </w:r>
      <w:r>
        <w:rPr>
          <w:rFonts w:hint="eastAsia" w:ascii="Times New Roman" w:cs="Times New Roman"/>
          <w:color w:val="auto"/>
          <w:lang w:eastAsia="zh-CN"/>
        </w:rPr>
        <w:t>（</w:t>
      </w:r>
      <w:r>
        <w:rPr>
          <w:rFonts w:hint="eastAsia" w:ascii="Times New Roman" w:cs="Times New Roman"/>
          <w:color w:val="auto"/>
          <w:lang w:val="en-US" w:eastAsia="zh-CN"/>
        </w:rPr>
        <w:t>湖南省水产原种场</w:t>
      </w:r>
      <w:r>
        <w:rPr>
          <w:rFonts w:hint="eastAsia" w:ascii="Times New Roman" w:cs="Times New Roman"/>
          <w:color w:val="auto"/>
          <w:lang w:eastAsia="zh-CN"/>
        </w:rPr>
        <w:t>）、湖南泽诚农业科技发展有限公司。</w:t>
      </w:r>
    </w:p>
    <w:p w14:paraId="0FC18831">
      <w:pPr>
        <w:pStyle w:val="57"/>
        <w:ind w:firstLine="420"/>
        <w:rPr>
          <w:rFonts w:hint="default" w:ascii="Times New Roman" w:hAnsi="Times New Roman" w:eastAsia="宋体" w:cs="Times New Roman"/>
          <w:color w:val="auto"/>
          <w:lang w:val="en-US" w:eastAsia="zh-CN"/>
        </w:rPr>
      </w:pPr>
      <w:r>
        <w:rPr>
          <w:rFonts w:hint="default" w:ascii="Times New Roman" w:hAnsi="Times New Roman" w:cs="Times New Roman"/>
          <w:color w:val="auto"/>
        </w:rPr>
        <w:t>本文件主要起草人：欧东升、</w:t>
      </w:r>
      <w:r>
        <w:rPr>
          <w:rFonts w:hint="eastAsia" w:ascii="Times New Roman" w:cs="Times New Roman"/>
          <w:color w:val="auto"/>
          <w:lang w:val="en-US" w:eastAsia="zh-CN"/>
        </w:rPr>
        <w:t>杨鑫、曾鸣、高金伟、宋锐、吴浩、刘栋、谢敏、熊珍珍、索纹纹、白畅。</w:t>
      </w:r>
    </w:p>
    <w:p w14:paraId="435B60AE">
      <w:pPr>
        <w:pStyle w:val="57"/>
        <w:ind w:firstLine="420"/>
        <w:rPr>
          <w:rFonts w:hint="default" w:ascii="Times New Roman" w:hAnsi="Times New Roman" w:cs="Times New Roman"/>
          <w:color w:val="auto"/>
        </w:rPr>
      </w:pPr>
    </w:p>
    <w:p w14:paraId="79E1CE53">
      <w:pPr>
        <w:pStyle w:val="57"/>
        <w:ind w:firstLine="420"/>
        <w:rPr>
          <w:rFonts w:hint="default" w:ascii="Times New Roman" w:hAnsi="Times New Roman" w:cs="Times New Roman"/>
          <w:color w:val="auto"/>
        </w:rPr>
        <w:sectPr>
          <w:pgSz w:w="11906" w:h="16838"/>
          <w:pgMar w:top="1928" w:right="1134" w:bottom="1134" w:left="1134" w:header="1418" w:footer="1134" w:gutter="284"/>
          <w:pgNumType w:fmt="upperRoman"/>
          <w:cols w:space="425" w:num="1"/>
          <w:formProt w:val="0"/>
          <w:docGrid w:type="lines" w:linePitch="312" w:charSpace="0"/>
        </w:sectPr>
      </w:pPr>
    </w:p>
    <w:bookmarkEnd w:id="22"/>
    <w:p w14:paraId="6D8E5F8F">
      <w:pPr>
        <w:spacing w:line="20" w:lineRule="exact"/>
        <w:jc w:val="center"/>
        <w:rPr>
          <w:rFonts w:hint="default" w:ascii="Times New Roman" w:hAnsi="Times New Roman" w:eastAsia="黑体" w:cs="Times New Roman"/>
          <w:color w:val="auto"/>
          <w:sz w:val="32"/>
          <w:szCs w:val="32"/>
        </w:rPr>
      </w:pPr>
      <w:bookmarkStart w:id="23" w:name="BookMark4"/>
    </w:p>
    <w:p w14:paraId="09F4DE93">
      <w:pPr>
        <w:spacing w:line="20" w:lineRule="exact"/>
        <w:jc w:val="center"/>
        <w:rPr>
          <w:rFonts w:hint="default" w:ascii="Times New Roman" w:hAnsi="Times New Roman" w:eastAsia="黑体" w:cs="Times New Roman"/>
          <w:color w:val="auto"/>
          <w:sz w:val="32"/>
          <w:szCs w:val="32"/>
        </w:rPr>
      </w:pPr>
    </w:p>
    <w:sdt>
      <w:sdtPr>
        <w:rPr>
          <w:rFonts w:hint="default" w:ascii="Times New Roman" w:hAnsi="Times New Roman" w:cs="Times New Roman"/>
          <w:color w:val="auto"/>
        </w:rPr>
        <w:tag w:val="NEW_STAND_NAME"/>
        <w:id w:val="595910757"/>
        <w:lock w:val="sdtLocked"/>
        <w:placeholder>
          <w:docPart w:val="6E6F7E280ACC4394A8A9F0C86E5BF71E"/>
        </w:placeholder>
      </w:sdtPr>
      <w:sdtEndPr>
        <w:rPr>
          <w:rFonts w:hint="default" w:ascii="Times New Roman" w:hAnsi="Times New Roman" w:cs="Times New Roman"/>
          <w:color w:val="auto"/>
        </w:rPr>
      </w:sdtEndPr>
      <w:sdtContent>
        <w:p w14:paraId="120B56FE">
          <w:pPr>
            <w:pStyle w:val="178"/>
            <w:spacing w:before="312" w:beforeLines="100" w:after="686" w:afterLines="220"/>
            <w:rPr>
              <w:rFonts w:hint="default" w:ascii="Times New Roman" w:hAnsi="Times New Roman" w:cs="Times New Roman"/>
              <w:color w:val="auto"/>
            </w:rPr>
          </w:pPr>
          <w:bookmarkStart w:id="24" w:name="NEW_STAND_NAME"/>
          <w:r>
            <w:rPr>
              <w:rFonts w:hint="default" w:ascii="Times New Roman" w:hAnsi="Times New Roman" w:cs="Times New Roman"/>
              <w:color w:val="auto"/>
            </w:rPr>
            <w:t>黄鳝仿生态繁</w:t>
          </w:r>
          <w:r>
            <w:rPr>
              <w:rFonts w:hint="eastAsia" w:ascii="Times New Roman" w:hAnsi="Times New Roman" w:cs="Times New Roman"/>
              <w:color w:val="auto"/>
              <w:lang w:val="en-US" w:eastAsia="zh-CN"/>
            </w:rPr>
            <w:t>育</w:t>
          </w:r>
          <w:r>
            <w:rPr>
              <w:rFonts w:hint="default" w:ascii="Times New Roman" w:hAnsi="Times New Roman" w:cs="Times New Roman"/>
              <w:color w:val="auto"/>
            </w:rPr>
            <w:t>技术规程</w:t>
          </w:r>
        </w:p>
      </w:sdtContent>
    </w:sdt>
    <w:bookmarkEnd w:id="24"/>
    <w:p w14:paraId="5814FA7B">
      <w:pPr>
        <w:pStyle w:val="105"/>
        <w:spacing w:before="312" w:after="312"/>
        <w:rPr>
          <w:rFonts w:hint="default" w:ascii="Times New Roman" w:hAnsi="Times New Roman" w:cs="Times New Roman"/>
          <w:color w:val="auto"/>
        </w:rPr>
      </w:pPr>
      <w:bookmarkStart w:id="25" w:name="_Toc26648465"/>
      <w:bookmarkStart w:id="26" w:name="_Toc17233325"/>
      <w:bookmarkStart w:id="27" w:name="_Toc24884218"/>
      <w:bookmarkStart w:id="28" w:name="_Toc26986771"/>
      <w:bookmarkStart w:id="29" w:name="_Toc17233333"/>
      <w:bookmarkStart w:id="30" w:name="_Toc97191423"/>
      <w:bookmarkStart w:id="31" w:name="_Toc25770"/>
      <w:bookmarkStart w:id="32" w:name="_Toc24884211"/>
      <w:bookmarkStart w:id="33" w:name="_Toc189817824"/>
      <w:bookmarkStart w:id="34" w:name="_Toc189857665"/>
      <w:bookmarkStart w:id="35" w:name="_Toc26986530"/>
      <w:bookmarkStart w:id="36" w:name="_Toc26718930"/>
      <w:r>
        <w:rPr>
          <w:rFonts w:hint="default" w:ascii="Times New Roman" w:hAnsi="Times New Roman" w:cs="Times New Roman"/>
          <w:color w:val="auto"/>
        </w:rPr>
        <w:t>范围</w:t>
      </w:r>
      <w:bookmarkEnd w:id="25"/>
      <w:bookmarkEnd w:id="26"/>
      <w:bookmarkEnd w:id="27"/>
      <w:bookmarkEnd w:id="28"/>
      <w:bookmarkEnd w:id="29"/>
      <w:bookmarkEnd w:id="30"/>
      <w:bookmarkEnd w:id="31"/>
      <w:bookmarkEnd w:id="32"/>
      <w:bookmarkEnd w:id="33"/>
      <w:bookmarkEnd w:id="34"/>
      <w:bookmarkEnd w:id="35"/>
      <w:bookmarkEnd w:id="36"/>
    </w:p>
    <w:p w14:paraId="5AF33E1A">
      <w:pPr>
        <w:pStyle w:val="57"/>
        <w:ind w:firstLine="420"/>
        <w:rPr>
          <w:rFonts w:hint="default" w:ascii="Times New Roman" w:hAnsi="Times New Roman" w:cs="Times New Roman"/>
          <w:color w:val="auto"/>
          <w:highlight w:val="none"/>
        </w:rPr>
      </w:pPr>
      <w:bookmarkStart w:id="37" w:name="_Toc24884219"/>
      <w:bookmarkStart w:id="38" w:name="_Toc17233326"/>
      <w:bookmarkStart w:id="39" w:name="_Toc24884212"/>
      <w:bookmarkStart w:id="40" w:name="_Toc17233334"/>
      <w:bookmarkStart w:id="41" w:name="_Toc26648466"/>
      <w:r>
        <w:rPr>
          <w:rFonts w:hint="default" w:ascii="Times New Roman" w:hAnsi="Times New Roman" w:cs="Times New Roman"/>
          <w:color w:val="auto"/>
          <w:highlight w:val="none"/>
        </w:rPr>
        <w:t>本</w:t>
      </w:r>
      <w:r>
        <w:rPr>
          <w:rFonts w:hint="eastAsia" w:ascii="Times New Roman" w:cs="Times New Roman"/>
          <w:color w:val="auto"/>
          <w:highlight w:val="none"/>
          <w:lang w:val="en-US" w:eastAsia="zh-CN"/>
        </w:rPr>
        <w:t>文件</w:t>
      </w:r>
      <w:r>
        <w:rPr>
          <w:rFonts w:hint="default" w:ascii="Times New Roman" w:hAnsi="Times New Roman" w:cs="Times New Roman"/>
          <w:color w:val="auto"/>
          <w:highlight w:val="none"/>
        </w:rPr>
        <w:t>规定了黄鳝[</w:t>
      </w:r>
      <w:r>
        <w:rPr>
          <w:rFonts w:hint="default" w:ascii="Times New Roman" w:hAnsi="Times New Roman" w:cs="Times New Roman"/>
          <w:i/>
          <w:iCs/>
          <w:color w:val="auto"/>
          <w:highlight w:val="none"/>
        </w:rPr>
        <w:t>Monopterus albus</w:t>
      </w:r>
      <w:r>
        <w:rPr>
          <w:rFonts w:hint="default" w:ascii="Times New Roman" w:hAnsi="Times New Roman" w:cs="Times New Roman"/>
          <w:color w:val="auto"/>
          <w:highlight w:val="none"/>
        </w:rPr>
        <w:t xml:space="preserve"> (Zuiew,1793)]仿生态繁</w:t>
      </w:r>
      <w:r>
        <w:rPr>
          <w:rFonts w:hint="eastAsia" w:ascii="Times New Roman" w:cs="Times New Roman"/>
          <w:color w:val="auto"/>
          <w:highlight w:val="none"/>
          <w:lang w:val="en-US" w:eastAsia="zh-CN"/>
        </w:rPr>
        <w:t>育</w:t>
      </w:r>
      <w:r>
        <w:rPr>
          <w:rFonts w:hint="default" w:ascii="Times New Roman" w:hAnsi="Times New Roman" w:cs="Times New Roman"/>
          <w:color w:val="auto"/>
          <w:highlight w:val="none"/>
        </w:rPr>
        <w:t>的环境条件、</w:t>
      </w:r>
      <w:r>
        <w:rPr>
          <w:rFonts w:hint="eastAsia" w:ascii="Times New Roman" w:cs="Times New Roman"/>
          <w:color w:val="auto"/>
          <w:highlight w:val="none"/>
          <w:lang w:val="en-US" w:eastAsia="zh-CN"/>
        </w:rPr>
        <w:t>设施设备、</w:t>
      </w:r>
      <w:r>
        <w:rPr>
          <w:rFonts w:hint="default" w:ascii="Times New Roman" w:hAnsi="Times New Roman" w:cs="Times New Roman"/>
          <w:color w:val="auto"/>
          <w:highlight w:val="none"/>
        </w:rPr>
        <w:t>亲鱼</w:t>
      </w:r>
      <w:r>
        <w:rPr>
          <w:rFonts w:hint="eastAsia" w:ascii="Times New Roman" w:cs="Times New Roman"/>
          <w:color w:val="auto"/>
          <w:highlight w:val="none"/>
          <w:lang w:val="en-US" w:eastAsia="zh-CN"/>
        </w:rPr>
        <w:t>管理</w:t>
      </w:r>
      <w:r>
        <w:rPr>
          <w:rFonts w:hint="default" w:ascii="Times New Roman" w:hAnsi="Times New Roman" w:cs="Times New Roman"/>
          <w:color w:val="auto"/>
          <w:highlight w:val="none"/>
        </w:rPr>
        <w:t>、</w:t>
      </w:r>
      <w:r>
        <w:rPr>
          <w:rFonts w:hint="eastAsia" w:ascii="Times New Roman" w:cs="Times New Roman"/>
          <w:color w:val="auto"/>
          <w:highlight w:val="none"/>
          <w:lang w:val="en-US" w:eastAsia="zh-CN"/>
        </w:rPr>
        <w:t>产卵孵化</w:t>
      </w:r>
      <w:r>
        <w:rPr>
          <w:rFonts w:hint="default" w:ascii="Times New Roman" w:hAnsi="Times New Roman" w:cs="Times New Roman"/>
          <w:color w:val="auto"/>
          <w:highlight w:val="none"/>
        </w:rPr>
        <w:t>、</w:t>
      </w:r>
      <w:r>
        <w:rPr>
          <w:rFonts w:hint="eastAsia" w:ascii="Times New Roman" w:cs="Times New Roman"/>
          <w:color w:val="auto"/>
          <w:highlight w:val="none"/>
          <w:lang w:val="en-US" w:eastAsia="zh-CN"/>
        </w:rPr>
        <w:t>苗种培育</w:t>
      </w:r>
      <w:r>
        <w:rPr>
          <w:rFonts w:hint="default" w:ascii="Times New Roman" w:hAnsi="Times New Roman" w:cs="Times New Roman"/>
          <w:color w:val="auto"/>
          <w:highlight w:val="none"/>
        </w:rPr>
        <w:t>及</w:t>
      </w:r>
      <w:r>
        <w:rPr>
          <w:rFonts w:hint="eastAsia" w:ascii="Times New Roman" w:cs="Times New Roman"/>
          <w:color w:val="auto"/>
          <w:highlight w:val="none"/>
          <w:lang w:val="en-US" w:eastAsia="zh-CN"/>
        </w:rPr>
        <w:t>档案</w:t>
      </w:r>
      <w:r>
        <w:rPr>
          <w:rFonts w:hint="default" w:ascii="Times New Roman" w:hAnsi="Times New Roman" w:cs="Times New Roman"/>
          <w:color w:val="auto"/>
          <w:highlight w:val="none"/>
        </w:rPr>
        <w:t>记录。</w:t>
      </w:r>
    </w:p>
    <w:p w14:paraId="5B9F5C3E">
      <w:pPr>
        <w:pStyle w:val="57"/>
        <w:ind w:firstLine="420"/>
        <w:rPr>
          <w:rFonts w:hint="default" w:ascii="Times New Roman" w:hAnsi="Times New Roman" w:cs="Times New Roman"/>
          <w:color w:val="auto"/>
        </w:rPr>
      </w:pPr>
      <w:r>
        <w:rPr>
          <w:rFonts w:hint="default" w:ascii="Times New Roman" w:hAnsi="Times New Roman" w:cs="Times New Roman"/>
          <w:color w:val="auto"/>
        </w:rPr>
        <w:t>本</w:t>
      </w:r>
      <w:r>
        <w:rPr>
          <w:rFonts w:hint="eastAsia" w:ascii="Times New Roman" w:cs="Times New Roman"/>
          <w:color w:val="auto"/>
          <w:highlight w:val="none"/>
          <w:lang w:val="en-US" w:eastAsia="zh-CN"/>
        </w:rPr>
        <w:t>文件</w:t>
      </w:r>
      <w:r>
        <w:rPr>
          <w:rFonts w:hint="default" w:ascii="Times New Roman" w:hAnsi="Times New Roman" w:cs="Times New Roman"/>
          <w:color w:val="auto"/>
        </w:rPr>
        <w:t>适用于我省黄鳝的仿生态苗种繁育。</w:t>
      </w:r>
    </w:p>
    <w:p w14:paraId="462F8D3B">
      <w:pPr>
        <w:pStyle w:val="105"/>
        <w:spacing w:before="312" w:after="312"/>
        <w:rPr>
          <w:rFonts w:hint="default" w:ascii="Times New Roman" w:hAnsi="Times New Roman" w:cs="Times New Roman"/>
          <w:color w:val="auto"/>
        </w:rPr>
      </w:pPr>
      <w:bookmarkStart w:id="42" w:name="_Toc97191424"/>
      <w:bookmarkStart w:id="43" w:name="_Toc189857666"/>
      <w:bookmarkStart w:id="44" w:name="_Toc17158"/>
      <w:bookmarkStart w:id="45" w:name="_Toc26718931"/>
      <w:bookmarkStart w:id="46" w:name="_Toc26986531"/>
      <w:bookmarkStart w:id="47" w:name="_Toc189817825"/>
      <w:bookmarkStart w:id="48" w:name="_Toc26986772"/>
      <w:r>
        <w:rPr>
          <w:rFonts w:hint="default" w:ascii="Times New Roman" w:hAnsi="Times New Roman" w:cs="Times New Roman"/>
          <w:color w:val="auto"/>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default" w:ascii="Times New Roman" w:hAnsi="Times New Roman" w:cs="Times New Roman"/>
          <w:color w:val="auto"/>
        </w:rPr>
        <w:id w:val="715848253"/>
        <w:placeholder>
          <w:docPart w:val="7FC7CE1E76C649469FD8EBF8AC26FC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color w:val="auto"/>
        </w:rPr>
      </w:sdtEndPr>
      <w:sdtContent>
        <w:p w14:paraId="2949E0AF">
          <w:pPr>
            <w:pStyle w:val="57"/>
            <w:ind w:firstLine="420"/>
            <w:rPr>
              <w:rFonts w:hint="default" w:ascii="Times New Roman" w:hAnsi="Times New Roman" w:cs="Times New Roman"/>
              <w:color w:val="auto"/>
            </w:rPr>
          </w:pPr>
          <w:r>
            <w:rPr>
              <w:rFonts w:hint="default" w:ascii="Times New Roman" w:hAnsi="Times New Roman" w:cs="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3D2AAD">
      <w:pPr>
        <w:pStyle w:val="57"/>
        <w:ind w:firstLine="420"/>
        <w:rPr>
          <w:rFonts w:hint="default" w:ascii="Times New Roman" w:cs="Times New Roman"/>
          <w:color w:val="auto"/>
          <w:highlight w:val="none"/>
          <w:lang w:val="en-US" w:eastAsia="zh-CN"/>
        </w:rPr>
      </w:pPr>
      <w:r>
        <w:rPr>
          <w:rFonts w:hint="eastAsia" w:ascii="Times New Roman" w:cs="Times New Roman"/>
          <w:color w:val="auto"/>
          <w:highlight w:val="none"/>
          <w:lang w:val="en-US" w:eastAsia="zh-CN"/>
        </w:rPr>
        <w:t>GB 11607  渔业水质标准</w:t>
      </w:r>
    </w:p>
    <w:p w14:paraId="49F8168F">
      <w:pPr>
        <w:pStyle w:val="57"/>
        <w:ind w:firstLine="420"/>
        <w:rPr>
          <w:rFonts w:hint="eastAsia" w:ascii="Times New Roman" w:cs="Times New Roman"/>
          <w:color w:val="auto"/>
          <w:lang w:val="en-US" w:eastAsia="zh-CN"/>
        </w:rPr>
      </w:pPr>
      <w:r>
        <w:rPr>
          <w:rFonts w:hint="eastAsia" w:ascii="Times New Roman" w:cs="Times New Roman"/>
          <w:color w:val="auto"/>
          <w:lang w:val="en-US" w:eastAsia="zh-CN"/>
        </w:rPr>
        <w:t>GB 13078  饲料卫生标准</w:t>
      </w:r>
    </w:p>
    <w:p w14:paraId="6B3D184E">
      <w:pPr>
        <w:pStyle w:val="57"/>
        <w:ind w:firstLine="420"/>
        <w:rPr>
          <w:rFonts w:hint="eastAsia" w:ascii="Times New Roman" w:cs="Times New Roman"/>
          <w:color w:val="auto"/>
          <w:lang w:val="en-US" w:eastAsia="zh-CN"/>
        </w:rPr>
      </w:pPr>
      <w:r>
        <w:rPr>
          <w:rFonts w:hint="eastAsia" w:ascii="Times New Roman" w:cs="Times New Roman"/>
          <w:color w:val="auto"/>
          <w:lang w:val="en-US" w:eastAsia="zh-CN"/>
        </w:rPr>
        <w:t>GB/T 22213  水产养殖术语</w:t>
      </w:r>
    </w:p>
    <w:p w14:paraId="123D61A9">
      <w:pPr>
        <w:pStyle w:val="57"/>
        <w:ind w:firstLine="420"/>
        <w:rPr>
          <w:rFonts w:hint="default" w:ascii="Times New Roman" w:hAnsi="Times New Roman" w:cs="Times New Roman"/>
          <w:color w:val="auto"/>
        </w:rPr>
      </w:pPr>
      <w:r>
        <w:rPr>
          <w:rFonts w:hint="default" w:ascii="Times New Roman" w:hAnsi="Times New Roman" w:cs="Times New Roman"/>
          <w:color w:val="auto"/>
        </w:rPr>
        <w:t>GB/T 22911  黄鳝</w:t>
      </w:r>
    </w:p>
    <w:p w14:paraId="79BAF191">
      <w:pPr>
        <w:pStyle w:val="57"/>
        <w:ind w:firstLine="420"/>
        <w:rPr>
          <w:rFonts w:hint="default" w:ascii="Times New Roman" w:cs="Times New Roman"/>
          <w:color w:val="auto"/>
          <w:highlight w:val="none"/>
          <w:lang w:val="en-US" w:eastAsia="zh-CN"/>
        </w:rPr>
      </w:pPr>
      <w:r>
        <w:rPr>
          <w:rFonts w:hint="default" w:ascii="Times New Roman" w:cs="Times New Roman"/>
          <w:color w:val="auto"/>
          <w:highlight w:val="none"/>
          <w:lang w:val="en-US" w:eastAsia="zh-CN"/>
        </w:rPr>
        <w:t>SC/T</w:t>
      </w:r>
      <w:r>
        <w:rPr>
          <w:rFonts w:hint="eastAsia" w:ascii="Times New Roman" w:cs="Times New Roman"/>
          <w:color w:val="auto"/>
          <w:highlight w:val="none"/>
          <w:lang w:val="en-US" w:eastAsia="zh-CN"/>
        </w:rPr>
        <w:t xml:space="preserve"> 0004</w:t>
      </w:r>
      <w:r>
        <w:rPr>
          <w:rFonts w:hint="default" w:ascii="Times New Roman" w:cs="Times New Roman"/>
          <w:color w:val="auto"/>
          <w:highlight w:val="none"/>
          <w:lang w:val="en-US" w:eastAsia="zh-CN"/>
        </w:rPr>
        <w:t xml:space="preserve"> 水产养殖质量安全管理规范</w:t>
      </w:r>
    </w:p>
    <w:p w14:paraId="1E7B8992">
      <w:pPr>
        <w:pStyle w:val="57"/>
        <w:ind w:firstLine="420"/>
        <w:rPr>
          <w:rFonts w:hint="default" w:ascii="Times New Roman" w:hAnsi="Times New Roman" w:cs="Times New Roman"/>
          <w:color w:val="auto"/>
        </w:rPr>
      </w:pPr>
      <w:r>
        <w:rPr>
          <w:rFonts w:hint="default" w:ascii="Times New Roman" w:hAnsi="Times New Roman" w:cs="Times New Roman"/>
          <w:color w:val="auto"/>
        </w:rPr>
        <w:t>SC/T 1122  黄鳝 亲鱼和苗种</w:t>
      </w:r>
    </w:p>
    <w:p w14:paraId="56AB0AA8">
      <w:pPr>
        <w:pStyle w:val="57"/>
        <w:ind w:firstLine="420"/>
        <w:rPr>
          <w:rFonts w:hint="eastAsia" w:ascii="Times New Roman" w:cs="Times New Roman"/>
          <w:color w:val="auto"/>
          <w:highlight w:val="none"/>
          <w:lang w:val="en-US" w:eastAsia="zh-CN"/>
        </w:rPr>
      </w:pPr>
      <w:r>
        <w:rPr>
          <w:rFonts w:hint="eastAsia" w:ascii="Times New Roman" w:cs="Times New Roman"/>
          <w:color w:val="auto"/>
          <w:highlight w:val="none"/>
          <w:lang w:val="en-US" w:eastAsia="zh-CN"/>
        </w:rPr>
        <w:t>SC/T 1132  渔药使用规范</w:t>
      </w:r>
    </w:p>
    <w:p w14:paraId="2D49C3FD">
      <w:pPr>
        <w:pStyle w:val="57"/>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DB43/T 634  畜禽水产养殖档案记录规范</w:t>
      </w:r>
    </w:p>
    <w:p w14:paraId="57D839D4">
      <w:pPr>
        <w:pStyle w:val="105"/>
        <w:spacing w:before="312" w:after="312"/>
        <w:rPr>
          <w:rFonts w:hint="default" w:ascii="Times New Roman" w:hAnsi="Times New Roman" w:cs="Times New Roman"/>
          <w:color w:val="auto"/>
        </w:rPr>
      </w:pPr>
      <w:bookmarkStart w:id="49" w:name="_Toc97191425"/>
      <w:bookmarkStart w:id="50" w:name="_Toc189817826"/>
      <w:bookmarkStart w:id="51" w:name="_Toc189857667"/>
      <w:bookmarkStart w:id="52" w:name="_Toc8104"/>
      <w:r>
        <w:rPr>
          <w:rFonts w:hint="default" w:ascii="Times New Roman" w:hAnsi="Times New Roman" w:cs="Times New Roman"/>
          <w:color w:val="auto"/>
          <w:szCs w:val="21"/>
        </w:rPr>
        <w:t>术语和定义</w:t>
      </w:r>
      <w:bookmarkEnd w:id="49"/>
      <w:bookmarkEnd w:id="50"/>
      <w:bookmarkEnd w:id="51"/>
      <w:bookmarkEnd w:id="52"/>
    </w:p>
    <w:sdt>
      <w:sdtPr>
        <w:rPr>
          <w:rFonts w:hint="default" w:ascii="Times New Roman" w:hAnsi="Times New Roman" w:cs="Times New Roman"/>
          <w:color w:val="auto"/>
          <w:lang w:val="en-US"/>
        </w:rPr>
        <w:id w:val="-1909835108"/>
        <w:placeholder>
          <w:docPart w:val="DD032F87908144759B3EB040BE6BA2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color w:val="auto"/>
          <w:lang w:val="en-US"/>
        </w:rPr>
      </w:sdtEndPr>
      <w:sdtContent>
        <w:p w14:paraId="1D2F6504">
          <w:pPr>
            <w:pStyle w:val="57"/>
            <w:ind w:firstLine="420"/>
            <w:rPr>
              <w:rFonts w:hint="default" w:ascii="Times New Roman" w:hAnsi="Times New Roman" w:cs="Times New Roman"/>
              <w:color w:val="auto"/>
            </w:rPr>
          </w:pPr>
          <w:bookmarkStart w:id="53" w:name="_Toc26986532"/>
          <w:bookmarkEnd w:id="53"/>
          <w:r>
            <w:rPr>
              <w:rFonts w:hint="eastAsia" w:ascii="Times New Roman" w:cs="Times New Roman"/>
              <w:color w:val="auto"/>
              <w:lang w:val="en-US" w:eastAsia="zh-CN"/>
            </w:rPr>
            <w:t>GB/T 22213</w:t>
          </w:r>
          <w:r>
            <w:rPr>
              <w:rFonts w:hint="default" w:ascii="Times New Roman" w:hAnsi="Times New Roman" w:eastAsia="宋体" w:cs="Times New Roman"/>
              <w:color w:val="auto"/>
              <w:sz w:val="21"/>
              <w:lang w:val="en-US" w:eastAsia="zh-CN" w:bidi="ar-SA"/>
            </w:rPr>
            <w:t>界定的术语和定义适用于本文件。</w:t>
          </w:r>
        </w:p>
      </w:sdtContent>
    </w:sdt>
    <w:p w14:paraId="3661B550">
      <w:pPr>
        <w:pStyle w:val="105"/>
        <w:spacing w:before="312" w:after="312"/>
        <w:rPr>
          <w:rFonts w:hint="default" w:ascii="Times New Roman" w:hAnsi="Times New Roman" w:cs="Times New Roman"/>
          <w:color w:val="auto"/>
        </w:rPr>
      </w:pPr>
      <w:bookmarkStart w:id="54" w:name="_Toc6614"/>
      <w:r>
        <w:rPr>
          <w:rFonts w:hint="eastAsia" w:ascii="Times New Roman" w:cs="Times New Roman"/>
          <w:color w:val="auto"/>
          <w:lang w:val="en-US" w:eastAsia="zh-CN"/>
        </w:rPr>
        <w:t>环境条件</w:t>
      </w:r>
      <w:bookmarkEnd w:id="54"/>
    </w:p>
    <w:p w14:paraId="10EDD1DD">
      <w:pPr>
        <w:pStyle w:val="106"/>
        <w:spacing w:before="156" w:after="156"/>
        <w:rPr>
          <w:rFonts w:hint="default" w:ascii="Times New Roman" w:hAnsi="Times New Roman" w:cs="Times New Roman"/>
          <w:color w:val="auto"/>
        </w:rPr>
      </w:pPr>
      <w:bookmarkStart w:id="55" w:name="_Toc21887"/>
      <w:r>
        <w:rPr>
          <w:rFonts w:hint="eastAsia" w:ascii="Times New Roman" w:cs="Times New Roman"/>
          <w:color w:val="auto"/>
          <w:lang w:val="en-US" w:eastAsia="zh-CN"/>
        </w:rPr>
        <w:t>场地选择</w:t>
      </w:r>
      <w:bookmarkEnd w:id="55"/>
    </w:p>
    <w:p w14:paraId="7E78016D">
      <w:pPr>
        <w:pStyle w:val="57"/>
        <w:ind w:firstLine="420"/>
        <w:rPr>
          <w:rFonts w:hint="default" w:ascii="Times New Roman" w:hAnsi="Times New Roman" w:cs="Times New Roman"/>
          <w:color w:val="auto"/>
          <w:lang w:val="en-US" w:eastAsia="zh-CN"/>
        </w:rPr>
      </w:pPr>
      <w:r>
        <w:rPr>
          <w:rFonts w:hint="eastAsia" w:ascii="Times New Roman" w:cs="Times New Roman"/>
          <w:color w:val="auto"/>
          <w:lang w:val="en-US" w:eastAsia="zh-CN"/>
        </w:rPr>
        <w:t>搭建厂房或温棚，提供繁殖活动遮风挡雨、保温、充足光照等条件。</w:t>
      </w:r>
    </w:p>
    <w:p w14:paraId="783E7B0D">
      <w:pPr>
        <w:pStyle w:val="57"/>
        <w:ind w:firstLine="420"/>
        <w:rPr>
          <w:rFonts w:hint="default" w:ascii="Times New Roman" w:hAnsi="Times New Roman" w:cs="Times New Roman"/>
          <w:color w:val="auto"/>
          <w:lang w:val="en-US" w:eastAsia="zh-CN"/>
        </w:rPr>
      </w:pPr>
      <w:r>
        <w:rPr>
          <w:rFonts w:hint="eastAsia" w:ascii="Times New Roman" w:cs="Times New Roman"/>
          <w:color w:val="auto"/>
          <w:lang w:val="en-US" w:eastAsia="zh-CN"/>
        </w:rPr>
        <w:t>场地周围</w:t>
      </w:r>
      <w:r>
        <w:rPr>
          <w:rFonts w:hint="eastAsia" w:ascii="Times New Roman" w:hAnsi="Times New Roman" w:cs="Times New Roman"/>
          <w:color w:val="auto"/>
          <w:lang w:val="en-US" w:eastAsia="zh-CN"/>
        </w:rPr>
        <w:t>环境安静，交通方便，</w:t>
      </w:r>
      <w:r>
        <w:rPr>
          <w:rFonts w:hint="eastAsia" w:ascii="Times New Roman" w:cs="Times New Roman"/>
          <w:color w:val="auto"/>
          <w:lang w:val="en-US" w:eastAsia="zh-CN"/>
        </w:rPr>
        <w:t>水源充足</w:t>
      </w:r>
      <w:r>
        <w:rPr>
          <w:rFonts w:hint="default" w:ascii="Times New Roman" w:hAnsi="Times New Roman" w:cs="Times New Roman"/>
          <w:color w:val="auto"/>
        </w:rPr>
        <w:t>。</w:t>
      </w:r>
    </w:p>
    <w:p w14:paraId="421886A7">
      <w:pPr>
        <w:pStyle w:val="106"/>
        <w:spacing w:before="156" w:after="156"/>
        <w:rPr>
          <w:rFonts w:hint="default" w:ascii="Times New Roman" w:hAnsi="Times New Roman" w:cs="Times New Roman"/>
          <w:color w:val="auto"/>
        </w:rPr>
      </w:pPr>
      <w:bookmarkStart w:id="56" w:name="_Toc21654"/>
      <w:r>
        <w:rPr>
          <w:rFonts w:hint="eastAsia" w:ascii="Times New Roman" w:cs="Times New Roman"/>
          <w:color w:val="auto"/>
          <w:lang w:val="en-US" w:eastAsia="zh-CN"/>
        </w:rPr>
        <w:t>水源水质</w:t>
      </w:r>
      <w:bookmarkEnd w:id="56"/>
    </w:p>
    <w:p w14:paraId="5ACFEAC5">
      <w:pPr>
        <w:pStyle w:val="57"/>
        <w:ind w:firstLine="420"/>
        <w:rPr>
          <w:rFonts w:hint="default" w:ascii="Times New Roman" w:hAnsi="Times New Roman" w:cs="Times New Roman"/>
          <w:color w:val="auto"/>
        </w:rPr>
      </w:pPr>
      <w:r>
        <w:rPr>
          <w:rFonts w:hint="eastAsia" w:ascii="Times New Roman" w:cs="Times New Roman"/>
          <w:color w:val="auto"/>
          <w:lang w:val="en-US" w:eastAsia="zh-CN"/>
        </w:rPr>
        <w:t>水质</w:t>
      </w:r>
      <w:r>
        <w:rPr>
          <w:rFonts w:hint="eastAsia" w:ascii="Times New Roman" w:hAnsi="Times New Roman" w:cs="Times New Roman"/>
          <w:color w:val="auto"/>
          <w:lang w:val="en-US" w:eastAsia="zh-CN"/>
        </w:rPr>
        <w:t>应符合</w:t>
      </w:r>
      <w:r>
        <w:rPr>
          <w:rFonts w:hint="eastAsia" w:ascii="Times New Roman" w:cs="Times New Roman"/>
          <w:color w:val="auto"/>
          <w:lang w:val="en-US" w:eastAsia="zh-CN"/>
        </w:rPr>
        <w:t>GB 11607</w:t>
      </w:r>
      <w:r>
        <w:rPr>
          <w:rFonts w:hint="default" w:ascii="Times New Roman" w:hAnsi="Times New Roman" w:cs="Times New Roman"/>
          <w:color w:val="auto"/>
        </w:rPr>
        <w:t>的规定。</w:t>
      </w:r>
    </w:p>
    <w:p w14:paraId="493868BE">
      <w:pPr>
        <w:pStyle w:val="105"/>
        <w:spacing w:before="312" w:after="312"/>
        <w:rPr>
          <w:rFonts w:hint="default" w:ascii="Times New Roman" w:hAnsi="Times New Roman" w:cs="Times New Roman"/>
          <w:color w:val="auto"/>
        </w:rPr>
      </w:pPr>
      <w:bookmarkStart w:id="57" w:name="_Toc28427"/>
      <w:r>
        <w:rPr>
          <w:rFonts w:hint="eastAsia" w:ascii="Times New Roman" w:cs="Times New Roman"/>
          <w:color w:val="auto"/>
          <w:lang w:val="en-US" w:eastAsia="zh-CN"/>
        </w:rPr>
        <w:t>设施设备</w:t>
      </w:r>
      <w:bookmarkEnd w:id="57"/>
    </w:p>
    <w:p w14:paraId="552602F7">
      <w:pPr>
        <w:pStyle w:val="106"/>
        <w:spacing w:before="156" w:after="156"/>
        <w:rPr>
          <w:rFonts w:hint="default" w:ascii="Times New Roman" w:hAnsi="Times New Roman" w:cs="Times New Roman"/>
          <w:color w:val="auto"/>
        </w:rPr>
      </w:pPr>
      <w:bookmarkStart w:id="58" w:name="_Toc3763"/>
      <w:r>
        <w:rPr>
          <w:rFonts w:hint="default" w:ascii="Times New Roman" w:hAnsi="Times New Roman" w:cs="Times New Roman"/>
          <w:color w:val="auto"/>
        </w:rPr>
        <w:t>繁殖池</w:t>
      </w:r>
      <w:bookmarkEnd w:id="58"/>
    </w:p>
    <w:p w14:paraId="282D9F91">
      <w:pPr>
        <w:pStyle w:val="57"/>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选择地势平坦、交通方便的区域连片集中建设</w:t>
      </w:r>
      <w:r>
        <w:rPr>
          <w:rFonts w:hint="eastAsia" w:ascii="Times New Roman" w:cs="Times New Roman"/>
          <w:color w:val="auto"/>
          <w:lang w:val="en-US" w:eastAsia="zh-CN"/>
        </w:rPr>
        <w:t>，</w:t>
      </w:r>
      <w:r>
        <w:rPr>
          <w:rFonts w:hint="default" w:ascii="Times New Roman" w:hAnsi="Times New Roman" w:cs="Times New Roman"/>
          <w:color w:val="auto"/>
          <w:lang w:val="en-US" w:eastAsia="zh-CN"/>
        </w:rPr>
        <w:t>采用水泥池</w:t>
      </w:r>
      <w:r>
        <w:rPr>
          <w:rFonts w:hint="eastAsia" w:ascii="Times New Roman" w:cs="Times New Roman"/>
          <w:color w:val="auto"/>
          <w:lang w:val="en-US" w:eastAsia="zh-CN"/>
        </w:rPr>
        <w:t>或帆布池</w:t>
      </w:r>
      <w:r>
        <w:rPr>
          <w:rFonts w:hint="default" w:ascii="Times New Roman" w:hAnsi="Times New Roman" w:cs="Times New Roman"/>
          <w:color w:val="auto"/>
          <w:lang w:val="en-US" w:eastAsia="zh-CN"/>
        </w:rPr>
        <w:t>。</w:t>
      </w:r>
      <w:r>
        <w:rPr>
          <w:rFonts w:hint="eastAsia" w:ascii="Times New Roman" w:cs="Times New Roman"/>
          <w:color w:val="auto"/>
          <w:lang w:val="en-US" w:eastAsia="zh-CN"/>
        </w:rPr>
        <w:t>繁殖池呈长方形</w:t>
      </w:r>
      <w:r>
        <w:rPr>
          <w:rFonts w:hint="default" w:ascii="Times New Roman" w:hAnsi="Times New Roman" w:cs="Times New Roman"/>
          <w:color w:val="auto"/>
          <w:lang w:val="en-US" w:eastAsia="zh-CN"/>
        </w:rPr>
        <w:t>，长</w:t>
      </w:r>
      <w:r>
        <w:rPr>
          <w:rFonts w:hint="eastAsia" w:ascii="Times New Roman" w:cs="Times New Roman"/>
          <w:color w:val="auto"/>
          <w:lang w:val="en-US" w:eastAsia="zh-CN"/>
        </w:rPr>
        <w:t>1.2 m</w:t>
      </w:r>
      <w:r>
        <w:rPr>
          <w:rFonts w:hint="default" w:ascii="Times New Roman" w:hAnsi="Times New Roman" w:cs="Times New Roman"/>
          <w:color w:val="auto"/>
          <w:lang w:val="en-US" w:eastAsia="zh-CN"/>
        </w:rPr>
        <w:t>、宽</w:t>
      </w:r>
      <w:r>
        <w:rPr>
          <w:rFonts w:hint="eastAsia" w:ascii="Times New Roman" w:cs="Times New Roman"/>
          <w:color w:val="auto"/>
          <w:lang w:val="en-US" w:eastAsia="zh-CN"/>
        </w:rPr>
        <w:t>1.0 m</w:t>
      </w:r>
      <w:r>
        <w:rPr>
          <w:rFonts w:hint="default" w:ascii="Times New Roman" w:hAnsi="Times New Roman" w:cs="Times New Roman"/>
          <w:color w:val="auto"/>
          <w:lang w:val="en-US" w:eastAsia="zh-CN"/>
        </w:rPr>
        <w:t>、深均为</w:t>
      </w:r>
      <w:r>
        <w:rPr>
          <w:rFonts w:hint="eastAsia" w:ascii="Times New Roman" w:cs="Times New Roman"/>
          <w:color w:val="auto"/>
          <w:lang w:val="en-US" w:eastAsia="zh-CN"/>
        </w:rPr>
        <w:t>0.8 m~</w:t>
      </w:r>
      <w:r>
        <w:rPr>
          <w:rFonts w:hint="default" w:ascii="Times New Roman" w:hAnsi="Times New Roman" w:cs="Times New Roman"/>
          <w:color w:val="auto"/>
          <w:lang w:val="en-US" w:eastAsia="zh-CN"/>
        </w:rPr>
        <w:t>1.0</w:t>
      </w:r>
      <w:r>
        <w:rPr>
          <w:rFonts w:hint="eastAsia" w:ascii="Times New Roman" w:cs="Times New Roman"/>
          <w:color w:val="auto"/>
          <w:lang w:val="en-US" w:eastAsia="zh-CN"/>
        </w:rPr>
        <w:t xml:space="preserve"> </w:t>
      </w:r>
      <w:r>
        <w:rPr>
          <w:rFonts w:hint="default" w:ascii="Times New Roman" w:hAnsi="Times New Roman" w:cs="Times New Roman"/>
          <w:color w:val="auto"/>
          <w:lang w:val="en-US" w:eastAsia="zh-CN"/>
        </w:rPr>
        <w:t>m。配置水流循环系统，模拟自然水流</w:t>
      </w:r>
      <w:r>
        <w:rPr>
          <w:rFonts w:hint="eastAsia" w:ascii="Times New Roman" w:cs="Times New Roman"/>
          <w:color w:val="auto"/>
          <w:lang w:val="en-US" w:eastAsia="zh-CN"/>
        </w:rPr>
        <w:t>，池内水深0.4 m~0.6 m为宜</w:t>
      </w:r>
      <w:r>
        <w:rPr>
          <w:rFonts w:hint="default" w:ascii="Times New Roman" w:hAnsi="Times New Roman" w:cs="Times New Roman"/>
          <w:color w:val="auto"/>
          <w:lang w:val="en-US" w:eastAsia="zh-CN"/>
        </w:rPr>
        <w:t>。</w:t>
      </w:r>
    </w:p>
    <w:p w14:paraId="2390721A">
      <w:pPr>
        <w:pStyle w:val="106"/>
        <w:spacing w:before="156" w:after="156"/>
        <w:rPr>
          <w:rFonts w:hint="default" w:ascii="Times New Roman" w:hAnsi="Times New Roman" w:cs="Times New Roman"/>
          <w:color w:val="auto"/>
        </w:rPr>
      </w:pPr>
      <w:bookmarkStart w:id="59" w:name="_Toc17"/>
      <w:r>
        <w:rPr>
          <w:rFonts w:hint="default" w:ascii="Times New Roman" w:hAnsi="Times New Roman" w:cs="Times New Roman"/>
          <w:color w:val="auto"/>
        </w:rPr>
        <w:t>繁殖</w:t>
      </w:r>
      <w:r>
        <w:rPr>
          <w:rFonts w:hint="eastAsia" w:ascii="Times New Roman" w:cs="Times New Roman"/>
          <w:color w:val="auto"/>
          <w:lang w:val="en-US" w:eastAsia="zh-CN"/>
        </w:rPr>
        <w:t>箱</w:t>
      </w:r>
      <w:bookmarkEnd w:id="59"/>
    </w:p>
    <w:p w14:paraId="74994D16">
      <w:pPr>
        <w:pStyle w:val="57"/>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选择长</w:t>
      </w:r>
      <w:r>
        <w:rPr>
          <w:rFonts w:hint="eastAsia" w:ascii="Times New Roman" w:cs="Times New Roman"/>
          <w:color w:val="auto"/>
          <w:lang w:val="en-US" w:eastAsia="zh-CN"/>
        </w:rPr>
        <w:t>0.60 m</w:t>
      </w:r>
      <w:r>
        <w:rPr>
          <w:rFonts w:hint="default" w:ascii="Times New Roman" w:hAnsi="Times New Roman" w:cs="Times New Roman"/>
          <w:color w:val="auto"/>
          <w:lang w:val="en-US" w:eastAsia="zh-CN"/>
        </w:rPr>
        <w:t>、宽</w:t>
      </w:r>
      <w:r>
        <w:rPr>
          <w:rFonts w:hint="eastAsia" w:ascii="Times New Roman" w:cs="Times New Roman"/>
          <w:color w:val="auto"/>
          <w:lang w:val="en-US" w:eastAsia="zh-CN"/>
        </w:rPr>
        <w:t xml:space="preserve">0.45 </w:t>
      </w:r>
      <w:r>
        <w:rPr>
          <w:rFonts w:hint="default" w:ascii="Times New Roman" w:hAnsi="Times New Roman" w:cs="Times New Roman"/>
          <w:color w:val="auto"/>
          <w:lang w:val="en-US" w:eastAsia="zh-CN"/>
        </w:rPr>
        <w:t>m</w:t>
      </w:r>
      <w:r>
        <w:rPr>
          <w:rFonts w:hint="eastAsia" w:ascii="Times New Roman" w:cs="Times New Roman"/>
          <w:color w:val="auto"/>
          <w:lang w:val="en-US" w:eastAsia="zh-CN"/>
        </w:rPr>
        <w:t>、</w:t>
      </w:r>
      <w:r>
        <w:rPr>
          <w:rFonts w:hint="default" w:ascii="Times New Roman" w:hAnsi="Times New Roman" w:cs="Times New Roman"/>
          <w:color w:val="auto"/>
          <w:highlight w:val="none"/>
          <w:lang w:val="en-US" w:eastAsia="zh-CN"/>
        </w:rPr>
        <w:t>高</w:t>
      </w:r>
      <w:r>
        <w:rPr>
          <w:rFonts w:hint="eastAsia" w:ascii="Times New Roman" w:cs="Times New Roman"/>
          <w:color w:val="auto"/>
          <w:highlight w:val="none"/>
          <w:lang w:val="en-US" w:eastAsia="zh-CN"/>
        </w:rPr>
        <w:t>0.25 m</w:t>
      </w:r>
      <w:r>
        <w:rPr>
          <w:rFonts w:hint="default" w:ascii="Times New Roman" w:hAnsi="Times New Roman" w:cs="Times New Roman"/>
          <w:color w:val="auto"/>
          <w:highlight w:val="none"/>
          <w:lang w:val="en-US" w:eastAsia="zh-CN"/>
        </w:rPr>
        <w:t>~</w:t>
      </w:r>
      <w:r>
        <w:rPr>
          <w:rFonts w:hint="eastAsia" w:ascii="Times New Roman" w:cs="Times New Roman"/>
          <w:color w:val="auto"/>
          <w:highlight w:val="none"/>
          <w:lang w:val="en-US" w:eastAsia="zh-CN"/>
        </w:rPr>
        <w:t xml:space="preserve">0.30 </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lang w:val="en-US" w:eastAsia="zh-CN"/>
        </w:rPr>
        <w:t>的</w:t>
      </w:r>
      <w:r>
        <w:rPr>
          <w:rFonts w:hint="eastAsia" w:ascii="Times New Roman" w:cs="Times New Roman"/>
          <w:color w:val="auto"/>
          <w:lang w:val="en-US" w:eastAsia="zh-CN"/>
        </w:rPr>
        <w:t>带盖</w:t>
      </w:r>
      <w:r>
        <w:rPr>
          <w:rFonts w:hint="default" w:ascii="Times New Roman" w:hAnsi="Times New Roman" w:cs="Times New Roman"/>
          <w:color w:val="auto"/>
          <w:lang w:val="en-US" w:eastAsia="zh-CN"/>
        </w:rPr>
        <w:t>泡沫箱改造而成，箱盖</w:t>
      </w:r>
      <w:r>
        <w:rPr>
          <w:rFonts w:hint="eastAsia" w:ascii="Times New Roman" w:cs="Times New Roman"/>
          <w:color w:val="auto"/>
          <w:lang w:val="en-US" w:eastAsia="zh-CN"/>
        </w:rPr>
        <w:t>中部挖空，边缘预留5 cm~10 cm，</w:t>
      </w:r>
      <w:r>
        <w:rPr>
          <w:rFonts w:hint="default" w:ascii="Times New Roman" w:hAnsi="Times New Roman" w:cs="Times New Roman"/>
          <w:color w:val="auto"/>
          <w:lang w:val="en-US" w:eastAsia="zh-CN"/>
        </w:rPr>
        <w:t>箱底</w:t>
      </w:r>
      <w:r>
        <w:rPr>
          <w:rFonts w:hint="eastAsia" w:ascii="Times New Roman" w:cs="Times New Roman"/>
          <w:color w:val="auto"/>
          <w:lang w:val="en-US" w:eastAsia="zh-CN"/>
        </w:rPr>
        <w:t>掏空。</w:t>
      </w:r>
      <w:r>
        <w:rPr>
          <w:rFonts w:hint="default" w:ascii="Times New Roman" w:hAnsi="Times New Roman" w:cs="Times New Roman"/>
          <w:color w:val="auto"/>
        </w:rPr>
        <w:t>在改造后的泡沫箱内部，嵌入</w:t>
      </w:r>
      <w:r>
        <w:rPr>
          <w:rFonts w:hint="default" w:ascii="Times New Roman" w:hAnsi="Times New Roman" w:cs="Times New Roman"/>
          <w:color w:val="auto"/>
          <w:lang w:val="en-US" w:eastAsia="zh-CN"/>
        </w:rPr>
        <w:t>40目~50目的</w:t>
      </w:r>
      <w:r>
        <w:rPr>
          <w:rFonts w:hint="default" w:ascii="Times New Roman" w:hAnsi="Times New Roman" w:cs="Times New Roman"/>
          <w:color w:val="auto"/>
        </w:rPr>
        <w:t>网布</w:t>
      </w:r>
      <w:r>
        <w:rPr>
          <w:rFonts w:hint="eastAsia" w:ascii="Times New Roman" w:cs="Times New Roman"/>
          <w:color w:val="auto"/>
          <w:lang w:eastAsia="zh-CN"/>
        </w:rPr>
        <w:t>。</w:t>
      </w:r>
      <w:r>
        <w:rPr>
          <w:rFonts w:hint="default" w:ascii="Times New Roman" w:hAnsi="Times New Roman" w:cs="Times New Roman"/>
          <w:color w:val="auto"/>
        </w:rPr>
        <w:t>网布从泡沫箱底部延伸出来</w:t>
      </w:r>
      <w:r>
        <w:rPr>
          <w:rFonts w:hint="eastAsia" w:ascii="Times New Roman" w:cs="Times New Roman"/>
          <w:color w:val="auto"/>
          <w:lang w:val="en-US" w:eastAsia="zh-CN"/>
        </w:rPr>
        <w:t>0.15 m</w:t>
      </w:r>
      <w:r>
        <w:rPr>
          <w:rFonts w:hint="default" w:ascii="Times New Roman" w:hAnsi="Times New Roman" w:cs="Times New Roman"/>
          <w:color w:val="auto"/>
          <w:lang w:val="en-US" w:eastAsia="zh-CN"/>
        </w:rPr>
        <w:t>~</w:t>
      </w:r>
      <w:r>
        <w:rPr>
          <w:rFonts w:hint="eastAsia" w:ascii="Times New Roman" w:cs="Times New Roman"/>
          <w:color w:val="auto"/>
          <w:lang w:val="en-US" w:eastAsia="zh-CN"/>
        </w:rPr>
        <w:t xml:space="preserve">0.20 </w:t>
      </w:r>
      <w:r>
        <w:rPr>
          <w:rFonts w:hint="default" w:ascii="Times New Roman" w:hAnsi="Times New Roman" w:cs="Times New Roman"/>
          <w:color w:val="auto"/>
          <w:lang w:val="en-US" w:eastAsia="zh-CN"/>
        </w:rPr>
        <w:t>m</w:t>
      </w:r>
      <w:r>
        <w:rPr>
          <w:rFonts w:hint="default" w:ascii="Times New Roman" w:hAnsi="Times New Roman" w:cs="Times New Roman"/>
          <w:color w:val="auto"/>
        </w:rPr>
        <w:t>，</w:t>
      </w:r>
      <w:r>
        <w:rPr>
          <w:rFonts w:hint="eastAsia" w:ascii="Times New Roman" w:cs="Times New Roman"/>
          <w:color w:val="auto"/>
          <w:lang w:val="en-US" w:eastAsia="zh-CN"/>
        </w:rPr>
        <w:t>使之</w:t>
      </w:r>
      <w:r>
        <w:rPr>
          <w:rFonts w:hint="default" w:ascii="Times New Roman" w:hAnsi="Times New Roman" w:cs="Times New Roman"/>
          <w:color w:val="auto"/>
        </w:rPr>
        <w:t>形成半封闭的泡沫网箱结构</w:t>
      </w:r>
      <w:r>
        <w:rPr>
          <w:rFonts w:hint="eastAsia" w:ascii="Times New Roman" w:cs="Times New Roman"/>
          <w:color w:val="auto"/>
          <w:lang w:eastAsia="zh-CN"/>
        </w:rPr>
        <w:t>，</w:t>
      </w:r>
      <w:r>
        <w:rPr>
          <w:rFonts w:hint="eastAsia" w:ascii="Times New Roman" w:cs="Times New Roman"/>
          <w:color w:val="auto"/>
          <w:lang w:val="en-US" w:eastAsia="zh-CN"/>
        </w:rPr>
        <w:t>并</w:t>
      </w:r>
      <w:r>
        <w:rPr>
          <w:rFonts w:hint="default" w:ascii="Times New Roman" w:hAnsi="Times New Roman" w:cs="Times New Roman"/>
          <w:color w:val="auto"/>
        </w:rPr>
        <w:t>将</w:t>
      </w:r>
      <w:r>
        <w:rPr>
          <w:rFonts w:hint="eastAsia" w:ascii="Times New Roman" w:cs="Times New Roman"/>
          <w:color w:val="auto"/>
          <w:lang w:val="en-US" w:eastAsia="zh-CN"/>
        </w:rPr>
        <w:t>其</w:t>
      </w:r>
      <w:r>
        <w:rPr>
          <w:rFonts w:hint="default" w:ascii="Times New Roman" w:hAnsi="Times New Roman" w:cs="Times New Roman"/>
          <w:color w:val="auto"/>
        </w:rPr>
        <w:t>放置在</w:t>
      </w:r>
      <w:r>
        <w:rPr>
          <w:rFonts w:hint="eastAsia" w:ascii="Times New Roman" w:cs="Times New Roman"/>
          <w:color w:val="auto"/>
          <w:lang w:val="en-US" w:eastAsia="zh-CN"/>
        </w:rPr>
        <w:t>繁殖池</w:t>
      </w:r>
      <w:r>
        <w:rPr>
          <w:rFonts w:hint="default" w:ascii="Times New Roman" w:hAnsi="Times New Roman" w:cs="Times New Roman"/>
          <w:color w:val="auto"/>
          <w:lang w:eastAsia="zh-CN"/>
        </w:rPr>
        <w:t>。</w:t>
      </w:r>
      <w:r>
        <w:rPr>
          <w:rFonts w:hint="default" w:ascii="Times New Roman" w:hAnsi="Times New Roman" w:cs="Times New Roman"/>
          <w:color w:val="auto"/>
        </w:rPr>
        <w:t>在泡沫网箱内部放置剪成条状的黑白膜</w:t>
      </w:r>
      <w:r>
        <w:rPr>
          <w:rFonts w:hint="eastAsia" w:ascii="Times New Roman" w:cs="Times New Roman"/>
          <w:color w:val="auto"/>
          <w:lang w:eastAsia="zh-CN"/>
        </w:rPr>
        <w:t>、</w:t>
      </w:r>
      <w:r>
        <w:rPr>
          <w:rFonts w:hint="default" w:ascii="Times New Roman" w:hAnsi="Times New Roman" w:cs="Times New Roman"/>
          <w:color w:val="auto"/>
        </w:rPr>
        <w:t>塑料丝</w:t>
      </w:r>
      <w:r>
        <w:rPr>
          <w:rFonts w:hint="eastAsia" w:ascii="Times New Roman" w:cs="Times New Roman"/>
          <w:color w:val="auto"/>
          <w:lang w:val="en-US" w:eastAsia="zh-CN"/>
        </w:rPr>
        <w:t>等人工遮蔽物和</w:t>
      </w:r>
      <w:r>
        <w:rPr>
          <w:rFonts w:hint="default" w:ascii="Times New Roman" w:hAnsi="Times New Roman" w:cs="Times New Roman"/>
          <w:color w:val="auto"/>
          <w:lang w:val="en-US" w:eastAsia="zh-CN"/>
        </w:rPr>
        <w:t>水葫芦</w:t>
      </w:r>
      <w:r>
        <w:rPr>
          <w:rFonts w:hint="default" w:ascii="Times New Roman" w:hAnsi="Times New Roman" w:cs="Times New Roman"/>
          <w:color w:val="auto"/>
          <w:lang w:eastAsia="zh-CN"/>
        </w:rPr>
        <w:t>。</w:t>
      </w:r>
    </w:p>
    <w:p w14:paraId="6B17F4D0">
      <w:pPr>
        <w:pStyle w:val="106"/>
        <w:spacing w:before="156" w:after="156"/>
        <w:rPr>
          <w:rFonts w:hint="default" w:ascii="Times New Roman" w:hAnsi="Times New Roman" w:cs="Times New Roman"/>
          <w:color w:val="auto"/>
        </w:rPr>
      </w:pPr>
      <w:bookmarkStart w:id="60" w:name="_Toc8868"/>
      <w:r>
        <w:rPr>
          <w:rFonts w:hint="eastAsia" w:ascii="Times New Roman" w:cs="Times New Roman"/>
          <w:color w:val="auto"/>
          <w:lang w:val="en-US" w:eastAsia="zh-CN"/>
        </w:rPr>
        <w:t>孵化盆</w:t>
      </w:r>
      <w:bookmarkEnd w:id="60"/>
    </w:p>
    <w:p w14:paraId="37EAEC56">
      <w:pPr>
        <w:pStyle w:val="57"/>
        <w:rPr>
          <w:rFonts w:hint="eastAsia" w:ascii="Times New Roman" w:cs="Times New Roman"/>
          <w:color w:val="auto"/>
          <w:lang w:val="en-US" w:eastAsia="zh-CN"/>
        </w:rPr>
      </w:pPr>
      <w:r>
        <w:rPr>
          <w:rFonts w:hint="eastAsia" w:ascii="Times New Roman" w:cs="Times New Roman"/>
          <w:color w:val="auto"/>
          <w:lang w:val="en-US" w:eastAsia="zh-CN"/>
        </w:rPr>
        <w:t>孵化盆</w:t>
      </w:r>
      <w:r>
        <w:rPr>
          <w:rFonts w:hint="default" w:ascii="Times New Roman" w:hAnsi="Times New Roman" w:cs="Times New Roman"/>
          <w:color w:val="auto"/>
          <w:lang w:val="en-US" w:eastAsia="zh-CN"/>
        </w:rPr>
        <w:t>选择长</w:t>
      </w:r>
      <w:r>
        <w:rPr>
          <w:rFonts w:hint="eastAsia" w:ascii="Times New Roman" w:cs="Times New Roman"/>
          <w:color w:val="auto"/>
          <w:lang w:val="en-US" w:eastAsia="zh-CN"/>
        </w:rPr>
        <w:t>0.4 m</w:t>
      </w:r>
      <w:r>
        <w:rPr>
          <w:rFonts w:hint="default" w:ascii="Times New Roman" w:hAnsi="Times New Roman" w:cs="Times New Roman"/>
          <w:color w:val="auto"/>
          <w:lang w:val="en-US" w:eastAsia="zh-CN"/>
        </w:rPr>
        <w:t>、宽</w:t>
      </w:r>
      <w:r>
        <w:rPr>
          <w:rFonts w:hint="eastAsia" w:ascii="Times New Roman" w:cs="Times New Roman"/>
          <w:color w:val="auto"/>
          <w:lang w:val="en-US" w:eastAsia="zh-CN"/>
        </w:rPr>
        <w:t xml:space="preserve">0.3 </w:t>
      </w:r>
      <w:r>
        <w:rPr>
          <w:rFonts w:hint="default" w:ascii="Times New Roman" w:hAnsi="Times New Roman" w:cs="Times New Roman"/>
          <w:color w:val="auto"/>
          <w:lang w:val="en-US" w:eastAsia="zh-CN"/>
        </w:rPr>
        <w:t>m</w:t>
      </w:r>
      <w:r>
        <w:rPr>
          <w:rFonts w:hint="eastAsia" w:ascii="Times New Roman" w:cs="Times New Roman"/>
          <w:color w:val="auto"/>
          <w:lang w:val="en-US" w:eastAsia="zh-CN"/>
        </w:rPr>
        <w:t>、</w:t>
      </w:r>
      <w:r>
        <w:rPr>
          <w:rFonts w:hint="default" w:ascii="Times New Roman" w:hAnsi="Times New Roman" w:cs="Times New Roman"/>
          <w:color w:val="auto"/>
          <w:lang w:val="en-US" w:eastAsia="zh-CN"/>
        </w:rPr>
        <w:t>高</w:t>
      </w:r>
      <w:r>
        <w:rPr>
          <w:rFonts w:hint="eastAsia" w:ascii="Times New Roman" w:cs="Times New Roman"/>
          <w:color w:val="auto"/>
          <w:lang w:val="en-US" w:eastAsia="zh-CN"/>
        </w:rPr>
        <w:t>0.10 m</w:t>
      </w:r>
      <w:r>
        <w:rPr>
          <w:rFonts w:hint="default" w:ascii="Times New Roman" w:hAnsi="Times New Roman" w:cs="Times New Roman"/>
          <w:color w:val="auto"/>
          <w:lang w:val="en-US" w:eastAsia="zh-CN"/>
        </w:rPr>
        <w:t>~</w:t>
      </w:r>
      <w:r>
        <w:rPr>
          <w:rFonts w:hint="eastAsia" w:ascii="Times New Roman" w:cs="Times New Roman"/>
          <w:color w:val="auto"/>
          <w:lang w:val="en-US" w:eastAsia="zh-CN"/>
        </w:rPr>
        <w:t xml:space="preserve">0.15 </w:t>
      </w:r>
      <w:r>
        <w:rPr>
          <w:rFonts w:hint="default" w:ascii="Times New Roman" w:hAnsi="Times New Roman" w:cs="Times New Roman"/>
          <w:color w:val="auto"/>
          <w:lang w:val="en-US" w:eastAsia="zh-CN"/>
        </w:rPr>
        <w:t>m的</w:t>
      </w:r>
      <w:r>
        <w:rPr>
          <w:rFonts w:hint="eastAsia" w:ascii="Times New Roman" w:cs="Times New Roman"/>
          <w:color w:val="auto"/>
          <w:lang w:val="en-US" w:eastAsia="zh-CN"/>
        </w:rPr>
        <w:t>塑料盆</w:t>
      </w:r>
      <w:r>
        <w:rPr>
          <w:rFonts w:hint="default" w:ascii="Times New Roman" w:hAnsi="Times New Roman" w:cs="Times New Roman"/>
          <w:color w:val="auto"/>
          <w:lang w:val="en-US" w:eastAsia="zh-CN"/>
        </w:rPr>
        <w:t>，</w:t>
      </w:r>
      <w:r>
        <w:rPr>
          <w:rFonts w:hint="eastAsia" w:ascii="Times New Roman" w:cs="Times New Roman"/>
          <w:color w:val="auto"/>
          <w:lang w:val="en-US" w:eastAsia="zh-CN"/>
        </w:rPr>
        <w:t>内置浮框。浮框大小以刚好内嵌孵化盆中为宜，采用木质边框，内部嵌入40~50目网布，网布底部浸入水中0.03 m~0.05 m为宜。</w:t>
      </w:r>
    </w:p>
    <w:p w14:paraId="756FC7CB">
      <w:pPr>
        <w:pStyle w:val="106"/>
        <w:spacing w:before="156" w:after="156"/>
        <w:rPr>
          <w:rFonts w:hint="default" w:ascii="Times New Roman" w:hAnsi="Times New Roman" w:cs="Times New Roman"/>
          <w:color w:val="auto"/>
        </w:rPr>
      </w:pPr>
      <w:bookmarkStart w:id="61" w:name="_Toc24533"/>
      <w:r>
        <w:rPr>
          <w:rFonts w:hint="default" w:ascii="Times New Roman" w:hAnsi="Times New Roman" w:cs="Times New Roman"/>
          <w:color w:val="auto"/>
        </w:rPr>
        <w:t>育苗</w:t>
      </w:r>
      <w:r>
        <w:rPr>
          <w:rFonts w:hint="eastAsia" w:ascii="Times New Roman" w:cs="Times New Roman"/>
          <w:color w:val="auto"/>
          <w:lang w:val="en-US" w:eastAsia="zh-CN"/>
        </w:rPr>
        <w:t>网箱</w:t>
      </w:r>
      <w:bookmarkEnd w:id="61"/>
    </w:p>
    <w:p w14:paraId="308A706B">
      <w:pPr>
        <w:pStyle w:val="57"/>
        <w:ind w:firstLine="420"/>
        <w:rPr>
          <w:rFonts w:hint="default" w:ascii="Times New Roman" w:hAnsi="Times New Roman" w:cs="Times New Roman"/>
          <w:color w:val="auto"/>
        </w:rPr>
      </w:pPr>
      <w:r>
        <w:rPr>
          <w:rFonts w:hint="default" w:ascii="Times New Roman" w:hAnsi="Times New Roman" w:cs="Times New Roman"/>
          <w:color w:val="auto"/>
        </w:rPr>
        <w:t>育苗网箱</w:t>
      </w:r>
      <w:r>
        <w:rPr>
          <w:rFonts w:hint="eastAsia" w:ascii="Times New Roman" w:cs="Times New Roman"/>
          <w:color w:val="auto"/>
          <w:lang w:val="en-US" w:eastAsia="zh-CN"/>
        </w:rPr>
        <w:t>采用长1.5 m、宽1.0m~1.5 m、高1.0 m的尼龙网箱，网目为40目</w:t>
      </w:r>
      <w:r>
        <w:rPr>
          <w:rFonts w:hint="default" w:ascii="Times New Roman" w:hAnsi="Times New Roman" w:cs="Times New Roman"/>
          <w:color w:val="auto"/>
        </w:rPr>
        <w:t>。</w:t>
      </w:r>
      <w:r>
        <w:rPr>
          <w:rFonts w:hint="eastAsia" w:ascii="Times New Roman" w:cs="Times New Roman"/>
          <w:color w:val="auto"/>
          <w:highlight w:val="none"/>
          <w:lang w:val="en-US" w:eastAsia="zh-CN"/>
        </w:rPr>
        <w:t>网箱设置同养殖网箱一样，</w:t>
      </w:r>
      <w:r>
        <w:rPr>
          <w:rFonts w:hint="default" w:ascii="Times New Roman" w:hAnsi="Times New Roman" w:cs="Times New Roman"/>
          <w:color w:val="auto"/>
        </w:rPr>
        <w:t>水深控制在20</w:t>
      </w:r>
      <w:r>
        <w:rPr>
          <w:rFonts w:hint="eastAsia" w:ascii="Times New Roman" w:cs="Times New Roman"/>
          <w:color w:val="auto"/>
          <w:lang w:val="en-US" w:eastAsia="zh-CN"/>
        </w:rPr>
        <w:t xml:space="preserve"> </w:t>
      </w:r>
      <w:r>
        <w:rPr>
          <w:rFonts w:hint="default" w:ascii="Times New Roman" w:hAnsi="Times New Roman" w:cs="Times New Roman"/>
          <w:color w:val="auto"/>
        </w:rPr>
        <w:t>cm～40</w:t>
      </w:r>
      <w:r>
        <w:rPr>
          <w:rFonts w:hint="eastAsia" w:ascii="Times New Roman" w:cs="Times New Roman"/>
          <w:color w:val="auto"/>
          <w:lang w:val="en-US" w:eastAsia="zh-CN"/>
        </w:rPr>
        <w:t xml:space="preserve"> </w:t>
      </w:r>
      <w:r>
        <w:rPr>
          <w:rFonts w:hint="default" w:ascii="Times New Roman" w:hAnsi="Times New Roman" w:cs="Times New Roman"/>
          <w:color w:val="auto"/>
        </w:rPr>
        <w:t>cm。</w:t>
      </w:r>
      <w:r>
        <w:rPr>
          <w:rFonts w:hint="eastAsia" w:ascii="Times New Roman" w:cs="Times New Roman"/>
          <w:color w:val="auto"/>
          <w:lang w:val="en-US" w:eastAsia="zh-CN"/>
        </w:rPr>
        <w:t>水花生</w:t>
      </w:r>
      <w:r>
        <w:rPr>
          <w:rFonts w:hint="eastAsia" w:ascii="Times New Roman" w:cs="Times New Roman"/>
          <w:color w:val="auto"/>
          <w:lang w:eastAsia="zh-CN"/>
        </w:rPr>
        <w:t>、</w:t>
      </w:r>
      <w:r>
        <w:rPr>
          <w:rFonts w:hint="default" w:ascii="Times New Roman" w:hAnsi="Times New Roman" w:cs="Times New Roman"/>
          <w:color w:val="auto"/>
        </w:rPr>
        <w:t>水葫芦等水生植物覆盖率60</w:t>
      </w:r>
      <w:r>
        <w:rPr>
          <w:rFonts w:hint="eastAsia" w:ascii="Times New Roman" w:cs="Times New Roman"/>
          <w:color w:val="auto"/>
          <w:lang w:val="en-US" w:eastAsia="zh-CN"/>
        </w:rPr>
        <w:t xml:space="preserve"> </w:t>
      </w:r>
      <w:r>
        <w:rPr>
          <w:rFonts w:hint="default" w:ascii="Times New Roman" w:hAnsi="Times New Roman" w:cs="Times New Roman"/>
          <w:color w:val="auto"/>
        </w:rPr>
        <w:t>%～70</w:t>
      </w:r>
      <w:r>
        <w:rPr>
          <w:rFonts w:hint="eastAsia" w:ascii="Times New Roman" w:cs="Times New Roman"/>
          <w:color w:val="auto"/>
          <w:lang w:val="en-US" w:eastAsia="zh-CN"/>
        </w:rPr>
        <w:t xml:space="preserve"> </w:t>
      </w:r>
      <w:r>
        <w:rPr>
          <w:rFonts w:hint="default" w:ascii="Times New Roman" w:hAnsi="Times New Roman" w:cs="Times New Roman"/>
          <w:color w:val="auto"/>
        </w:rPr>
        <w:t>%。</w:t>
      </w:r>
    </w:p>
    <w:p w14:paraId="13D514CE">
      <w:pPr>
        <w:pStyle w:val="105"/>
        <w:spacing w:before="312" w:after="312"/>
        <w:rPr>
          <w:rFonts w:hint="default" w:ascii="Times New Roman" w:hAnsi="Times New Roman" w:cs="Times New Roman"/>
          <w:color w:val="auto"/>
        </w:rPr>
      </w:pPr>
      <w:bookmarkStart w:id="62" w:name="_Toc24250"/>
      <w:r>
        <w:rPr>
          <w:rFonts w:hint="default" w:ascii="Times New Roman" w:hAnsi="Times New Roman" w:cs="Times New Roman"/>
          <w:color w:val="auto"/>
        </w:rPr>
        <w:t>亲</w:t>
      </w:r>
      <w:r>
        <w:rPr>
          <w:rFonts w:hint="eastAsia" w:ascii="Times New Roman" w:cs="Times New Roman"/>
          <w:color w:val="auto"/>
          <w:lang w:val="en-US" w:eastAsia="zh-CN"/>
        </w:rPr>
        <w:t>鱼管理</w:t>
      </w:r>
      <w:bookmarkEnd w:id="62"/>
    </w:p>
    <w:p w14:paraId="5E661025">
      <w:pPr>
        <w:pStyle w:val="106"/>
        <w:spacing w:before="156" w:after="156"/>
        <w:rPr>
          <w:rFonts w:hint="default" w:ascii="Times New Roman" w:hAnsi="Times New Roman" w:cs="Times New Roman"/>
          <w:color w:val="auto"/>
        </w:rPr>
      </w:pPr>
      <w:bookmarkStart w:id="63" w:name="_Toc3853"/>
      <w:r>
        <w:rPr>
          <w:rFonts w:hint="eastAsia" w:ascii="Times New Roman" w:cs="Times New Roman"/>
          <w:color w:val="auto"/>
          <w:lang w:val="en-US" w:eastAsia="zh-CN"/>
        </w:rPr>
        <w:t>亲鱼来源和质量要求</w:t>
      </w:r>
      <w:bookmarkEnd w:id="63"/>
    </w:p>
    <w:p w14:paraId="0CEEB01E">
      <w:pPr>
        <w:pStyle w:val="57"/>
        <w:rPr>
          <w:rFonts w:hint="default" w:eastAsia="宋体"/>
          <w:color w:val="auto"/>
          <w:lang w:val="en-US" w:eastAsia="zh-CN"/>
        </w:rPr>
      </w:pPr>
      <w:r>
        <w:rPr>
          <w:rFonts w:hint="default"/>
          <w:color w:val="auto"/>
        </w:rPr>
        <w:t>从养殖群体中选择亲鱼</w:t>
      </w:r>
      <w:r>
        <w:rPr>
          <w:rFonts w:hint="eastAsia"/>
          <w:color w:val="auto"/>
          <w:lang w:eastAsia="zh-CN"/>
        </w:rPr>
        <w:t>。</w:t>
      </w:r>
      <w:r>
        <w:rPr>
          <w:rFonts w:hint="eastAsia"/>
          <w:color w:val="auto"/>
          <w:lang w:val="en-US" w:eastAsia="zh-CN"/>
        </w:rPr>
        <w:t>亲鱼种质应符合</w:t>
      </w:r>
      <w:r>
        <w:rPr>
          <w:rFonts w:hint="default" w:ascii="Times New Roman" w:hAnsi="Times New Roman" w:cs="Times New Roman"/>
          <w:color w:val="auto"/>
          <w:lang w:val="en-US" w:eastAsia="zh-CN"/>
        </w:rPr>
        <w:t>GB/T 22911的规定，质量</w:t>
      </w:r>
      <w:r>
        <w:rPr>
          <w:rFonts w:hint="eastAsia" w:ascii="Times New Roman" w:cs="Times New Roman"/>
          <w:color w:val="auto"/>
          <w:lang w:val="en-US" w:eastAsia="zh-CN"/>
        </w:rPr>
        <w:t>要求</w:t>
      </w:r>
      <w:r>
        <w:rPr>
          <w:rFonts w:hint="default" w:ascii="Times New Roman" w:hAnsi="Times New Roman" w:cs="Times New Roman"/>
          <w:color w:val="auto"/>
          <w:lang w:val="en-US" w:eastAsia="zh-CN"/>
        </w:rPr>
        <w:t>应符合</w:t>
      </w:r>
      <w:r>
        <w:rPr>
          <w:rFonts w:hint="default" w:ascii="Times New Roman" w:hAnsi="Times New Roman" w:cs="Times New Roman"/>
          <w:color w:val="auto"/>
        </w:rPr>
        <w:t>SC/T 1122</w:t>
      </w:r>
      <w:r>
        <w:rPr>
          <w:rFonts w:hint="default" w:ascii="Times New Roman" w:hAnsi="Times New Roman" w:cs="Times New Roman"/>
          <w:color w:val="auto"/>
          <w:lang w:val="en-US" w:eastAsia="zh-CN"/>
        </w:rPr>
        <w:t>的规定。</w:t>
      </w:r>
    </w:p>
    <w:p w14:paraId="0638D48A">
      <w:pPr>
        <w:pStyle w:val="106"/>
        <w:spacing w:before="156" w:after="156"/>
        <w:rPr>
          <w:rFonts w:hint="default" w:ascii="Times New Roman" w:hAnsi="Times New Roman" w:cs="Times New Roman"/>
          <w:color w:val="auto"/>
        </w:rPr>
      </w:pPr>
      <w:bookmarkStart w:id="64" w:name="_Toc17849"/>
      <w:r>
        <w:rPr>
          <w:rFonts w:hint="eastAsia" w:ascii="Times New Roman" w:cs="Times New Roman"/>
          <w:color w:val="auto"/>
          <w:lang w:val="en-US" w:eastAsia="zh-CN"/>
        </w:rPr>
        <w:t>亲鱼</w:t>
      </w:r>
      <w:r>
        <w:rPr>
          <w:rFonts w:hint="default" w:ascii="Times New Roman" w:hAnsi="Times New Roman" w:cs="Times New Roman"/>
          <w:color w:val="auto"/>
        </w:rPr>
        <w:t>选择</w:t>
      </w:r>
      <w:bookmarkEnd w:id="64"/>
    </w:p>
    <w:p w14:paraId="301E0C62">
      <w:pPr>
        <w:pStyle w:val="57"/>
        <w:ind w:firstLine="420"/>
        <w:rPr>
          <w:rFonts w:hint="default" w:ascii="Times New Roman" w:hAnsi="Times New Roman" w:eastAsia="宋体" w:cs="Times New Roman"/>
          <w:color w:val="auto"/>
          <w:lang w:val="en-US" w:eastAsia="zh-CN"/>
        </w:rPr>
      </w:pPr>
      <w:r>
        <w:rPr>
          <w:rFonts w:hint="default" w:ascii="Times New Roman" w:hAnsi="Times New Roman" w:cs="Times New Roman"/>
          <w:color w:val="auto"/>
        </w:rPr>
        <w:t>4月～</w:t>
      </w:r>
      <w:r>
        <w:rPr>
          <w:rFonts w:hint="eastAsia" w:ascii="Times New Roman" w:cs="Times New Roman"/>
          <w:color w:val="auto"/>
          <w:lang w:val="en-US" w:eastAsia="zh-CN"/>
        </w:rPr>
        <w:t>5</w:t>
      </w:r>
      <w:r>
        <w:rPr>
          <w:rFonts w:hint="default" w:ascii="Times New Roman" w:hAnsi="Times New Roman" w:cs="Times New Roman"/>
          <w:color w:val="auto"/>
        </w:rPr>
        <w:t>月选留体质健壮、无病无伤、色泽鲜亮、大小适宜的黄鳝作亲本。</w:t>
      </w:r>
      <w:r>
        <w:rPr>
          <w:rFonts w:hint="eastAsia" w:ascii="Times New Roman" w:cs="Times New Roman"/>
          <w:color w:val="auto"/>
          <w:lang w:val="en-US" w:eastAsia="zh-CN"/>
        </w:rPr>
        <w:t>最好选择黄褐色体色的深黄大斑鳝或土红大斑鳝。</w:t>
      </w:r>
    </w:p>
    <w:p w14:paraId="0BCDEAFD">
      <w:pPr>
        <w:pStyle w:val="57"/>
        <w:ind w:firstLine="420"/>
        <w:rPr>
          <w:rFonts w:hint="default" w:ascii="Times New Roman" w:hAnsi="Times New Roman" w:cs="Times New Roman"/>
          <w:color w:val="auto"/>
        </w:rPr>
      </w:pPr>
      <w:r>
        <w:rPr>
          <w:rFonts w:hint="default" w:ascii="Times New Roman" w:hAnsi="Times New Roman" w:cs="Times New Roman"/>
          <w:color w:val="auto"/>
        </w:rPr>
        <w:t>雌</w:t>
      </w:r>
      <w:r>
        <w:rPr>
          <w:rFonts w:hint="eastAsia" w:ascii="Times New Roman" w:cs="Times New Roman"/>
          <w:color w:val="auto"/>
          <w:lang w:val="en-US" w:eastAsia="zh-CN"/>
        </w:rPr>
        <w:t>性</w:t>
      </w:r>
      <w:r>
        <w:rPr>
          <w:rFonts w:hint="default" w:ascii="Times New Roman" w:hAnsi="Times New Roman" w:cs="Times New Roman"/>
          <w:color w:val="auto"/>
        </w:rPr>
        <w:t>个体较小，繁殖季节选择</w:t>
      </w:r>
      <w:r>
        <w:rPr>
          <w:rFonts w:hint="eastAsia" w:ascii="Times New Roman" w:cs="Times New Roman"/>
          <w:color w:val="auto"/>
          <w:lang w:val="en-US" w:eastAsia="zh-CN"/>
        </w:rPr>
        <w:t>下</w:t>
      </w:r>
      <w:r>
        <w:rPr>
          <w:rFonts w:hint="default" w:ascii="Times New Roman" w:hAnsi="Times New Roman" w:cs="Times New Roman"/>
          <w:color w:val="auto"/>
        </w:rPr>
        <w:t>腹部膨胀</w:t>
      </w:r>
      <w:r>
        <w:rPr>
          <w:rFonts w:hint="eastAsia" w:ascii="Times New Roman" w:cs="Times New Roman"/>
          <w:color w:val="auto"/>
          <w:lang w:eastAsia="zh-CN"/>
        </w:rPr>
        <w:t>，</w:t>
      </w:r>
      <w:r>
        <w:rPr>
          <w:rFonts w:hint="eastAsia" w:ascii="Times New Roman" w:cs="Times New Roman"/>
          <w:color w:val="auto"/>
          <w:lang w:val="en-US" w:eastAsia="zh-CN"/>
        </w:rPr>
        <w:t>半</w:t>
      </w:r>
      <w:r>
        <w:rPr>
          <w:rFonts w:hint="default" w:ascii="Times New Roman" w:hAnsi="Times New Roman" w:cs="Times New Roman"/>
          <w:color w:val="auto"/>
        </w:rPr>
        <w:t>透明</w:t>
      </w:r>
      <w:r>
        <w:rPr>
          <w:rFonts w:hint="eastAsia" w:ascii="Times New Roman" w:cs="Times New Roman"/>
          <w:color w:val="auto"/>
          <w:lang w:val="en-US" w:eastAsia="zh-CN"/>
        </w:rPr>
        <w:t>或</w:t>
      </w:r>
      <w:r>
        <w:rPr>
          <w:rFonts w:hint="default" w:ascii="Times New Roman" w:hAnsi="Times New Roman" w:cs="Times New Roman"/>
          <w:color w:val="auto"/>
        </w:rPr>
        <w:t>呈</w:t>
      </w:r>
      <w:r>
        <w:rPr>
          <w:rFonts w:hint="eastAsia" w:ascii="Times New Roman" w:cs="Times New Roman"/>
          <w:color w:val="auto"/>
          <w:lang w:val="en-US" w:eastAsia="zh-CN"/>
        </w:rPr>
        <w:t>现紫色、桃红色，或透过腹部可见卵巢腔内有橘黄色卵粒</w:t>
      </w:r>
      <w:r>
        <w:rPr>
          <w:rFonts w:hint="default" w:ascii="Times New Roman" w:hAnsi="Times New Roman" w:cs="Times New Roman"/>
          <w:color w:val="auto"/>
        </w:rPr>
        <w:t>，</w:t>
      </w:r>
      <w:r>
        <w:rPr>
          <w:rFonts w:hint="eastAsia" w:ascii="Times New Roman" w:cs="Times New Roman"/>
          <w:color w:val="auto"/>
          <w:lang w:val="en-US" w:eastAsia="zh-CN"/>
        </w:rPr>
        <w:t>选择</w:t>
      </w:r>
      <w:r>
        <w:rPr>
          <w:rFonts w:hint="default" w:ascii="Times New Roman" w:hAnsi="Times New Roman" w:cs="Times New Roman"/>
          <w:color w:val="auto"/>
        </w:rPr>
        <w:t>体长</w:t>
      </w:r>
      <w:r>
        <w:rPr>
          <w:rFonts w:hint="eastAsia" w:ascii="Times New Roman" w:cs="Times New Roman"/>
          <w:color w:val="auto"/>
          <w:lang w:val="en-US" w:eastAsia="zh-CN"/>
        </w:rPr>
        <w:t xml:space="preserve">25 </w:t>
      </w:r>
      <w:r>
        <w:rPr>
          <w:rFonts w:hint="default" w:ascii="Times New Roman" w:hAnsi="Times New Roman" w:cs="Times New Roman"/>
          <w:color w:val="auto"/>
        </w:rPr>
        <w:t>cm～</w:t>
      </w:r>
      <w:r>
        <w:rPr>
          <w:rFonts w:hint="eastAsia" w:ascii="Times New Roman" w:cs="Times New Roman"/>
          <w:color w:val="auto"/>
          <w:lang w:val="en-US" w:eastAsia="zh-CN"/>
        </w:rPr>
        <w:t xml:space="preserve">35 </w:t>
      </w:r>
      <w:r>
        <w:rPr>
          <w:rFonts w:hint="default" w:ascii="Times New Roman" w:hAnsi="Times New Roman" w:cs="Times New Roman"/>
          <w:color w:val="auto"/>
        </w:rPr>
        <w:t>cm</w:t>
      </w:r>
      <w:r>
        <w:rPr>
          <w:rFonts w:hint="eastAsia" w:ascii="Times New Roman" w:cs="Times New Roman"/>
          <w:color w:val="auto"/>
          <w:lang w:eastAsia="zh-CN"/>
        </w:rPr>
        <w:t>、</w:t>
      </w:r>
      <w:r>
        <w:rPr>
          <w:rFonts w:hint="eastAsia" w:ascii="Times New Roman" w:cs="Times New Roman"/>
          <w:color w:val="auto"/>
          <w:lang w:val="en-US" w:eastAsia="zh-CN"/>
        </w:rPr>
        <w:t>体重50 g~150 g的个体为宜</w:t>
      </w:r>
      <w:r>
        <w:rPr>
          <w:rFonts w:hint="default" w:ascii="Times New Roman" w:hAnsi="Times New Roman" w:cs="Times New Roman"/>
          <w:color w:val="auto"/>
        </w:rPr>
        <w:t>。</w:t>
      </w:r>
    </w:p>
    <w:p w14:paraId="17897337">
      <w:pPr>
        <w:pStyle w:val="57"/>
        <w:ind w:firstLine="420"/>
        <w:rPr>
          <w:rFonts w:hint="default" w:ascii="Times New Roman" w:hAnsi="Times New Roman" w:cs="Times New Roman"/>
          <w:color w:val="auto"/>
        </w:rPr>
      </w:pPr>
      <w:r>
        <w:rPr>
          <w:rFonts w:hint="default" w:ascii="Times New Roman" w:hAnsi="Times New Roman" w:cs="Times New Roman"/>
          <w:color w:val="auto"/>
        </w:rPr>
        <w:t>雄</w:t>
      </w:r>
      <w:r>
        <w:rPr>
          <w:rFonts w:hint="eastAsia" w:ascii="Times New Roman" w:cs="Times New Roman"/>
          <w:color w:val="auto"/>
          <w:lang w:val="en-US" w:eastAsia="zh-CN"/>
        </w:rPr>
        <w:t>性</w:t>
      </w:r>
      <w:r>
        <w:rPr>
          <w:rFonts w:hint="default" w:ascii="Times New Roman" w:hAnsi="Times New Roman" w:cs="Times New Roman"/>
          <w:color w:val="auto"/>
        </w:rPr>
        <w:t>个体较大，</w:t>
      </w:r>
      <w:r>
        <w:rPr>
          <w:rFonts w:hint="eastAsia" w:ascii="Times New Roman" w:cs="Times New Roman"/>
          <w:color w:val="auto"/>
          <w:lang w:val="en-US" w:eastAsia="zh-CN"/>
        </w:rPr>
        <w:t>头部膨大、隆起明显，</w:t>
      </w:r>
      <w:r>
        <w:rPr>
          <w:rFonts w:hint="default" w:ascii="Times New Roman" w:hAnsi="Times New Roman" w:cs="Times New Roman"/>
          <w:color w:val="auto"/>
        </w:rPr>
        <w:t>腹面</w:t>
      </w:r>
      <w:r>
        <w:rPr>
          <w:rFonts w:hint="eastAsia" w:ascii="Times New Roman" w:cs="Times New Roman"/>
          <w:color w:val="auto"/>
          <w:lang w:val="en-US" w:eastAsia="zh-CN"/>
        </w:rPr>
        <w:t>扁平，腹部布满血丝</w:t>
      </w:r>
      <w:r>
        <w:rPr>
          <w:rFonts w:hint="default" w:ascii="Times New Roman" w:hAnsi="Times New Roman" w:cs="Times New Roman"/>
          <w:color w:val="auto"/>
        </w:rPr>
        <w:t>，</w:t>
      </w:r>
      <w:r>
        <w:rPr>
          <w:rFonts w:hint="eastAsia" w:ascii="Times New Roman" w:cs="Times New Roman"/>
          <w:color w:val="auto"/>
          <w:lang w:val="en-US" w:eastAsia="zh-CN"/>
        </w:rPr>
        <w:t>选择</w:t>
      </w:r>
      <w:r>
        <w:rPr>
          <w:rFonts w:hint="default" w:ascii="Times New Roman" w:hAnsi="Times New Roman" w:cs="Times New Roman"/>
          <w:color w:val="auto"/>
        </w:rPr>
        <w:t>体长4</w:t>
      </w:r>
      <w:r>
        <w:rPr>
          <w:rFonts w:hint="eastAsia" w:ascii="Times New Roman" w:cs="Times New Roman"/>
          <w:color w:val="auto"/>
          <w:lang w:val="en-US" w:eastAsia="zh-CN"/>
        </w:rPr>
        <w:t xml:space="preserve">0 </w:t>
      </w:r>
      <w:r>
        <w:rPr>
          <w:rFonts w:hint="default" w:ascii="Times New Roman" w:hAnsi="Times New Roman" w:cs="Times New Roman"/>
          <w:color w:val="auto"/>
        </w:rPr>
        <w:t>cm</w:t>
      </w:r>
      <w:r>
        <w:rPr>
          <w:rFonts w:hint="eastAsia" w:ascii="Times New Roman" w:cs="Times New Roman"/>
          <w:color w:val="auto"/>
          <w:lang w:val="en-US" w:eastAsia="zh-CN"/>
        </w:rPr>
        <w:t>以上或体重150 g</w:t>
      </w:r>
      <w:r>
        <w:rPr>
          <w:rFonts w:hint="default" w:ascii="Times New Roman" w:hAnsi="Times New Roman" w:cs="Times New Roman"/>
          <w:color w:val="auto"/>
        </w:rPr>
        <w:t>以上</w:t>
      </w:r>
      <w:r>
        <w:rPr>
          <w:rFonts w:hint="eastAsia" w:ascii="Times New Roman" w:cs="Times New Roman"/>
          <w:color w:val="auto"/>
          <w:lang w:val="en-US" w:eastAsia="zh-CN"/>
        </w:rPr>
        <w:t>的个体</w:t>
      </w:r>
      <w:r>
        <w:rPr>
          <w:rFonts w:hint="default" w:ascii="Times New Roman" w:hAnsi="Times New Roman" w:cs="Times New Roman"/>
          <w:color w:val="auto"/>
        </w:rPr>
        <w:t>为</w:t>
      </w:r>
      <w:r>
        <w:rPr>
          <w:rFonts w:hint="eastAsia" w:ascii="Times New Roman" w:cs="Times New Roman"/>
          <w:color w:val="auto"/>
          <w:lang w:val="en-US" w:eastAsia="zh-CN"/>
        </w:rPr>
        <w:t>宜</w:t>
      </w:r>
      <w:r>
        <w:rPr>
          <w:rFonts w:hint="default" w:ascii="Times New Roman" w:hAnsi="Times New Roman" w:cs="Times New Roman"/>
          <w:color w:val="auto"/>
        </w:rPr>
        <w:t>。</w:t>
      </w:r>
    </w:p>
    <w:p w14:paraId="59185C58">
      <w:pPr>
        <w:pStyle w:val="106"/>
        <w:spacing w:before="156" w:after="156"/>
        <w:rPr>
          <w:rFonts w:hint="default" w:ascii="Times New Roman" w:hAnsi="Times New Roman" w:cs="Times New Roman"/>
          <w:color w:val="auto"/>
        </w:rPr>
      </w:pPr>
      <w:bookmarkStart w:id="65" w:name="_Toc7865"/>
      <w:r>
        <w:rPr>
          <w:rFonts w:hint="eastAsia" w:ascii="Times New Roman" w:cs="Times New Roman"/>
          <w:color w:val="auto"/>
          <w:lang w:val="en-US" w:eastAsia="zh-CN"/>
        </w:rPr>
        <w:t>亲鱼</w:t>
      </w:r>
      <w:r>
        <w:rPr>
          <w:rFonts w:hint="default" w:ascii="Times New Roman" w:hAnsi="Times New Roman" w:cs="Times New Roman"/>
          <w:color w:val="auto"/>
        </w:rPr>
        <w:t>放养</w:t>
      </w:r>
      <w:bookmarkEnd w:id="65"/>
    </w:p>
    <w:p w14:paraId="0B448B74">
      <w:pPr>
        <w:pStyle w:val="57"/>
        <w:ind w:firstLine="420"/>
        <w:rPr>
          <w:rFonts w:hint="default" w:ascii="Times New Roman" w:hAnsi="Times New Roman" w:cs="Times New Roman"/>
          <w:color w:val="auto"/>
        </w:rPr>
      </w:pPr>
      <w:r>
        <w:rPr>
          <w:rFonts w:hint="eastAsia" w:ascii="Times New Roman" w:cs="Times New Roman"/>
          <w:color w:val="auto"/>
          <w:lang w:val="en-US" w:eastAsia="zh-CN"/>
        </w:rPr>
        <w:t>每个繁殖箱</w:t>
      </w:r>
      <w:r>
        <w:rPr>
          <w:rFonts w:hint="default" w:ascii="Times New Roman" w:hAnsi="Times New Roman" w:cs="Times New Roman"/>
          <w:color w:val="auto"/>
        </w:rPr>
        <w:t>放</w:t>
      </w:r>
      <w:r>
        <w:rPr>
          <w:rFonts w:hint="eastAsia" w:ascii="Times New Roman" w:cs="Times New Roman"/>
          <w:color w:val="auto"/>
          <w:lang w:val="en-US" w:eastAsia="zh-CN"/>
        </w:rPr>
        <w:t>1</w:t>
      </w:r>
      <w:r>
        <w:rPr>
          <w:rFonts w:hint="default" w:ascii="Times New Roman" w:hAnsi="Times New Roman" w:cs="Times New Roman"/>
          <w:color w:val="auto"/>
        </w:rPr>
        <w:t>组，雌雄比例以</w:t>
      </w:r>
      <w:r>
        <w:rPr>
          <w:rFonts w:hint="eastAsia" w:ascii="Times New Roman" w:cs="Times New Roman"/>
          <w:color w:val="auto"/>
          <w:lang w:val="en-US" w:eastAsia="zh-CN"/>
        </w:rPr>
        <w:t>1:</w:t>
      </w:r>
      <w:r>
        <w:rPr>
          <w:rFonts w:hint="default" w:ascii="Times New Roman" w:hAnsi="Times New Roman" w:cs="Times New Roman"/>
          <w:color w:val="auto"/>
        </w:rPr>
        <w:t>1</w:t>
      </w:r>
      <w:r>
        <w:rPr>
          <w:rFonts w:hint="eastAsia" w:ascii="Times New Roman" w:cs="Times New Roman"/>
          <w:color w:val="auto"/>
          <w:lang w:val="en-US" w:eastAsia="zh-CN"/>
        </w:rPr>
        <w:t>~3:1</w:t>
      </w:r>
      <w:r>
        <w:rPr>
          <w:rFonts w:hint="default" w:ascii="Times New Roman" w:hAnsi="Times New Roman" w:cs="Times New Roman"/>
          <w:color w:val="auto"/>
        </w:rPr>
        <w:t>为宜。亲鳝下池前进行消毒处理，消毒药物必须符合SC/T 1132的规定。</w:t>
      </w:r>
    </w:p>
    <w:p w14:paraId="773ED651">
      <w:pPr>
        <w:pStyle w:val="106"/>
        <w:spacing w:before="156" w:after="156"/>
        <w:rPr>
          <w:rFonts w:hint="default" w:ascii="Times New Roman" w:hAnsi="Times New Roman" w:cs="Times New Roman"/>
          <w:color w:val="auto"/>
        </w:rPr>
      </w:pPr>
      <w:bookmarkStart w:id="66" w:name="_Toc24800"/>
      <w:r>
        <w:rPr>
          <w:rFonts w:hint="eastAsia" w:ascii="Times New Roman" w:cs="Times New Roman"/>
          <w:color w:val="auto"/>
          <w:lang w:val="en-US" w:eastAsia="zh-CN"/>
        </w:rPr>
        <w:t>亲鱼</w:t>
      </w:r>
      <w:r>
        <w:rPr>
          <w:rFonts w:hint="default" w:ascii="Times New Roman" w:hAnsi="Times New Roman" w:cs="Times New Roman"/>
          <w:color w:val="auto"/>
        </w:rPr>
        <w:t>培育</w:t>
      </w:r>
      <w:bookmarkEnd w:id="66"/>
    </w:p>
    <w:p w14:paraId="75496490">
      <w:pPr>
        <w:pStyle w:val="57"/>
        <w:ind w:firstLine="420"/>
        <w:rPr>
          <w:rFonts w:hint="default" w:ascii="Times New Roman" w:hAnsi="Times New Roman" w:cs="Times New Roman"/>
          <w:color w:val="auto"/>
        </w:rPr>
      </w:pPr>
      <w:r>
        <w:rPr>
          <w:rFonts w:hint="default" w:ascii="Times New Roman" w:hAnsi="Times New Roman" w:cs="Times New Roman"/>
          <w:color w:val="auto"/>
        </w:rPr>
        <w:t>亲鳝入池</w:t>
      </w:r>
      <w:r>
        <w:rPr>
          <w:rFonts w:hint="eastAsia" w:ascii="Times New Roman" w:cs="Times New Roman"/>
          <w:color w:val="auto"/>
          <w:lang w:val="en-US" w:eastAsia="zh-CN"/>
        </w:rPr>
        <w:t>3</w:t>
      </w:r>
      <w:r>
        <w:rPr>
          <w:rFonts w:hint="default" w:ascii="Times New Roman" w:hAnsi="Times New Roman" w:cs="Times New Roman"/>
          <w:color w:val="auto"/>
        </w:rPr>
        <w:t>d后开始投喂，饲养饵料</w:t>
      </w:r>
      <w:r>
        <w:rPr>
          <w:rFonts w:hint="eastAsia" w:ascii="Times New Roman" w:cs="Times New Roman"/>
          <w:color w:val="auto"/>
          <w:lang w:val="en-US" w:eastAsia="zh-CN"/>
        </w:rPr>
        <w:t>以</w:t>
      </w:r>
      <w:r>
        <w:rPr>
          <w:rFonts w:hint="default" w:ascii="Times New Roman" w:hAnsi="Times New Roman" w:cs="Times New Roman"/>
          <w:color w:val="auto"/>
        </w:rPr>
        <w:t>蚯蚓、</w:t>
      </w:r>
      <w:r>
        <w:rPr>
          <w:rFonts w:hint="eastAsia" w:ascii="Times New Roman" w:cs="Times New Roman"/>
          <w:color w:val="auto"/>
          <w:lang w:val="en-US" w:eastAsia="zh-CN"/>
        </w:rPr>
        <w:t>鱼糜</w:t>
      </w:r>
      <w:r>
        <w:rPr>
          <w:rFonts w:hint="default" w:ascii="Times New Roman" w:hAnsi="Times New Roman" w:cs="Times New Roman"/>
          <w:color w:val="auto"/>
        </w:rPr>
        <w:t>等动物性饵料</w:t>
      </w:r>
      <w:r>
        <w:rPr>
          <w:rFonts w:hint="eastAsia" w:ascii="Times New Roman" w:cs="Times New Roman"/>
          <w:color w:val="auto"/>
          <w:lang w:val="en-US" w:eastAsia="zh-CN"/>
        </w:rPr>
        <w:t>为主</w:t>
      </w:r>
      <w:r>
        <w:rPr>
          <w:rFonts w:hint="default" w:ascii="Times New Roman" w:hAnsi="Times New Roman" w:cs="Times New Roman"/>
          <w:color w:val="auto"/>
        </w:rPr>
        <w:t>，可适当投喂</w:t>
      </w:r>
      <w:r>
        <w:rPr>
          <w:rFonts w:hint="eastAsia" w:ascii="Times New Roman" w:cs="Times New Roman"/>
          <w:color w:val="auto"/>
          <w:lang w:val="en-US" w:eastAsia="zh-CN"/>
        </w:rPr>
        <w:t>黄鳝饲料</w:t>
      </w:r>
      <w:r>
        <w:rPr>
          <w:rFonts w:hint="default" w:ascii="Times New Roman" w:hAnsi="Times New Roman" w:cs="Times New Roman"/>
          <w:color w:val="auto"/>
        </w:rPr>
        <w:t>，要求新鲜、无污染；人工配合饲料粗蛋白不低于</w:t>
      </w:r>
      <w:r>
        <w:rPr>
          <w:rFonts w:hint="eastAsia" w:ascii="Times New Roman" w:cs="Times New Roman"/>
          <w:color w:val="auto"/>
          <w:lang w:val="en-US" w:eastAsia="zh-CN"/>
        </w:rPr>
        <w:t xml:space="preserve">40 </w:t>
      </w:r>
      <w:r>
        <w:rPr>
          <w:rFonts w:hint="default" w:ascii="Times New Roman" w:hAnsi="Times New Roman" w:cs="Times New Roman"/>
          <w:color w:val="auto"/>
        </w:rPr>
        <w:t>%，并符合</w:t>
      </w:r>
      <w:r>
        <w:rPr>
          <w:rFonts w:hint="eastAsia" w:ascii="Times New Roman" w:cs="Times New Roman"/>
          <w:color w:val="auto"/>
          <w:lang w:val="en-US" w:eastAsia="zh-CN"/>
        </w:rPr>
        <w:t>GB 13078</w:t>
      </w:r>
      <w:r>
        <w:rPr>
          <w:rFonts w:hint="default" w:ascii="Times New Roman" w:hAnsi="Times New Roman" w:cs="Times New Roman"/>
          <w:color w:val="auto"/>
        </w:rPr>
        <w:t>的要求。</w:t>
      </w:r>
      <w:r>
        <w:rPr>
          <w:rFonts w:hint="default" w:ascii="Times New Roman" w:hAnsi="Times New Roman" w:cs="Times New Roman"/>
          <w:color w:val="auto"/>
          <w:lang w:val="en-US" w:eastAsia="zh-CN"/>
        </w:rPr>
        <w:t>每天下午17</w:t>
      </w:r>
      <w:r>
        <w:rPr>
          <w:rFonts w:hint="eastAsia" w:ascii="Times New Roman" w:cs="Times New Roman"/>
          <w:color w:val="auto"/>
          <w:lang w:val="en-US" w:eastAsia="zh-CN"/>
        </w:rPr>
        <w:t>:</w:t>
      </w:r>
      <w:r>
        <w:rPr>
          <w:rFonts w:hint="default" w:ascii="Times New Roman" w:hAnsi="Times New Roman" w:cs="Times New Roman"/>
          <w:color w:val="auto"/>
          <w:lang w:val="en-US" w:eastAsia="zh-CN"/>
        </w:rPr>
        <w:t>00~19</w:t>
      </w:r>
      <w:r>
        <w:rPr>
          <w:rFonts w:hint="eastAsia" w:ascii="Times New Roman" w:cs="Times New Roman"/>
          <w:color w:val="auto"/>
          <w:lang w:val="en-US" w:eastAsia="zh-CN"/>
        </w:rPr>
        <w:t>:</w:t>
      </w:r>
      <w:r>
        <w:rPr>
          <w:rFonts w:hint="default" w:ascii="Times New Roman" w:hAnsi="Times New Roman" w:cs="Times New Roman"/>
          <w:color w:val="auto"/>
          <w:lang w:val="en-US" w:eastAsia="zh-CN"/>
        </w:rPr>
        <w:t>00投喂1</w:t>
      </w:r>
      <w:r>
        <w:rPr>
          <w:rFonts w:hint="eastAsia" w:ascii="Times New Roman" w:cs="Times New Roman"/>
          <w:color w:val="auto"/>
          <w:lang w:val="en-US" w:eastAsia="zh-CN"/>
        </w:rPr>
        <w:t>次，</w:t>
      </w:r>
      <w:r>
        <w:rPr>
          <w:rFonts w:hint="default" w:ascii="Times New Roman" w:hAnsi="Times New Roman" w:cs="Times New Roman"/>
          <w:color w:val="auto"/>
        </w:rPr>
        <w:t>投饵率3</w:t>
      </w:r>
      <w:r>
        <w:rPr>
          <w:rFonts w:hint="eastAsia" w:ascii="Times New Roman" w:cs="Times New Roman"/>
          <w:color w:val="auto"/>
          <w:lang w:val="en-US" w:eastAsia="zh-CN"/>
        </w:rPr>
        <w:t xml:space="preserve"> </w:t>
      </w:r>
      <w:r>
        <w:rPr>
          <w:rFonts w:hint="default" w:ascii="Times New Roman" w:hAnsi="Times New Roman" w:cs="Times New Roman"/>
          <w:color w:val="auto"/>
        </w:rPr>
        <w:t>%～</w:t>
      </w:r>
      <w:r>
        <w:rPr>
          <w:rFonts w:hint="eastAsia" w:ascii="Times New Roman" w:cs="Times New Roman"/>
          <w:color w:val="auto"/>
          <w:lang w:val="en-US" w:eastAsia="zh-CN"/>
        </w:rPr>
        <w:t xml:space="preserve">5 </w:t>
      </w:r>
      <w:r>
        <w:rPr>
          <w:rFonts w:hint="default" w:ascii="Times New Roman" w:hAnsi="Times New Roman" w:cs="Times New Roman"/>
          <w:color w:val="auto"/>
        </w:rPr>
        <w:t>%。投饵要遵循“</w:t>
      </w:r>
      <w:r>
        <w:rPr>
          <w:rFonts w:hint="eastAsia" w:ascii="Times New Roman" w:cs="Times New Roman"/>
          <w:color w:val="auto"/>
          <w:lang w:val="en-US" w:eastAsia="zh-CN"/>
        </w:rPr>
        <w:t>定时、定点、定量、定质</w:t>
      </w:r>
      <w:r>
        <w:rPr>
          <w:rFonts w:hint="default" w:ascii="Times New Roman" w:hAnsi="Times New Roman" w:cs="Times New Roman"/>
          <w:color w:val="auto"/>
        </w:rPr>
        <w:t>”原则。</w:t>
      </w:r>
    </w:p>
    <w:p w14:paraId="1C9414E3">
      <w:pPr>
        <w:pStyle w:val="106"/>
        <w:spacing w:before="156" w:after="156"/>
        <w:rPr>
          <w:rFonts w:hint="default" w:ascii="Times New Roman" w:hAnsi="Times New Roman" w:cs="Times New Roman"/>
          <w:color w:val="auto"/>
        </w:rPr>
      </w:pPr>
      <w:bookmarkStart w:id="67" w:name="_Toc9831"/>
      <w:r>
        <w:rPr>
          <w:rFonts w:hint="eastAsia" w:ascii="Times New Roman" w:cs="Times New Roman"/>
          <w:color w:val="auto"/>
          <w:lang w:val="en-US" w:eastAsia="zh-CN"/>
        </w:rPr>
        <w:t>巡查</w:t>
      </w:r>
      <w:bookmarkEnd w:id="67"/>
    </w:p>
    <w:p w14:paraId="69AA26DB">
      <w:pPr>
        <w:pStyle w:val="57"/>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每日上午巡查网箱，清除残饵，如发现有死亡亲鳝及时捞出，解剖鉴定性别，并补充亲本。定期检查繁殖箱是否有破损，并及时修补。定期对网箱内水生植物及时清理，覆盖面积保持在50</w:t>
      </w:r>
      <w:r>
        <w:rPr>
          <w:rFonts w:hint="eastAsia" w:ascii="Times New Roman" w:cs="Times New Roman"/>
          <w:color w:val="auto"/>
          <w:lang w:val="en-US" w:eastAsia="zh-CN"/>
        </w:rPr>
        <w:t xml:space="preserve"> </w:t>
      </w:r>
      <w:r>
        <w:rPr>
          <w:rFonts w:hint="default" w:ascii="Times New Roman" w:hAnsi="Times New Roman" w:cs="Times New Roman"/>
          <w:color w:val="auto"/>
          <w:lang w:val="en-US" w:eastAsia="zh-CN"/>
        </w:rPr>
        <w:t>%~80</w:t>
      </w:r>
      <w:r>
        <w:rPr>
          <w:rFonts w:hint="eastAsia" w:ascii="Times New Roman" w:cs="Times New Roman"/>
          <w:color w:val="auto"/>
          <w:lang w:val="en-US" w:eastAsia="zh-CN"/>
        </w:rPr>
        <w:t xml:space="preserve"> </w:t>
      </w:r>
      <w:r>
        <w:rPr>
          <w:rFonts w:hint="default" w:ascii="Times New Roman" w:hAnsi="Times New Roman" w:cs="Times New Roman"/>
          <w:color w:val="auto"/>
          <w:lang w:val="en-US" w:eastAsia="zh-CN"/>
        </w:rPr>
        <w:t>%。</w:t>
      </w:r>
    </w:p>
    <w:p w14:paraId="4F34AD13">
      <w:pPr>
        <w:pStyle w:val="105"/>
        <w:spacing w:before="312" w:after="312"/>
        <w:rPr>
          <w:rFonts w:hint="default" w:ascii="Times New Roman" w:hAnsi="Times New Roman" w:cs="Times New Roman"/>
          <w:color w:val="auto"/>
        </w:rPr>
      </w:pPr>
      <w:bookmarkStart w:id="68" w:name="_Toc6026"/>
      <w:r>
        <w:rPr>
          <w:rFonts w:hint="default" w:ascii="Times New Roman" w:hAnsi="Times New Roman" w:cs="Times New Roman"/>
          <w:color w:val="auto"/>
        </w:rPr>
        <w:t>产卵与孵化</w:t>
      </w:r>
      <w:bookmarkEnd w:id="68"/>
    </w:p>
    <w:p w14:paraId="6EA58AAD">
      <w:pPr>
        <w:pStyle w:val="106"/>
        <w:spacing w:before="156" w:after="156"/>
        <w:rPr>
          <w:rFonts w:hint="default" w:ascii="Times New Roman" w:hAnsi="Times New Roman" w:cs="Times New Roman"/>
          <w:color w:val="auto"/>
        </w:rPr>
      </w:pPr>
      <w:bookmarkStart w:id="69" w:name="_Toc3564"/>
      <w:r>
        <w:rPr>
          <w:rFonts w:hint="default" w:ascii="Times New Roman" w:hAnsi="Times New Roman" w:cs="Times New Roman"/>
          <w:color w:val="auto"/>
        </w:rPr>
        <w:t>受精卵收集</w:t>
      </w:r>
      <w:bookmarkEnd w:id="69"/>
    </w:p>
    <w:p w14:paraId="4AFA1AF7">
      <w:pPr>
        <w:pStyle w:val="57"/>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6月</w:t>
      </w:r>
      <w:r>
        <w:rPr>
          <w:rFonts w:hint="eastAsia" w:ascii="Times New Roman" w:cs="Times New Roman"/>
          <w:color w:val="auto"/>
          <w:highlight w:val="none"/>
          <w:lang w:val="en-US" w:eastAsia="zh-CN"/>
        </w:rPr>
        <w:t>至</w:t>
      </w:r>
      <w:r>
        <w:rPr>
          <w:rFonts w:hint="default" w:ascii="Times New Roman" w:hAnsi="Times New Roman" w:cs="Times New Roman"/>
          <w:color w:val="auto"/>
          <w:highlight w:val="none"/>
        </w:rPr>
        <w:t>7月是黄鳝的产卵高峰</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每天早上巡视</w:t>
      </w:r>
      <w:r>
        <w:rPr>
          <w:rFonts w:hint="eastAsia" w:ascii="Times New Roman" w:cs="Times New Roman"/>
          <w:color w:val="auto"/>
          <w:highlight w:val="none"/>
          <w:lang w:val="en-US" w:eastAsia="zh-CN"/>
        </w:rPr>
        <w:t>检查</w:t>
      </w:r>
      <w:r>
        <w:rPr>
          <w:rFonts w:hint="default" w:ascii="Times New Roman" w:hAnsi="Times New Roman" w:cs="Times New Roman"/>
          <w:color w:val="auto"/>
          <w:highlight w:val="none"/>
        </w:rPr>
        <w:t>繁殖池，</w:t>
      </w:r>
      <w:r>
        <w:rPr>
          <w:rFonts w:hint="eastAsia" w:ascii="Times New Roman" w:cs="Times New Roman"/>
          <w:color w:val="auto"/>
          <w:highlight w:val="none"/>
          <w:lang w:val="en-US" w:eastAsia="zh-CN"/>
        </w:rPr>
        <w:t>观察人工附着物或水葫芦根部是否有</w:t>
      </w:r>
      <w:r>
        <w:rPr>
          <w:rFonts w:hint="default" w:ascii="Times New Roman" w:hAnsi="Times New Roman" w:cs="Times New Roman"/>
          <w:color w:val="auto"/>
          <w:highlight w:val="none"/>
        </w:rPr>
        <w:t>泡沫</w:t>
      </w:r>
      <w:r>
        <w:rPr>
          <w:rFonts w:hint="eastAsia" w:ascii="Times New Roman" w:cs="Times New Roman"/>
          <w:color w:val="auto"/>
          <w:highlight w:val="none"/>
          <w:lang w:val="en-US" w:eastAsia="zh-CN"/>
        </w:rPr>
        <w:t>出现，如出现泡沫说明亲鱼1 d左右会产卵，需保持安静并减少干扰。水温25 ℃~30 ℃时，约4 d~6 d检查受精卵发育状况，待受精卵发育至体色素出现，但仍未脱膜，此时</w:t>
      </w:r>
      <w:r>
        <w:rPr>
          <w:rFonts w:hint="default" w:ascii="Times New Roman" w:hAnsi="Times New Roman" w:cs="Times New Roman"/>
          <w:color w:val="auto"/>
          <w:highlight w:val="none"/>
        </w:rPr>
        <w:t>用</w:t>
      </w:r>
      <w:r>
        <w:rPr>
          <w:rFonts w:hint="eastAsia" w:ascii="Times New Roman" w:cs="Times New Roman"/>
          <w:color w:val="auto"/>
          <w:highlight w:val="none"/>
          <w:lang w:val="en-US" w:eastAsia="zh-CN"/>
        </w:rPr>
        <w:t>抄</w:t>
      </w:r>
      <w:r>
        <w:rPr>
          <w:rFonts w:hint="default" w:ascii="Times New Roman" w:hAnsi="Times New Roman" w:cs="Times New Roman"/>
          <w:color w:val="auto"/>
          <w:highlight w:val="none"/>
        </w:rPr>
        <w:t>网</w:t>
      </w:r>
      <w:r>
        <w:rPr>
          <w:rFonts w:hint="eastAsia" w:ascii="Times New Roman" w:cs="Times New Roman"/>
          <w:color w:val="auto"/>
          <w:highlight w:val="none"/>
          <w:lang w:val="en-US" w:eastAsia="zh-CN"/>
        </w:rPr>
        <w:t>将泡沫巢及卵块转移至孵化盆，水温差控制在±1 ℃以内</w:t>
      </w:r>
      <w:r>
        <w:rPr>
          <w:rFonts w:hint="default" w:ascii="Times New Roman" w:hAnsi="Times New Roman" w:cs="Times New Roman"/>
          <w:color w:val="auto"/>
          <w:highlight w:val="none"/>
        </w:rPr>
        <w:t>。</w:t>
      </w:r>
    </w:p>
    <w:p w14:paraId="3D7CF130">
      <w:pPr>
        <w:pStyle w:val="106"/>
        <w:spacing w:before="156" w:after="156"/>
        <w:rPr>
          <w:rFonts w:hint="default" w:ascii="Times New Roman" w:hAnsi="Times New Roman" w:cs="Times New Roman"/>
          <w:color w:val="auto"/>
        </w:rPr>
      </w:pPr>
      <w:bookmarkStart w:id="70" w:name="_Toc24725"/>
      <w:r>
        <w:rPr>
          <w:rFonts w:hint="default" w:ascii="Times New Roman" w:hAnsi="Times New Roman" w:cs="Times New Roman"/>
          <w:color w:val="auto"/>
        </w:rPr>
        <w:t>受精卵孵化</w:t>
      </w:r>
      <w:bookmarkEnd w:id="70"/>
    </w:p>
    <w:p w14:paraId="599A7792">
      <w:pPr>
        <w:pStyle w:val="57"/>
        <w:ind w:firstLine="420"/>
        <w:rPr>
          <w:rFonts w:hint="default" w:ascii="Times New Roman" w:hAnsi="Times New Roman" w:cs="Times New Roman"/>
          <w:color w:val="auto"/>
        </w:rPr>
      </w:pPr>
      <w:r>
        <w:rPr>
          <w:rFonts w:hint="eastAsia" w:ascii="Times New Roman" w:cs="Times New Roman"/>
          <w:color w:val="auto"/>
          <w:lang w:val="en-US" w:eastAsia="zh-CN"/>
        </w:rPr>
        <w:t>每个孵化盆放置</w:t>
      </w:r>
      <w:r>
        <w:rPr>
          <w:rFonts w:hint="default" w:ascii="Times New Roman" w:hAnsi="Times New Roman" w:cs="Times New Roman"/>
          <w:color w:val="auto"/>
        </w:rPr>
        <w:t>1个泡沫巢。采用微流水孵化，</w:t>
      </w:r>
      <w:r>
        <w:rPr>
          <w:rFonts w:hint="eastAsia" w:ascii="Times New Roman" w:cs="Times New Roman"/>
          <w:color w:val="auto"/>
          <w:lang w:val="en-US" w:eastAsia="zh-CN"/>
        </w:rPr>
        <w:t>温度保持在25 ℃~30 ℃，</w:t>
      </w:r>
      <w:r>
        <w:rPr>
          <w:rFonts w:hint="default" w:ascii="Times New Roman" w:hAnsi="Times New Roman" w:cs="Times New Roman"/>
          <w:color w:val="auto"/>
        </w:rPr>
        <w:t>经</w:t>
      </w:r>
      <w:r>
        <w:rPr>
          <w:rFonts w:hint="eastAsia" w:ascii="Times New Roman" w:cs="Times New Roman"/>
          <w:color w:val="auto"/>
          <w:lang w:val="en-US" w:eastAsia="zh-CN"/>
        </w:rPr>
        <w:t xml:space="preserve">1 </w:t>
      </w:r>
      <w:r>
        <w:rPr>
          <w:rFonts w:hint="default" w:ascii="Times New Roman" w:hAnsi="Times New Roman" w:cs="Times New Roman"/>
          <w:color w:val="auto"/>
        </w:rPr>
        <w:t>d～</w:t>
      </w:r>
      <w:r>
        <w:rPr>
          <w:rFonts w:hint="eastAsia" w:ascii="Times New Roman" w:cs="Times New Roman"/>
          <w:color w:val="auto"/>
          <w:lang w:val="en-US" w:eastAsia="zh-CN"/>
        </w:rPr>
        <w:t xml:space="preserve">2 </w:t>
      </w:r>
      <w:r>
        <w:rPr>
          <w:rFonts w:hint="default" w:ascii="Times New Roman" w:hAnsi="Times New Roman" w:cs="Times New Roman"/>
          <w:color w:val="auto"/>
        </w:rPr>
        <w:t>d即可全部出膜。</w:t>
      </w:r>
    </w:p>
    <w:p w14:paraId="34BF5C40">
      <w:pPr>
        <w:pStyle w:val="105"/>
        <w:spacing w:before="312" w:after="312"/>
        <w:rPr>
          <w:rFonts w:hint="default" w:ascii="Times New Roman" w:hAnsi="Times New Roman" w:cs="Times New Roman"/>
          <w:color w:val="auto"/>
        </w:rPr>
      </w:pPr>
      <w:bookmarkStart w:id="71" w:name="_Toc19870"/>
      <w:r>
        <w:rPr>
          <w:rFonts w:hint="eastAsia" w:ascii="Times New Roman" w:cs="Times New Roman"/>
          <w:color w:val="auto"/>
          <w:lang w:val="en-US" w:eastAsia="zh-CN"/>
        </w:rPr>
        <w:t>苗种</w:t>
      </w:r>
      <w:r>
        <w:rPr>
          <w:rFonts w:hint="default" w:ascii="Times New Roman" w:hAnsi="Times New Roman" w:cs="Times New Roman"/>
          <w:color w:val="auto"/>
        </w:rPr>
        <w:t>培育</w:t>
      </w:r>
      <w:bookmarkEnd w:id="71"/>
    </w:p>
    <w:p w14:paraId="254D2703">
      <w:pPr>
        <w:pStyle w:val="106"/>
        <w:spacing w:before="156" w:after="156"/>
        <w:rPr>
          <w:rFonts w:hint="default" w:ascii="Times New Roman" w:hAnsi="Times New Roman" w:cs="Times New Roman"/>
          <w:color w:val="auto"/>
        </w:rPr>
      </w:pPr>
      <w:bookmarkStart w:id="72" w:name="_Toc1064"/>
      <w:r>
        <w:rPr>
          <w:rFonts w:hint="default" w:ascii="Times New Roman" w:hAnsi="Times New Roman" w:cs="Times New Roman"/>
          <w:color w:val="auto"/>
        </w:rPr>
        <w:t>饵料投喂</w:t>
      </w:r>
      <w:bookmarkEnd w:id="72"/>
    </w:p>
    <w:p w14:paraId="4C1A9530">
      <w:pPr>
        <w:pStyle w:val="57"/>
        <w:ind w:firstLine="420"/>
        <w:rPr>
          <w:rFonts w:hint="eastAsia" w:ascii="Times New Roman" w:cs="Times New Roman"/>
          <w:color w:val="auto"/>
          <w:lang w:val="en-US" w:eastAsia="zh-CN"/>
        </w:rPr>
      </w:pPr>
      <w:r>
        <w:rPr>
          <w:rFonts w:hint="default" w:ascii="Times New Roman" w:hAnsi="Times New Roman" w:cs="Times New Roman"/>
          <w:color w:val="auto"/>
        </w:rPr>
        <w:t>仔鳝孵出</w:t>
      </w:r>
      <w:r>
        <w:rPr>
          <w:rFonts w:hint="eastAsia" w:ascii="Times New Roman" w:cs="Times New Roman"/>
          <w:color w:val="auto"/>
          <w:lang w:val="en-US" w:eastAsia="zh-CN"/>
        </w:rPr>
        <w:t xml:space="preserve">后继续在孵化盆中培育，6 </w:t>
      </w:r>
      <w:r>
        <w:rPr>
          <w:rFonts w:hint="default" w:ascii="Times New Roman" w:hAnsi="Times New Roman" w:cs="Times New Roman"/>
          <w:color w:val="auto"/>
        </w:rPr>
        <w:t>d～</w:t>
      </w:r>
      <w:r>
        <w:rPr>
          <w:rFonts w:hint="eastAsia" w:ascii="Times New Roman" w:cs="Times New Roman"/>
          <w:color w:val="auto"/>
          <w:lang w:val="en-US" w:eastAsia="zh-CN"/>
        </w:rPr>
        <w:t xml:space="preserve">7 </w:t>
      </w:r>
      <w:r>
        <w:rPr>
          <w:rFonts w:hint="default" w:ascii="Times New Roman" w:hAnsi="Times New Roman" w:cs="Times New Roman"/>
          <w:color w:val="auto"/>
        </w:rPr>
        <w:t>d</w:t>
      </w:r>
      <w:r>
        <w:rPr>
          <w:rFonts w:hint="eastAsia" w:ascii="Times New Roman" w:cs="Times New Roman"/>
          <w:color w:val="auto"/>
          <w:lang w:val="en-US" w:eastAsia="zh-CN"/>
        </w:rPr>
        <w:t>后卵黄囊消失</w:t>
      </w:r>
      <w:r>
        <w:rPr>
          <w:rFonts w:hint="default" w:ascii="Times New Roman" w:hAnsi="Times New Roman" w:cs="Times New Roman"/>
          <w:color w:val="auto"/>
        </w:rPr>
        <w:t>，</w:t>
      </w:r>
      <w:r>
        <w:rPr>
          <w:rFonts w:hint="eastAsia" w:ascii="Times New Roman" w:cs="Times New Roman"/>
          <w:color w:val="auto"/>
          <w:lang w:val="en-US" w:eastAsia="zh-CN"/>
        </w:rPr>
        <w:t>开始投喂。开口饵料以活体红虫为主，此时孵化盆移入附着物（丝状物或水草）</w:t>
      </w:r>
      <w:r>
        <w:rPr>
          <w:rFonts w:hint="default" w:ascii="Times New Roman" w:hAnsi="Times New Roman" w:cs="Times New Roman"/>
          <w:color w:val="auto"/>
        </w:rPr>
        <w:t>。</w:t>
      </w:r>
      <w:r>
        <w:rPr>
          <w:rFonts w:hint="eastAsia" w:ascii="Times New Roman" w:cs="Times New Roman"/>
          <w:color w:val="auto"/>
          <w:lang w:val="en-US" w:eastAsia="zh-CN"/>
        </w:rPr>
        <w:t>投饵量以30 min吃完为宜，隔天投喂1次，投喂时间17:00~19:00。投喂15 d左右，规格可达2000尾/kg。</w:t>
      </w:r>
    </w:p>
    <w:p w14:paraId="2BC8298C">
      <w:pPr>
        <w:pStyle w:val="57"/>
        <w:ind w:firstLine="42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出膜21 d~23 d后，苗种移入育苗网箱，水温差控制在±2 ℃。饵料以活体红虫为主，拌服维生素C抗应激</w:t>
      </w:r>
      <w:r>
        <w:rPr>
          <w:rFonts w:hint="default" w:ascii="Times New Roman" w:hAnsi="Times New Roman" w:cs="Times New Roman"/>
          <w:color w:val="auto"/>
        </w:rPr>
        <w:t>。</w:t>
      </w:r>
      <w:r>
        <w:rPr>
          <w:rFonts w:hint="eastAsia" w:ascii="Times New Roman" w:cs="Times New Roman"/>
          <w:color w:val="auto"/>
          <w:lang w:val="en-US" w:eastAsia="zh-CN"/>
        </w:rPr>
        <w:t>投饵量以30 min吃完为宜，隔天投喂1次，投喂时间17:00~19:00。当规格达到400尾/kg~600尾/kg，对网箱内的鳝苗进行分筛，相同规格的苗种放在一起饲养，</w:t>
      </w:r>
      <w:r>
        <w:rPr>
          <w:rFonts w:hint="default" w:ascii="Times New Roman" w:hAnsi="Times New Roman" w:cs="Times New Roman"/>
          <w:color w:val="auto"/>
        </w:rPr>
        <w:t>免相互残食</w:t>
      </w:r>
      <w:r>
        <w:rPr>
          <w:rFonts w:hint="eastAsia" w:ascii="Times New Roman" w:cs="Times New Roman"/>
          <w:color w:val="auto"/>
          <w:lang w:eastAsia="zh-CN"/>
        </w:rPr>
        <w:t>，</w:t>
      </w:r>
      <w:r>
        <w:rPr>
          <w:rFonts w:hint="eastAsia" w:ascii="Times New Roman" w:cs="Times New Roman"/>
          <w:color w:val="auto"/>
          <w:lang w:val="en-US" w:eastAsia="zh-CN"/>
        </w:rPr>
        <w:t>放养密度300尾/m</w:t>
      </w:r>
      <w:r>
        <w:rPr>
          <w:rFonts w:hint="eastAsia" w:ascii="Times New Roman" w:cs="Times New Roman"/>
          <w:color w:val="auto"/>
          <w:vertAlign w:val="superscript"/>
          <w:lang w:val="en-US" w:eastAsia="zh-CN"/>
        </w:rPr>
        <w:t>2</w:t>
      </w:r>
      <w:r>
        <w:rPr>
          <w:rFonts w:hint="eastAsia" w:ascii="Times New Roman" w:cs="Times New Roman"/>
          <w:color w:val="auto"/>
          <w:lang w:val="en-US" w:eastAsia="zh-CN"/>
        </w:rPr>
        <w:t>~400尾/m</w:t>
      </w:r>
      <w:r>
        <w:rPr>
          <w:rFonts w:hint="eastAsia" w:ascii="Times New Roman" w:cs="Times New Roman"/>
          <w:color w:val="auto"/>
          <w:vertAlign w:val="superscript"/>
          <w:lang w:val="en-US" w:eastAsia="zh-CN"/>
        </w:rPr>
        <w:t>2</w:t>
      </w:r>
      <w:r>
        <w:rPr>
          <w:rFonts w:hint="eastAsia" w:ascii="Times New Roman" w:cs="Times New Roman"/>
          <w:color w:val="auto"/>
          <w:lang w:val="en-US" w:eastAsia="zh-CN"/>
        </w:rPr>
        <w:t>。</w:t>
      </w:r>
    </w:p>
    <w:p w14:paraId="051CCB28">
      <w:pPr>
        <w:pStyle w:val="106"/>
        <w:spacing w:before="156" w:after="156"/>
        <w:rPr>
          <w:rFonts w:hint="default" w:ascii="Times New Roman" w:hAnsi="Times New Roman" w:cs="Times New Roman"/>
          <w:color w:val="auto"/>
        </w:rPr>
      </w:pPr>
      <w:bookmarkStart w:id="73" w:name="_Toc8585"/>
      <w:r>
        <w:rPr>
          <w:rFonts w:hint="default" w:ascii="Times New Roman" w:hAnsi="Times New Roman" w:cs="Times New Roman"/>
          <w:color w:val="auto"/>
        </w:rPr>
        <w:t>水质管理</w:t>
      </w:r>
      <w:bookmarkEnd w:id="73"/>
    </w:p>
    <w:p w14:paraId="6BE661FD">
      <w:pPr>
        <w:pStyle w:val="57"/>
        <w:ind w:firstLine="420"/>
        <w:rPr>
          <w:rFonts w:hint="default" w:ascii="Times New Roman" w:hAnsi="Times New Roman" w:eastAsia="宋体" w:cs="Times New Roman"/>
          <w:color w:val="auto"/>
          <w:lang w:val="en-US" w:eastAsia="zh-CN"/>
        </w:rPr>
      </w:pPr>
      <w:r>
        <w:rPr>
          <w:rFonts w:hint="default" w:ascii="Times New Roman" w:hAnsi="Times New Roman" w:cs="Times New Roman"/>
          <w:color w:val="auto"/>
        </w:rPr>
        <w:t>水质始终控制在清新、溶氧丰富、肥活状态；要根据气温水温的变化勤换水，一般仔鳝培育阶段，2</w:t>
      </w:r>
      <w:r>
        <w:rPr>
          <w:rFonts w:hint="eastAsia" w:ascii="Times New Roman" w:cs="Times New Roman"/>
          <w:color w:val="auto"/>
          <w:lang w:val="en-US" w:eastAsia="zh-CN"/>
        </w:rPr>
        <w:t xml:space="preserve"> </w:t>
      </w:r>
      <w:r>
        <w:rPr>
          <w:rFonts w:hint="default" w:ascii="Times New Roman" w:hAnsi="Times New Roman" w:cs="Times New Roman"/>
          <w:color w:val="auto"/>
        </w:rPr>
        <w:t>d～3</w:t>
      </w:r>
      <w:r>
        <w:rPr>
          <w:rFonts w:hint="eastAsia" w:ascii="Times New Roman" w:cs="Times New Roman"/>
          <w:color w:val="auto"/>
          <w:lang w:val="en-US" w:eastAsia="zh-CN"/>
        </w:rPr>
        <w:t xml:space="preserve"> </w:t>
      </w:r>
      <w:r>
        <w:rPr>
          <w:rFonts w:hint="default" w:ascii="Times New Roman" w:hAnsi="Times New Roman" w:cs="Times New Roman"/>
          <w:color w:val="auto"/>
        </w:rPr>
        <w:t>d换水一次。盛夏高温时，天气闷热，要随时加注新鲜水。</w:t>
      </w:r>
    </w:p>
    <w:p w14:paraId="22ED5874">
      <w:pPr>
        <w:pStyle w:val="106"/>
        <w:spacing w:before="156" w:after="156"/>
        <w:rPr>
          <w:rFonts w:hint="default" w:ascii="Times New Roman" w:hAnsi="Times New Roman" w:cs="Times New Roman"/>
          <w:color w:val="auto"/>
        </w:rPr>
      </w:pPr>
      <w:bookmarkStart w:id="74" w:name="_Toc6296"/>
      <w:r>
        <w:rPr>
          <w:rFonts w:hint="eastAsia" w:ascii="Times New Roman" w:cs="Times New Roman"/>
          <w:color w:val="auto"/>
          <w:lang w:val="en-US" w:eastAsia="zh-CN"/>
        </w:rPr>
        <w:t>巡查</w:t>
      </w:r>
      <w:bookmarkEnd w:id="74"/>
    </w:p>
    <w:p w14:paraId="3E6BEA68">
      <w:pPr>
        <w:pStyle w:val="57"/>
        <w:ind w:firstLine="420"/>
        <w:rPr>
          <w:rFonts w:hint="default" w:ascii="Times New Roman" w:hAnsi="Times New Roman" w:cs="Times New Roman"/>
          <w:color w:val="auto"/>
        </w:rPr>
      </w:pPr>
      <w:r>
        <w:rPr>
          <w:rFonts w:hint="default" w:ascii="Times New Roman" w:hAnsi="Times New Roman" w:cs="Times New Roman"/>
          <w:color w:val="auto"/>
        </w:rPr>
        <w:t>每天早、中、晚巡塘查池要勤、要细，发现异常情况要妥善处理。池内鳝苗如有患病迹象要尽早捞出检查、治疗，及时对全池泼洒药物，药物</w:t>
      </w:r>
      <w:r>
        <w:rPr>
          <w:rFonts w:hint="eastAsia" w:ascii="Times New Roman" w:cs="Times New Roman"/>
          <w:color w:val="auto"/>
          <w:lang w:val="en-US" w:eastAsia="zh-CN"/>
        </w:rPr>
        <w:t>使用应</w:t>
      </w:r>
      <w:r>
        <w:rPr>
          <w:rFonts w:hint="default" w:ascii="Times New Roman" w:hAnsi="Times New Roman" w:cs="Times New Roman"/>
          <w:color w:val="auto"/>
        </w:rPr>
        <w:t>符合SC/T 1132的规定。</w:t>
      </w:r>
    </w:p>
    <w:p w14:paraId="7CA77F7D">
      <w:pPr>
        <w:pStyle w:val="105"/>
        <w:spacing w:before="312" w:after="312"/>
        <w:rPr>
          <w:rFonts w:hint="default" w:ascii="Times New Roman" w:hAnsi="Times New Roman" w:cs="Times New Roman"/>
          <w:color w:val="auto"/>
        </w:rPr>
      </w:pPr>
      <w:bookmarkStart w:id="75" w:name="_Toc20289"/>
      <w:r>
        <w:rPr>
          <w:rFonts w:hint="eastAsia" w:ascii="Times New Roman" w:cs="Times New Roman"/>
          <w:color w:val="auto"/>
          <w:lang w:val="en-US" w:eastAsia="zh-CN"/>
        </w:rPr>
        <w:t>档案管理</w:t>
      </w:r>
      <w:bookmarkEnd w:id="75"/>
    </w:p>
    <w:p w14:paraId="4CA6DFAA">
      <w:pPr>
        <w:pStyle w:val="57"/>
        <w:ind w:firstLine="420"/>
        <w:rPr>
          <w:rFonts w:hint="eastAsia" w:ascii="Times New Roman" w:hAnsi="Times New Roman" w:eastAsia="宋体" w:cs="Times New Roman"/>
          <w:color w:val="auto"/>
          <w:lang w:val="en-US" w:eastAsia="zh-CN"/>
        </w:rPr>
      </w:pPr>
      <w:r>
        <w:rPr>
          <w:rFonts w:hint="default" w:ascii="Times New Roman" w:hAnsi="Times New Roman" w:cs="Times New Roman"/>
          <w:color w:val="auto"/>
        </w:rPr>
        <w:t>亲鱼培育、</w:t>
      </w:r>
      <w:r>
        <w:rPr>
          <w:rFonts w:hint="eastAsia" w:ascii="Times New Roman" w:cs="Times New Roman"/>
          <w:color w:val="auto"/>
          <w:lang w:val="en-US" w:eastAsia="zh-CN"/>
        </w:rPr>
        <w:t>产卵与</w:t>
      </w:r>
      <w:r>
        <w:rPr>
          <w:rFonts w:hint="default" w:ascii="Times New Roman" w:hAnsi="Times New Roman" w:cs="Times New Roman"/>
          <w:color w:val="auto"/>
        </w:rPr>
        <w:t>孵化、苗种培育</w:t>
      </w:r>
      <w:r>
        <w:rPr>
          <w:rFonts w:hint="eastAsia" w:ascii="Times New Roman" w:cs="Times New Roman"/>
          <w:color w:val="auto"/>
          <w:lang w:val="en-US" w:eastAsia="zh-CN"/>
        </w:rPr>
        <w:t>等</w:t>
      </w:r>
      <w:r>
        <w:rPr>
          <w:rFonts w:hint="default" w:ascii="Times New Roman" w:hAnsi="Times New Roman" w:cs="Times New Roman"/>
          <w:color w:val="auto"/>
        </w:rPr>
        <w:t>全过程应建立生产记录、用药记录等档案</w:t>
      </w:r>
      <w:r>
        <w:rPr>
          <w:rFonts w:hint="eastAsia" w:ascii="Times New Roman" w:cs="Times New Roman"/>
          <w:color w:val="auto"/>
          <w:lang w:eastAsia="zh-CN"/>
        </w:rPr>
        <w:t>，</w:t>
      </w:r>
      <w:r>
        <w:rPr>
          <w:rFonts w:hint="default" w:ascii="Times New Roman" w:hAnsi="Times New Roman" w:cs="Times New Roman"/>
          <w:color w:val="auto"/>
        </w:rPr>
        <w:t>按照DB43/T 634</w:t>
      </w:r>
      <w:r>
        <w:rPr>
          <w:rFonts w:hint="eastAsia" w:ascii="Times New Roman" w:cs="Times New Roman"/>
          <w:color w:val="auto"/>
          <w:lang w:val="en-US" w:eastAsia="zh-CN"/>
        </w:rPr>
        <w:t>和</w:t>
      </w:r>
      <w:r>
        <w:rPr>
          <w:rFonts w:hint="default" w:ascii="Times New Roman" w:hAnsi="Times New Roman" w:cs="Times New Roman"/>
          <w:color w:val="auto"/>
        </w:rPr>
        <w:t>SC/</w:t>
      </w:r>
      <w:r>
        <w:rPr>
          <w:rFonts w:hint="eastAsia" w:ascii="Times New Roman" w:cs="Times New Roman"/>
          <w:color w:val="auto"/>
          <w:lang w:val="en-US" w:eastAsia="zh-CN"/>
        </w:rPr>
        <w:t>T 0004</w:t>
      </w:r>
      <w:r>
        <w:rPr>
          <w:rFonts w:hint="default" w:ascii="Times New Roman" w:hAnsi="Times New Roman" w:cs="Times New Roman"/>
          <w:color w:val="auto"/>
        </w:rPr>
        <w:t>的规定执行</w:t>
      </w:r>
      <w:r>
        <w:rPr>
          <w:rFonts w:hint="eastAsia" w:ascii="Times New Roman" w:cs="Times New Roman"/>
          <w:color w:val="auto"/>
          <w:lang w:eastAsia="zh-CN"/>
        </w:rPr>
        <w:t>。</w:t>
      </w:r>
    </w:p>
    <w:bookmarkEnd w:id="23"/>
    <w:p w14:paraId="54CFAA99">
      <w:pPr>
        <w:pStyle w:val="57"/>
        <w:ind w:firstLine="0" w:firstLineChars="0"/>
        <w:jc w:val="center"/>
        <w:rPr>
          <w:rFonts w:hint="default" w:ascii="Times New Roman" w:hAnsi="Times New Roman" w:cs="Times New Roman"/>
          <w:color w:val="auto"/>
        </w:rPr>
      </w:pPr>
      <w:bookmarkStart w:id="76" w:name="BookMark8"/>
      <w:r>
        <w:rPr>
          <w:rFonts w:hint="default" w:ascii="Times New Roman" w:hAnsi="Times New Roman" w:cs="Times New Roman"/>
          <w:color w:val="auto"/>
        </w:rPr>
        <w:drawing>
          <wp:inline distT="0" distB="0" distL="0" distR="0">
            <wp:extent cx="1485900" cy="317500"/>
            <wp:effectExtent l="0" t="0" r="0" b="6350"/>
            <wp:docPr id="1690687757" name="图片 3"/>
            <wp:cNvGraphicFramePr/>
            <a:graphic xmlns:a="http://schemas.openxmlformats.org/drawingml/2006/main">
              <a:graphicData uri="http://schemas.openxmlformats.org/drawingml/2006/picture">
                <pic:pic xmlns:pic="http://schemas.openxmlformats.org/drawingml/2006/picture">
                  <pic:nvPicPr>
                    <pic:cNvPr id="1690687757"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718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F660">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9C41">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B64D">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4C751">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055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793B">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31B10">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86AA0">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5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2286"/>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61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6DA"/>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55C6"/>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3AB"/>
    <w:rsid w:val="00724879"/>
    <w:rsid w:val="00724E1B"/>
    <w:rsid w:val="00725949"/>
    <w:rsid w:val="00727FA2"/>
    <w:rsid w:val="007322D9"/>
    <w:rsid w:val="00732BC0"/>
    <w:rsid w:val="0073720F"/>
    <w:rsid w:val="00737796"/>
    <w:rsid w:val="00737E54"/>
    <w:rsid w:val="0074165C"/>
    <w:rsid w:val="00742C35"/>
    <w:rsid w:val="007432CA"/>
    <w:rsid w:val="007439EB"/>
    <w:rsid w:val="00743CB4"/>
    <w:rsid w:val="00743F0A"/>
    <w:rsid w:val="007444E8"/>
    <w:rsid w:val="0074548E"/>
    <w:rsid w:val="00745773"/>
    <w:rsid w:val="00746800"/>
    <w:rsid w:val="00747175"/>
    <w:rsid w:val="007501A8"/>
    <w:rsid w:val="00750D61"/>
    <w:rsid w:val="00750EE1"/>
    <w:rsid w:val="00752B4D"/>
    <w:rsid w:val="00752E77"/>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FC2"/>
    <w:rsid w:val="009273B3"/>
    <w:rsid w:val="009305B5"/>
    <w:rsid w:val="009429D5"/>
    <w:rsid w:val="00942BF1"/>
    <w:rsid w:val="00945180"/>
    <w:rsid w:val="00945428"/>
    <w:rsid w:val="0094607B"/>
    <w:rsid w:val="00953604"/>
    <w:rsid w:val="0095496B"/>
    <w:rsid w:val="009610DC"/>
    <w:rsid w:val="00961490"/>
    <w:rsid w:val="0096381A"/>
    <w:rsid w:val="00964B0E"/>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02C"/>
    <w:rsid w:val="00DB0258"/>
    <w:rsid w:val="00DB38EE"/>
    <w:rsid w:val="00DB498B"/>
    <w:rsid w:val="00DB66CA"/>
    <w:rsid w:val="00DB6BCA"/>
    <w:rsid w:val="00DB73F7"/>
    <w:rsid w:val="00DC0321"/>
    <w:rsid w:val="00DC1968"/>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59B2"/>
    <w:rsid w:val="00EF7E72"/>
    <w:rsid w:val="00F06D37"/>
    <w:rsid w:val="00F07B9D"/>
    <w:rsid w:val="00F11586"/>
    <w:rsid w:val="00F1183B"/>
    <w:rsid w:val="00F11C9F"/>
    <w:rsid w:val="00F12263"/>
    <w:rsid w:val="00F1409D"/>
    <w:rsid w:val="00F14214"/>
    <w:rsid w:val="00F157A9"/>
    <w:rsid w:val="00F23EA3"/>
    <w:rsid w:val="00F25BB6"/>
    <w:rsid w:val="00F26B7E"/>
    <w:rsid w:val="00F27A3B"/>
    <w:rsid w:val="00F330EF"/>
    <w:rsid w:val="00F33817"/>
    <w:rsid w:val="00F3419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1EF"/>
    <w:rsid w:val="00F67322"/>
    <w:rsid w:val="00F71E22"/>
    <w:rsid w:val="00F72142"/>
    <w:rsid w:val="00F72AE7"/>
    <w:rsid w:val="00F73A9B"/>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F255AE2"/>
    <w:rsid w:val="104B2D06"/>
    <w:rsid w:val="1CDB0E95"/>
    <w:rsid w:val="24EC2C2F"/>
    <w:rsid w:val="31192E49"/>
    <w:rsid w:val="3F30701F"/>
    <w:rsid w:val="415232A8"/>
    <w:rsid w:val="46702266"/>
    <w:rsid w:val="582A5CF7"/>
    <w:rsid w:val="5B8518F6"/>
    <w:rsid w:val="5C1C1534"/>
    <w:rsid w:val="63B64EA8"/>
    <w:rsid w:val="656D0317"/>
    <w:rsid w:val="669679D2"/>
    <w:rsid w:val="6FF87281"/>
    <w:rsid w:val="7ACE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E6F7E280ACC4394A8A9F0C86E5BF71E"/>
        <w:style w:val=""/>
        <w:category>
          <w:name w:val="常规"/>
          <w:gallery w:val="placeholder"/>
        </w:category>
        <w:types>
          <w:type w:val="bbPlcHdr"/>
        </w:types>
        <w:behaviors>
          <w:behavior w:val="content"/>
        </w:behaviors>
        <w:description w:val=""/>
        <w:guid w:val="{93E50985-A16F-42BD-BC5A-0B1958297620}"/>
      </w:docPartPr>
      <w:docPartBody>
        <w:p w14:paraId="7575A7BF">
          <w:pPr>
            <w:pStyle w:val="5"/>
            <w:rPr>
              <w:rFonts w:hint="eastAsia"/>
            </w:rPr>
          </w:pPr>
          <w:r>
            <w:rPr>
              <w:rStyle w:val="4"/>
              <w:rFonts w:hint="eastAsia"/>
            </w:rPr>
            <w:t>单击或点击此处输入文字。</w:t>
          </w:r>
        </w:p>
      </w:docPartBody>
    </w:docPart>
    <w:docPart>
      <w:docPartPr>
        <w:name w:val="7FC7CE1E76C649469FD8EBF8AC26FC5B"/>
        <w:style w:val=""/>
        <w:category>
          <w:name w:val="常规"/>
          <w:gallery w:val="placeholder"/>
        </w:category>
        <w:types>
          <w:type w:val="bbPlcHdr"/>
        </w:types>
        <w:behaviors>
          <w:behavior w:val="content"/>
        </w:behaviors>
        <w:description w:val=""/>
        <w:guid w:val="{75D97123-5F24-4F1A-9D61-9630C935BDCA}"/>
      </w:docPartPr>
      <w:docPartBody>
        <w:p w14:paraId="534DE734">
          <w:pPr>
            <w:pStyle w:val="6"/>
            <w:rPr>
              <w:rFonts w:hint="eastAsia"/>
            </w:rPr>
          </w:pPr>
          <w:r>
            <w:rPr>
              <w:rStyle w:val="4"/>
              <w:rFonts w:hint="eastAsia"/>
            </w:rPr>
            <w:t>选择一项。</w:t>
          </w:r>
        </w:p>
      </w:docPartBody>
    </w:docPart>
    <w:docPart>
      <w:docPartPr>
        <w:name w:val="DD032F87908144759B3EB040BE6BA2FF"/>
        <w:style w:val=""/>
        <w:category>
          <w:name w:val="常规"/>
          <w:gallery w:val="placeholder"/>
        </w:category>
        <w:types>
          <w:type w:val="bbPlcHdr"/>
        </w:types>
        <w:behaviors>
          <w:behavior w:val="content"/>
        </w:behaviors>
        <w:description w:val=""/>
        <w:guid w:val="{DEA6334B-6383-4D1B-9A7B-A2B4146F80BC}"/>
      </w:docPartPr>
      <w:docPartBody>
        <w:p w14:paraId="4484930B">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3E"/>
    <w:rsid w:val="00510A99"/>
    <w:rsid w:val="00926FC2"/>
    <w:rsid w:val="00CE0508"/>
    <w:rsid w:val="00EE0F3E"/>
    <w:rsid w:val="00F6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E6F7E280ACC4394A8A9F0C86E5BF71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FC7CE1E76C649469FD8EBF8AC26FC5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D032F87908144759B3EB040BE6BA2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2284</Words>
  <Characters>2738</Characters>
  <Lines>25</Lines>
  <Paragraphs>7</Paragraphs>
  <TotalTime>162</TotalTime>
  <ScaleCrop>false</ScaleCrop>
  <LinksUpToDate>false</LinksUpToDate>
  <CharactersWithSpaces>2912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2025-02-07T01:57:00Z</dcterms:created>
  <dc:creator>杨鑫</dc:creator>
  <dc:description>&lt;config cover="true" show_menu="true" version="1.0.0" doctype="SDKXY"&gt;_x000d_
&lt;/config&gt;</dc:description>
  <cp:lastModifiedBy>杨鑫</cp:lastModifiedBy>
  <cp:lastPrinted>2020-08-30T10:00:00Z</cp:lastPrinted>
  <dcterms:modified xsi:type="dcterms:W3CDTF">2025-06-25T07:41:36Z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eyJoZGlkIjoiNjU2OTYwYmY0NmFlMDk5ZjZmMDc2YmI5MmE4ZDhlZGIiLCJ1c2VySWQiOiI0NDE3MTg4MjUifQ==</vt:lpwstr>
  </property>
  <property fmtid="{D5CDD505-2E9C-101B-9397-08002B2CF9AE}" pid="15" name="KSOProductBuildVer">
    <vt:lpwstr>2052-12.1.0.21541</vt:lpwstr>
  </property>
  <property fmtid="{D5CDD505-2E9C-101B-9397-08002B2CF9AE}" pid="16" name="ICV">
    <vt:lpwstr>78F510356BF14ACAA1C9B37FC76CA3A6_12</vt:lpwstr>
  </property>
</Properties>
</file>