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93B9B">
        <w:tc>
          <w:tcPr>
            <w:tcW w:w="509" w:type="dxa"/>
          </w:tcPr>
          <w:p w:rsidR="00793B9B" w:rsidRDefault="00957DC9">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793B9B" w:rsidRDefault="00DB3B32" w:rsidP="002B0494">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57DC9">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60B25" w:rsidRPr="00960B25">
              <w:rPr>
                <w:rFonts w:ascii="黑体" w:eastAsia="黑体" w:hAnsi="黑体" w:hint="eastAsia"/>
                <w:sz w:val="21"/>
                <w:szCs w:val="21"/>
              </w:rPr>
              <w:t>点击此处添加ICS号</w:t>
            </w:r>
            <w:r w:rsidR="002B0494">
              <w:rPr>
                <w:rFonts w:ascii="黑体" w:eastAsia="黑体" w:hAnsi="黑体"/>
                <w:sz w:val="21"/>
                <w:szCs w:val="21"/>
              </w:rPr>
              <w:t> </w:t>
            </w:r>
            <w:r w:rsidR="002B0494">
              <w:rPr>
                <w:rFonts w:ascii="黑体" w:eastAsia="黑体" w:hAnsi="黑体"/>
                <w:sz w:val="21"/>
                <w:szCs w:val="21"/>
              </w:rPr>
              <w:t> </w:t>
            </w:r>
            <w:r w:rsidR="002B0494">
              <w:rPr>
                <w:rFonts w:ascii="黑体" w:eastAsia="黑体" w:hAnsi="黑体"/>
                <w:sz w:val="21"/>
                <w:szCs w:val="21"/>
              </w:rPr>
              <w:t> </w:t>
            </w:r>
            <w:r w:rsidR="002B0494">
              <w:rPr>
                <w:rFonts w:ascii="黑体" w:eastAsia="黑体" w:hAnsi="黑体"/>
                <w:sz w:val="21"/>
                <w:szCs w:val="21"/>
              </w:rPr>
              <w:t> </w:t>
            </w:r>
            <w:r w:rsidR="002B0494">
              <w:rPr>
                <w:rFonts w:ascii="黑体" w:eastAsia="黑体" w:hAnsi="黑体"/>
                <w:sz w:val="21"/>
                <w:szCs w:val="21"/>
              </w:rPr>
              <w:t> </w:t>
            </w:r>
            <w:r>
              <w:rPr>
                <w:rFonts w:ascii="黑体" w:eastAsia="黑体" w:hAnsi="黑体"/>
                <w:sz w:val="21"/>
                <w:szCs w:val="21"/>
              </w:rPr>
              <w:fldChar w:fldCharType="end"/>
            </w:r>
            <w:bookmarkEnd w:id="0"/>
          </w:p>
        </w:tc>
      </w:tr>
      <w:tr w:rsidR="00793B9B">
        <w:tc>
          <w:tcPr>
            <w:tcW w:w="509" w:type="dxa"/>
          </w:tcPr>
          <w:p w:rsidR="00793B9B" w:rsidRDefault="00957DC9">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793B9B" w:rsidRDefault="00DB3B32">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57DC9">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57DC9">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793B9B">
        <w:tc>
          <w:tcPr>
            <w:tcW w:w="6407" w:type="dxa"/>
          </w:tcPr>
          <w:p w:rsidR="00793B9B" w:rsidRDefault="00957DC9">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00DB3B32">
              <w:fldChar w:fldCharType="begin">
                <w:ffData>
                  <w:name w:val="c1"/>
                  <w:enabled/>
                  <w:calcOnExit w:val="0"/>
                  <w:textInput>
                    <w:maxLength w:val="8"/>
                  </w:textInput>
                </w:ffData>
              </w:fldChar>
            </w:r>
            <w:bookmarkStart w:id="3" w:name="c1"/>
            <w:r>
              <w:instrText xml:space="preserve"> FORMTEXT </w:instrText>
            </w:r>
            <w:r w:rsidR="00DB3B32">
              <w:fldChar w:fldCharType="separate"/>
            </w:r>
            <w:r>
              <w:t>43</w:t>
            </w:r>
            <w:r w:rsidR="00DB3B32">
              <w:fldChar w:fldCharType="end"/>
            </w:r>
            <w:bookmarkEnd w:id="3"/>
          </w:p>
        </w:tc>
      </w:tr>
    </w:tbl>
    <w:p w:rsidR="00793B9B" w:rsidRDefault="00DB3B32">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57DC9">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57DC9">
        <w:rPr>
          <w:rFonts w:ascii="黑体" w:eastAsia="黑体" w:hint="eastAsia"/>
          <w:b w:val="0"/>
          <w:w w:val="100"/>
          <w:sz w:val="48"/>
        </w:rPr>
        <w:t>湖南省</w:t>
      </w:r>
      <w:r>
        <w:rPr>
          <w:rFonts w:ascii="黑体" w:eastAsia="黑体"/>
          <w:b w:val="0"/>
          <w:w w:val="100"/>
          <w:sz w:val="48"/>
        </w:rPr>
        <w:fldChar w:fldCharType="end"/>
      </w:r>
      <w:bookmarkEnd w:id="4"/>
      <w:r w:rsidR="00957DC9">
        <w:rPr>
          <w:rFonts w:ascii="黑体" w:eastAsia="黑体" w:hAnsi="黑体" w:hint="eastAsia"/>
          <w:b w:val="0"/>
          <w:bCs w:val="0"/>
          <w:w w:val="100"/>
          <w:sz w:val="48"/>
          <w:szCs w:val="48"/>
        </w:rPr>
        <w:t>地方标准</w:t>
      </w:r>
    </w:p>
    <w:bookmarkEnd w:id="2"/>
    <w:p w:rsidR="00793B9B" w:rsidRDefault="00957DC9">
      <w:pPr>
        <w:pStyle w:val="affffffffff"/>
        <w:framePr w:wrap="around"/>
        <w:rPr>
          <w:lang w:val="fr-FR"/>
        </w:rPr>
      </w:pPr>
      <w:r>
        <w:rPr>
          <w:lang w:val="fr-FR"/>
        </w:rPr>
        <w:t>DB</w:t>
      </w:r>
      <w:r w:rsidR="00DB3B32">
        <w:fldChar w:fldCharType="begin">
          <w:ffData>
            <w:name w:val="文字1"/>
            <w:enabled/>
            <w:calcOnExit w:val="0"/>
            <w:textInput>
              <w:default w:val="XX/T"/>
            </w:textInput>
          </w:ffData>
        </w:fldChar>
      </w:r>
      <w:bookmarkStart w:id="5" w:name="文字1"/>
      <w:r>
        <w:rPr>
          <w:lang w:val="fr-FR"/>
        </w:rPr>
        <w:instrText xml:space="preserve"> FORMTEXT </w:instrText>
      </w:r>
      <w:r w:rsidR="00DB3B32">
        <w:fldChar w:fldCharType="separate"/>
      </w:r>
      <w:r w:rsidR="00B04234">
        <w:rPr>
          <w:rFonts w:hint="eastAsia"/>
          <w:lang w:val="fr-FR"/>
        </w:rPr>
        <w:t>43</w:t>
      </w:r>
      <w:r>
        <w:rPr>
          <w:lang w:val="fr-FR"/>
        </w:rPr>
        <w:t>/T</w:t>
      </w:r>
      <w:r w:rsidR="00DB3B32">
        <w:fldChar w:fldCharType="end"/>
      </w:r>
      <w:bookmarkEnd w:id="5"/>
      <w:r w:rsidR="00DB3B32">
        <w:fldChar w:fldCharType="begin">
          <w:ffData>
            <w:name w:val="NSTD_CODE_F"/>
            <w:enabled/>
            <w:calcOnExit w:val="0"/>
            <w:textInput>
              <w:default w:val="XXXX"/>
            </w:textInput>
          </w:ffData>
        </w:fldChar>
      </w:r>
      <w:bookmarkStart w:id="6" w:name="NSTD_CODE_F"/>
      <w:r>
        <w:rPr>
          <w:lang w:val="fr-FR"/>
        </w:rPr>
        <w:instrText xml:space="preserve"> FORMTEXT </w:instrText>
      </w:r>
      <w:r w:rsidR="00DB3B32">
        <w:fldChar w:fldCharType="separate"/>
      </w:r>
      <w:r>
        <w:rPr>
          <w:lang w:val="fr-FR"/>
        </w:rPr>
        <w:t>XXXX</w:t>
      </w:r>
      <w:r w:rsidR="00DB3B32">
        <w:fldChar w:fldCharType="end"/>
      </w:r>
      <w:bookmarkEnd w:id="6"/>
      <w:r>
        <w:rPr>
          <w:rFonts w:hAnsi="黑体"/>
          <w:lang w:val="fr-FR"/>
        </w:rPr>
        <w:t>—</w:t>
      </w:r>
      <w:r w:rsidR="00DB3B32">
        <w:fldChar w:fldCharType="begin">
          <w:ffData>
            <w:name w:val="NSTD_CODE_B"/>
            <w:enabled/>
            <w:calcOnExit w:val="0"/>
            <w:textInput>
              <w:default w:val="XXXX"/>
            </w:textInput>
          </w:ffData>
        </w:fldChar>
      </w:r>
      <w:bookmarkStart w:id="7" w:name="NSTD_CODE_B"/>
      <w:r>
        <w:rPr>
          <w:lang w:val="fr-FR"/>
        </w:rPr>
        <w:instrText xml:space="preserve"> FORMTEXT </w:instrText>
      </w:r>
      <w:r w:rsidR="00DB3B32">
        <w:fldChar w:fldCharType="separate"/>
      </w:r>
      <w:r>
        <w:rPr>
          <w:lang w:val="fr-FR"/>
        </w:rPr>
        <w:t>XXXX</w:t>
      </w:r>
      <w:r w:rsidR="00DB3B32">
        <w:fldChar w:fldCharType="end"/>
      </w:r>
      <w:bookmarkEnd w:id="7"/>
    </w:p>
    <w:p w:rsidR="00793B9B" w:rsidRDefault="00DB3B32">
      <w:pPr>
        <w:pStyle w:val="affffffffff0"/>
        <w:framePr w:wrap="around"/>
        <w:rPr>
          <w:rFonts w:hAnsi="黑体"/>
        </w:rPr>
      </w:pPr>
      <w:r>
        <w:rPr>
          <w:rFonts w:hAnsi="黑体"/>
        </w:rPr>
        <w:fldChar w:fldCharType="begin">
          <w:ffData>
            <w:name w:val="OSTD_CODE"/>
            <w:enabled/>
            <w:calcOnExit w:val="0"/>
            <w:textInput/>
          </w:ffData>
        </w:fldChar>
      </w:r>
      <w:bookmarkStart w:id="8" w:name="OSTD_CODE"/>
      <w:r w:rsidR="00957DC9">
        <w:rPr>
          <w:rFonts w:hAnsi="黑体"/>
        </w:rPr>
        <w:instrText xml:space="preserve"> FORMTEXT </w:instrText>
      </w:r>
      <w:r>
        <w:rPr>
          <w:rFonts w:hAnsi="黑体"/>
        </w:rPr>
      </w:r>
      <w:r>
        <w:rPr>
          <w:rFonts w:hAnsi="黑体"/>
        </w:rPr>
        <w:fldChar w:fldCharType="separate"/>
      </w:r>
      <w:r w:rsidR="00957DC9">
        <w:rPr>
          <w:rFonts w:hAnsi="黑体"/>
        </w:rPr>
        <w:t>     </w:t>
      </w:r>
      <w:r>
        <w:rPr>
          <w:rFonts w:hAnsi="黑体"/>
        </w:rPr>
        <w:fldChar w:fldCharType="end"/>
      </w:r>
      <w:bookmarkEnd w:id="8"/>
    </w:p>
    <w:p w:rsidR="00793B9B" w:rsidRDefault="00DB3B32">
      <w:pPr>
        <w:spacing w:line="240" w:lineRule="auto"/>
        <w:rPr>
          <w:rFonts w:ascii="黑体" w:eastAsia="黑体" w:hAnsi="黑体"/>
          <w:kern w:val="0"/>
          <w:sz w:val="10"/>
          <w:szCs w:val="10"/>
        </w:rPr>
      </w:pPr>
      <w:r>
        <w:rPr>
          <w:rFonts w:ascii="黑体" w:eastAsia="黑体" w:hAnsi="黑体"/>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93B9B" w:rsidRDefault="00793B9B">
      <w:pPr>
        <w:pStyle w:val="affffe"/>
        <w:framePr w:w="9639" w:h="6976" w:hRule="exact" w:hSpace="0" w:vSpace="0" w:wrap="around" w:hAnchor="page" w:y="6408"/>
        <w:jc w:val="center"/>
        <w:rPr>
          <w:rFonts w:ascii="黑体" w:eastAsia="黑体" w:hAnsi="黑体"/>
          <w:b w:val="0"/>
          <w:bCs w:val="0"/>
          <w:w w:val="100"/>
        </w:rPr>
      </w:pPr>
    </w:p>
    <w:p w:rsidR="00793B9B" w:rsidRDefault="00DB3B32">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957DC9">
        <w:instrText xml:space="preserve"> FORMTEXT </w:instrText>
      </w:r>
      <w:r>
        <w:fldChar w:fldCharType="separate"/>
      </w:r>
      <w:r w:rsidR="00E008D8" w:rsidRPr="00E008D8">
        <w:rPr>
          <w:rFonts w:hint="eastAsia"/>
        </w:rPr>
        <w:t>煤炭在线全水分测试系统检测技术规</w:t>
      </w:r>
      <w:r w:rsidR="00957DC9">
        <w:rPr>
          <w:rFonts w:hint="eastAsia"/>
        </w:rPr>
        <w:t>范</w:t>
      </w:r>
      <w:r>
        <w:fldChar w:fldCharType="end"/>
      </w:r>
      <w:bookmarkEnd w:id="9"/>
    </w:p>
    <w:p w:rsidR="00793B9B" w:rsidRDefault="00793B9B">
      <w:pPr>
        <w:framePr w:w="9639" w:h="6974" w:hRule="exact" w:wrap="around" w:vAnchor="page" w:hAnchor="page" w:x="1419" w:y="6408" w:anchorLock="1"/>
        <w:ind w:left="-1418"/>
      </w:pPr>
    </w:p>
    <w:p w:rsidR="00793B9B" w:rsidRDefault="00DB3B32">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957DC9">
        <w:rPr>
          <w:rFonts w:eastAsia="黑体"/>
          <w:szCs w:val="28"/>
        </w:rPr>
        <w:instrText xml:space="preserve"> FORMTEXT </w:instrText>
      </w:r>
      <w:r>
        <w:rPr>
          <w:rFonts w:eastAsia="黑体"/>
          <w:szCs w:val="28"/>
        </w:rPr>
      </w:r>
      <w:r>
        <w:rPr>
          <w:rFonts w:eastAsia="黑体"/>
          <w:szCs w:val="28"/>
        </w:rPr>
        <w:fldChar w:fldCharType="separate"/>
      </w:r>
      <w:r w:rsidR="00E008D8" w:rsidRPr="00E008D8">
        <w:rPr>
          <w:rFonts w:eastAsia="黑体"/>
          <w:szCs w:val="28"/>
        </w:rPr>
        <w:t>Technical Specification for coal online total moisture testing system</w:t>
      </w:r>
      <w:r>
        <w:rPr>
          <w:rFonts w:eastAsia="黑体"/>
          <w:szCs w:val="28"/>
        </w:rPr>
        <w:fldChar w:fldCharType="end"/>
      </w:r>
      <w:bookmarkEnd w:id="10"/>
    </w:p>
    <w:p w:rsidR="00793B9B" w:rsidRDefault="00793B9B">
      <w:pPr>
        <w:framePr w:w="9639" w:h="6974" w:hRule="exact" w:wrap="around" w:vAnchor="page" w:hAnchor="page" w:x="1419" w:y="6408" w:anchorLock="1"/>
        <w:spacing w:line="760" w:lineRule="exact"/>
        <w:ind w:left="-1418"/>
      </w:pPr>
    </w:p>
    <w:p w:rsidR="00793B9B" w:rsidRDefault="00793B9B">
      <w:pPr>
        <w:pStyle w:val="afffffff6"/>
        <w:framePr w:w="9639" w:h="6974" w:hRule="exact" w:wrap="around" w:vAnchor="page" w:hAnchor="page" w:x="1419" w:y="6408" w:anchorLock="1"/>
        <w:textAlignment w:val="bottom"/>
        <w:rPr>
          <w:rFonts w:eastAsia="黑体"/>
          <w:szCs w:val="28"/>
        </w:rPr>
      </w:pPr>
    </w:p>
    <w:p w:rsidR="00793B9B" w:rsidRDefault="00DB3B32">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957DC9">
        <w:rPr>
          <w:sz w:val="24"/>
          <w:szCs w:val="28"/>
        </w:rPr>
        <w:instrText xml:space="preserve"> FORMDROPDOWN </w:instrText>
      </w:r>
      <w:r>
        <w:rPr>
          <w:sz w:val="24"/>
          <w:szCs w:val="28"/>
        </w:rPr>
      </w:r>
      <w:r>
        <w:rPr>
          <w:sz w:val="24"/>
          <w:szCs w:val="28"/>
        </w:rPr>
        <w:fldChar w:fldCharType="end"/>
      </w:r>
      <w:bookmarkEnd w:id="11"/>
    </w:p>
    <w:p w:rsidR="00793B9B" w:rsidRDefault="00DB3B32">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957DC9">
        <w:rPr>
          <w:sz w:val="21"/>
          <w:szCs w:val="28"/>
        </w:rPr>
        <w:instrText xml:space="preserve"> FORMTEXT </w:instrText>
      </w:r>
      <w:r>
        <w:rPr>
          <w:sz w:val="21"/>
          <w:szCs w:val="28"/>
        </w:rPr>
      </w:r>
      <w:r>
        <w:rPr>
          <w:sz w:val="21"/>
          <w:szCs w:val="28"/>
        </w:rPr>
        <w:fldChar w:fldCharType="separate"/>
      </w:r>
      <w:r w:rsidR="005B77D8" w:rsidRPr="005B77D8">
        <w:rPr>
          <w:rFonts w:hint="eastAsia"/>
          <w:sz w:val="21"/>
          <w:szCs w:val="28"/>
        </w:rPr>
        <w:t>（征求意见稿）</w:t>
      </w:r>
      <w:r>
        <w:rPr>
          <w:sz w:val="21"/>
          <w:szCs w:val="28"/>
        </w:rPr>
        <w:fldChar w:fldCharType="end"/>
      </w:r>
      <w:bookmarkEnd w:id="12"/>
    </w:p>
    <w:p w:rsidR="00793B9B" w:rsidRDefault="00DB3B32" w:rsidP="00960B25">
      <w:pPr>
        <w:pStyle w:val="afffffff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957DC9">
        <w:rPr>
          <w:b/>
          <w:sz w:val="21"/>
          <w:szCs w:val="28"/>
        </w:rPr>
        <w:instrText xml:space="preserve"> FORMDROPDOWN </w:instrText>
      </w:r>
      <w:r>
        <w:rPr>
          <w:b/>
          <w:sz w:val="21"/>
          <w:szCs w:val="28"/>
        </w:rPr>
      </w:r>
      <w:r>
        <w:rPr>
          <w:b/>
          <w:sz w:val="21"/>
          <w:szCs w:val="28"/>
        </w:rPr>
        <w:fldChar w:fldCharType="end"/>
      </w:r>
      <w:bookmarkEnd w:id="13"/>
    </w:p>
    <w:p w:rsidR="00793B9B" w:rsidRDefault="00DB3B32">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sidR="00957DC9">
        <w:rPr>
          <w:rFonts w:ascii="黑体"/>
        </w:rPr>
        <w:instrText xml:space="preserve"> FORMTEXT </w:instrText>
      </w:r>
      <w:r>
        <w:rPr>
          <w:rFonts w:ascii="黑体"/>
        </w:rPr>
      </w:r>
      <w:r>
        <w:rPr>
          <w:rFonts w:ascii="黑体"/>
        </w:rPr>
        <w:fldChar w:fldCharType="separate"/>
      </w:r>
      <w:r w:rsidR="00957DC9">
        <w:rPr>
          <w:rFonts w:ascii="黑体"/>
        </w:rPr>
        <w:t>XXXX</w:t>
      </w:r>
      <w:r>
        <w:rPr>
          <w:rFonts w:ascii="黑体"/>
        </w:rPr>
        <w:fldChar w:fldCharType="end"/>
      </w:r>
      <w:bookmarkEnd w:id="14"/>
      <w:r w:rsidR="00957DC9">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957DC9">
        <w:rPr>
          <w:rFonts w:ascii="黑体"/>
        </w:rPr>
        <w:instrText xml:space="preserve"> FORMTEXT </w:instrText>
      </w:r>
      <w:r>
        <w:rPr>
          <w:rFonts w:ascii="黑体"/>
        </w:rPr>
      </w:r>
      <w:r>
        <w:rPr>
          <w:rFonts w:ascii="黑体"/>
        </w:rPr>
        <w:fldChar w:fldCharType="separate"/>
      </w:r>
      <w:r w:rsidR="00957DC9">
        <w:rPr>
          <w:rFonts w:ascii="黑体"/>
        </w:rPr>
        <w:t>XX</w:t>
      </w:r>
      <w:r>
        <w:rPr>
          <w:rFonts w:ascii="黑体"/>
        </w:rPr>
        <w:fldChar w:fldCharType="end"/>
      </w:r>
      <w:bookmarkEnd w:id="15"/>
      <w:r w:rsidR="00957DC9">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957DC9">
        <w:rPr>
          <w:rFonts w:ascii="黑体"/>
        </w:rPr>
        <w:instrText xml:space="preserve"> FORMTEXT </w:instrText>
      </w:r>
      <w:r>
        <w:rPr>
          <w:rFonts w:ascii="黑体"/>
        </w:rPr>
      </w:r>
      <w:r>
        <w:rPr>
          <w:rFonts w:ascii="黑体"/>
        </w:rPr>
        <w:fldChar w:fldCharType="separate"/>
      </w:r>
      <w:r w:rsidR="00957DC9">
        <w:rPr>
          <w:rFonts w:ascii="黑体"/>
        </w:rPr>
        <w:t>XX</w:t>
      </w:r>
      <w:r>
        <w:rPr>
          <w:rFonts w:ascii="黑体"/>
        </w:rPr>
        <w:fldChar w:fldCharType="end"/>
      </w:r>
      <w:bookmarkEnd w:id="16"/>
      <w:r w:rsidR="00957DC9">
        <w:rPr>
          <w:rFonts w:hint="eastAsia"/>
        </w:rPr>
        <w:t>发布</w:t>
      </w:r>
    </w:p>
    <w:p w:rsidR="00793B9B" w:rsidRDefault="00DB3B32">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sidR="00957DC9">
        <w:rPr>
          <w:rFonts w:ascii="黑体"/>
        </w:rPr>
        <w:instrText xml:space="preserve"> FORMTEXT </w:instrText>
      </w:r>
      <w:r>
        <w:rPr>
          <w:rFonts w:ascii="黑体"/>
        </w:rPr>
      </w:r>
      <w:r>
        <w:rPr>
          <w:rFonts w:ascii="黑体"/>
        </w:rPr>
        <w:fldChar w:fldCharType="separate"/>
      </w:r>
      <w:r w:rsidR="00957DC9">
        <w:rPr>
          <w:rFonts w:ascii="黑体"/>
        </w:rPr>
        <w:t>XXXX</w:t>
      </w:r>
      <w:r>
        <w:rPr>
          <w:rFonts w:ascii="黑体"/>
        </w:rPr>
        <w:fldChar w:fldCharType="end"/>
      </w:r>
      <w:bookmarkEnd w:id="17"/>
      <w:r w:rsidR="00957DC9">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957DC9">
        <w:rPr>
          <w:rFonts w:ascii="黑体"/>
        </w:rPr>
        <w:instrText xml:space="preserve"> FORMTEXT </w:instrText>
      </w:r>
      <w:r>
        <w:rPr>
          <w:rFonts w:ascii="黑体"/>
        </w:rPr>
      </w:r>
      <w:r>
        <w:rPr>
          <w:rFonts w:ascii="黑体"/>
        </w:rPr>
        <w:fldChar w:fldCharType="separate"/>
      </w:r>
      <w:r w:rsidR="00957DC9">
        <w:rPr>
          <w:rFonts w:ascii="黑体"/>
        </w:rPr>
        <w:t>XX</w:t>
      </w:r>
      <w:r>
        <w:rPr>
          <w:rFonts w:ascii="黑体"/>
        </w:rPr>
        <w:fldChar w:fldCharType="end"/>
      </w:r>
      <w:bookmarkEnd w:id="18"/>
      <w:r w:rsidR="00957DC9">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957DC9">
        <w:rPr>
          <w:rFonts w:ascii="黑体"/>
        </w:rPr>
        <w:instrText xml:space="preserve"> FORMTEXT </w:instrText>
      </w:r>
      <w:r>
        <w:rPr>
          <w:rFonts w:ascii="黑体"/>
        </w:rPr>
      </w:r>
      <w:r>
        <w:rPr>
          <w:rFonts w:ascii="黑体"/>
        </w:rPr>
        <w:fldChar w:fldCharType="separate"/>
      </w:r>
      <w:r w:rsidR="00957DC9">
        <w:rPr>
          <w:rFonts w:ascii="黑体"/>
        </w:rPr>
        <w:t>XX</w:t>
      </w:r>
      <w:r>
        <w:rPr>
          <w:rFonts w:ascii="黑体"/>
        </w:rPr>
        <w:fldChar w:fldCharType="end"/>
      </w:r>
      <w:bookmarkEnd w:id="19"/>
      <w:r w:rsidR="00957DC9">
        <w:rPr>
          <w:rFonts w:hint="eastAsia"/>
        </w:rPr>
        <w:t>实施</w:t>
      </w:r>
    </w:p>
    <w:p w:rsidR="00793B9B" w:rsidRDefault="00DB3B32">
      <w:pPr>
        <w:pStyle w:val="affffffff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957DC9">
        <w:rPr>
          <w:rFonts w:hAnsi="黑体"/>
          <w:w w:val="100"/>
          <w:sz w:val="28"/>
        </w:rPr>
        <w:instrText xml:space="preserve"> FORMTEXT </w:instrText>
      </w:r>
      <w:r>
        <w:rPr>
          <w:rFonts w:hAnsi="黑体"/>
          <w:w w:val="100"/>
          <w:sz w:val="28"/>
        </w:rPr>
      </w:r>
      <w:r>
        <w:rPr>
          <w:rFonts w:hAnsi="黑体"/>
          <w:w w:val="100"/>
          <w:sz w:val="28"/>
        </w:rPr>
        <w:fldChar w:fldCharType="separate"/>
      </w:r>
      <w:r w:rsidR="00957DC9">
        <w:rPr>
          <w:rFonts w:hAnsi="黑体" w:hint="eastAsia"/>
          <w:w w:val="100"/>
          <w:sz w:val="28"/>
        </w:rPr>
        <w:t>湖南省市场监督管理局</w:t>
      </w:r>
      <w:r>
        <w:rPr>
          <w:rFonts w:hAnsi="黑体"/>
          <w:w w:val="100"/>
          <w:sz w:val="28"/>
        </w:rPr>
        <w:fldChar w:fldCharType="end"/>
      </w:r>
      <w:bookmarkEnd w:id="20"/>
      <w:r w:rsidR="00957DC9">
        <w:rPr>
          <w:rFonts w:ascii="Times New Roman"/>
          <w:w w:val="100"/>
          <w:sz w:val="28"/>
        </w:rPr>
        <w:t>  </w:t>
      </w:r>
      <w:r w:rsidR="00957DC9">
        <w:rPr>
          <w:rStyle w:val="afffffffffff6"/>
          <w:rFonts w:hAnsi="黑体" w:hint="eastAsia"/>
          <w:position w:val="0"/>
        </w:rPr>
        <w:t>发</w:t>
      </w:r>
      <w:r w:rsidR="00957DC9">
        <w:rPr>
          <w:rStyle w:val="afffffffffff6"/>
          <w:rFonts w:hAnsi="黑体" w:hint="eastAsia"/>
          <w:spacing w:val="0"/>
          <w:position w:val="0"/>
        </w:rPr>
        <w:t>布</w:t>
      </w:r>
    </w:p>
    <w:p w:rsidR="00793B9B" w:rsidRDefault="00DB3B32">
      <w:pPr>
        <w:rPr>
          <w:rFonts w:ascii="宋体" w:hAnsi="宋体"/>
          <w:sz w:val="28"/>
          <w:szCs w:val="28"/>
        </w:rPr>
        <w:sectPr w:rsidR="00793B9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28"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2B0494" w:rsidRDefault="002B0494" w:rsidP="002B0494">
      <w:pPr>
        <w:pStyle w:val="affffff8"/>
        <w:spacing w:after="468"/>
      </w:pPr>
      <w:bookmarkStart w:id="21" w:name="_GoBack"/>
      <w:bookmarkStart w:id="22" w:name="BookMark1"/>
      <w:bookmarkEnd w:id="21"/>
      <w:r>
        <w:rPr>
          <w:rFonts w:hint="eastAsia"/>
          <w:spacing w:val="320"/>
        </w:rPr>
        <w:lastRenderedPageBreak/>
        <w:t>目</w:t>
      </w:r>
      <w:r>
        <w:rPr>
          <w:rFonts w:hint="eastAsia"/>
        </w:rPr>
        <w:t>次</w:t>
      </w:r>
    </w:p>
    <w:p w:rsidR="002B0494" w:rsidRDefault="00DB3B32" w:rsidP="002B0494">
      <w:pPr>
        <w:pStyle w:val="10"/>
        <w:tabs>
          <w:tab w:val="right" w:leader="dot" w:pos="9344"/>
        </w:tabs>
        <w:rPr>
          <w:rFonts w:asciiTheme="minorHAnsi" w:eastAsiaTheme="minorEastAsia" w:hAnsiTheme="minorHAnsi" w:cstheme="minorBidi"/>
          <w:noProof/>
          <w:szCs w:val="22"/>
        </w:rPr>
      </w:pPr>
      <w:r w:rsidRPr="004A1DC0">
        <w:rPr>
          <w:rStyle w:val="affffb"/>
        </w:rPr>
        <w:fldChar w:fldCharType="begin"/>
      </w:r>
      <w:r w:rsidR="002B0494" w:rsidRPr="004A1DC0">
        <w:rPr>
          <w:rStyle w:val="affffb"/>
        </w:rPr>
        <w:instrText xml:space="preserve"> TOC \o "1-1" \h </w:instrText>
      </w:r>
      <w:r w:rsidRPr="004A1DC0">
        <w:rPr>
          <w:rStyle w:val="affffb"/>
        </w:rPr>
        <w:fldChar w:fldCharType="separate"/>
      </w:r>
      <w:hyperlink w:anchor="_Toc190096070" w:history="1">
        <w:r w:rsidR="002B0494" w:rsidRPr="00196AF8">
          <w:rPr>
            <w:rStyle w:val="affffb"/>
            <w:rFonts w:hint="eastAsia"/>
            <w:noProof/>
            <w:spacing w:val="320"/>
          </w:rPr>
          <w:t>前</w:t>
        </w:r>
        <w:r w:rsidR="002B0494" w:rsidRPr="00196AF8">
          <w:rPr>
            <w:rStyle w:val="affffb"/>
            <w:rFonts w:hint="eastAsia"/>
            <w:noProof/>
          </w:rPr>
          <w:t>言</w:t>
        </w:r>
        <w:r w:rsidR="002B0494">
          <w:rPr>
            <w:noProof/>
          </w:rPr>
          <w:tab/>
        </w:r>
        <w:r>
          <w:rPr>
            <w:noProof/>
          </w:rPr>
          <w:fldChar w:fldCharType="begin"/>
        </w:r>
        <w:r w:rsidR="002B0494">
          <w:rPr>
            <w:noProof/>
          </w:rPr>
          <w:instrText xml:space="preserve"> PAGEREF _Toc190096070 \h </w:instrText>
        </w:r>
        <w:r>
          <w:rPr>
            <w:noProof/>
          </w:rPr>
        </w:r>
        <w:r>
          <w:rPr>
            <w:noProof/>
          </w:rPr>
          <w:fldChar w:fldCharType="separate"/>
        </w:r>
        <w:r w:rsidR="002B0494">
          <w:rPr>
            <w:noProof/>
          </w:rPr>
          <w:t>II</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1" w:history="1">
        <w:r w:rsidR="002B0494" w:rsidRPr="00196AF8">
          <w:rPr>
            <w:rStyle w:val="affffb"/>
            <w:noProof/>
          </w:rPr>
          <w:t>1</w:t>
        </w:r>
        <w:r w:rsidR="002B0494" w:rsidRPr="00196AF8">
          <w:rPr>
            <w:rStyle w:val="affffb"/>
            <w:rFonts w:hint="eastAsia"/>
            <w:noProof/>
          </w:rPr>
          <w:t xml:space="preserve"> 范围</w:t>
        </w:r>
        <w:r w:rsidR="002B0494">
          <w:rPr>
            <w:noProof/>
          </w:rPr>
          <w:tab/>
        </w:r>
        <w:r>
          <w:rPr>
            <w:noProof/>
          </w:rPr>
          <w:fldChar w:fldCharType="begin"/>
        </w:r>
        <w:r w:rsidR="002B0494">
          <w:rPr>
            <w:noProof/>
          </w:rPr>
          <w:instrText xml:space="preserve"> PAGEREF _Toc190096071 \h </w:instrText>
        </w:r>
        <w:r>
          <w:rPr>
            <w:noProof/>
          </w:rPr>
        </w:r>
        <w:r>
          <w:rPr>
            <w:noProof/>
          </w:rPr>
          <w:fldChar w:fldCharType="separate"/>
        </w:r>
        <w:r w:rsidR="002B0494">
          <w:rPr>
            <w:noProof/>
          </w:rPr>
          <w:t>3</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2" w:history="1">
        <w:r w:rsidR="002B0494" w:rsidRPr="00196AF8">
          <w:rPr>
            <w:rStyle w:val="affffb"/>
            <w:noProof/>
          </w:rPr>
          <w:t>2</w:t>
        </w:r>
        <w:r w:rsidR="002B0494" w:rsidRPr="00196AF8">
          <w:rPr>
            <w:rStyle w:val="affffb"/>
            <w:rFonts w:hint="eastAsia"/>
            <w:noProof/>
          </w:rPr>
          <w:t xml:space="preserve"> 规范性引用文件</w:t>
        </w:r>
        <w:r w:rsidR="002B0494">
          <w:rPr>
            <w:noProof/>
          </w:rPr>
          <w:tab/>
        </w:r>
        <w:r>
          <w:rPr>
            <w:noProof/>
          </w:rPr>
          <w:fldChar w:fldCharType="begin"/>
        </w:r>
        <w:r w:rsidR="002B0494">
          <w:rPr>
            <w:noProof/>
          </w:rPr>
          <w:instrText xml:space="preserve"> PAGEREF _Toc190096072 \h </w:instrText>
        </w:r>
        <w:r>
          <w:rPr>
            <w:noProof/>
          </w:rPr>
        </w:r>
        <w:r>
          <w:rPr>
            <w:noProof/>
          </w:rPr>
          <w:fldChar w:fldCharType="separate"/>
        </w:r>
        <w:r w:rsidR="002B0494">
          <w:rPr>
            <w:noProof/>
          </w:rPr>
          <w:t>3</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3" w:history="1">
        <w:r w:rsidR="002B0494" w:rsidRPr="00196AF8">
          <w:rPr>
            <w:rStyle w:val="affffb"/>
            <w:noProof/>
          </w:rPr>
          <w:t>3</w:t>
        </w:r>
        <w:r w:rsidR="002B0494" w:rsidRPr="00196AF8">
          <w:rPr>
            <w:rStyle w:val="affffb"/>
            <w:rFonts w:hint="eastAsia"/>
            <w:noProof/>
          </w:rPr>
          <w:t xml:space="preserve"> 术语和定义</w:t>
        </w:r>
        <w:r w:rsidR="002B0494">
          <w:rPr>
            <w:noProof/>
          </w:rPr>
          <w:tab/>
        </w:r>
        <w:r>
          <w:rPr>
            <w:noProof/>
          </w:rPr>
          <w:fldChar w:fldCharType="begin"/>
        </w:r>
        <w:r w:rsidR="002B0494">
          <w:rPr>
            <w:noProof/>
          </w:rPr>
          <w:instrText xml:space="preserve"> PAGEREF _Toc190096073 \h </w:instrText>
        </w:r>
        <w:r>
          <w:rPr>
            <w:noProof/>
          </w:rPr>
        </w:r>
        <w:r>
          <w:rPr>
            <w:noProof/>
          </w:rPr>
          <w:fldChar w:fldCharType="separate"/>
        </w:r>
        <w:r w:rsidR="002B0494">
          <w:rPr>
            <w:noProof/>
          </w:rPr>
          <w:t>3</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4" w:history="1">
        <w:r w:rsidR="002B0494" w:rsidRPr="00196AF8">
          <w:rPr>
            <w:rStyle w:val="affffb"/>
            <w:rFonts w:hAnsi="宋体"/>
            <w:noProof/>
          </w:rPr>
          <w:t>4</w:t>
        </w:r>
        <w:r w:rsidR="002B0494" w:rsidRPr="00196AF8">
          <w:rPr>
            <w:rStyle w:val="affffb"/>
            <w:rFonts w:hAnsi="宋体" w:hint="eastAsia"/>
            <w:noProof/>
          </w:rPr>
          <w:t xml:space="preserve"> 系统构成</w:t>
        </w:r>
        <w:r w:rsidR="002B0494">
          <w:rPr>
            <w:noProof/>
          </w:rPr>
          <w:tab/>
        </w:r>
        <w:r>
          <w:rPr>
            <w:noProof/>
          </w:rPr>
          <w:fldChar w:fldCharType="begin"/>
        </w:r>
        <w:r w:rsidR="002B0494">
          <w:rPr>
            <w:noProof/>
          </w:rPr>
          <w:instrText xml:space="preserve"> PAGEREF _Toc190096074 \h </w:instrText>
        </w:r>
        <w:r>
          <w:rPr>
            <w:noProof/>
          </w:rPr>
        </w:r>
        <w:r>
          <w:rPr>
            <w:noProof/>
          </w:rPr>
          <w:fldChar w:fldCharType="separate"/>
        </w:r>
        <w:r w:rsidR="002B0494">
          <w:rPr>
            <w:noProof/>
          </w:rPr>
          <w:t>3</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5" w:history="1">
        <w:r w:rsidR="002B0494" w:rsidRPr="00196AF8">
          <w:rPr>
            <w:rStyle w:val="affffb"/>
            <w:rFonts w:hAnsi="宋体"/>
            <w:noProof/>
          </w:rPr>
          <w:t>5</w:t>
        </w:r>
        <w:r w:rsidR="002B0494" w:rsidRPr="00196AF8">
          <w:rPr>
            <w:rStyle w:val="affffb"/>
            <w:rFonts w:hAnsi="宋体" w:hint="eastAsia"/>
            <w:noProof/>
          </w:rPr>
          <w:t xml:space="preserve"> 检测</w:t>
        </w:r>
        <w:r w:rsidR="002B0494" w:rsidRPr="002B0494">
          <w:rPr>
            <w:rStyle w:val="affffb"/>
            <w:rFonts w:hAnsi="宋体" w:hint="eastAsia"/>
            <w:noProof/>
          </w:rPr>
          <w:t>要求</w:t>
        </w:r>
        <w:r w:rsidR="002B0494">
          <w:rPr>
            <w:noProof/>
          </w:rPr>
          <w:tab/>
        </w:r>
        <w:r>
          <w:rPr>
            <w:noProof/>
          </w:rPr>
          <w:fldChar w:fldCharType="begin"/>
        </w:r>
        <w:r w:rsidR="002B0494">
          <w:rPr>
            <w:noProof/>
          </w:rPr>
          <w:instrText xml:space="preserve"> PAGEREF _Toc190096075 \h </w:instrText>
        </w:r>
        <w:r>
          <w:rPr>
            <w:noProof/>
          </w:rPr>
        </w:r>
        <w:r>
          <w:rPr>
            <w:noProof/>
          </w:rPr>
          <w:fldChar w:fldCharType="separate"/>
        </w:r>
        <w:r w:rsidR="002B0494">
          <w:rPr>
            <w:noProof/>
          </w:rPr>
          <w:t>4</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6" w:history="1">
        <w:r w:rsidR="002B0494" w:rsidRPr="00196AF8">
          <w:rPr>
            <w:rStyle w:val="affffb"/>
            <w:noProof/>
          </w:rPr>
          <w:t>6</w:t>
        </w:r>
        <w:r w:rsidR="002B0494" w:rsidRPr="00196AF8">
          <w:rPr>
            <w:rStyle w:val="affffb"/>
            <w:rFonts w:hint="eastAsia"/>
            <w:noProof/>
          </w:rPr>
          <w:t xml:space="preserve"> </w:t>
        </w:r>
        <w:r w:rsidR="002B0494">
          <w:rPr>
            <w:rStyle w:val="affffb"/>
            <w:rFonts w:hint="eastAsia"/>
            <w:noProof/>
          </w:rPr>
          <w:t>检测</w:t>
        </w:r>
        <w:r w:rsidR="002B0494" w:rsidRPr="00196AF8">
          <w:rPr>
            <w:rStyle w:val="affffb"/>
            <w:rFonts w:hint="eastAsia"/>
            <w:noProof/>
          </w:rPr>
          <w:t>方法</w:t>
        </w:r>
        <w:r w:rsidR="002B0494">
          <w:rPr>
            <w:noProof/>
          </w:rPr>
          <w:tab/>
        </w:r>
        <w:r>
          <w:rPr>
            <w:noProof/>
          </w:rPr>
          <w:fldChar w:fldCharType="begin"/>
        </w:r>
        <w:r w:rsidR="002B0494">
          <w:rPr>
            <w:noProof/>
          </w:rPr>
          <w:instrText xml:space="preserve"> PAGEREF _Toc190096076 \h </w:instrText>
        </w:r>
        <w:r>
          <w:rPr>
            <w:noProof/>
          </w:rPr>
        </w:r>
        <w:r>
          <w:rPr>
            <w:noProof/>
          </w:rPr>
          <w:fldChar w:fldCharType="separate"/>
        </w:r>
        <w:r w:rsidR="002B0494">
          <w:rPr>
            <w:noProof/>
          </w:rPr>
          <w:t>4</w:t>
        </w:r>
        <w:r>
          <w:rPr>
            <w:noProof/>
          </w:rPr>
          <w:fldChar w:fldCharType="end"/>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7" w:history="1">
        <w:r w:rsidR="002B0494" w:rsidRPr="00196AF8">
          <w:rPr>
            <w:rStyle w:val="affffb"/>
            <w:noProof/>
          </w:rPr>
          <w:t>7</w:t>
        </w:r>
        <w:r w:rsidR="002B0494" w:rsidRPr="00196AF8">
          <w:rPr>
            <w:rStyle w:val="affffb"/>
            <w:rFonts w:hint="eastAsia"/>
            <w:noProof/>
          </w:rPr>
          <w:t xml:space="preserve"> 检测结果的表达</w:t>
        </w:r>
        <w:r w:rsidR="002B0494">
          <w:rPr>
            <w:noProof/>
          </w:rPr>
          <w:tab/>
        </w:r>
        <w:r w:rsidR="002B0494">
          <w:rPr>
            <w:rFonts w:hint="eastAsia"/>
            <w:noProof/>
          </w:rPr>
          <w:t>6</w:t>
        </w:r>
      </w:hyperlink>
    </w:p>
    <w:p w:rsidR="002B0494" w:rsidRDefault="00DB3B32" w:rsidP="002B0494">
      <w:pPr>
        <w:pStyle w:val="10"/>
        <w:tabs>
          <w:tab w:val="right" w:leader="dot" w:pos="9344"/>
        </w:tabs>
        <w:rPr>
          <w:rFonts w:asciiTheme="minorHAnsi" w:eastAsiaTheme="minorEastAsia" w:hAnsiTheme="minorHAnsi" w:cstheme="minorBidi"/>
          <w:noProof/>
          <w:szCs w:val="22"/>
        </w:rPr>
      </w:pPr>
      <w:hyperlink w:anchor="_Toc190096078" w:history="1">
        <w:r w:rsidR="002B0494" w:rsidRPr="00196AF8">
          <w:rPr>
            <w:rStyle w:val="affffb"/>
            <w:noProof/>
          </w:rPr>
          <w:t>8</w:t>
        </w:r>
        <w:r w:rsidR="002B0494" w:rsidRPr="00196AF8">
          <w:rPr>
            <w:rStyle w:val="affffb"/>
            <w:rFonts w:hAnsi="黑体" w:hint="eastAsia"/>
            <w:noProof/>
          </w:rPr>
          <w:t xml:space="preserve"> 检测周期</w:t>
        </w:r>
        <w:r w:rsidR="002B0494">
          <w:rPr>
            <w:noProof/>
          </w:rPr>
          <w:tab/>
        </w:r>
        <w:r w:rsidR="002B0494">
          <w:rPr>
            <w:rFonts w:hint="eastAsia"/>
            <w:noProof/>
          </w:rPr>
          <w:t>7</w:t>
        </w:r>
      </w:hyperlink>
    </w:p>
    <w:p w:rsidR="00793B9B" w:rsidRDefault="00DB3B32" w:rsidP="002B0494">
      <w:pPr>
        <w:pStyle w:val="10"/>
        <w:tabs>
          <w:tab w:val="right" w:leader="dot" w:pos="9344"/>
        </w:tabs>
        <w:sectPr w:rsidR="00793B9B">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rsidRPr="004A1DC0">
        <w:rPr>
          <w:rStyle w:val="affffb"/>
        </w:rPr>
        <w:fldChar w:fldCharType="end"/>
      </w:r>
    </w:p>
    <w:p w:rsidR="00793B9B" w:rsidRDefault="00957DC9">
      <w:pPr>
        <w:pStyle w:val="a6"/>
        <w:spacing w:after="468"/>
      </w:pPr>
      <w:bookmarkStart w:id="23" w:name="_Toc190096070"/>
      <w:bookmarkStart w:id="24" w:name="BookMark2"/>
      <w:bookmarkEnd w:id="22"/>
      <w:r>
        <w:rPr>
          <w:spacing w:val="320"/>
        </w:rPr>
        <w:lastRenderedPageBreak/>
        <w:t>前</w:t>
      </w:r>
      <w:r>
        <w:t>言</w:t>
      </w:r>
      <w:bookmarkEnd w:id="23"/>
    </w:p>
    <w:p w:rsidR="005B77D8" w:rsidRPr="005B6359" w:rsidRDefault="005B77D8" w:rsidP="005B77D8">
      <w:pPr>
        <w:snapToGrid w:val="0"/>
        <w:spacing w:line="360" w:lineRule="auto"/>
        <w:ind w:firstLineChars="196" w:firstLine="412"/>
        <w:rPr>
          <w:snapToGrid w:val="0"/>
          <w:kern w:val="0"/>
        </w:rPr>
      </w:pPr>
      <w:r w:rsidRPr="005B6359">
        <w:t>本文件按照</w:t>
      </w:r>
      <w:r w:rsidRPr="005B6359">
        <w:t>GB/T 1.1-2020</w:t>
      </w:r>
      <w:r w:rsidRPr="005B6359">
        <w:t>《标准化工作导则第</w:t>
      </w:r>
      <w:r w:rsidRPr="005B6359">
        <w:t>1</w:t>
      </w:r>
      <w:r w:rsidRPr="005B6359">
        <w:t>部分：标准化文件的结构和起草规则》的规则起草</w:t>
      </w:r>
      <w:r w:rsidRPr="005B6359">
        <w:rPr>
          <w:snapToGrid w:val="0"/>
          <w:kern w:val="0"/>
        </w:rPr>
        <w:t>。</w:t>
      </w:r>
    </w:p>
    <w:p w:rsidR="005B77D8" w:rsidRPr="005B6359" w:rsidRDefault="005B77D8" w:rsidP="005B77D8">
      <w:pPr>
        <w:snapToGrid w:val="0"/>
        <w:spacing w:line="360" w:lineRule="auto"/>
        <w:ind w:firstLineChars="196" w:firstLine="412"/>
        <w:rPr>
          <w:snapToGrid w:val="0"/>
          <w:kern w:val="0"/>
        </w:rPr>
      </w:pPr>
      <w:r w:rsidRPr="005B6359">
        <w:rPr>
          <w:snapToGrid w:val="0"/>
          <w:kern w:val="0"/>
        </w:rPr>
        <w:t>请注意本文件的某些内容可能涉及专利。本文件的发布机构不承担识别专利的责任。</w:t>
      </w:r>
    </w:p>
    <w:p w:rsidR="005B77D8" w:rsidRPr="005B6359" w:rsidRDefault="005B77D8" w:rsidP="005B77D8">
      <w:pPr>
        <w:snapToGrid w:val="0"/>
        <w:spacing w:line="360" w:lineRule="auto"/>
        <w:ind w:firstLineChars="196" w:firstLine="412"/>
        <w:rPr>
          <w:snapToGrid w:val="0"/>
          <w:kern w:val="0"/>
        </w:rPr>
      </w:pPr>
      <w:r w:rsidRPr="005B6359">
        <w:rPr>
          <w:snapToGrid w:val="0"/>
          <w:kern w:val="0"/>
        </w:rPr>
        <w:t>本文件由湖南省市场监督管理局提出并归口。</w:t>
      </w:r>
    </w:p>
    <w:p w:rsidR="005B77D8" w:rsidRPr="005B6359" w:rsidRDefault="005B77D8" w:rsidP="00B86597">
      <w:pPr>
        <w:snapToGrid w:val="0"/>
        <w:spacing w:line="360" w:lineRule="auto"/>
        <w:ind w:firstLineChars="196" w:firstLine="412"/>
        <w:rPr>
          <w:snapToGrid w:val="0"/>
          <w:kern w:val="0"/>
        </w:rPr>
      </w:pPr>
      <w:r w:rsidRPr="005B6359">
        <w:rPr>
          <w:snapToGrid w:val="0"/>
          <w:kern w:val="0"/>
        </w:rPr>
        <w:t>本文件起草单位：</w:t>
      </w:r>
    </w:p>
    <w:p w:rsidR="005B77D8" w:rsidRPr="005B6359" w:rsidRDefault="005B77D8" w:rsidP="00B86597">
      <w:pPr>
        <w:snapToGrid w:val="0"/>
        <w:spacing w:line="360" w:lineRule="auto"/>
        <w:ind w:firstLineChars="196" w:firstLine="412"/>
        <w:rPr>
          <w:snapToGrid w:val="0"/>
          <w:kern w:val="0"/>
        </w:rPr>
      </w:pPr>
      <w:r w:rsidRPr="005B6359">
        <w:rPr>
          <w:snapToGrid w:val="0"/>
          <w:kern w:val="0"/>
        </w:rPr>
        <w:t>本文件主要起草人：</w:t>
      </w:r>
    </w:p>
    <w:p w:rsidR="00793B9B" w:rsidRDefault="00793B9B">
      <w:pPr>
        <w:pStyle w:val="afffffa"/>
        <w:ind w:firstLineChars="0" w:firstLine="0"/>
      </w:pPr>
    </w:p>
    <w:p w:rsidR="00793B9B" w:rsidRDefault="00793B9B">
      <w:pPr>
        <w:pStyle w:val="afffffa"/>
        <w:ind w:firstLineChars="95" w:firstLine="199"/>
        <w:sectPr w:rsidR="00793B9B">
          <w:pgSz w:w="11906" w:h="16838"/>
          <w:pgMar w:top="2410" w:right="1134" w:bottom="1134" w:left="1134" w:header="1418" w:footer="1134" w:gutter="284"/>
          <w:pgNumType w:fmt="upperRoman"/>
          <w:cols w:space="425"/>
          <w:formProt w:val="0"/>
          <w:docGrid w:type="lines" w:linePitch="312"/>
        </w:sectPr>
      </w:pPr>
    </w:p>
    <w:bookmarkEnd w:id="24" w:displacedByCustomXml="next"/>
    <w:bookmarkStart w:id="25" w:name="NEW_STAND_NAME" w:displacedByCustomXml="next"/>
    <w:bookmarkStart w:id="26" w:name="BookMark4" w:displacedByCustomXml="next"/>
    <w:sdt>
      <w:sdtPr>
        <w:tag w:val="NEW_STAND_NAME"/>
        <w:id w:val="595910757"/>
        <w:lock w:val="sdtLocked"/>
        <w:placeholder>
          <w:docPart w:val="01D5193E97AA487EA3F6FC4AA9FCD0E2"/>
        </w:placeholder>
      </w:sdtPr>
      <w:sdtEndPr>
        <w:rPr>
          <w:rFonts w:ascii="Times New Roman" w:hAnsi="Times New Roman"/>
        </w:rPr>
      </w:sdtEndPr>
      <w:sdtContent>
        <w:p w:rsidR="00793B9B" w:rsidRPr="001F429A" w:rsidRDefault="00E008D8" w:rsidP="00960B25">
          <w:pPr>
            <w:pStyle w:val="afffffffff6"/>
            <w:spacing w:beforeLines="1" w:afterLines="220"/>
            <w:rPr>
              <w:rFonts w:ascii="Times New Roman" w:hAnsi="Times New Roman"/>
            </w:rPr>
          </w:pPr>
          <w:r w:rsidRPr="001F429A">
            <w:rPr>
              <w:rFonts w:ascii="Times New Roman"/>
            </w:rPr>
            <w:t>煤炭在线全水分测试系统</w:t>
          </w:r>
          <w:r w:rsidR="00957DC9" w:rsidRPr="001F429A">
            <w:rPr>
              <w:rFonts w:ascii="Times New Roman"/>
            </w:rPr>
            <w:t>检测技术规范</w:t>
          </w:r>
        </w:p>
      </w:sdtContent>
    </w:sdt>
    <w:p w:rsidR="006A2E52" w:rsidRPr="001F429A" w:rsidRDefault="006A2E52" w:rsidP="006A2E52">
      <w:pPr>
        <w:pStyle w:val="af2"/>
        <w:spacing w:before="312" w:after="312"/>
        <w:rPr>
          <w:rFonts w:ascii="Times New Roman"/>
        </w:rPr>
      </w:pPr>
      <w:bookmarkStart w:id="27" w:name="_Toc55810066"/>
      <w:bookmarkStart w:id="28" w:name="_Toc55811373"/>
      <w:bookmarkStart w:id="29" w:name="_Toc59797645"/>
      <w:bookmarkStart w:id="30" w:name="_Toc81554118"/>
      <w:bookmarkStart w:id="31" w:name="_Toc186116869"/>
      <w:bookmarkStart w:id="32" w:name="_Toc20732718"/>
      <w:bookmarkEnd w:id="26"/>
      <w:bookmarkEnd w:id="25"/>
      <w:r w:rsidRPr="001F429A">
        <w:rPr>
          <w:rFonts w:ascii="Times New Roman"/>
        </w:rPr>
        <w:t>范围</w:t>
      </w:r>
      <w:bookmarkEnd w:id="27"/>
      <w:bookmarkEnd w:id="28"/>
      <w:bookmarkEnd w:id="29"/>
      <w:bookmarkEnd w:id="30"/>
      <w:bookmarkEnd w:id="31"/>
    </w:p>
    <w:p w:rsidR="006A2E52" w:rsidRPr="001F429A" w:rsidRDefault="006A2E52" w:rsidP="006A2E52">
      <w:pPr>
        <w:ind w:firstLineChars="200" w:firstLine="420"/>
        <w:rPr>
          <w:rFonts w:ascii="Times New Roman" w:hAnsi="Times New Roman"/>
          <w:sz w:val="24"/>
        </w:rPr>
      </w:pPr>
      <w:bookmarkStart w:id="33" w:name="_Toc55810067"/>
      <w:bookmarkStart w:id="34" w:name="_Toc55811374"/>
      <w:bookmarkStart w:id="35" w:name="_Toc59797646"/>
      <w:bookmarkStart w:id="36" w:name="_Toc81554119"/>
      <w:r w:rsidRPr="001F429A">
        <w:rPr>
          <w:rFonts w:ascii="Times New Roman"/>
        </w:rPr>
        <w:t>本文件规定了煤炭在线全水分测试系统的</w:t>
      </w:r>
      <w:r w:rsidR="00A95D9F" w:rsidRPr="001F429A">
        <w:rPr>
          <w:rFonts w:ascii="Times New Roman"/>
        </w:rPr>
        <w:t>检测项目、检测要求和方法、检测结果表达和检测周期</w:t>
      </w:r>
      <w:r w:rsidRPr="001F429A">
        <w:rPr>
          <w:rFonts w:ascii="Times New Roman"/>
          <w:sz w:val="24"/>
        </w:rPr>
        <w:t>。</w:t>
      </w:r>
    </w:p>
    <w:p w:rsidR="006A2E52" w:rsidRPr="001F429A" w:rsidRDefault="006A2E52" w:rsidP="006A2E52">
      <w:pPr>
        <w:spacing w:line="240" w:lineRule="auto"/>
        <w:ind w:firstLineChars="200" w:firstLine="420"/>
        <w:rPr>
          <w:rFonts w:ascii="Times New Roman" w:hAnsi="Times New Roman"/>
          <w:sz w:val="24"/>
        </w:rPr>
      </w:pPr>
      <w:r w:rsidRPr="001F429A">
        <w:rPr>
          <w:rFonts w:ascii="Times New Roman"/>
        </w:rPr>
        <w:t>本文件适用于煤炭在线全水分测试系统</w:t>
      </w:r>
      <w:r w:rsidR="00A95D9F" w:rsidRPr="001F429A">
        <w:rPr>
          <w:rFonts w:ascii="Times New Roman"/>
        </w:rPr>
        <w:t>的检测</w:t>
      </w:r>
      <w:r w:rsidRPr="001F429A">
        <w:rPr>
          <w:rFonts w:ascii="Times New Roman"/>
          <w:sz w:val="24"/>
        </w:rPr>
        <w:t>。</w:t>
      </w:r>
    </w:p>
    <w:p w:rsidR="006A2E52" w:rsidRPr="001F429A" w:rsidRDefault="006A2E52" w:rsidP="006A2E52">
      <w:pPr>
        <w:pStyle w:val="af2"/>
        <w:spacing w:before="312" w:after="312"/>
        <w:rPr>
          <w:rFonts w:ascii="Times New Roman"/>
        </w:rPr>
      </w:pPr>
      <w:bookmarkStart w:id="37" w:name="_Toc186116870"/>
      <w:r w:rsidRPr="001F429A">
        <w:rPr>
          <w:rFonts w:ascii="Times New Roman"/>
        </w:rPr>
        <w:t>规范性引用文件</w:t>
      </w:r>
      <w:bookmarkEnd w:id="33"/>
      <w:bookmarkEnd w:id="34"/>
      <w:bookmarkEnd w:id="35"/>
      <w:bookmarkEnd w:id="36"/>
      <w:bookmarkEnd w:id="37"/>
    </w:p>
    <w:p w:rsidR="006A2E52" w:rsidRPr="001F429A" w:rsidRDefault="006A2E52" w:rsidP="006A2E52">
      <w:pPr>
        <w:pStyle w:val="afffffffffffb"/>
        <w:rPr>
          <w:rFonts w:ascii="Times New Roman"/>
        </w:rPr>
      </w:pPr>
      <w:r w:rsidRPr="001F429A">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A2E52" w:rsidRPr="001F429A" w:rsidRDefault="006A2E52" w:rsidP="006A2E52">
      <w:pPr>
        <w:pStyle w:val="afffffffffffb"/>
        <w:rPr>
          <w:rFonts w:ascii="Times New Roman"/>
          <w:snapToGrid w:val="0"/>
        </w:rPr>
      </w:pPr>
      <w:r w:rsidRPr="001F429A">
        <w:rPr>
          <w:rFonts w:ascii="Times New Roman"/>
          <w:snapToGrid w:val="0"/>
        </w:rPr>
        <w:t xml:space="preserve">GB 211-2017 </w:t>
      </w:r>
      <w:r w:rsidRPr="001F429A">
        <w:rPr>
          <w:rFonts w:ascii="Times New Roman"/>
          <w:snapToGrid w:val="0"/>
        </w:rPr>
        <w:t>煤中全水分的测定方法</w:t>
      </w:r>
    </w:p>
    <w:p w:rsidR="006A2E52" w:rsidRPr="001F429A" w:rsidRDefault="006A2E52" w:rsidP="006A2E52">
      <w:pPr>
        <w:pStyle w:val="afffffffffffb"/>
        <w:rPr>
          <w:rFonts w:ascii="Times New Roman"/>
          <w:snapToGrid w:val="0"/>
        </w:rPr>
      </w:pPr>
      <w:r w:rsidRPr="001F429A">
        <w:rPr>
          <w:rFonts w:ascii="Times New Roman"/>
          <w:snapToGrid w:val="0"/>
        </w:rPr>
        <w:t xml:space="preserve">GB 474-2008 </w:t>
      </w:r>
      <w:bookmarkStart w:id="38" w:name="_Toc55810068"/>
      <w:bookmarkEnd w:id="38"/>
      <w:r w:rsidRPr="001F429A">
        <w:rPr>
          <w:rFonts w:ascii="Times New Roman"/>
          <w:snapToGrid w:val="0"/>
        </w:rPr>
        <w:t>煤样的制备方法</w:t>
      </w:r>
    </w:p>
    <w:p w:rsidR="006A2E52" w:rsidRPr="001F429A" w:rsidRDefault="006A2E52" w:rsidP="006A2E52">
      <w:pPr>
        <w:spacing w:line="240" w:lineRule="auto"/>
        <w:ind w:firstLineChars="200" w:firstLine="420"/>
        <w:rPr>
          <w:rFonts w:ascii="Times New Roman" w:hAnsi="Times New Roman"/>
        </w:rPr>
      </w:pPr>
      <w:r w:rsidRPr="001F429A">
        <w:rPr>
          <w:rFonts w:ascii="Times New Roman" w:hAnsi="Times New Roman"/>
        </w:rPr>
        <w:t xml:space="preserve">GB/T 3768-2017 </w:t>
      </w:r>
      <w:r w:rsidRPr="001F429A">
        <w:rPr>
          <w:rFonts w:ascii="Times New Roman" w:hAnsi="Times New Roman"/>
        </w:rPr>
        <w:t>声学声压法测定噪声源声功率级和声能量级采用反射面上方包络测量面的简易法</w:t>
      </w:r>
    </w:p>
    <w:p w:rsidR="006A2E52" w:rsidRPr="001F429A" w:rsidRDefault="006A2E52" w:rsidP="006A2E52">
      <w:pPr>
        <w:spacing w:line="240" w:lineRule="auto"/>
        <w:ind w:firstLineChars="200" w:firstLine="420"/>
        <w:rPr>
          <w:rFonts w:ascii="Times New Roman" w:hAnsi="Times New Roman"/>
        </w:rPr>
      </w:pPr>
      <w:r w:rsidRPr="001F429A">
        <w:rPr>
          <w:rFonts w:ascii="Times New Roman" w:hAnsi="Times New Roman"/>
        </w:rPr>
        <w:t>GB/T 15479-1995</w:t>
      </w:r>
      <w:r w:rsidRPr="001F429A">
        <w:rPr>
          <w:rFonts w:ascii="Times New Roman" w:hAnsi="Times New Roman"/>
        </w:rPr>
        <w:t>工业自动化仪表绝缘电阻、绝缘强度技术要求和试验方法</w:t>
      </w:r>
    </w:p>
    <w:p w:rsidR="006A2E52" w:rsidRPr="001F429A" w:rsidRDefault="006A2E52" w:rsidP="006A2E52">
      <w:pPr>
        <w:pStyle w:val="af2"/>
        <w:spacing w:before="312" w:after="312"/>
        <w:rPr>
          <w:rFonts w:ascii="Times New Roman"/>
          <w:color w:val="FF0000"/>
        </w:rPr>
      </w:pPr>
      <w:bookmarkStart w:id="39" w:name="_Toc55811375"/>
      <w:bookmarkStart w:id="40" w:name="_Toc59797647"/>
      <w:bookmarkStart w:id="41" w:name="_Toc81554120"/>
      <w:bookmarkStart w:id="42" w:name="_Toc186116871"/>
      <w:r w:rsidRPr="001F429A">
        <w:rPr>
          <w:rFonts w:ascii="Times New Roman"/>
        </w:rPr>
        <w:t>术语与定义</w:t>
      </w:r>
      <w:bookmarkStart w:id="43" w:name="_Toc55811376"/>
      <w:bookmarkStart w:id="44" w:name="_Toc59797648"/>
      <w:bookmarkStart w:id="45" w:name="_Toc67323836"/>
      <w:bookmarkStart w:id="46" w:name="_Toc81554121"/>
      <w:bookmarkEnd w:id="39"/>
      <w:bookmarkEnd w:id="40"/>
      <w:bookmarkEnd w:id="41"/>
      <w:bookmarkEnd w:id="42"/>
      <w:bookmarkEnd w:id="43"/>
      <w:bookmarkEnd w:id="44"/>
      <w:bookmarkEnd w:id="45"/>
      <w:bookmarkEnd w:id="46"/>
    </w:p>
    <w:p w:rsidR="006A2E52" w:rsidRPr="001F429A" w:rsidRDefault="006A2E52" w:rsidP="006A2E52">
      <w:pPr>
        <w:ind w:firstLineChars="200" w:firstLine="420"/>
        <w:rPr>
          <w:rFonts w:ascii="Times New Roman" w:hAnsi="Times New Roman"/>
        </w:rPr>
      </w:pPr>
      <w:r w:rsidRPr="001F429A">
        <w:rPr>
          <w:rFonts w:ascii="Times New Roman"/>
        </w:rPr>
        <w:t>下列术语和定义适用于本文件。</w:t>
      </w:r>
    </w:p>
    <w:p w:rsidR="006A2E52" w:rsidRPr="001F429A" w:rsidRDefault="006A2E52" w:rsidP="006A2E52">
      <w:pPr>
        <w:rPr>
          <w:rFonts w:ascii="Times New Roman" w:hAnsi="Times New Roman"/>
        </w:rPr>
      </w:pPr>
      <w:r w:rsidRPr="001F429A">
        <w:rPr>
          <w:rFonts w:ascii="Times New Roman" w:hAnsi="Times New Roman"/>
        </w:rPr>
        <w:t>3.1</w:t>
      </w:r>
    </w:p>
    <w:p w:rsidR="006A2E52" w:rsidRPr="001F429A" w:rsidRDefault="006A2E52" w:rsidP="006A2E52">
      <w:pPr>
        <w:spacing w:line="240" w:lineRule="auto"/>
        <w:ind w:firstLineChars="200" w:firstLine="420"/>
        <w:rPr>
          <w:rFonts w:ascii="Times New Roman" w:hAnsi="Times New Roman"/>
        </w:rPr>
      </w:pPr>
      <w:r w:rsidRPr="001F429A">
        <w:rPr>
          <w:rFonts w:ascii="Times New Roman" w:hAnsi="Times New Roman"/>
        </w:rPr>
        <w:t>煤炭在线全水分测试系统</w:t>
      </w:r>
      <w:r w:rsidRPr="001F429A">
        <w:rPr>
          <w:rFonts w:ascii="Times New Roman" w:hAnsi="Times New Roman"/>
        </w:rPr>
        <w:t>coal online total moisture testing system</w:t>
      </w:r>
    </w:p>
    <w:p w:rsidR="006A2E52" w:rsidRPr="001F429A" w:rsidRDefault="006A2E52" w:rsidP="006A2E52">
      <w:pPr>
        <w:spacing w:line="240" w:lineRule="auto"/>
        <w:ind w:firstLineChars="200" w:firstLine="420"/>
        <w:rPr>
          <w:rFonts w:ascii="Times New Roman" w:hAnsi="Times New Roman"/>
          <w:spacing w:val="-5"/>
        </w:rPr>
      </w:pPr>
      <w:r w:rsidRPr="001F429A">
        <w:rPr>
          <w:rFonts w:ascii="Times New Roman" w:hAnsi="Times New Roman"/>
        </w:rPr>
        <w:t>用于测定煤样</w:t>
      </w:r>
      <w:r w:rsidRPr="001F429A">
        <w:rPr>
          <w:rFonts w:ascii="Times New Roman" w:hAnsi="Times New Roman"/>
          <w:snapToGrid w:val="0"/>
        </w:rPr>
        <w:t>（粒度</w:t>
      </w:r>
      <w:r w:rsidRPr="001F429A">
        <w:rPr>
          <w:rFonts w:ascii="Times New Roman" w:hAnsi="Times New Roman"/>
          <w:snapToGrid w:val="0"/>
        </w:rPr>
        <w:t>13mm</w:t>
      </w:r>
      <w:r w:rsidRPr="001F429A">
        <w:rPr>
          <w:rFonts w:ascii="Times New Roman" w:hAnsi="Times New Roman"/>
          <w:snapToGrid w:val="0"/>
        </w:rPr>
        <w:t>或</w:t>
      </w:r>
      <w:r w:rsidRPr="001F429A">
        <w:rPr>
          <w:rFonts w:ascii="Times New Roman" w:hAnsi="Times New Roman"/>
          <w:snapToGrid w:val="0"/>
        </w:rPr>
        <w:t>6mm</w:t>
      </w:r>
      <w:r w:rsidRPr="001F429A">
        <w:rPr>
          <w:rFonts w:ascii="Times New Roman" w:hAnsi="Times New Roman"/>
          <w:snapToGrid w:val="0"/>
        </w:rPr>
        <w:t>）全水分含量的设备</w:t>
      </w:r>
      <w:r w:rsidRPr="001F429A">
        <w:rPr>
          <w:rFonts w:ascii="Times New Roman" w:hAnsi="Times New Roman"/>
        </w:rPr>
        <w:t>，主要由接样单元、</w:t>
      </w:r>
      <w:r w:rsidRPr="001F429A">
        <w:rPr>
          <w:rFonts w:ascii="Times New Roman" w:hAnsi="Times New Roman"/>
          <w:szCs w:val="18"/>
        </w:rPr>
        <w:t>取弃样</w:t>
      </w:r>
      <w:r w:rsidRPr="001F429A">
        <w:rPr>
          <w:rFonts w:ascii="Times New Roman" w:hAnsi="Times New Roman"/>
          <w:spacing w:val="-5"/>
        </w:rPr>
        <w:t>单元、</w:t>
      </w:r>
      <w:r w:rsidRPr="001F429A">
        <w:rPr>
          <w:rFonts w:ascii="Times New Roman" w:hAnsi="Times New Roman"/>
          <w:szCs w:val="18"/>
        </w:rPr>
        <w:t>加热</w:t>
      </w:r>
      <w:r w:rsidRPr="001F429A">
        <w:rPr>
          <w:rFonts w:ascii="Times New Roman" w:hAnsi="Times New Roman"/>
          <w:spacing w:val="-5"/>
        </w:rPr>
        <w:t>单元、</w:t>
      </w:r>
      <w:r w:rsidRPr="001F429A">
        <w:rPr>
          <w:rFonts w:ascii="Times New Roman" w:hAnsi="Times New Roman"/>
          <w:szCs w:val="18"/>
        </w:rPr>
        <w:t>称量</w:t>
      </w:r>
      <w:r w:rsidRPr="001F429A">
        <w:rPr>
          <w:rFonts w:ascii="Times New Roman" w:hAnsi="Times New Roman"/>
          <w:spacing w:val="-5"/>
        </w:rPr>
        <w:t>单元</w:t>
      </w:r>
      <w:r w:rsidRPr="001F429A">
        <w:rPr>
          <w:rFonts w:ascii="Times New Roman" w:hAnsi="Times New Roman"/>
        </w:rPr>
        <w:t>及其它控制系统组成</w:t>
      </w:r>
      <w:r w:rsidRPr="001F429A">
        <w:rPr>
          <w:rFonts w:ascii="Times New Roman" w:hAnsi="Times New Roman"/>
          <w:spacing w:val="-5"/>
        </w:rPr>
        <w:t>。</w:t>
      </w:r>
      <w:bookmarkStart w:id="47" w:name="_Toc81554122"/>
      <w:bookmarkStart w:id="48" w:name="_Toc67323837"/>
      <w:bookmarkStart w:id="49" w:name="_Toc67323838"/>
      <w:bookmarkStart w:id="50" w:name="_Toc81554123"/>
      <w:bookmarkEnd w:id="47"/>
      <w:bookmarkEnd w:id="48"/>
      <w:bookmarkEnd w:id="49"/>
      <w:bookmarkEnd w:id="50"/>
    </w:p>
    <w:p w:rsidR="006A2E52" w:rsidRPr="001F429A" w:rsidRDefault="006A2E52" w:rsidP="006A2E52">
      <w:pPr>
        <w:rPr>
          <w:rFonts w:ascii="Times New Roman" w:hAnsi="Times New Roman"/>
        </w:rPr>
      </w:pPr>
      <w:r w:rsidRPr="001F429A">
        <w:rPr>
          <w:rFonts w:ascii="Times New Roman" w:hAnsi="Times New Roman"/>
        </w:rPr>
        <w:t>3.2</w:t>
      </w:r>
    </w:p>
    <w:p w:rsidR="006A2E52" w:rsidRPr="001F429A" w:rsidRDefault="006A2E52" w:rsidP="006A2E52">
      <w:pPr>
        <w:ind w:firstLineChars="200" w:firstLine="420"/>
        <w:rPr>
          <w:rFonts w:ascii="Times New Roman" w:hAnsi="Times New Roman"/>
        </w:rPr>
      </w:pPr>
      <w:r w:rsidRPr="001F429A">
        <w:rPr>
          <w:rFonts w:ascii="Times New Roman" w:hAnsi="Times New Roman"/>
        </w:rPr>
        <w:t>全水分</w:t>
      </w:r>
      <w:r w:rsidRPr="001F429A">
        <w:rPr>
          <w:rFonts w:ascii="Times New Roman" w:hAnsi="Times New Roman"/>
        </w:rPr>
        <w:t xml:space="preserve"> total moisture</w:t>
      </w:r>
    </w:p>
    <w:p w:rsidR="006A2E52" w:rsidRPr="001F429A" w:rsidRDefault="006A2E52" w:rsidP="006A2E52">
      <w:pPr>
        <w:spacing w:line="240" w:lineRule="auto"/>
        <w:ind w:firstLineChars="200" w:firstLine="420"/>
        <w:rPr>
          <w:rFonts w:ascii="Times New Roman" w:hAnsi="Times New Roman"/>
        </w:rPr>
      </w:pPr>
      <w:r w:rsidRPr="001F429A">
        <w:rPr>
          <w:rFonts w:ascii="Times New Roman" w:hAnsi="Times New Roman"/>
        </w:rPr>
        <w:t>煤的外在水分和内在水分的总和。</w:t>
      </w:r>
    </w:p>
    <w:p w:rsidR="006A2E52" w:rsidRPr="001F429A" w:rsidRDefault="006A2E52" w:rsidP="006A2E52">
      <w:pPr>
        <w:spacing w:line="240" w:lineRule="auto"/>
        <w:ind w:firstLineChars="200" w:firstLine="420"/>
        <w:rPr>
          <w:rFonts w:ascii="Times New Roman" w:hAnsi="Times New Roman"/>
        </w:rPr>
      </w:pPr>
      <w:r w:rsidRPr="001F429A">
        <w:rPr>
          <w:rFonts w:ascii="Times New Roman" w:hAnsi="Times New Roman"/>
        </w:rPr>
        <w:t>外在水分是在一定条件下煤样与周围空气湿度达到平衡时所失去的水分；内在水分是在一定条件下煤样与周围空气湿度达到平衡时所保持的水分。</w:t>
      </w:r>
    </w:p>
    <w:p w:rsidR="006A2E52" w:rsidRPr="001F429A" w:rsidRDefault="00A95D9F" w:rsidP="006A2E52">
      <w:pPr>
        <w:pStyle w:val="af2"/>
        <w:spacing w:before="312" w:after="312"/>
        <w:rPr>
          <w:rFonts w:ascii="Times New Roman"/>
        </w:rPr>
      </w:pPr>
      <w:r w:rsidRPr="001F429A">
        <w:rPr>
          <w:rFonts w:ascii="Times New Roman"/>
        </w:rPr>
        <w:t>系统构成</w:t>
      </w:r>
    </w:p>
    <w:p w:rsidR="006A2E52" w:rsidRPr="001F429A" w:rsidRDefault="006A2E52" w:rsidP="006A2E52">
      <w:pPr>
        <w:pStyle w:val="affff0"/>
        <w:spacing w:line="240" w:lineRule="auto"/>
        <w:ind w:firstLine="400"/>
        <w:rPr>
          <w:rFonts w:ascii="Times New Roman" w:hAnsi="Times New Roman"/>
          <w:spacing w:val="-5"/>
        </w:rPr>
      </w:pPr>
      <w:r w:rsidRPr="001F429A">
        <w:rPr>
          <w:rFonts w:ascii="Times New Roman" w:hAnsi="Times New Roman"/>
          <w:spacing w:val="-5"/>
        </w:rPr>
        <w:t>煤炭在线全水分测试系统由各职能单元构成，各模块组成单个职能单元，具体单元及模块名称如表</w:t>
      </w:r>
      <w:r w:rsidRPr="001F429A">
        <w:rPr>
          <w:rFonts w:ascii="Times New Roman" w:hAnsi="Times New Roman"/>
          <w:spacing w:val="-5"/>
        </w:rPr>
        <w:t>1</w:t>
      </w:r>
      <w:r w:rsidRPr="001F429A">
        <w:rPr>
          <w:rFonts w:ascii="Times New Roman" w:hAnsi="Times New Roman"/>
          <w:spacing w:val="-5"/>
        </w:rPr>
        <w:t>所示。</w:t>
      </w:r>
    </w:p>
    <w:p w:rsidR="00380728" w:rsidRPr="001F429A" w:rsidRDefault="006A2E52" w:rsidP="006A2E52">
      <w:pPr>
        <w:pStyle w:val="Default"/>
        <w:jc w:val="center"/>
        <w:rPr>
          <w:rFonts w:ascii="Times New Roman" w:hAnsi="Times New Roman" w:cs="Times New Roman"/>
          <w:spacing w:val="-5"/>
          <w:sz w:val="21"/>
          <w:szCs w:val="21"/>
        </w:rPr>
      </w:pPr>
      <w:r w:rsidRPr="001F429A">
        <w:rPr>
          <w:rFonts w:ascii="Times New Roman" w:hAnsi="Times New Roman" w:cs="Times New Roman"/>
          <w:spacing w:val="-5"/>
          <w:sz w:val="21"/>
          <w:szCs w:val="21"/>
        </w:rPr>
        <w:t>表</w:t>
      </w:r>
      <w:r w:rsidRPr="001F429A">
        <w:rPr>
          <w:rFonts w:ascii="Times New Roman" w:hAnsi="Times New Roman" w:cs="Times New Roman"/>
          <w:spacing w:val="-5"/>
          <w:sz w:val="21"/>
          <w:szCs w:val="21"/>
        </w:rPr>
        <w:t xml:space="preserve">1 </w:t>
      </w:r>
      <w:r w:rsidRPr="001F429A">
        <w:rPr>
          <w:rFonts w:ascii="Times New Roman" w:hAnsi="Times New Roman" w:cs="Times New Roman"/>
          <w:spacing w:val="-5"/>
          <w:sz w:val="21"/>
          <w:szCs w:val="21"/>
        </w:rPr>
        <w:t>煤炭在线全水分测试系统各单元及模块名称</w:t>
      </w:r>
    </w:p>
    <w:tbl>
      <w:tblPr>
        <w:tblStyle w:val="affff7"/>
        <w:tblW w:w="7496" w:type="dxa"/>
        <w:jc w:val="center"/>
        <w:tblInd w:w="2235" w:type="dxa"/>
        <w:tblLook w:val="04A0"/>
      </w:tblPr>
      <w:tblGrid>
        <w:gridCol w:w="2077"/>
        <w:gridCol w:w="5419"/>
      </w:tblGrid>
      <w:tr w:rsidR="00380728" w:rsidRPr="001F429A" w:rsidTr="00380728">
        <w:trPr>
          <w:jc w:val="center"/>
        </w:trPr>
        <w:tc>
          <w:tcPr>
            <w:tcW w:w="2077" w:type="dxa"/>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hAnsi="Times New Roman"/>
                <w:spacing w:val="-5"/>
                <w:sz w:val="18"/>
                <w:szCs w:val="18"/>
              </w:rPr>
              <w:t>单元名称</w:t>
            </w:r>
          </w:p>
        </w:tc>
        <w:tc>
          <w:tcPr>
            <w:tcW w:w="5419" w:type="dxa"/>
          </w:tcPr>
          <w:p w:rsidR="00380728" w:rsidRPr="001F429A" w:rsidRDefault="00380728" w:rsidP="00380728">
            <w:pPr>
              <w:pStyle w:val="affff0"/>
              <w:spacing w:line="240" w:lineRule="auto"/>
              <w:ind w:firstLine="340"/>
              <w:jc w:val="center"/>
              <w:rPr>
                <w:rFonts w:ascii="Times New Roman" w:hAnsi="Times New Roman"/>
                <w:spacing w:val="-5"/>
                <w:sz w:val="18"/>
                <w:szCs w:val="18"/>
              </w:rPr>
            </w:pPr>
            <w:r w:rsidRPr="001F429A">
              <w:rPr>
                <w:rFonts w:ascii="Times New Roman" w:hAnsi="Times New Roman"/>
                <w:spacing w:val="-5"/>
                <w:sz w:val="18"/>
                <w:szCs w:val="18"/>
              </w:rPr>
              <w:t>模块名称</w:t>
            </w:r>
          </w:p>
        </w:tc>
      </w:tr>
      <w:tr w:rsidR="00380728" w:rsidRPr="001F429A" w:rsidTr="00380728">
        <w:trPr>
          <w:jc w:val="center"/>
        </w:trPr>
        <w:tc>
          <w:tcPr>
            <w:tcW w:w="2077" w:type="dxa"/>
            <w:vAlign w:val="center"/>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接样</w:t>
            </w:r>
            <w:r w:rsidRPr="001F429A">
              <w:rPr>
                <w:rFonts w:ascii="Times New Roman" w:hAnsi="Times New Roman"/>
                <w:spacing w:val="-5"/>
                <w:sz w:val="18"/>
                <w:szCs w:val="18"/>
              </w:rPr>
              <w:t>单元</w:t>
            </w:r>
          </w:p>
        </w:tc>
        <w:tc>
          <w:tcPr>
            <w:tcW w:w="5419" w:type="dxa"/>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hAnsi="Times New Roman"/>
                <w:spacing w:val="-5"/>
                <w:sz w:val="18"/>
                <w:szCs w:val="18"/>
              </w:rPr>
              <w:t>接样模块、缩分模块</w:t>
            </w:r>
          </w:p>
        </w:tc>
      </w:tr>
      <w:tr w:rsidR="00380728" w:rsidRPr="001F429A" w:rsidTr="00380728">
        <w:trPr>
          <w:jc w:val="center"/>
        </w:trPr>
        <w:tc>
          <w:tcPr>
            <w:tcW w:w="2077" w:type="dxa"/>
            <w:vAlign w:val="center"/>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lastRenderedPageBreak/>
              <w:t>取弃样</w:t>
            </w:r>
            <w:r w:rsidRPr="001F429A">
              <w:rPr>
                <w:rFonts w:ascii="Times New Roman" w:hAnsi="Times New Roman"/>
                <w:spacing w:val="-5"/>
                <w:sz w:val="18"/>
                <w:szCs w:val="18"/>
              </w:rPr>
              <w:t>单元</w:t>
            </w:r>
          </w:p>
        </w:tc>
        <w:tc>
          <w:tcPr>
            <w:tcW w:w="5419" w:type="dxa"/>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取弃样</w:t>
            </w:r>
            <w:r w:rsidRPr="001F429A">
              <w:rPr>
                <w:rFonts w:ascii="Times New Roman" w:hAnsi="Times New Roman"/>
                <w:spacing w:val="-5"/>
                <w:sz w:val="18"/>
                <w:szCs w:val="18"/>
              </w:rPr>
              <w:t>模块、</w:t>
            </w:r>
            <w:r w:rsidRPr="001F429A">
              <w:rPr>
                <w:rFonts w:ascii="Times New Roman"/>
                <w:sz w:val="18"/>
                <w:szCs w:val="18"/>
              </w:rPr>
              <w:t>取弃样</w:t>
            </w:r>
            <w:r w:rsidRPr="001F429A">
              <w:rPr>
                <w:rFonts w:ascii="Times New Roman" w:hAnsi="Times New Roman"/>
                <w:spacing w:val="-5"/>
                <w:sz w:val="18"/>
                <w:szCs w:val="18"/>
              </w:rPr>
              <w:t>机械手模块</w:t>
            </w:r>
          </w:p>
        </w:tc>
      </w:tr>
      <w:tr w:rsidR="00380728" w:rsidRPr="001F429A" w:rsidTr="00380728">
        <w:trPr>
          <w:jc w:val="center"/>
        </w:trPr>
        <w:tc>
          <w:tcPr>
            <w:tcW w:w="2077" w:type="dxa"/>
            <w:vAlign w:val="center"/>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加热</w:t>
            </w:r>
            <w:r w:rsidRPr="001F429A">
              <w:rPr>
                <w:rFonts w:ascii="Times New Roman" w:hAnsi="Times New Roman"/>
                <w:spacing w:val="-5"/>
                <w:sz w:val="18"/>
                <w:szCs w:val="18"/>
              </w:rPr>
              <w:t>单元</w:t>
            </w:r>
          </w:p>
        </w:tc>
        <w:tc>
          <w:tcPr>
            <w:tcW w:w="5419" w:type="dxa"/>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加热</w:t>
            </w:r>
            <w:r w:rsidRPr="001F429A">
              <w:rPr>
                <w:rFonts w:ascii="Times New Roman" w:hAnsi="Times New Roman"/>
                <w:spacing w:val="-5"/>
                <w:sz w:val="18"/>
                <w:szCs w:val="18"/>
              </w:rPr>
              <w:t>模块</w:t>
            </w:r>
          </w:p>
        </w:tc>
      </w:tr>
      <w:tr w:rsidR="00380728" w:rsidRPr="001F429A" w:rsidTr="00380728">
        <w:trPr>
          <w:jc w:val="center"/>
        </w:trPr>
        <w:tc>
          <w:tcPr>
            <w:tcW w:w="2077" w:type="dxa"/>
            <w:vAlign w:val="center"/>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称量</w:t>
            </w:r>
            <w:r w:rsidRPr="001F429A">
              <w:rPr>
                <w:rFonts w:ascii="Times New Roman" w:hAnsi="Times New Roman"/>
                <w:spacing w:val="-5"/>
                <w:sz w:val="18"/>
                <w:szCs w:val="18"/>
              </w:rPr>
              <w:t>单元</w:t>
            </w:r>
          </w:p>
        </w:tc>
        <w:tc>
          <w:tcPr>
            <w:tcW w:w="5419" w:type="dxa"/>
          </w:tcPr>
          <w:p w:rsidR="00380728" w:rsidRPr="001F429A" w:rsidRDefault="00380728" w:rsidP="00380728">
            <w:pPr>
              <w:pStyle w:val="affff0"/>
              <w:spacing w:line="240" w:lineRule="auto"/>
              <w:jc w:val="center"/>
              <w:rPr>
                <w:rFonts w:ascii="Times New Roman" w:hAnsi="Times New Roman"/>
                <w:spacing w:val="-5"/>
                <w:sz w:val="18"/>
                <w:szCs w:val="18"/>
              </w:rPr>
            </w:pPr>
            <w:r w:rsidRPr="001F429A">
              <w:rPr>
                <w:rFonts w:ascii="Times New Roman"/>
                <w:sz w:val="18"/>
                <w:szCs w:val="18"/>
              </w:rPr>
              <w:t>称量</w:t>
            </w:r>
            <w:r w:rsidRPr="001F429A">
              <w:rPr>
                <w:rFonts w:ascii="Times New Roman" w:hAnsi="Times New Roman"/>
                <w:spacing w:val="-5"/>
                <w:sz w:val="18"/>
                <w:szCs w:val="18"/>
              </w:rPr>
              <w:t>模块</w:t>
            </w:r>
          </w:p>
        </w:tc>
      </w:tr>
    </w:tbl>
    <w:p w:rsidR="006A2E52" w:rsidRPr="001F429A" w:rsidRDefault="006A2E52" w:rsidP="006A2E52">
      <w:pPr>
        <w:pStyle w:val="af2"/>
        <w:spacing w:before="312" w:after="312"/>
        <w:jc w:val="left"/>
        <w:rPr>
          <w:rFonts w:ascii="Times New Roman"/>
          <w:szCs w:val="21"/>
        </w:rPr>
      </w:pPr>
      <w:bookmarkStart w:id="51" w:name="_Toc67323840"/>
      <w:bookmarkStart w:id="52" w:name="_Toc186116873"/>
      <w:bookmarkEnd w:id="32"/>
      <w:bookmarkEnd w:id="51"/>
      <w:r w:rsidRPr="001F429A">
        <w:rPr>
          <w:rFonts w:ascii="Times New Roman"/>
          <w:szCs w:val="21"/>
        </w:rPr>
        <w:t>检测要求</w:t>
      </w:r>
      <w:bookmarkEnd w:id="52"/>
    </w:p>
    <w:p w:rsidR="006A2E52" w:rsidRPr="001F429A" w:rsidRDefault="006A2E52" w:rsidP="00960B25">
      <w:pPr>
        <w:pStyle w:val="af2"/>
        <w:numPr>
          <w:ilvl w:val="0"/>
          <w:numId w:val="0"/>
        </w:numPr>
        <w:spacing w:beforeLines="50" w:afterLines="50"/>
        <w:rPr>
          <w:rFonts w:ascii="Times New Roman"/>
          <w:szCs w:val="21"/>
        </w:rPr>
      </w:pPr>
      <w:bookmarkStart w:id="53" w:name="_Toc186116874"/>
      <w:r w:rsidRPr="001F429A">
        <w:rPr>
          <w:rFonts w:ascii="Times New Roman"/>
          <w:szCs w:val="21"/>
        </w:rPr>
        <w:t>5.1</w:t>
      </w:r>
      <w:r w:rsidRPr="001F429A">
        <w:rPr>
          <w:rFonts w:ascii="Times New Roman"/>
          <w:szCs w:val="21"/>
        </w:rPr>
        <w:t>外观要求</w:t>
      </w:r>
      <w:bookmarkEnd w:id="53"/>
    </w:p>
    <w:p w:rsidR="006A2E52" w:rsidRPr="001F429A" w:rsidRDefault="006A2E52" w:rsidP="006A2E52">
      <w:pPr>
        <w:pStyle w:val="afffffffffffb"/>
        <w:ind w:firstLineChars="0"/>
        <w:rPr>
          <w:rFonts w:ascii="Times New Roman"/>
        </w:rPr>
      </w:pPr>
      <w:r w:rsidRPr="001F429A">
        <w:rPr>
          <w:rFonts w:ascii="Times New Roman"/>
        </w:rPr>
        <w:t>产品应包含以下标识：生产厂家、产品名称、产品型号、出厂编号、出厂日期。产品外观应完好，表面涂层无脱落现象。</w:t>
      </w:r>
      <w:bookmarkStart w:id="54" w:name="_Toc96958545"/>
    </w:p>
    <w:p w:rsidR="006A2E52" w:rsidRPr="001F429A" w:rsidRDefault="006A2E52" w:rsidP="00960B25">
      <w:pPr>
        <w:pStyle w:val="af2"/>
        <w:numPr>
          <w:ilvl w:val="0"/>
          <w:numId w:val="0"/>
        </w:numPr>
        <w:spacing w:beforeLines="50" w:afterLines="50"/>
        <w:rPr>
          <w:rFonts w:ascii="Times New Roman"/>
          <w:szCs w:val="21"/>
        </w:rPr>
      </w:pPr>
      <w:bookmarkStart w:id="55" w:name="_Toc186116875"/>
      <w:bookmarkStart w:id="56" w:name="_Toc96958551"/>
      <w:bookmarkEnd w:id="54"/>
      <w:r w:rsidRPr="001F429A">
        <w:rPr>
          <w:rFonts w:ascii="Times New Roman"/>
          <w:szCs w:val="21"/>
        </w:rPr>
        <w:t>5.2</w:t>
      </w:r>
      <w:r w:rsidRPr="001F429A">
        <w:rPr>
          <w:rFonts w:ascii="Times New Roman"/>
          <w:szCs w:val="21"/>
        </w:rPr>
        <w:t>绝缘电阻</w:t>
      </w:r>
      <w:bookmarkEnd w:id="55"/>
    </w:p>
    <w:p w:rsidR="006A2E52" w:rsidRPr="001F429A" w:rsidRDefault="006A2E52" w:rsidP="006A2E52">
      <w:pPr>
        <w:ind w:firstLineChars="200" w:firstLine="420"/>
        <w:rPr>
          <w:rFonts w:ascii="Times New Roman" w:hAnsi="Times New Roman"/>
        </w:rPr>
      </w:pPr>
      <w:r w:rsidRPr="001F429A">
        <w:rPr>
          <w:rFonts w:ascii="Times New Roman"/>
        </w:rPr>
        <w:t>应符合</w:t>
      </w:r>
      <w:r w:rsidRPr="001F429A">
        <w:rPr>
          <w:rFonts w:ascii="Times New Roman" w:hAnsi="Times New Roman"/>
        </w:rPr>
        <w:t>GB/T 15479-1995</w:t>
      </w:r>
      <w:r w:rsidRPr="001F429A">
        <w:rPr>
          <w:rFonts w:ascii="Times New Roman"/>
        </w:rPr>
        <w:t>中</w:t>
      </w:r>
      <w:r w:rsidRPr="001F429A">
        <w:rPr>
          <w:rFonts w:ascii="Times New Roman" w:hAnsi="Times New Roman"/>
        </w:rPr>
        <w:t>4.1</w:t>
      </w:r>
      <w:r w:rsidRPr="001F429A">
        <w:rPr>
          <w:rFonts w:ascii="Times New Roman"/>
        </w:rPr>
        <w:t>的规定。</w:t>
      </w:r>
    </w:p>
    <w:p w:rsidR="006A2E52" w:rsidRPr="001F429A" w:rsidRDefault="006A2E52" w:rsidP="00960B25">
      <w:pPr>
        <w:pStyle w:val="af2"/>
        <w:numPr>
          <w:ilvl w:val="0"/>
          <w:numId w:val="0"/>
        </w:numPr>
        <w:spacing w:beforeLines="50" w:afterLines="50"/>
        <w:rPr>
          <w:rFonts w:ascii="Times New Roman"/>
          <w:szCs w:val="21"/>
        </w:rPr>
      </w:pPr>
      <w:bookmarkStart w:id="57" w:name="_Toc186116876"/>
      <w:r w:rsidRPr="001F429A">
        <w:rPr>
          <w:rFonts w:ascii="Times New Roman"/>
          <w:szCs w:val="21"/>
        </w:rPr>
        <w:t>5.3</w:t>
      </w:r>
      <w:r w:rsidRPr="001F429A">
        <w:rPr>
          <w:rFonts w:ascii="Times New Roman"/>
          <w:szCs w:val="21"/>
        </w:rPr>
        <w:t>绝缘强度</w:t>
      </w:r>
      <w:bookmarkEnd w:id="57"/>
    </w:p>
    <w:p w:rsidR="006A2E52" w:rsidRPr="001F429A" w:rsidRDefault="006A2E52" w:rsidP="006A2E52">
      <w:pPr>
        <w:ind w:firstLineChars="200" w:firstLine="420"/>
        <w:rPr>
          <w:rFonts w:ascii="Times New Roman" w:hAnsi="Times New Roman"/>
        </w:rPr>
      </w:pPr>
      <w:r w:rsidRPr="001F429A">
        <w:rPr>
          <w:rFonts w:ascii="Times New Roman"/>
        </w:rPr>
        <w:t>应符合</w:t>
      </w:r>
      <w:r w:rsidRPr="001F429A">
        <w:rPr>
          <w:rFonts w:ascii="Times New Roman" w:hAnsi="Times New Roman"/>
        </w:rPr>
        <w:t>GB/T 15479-1995</w:t>
      </w:r>
      <w:r w:rsidRPr="001F429A">
        <w:rPr>
          <w:rFonts w:ascii="Times New Roman"/>
        </w:rPr>
        <w:t>中</w:t>
      </w:r>
      <w:r w:rsidRPr="001F429A">
        <w:rPr>
          <w:rFonts w:ascii="Times New Roman" w:hAnsi="Times New Roman"/>
        </w:rPr>
        <w:t>4.2</w:t>
      </w:r>
      <w:r w:rsidRPr="001F429A">
        <w:rPr>
          <w:rFonts w:ascii="Times New Roman"/>
        </w:rPr>
        <w:t>的规定。</w:t>
      </w:r>
    </w:p>
    <w:p w:rsidR="006A2E52" w:rsidRPr="001F429A" w:rsidRDefault="006A2E52" w:rsidP="00960B25">
      <w:pPr>
        <w:pStyle w:val="af2"/>
        <w:numPr>
          <w:ilvl w:val="0"/>
          <w:numId w:val="0"/>
        </w:numPr>
        <w:spacing w:beforeLines="50" w:afterLines="50"/>
        <w:rPr>
          <w:rFonts w:ascii="Times New Roman"/>
          <w:color w:val="000000" w:themeColor="text1"/>
          <w:szCs w:val="21"/>
        </w:rPr>
      </w:pPr>
      <w:bookmarkStart w:id="58" w:name="_Toc186116877"/>
      <w:bookmarkEnd w:id="56"/>
      <w:r w:rsidRPr="001F429A">
        <w:rPr>
          <w:rFonts w:ascii="Times New Roman"/>
          <w:color w:val="000000" w:themeColor="text1"/>
          <w:szCs w:val="21"/>
        </w:rPr>
        <w:t>5.4</w:t>
      </w:r>
      <w:r w:rsidRPr="001F429A">
        <w:rPr>
          <w:rFonts w:ascii="Times New Roman"/>
          <w:color w:val="000000" w:themeColor="text1"/>
          <w:szCs w:val="21"/>
        </w:rPr>
        <w:t>称量示值误差及重复性</w:t>
      </w:r>
      <w:bookmarkEnd w:id="58"/>
    </w:p>
    <w:p w:rsidR="006A2E52" w:rsidRPr="001F429A" w:rsidRDefault="006A2E52" w:rsidP="006A2E52">
      <w:pPr>
        <w:pStyle w:val="Default"/>
        <w:rPr>
          <w:rFonts w:ascii="Times New Roman" w:hAnsi="Times New Roman" w:cs="Times New Roman"/>
          <w:kern w:val="2"/>
          <w:sz w:val="21"/>
          <w:szCs w:val="21"/>
        </w:rPr>
      </w:pPr>
      <w:bookmarkStart w:id="59" w:name="_Toc180486688"/>
      <w:bookmarkStart w:id="60" w:name="_Toc180486789"/>
      <w:r w:rsidRPr="001F429A">
        <w:rPr>
          <w:rFonts w:ascii="Times New Roman" w:hAnsi="Times New Roman" w:cs="Times New Roman"/>
          <w:kern w:val="2"/>
          <w:sz w:val="21"/>
          <w:szCs w:val="21"/>
        </w:rPr>
        <w:t xml:space="preserve">5.4.1 </w:t>
      </w:r>
      <w:r w:rsidRPr="001F429A">
        <w:rPr>
          <w:rFonts w:ascii="Times New Roman" w:hAnsi="Times New Roman" w:cs="Times New Roman"/>
          <w:kern w:val="2"/>
          <w:sz w:val="21"/>
          <w:szCs w:val="21"/>
        </w:rPr>
        <w:t>称量示值误差：不超过</w:t>
      </w:r>
      <w:r w:rsidRPr="001F429A">
        <w:rPr>
          <w:rFonts w:ascii="Times New Roman" w:hAnsi="Times New Roman" w:cs="Times New Roman"/>
          <w:kern w:val="2"/>
          <w:sz w:val="21"/>
          <w:szCs w:val="21"/>
        </w:rPr>
        <w:t>±0.1g</w:t>
      </w:r>
      <w:r w:rsidRPr="001F429A">
        <w:rPr>
          <w:rFonts w:ascii="Times New Roman" w:hAnsi="Times New Roman" w:cs="Times New Roman"/>
          <w:kern w:val="2"/>
          <w:sz w:val="21"/>
          <w:szCs w:val="21"/>
        </w:rPr>
        <w:t>。</w:t>
      </w:r>
      <w:bookmarkEnd w:id="59"/>
      <w:bookmarkEnd w:id="60"/>
    </w:p>
    <w:p w:rsidR="006A2E52" w:rsidRPr="001F429A" w:rsidRDefault="006A2E52" w:rsidP="006A2E52">
      <w:pPr>
        <w:pStyle w:val="Default"/>
        <w:rPr>
          <w:rFonts w:ascii="Times New Roman" w:hAnsi="Times New Roman" w:cs="Times New Roman"/>
          <w:sz w:val="21"/>
          <w:szCs w:val="21"/>
        </w:rPr>
      </w:pPr>
      <w:bookmarkStart w:id="61" w:name="_Toc180486689"/>
      <w:bookmarkStart w:id="62" w:name="_Toc180486790"/>
      <w:r w:rsidRPr="001F429A">
        <w:rPr>
          <w:rFonts w:ascii="Times New Roman" w:hAnsi="Times New Roman" w:cs="Times New Roman"/>
          <w:kern w:val="2"/>
          <w:sz w:val="21"/>
          <w:szCs w:val="21"/>
        </w:rPr>
        <w:t xml:space="preserve">5.4.2 </w:t>
      </w:r>
      <w:r w:rsidRPr="001F429A">
        <w:rPr>
          <w:rFonts w:ascii="Times New Roman" w:hAnsi="Times New Roman" w:cs="Times New Roman"/>
          <w:kern w:val="2"/>
          <w:sz w:val="21"/>
          <w:szCs w:val="21"/>
        </w:rPr>
        <w:t>称量重复性：不超过</w:t>
      </w:r>
      <w:r w:rsidRPr="001F429A">
        <w:rPr>
          <w:rFonts w:ascii="Times New Roman" w:hAnsi="Times New Roman" w:cs="Times New Roman"/>
          <w:kern w:val="2"/>
          <w:sz w:val="21"/>
          <w:szCs w:val="21"/>
        </w:rPr>
        <w:t>0.1g</w:t>
      </w:r>
      <w:r w:rsidRPr="001F429A">
        <w:rPr>
          <w:rFonts w:ascii="Times New Roman" w:hAnsi="Times New Roman" w:cs="Times New Roman"/>
          <w:kern w:val="2"/>
          <w:sz w:val="21"/>
          <w:szCs w:val="21"/>
        </w:rPr>
        <w:t>。</w:t>
      </w:r>
      <w:bookmarkEnd w:id="61"/>
      <w:bookmarkEnd w:id="62"/>
    </w:p>
    <w:p w:rsidR="006A2E52" w:rsidRPr="001F429A" w:rsidRDefault="006A2E52" w:rsidP="00960B25">
      <w:pPr>
        <w:pStyle w:val="af2"/>
        <w:numPr>
          <w:ilvl w:val="0"/>
          <w:numId w:val="0"/>
        </w:numPr>
        <w:spacing w:beforeLines="50" w:afterLines="50"/>
        <w:rPr>
          <w:rFonts w:ascii="Times New Roman"/>
          <w:color w:val="000000" w:themeColor="text1"/>
          <w:szCs w:val="21"/>
        </w:rPr>
      </w:pPr>
      <w:bookmarkStart w:id="63" w:name="_Toc186116878"/>
      <w:r w:rsidRPr="001F429A">
        <w:rPr>
          <w:rFonts w:ascii="Times New Roman"/>
          <w:color w:val="000000" w:themeColor="text1"/>
          <w:szCs w:val="21"/>
        </w:rPr>
        <w:t>5.5</w:t>
      </w:r>
      <w:r w:rsidRPr="001F429A">
        <w:rPr>
          <w:rFonts w:ascii="Times New Roman"/>
          <w:color w:val="000000" w:themeColor="text1"/>
          <w:szCs w:val="21"/>
        </w:rPr>
        <w:t>控温误差及炉温波动度</w:t>
      </w:r>
      <w:bookmarkEnd w:id="63"/>
    </w:p>
    <w:p w:rsidR="006A2E52" w:rsidRPr="001F429A" w:rsidRDefault="006A2E52" w:rsidP="006A2E52">
      <w:pPr>
        <w:pStyle w:val="Default"/>
        <w:rPr>
          <w:rFonts w:ascii="Times New Roman" w:hAnsi="Times New Roman" w:cs="Times New Roman"/>
          <w:kern w:val="2"/>
          <w:sz w:val="21"/>
          <w:szCs w:val="21"/>
        </w:rPr>
      </w:pPr>
      <w:bookmarkStart w:id="64" w:name="_Toc180486691"/>
      <w:bookmarkStart w:id="65" w:name="_Toc180486792"/>
      <w:r w:rsidRPr="001F429A">
        <w:rPr>
          <w:rFonts w:ascii="Times New Roman" w:hAnsi="Times New Roman" w:cs="Times New Roman"/>
          <w:kern w:val="2"/>
          <w:sz w:val="21"/>
          <w:szCs w:val="21"/>
        </w:rPr>
        <w:t xml:space="preserve">5.5.1 </w:t>
      </w:r>
      <w:r w:rsidRPr="001F429A">
        <w:rPr>
          <w:rFonts w:ascii="Times New Roman" w:hAnsi="Times New Roman" w:cs="Times New Roman"/>
          <w:kern w:val="2"/>
          <w:sz w:val="21"/>
          <w:szCs w:val="21"/>
        </w:rPr>
        <w:t>控温误差：（</w:t>
      </w:r>
      <w:r w:rsidRPr="001F429A">
        <w:rPr>
          <w:rFonts w:ascii="Times New Roman" w:hAnsi="Times New Roman" w:cs="Times New Roman"/>
          <w:kern w:val="2"/>
          <w:sz w:val="21"/>
          <w:szCs w:val="21"/>
        </w:rPr>
        <w:t>-2</w:t>
      </w:r>
      <w:r w:rsidRPr="001F429A">
        <w:rPr>
          <w:rFonts w:ascii="Times New Roman" w:hAnsi="Times New Roman" w:cs="Times New Roman"/>
        </w:rPr>
        <w:t>~</w:t>
      </w:r>
      <w:r w:rsidRPr="001F429A">
        <w:rPr>
          <w:rFonts w:ascii="Times New Roman" w:hAnsi="Times New Roman" w:cs="Times New Roman"/>
          <w:kern w:val="2"/>
          <w:sz w:val="21"/>
          <w:szCs w:val="21"/>
        </w:rPr>
        <w:t>+</w:t>
      </w:r>
      <w:r w:rsidRPr="001F429A">
        <w:rPr>
          <w:rFonts w:ascii="Times New Roman" w:hAnsi="Times New Roman" w:cs="Times New Roman"/>
          <w:sz w:val="21"/>
          <w:szCs w:val="21"/>
        </w:rPr>
        <w:t>3</w:t>
      </w:r>
      <w:r w:rsidRPr="001F429A">
        <w:rPr>
          <w:rFonts w:ascii="Times New Roman" w:hAnsi="Times New Roman" w:cs="Times New Roman"/>
          <w:kern w:val="2"/>
          <w:sz w:val="21"/>
          <w:szCs w:val="21"/>
        </w:rPr>
        <w:t>）</w:t>
      </w:r>
      <w:r w:rsidRPr="001F429A">
        <w:rPr>
          <w:rFonts w:ascii="Times New Roman" w:hAnsi="Times New Roman" w:cs="Times New Roman"/>
          <w:sz w:val="21"/>
          <w:szCs w:val="21"/>
        </w:rPr>
        <w:t>℃</w:t>
      </w:r>
      <w:r w:rsidRPr="001F429A">
        <w:rPr>
          <w:rFonts w:ascii="Times New Roman" w:hAnsi="Times New Roman" w:cs="Times New Roman"/>
          <w:sz w:val="21"/>
          <w:szCs w:val="21"/>
        </w:rPr>
        <w:t>。</w:t>
      </w:r>
      <w:bookmarkEnd w:id="64"/>
      <w:bookmarkEnd w:id="65"/>
    </w:p>
    <w:p w:rsidR="006A2E52" w:rsidRPr="001F429A" w:rsidRDefault="006A2E52" w:rsidP="006A2E52">
      <w:pPr>
        <w:pStyle w:val="Default"/>
        <w:rPr>
          <w:rFonts w:ascii="Times New Roman" w:hAnsi="Times New Roman" w:cs="Times New Roman"/>
          <w:sz w:val="21"/>
          <w:szCs w:val="21"/>
        </w:rPr>
      </w:pPr>
      <w:bookmarkStart w:id="66" w:name="_Toc180486692"/>
      <w:bookmarkStart w:id="67" w:name="_Toc180486793"/>
      <w:r w:rsidRPr="001F429A">
        <w:rPr>
          <w:rFonts w:ascii="Times New Roman" w:hAnsi="Times New Roman" w:cs="Times New Roman"/>
          <w:sz w:val="21"/>
          <w:szCs w:val="21"/>
        </w:rPr>
        <w:t xml:space="preserve">5.5.2 </w:t>
      </w:r>
      <w:r w:rsidRPr="001F429A">
        <w:rPr>
          <w:rFonts w:ascii="Times New Roman" w:hAnsi="Times New Roman" w:cs="Times New Roman"/>
          <w:sz w:val="21"/>
          <w:szCs w:val="21"/>
        </w:rPr>
        <w:t>炉温波动度</w:t>
      </w:r>
      <w:r w:rsidRPr="001F429A">
        <w:rPr>
          <w:rFonts w:ascii="Times New Roman" w:hAnsi="Times New Roman" w:cs="Times New Roman"/>
          <w:kern w:val="2"/>
          <w:sz w:val="21"/>
          <w:szCs w:val="21"/>
        </w:rPr>
        <w:t>：不超过</w:t>
      </w:r>
      <w:r w:rsidRPr="001F429A">
        <w:rPr>
          <w:rFonts w:ascii="Times New Roman" w:hAnsi="Times New Roman" w:cs="Times New Roman"/>
          <w:kern w:val="2"/>
          <w:sz w:val="21"/>
          <w:szCs w:val="21"/>
        </w:rPr>
        <w:t>±</w:t>
      </w:r>
      <w:r w:rsidRPr="001F429A">
        <w:rPr>
          <w:rFonts w:ascii="Times New Roman" w:hAnsi="Times New Roman" w:cs="Times New Roman"/>
          <w:sz w:val="21"/>
          <w:szCs w:val="21"/>
        </w:rPr>
        <w:t>2℃</w:t>
      </w:r>
      <w:r w:rsidRPr="001F429A">
        <w:rPr>
          <w:rFonts w:ascii="Times New Roman" w:hAnsi="Times New Roman" w:cs="Times New Roman"/>
          <w:sz w:val="21"/>
          <w:szCs w:val="21"/>
        </w:rPr>
        <w:t>。</w:t>
      </w:r>
      <w:bookmarkEnd w:id="66"/>
      <w:bookmarkEnd w:id="67"/>
    </w:p>
    <w:p w:rsidR="006A2E52" w:rsidRPr="001F429A" w:rsidRDefault="006A2E52" w:rsidP="00960B25">
      <w:pPr>
        <w:pStyle w:val="af2"/>
        <w:numPr>
          <w:ilvl w:val="0"/>
          <w:numId w:val="0"/>
        </w:numPr>
        <w:spacing w:beforeLines="50" w:afterLines="50"/>
        <w:rPr>
          <w:rFonts w:ascii="Times New Roman"/>
          <w:color w:val="000000" w:themeColor="text1"/>
          <w:szCs w:val="21"/>
        </w:rPr>
      </w:pPr>
      <w:bookmarkStart w:id="68" w:name="_Toc186116879"/>
      <w:r w:rsidRPr="001F429A">
        <w:rPr>
          <w:rFonts w:ascii="Times New Roman"/>
          <w:color w:val="000000" w:themeColor="text1"/>
          <w:szCs w:val="21"/>
        </w:rPr>
        <w:t>5.6</w:t>
      </w:r>
      <w:r w:rsidRPr="001F429A">
        <w:rPr>
          <w:rFonts w:ascii="Times New Roman"/>
          <w:color w:val="000000" w:themeColor="text1"/>
          <w:szCs w:val="21"/>
        </w:rPr>
        <w:t>全水分测量示值误差及重复性</w:t>
      </w:r>
      <w:bookmarkEnd w:id="68"/>
    </w:p>
    <w:p w:rsidR="006A2E52" w:rsidRPr="001F429A" w:rsidRDefault="006A2E52" w:rsidP="006A2E52">
      <w:pPr>
        <w:ind w:firstLineChars="200" w:firstLine="420"/>
        <w:rPr>
          <w:rFonts w:ascii="Times New Roman" w:hAnsi="Times New Roman"/>
        </w:rPr>
      </w:pPr>
      <w:r w:rsidRPr="001F429A">
        <w:rPr>
          <w:rFonts w:ascii="Times New Roman"/>
        </w:rPr>
        <w:t>全水分测量示值误差和重复性限应不超过表</w:t>
      </w:r>
      <w:r w:rsidRPr="001F429A">
        <w:rPr>
          <w:rFonts w:ascii="Times New Roman" w:hAnsi="Times New Roman"/>
        </w:rPr>
        <w:t>2</w:t>
      </w:r>
      <w:r w:rsidRPr="001F429A">
        <w:rPr>
          <w:rFonts w:ascii="Times New Roman"/>
        </w:rPr>
        <w:t>要求。</w:t>
      </w:r>
    </w:p>
    <w:p w:rsidR="006A2E52" w:rsidRPr="001F429A" w:rsidRDefault="006A2E52" w:rsidP="006A2E52">
      <w:pPr>
        <w:ind w:firstLineChars="200" w:firstLine="400"/>
        <w:jc w:val="center"/>
        <w:rPr>
          <w:rFonts w:ascii="Times New Roman" w:hAnsi="Times New Roman"/>
          <w:color w:val="000000"/>
          <w:spacing w:val="-5"/>
          <w:kern w:val="0"/>
        </w:rPr>
      </w:pPr>
      <w:r w:rsidRPr="001F429A">
        <w:rPr>
          <w:rFonts w:ascii="Times New Roman"/>
          <w:color w:val="000000"/>
          <w:spacing w:val="-5"/>
          <w:kern w:val="0"/>
        </w:rPr>
        <w:t>表</w:t>
      </w:r>
      <w:r w:rsidRPr="001F429A">
        <w:rPr>
          <w:rFonts w:ascii="Times New Roman" w:hAnsi="Times New Roman"/>
          <w:color w:val="000000"/>
          <w:spacing w:val="-5"/>
          <w:kern w:val="0"/>
        </w:rPr>
        <w:t xml:space="preserve">2  </w:t>
      </w:r>
      <w:r w:rsidRPr="001F429A">
        <w:rPr>
          <w:rFonts w:ascii="Times New Roman"/>
          <w:color w:val="000000"/>
          <w:spacing w:val="-5"/>
          <w:kern w:val="0"/>
        </w:rPr>
        <w:t>全水分测量结果的示值误差和重复性限</w:t>
      </w:r>
      <w:r w:rsidRPr="001F429A">
        <w:rPr>
          <w:rFonts w:ascii="Times New Roman" w:hAnsi="Times New Roman"/>
          <w:color w:val="000000"/>
          <w:spacing w:val="-5"/>
          <w:kern w:val="0"/>
        </w:rPr>
        <w:t xml:space="preserve">  </w:t>
      </w:r>
    </w:p>
    <w:tbl>
      <w:tblPr>
        <w:tblStyle w:val="affff7"/>
        <w:tblpPr w:leftFromText="180" w:rightFromText="180" w:vertAnchor="text" w:horzAnchor="margin" w:tblpXSpec="center" w:tblpY="46"/>
        <w:tblW w:w="6345" w:type="dxa"/>
        <w:tblLayout w:type="fixed"/>
        <w:tblLook w:val="04A0"/>
      </w:tblPr>
      <w:tblGrid>
        <w:gridCol w:w="2235"/>
        <w:gridCol w:w="2126"/>
        <w:gridCol w:w="1984"/>
      </w:tblGrid>
      <w:tr w:rsidR="006A2E52" w:rsidRPr="001F429A" w:rsidTr="00D8708A">
        <w:tc>
          <w:tcPr>
            <w:tcW w:w="2235"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全水分质量分数</w:t>
            </w:r>
            <w:r w:rsidRPr="001F429A">
              <w:rPr>
                <w:rFonts w:ascii="Times New Roman" w:hAnsi="Times New Roman"/>
                <w:sz w:val="18"/>
                <w:szCs w:val="18"/>
              </w:rPr>
              <w:t>/%</w:t>
            </w:r>
          </w:p>
        </w:tc>
        <w:tc>
          <w:tcPr>
            <w:tcW w:w="2126"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示值误差</w:t>
            </w:r>
            <w:r w:rsidRPr="001F429A">
              <w:rPr>
                <w:rFonts w:ascii="Times New Roman" w:hAnsi="Times New Roman"/>
                <w:sz w:val="18"/>
                <w:szCs w:val="18"/>
              </w:rPr>
              <w:t>/%</w:t>
            </w:r>
          </w:p>
        </w:tc>
        <w:tc>
          <w:tcPr>
            <w:tcW w:w="1984"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重复性限</w:t>
            </w:r>
            <w:r w:rsidRPr="001F429A">
              <w:rPr>
                <w:rFonts w:ascii="Times New Roman" w:hAnsi="Times New Roman"/>
                <w:sz w:val="18"/>
                <w:szCs w:val="18"/>
              </w:rPr>
              <w:t>/%</w:t>
            </w:r>
          </w:p>
        </w:tc>
      </w:tr>
      <w:tr w:rsidR="006A2E52" w:rsidRPr="001F429A" w:rsidTr="00D8708A">
        <w:trPr>
          <w:trHeight w:val="90"/>
        </w:trPr>
        <w:tc>
          <w:tcPr>
            <w:tcW w:w="2235"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w:t>
            </w:r>
            <w:r w:rsidRPr="001F429A">
              <w:rPr>
                <w:rFonts w:ascii="Times New Roman" w:hAnsi="Times New Roman"/>
                <w:sz w:val="18"/>
                <w:szCs w:val="18"/>
              </w:rPr>
              <w:t>10</w:t>
            </w:r>
          </w:p>
        </w:tc>
        <w:tc>
          <w:tcPr>
            <w:tcW w:w="2126"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±0.70</w:t>
            </w:r>
          </w:p>
        </w:tc>
        <w:tc>
          <w:tcPr>
            <w:tcW w:w="1984"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0.40</w:t>
            </w:r>
          </w:p>
        </w:tc>
      </w:tr>
      <w:tr w:rsidR="006A2E52" w:rsidRPr="001F429A" w:rsidTr="00D8708A">
        <w:tc>
          <w:tcPr>
            <w:tcW w:w="2235"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≥10</w:t>
            </w:r>
          </w:p>
        </w:tc>
        <w:tc>
          <w:tcPr>
            <w:tcW w:w="2126" w:type="dxa"/>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±0.90</w:t>
            </w:r>
          </w:p>
        </w:tc>
        <w:tc>
          <w:tcPr>
            <w:tcW w:w="1984" w:type="dxa"/>
            <w:vAlign w:val="center"/>
          </w:tcPr>
          <w:p w:rsidR="006A2E52" w:rsidRPr="001F429A" w:rsidRDefault="006A2E52" w:rsidP="00453769">
            <w:pPr>
              <w:spacing w:line="240" w:lineRule="auto"/>
              <w:jc w:val="center"/>
              <w:rPr>
                <w:rFonts w:ascii="Times New Roman" w:hAnsi="Times New Roman"/>
                <w:sz w:val="18"/>
                <w:szCs w:val="18"/>
              </w:rPr>
            </w:pPr>
            <w:r w:rsidRPr="001F429A">
              <w:rPr>
                <w:rFonts w:ascii="Times New Roman" w:hAnsi="Times New Roman"/>
                <w:sz w:val="18"/>
                <w:szCs w:val="18"/>
              </w:rPr>
              <w:t>0.50</w:t>
            </w:r>
          </w:p>
        </w:tc>
      </w:tr>
    </w:tbl>
    <w:p w:rsidR="006A2E52" w:rsidRPr="001F429A" w:rsidRDefault="006A2E52" w:rsidP="006A2E52">
      <w:pPr>
        <w:ind w:firstLineChars="200" w:firstLine="420"/>
        <w:jc w:val="center"/>
        <w:rPr>
          <w:rFonts w:ascii="Times New Roman" w:hAnsi="Times New Roman"/>
        </w:rPr>
      </w:pPr>
      <w:r w:rsidRPr="001F429A">
        <w:rPr>
          <w:rFonts w:ascii="Times New Roman" w:hAnsi="Times New Roman"/>
        </w:rPr>
        <w:t xml:space="preserve">                                                        </w:t>
      </w:r>
    </w:p>
    <w:p w:rsidR="006A2E52" w:rsidRPr="001F429A" w:rsidRDefault="006A2E52" w:rsidP="00960B25">
      <w:pPr>
        <w:pStyle w:val="af2"/>
        <w:numPr>
          <w:ilvl w:val="0"/>
          <w:numId w:val="0"/>
        </w:numPr>
        <w:spacing w:beforeLines="50" w:afterLines="50"/>
        <w:rPr>
          <w:rFonts w:ascii="Times New Roman"/>
          <w:szCs w:val="21"/>
        </w:rPr>
      </w:pPr>
    </w:p>
    <w:p w:rsidR="006A2E52" w:rsidRPr="001F429A" w:rsidRDefault="006A2E52" w:rsidP="00960B25">
      <w:pPr>
        <w:pStyle w:val="af2"/>
        <w:numPr>
          <w:ilvl w:val="0"/>
          <w:numId w:val="0"/>
        </w:numPr>
        <w:spacing w:beforeLines="50" w:afterLines="50"/>
        <w:rPr>
          <w:rFonts w:ascii="Times New Roman"/>
          <w:szCs w:val="21"/>
        </w:rPr>
      </w:pPr>
      <w:bookmarkStart w:id="69" w:name="_Toc186116880"/>
      <w:r w:rsidRPr="001F429A">
        <w:rPr>
          <w:rFonts w:ascii="Times New Roman"/>
          <w:szCs w:val="21"/>
        </w:rPr>
        <w:t>5.7</w:t>
      </w:r>
      <w:r w:rsidRPr="001F429A">
        <w:rPr>
          <w:rFonts w:ascii="Times New Roman"/>
          <w:szCs w:val="21"/>
        </w:rPr>
        <w:t>整机噪声</w:t>
      </w:r>
      <w:bookmarkEnd w:id="69"/>
    </w:p>
    <w:p w:rsidR="006A2E52" w:rsidRPr="001F429A" w:rsidRDefault="006A2E52" w:rsidP="006A2E52">
      <w:pPr>
        <w:pStyle w:val="afffffffffffb"/>
        <w:rPr>
          <w:rFonts w:ascii="Times New Roman" w:eastAsiaTheme="minorEastAsia"/>
          <w:noProof w:val="0"/>
          <w:kern w:val="2"/>
          <w:szCs w:val="21"/>
        </w:rPr>
      </w:pPr>
      <w:r w:rsidRPr="001F429A">
        <w:rPr>
          <w:rFonts w:ascii="Times New Roman" w:eastAsiaTheme="minorEastAsia"/>
          <w:noProof w:val="0"/>
          <w:kern w:val="2"/>
          <w:szCs w:val="21"/>
        </w:rPr>
        <w:t>煤炭在线全水分测试系统在工作环境下正常运转时，噪声的</w:t>
      </w:r>
      <w:r w:rsidRPr="001F429A">
        <w:rPr>
          <w:rFonts w:ascii="Times New Roman" w:eastAsiaTheme="minorEastAsia"/>
          <w:noProof w:val="0"/>
          <w:kern w:val="2"/>
          <w:szCs w:val="21"/>
        </w:rPr>
        <w:t>A</w:t>
      </w:r>
      <w:r w:rsidRPr="001F429A">
        <w:rPr>
          <w:rFonts w:ascii="Times New Roman" w:eastAsiaTheme="minorEastAsia"/>
          <w:noProof w:val="0"/>
          <w:kern w:val="2"/>
          <w:szCs w:val="21"/>
        </w:rPr>
        <w:t>计权声功率级不应超过</w:t>
      </w:r>
      <w:r w:rsidRPr="001F429A">
        <w:rPr>
          <w:rFonts w:ascii="Times New Roman" w:eastAsiaTheme="minorEastAsia"/>
          <w:noProof w:val="0"/>
          <w:kern w:val="2"/>
          <w:szCs w:val="21"/>
        </w:rPr>
        <w:t>60dB</w:t>
      </w:r>
      <w:r w:rsidRPr="001F429A">
        <w:rPr>
          <w:rFonts w:ascii="Times New Roman" w:eastAsiaTheme="minorEastAsia"/>
          <w:noProof w:val="0"/>
          <w:kern w:val="2"/>
          <w:szCs w:val="21"/>
        </w:rPr>
        <w:t>。</w:t>
      </w:r>
    </w:p>
    <w:p w:rsidR="006A2E52" w:rsidRPr="001F429A" w:rsidRDefault="006A2E52" w:rsidP="006A2E52">
      <w:pPr>
        <w:pStyle w:val="af2"/>
        <w:spacing w:before="312" w:after="312"/>
        <w:rPr>
          <w:rFonts w:ascii="Times New Roman"/>
        </w:rPr>
      </w:pPr>
      <w:bookmarkStart w:id="70" w:name="_Toc186116881"/>
      <w:r w:rsidRPr="001F429A">
        <w:rPr>
          <w:rFonts w:ascii="Times New Roman"/>
        </w:rPr>
        <w:t>检测方法</w:t>
      </w:r>
      <w:bookmarkEnd w:id="70"/>
    </w:p>
    <w:p w:rsidR="006A2E52" w:rsidRPr="001F429A" w:rsidRDefault="006A2E52" w:rsidP="00960B25">
      <w:pPr>
        <w:pStyle w:val="af2"/>
        <w:numPr>
          <w:ilvl w:val="0"/>
          <w:numId w:val="0"/>
        </w:numPr>
        <w:spacing w:beforeLines="50" w:afterLines="50"/>
        <w:rPr>
          <w:rFonts w:ascii="Times New Roman"/>
          <w:szCs w:val="21"/>
        </w:rPr>
      </w:pPr>
      <w:bookmarkStart w:id="71" w:name="_Toc81554126"/>
      <w:bookmarkStart w:id="72" w:name="_Toc186116882"/>
      <w:bookmarkStart w:id="73" w:name="_Toc113345489"/>
      <w:bookmarkStart w:id="74" w:name="_Toc477432360"/>
      <w:bookmarkStart w:id="75" w:name="_Toc477508792"/>
      <w:bookmarkStart w:id="76" w:name="_Toc7108551"/>
      <w:bookmarkStart w:id="77" w:name="_Toc55811388"/>
      <w:r w:rsidRPr="001F429A">
        <w:rPr>
          <w:rFonts w:ascii="Times New Roman"/>
          <w:szCs w:val="21"/>
        </w:rPr>
        <w:t>6.1</w:t>
      </w:r>
      <w:r w:rsidRPr="001F429A">
        <w:rPr>
          <w:rFonts w:ascii="Times New Roman"/>
          <w:szCs w:val="21"/>
        </w:rPr>
        <w:t>环境条件</w:t>
      </w:r>
      <w:bookmarkEnd w:id="71"/>
      <w:bookmarkEnd w:id="72"/>
    </w:p>
    <w:p w:rsidR="006A2E52" w:rsidRPr="001F429A" w:rsidRDefault="006A2E52" w:rsidP="006A2E52">
      <w:pPr>
        <w:pStyle w:val="afffffffffffb"/>
        <w:rPr>
          <w:rFonts w:ascii="Times New Roman"/>
        </w:rPr>
      </w:pPr>
      <w:r w:rsidRPr="001F429A">
        <w:rPr>
          <w:rFonts w:ascii="Times New Roman"/>
        </w:rPr>
        <w:t>检测环境条件如下：</w:t>
      </w:r>
    </w:p>
    <w:p w:rsidR="006A2E52" w:rsidRPr="001F429A" w:rsidRDefault="00453769" w:rsidP="00453769">
      <w:pPr>
        <w:pStyle w:val="afffffffffffb"/>
        <w:ind w:firstLineChars="0"/>
        <w:rPr>
          <w:rFonts w:ascii="Times New Roman"/>
        </w:rPr>
      </w:pPr>
      <w:r w:rsidRPr="001F429A">
        <w:rPr>
          <w:rFonts w:ascii="Times New Roman"/>
        </w:rPr>
        <w:lastRenderedPageBreak/>
        <w:t xml:space="preserve">a) </w:t>
      </w:r>
      <w:r w:rsidR="006A2E52" w:rsidRPr="001F429A">
        <w:rPr>
          <w:rFonts w:ascii="Times New Roman"/>
        </w:rPr>
        <w:t>环境温度：</w:t>
      </w:r>
      <w:r w:rsidR="006A2E52" w:rsidRPr="001F429A">
        <w:rPr>
          <w:rFonts w:ascii="Times New Roman"/>
        </w:rPr>
        <w:t>15℃~35℃</w:t>
      </w:r>
      <w:r w:rsidR="006A2E52" w:rsidRPr="001F429A">
        <w:rPr>
          <w:rFonts w:ascii="Times New Roman"/>
        </w:rPr>
        <w:t>；</w:t>
      </w:r>
    </w:p>
    <w:p w:rsidR="006A2E52" w:rsidRPr="001F429A" w:rsidRDefault="00453769" w:rsidP="00453769">
      <w:pPr>
        <w:pStyle w:val="afffffffffffb"/>
        <w:ind w:firstLineChars="0"/>
        <w:rPr>
          <w:rFonts w:ascii="Times New Roman"/>
        </w:rPr>
      </w:pPr>
      <w:r w:rsidRPr="001F429A">
        <w:rPr>
          <w:rFonts w:ascii="Times New Roman"/>
        </w:rPr>
        <w:t xml:space="preserve">b) </w:t>
      </w:r>
      <w:r w:rsidR="006A2E52" w:rsidRPr="001F429A">
        <w:rPr>
          <w:rFonts w:ascii="Times New Roman"/>
        </w:rPr>
        <w:t>相对湿度：</w:t>
      </w:r>
      <w:r w:rsidR="006A2E52" w:rsidRPr="001F429A">
        <w:rPr>
          <w:rFonts w:ascii="Times New Roman"/>
        </w:rPr>
        <w:t>≤85%</w:t>
      </w:r>
      <w:r w:rsidR="006A2E52" w:rsidRPr="001F429A">
        <w:rPr>
          <w:rFonts w:ascii="Times New Roman"/>
        </w:rPr>
        <w:t>；</w:t>
      </w:r>
    </w:p>
    <w:p w:rsidR="006A2E52" w:rsidRPr="001F429A" w:rsidRDefault="00453769" w:rsidP="00453769">
      <w:pPr>
        <w:pStyle w:val="afffffffffffb"/>
        <w:ind w:firstLineChars="0"/>
        <w:rPr>
          <w:rFonts w:ascii="Times New Roman"/>
        </w:rPr>
      </w:pPr>
      <w:r w:rsidRPr="001F429A">
        <w:rPr>
          <w:rFonts w:ascii="Times New Roman"/>
        </w:rPr>
        <w:t xml:space="preserve">c) </w:t>
      </w:r>
      <w:r w:rsidR="006A2E52" w:rsidRPr="001F429A">
        <w:rPr>
          <w:rFonts w:ascii="Times New Roman"/>
        </w:rPr>
        <w:t>周围无强烈振动、灰尘、强电磁干扰和腐蚀性气体；</w:t>
      </w:r>
    </w:p>
    <w:p w:rsidR="006A2E52" w:rsidRPr="001F429A" w:rsidRDefault="00453769" w:rsidP="00453769">
      <w:pPr>
        <w:pStyle w:val="afffffffffffb"/>
        <w:ind w:firstLineChars="0"/>
        <w:rPr>
          <w:rFonts w:ascii="Times New Roman"/>
        </w:rPr>
      </w:pPr>
      <w:r w:rsidRPr="001F429A">
        <w:rPr>
          <w:rFonts w:ascii="Times New Roman"/>
        </w:rPr>
        <w:t xml:space="preserve">d) </w:t>
      </w:r>
      <w:r w:rsidR="006A2E52" w:rsidRPr="001F429A">
        <w:rPr>
          <w:rFonts w:ascii="Times New Roman"/>
        </w:rPr>
        <w:t>无强空气对流。</w:t>
      </w:r>
    </w:p>
    <w:p w:rsidR="006A2E52" w:rsidRPr="001F429A" w:rsidRDefault="006A2E52" w:rsidP="006A2E52">
      <w:pPr>
        <w:pStyle w:val="af3"/>
        <w:numPr>
          <w:ilvl w:val="0"/>
          <w:numId w:val="0"/>
        </w:numPr>
        <w:spacing w:before="156" w:after="156"/>
        <w:rPr>
          <w:rFonts w:ascii="Times New Roman"/>
        </w:rPr>
      </w:pPr>
      <w:bookmarkStart w:id="78" w:name="_Toc81554127"/>
      <w:bookmarkStart w:id="79" w:name="_Toc186116883"/>
      <w:r w:rsidRPr="001F429A">
        <w:rPr>
          <w:rFonts w:ascii="Times New Roman"/>
        </w:rPr>
        <w:t>6.2</w:t>
      </w:r>
      <w:r w:rsidRPr="001F429A">
        <w:rPr>
          <w:rFonts w:ascii="Times New Roman"/>
        </w:rPr>
        <w:t>电源条件</w:t>
      </w:r>
      <w:bookmarkEnd w:id="78"/>
      <w:bookmarkEnd w:id="79"/>
    </w:p>
    <w:p w:rsidR="006A2E52" w:rsidRPr="001F429A" w:rsidRDefault="006A2E52" w:rsidP="006A2E52">
      <w:pPr>
        <w:pStyle w:val="afffffffffffb"/>
        <w:rPr>
          <w:rFonts w:ascii="Times New Roman"/>
        </w:rPr>
      </w:pPr>
      <w:r w:rsidRPr="001F429A">
        <w:rPr>
          <w:rFonts w:ascii="Times New Roman"/>
        </w:rPr>
        <w:t>电源应满足下列条件：</w:t>
      </w:r>
    </w:p>
    <w:p w:rsidR="006A2E52" w:rsidRPr="001F429A" w:rsidRDefault="00453769" w:rsidP="00453769">
      <w:pPr>
        <w:pStyle w:val="afffffffffffb"/>
        <w:ind w:left="420" w:firstLineChars="0" w:firstLine="0"/>
        <w:jc w:val="left"/>
        <w:rPr>
          <w:rFonts w:ascii="Times New Roman"/>
          <w:kern w:val="2"/>
        </w:rPr>
      </w:pPr>
      <w:r w:rsidRPr="001F429A">
        <w:rPr>
          <w:rFonts w:ascii="Times New Roman"/>
        </w:rPr>
        <w:t xml:space="preserve">a) </w:t>
      </w:r>
      <w:r w:rsidR="006A2E52" w:rsidRPr="001F429A">
        <w:rPr>
          <w:rFonts w:ascii="Times New Roman"/>
          <w:kern w:val="2"/>
        </w:rPr>
        <w:t>交流电压：</w:t>
      </w:r>
      <w:r w:rsidR="006A2E52" w:rsidRPr="001F429A">
        <w:rPr>
          <w:rFonts w:ascii="Times New Roman"/>
          <w:kern w:val="2"/>
        </w:rPr>
        <w:t>380V±38V</w:t>
      </w:r>
      <w:r w:rsidR="006A2E52" w:rsidRPr="001F429A">
        <w:rPr>
          <w:rFonts w:ascii="Times New Roman"/>
          <w:kern w:val="2"/>
        </w:rPr>
        <w:t>，三相五线制；</w:t>
      </w:r>
    </w:p>
    <w:p w:rsidR="006A2E52" w:rsidRPr="001F429A" w:rsidRDefault="00453769" w:rsidP="00453769">
      <w:pPr>
        <w:pStyle w:val="afffffffffffb"/>
        <w:ind w:firstLineChars="0"/>
        <w:rPr>
          <w:rFonts w:ascii="Times New Roman"/>
          <w:kern w:val="2"/>
        </w:rPr>
      </w:pPr>
      <w:r w:rsidRPr="001F429A">
        <w:rPr>
          <w:rFonts w:ascii="Times New Roman"/>
        </w:rPr>
        <w:t xml:space="preserve">b) </w:t>
      </w:r>
      <w:r w:rsidR="006A2E52" w:rsidRPr="001F429A">
        <w:rPr>
          <w:rFonts w:ascii="Times New Roman"/>
          <w:kern w:val="2"/>
        </w:rPr>
        <w:t>频率：</w:t>
      </w:r>
      <w:r w:rsidR="006A2E52" w:rsidRPr="001F429A">
        <w:rPr>
          <w:rFonts w:ascii="Times New Roman"/>
          <w:kern w:val="2"/>
        </w:rPr>
        <w:t>50Hz±1Hz</w:t>
      </w:r>
      <w:r w:rsidR="006A2E52" w:rsidRPr="001F429A">
        <w:rPr>
          <w:rFonts w:ascii="Times New Roman"/>
          <w:kern w:val="2"/>
        </w:rPr>
        <w:t>。</w:t>
      </w:r>
    </w:p>
    <w:p w:rsidR="006A2E52" w:rsidRPr="001F429A" w:rsidRDefault="006A2E52" w:rsidP="006A2E52">
      <w:pPr>
        <w:pStyle w:val="af3"/>
        <w:numPr>
          <w:ilvl w:val="0"/>
          <w:numId w:val="0"/>
        </w:numPr>
        <w:spacing w:before="156" w:after="156"/>
        <w:rPr>
          <w:rFonts w:ascii="Times New Roman"/>
          <w:color w:val="000000" w:themeColor="text1"/>
        </w:rPr>
      </w:pPr>
      <w:bookmarkStart w:id="80" w:name="_Toc186116884"/>
      <w:bookmarkEnd w:id="73"/>
      <w:bookmarkEnd w:id="74"/>
      <w:bookmarkEnd w:id="75"/>
      <w:bookmarkEnd w:id="76"/>
      <w:bookmarkEnd w:id="77"/>
      <w:r w:rsidRPr="001F429A">
        <w:rPr>
          <w:rFonts w:ascii="Times New Roman"/>
          <w:color w:val="000000" w:themeColor="text1"/>
        </w:rPr>
        <w:t>6.3</w:t>
      </w:r>
      <w:r w:rsidRPr="001F429A">
        <w:rPr>
          <w:rFonts w:ascii="Times New Roman"/>
          <w:color w:val="000000" w:themeColor="text1"/>
        </w:rPr>
        <w:t>外观检测</w:t>
      </w:r>
      <w:bookmarkEnd w:id="80"/>
    </w:p>
    <w:p w:rsidR="006A2E52" w:rsidRPr="001F429A" w:rsidRDefault="006A2E52" w:rsidP="006A2E52">
      <w:pPr>
        <w:ind w:firstLineChars="200" w:firstLine="420"/>
        <w:rPr>
          <w:rFonts w:ascii="Times New Roman" w:eastAsiaTheme="minorEastAsia" w:hAnsi="Times New Roman"/>
        </w:rPr>
      </w:pPr>
      <w:r w:rsidRPr="001F429A">
        <w:rPr>
          <w:rFonts w:ascii="Times New Roman" w:eastAsiaTheme="minorEastAsia"/>
        </w:rPr>
        <w:t>采用目测和感官触摸的方式检查，应符合</w:t>
      </w:r>
      <w:r w:rsidRPr="001F429A">
        <w:rPr>
          <w:rFonts w:ascii="Times New Roman" w:eastAsiaTheme="minorEastAsia" w:hAnsi="Times New Roman"/>
        </w:rPr>
        <w:t>5.1</w:t>
      </w:r>
      <w:r w:rsidRPr="001F429A">
        <w:rPr>
          <w:rFonts w:ascii="Times New Roman" w:eastAsiaTheme="minorEastAsia"/>
        </w:rPr>
        <w:t>要求。</w:t>
      </w:r>
    </w:p>
    <w:p w:rsidR="006A2E52" w:rsidRPr="001F429A" w:rsidRDefault="006A2E52" w:rsidP="006A2E52">
      <w:pPr>
        <w:pStyle w:val="af3"/>
        <w:numPr>
          <w:ilvl w:val="0"/>
          <w:numId w:val="0"/>
        </w:numPr>
        <w:spacing w:before="156" w:after="156"/>
        <w:rPr>
          <w:rFonts w:ascii="Times New Roman"/>
          <w:color w:val="000000" w:themeColor="text1"/>
        </w:rPr>
      </w:pPr>
      <w:bookmarkStart w:id="81" w:name="_Toc186116885"/>
      <w:r w:rsidRPr="001F429A">
        <w:rPr>
          <w:rFonts w:ascii="Times New Roman"/>
          <w:color w:val="000000" w:themeColor="text1"/>
        </w:rPr>
        <w:t>6.4</w:t>
      </w:r>
      <w:r w:rsidRPr="001F429A">
        <w:rPr>
          <w:rFonts w:ascii="Times New Roman"/>
          <w:color w:val="000000" w:themeColor="text1"/>
        </w:rPr>
        <w:t>绝缘电阻检测</w:t>
      </w:r>
      <w:bookmarkEnd w:id="81"/>
    </w:p>
    <w:p w:rsidR="006A2E52" w:rsidRPr="001F429A" w:rsidRDefault="006A2E52" w:rsidP="006A2E52">
      <w:pPr>
        <w:ind w:firstLineChars="200" w:firstLine="420"/>
        <w:rPr>
          <w:rFonts w:ascii="Times New Roman" w:hAnsi="Times New Roman"/>
        </w:rPr>
      </w:pPr>
      <w:r w:rsidRPr="001F429A">
        <w:rPr>
          <w:rFonts w:ascii="Times New Roman"/>
        </w:rPr>
        <w:t>按</w:t>
      </w:r>
      <w:r w:rsidRPr="001F429A">
        <w:rPr>
          <w:rFonts w:ascii="Times New Roman" w:hAnsi="Times New Roman"/>
        </w:rPr>
        <w:t>GB/T 15479-1995</w:t>
      </w:r>
      <w:r w:rsidRPr="001F429A">
        <w:rPr>
          <w:rFonts w:ascii="Times New Roman"/>
        </w:rPr>
        <w:t>中</w:t>
      </w:r>
      <w:r w:rsidRPr="001F429A">
        <w:rPr>
          <w:rFonts w:ascii="Times New Roman" w:hAnsi="Times New Roman"/>
        </w:rPr>
        <w:t>5.3</w:t>
      </w:r>
      <w:r w:rsidRPr="001F429A">
        <w:rPr>
          <w:rFonts w:ascii="Times New Roman"/>
        </w:rPr>
        <w:t>的检测方法进行，其结果应符合</w:t>
      </w:r>
      <w:r w:rsidRPr="001F429A">
        <w:rPr>
          <w:rFonts w:ascii="Times New Roman" w:hAnsi="Times New Roman"/>
        </w:rPr>
        <w:t>5.2</w:t>
      </w:r>
      <w:r w:rsidRPr="001F429A">
        <w:rPr>
          <w:rFonts w:ascii="Times New Roman"/>
        </w:rPr>
        <w:t>要求。</w:t>
      </w:r>
    </w:p>
    <w:p w:rsidR="006A2E52" w:rsidRPr="001F429A" w:rsidRDefault="006A2E52" w:rsidP="006A2E52">
      <w:pPr>
        <w:pStyle w:val="af3"/>
        <w:numPr>
          <w:ilvl w:val="0"/>
          <w:numId w:val="0"/>
        </w:numPr>
        <w:spacing w:before="156" w:after="156"/>
        <w:rPr>
          <w:rFonts w:ascii="Times New Roman"/>
          <w:color w:val="000000" w:themeColor="text1"/>
        </w:rPr>
      </w:pPr>
      <w:bookmarkStart w:id="82" w:name="_Toc186116886"/>
      <w:r w:rsidRPr="001F429A">
        <w:rPr>
          <w:rFonts w:ascii="Times New Roman"/>
          <w:color w:val="000000" w:themeColor="text1"/>
        </w:rPr>
        <w:t>6.5</w:t>
      </w:r>
      <w:r w:rsidRPr="001F429A">
        <w:rPr>
          <w:rFonts w:ascii="Times New Roman"/>
          <w:color w:val="000000" w:themeColor="text1"/>
        </w:rPr>
        <w:t>绝缘强度检测</w:t>
      </w:r>
      <w:bookmarkEnd w:id="82"/>
    </w:p>
    <w:p w:rsidR="006A2E52" w:rsidRPr="001F429A" w:rsidRDefault="006A2E52" w:rsidP="006A2E52">
      <w:pPr>
        <w:ind w:firstLineChars="200" w:firstLine="420"/>
        <w:rPr>
          <w:rFonts w:ascii="Times New Roman" w:hAnsi="Times New Roman"/>
        </w:rPr>
      </w:pPr>
      <w:r w:rsidRPr="001F429A">
        <w:rPr>
          <w:rFonts w:ascii="Times New Roman"/>
        </w:rPr>
        <w:t>按</w:t>
      </w:r>
      <w:r w:rsidRPr="001F429A">
        <w:rPr>
          <w:rFonts w:ascii="Times New Roman" w:hAnsi="Times New Roman"/>
        </w:rPr>
        <w:t>GB/T 15479-1995</w:t>
      </w:r>
      <w:r w:rsidRPr="001F429A">
        <w:rPr>
          <w:rFonts w:ascii="Times New Roman"/>
        </w:rPr>
        <w:t>中</w:t>
      </w:r>
      <w:r w:rsidRPr="001F429A">
        <w:rPr>
          <w:rFonts w:ascii="Times New Roman" w:hAnsi="Times New Roman"/>
        </w:rPr>
        <w:t>5.4</w:t>
      </w:r>
      <w:r w:rsidRPr="001F429A">
        <w:rPr>
          <w:rFonts w:ascii="Times New Roman"/>
        </w:rPr>
        <w:t>的检测方法进行，其结果应符合</w:t>
      </w:r>
      <w:r w:rsidRPr="001F429A">
        <w:rPr>
          <w:rFonts w:ascii="Times New Roman" w:hAnsi="Times New Roman"/>
        </w:rPr>
        <w:t>5.3</w:t>
      </w:r>
      <w:r w:rsidRPr="001F429A">
        <w:rPr>
          <w:rFonts w:ascii="Times New Roman"/>
        </w:rPr>
        <w:t>要求。</w:t>
      </w:r>
    </w:p>
    <w:p w:rsidR="006A2E52" w:rsidRPr="001F429A" w:rsidRDefault="006A2E52" w:rsidP="00960B25">
      <w:pPr>
        <w:pStyle w:val="af2"/>
        <w:numPr>
          <w:ilvl w:val="0"/>
          <w:numId w:val="0"/>
        </w:numPr>
        <w:spacing w:beforeLines="50" w:afterLines="50"/>
        <w:jc w:val="left"/>
        <w:outlineLvl w:val="2"/>
        <w:rPr>
          <w:rFonts w:ascii="Times New Roman"/>
          <w:color w:val="000000" w:themeColor="text1"/>
          <w:szCs w:val="21"/>
        </w:rPr>
      </w:pPr>
      <w:bookmarkStart w:id="83" w:name="_Toc186116887"/>
      <w:r w:rsidRPr="001F429A">
        <w:rPr>
          <w:rFonts w:ascii="Times New Roman"/>
          <w:color w:val="000000" w:themeColor="text1"/>
        </w:rPr>
        <w:t>6.6</w:t>
      </w:r>
      <w:r w:rsidRPr="001F429A">
        <w:rPr>
          <w:rFonts w:ascii="Times New Roman"/>
          <w:color w:val="000000" w:themeColor="text1"/>
          <w:szCs w:val="21"/>
        </w:rPr>
        <w:t>称量示值误差及重复性试验</w:t>
      </w:r>
      <w:bookmarkEnd w:id="83"/>
    </w:p>
    <w:p w:rsidR="006A2E52" w:rsidRPr="001F429A" w:rsidRDefault="006A2E52" w:rsidP="006A2E52">
      <w:pPr>
        <w:pStyle w:val="Default"/>
        <w:rPr>
          <w:rFonts w:ascii="Times New Roman" w:hAnsi="Times New Roman" w:cs="Times New Roman"/>
          <w:sz w:val="21"/>
          <w:szCs w:val="21"/>
        </w:rPr>
      </w:pPr>
      <w:r w:rsidRPr="001F429A">
        <w:rPr>
          <w:rFonts w:ascii="Times New Roman" w:hAnsi="Times New Roman" w:cs="Times New Roman"/>
        </w:rPr>
        <w:t xml:space="preserve">  </w:t>
      </w:r>
      <w:r w:rsidRPr="001F429A">
        <w:rPr>
          <w:rFonts w:ascii="Times New Roman" w:hAnsi="Times New Roman" w:cs="Times New Roman"/>
          <w:sz w:val="21"/>
          <w:szCs w:val="21"/>
        </w:rPr>
        <w:t xml:space="preserve">  </w:t>
      </w:r>
      <w:bookmarkStart w:id="84" w:name="_Toc180486709"/>
      <w:bookmarkStart w:id="85" w:name="_Toc180486810"/>
      <w:r w:rsidRPr="001F429A">
        <w:rPr>
          <w:rFonts w:ascii="Times New Roman" w:hAnsi="Times New Roman" w:cs="Times New Roman"/>
          <w:kern w:val="2"/>
          <w:sz w:val="21"/>
          <w:szCs w:val="21"/>
        </w:rPr>
        <w:t>天平置零后，将</w:t>
      </w:r>
      <w:r w:rsidRPr="001F429A">
        <w:rPr>
          <w:rFonts w:ascii="Times New Roman" w:hAnsi="Times New Roman" w:cs="Times New Roman"/>
          <w:kern w:val="2"/>
          <w:sz w:val="21"/>
          <w:szCs w:val="21"/>
        </w:rPr>
        <w:t>F</w:t>
      </w:r>
      <w:r w:rsidRPr="001F429A">
        <w:rPr>
          <w:rFonts w:ascii="Times New Roman" w:hAnsi="Times New Roman" w:cs="Times New Roman"/>
          <w:kern w:val="2"/>
          <w:sz w:val="21"/>
          <w:szCs w:val="21"/>
          <w:vertAlign w:val="subscript"/>
        </w:rPr>
        <w:t>1</w:t>
      </w:r>
      <w:r w:rsidRPr="001F429A">
        <w:rPr>
          <w:rFonts w:ascii="Times New Roman" w:hAnsi="Times New Roman" w:cs="Times New Roman"/>
          <w:kern w:val="2"/>
          <w:sz w:val="21"/>
          <w:szCs w:val="21"/>
        </w:rPr>
        <w:t>等级质量为</w:t>
      </w:r>
      <w:r w:rsidRPr="001F429A">
        <w:rPr>
          <w:rFonts w:ascii="Times New Roman" w:hAnsi="Times New Roman" w:cs="Times New Roman"/>
          <w:kern w:val="2"/>
          <w:sz w:val="21"/>
          <w:szCs w:val="21"/>
        </w:rPr>
        <w:t>100g</w:t>
      </w:r>
      <w:r w:rsidRPr="001F429A">
        <w:rPr>
          <w:rFonts w:ascii="Times New Roman" w:hAnsi="Times New Roman" w:cs="Times New Roman"/>
          <w:kern w:val="2"/>
          <w:sz w:val="21"/>
          <w:szCs w:val="21"/>
        </w:rPr>
        <w:t>标准砝码置于天平中心进行</w:t>
      </w:r>
      <w:r w:rsidRPr="001F429A">
        <w:rPr>
          <w:rFonts w:ascii="Times New Roman" w:hAnsi="Times New Roman" w:cs="Times New Roman"/>
          <w:kern w:val="2"/>
          <w:sz w:val="21"/>
          <w:szCs w:val="21"/>
        </w:rPr>
        <w:t>6</w:t>
      </w:r>
      <w:r w:rsidRPr="001F429A">
        <w:rPr>
          <w:rFonts w:ascii="Times New Roman" w:hAnsi="Times New Roman" w:cs="Times New Roman"/>
          <w:kern w:val="2"/>
          <w:sz w:val="21"/>
          <w:szCs w:val="21"/>
        </w:rPr>
        <w:t>次重复称量，</w:t>
      </w:r>
      <w:r w:rsidRPr="001F429A">
        <w:rPr>
          <w:rFonts w:ascii="Times New Roman" w:hAnsi="Times New Roman" w:cs="Times New Roman"/>
          <w:kern w:val="2"/>
          <w:sz w:val="21"/>
          <w:szCs w:val="21"/>
        </w:rPr>
        <w:t>6</w:t>
      </w:r>
      <w:r w:rsidRPr="001F429A">
        <w:rPr>
          <w:rFonts w:ascii="Times New Roman" w:hAnsi="Times New Roman" w:cs="Times New Roman"/>
          <w:kern w:val="2"/>
          <w:sz w:val="21"/>
          <w:szCs w:val="21"/>
        </w:rPr>
        <w:t>次测量结果平均值减标准砝码标称值为称量示值误差，</w:t>
      </w:r>
      <w:r w:rsidRPr="001F429A">
        <w:rPr>
          <w:rFonts w:ascii="Times New Roman" w:hAnsi="Times New Roman" w:cs="Times New Roman"/>
          <w:kern w:val="2"/>
          <w:sz w:val="21"/>
          <w:szCs w:val="21"/>
        </w:rPr>
        <w:t>6</w:t>
      </w:r>
      <w:r w:rsidRPr="001F429A">
        <w:rPr>
          <w:rFonts w:ascii="Times New Roman" w:hAnsi="Times New Roman" w:cs="Times New Roman"/>
          <w:kern w:val="2"/>
          <w:sz w:val="21"/>
          <w:szCs w:val="21"/>
        </w:rPr>
        <w:t>次测量结果最大值减最小值为称量重复性。</w:t>
      </w:r>
      <w:bookmarkEnd w:id="84"/>
      <w:bookmarkEnd w:id="85"/>
    </w:p>
    <w:p w:rsidR="006A2E52" w:rsidRPr="001F429A" w:rsidRDefault="006A2E52" w:rsidP="00960B25">
      <w:pPr>
        <w:pStyle w:val="af2"/>
        <w:numPr>
          <w:ilvl w:val="0"/>
          <w:numId w:val="0"/>
        </w:numPr>
        <w:spacing w:beforeLines="50" w:afterLines="50"/>
        <w:jc w:val="left"/>
        <w:outlineLvl w:val="2"/>
        <w:rPr>
          <w:rFonts w:ascii="Times New Roman"/>
          <w:color w:val="000000" w:themeColor="text1"/>
          <w:szCs w:val="21"/>
        </w:rPr>
      </w:pPr>
      <w:bookmarkStart w:id="86" w:name="_Toc186116888"/>
      <w:r w:rsidRPr="001F429A">
        <w:rPr>
          <w:rFonts w:ascii="Times New Roman"/>
          <w:color w:val="000000" w:themeColor="text1"/>
        </w:rPr>
        <w:t>6.7</w:t>
      </w:r>
      <w:r w:rsidRPr="001F429A">
        <w:rPr>
          <w:rFonts w:ascii="Times New Roman"/>
          <w:color w:val="000000" w:themeColor="text1"/>
          <w:szCs w:val="21"/>
        </w:rPr>
        <w:t>控温误差及炉温波动度试验</w:t>
      </w:r>
      <w:bookmarkEnd w:id="86"/>
    </w:p>
    <w:p w:rsidR="006A2E52" w:rsidRPr="001F429A" w:rsidRDefault="006A2E52" w:rsidP="006A2E52">
      <w:pPr>
        <w:pStyle w:val="Default"/>
        <w:ind w:firstLineChars="200" w:firstLine="420"/>
        <w:rPr>
          <w:rFonts w:ascii="Times New Roman" w:hAnsi="Times New Roman" w:cs="Times New Roman"/>
          <w:kern w:val="2"/>
          <w:sz w:val="21"/>
          <w:szCs w:val="21"/>
        </w:rPr>
      </w:pPr>
      <w:bookmarkStart w:id="87" w:name="_Toc180486711"/>
      <w:bookmarkStart w:id="88" w:name="_Toc180486812"/>
      <w:r w:rsidRPr="001F429A">
        <w:rPr>
          <w:rFonts w:ascii="Times New Roman" w:hAnsi="Times New Roman" w:cs="Times New Roman"/>
          <w:kern w:val="2"/>
          <w:sz w:val="21"/>
          <w:szCs w:val="21"/>
        </w:rPr>
        <w:t>将炉温测定装置的测量端放入仪器加热炉腔中，使其与仪器测温探头处于同一水平截面。设定仪器恒温温度为</w:t>
      </w:r>
      <w:r w:rsidRPr="001F429A">
        <w:rPr>
          <w:rFonts w:ascii="Times New Roman" w:hAnsi="Times New Roman" w:cs="Times New Roman"/>
          <w:kern w:val="2"/>
          <w:sz w:val="21"/>
          <w:szCs w:val="21"/>
        </w:rPr>
        <w:t>107℃</w:t>
      </w:r>
      <w:r w:rsidRPr="001F429A">
        <w:rPr>
          <w:rFonts w:ascii="Times New Roman" w:hAnsi="Times New Roman" w:cs="Times New Roman"/>
          <w:kern w:val="2"/>
          <w:sz w:val="21"/>
          <w:szCs w:val="21"/>
        </w:rPr>
        <w:t>并开启加热，当炉温稳定后，在</w:t>
      </w:r>
      <w:r w:rsidRPr="001F429A">
        <w:rPr>
          <w:rFonts w:ascii="Times New Roman" w:hAnsi="Times New Roman" w:cs="Times New Roman"/>
          <w:kern w:val="2"/>
          <w:sz w:val="21"/>
          <w:szCs w:val="21"/>
        </w:rPr>
        <w:t>20min</w:t>
      </w:r>
      <w:r w:rsidRPr="001F429A">
        <w:rPr>
          <w:rFonts w:ascii="Times New Roman" w:hAnsi="Times New Roman" w:cs="Times New Roman"/>
          <w:kern w:val="2"/>
          <w:sz w:val="21"/>
          <w:szCs w:val="21"/>
        </w:rPr>
        <w:t>内每隔</w:t>
      </w:r>
      <w:r w:rsidRPr="001F429A">
        <w:rPr>
          <w:rFonts w:ascii="Times New Roman" w:hAnsi="Times New Roman" w:cs="Times New Roman"/>
          <w:kern w:val="2"/>
          <w:sz w:val="21"/>
          <w:szCs w:val="21"/>
        </w:rPr>
        <w:t>2min</w:t>
      </w:r>
      <w:r w:rsidRPr="001F429A">
        <w:rPr>
          <w:rFonts w:ascii="Times New Roman" w:hAnsi="Times New Roman" w:cs="Times New Roman"/>
          <w:kern w:val="2"/>
          <w:sz w:val="21"/>
          <w:szCs w:val="21"/>
        </w:rPr>
        <w:t>分别记录一次实测温度和仪器显示温度，连续记录</w:t>
      </w:r>
      <w:r w:rsidRPr="001F429A">
        <w:rPr>
          <w:rFonts w:ascii="Times New Roman" w:hAnsi="Times New Roman" w:cs="Times New Roman"/>
          <w:kern w:val="2"/>
          <w:sz w:val="21"/>
          <w:szCs w:val="21"/>
        </w:rPr>
        <w:t>10</w:t>
      </w:r>
      <w:r w:rsidRPr="001F429A">
        <w:rPr>
          <w:rFonts w:ascii="Times New Roman" w:hAnsi="Times New Roman" w:cs="Times New Roman"/>
          <w:kern w:val="2"/>
          <w:sz w:val="21"/>
          <w:szCs w:val="21"/>
        </w:rPr>
        <w:t>次。</w:t>
      </w:r>
      <w:bookmarkEnd w:id="87"/>
      <w:bookmarkEnd w:id="88"/>
    </w:p>
    <w:p w:rsidR="006A2E52" w:rsidRPr="001F429A" w:rsidRDefault="006A2E52" w:rsidP="006A2E52">
      <w:pPr>
        <w:pStyle w:val="afffffffffffb"/>
        <w:rPr>
          <w:rFonts w:ascii="Times New Roman"/>
        </w:rPr>
      </w:pPr>
      <w:bookmarkStart w:id="89" w:name="_Toc81554134"/>
      <w:r w:rsidRPr="001F429A">
        <w:rPr>
          <w:rFonts w:ascii="Times New Roman"/>
        </w:rPr>
        <w:t>按式（</w:t>
      </w:r>
      <w:r w:rsidRPr="001F429A">
        <w:rPr>
          <w:rFonts w:ascii="Times New Roman"/>
        </w:rPr>
        <w:t>1</w:t>
      </w:r>
      <w:r w:rsidRPr="001F429A">
        <w:rPr>
          <w:rFonts w:ascii="Times New Roman"/>
        </w:rPr>
        <w:t>）计算控温误差：</w:t>
      </w:r>
    </w:p>
    <w:p w:rsidR="006A2E52" w:rsidRPr="001F429A" w:rsidRDefault="006A2E52" w:rsidP="006A2E52">
      <w:pPr>
        <w:pStyle w:val="afffffffffffb"/>
        <w:rPr>
          <w:rFonts w:ascii="Times New Roman"/>
        </w:rPr>
      </w:pPr>
      <w:r w:rsidRPr="001F429A">
        <w:rPr>
          <w:rFonts w:ascii="Times New Roman"/>
        </w:rPr>
        <w:t xml:space="preserve">                    </w:t>
      </w:r>
      <w:r w:rsidRPr="001F429A">
        <w:rPr>
          <w:rFonts w:ascii="Times New Roman"/>
          <w:position w:val="-6"/>
        </w:rPr>
        <w:object w:dxaOrig="8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7pt" o:ole="">
            <v:imagedata r:id="rId19" o:title=""/>
          </v:shape>
          <o:OLEObject Type="Embed" ProgID="Equation.DSMT4" ShapeID="_x0000_i1025" DrawAspect="Content" ObjectID="_1800876227" r:id="rId20"/>
        </w:object>
      </w:r>
      <w:r w:rsidRPr="001F429A">
        <w:rPr>
          <w:rFonts w:ascii="Times New Roman"/>
        </w:rPr>
        <w:t xml:space="preserve">                                              </w:t>
      </w:r>
      <w:r w:rsidRPr="001F429A">
        <w:rPr>
          <w:rFonts w:ascii="Times New Roman"/>
        </w:rPr>
        <w:t>（</w:t>
      </w:r>
      <w:r w:rsidRPr="001F429A">
        <w:rPr>
          <w:rFonts w:ascii="Times New Roman"/>
        </w:rPr>
        <w:t>1</w:t>
      </w:r>
      <w:r w:rsidRPr="001F429A">
        <w:rPr>
          <w:rFonts w:ascii="Times New Roman"/>
        </w:rPr>
        <w:t>）</w:t>
      </w:r>
    </w:p>
    <w:p w:rsidR="006A2E52" w:rsidRPr="001F429A" w:rsidRDefault="006A2E52" w:rsidP="006A2E52">
      <w:pPr>
        <w:ind w:firstLineChars="150" w:firstLine="315"/>
        <w:rPr>
          <w:rFonts w:ascii="Times New Roman" w:hAnsi="Times New Roman"/>
        </w:rPr>
      </w:pPr>
      <w:r w:rsidRPr="001F429A">
        <w:rPr>
          <w:rFonts w:ascii="Times New Roman"/>
        </w:rPr>
        <w:t>式中：</w:t>
      </w:r>
    </w:p>
    <w:p w:rsidR="006A2E52" w:rsidRPr="001F429A" w:rsidRDefault="006A2E52" w:rsidP="006A2E52">
      <w:pPr>
        <w:spacing w:line="360" w:lineRule="exact"/>
        <w:ind w:firstLineChars="200" w:firstLine="420"/>
        <w:rPr>
          <w:rFonts w:ascii="Times New Roman" w:hAnsi="Times New Roman"/>
        </w:rPr>
      </w:pPr>
      <w:r w:rsidRPr="001F429A">
        <w:rPr>
          <w:rFonts w:ascii="Times New Roman" w:hAnsi="Times New Roman"/>
          <w:position w:val="-6"/>
        </w:rPr>
        <w:object w:dxaOrig="300" w:dyaOrig="279">
          <v:shape id="_x0000_i1026" type="#_x0000_t75" style="width:14.95pt;height:14.25pt" o:ole="">
            <v:imagedata r:id="rId21" o:title=""/>
          </v:shape>
          <o:OLEObject Type="Embed" ProgID="Equation.DSMT4" ShapeID="_x0000_i1026" DrawAspect="Content" ObjectID="_1800876228" r:id="rId22"/>
        </w:object>
      </w:r>
      <w:r w:rsidRPr="001F429A">
        <w:rPr>
          <w:rFonts w:ascii="Times New Roman" w:hAnsi="Times New Roman"/>
        </w:rPr>
        <w:t>––––</w:t>
      </w:r>
      <w:r w:rsidRPr="001F429A">
        <w:rPr>
          <w:rFonts w:ascii="Times New Roman"/>
        </w:rPr>
        <w:t>控温误差，</w:t>
      </w:r>
      <w:r w:rsidRPr="001F429A">
        <w:rPr>
          <w:rFonts w:ascii="Times New Roman" w:hAnsi="Times New Roman"/>
        </w:rPr>
        <w:t>℃</w:t>
      </w:r>
      <w:r w:rsidRPr="001F429A">
        <w:rPr>
          <w:rFonts w:ascii="Times New Roman"/>
        </w:rPr>
        <w:t>；</w:t>
      </w:r>
    </w:p>
    <w:p w:rsidR="006A2E52" w:rsidRPr="001F429A" w:rsidRDefault="006A2E52" w:rsidP="006A2E52">
      <w:pPr>
        <w:spacing w:line="360" w:lineRule="exact"/>
        <w:ind w:firstLineChars="200" w:firstLine="420"/>
        <w:rPr>
          <w:rFonts w:ascii="Times New Roman" w:hAnsi="Times New Roman"/>
        </w:rPr>
      </w:pPr>
      <w:r w:rsidRPr="001F429A">
        <w:rPr>
          <w:rFonts w:ascii="Times New Roman" w:hAnsi="Times New Roman"/>
          <w:i/>
          <w:position w:val="-6"/>
        </w:rPr>
        <w:object w:dxaOrig="200" w:dyaOrig="340">
          <v:shape id="_x0000_i1027" type="#_x0000_t75" style="width:9.5pt;height:17pt" o:ole="">
            <v:imagedata r:id="rId23" o:title=""/>
          </v:shape>
          <o:OLEObject Type="Embed" ProgID="Equation.DSMT4" ShapeID="_x0000_i1027" DrawAspect="Content" ObjectID="_1800876229" r:id="rId24"/>
        </w:object>
      </w:r>
      <w:r w:rsidRPr="001F429A">
        <w:rPr>
          <w:rFonts w:ascii="Times New Roman" w:hAnsi="Times New Roman"/>
        </w:rPr>
        <w:t>––––</w:t>
      </w:r>
      <w:r w:rsidRPr="001F429A">
        <w:rPr>
          <w:rFonts w:ascii="Times New Roman" w:hAnsi="Vrinda"/>
        </w:rPr>
        <w:t>炉温测定装置</w:t>
      </w:r>
      <w:r w:rsidRPr="001F429A">
        <w:rPr>
          <w:rFonts w:ascii="Times New Roman" w:hAnsi="Times New Roman"/>
        </w:rPr>
        <w:t>10</w:t>
      </w:r>
      <w:r w:rsidRPr="001F429A">
        <w:rPr>
          <w:rFonts w:ascii="Times New Roman"/>
        </w:rPr>
        <w:t>次实测温度的算术平均值，</w:t>
      </w:r>
      <w:r w:rsidRPr="001F429A">
        <w:rPr>
          <w:rFonts w:ascii="Times New Roman" w:hAnsi="Times New Roman"/>
        </w:rPr>
        <w:t>℃</w:t>
      </w:r>
      <w:r w:rsidRPr="001F429A">
        <w:rPr>
          <w:rFonts w:ascii="Times New Roman"/>
        </w:rPr>
        <w:t>；</w:t>
      </w:r>
    </w:p>
    <w:p w:rsidR="006A2E52" w:rsidRPr="001F429A" w:rsidRDefault="006A2E52" w:rsidP="006A2E52">
      <w:pPr>
        <w:spacing w:line="360" w:lineRule="exact"/>
        <w:ind w:firstLineChars="200" w:firstLine="420"/>
        <w:rPr>
          <w:rFonts w:ascii="Times New Roman" w:hAnsi="Times New Roman"/>
        </w:rPr>
      </w:pPr>
      <w:r w:rsidRPr="001F429A">
        <w:rPr>
          <w:rFonts w:ascii="Times New Roman" w:hAnsi="Times New Roman"/>
          <w:i/>
          <w:position w:val="-6"/>
        </w:rPr>
        <w:object w:dxaOrig="139" w:dyaOrig="340">
          <v:shape id="_x0000_i1028" type="#_x0000_t75" style="width:6.8pt;height:17pt" o:ole="">
            <v:imagedata r:id="rId25" o:title=""/>
          </v:shape>
          <o:OLEObject Type="Embed" ProgID="Equation.DSMT4" ShapeID="_x0000_i1028" DrawAspect="Content" ObjectID="_1800876230" r:id="rId26"/>
        </w:object>
      </w:r>
      <w:r w:rsidRPr="001F429A">
        <w:rPr>
          <w:rFonts w:ascii="Times New Roman" w:hAnsi="Times New Roman"/>
        </w:rPr>
        <w:t>––––</w:t>
      </w:r>
      <w:r w:rsidRPr="001F429A">
        <w:rPr>
          <w:rFonts w:ascii="Times New Roman" w:hAnsi="Vrinda"/>
        </w:rPr>
        <w:t>仪器</w:t>
      </w:r>
      <w:r w:rsidRPr="001F429A">
        <w:rPr>
          <w:rFonts w:ascii="Times New Roman" w:hAnsi="Times New Roman"/>
        </w:rPr>
        <w:t>10</w:t>
      </w:r>
      <w:r w:rsidRPr="001F429A">
        <w:rPr>
          <w:rFonts w:ascii="Times New Roman"/>
        </w:rPr>
        <w:t>次显示温度的算术平均值，</w:t>
      </w:r>
      <w:r w:rsidRPr="001F429A">
        <w:rPr>
          <w:rFonts w:ascii="Times New Roman" w:hAnsi="Times New Roman"/>
        </w:rPr>
        <w:t>℃</w:t>
      </w:r>
      <w:r w:rsidRPr="001F429A">
        <w:rPr>
          <w:rFonts w:ascii="Times New Roman"/>
        </w:rPr>
        <w:t>；</w:t>
      </w:r>
    </w:p>
    <w:p w:rsidR="006A2E52" w:rsidRPr="001F429A" w:rsidRDefault="006A2E52" w:rsidP="006A2E52">
      <w:pPr>
        <w:pStyle w:val="afffffffffffb"/>
        <w:rPr>
          <w:rFonts w:ascii="Times New Roman"/>
        </w:rPr>
      </w:pPr>
      <w:r w:rsidRPr="001F429A">
        <w:rPr>
          <w:rFonts w:ascii="Times New Roman"/>
        </w:rPr>
        <w:t>按式（</w:t>
      </w:r>
      <w:r w:rsidRPr="001F429A">
        <w:rPr>
          <w:rFonts w:ascii="Times New Roman"/>
        </w:rPr>
        <w:t>2</w:t>
      </w:r>
      <w:r w:rsidRPr="001F429A">
        <w:rPr>
          <w:rFonts w:ascii="Times New Roman"/>
        </w:rPr>
        <w:t>）计算炉温波动度：</w:t>
      </w:r>
    </w:p>
    <w:p w:rsidR="006A2E52" w:rsidRPr="001F429A" w:rsidRDefault="006A2E52" w:rsidP="006A2E52">
      <w:pPr>
        <w:spacing w:line="360" w:lineRule="exact"/>
        <w:jc w:val="center"/>
        <w:rPr>
          <w:rFonts w:ascii="Times New Roman" w:hAnsi="Times New Roman"/>
          <w:i/>
        </w:rPr>
      </w:pPr>
      <w:r w:rsidRPr="001F429A">
        <w:rPr>
          <w:rFonts w:ascii="Times New Roman" w:hAnsi="Times New Roman"/>
        </w:rPr>
        <w:t xml:space="preserve">                  </w:t>
      </w:r>
      <w:r w:rsidRPr="001F429A">
        <w:rPr>
          <w:rFonts w:ascii="Times New Roman" w:hAnsi="Times New Roman"/>
          <w:position w:val="-12"/>
        </w:rPr>
        <w:object w:dxaOrig="2060" w:dyaOrig="360">
          <v:shape id="_x0000_i1029" type="#_x0000_t75" style="width:102.55pt;height:18.35pt" o:ole="">
            <v:imagedata r:id="rId27" o:title=""/>
          </v:shape>
          <o:OLEObject Type="Embed" ProgID="Equation.DSMT4" ShapeID="_x0000_i1029" DrawAspect="Content" ObjectID="_1800876231" r:id="rId28"/>
        </w:object>
      </w:r>
      <w:r w:rsidRPr="001F429A">
        <w:rPr>
          <w:rFonts w:ascii="Times New Roman" w:hAnsi="Times New Roman"/>
        </w:rPr>
        <w:t xml:space="preserve">                                </w:t>
      </w:r>
      <w:r w:rsidRPr="001F429A">
        <w:rPr>
          <w:rFonts w:ascii="Times New Roman"/>
        </w:rPr>
        <w:t>（</w:t>
      </w:r>
      <w:r w:rsidRPr="001F429A">
        <w:rPr>
          <w:rFonts w:ascii="Times New Roman" w:hAnsi="Times New Roman"/>
        </w:rPr>
        <w:t>2</w:t>
      </w:r>
      <w:r w:rsidRPr="001F429A">
        <w:rPr>
          <w:rFonts w:ascii="Times New Roman"/>
        </w:rPr>
        <w:t>）</w:t>
      </w:r>
      <w:r w:rsidRPr="001F429A">
        <w:rPr>
          <w:rFonts w:ascii="Times New Roman" w:hAnsi="Times New Roman"/>
        </w:rPr>
        <w:t xml:space="preserve">                           </w:t>
      </w:r>
    </w:p>
    <w:p w:rsidR="006A2E52" w:rsidRPr="001F429A" w:rsidRDefault="006A2E52" w:rsidP="006A2E52">
      <w:pPr>
        <w:spacing w:line="360" w:lineRule="exact"/>
        <w:ind w:firstLineChars="150" w:firstLine="315"/>
        <w:rPr>
          <w:rFonts w:ascii="Times New Roman" w:hAnsi="Times New Roman"/>
        </w:rPr>
      </w:pPr>
      <w:r w:rsidRPr="001F429A">
        <w:rPr>
          <w:rFonts w:ascii="Times New Roman"/>
        </w:rPr>
        <w:t>式中：</w:t>
      </w:r>
    </w:p>
    <w:p w:rsidR="006A2E52" w:rsidRPr="001F429A" w:rsidRDefault="006A2E52" w:rsidP="006A2E52">
      <w:pPr>
        <w:spacing w:line="360" w:lineRule="exact"/>
        <w:ind w:firstLineChars="200" w:firstLine="420"/>
        <w:rPr>
          <w:rFonts w:ascii="Times New Roman" w:hAnsi="Times New Roman"/>
        </w:rPr>
      </w:pPr>
      <w:r w:rsidRPr="001F429A">
        <w:rPr>
          <w:rFonts w:ascii="Times New Roman" w:hAnsi="Times New Roman"/>
          <w:position w:val="-12"/>
        </w:rPr>
        <w:object w:dxaOrig="360" w:dyaOrig="360">
          <v:shape id="_x0000_i1030" type="#_x0000_t75" style="width:18.35pt;height:18.35pt" o:ole="">
            <v:imagedata r:id="rId29" o:title=""/>
          </v:shape>
          <o:OLEObject Type="Embed" ProgID="Equation.DSMT4" ShapeID="_x0000_i1030" DrawAspect="Content" ObjectID="_1800876232" r:id="rId30"/>
        </w:object>
      </w:r>
      <w:r w:rsidRPr="001F429A">
        <w:rPr>
          <w:rFonts w:ascii="Times New Roman" w:hAnsi="Times New Roman"/>
        </w:rPr>
        <w:t>––––</w:t>
      </w:r>
      <w:r w:rsidRPr="001F429A">
        <w:rPr>
          <w:rFonts w:ascii="Times New Roman" w:hAnsi="Vrinda"/>
        </w:rPr>
        <w:t>炉温波动度，</w:t>
      </w:r>
      <w:r w:rsidRPr="001F429A">
        <w:rPr>
          <w:rFonts w:ascii="Times New Roman" w:hAnsi="Times New Roman"/>
        </w:rPr>
        <w:t>℃</w:t>
      </w:r>
      <w:r w:rsidRPr="001F429A">
        <w:rPr>
          <w:rFonts w:ascii="Times New Roman" w:hAnsi="Vrinda"/>
        </w:rPr>
        <w:t>；</w:t>
      </w:r>
    </w:p>
    <w:p w:rsidR="006A2E52" w:rsidRPr="001F429A" w:rsidRDefault="006A2E52" w:rsidP="006A2E52">
      <w:pPr>
        <w:spacing w:line="360" w:lineRule="exact"/>
        <w:ind w:firstLineChars="200" w:firstLine="420"/>
        <w:rPr>
          <w:rFonts w:ascii="Times New Roman" w:hAnsi="Times New Roman"/>
        </w:rPr>
      </w:pPr>
      <w:r w:rsidRPr="001F429A">
        <w:rPr>
          <w:rFonts w:ascii="Times New Roman" w:hAnsi="Times New Roman"/>
          <w:position w:val="-12"/>
        </w:rPr>
        <w:object w:dxaOrig="380" w:dyaOrig="360">
          <v:shape id="_x0000_i1031" type="#_x0000_t75" style="width:19pt;height:18.35pt" o:ole="">
            <v:imagedata r:id="rId31" o:title=""/>
          </v:shape>
          <o:OLEObject Type="Embed" ProgID="Equation.DSMT4" ShapeID="_x0000_i1031" DrawAspect="Content" ObjectID="_1800876233" r:id="rId32"/>
        </w:object>
      </w:r>
      <w:r w:rsidRPr="001F429A">
        <w:rPr>
          <w:rFonts w:ascii="Times New Roman" w:hAnsi="Times New Roman"/>
        </w:rPr>
        <w:t>––––</w:t>
      </w:r>
      <w:r w:rsidRPr="001F429A">
        <w:rPr>
          <w:rFonts w:ascii="Times New Roman" w:hAnsi="Vrinda"/>
        </w:rPr>
        <w:t>炉温测定装置</w:t>
      </w:r>
      <w:r w:rsidRPr="001F429A">
        <w:rPr>
          <w:rFonts w:ascii="Times New Roman" w:hAnsi="Times New Roman"/>
        </w:rPr>
        <w:t>10</w:t>
      </w:r>
      <w:r w:rsidRPr="001F429A">
        <w:rPr>
          <w:rFonts w:ascii="Times New Roman" w:hAnsi="Vrinda"/>
        </w:rPr>
        <w:t>次测量中的最高温度</w:t>
      </w:r>
      <w:r w:rsidRPr="001F429A">
        <w:rPr>
          <w:rFonts w:ascii="Times New Roman"/>
        </w:rPr>
        <w:t>，</w:t>
      </w:r>
      <w:r w:rsidRPr="001F429A">
        <w:rPr>
          <w:rFonts w:ascii="Times New Roman" w:hAnsi="Times New Roman"/>
        </w:rPr>
        <w:t>℃</w:t>
      </w:r>
      <w:r w:rsidRPr="001F429A">
        <w:rPr>
          <w:rFonts w:ascii="Times New Roman"/>
        </w:rPr>
        <w:t>；</w:t>
      </w:r>
    </w:p>
    <w:p w:rsidR="006A2E52" w:rsidRPr="001F429A" w:rsidRDefault="006A2E52" w:rsidP="006A2E52">
      <w:pPr>
        <w:pStyle w:val="afffffffffffb"/>
        <w:rPr>
          <w:rFonts w:ascii="Times New Roman"/>
        </w:rPr>
      </w:pPr>
      <w:r w:rsidRPr="001F429A">
        <w:rPr>
          <w:rFonts w:ascii="Times New Roman"/>
          <w:position w:val="-12"/>
        </w:rPr>
        <w:object w:dxaOrig="360" w:dyaOrig="360">
          <v:shape id="_x0000_i1032" type="#_x0000_t75" style="width:18.35pt;height:18.35pt" o:ole="">
            <v:imagedata r:id="rId33" o:title=""/>
          </v:shape>
          <o:OLEObject Type="Embed" ProgID="Equation.DSMT4" ShapeID="_x0000_i1032" DrawAspect="Content" ObjectID="_1800876234" r:id="rId34"/>
        </w:object>
      </w:r>
      <w:r w:rsidRPr="001F429A">
        <w:rPr>
          <w:rFonts w:ascii="Times New Roman"/>
        </w:rPr>
        <w:t>––––</w:t>
      </w:r>
      <w:r w:rsidRPr="001F429A">
        <w:rPr>
          <w:rFonts w:ascii="Times New Roman" w:hAnsi="Vrinda"/>
        </w:rPr>
        <w:t>炉温测定装置</w:t>
      </w:r>
      <w:r w:rsidRPr="001F429A">
        <w:rPr>
          <w:rFonts w:ascii="Times New Roman"/>
        </w:rPr>
        <w:t>10</w:t>
      </w:r>
      <w:r w:rsidRPr="001F429A">
        <w:rPr>
          <w:rFonts w:ascii="Times New Roman" w:hAnsi="Vrinda"/>
        </w:rPr>
        <w:t>次测量中的最低温度</w:t>
      </w:r>
      <w:r w:rsidRPr="001F429A">
        <w:rPr>
          <w:rFonts w:ascii="Times New Roman"/>
        </w:rPr>
        <w:t>，</w:t>
      </w:r>
      <w:r w:rsidRPr="001F429A">
        <w:rPr>
          <w:rFonts w:ascii="Times New Roman"/>
        </w:rPr>
        <w:t>℃</w:t>
      </w:r>
      <w:r w:rsidRPr="001F429A">
        <w:rPr>
          <w:rFonts w:ascii="Times New Roman"/>
        </w:rPr>
        <w:t>。</w:t>
      </w:r>
    </w:p>
    <w:p w:rsidR="006A2E52" w:rsidRPr="001F429A" w:rsidRDefault="006A2E52" w:rsidP="00960B25">
      <w:pPr>
        <w:pStyle w:val="af2"/>
        <w:numPr>
          <w:ilvl w:val="0"/>
          <w:numId w:val="0"/>
        </w:numPr>
        <w:spacing w:beforeLines="50" w:afterLines="50"/>
        <w:jc w:val="left"/>
        <w:outlineLvl w:val="2"/>
        <w:rPr>
          <w:rFonts w:ascii="Times New Roman"/>
          <w:color w:val="000000" w:themeColor="text1"/>
          <w:szCs w:val="21"/>
        </w:rPr>
      </w:pPr>
      <w:bookmarkStart w:id="90" w:name="_Toc186116889"/>
      <w:r w:rsidRPr="001F429A">
        <w:rPr>
          <w:rFonts w:ascii="Times New Roman"/>
          <w:color w:val="000000" w:themeColor="text1"/>
        </w:rPr>
        <w:t>6.8</w:t>
      </w:r>
      <w:bookmarkStart w:id="91" w:name="_Toc81554135"/>
      <w:bookmarkEnd w:id="89"/>
      <w:r w:rsidRPr="001F429A">
        <w:rPr>
          <w:rFonts w:ascii="Times New Roman"/>
          <w:color w:val="000000" w:themeColor="text1"/>
          <w:szCs w:val="21"/>
        </w:rPr>
        <w:t>全水分测量示值误差及重复性试验</w:t>
      </w:r>
      <w:bookmarkEnd w:id="90"/>
    </w:p>
    <w:p w:rsidR="006A2E52" w:rsidRPr="001F429A" w:rsidRDefault="006A2E52" w:rsidP="006A2E52">
      <w:pPr>
        <w:pStyle w:val="Default"/>
        <w:ind w:firstLineChars="200" w:firstLine="420"/>
        <w:rPr>
          <w:rFonts w:ascii="Times New Roman" w:hAnsi="Times New Roman" w:cs="Times New Roman"/>
          <w:noProof/>
          <w:sz w:val="21"/>
          <w:szCs w:val="21"/>
        </w:rPr>
      </w:pPr>
      <w:r w:rsidRPr="001F429A">
        <w:rPr>
          <w:rFonts w:ascii="Times New Roman" w:hAnsi="Times New Roman" w:cs="Times New Roman"/>
          <w:noProof/>
          <w:sz w:val="21"/>
          <w:szCs w:val="21"/>
        </w:rPr>
        <w:t>按照</w:t>
      </w:r>
      <w:r w:rsidRPr="001F429A">
        <w:rPr>
          <w:rFonts w:ascii="Times New Roman" w:hAnsi="Times New Roman" w:cs="Times New Roman"/>
          <w:noProof/>
          <w:sz w:val="21"/>
          <w:szCs w:val="21"/>
        </w:rPr>
        <w:t>GB 474-2008</w:t>
      </w:r>
      <w:r w:rsidRPr="001F429A">
        <w:rPr>
          <w:rFonts w:ascii="Times New Roman" w:hAnsi="Times New Roman" w:cs="Times New Roman"/>
          <w:noProof/>
          <w:sz w:val="21"/>
          <w:szCs w:val="21"/>
        </w:rPr>
        <w:t>中方法制备</w:t>
      </w:r>
      <w:r w:rsidRPr="001F429A">
        <w:rPr>
          <w:rFonts w:ascii="Times New Roman" w:hAnsi="Times New Roman" w:cs="Times New Roman"/>
          <w:noProof/>
          <w:sz w:val="21"/>
          <w:szCs w:val="21"/>
        </w:rPr>
        <w:t>2</w:t>
      </w:r>
      <w:r w:rsidRPr="001F429A">
        <w:rPr>
          <w:rFonts w:ascii="Times New Roman" w:hAnsi="Times New Roman" w:cs="Times New Roman"/>
          <w:noProof/>
          <w:sz w:val="21"/>
          <w:szCs w:val="21"/>
        </w:rPr>
        <w:t>份全水分煤样，其中一份充分混匀后用仪器进行两次全水分重复测量；另外一份按</w:t>
      </w:r>
      <w:r w:rsidRPr="001F429A">
        <w:rPr>
          <w:rFonts w:ascii="Times New Roman" w:hAnsi="Times New Roman" w:cs="Times New Roman"/>
          <w:noProof/>
          <w:sz w:val="21"/>
          <w:szCs w:val="21"/>
        </w:rPr>
        <w:t>GB/T 211-2017</w:t>
      </w:r>
      <w:r w:rsidRPr="001F429A">
        <w:rPr>
          <w:rFonts w:ascii="Times New Roman" w:hAnsi="Times New Roman" w:cs="Times New Roman"/>
          <w:noProof/>
          <w:sz w:val="21"/>
          <w:szCs w:val="21"/>
        </w:rPr>
        <w:t>中用鼓风干燥箱进行两次全水分重复测量，将按国标方法测得的两次重复测量值的平均值作为煤样全水分参比值。</w:t>
      </w:r>
    </w:p>
    <w:p w:rsidR="006A2E52" w:rsidRPr="001F429A" w:rsidRDefault="006A2E52" w:rsidP="006A2E52">
      <w:pPr>
        <w:ind w:firstLineChars="200" w:firstLine="420"/>
        <w:rPr>
          <w:rFonts w:ascii="Times New Roman" w:hAnsi="Times New Roman"/>
          <w:noProof/>
          <w:kern w:val="0"/>
          <w:szCs w:val="20"/>
        </w:rPr>
      </w:pPr>
      <w:r w:rsidRPr="001F429A">
        <w:rPr>
          <w:rFonts w:ascii="Times New Roman"/>
        </w:rPr>
        <w:t>按式（</w:t>
      </w:r>
      <w:r w:rsidRPr="001F429A">
        <w:rPr>
          <w:rFonts w:ascii="Times New Roman" w:hAnsi="Times New Roman"/>
        </w:rPr>
        <w:t>3</w:t>
      </w:r>
      <w:r w:rsidRPr="001F429A">
        <w:rPr>
          <w:rFonts w:ascii="Times New Roman"/>
        </w:rPr>
        <w:t>）计算</w:t>
      </w:r>
      <w:r w:rsidRPr="001F429A">
        <w:rPr>
          <w:rFonts w:ascii="Times New Roman"/>
          <w:noProof/>
          <w:kern w:val="0"/>
          <w:szCs w:val="20"/>
        </w:rPr>
        <w:t>全水分测量示值误差：</w:t>
      </w:r>
    </w:p>
    <w:p w:rsidR="006A2E52" w:rsidRPr="001F429A" w:rsidRDefault="006A2E52" w:rsidP="006A2E52">
      <w:pPr>
        <w:ind w:firstLineChars="200" w:firstLine="420"/>
        <w:jc w:val="center"/>
        <w:rPr>
          <w:rFonts w:ascii="Times New Roman" w:hAnsi="Times New Roman"/>
          <w:noProof/>
          <w:kern w:val="0"/>
          <w:szCs w:val="20"/>
        </w:rPr>
      </w:pPr>
      <w:r w:rsidRPr="001F429A">
        <w:rPr>
          <w:rFonts w:ascii="Times New Roman" w:hAnsi="Times New Roman"/>
          <w:noProof/>
          <w:kern w:val="0"/>
          <w:szCs w:val="20"/>
        </w:rPr>
        <w:t xml:space="preserve">                   </w:t>
      </w:r>
      <w:r w:rsidRPr="001F429A">
        <w:rPr>
          <w:rFonts w:ascii="Times New Roman" w:hAnsi="Times New Roman"/>
          <w:noProof/>
          <w:kern w:val="0"/>
          <w:position w:val="-12"/>
          <w:szCs w:val="20"/>
        </w:rPr>
        <w:object w:dxaOrig="1320" w:dyaOrig="400">
          <v:shape id="_x0000_i1033" type="#_x0000_t75" style="width:67.25pt;height:21.75pt" o:ole="">
            <v:imagedata r:id="rId35" o:title=""/>
          </v:shape>
          <o:OLEObject Type="Embed" ProgID="Equation.DSMT4" ShapeID="_x0000_i1033" DrawAspect="Content" ObjectID="_1800876235" r:id="rId36"/>
        </w:object>
      </w:r>
      <w:r w:rsidRPr="001F429A">
        <w:rPr>
          <w:rFonts w:ascii="Times New Roman" w:hAnsi="Times New Roman"/>
          <w:noProof/>
          <w:kern w:val="0"/>
          <w:szCs w:val="20"/>
        </w:rPr>
        <w:t xml:space="preserve">                                </w:t>
      </w:r>
      <w:r w:rsidRPr="001F429A">
        <w:rPr>
          <w:rFonts w:ascii="Times New Roman"/>
          <w:noProof/>
          <w:kern w:val="0"/>
          <w:szCs w:val="20"/>
        </w:rPr>
        <w:t>（</w:t>
      </w:r>
      <w:r w:rsidRPr="001F429A">
        <w:rPr>
          <w:rFonts w:ascii="Times New Roman" w:hAnsi="Times New Roman"/>
          <w:noProof/>
          <w:kern w:val="0"/>
          <w:szCs w:val="20"/>
        </w:rPr>
        <w:t>3</w:t>
      </w:r>
      <w:r w:rsidRPr="001F429A">
        <w:rPr>
          <w:rFonts w:ascii="Times New Roman"/>
          <w:noProof/>
          <w:kern w:val="0"/>
          <w:szCs w:val="20"/>
        </w:rPr>
        <w:t>）</w:t>
      </w:r>
    </w:p>
    <w:p w:rsidR="006A2E52" w:rsidRPr="001F429A" w:rsidRDefault="006A2E52" w:rsidP="006A2E52">
      <w:pPr>
        <w:ind w:firstLineChars="200" w:firstLine="420"/>
        <w:rPr>
          <w:rFonts w:ascii="Times New Roman" w:hAnsi="Times New Roman"/>
          <w:noProof/>
          <w:kern w:val="0"/>
          <w:szCs w:val="20"/>
        </w:rPr>
      </w:pPr>
      <w:r w:rsidRPr="001F429A">
        <w:rPr>
          <w:rFonts w:ascii="Times New Roman"/>
          <w:noProof/>
          <w:kern w:val="0"/>
          <w:szCs w:val="20"/>
        </w:rPr>
        <w:t>式中：</w:t>
      </w:r>
    </w:p>
    <w:p w:rsidR="006A2E52" w:rsidRPr="001F429A" w:rsidRDefault="006A2E52" w:rsidP="006A2E52">
      <w:pPr>
        <w:ind w:firstLineChars="200" w:firstLine="420"/>
        <w:rPr>
          <w:rFonts w:ascii="Times New Roman" w:hAnsi="Times New Roman"/>
          <w:noProof/>
          <w:kern w:val="0"/>
          <w:szCs w:val="20"/>
        </w:rPr>
      </w:pPr>
      <w:r w:rsidRPr="001F429A">
        <w:rPr>
          <w:rFonts w:ascii="Times New Roman" w:hAnsi="Times New Roman"/>
          <w:noProof/>
          <w:kern w:val="0"/>
          <w:position w:val="-4"/>
          <w:szCs w:val="20"/>
        </w:rPr>
        <w:object w:dxaOrig="400" w:dyaOrig="260">
          <v:shape id="_x0000_i1034" type="#_x0000_t75" style="width:20.4pt;height:12.9pt" o:ole="">
            <v:imagedata r:id="rId37" o:title=""/>
          </v:shape>
          <o:OLEObject Type="Embed" ProgID="Equation.DSMT4" ShapeID="_x0000_i1034" DrawAspect="Content" ObjectID="_1800876236" r:id="rId38"/>
        </w:object>
      </w:r>
      <w:r w:rsidRPr="001F429A">
        <w:rPr>
          <w:rFonts w:ascii="Times New Roman" w:hAnsi="Times New Roman"/>
          <w:noProof/>
          <w:kern w:val="0"/>
          <w:szCs w:val="20"/>
        </w:rPr>
        <w:t>––––</w:t>
      </w:r>
      <w:r w:rsidRPr="001F429A">
        <w:rPr>
          <w:rFonts w:ascii="Times New Roman"/>
          <w:noProof/>
          <w:kern w:val="0"/>
          <w:szCs w:val="20"/>
        </w:rPr>
        <w:t>全水分测量示值误差，</w:t>
      </w:r>
      <w:r w:rsidRPr="001F429A">
        <w:rPr>
          <w:rFonts w:ascii="Times New Roman" w:hAnsi="Times New Roman"/>
          <w:noProof/>
          <w:kern w:val="0"/>
          <w:szCs w:val="20"/>
        </w:rPr>
        <w:t>%</w:t>
      </w:r>
      <w:r w:rsidRPr="001F429A">
        <w:rPr>
          <w:rFonts w:ascii="Times New Roman"/>
          <w:noProof/>
          <w:kern w:val="0"/>
          <w:szCs w:val="20"/>
        </w:rPr>
        <w:t>；</w:t>
      </w:r>
    </w:p>
    <w:p w:rsidR="006A2E52" w:rsidRPr="001F429A" w:rsidRDefault="006A2E52" w:rsidP="006A2E52">
      <w:pPr>
        <w:spacing w:line="360" w:lineRule="exact"/>
        <w:ind w:firstLineChars="200" w:firstLine="420"/>
        <w:rPr>
          <w:rFonts w:ascii="Times New Roman" w:hAnsi="Times New Roman"/>
          <w:noProof/>
          <w:kern w:val="0"/>
          <w:szCs w:val="20"/>
        </w:rPr>
      </w:pPr>
      <w:r w:rsidRPr="001F429A">
        <w:rPr>
          <w:rFonts w:ascii="Times New Roman" w:hAnsi="Times New Roman"/>
          <w:noProof/>
          <w:kern w:val="0"/>
          <w:position w:val="-4"/>
          <w:szCs w:val="20"/>
        </w:rPr>
        <w:object w:dxaOrig="279" w:dyaOrig="320">
          <v:shape id="_x0000_i1035" type="#_x0000_t75" style="width:14.25pt;height:15.6pt" o:ole="">
            <v:imagedata r:id="rId39" o:title=""/>
          </v:shape>
          <o:OLEObject Type="Embed" ProgID="Equation.DSMT4" ShapeID="_x0000_i1035" DrawAspect="Content" ObjectID="_1800876237" r:id="rId40"/>
        </w:object>
      </w:r>
      <w:r w:rsidRPr="001F429A">
        <w:rPr>
          <w:rFonts w:ascii="Times New Roman" w:hAnsi="Times New Roman"/>
          <w:noProof/>
          <w:kern w:val="0"/>
          <w:szCs w:val="20"/>
        </w:rPr>
        <w:t>––––</w:t>
      </w:r>
      <w:r w:rsidRPr="001F429A">
        <w:rPr>
          <w:rFonts w:ascii="Times New Roman"/>
          <w:noProof/>
          <w:kern w:val="0"/>
          <w:szCs w:val="20"/>
        </w:rPr>
        <w:t>仪器两次重复测量值的算术平均值，</w:t>
      </w:r>
      <w:r w:rsidRPr="001F429A">
        <w:rPr>
          <w:rFonts w:ascii="Times New Roman" w:hAnsi="Times New Roman"/>
          <w:noProof/>
          <w:kern w:val="0"/>
          <w:szCs w:val="20"/>
        </w:rPr>
        <w:t>%</w:t>
      </w:r>
      <w:r w:rsidRPr="001F429A">
        <w:rPr>
          <w:rFonts w:ascii="Times New Roman"/>
          <w:noProof/>
          <w:kern w:val="0"/>
          <w:szCs w:val="20"/>
        </w:rPr>
        <w:t>；</w:t>
      </w:r>
    </w:p>
    <w:p w:rsidR="006A2E52" w:rsidRPr="001F429A" w:rsidRDefault="006A2E52" w:rsidP="006A2E52">
      <w:pPr>
        <w:spacing w:line="360" w:lineRule="exact"/>
        <w:ind w:firstLineChars="200" w:firstLine="420"/>
        <w:rPr>
          <w:rFonts w:ascii="Times New Roman" w:hAnsi="Times New Roman"/>
          <w:noProof/>
          <w:kern w:val="0"/>
          <w:szCs w:val="20"/>
        </w:rPr>
      </w:pPr>
      <w:r w:rsidRPr="001F429A">
        <w:rPr>
          <w:rFonts w:ascii="Times New Roman" w:hAnsi="Times New Roman"/>
          <w:noProof/>
          <w:kern w:val="0"/>
          <w:position w:val="-12"/>
          <w:szCs w:val="20"/>
        </w:rPr>
        <w:object w:dxaOrig="340" w:dyaOrig="360">
          <v:shape id="_x0000_i1036" type="#_x0000_t75" style="width:17pt;height:18.35pt" o:ole="">
            <v:imagedata r:id="rId41" o:title=""/>
          </v:shape>
          <o:OLEObject Type="Embed" ProgID="Equation.DSMT4" ShapeID="_x0000_i1036" DrawAspect="Content" ObjectID="_1800876238" r:id="rId42"/>
        </w:object>
      </w:r>
      <w:r w:rsidRPr="001F429A">
        <w:rPr>
          <w:rFonts w:ascii="Times New Roman" w:hAnsi="Times New Roman"/>
          <w:noProof/>
          <w:kern w:val="0"/>
          <w:szCs w:val="20"/>
        </w:rPr>
        <w:t>––––</w:t>
      </w:r>
      <w:r w:rsidRPr="001F429A">
        <w:rPr>
          <w:rFonts w:ascii="Times New Roman"/>
          <w:noProof/>
          <w:kern w:val="0"/>
          <w:szCs w:val="20"/>
        </w:rPr>
        <w:t>国标方法测得的全水分参比值，</w:t>
      </w:r>
      <w:r w:rsidRPr="001F429A">
        <w:rPr>
          <w:rFonts w:ascii="Times New Roman" w:hAnsi="Times New Roman"/>
          <w:noProof/>
          <w:kern w:val="0"/>
          <w:szCs w:val="20"/>
        </w:rPr>
        <w:t>%</w:t>
      </w:r>
      <w:r w:rsidRPr="001F429A">
        <w:rPr>
          <w:rFonts w:ascii="Times New Roman"/>
          <w:noProof/>
          <w:kern w:val="0"/>
          <w:szCs w:val="20"/>
        </w:rPr>
        <w:t>；</w:t>
      </w:r>
    </w:p>
    <w:p w:rsidR="006A2E52" w:rsidRPr="001F429A" w:rsidRDefault="006A2E52" w:rsidP="006A2E52">
      <w:pPr>
        <w:spacing w:line="360" w:lineRule="exact"/>
        <w:ind w:firstLineChars="200" w:firstLine="420"/>
        <w:rPr>
          <w:rFonts w:ascii="Times New Roman" w:hAnsi="Times New Roman"/>
          <w:noProof/>
          <w:kern w:val="0"/>
          <w:szCs w:val="20"/>
        </w:rPr>
      </w:pPr>
      <w:r w:rsidRPr="001F429A">
        <w:rPr>
          <w:rFonts w:ascii="Times New Roman"/>
        </w:rPr>
        <w:t>按式（</w:t>
      </w:r>
      <w:r w:rsidRPr="001F429A">
        <w:rPr>
          <w:rFonts w:ascii="Times New Roman" w:hAnsi="Times New Roman"/>
        </w:rPr>
        <w:t>4</w:t>
      </w:r>
      <w:r w:rsidRPr="001F429A">
        <w:rPr>
          <w:rFonts w:ascii="Times New Roman"/>
        </w:rPr>
        <w:t>）计算全</w:t>
      </w:r>
      <w:r w:rsidRPr="001F429A">
        <w:rPr>
          <w:rFonts w:ascii="Times New Roman"/>
          <w:noProof/>
          <w:kern w:val="0"/>
          <w:szCs w:val="20"/>
        </w:rPr>
        <w:t>水分测量重复性</w:t>
      </w:r>
    </w:p>
    <w:p w:rsidR="006A2E52" w:rsidRPr="001F429A" w:rsidRDefault="006A2E52" w:rsidP="006A2E52">
      <w:pPr>
        <w:ind w:firstLineChars="200" w:firstLine="420"/>
        <w:jc w:val="center"/>
        <w:rPr>
          <w:rFonts w:ascii="Times New Roman" w:hAnsi="Times New Roman"/>
          <w:noProof/>
          <w:kern w:val="0"/>
          <w:szCs w:val="20"/>
        </w:rPr>
      </w:pPr>
      <w:r w:rsidRPr="001F429A">
        <w:rPr>
          <w:rFonts w:ascii="Times New Roman" w:hAnsi="Times New Roman"/>
          <w:noProof/>
          <w:kern w:val="0"/>
          <w:szCs w:val="20"/>
        </w:rPr>
        <w:t xml:space="preserve">                   </w:t>
      </w:r>
      <w:r w:rsidRPr="001F429A">
        <w:rPr>
          <w:rFonts w:ascii="Times New Roman" w:hAnsi="Times New Roman"/>
          <w:noProof/>
          <w:kern w:val="0"/>
          <w:position w:val="-14"/>
          <w:szCs w:val="20"/>
        </w:rPr>
        <w:object w:dxaOrig="1300" w:dyaOrig="400">
          <v:shape id="_x0000_i1037" type="#_x0000_t75" style="width:62.5pt;height:17pt" o:ole="">
            <v:imagedata r:id="rId43" o:title=""/>
          </v:shape>
          <o:OLEObject Type="Embed" ProgID="Equation.DSMT4" ShapeID="_x0000_i1037" DrawAspect="Content" ObjectID="_1800876239" r:id="rId44"/>
        </w:object>
      </w:r>
      <w:r w:rsidRPr="001F429A">
        <w:rPr>
          <w:rFonts w:ascii="Times New Roman" w:hAnsi="Times New Roman"/>
          <w:noProof/>
          <w:kern w:val="0"/>
          <w:szCs w:val="20"/>
        </w:rPr>
        <w:t xml:space="preserve">                                 </w:t>
      </w:r>
      <w:r w:rsidRPr="001F429A">
        <w:rPr>
          <w:rFonts w:ascii="Times New Roman"/>
          <w:noProof/>
          <w:kern w:val="0"/>
          <w:szCs w:val="20"/>
        </w:rPr>
        <w:t>（</w:t>
      </w:r>
      <w:r w:rsidRPr="001F429A">
        <w:rPr>
          <w:rFonts w:ascii="Times New Roman" w:hAnsi="Times New Roman"/>
          <w:noProof/>
          <w:kern w:val="0"/>
          <w:szCs w:val="20"/>
        </w:rPr>
        <w:t>4</w:t>
      </w:r>
      <w:r w:rsidRPr="001F429A">
        <w:rPr>
          <w:rFonts w:ascii="Times New Roman"/>
          <w:noProof/>
          <w:kern w:val="0"/>
          <w:szCs w:val="20"/>
        </w:rPr>
        <w:t>）</w:t>
      </w:r>
    </w:p>
    <w:p w:rsidR="006A2E52" w:rsidRPr="001F429A" w:rsidRDefault="006A2E52" w:rsidP="006A2E52">
      <w:pPr>
        <w:ind w:firstLineChars="150" w:firstLine="315"/>
        <w:rPr>
          <w:rFonts w:ascii="Times New Roman" w:hAnsi="Times New Roman"/>
          <w:noProof/>
          <w:kern w:val="0"/>
          <w:szCs w:val="20"/>
        </w:rPr>
      </w:pPr>
      <w:r w:rsidRPr="001F429A">
        <w:rPr>
          <w:rFonts w:ascii="Times New Roman"/>
          <w:noProof/>
          <w:kern w:val="0"/>
          <w:szCs w:val="20"/>
        </w:rPr>
        <w:t>式中：</w:t>
      </w:r>
    </w:p>
    <w:p w:rsidR="006A2E52" w:rsidRPr="001F429A" w:rsidRDefault="006A2E52" w:rsidP="006A2E52">
      <w:pPr>
        <w:spacing w:line="360" w:lineRule="exact"/>
        <w:ind w:firstLineChars="200" w:firstLine="420"/>
        <w:rPr>
          <w:rFonts w:ascii="Times New Roman" w:hAnsi="Times New Roman"/>
          <w:noProof/>
          <w:kern w:val="0"/>
          <w:szCs w:val="20"/>
        </w:rPr>
      </w:pPr>
      <w:r w:rsidRPr="001F429A">
        <w:rPr>
          <w:rFonts w:ascii="Times New Roman" w:hAnsi="Times New Roman"/>
          <w:noProof/>
          <w:kern w:val="0"/>
          <w:position w:val="-6"/>
          <w:szCs w:val="20"/>
        </w:rPr>
        <w:object w:dxaOrig="220" w:dyaOrig="279">
          <v:shape id="_x0000_i1038" type="#_x0000_t75" style="width:11.55pt;height:14.25pt" o:ole="">
            <v:imagedata r:id="rId45" o:title=""/>
          </v:shape>
          <o:OLEObject Type="Embed" ProgID="Equation.DSMT4" ShapeID="_x0000_i1038" DrawAspect="Content" ObjectID="_1800876240" r:id="rId46"/>
        </w:object>
      </w:r>
      <w:r w:rsidRPr="001F429A">
        <w:rPr>
          <w:rFonts w:ascii="Times New Roman" w:hAnsi="Times New Roman"/>
          <w:noProof/>
          <w:kern w:val="0"/>
          <w:szCs w:val="20"/>
        </w:rPr>
        <w:t>––––</w:t>
      </w:r>
      <w:r w:rsidRPr="001F429A">
        <w:rPr>
          <w:rFonts w:ascii="Times New Roman"/>
          <w:noProof/>
          <w:kern w:val="0"/>
          <w:szCs w:val="20"/>
        </w:rPr>
        <w:t>全水分测量重复性，</w:t>
      </w:r>
      <w:r w:rsidRPr="001F429A">
        <w:rPr>
          <w:rFonts w:ascii="Times New Roman" w:hAnsi="Times New Roman"/>
          <w:noProof/>
          <w:kern w:val="0"/>
          <w:szCs w:val="20"/>
        </w:rPr>
        <w:t>%</w:t>
      </w:r>
      <w:r w:rsidRPr="001F429A">
        <w:rPr>
          <w:rFonts w:ascii="Times New Roman"/>
          <w:noProof/>
          <w:kern w:val="0"/>
          <w:szCs w:val="20"/>
        </w:rPr>
        <w:t>；</w:t>
      </w:r>
    </w:p>
    <w:p w:rsidR="006A2E52" w:rsidRPr="001F429A" w:rsidRDefault="006A2E52" w:rsidP="006A2E52">
      <w:pPr>
        <w:spacing w:line="360" w:lineRule="exact"/>
        <w:ind w:firstLineChars="200" w:firstLine="420"/>
        <w:rPr>
          <w:rFonts w:ascii="Times New Roman" w:hAnsi="Times New Roman"/>
          <w:noProof/>
          <w:kern w:val="0"/>
          <w:szCs w:val="20"/>
        </w:rPr>
      </w:pPr>
      <w:r w:rsidRPr="001F429A">
        <w:rPr>
          <w:rFonts w:ascii="Times New Roman" w:hAnsi="Times New Roman"/>
          <w:noProof/>
          <w:kern w:val="0"/>
          <w:position w:val="-12"/>
          <w:szCs w:val="20"/>
        </w:rPr>
        <w:object w:dxaOrig="320" w:dyaOrig="360">
          <v:shape id="_x0000_i1039" type="#_x0000_t75" style="width:15.6pt;height:18.35pt" o:ole="">
            <v:imagedata r:id="rId47" o:title=""/>
          </v:shape>
          <o:OLEObject Type="Embed" ProgID="Equation.DSMT4" ShapeID="_x0000_i1039" DrawAspect="Content" ObjectID="_1800876241" r:id="rId48"/>
        </w:object>
      </w:r>
      <w:r w:rsidRPr="001F429A">
        <w:rPr>
          <w:rFonts w:ascii="Times New Roman"/>
          <w:noProof/>
          <w:kern w:val="0"/>
          <w:szCs w:val="20"/>
        </w:rPr>
        <w:t>、</w:t>
      </w:r>
      <w:r w:rsidRPr="001F429A">
        <w:rPr>
          <w:rFonts w:ascii="Times New Roman" w:hAnsi="Times New Roman"/>
          <w:noProof/>
          <w:kern w:val="0"/>
          <w:position w:val="-12"/>
          <w:szCs w:val="20"/>
        </w:rPr>
        <w:object w:dxaOrig="340" w:dyaOrig="360">
          <v:shape id="_x0000_i1040" type="#_x0000_t75" style="width:17pt;height:18.35pt" o:ole="">
            <v:imagedata r:id="rId49" o:title=""/>
          </v:shape>
          <o:OLEObject Type="Embed" ProgID="Equation.DSMT4" ShapeID="_x0000_i1040" DrawAspect="Content" ObjectID="_1800876242" r:id="rId50"/>
        </w:object>
      </w:r>
      <w:r w:rsidRPr="001F429A">
        <w:rPr>
          <w:rFonts w:ascii="Times New Roman" w:hAnsi="Times New Roman"/>
          <w:noProof/>
          <w:kern w:val="0"/>
          <w:szCs w:val="20"/>
        </w:rPr>
        <w:t>––––</w:t>
      </w:r>
      <w:r w:rsidRPr="001F429A">
        <w:rPr>
          <w:rFonts w:ascii="Times New Roman"/>
          <w:noProof/>
          <w:kern w:val="0"/>
          <w:szCs w:val="20"/>
        </w:rPr>
        <w:t>仪器两次全水分测量值，</w:t>
      </w:r>
      <w:r w:rsidRPr="001F429A">
        <w:rPr>
          <w:rFonts w:ascii="Times New Roman" w:hAnsi="Times New Roman"/>
          <w:noProof/>
          <w:kern w:val="0"/>
          <w:szCs w:val="20"/>
        </w:rPr>
        <w:t>%</w:t>
      </w:r>
      <w:r w:rsidRPr="001F429A">
        <w:rPr>
          <w:rFonts w:ascii="Times New Roman"/>
          <w:noProof/>
          <w:kern w:val="0"/>
          <w:szCs w:val="20"/>
        </w:rPr>
        <w:t>。</w:t>
      </w:r>
    </w:p>
    <w:p w:rsidR="006A2E52" w:rsidRPr="001F429A" w:rsidRDefault="006A2E52" w:rsidP="006A2E52">
      <w:pPr>
        <w:pStyle w:val="af3"/>
        <w:numPr>
          <w:ilvl w:val="0"/>
          <w:numId w:val="0"/>
        </w:numPr>
        <w:spacing w:before="156" w:after="156"/>
        <w:rPr>
          <w:rFonts w:ascii="Times New Roman"/>
          <w:color w:val="000000" w:themeColor="text1"/>
        </w:rPr>
      </w:pPr>
      <w:bookmarkStart w:id="92" w:name="_Toc186116890"/>
      <w:r w:rsidRPr="001F429A">
        <w:rPr>
          <w:rFonts w:ascii="Times New Roman"/>
          <w:color w:val="000000" w:themeColor="text1"/>
        </w:rPr>
        <w:t>6.9</w:t>
      </w:r>
      <w:r w:rsidRPr="001F429A">
        <w:rPr>
          <w:rFonts w:ascii="Times New Roman"/>
          <w:color w:val="000000" w:themeColor="text1"/>
        </w:rPr>
        <w:t>整机噪声检测</w:t>
      </w:r>
      <w:bookmarkEnd w:id="92"/>
    </w:p>
    <w:p w:rsidR="006A2E52" w:rsidRPr="001F429A" w:rsidRDefault="006A2E52" w:rsidP="006A2E52">
      <w:pPr>
        <w:pStyle w:val="afffffffffffb"/>
        <w:rPr>
          <w:rFonts w:ascii="Times New Roman" w:eastAsiaTheme="minorEastAsia"/>
        </w:rPr>
      </w:pPr>
      <w:r w:rsidRPr="001F429A">
        <w:rPr>
          <w:rFonts w:ascii="Times New Roman" w:eastAsiaTheme="minorEastAsia"/>
        </w:rPr>
        <w:t>按</w:t>
      </w:r>
      <w:r w:rsidRPr="001F429A">
        <w:rPr>
          <w:rFonts w:ascii="Times New Roman" w:eastAsiaTheme="minorEastAsia"/>
        </w:rPr>
        <w:t>GB/T 3768-2017</w:t>
      </w:r>
      <w:r w:rsidRPr="001F429A">
        <w:rPr>
          <w:rFonts w:ascii="Times New Roman" w:eastAsiaTheme="minorEastAsia"/>
        </w:rPr>
        <w:t>进行，包络面采用矩形。</w:t>
      </w:r>
    </w:p>
    <w:p w:rsidR="006A2E52" w:rsidRPr="001F429A" w:rsidRDefault="006A2E52" w:rsidP="006A2E52">
      <w:pPr>
        <w:pStyle w:val="af2"/>
        <w:spacing w:before="312" w:after="312"/>
        <w:rPr>
          <w:rFonts w:ascii="Times New Roman"/>
        </w:rPr>
      </w:pPr>
      <w:bookmarkStart w:id="93" w:name="_Toc186116891"/>
      <w:r w:rsidRPr="001F429A">
        <w:rPr>
          <w:rFonts w:ascii="Times New Roman"/>
        </w:rPr>
        <w:t>检测结果的表达</w:t>
      </w:r>
      <w:bookmarkEnd w:id="93"/>
    </w:p>
    <w:bookmarkEnd w:id="91"/>
    <w:p w:rsidR="006A2E52" w:rsidRPr="001F429A" w:rsidRDefault="006A2E52" w:rsidP="006A2E52">
      <w:pPr>
        <w:pStyle w:val="afffffa"/>
        <w:ind w:firstLine="420"/>
        <w:rPr>
          <w:rFonts w:ascii="Times New Roman"/>
        </w:rPr>
      </w:pPr>
      <w:r w:rsidRPr="001F429A">
        <w:rPr>
          <w:rFonts w:ascii="Times New Roman"/>
        </w:rPr>
        <w:t>检测结果应在检测证书上反映，检测证书应至少包括以下信息：</w:t>
      </w:r>
    </w:p>
    <w:p w:rsidR="006A2E52" w:rsidRPr="001F429A" w:rsidRDefault="00453769" w:rsidP="006A2E52">
      <w:pPr>
        <w:pStyle w:val="afffffa"/>
        <w:ind w:firstLine="420"/>
        <w:rPr>
          <w:rFonts w:ascii="Times New Roman"/>
        </w:rPr>
      </w:pPr>
      <w:bookmarkStart w:id="94" w:name="_Toc1024356754_WPSOffice_Level2"/>
      <w:bookmarkEnd w:id="94"/>
      <w:r w:rsidRPr="001F429A">
        <w:rPr>
          <w:rFonts w:ascii="Times New Roman"/>
        </w:rPr>
        <w:t xml:space="preserve">a) </w:t>
      </w:r>
      <w:r w:rsidR="006A2E52" w:rsidRPr="001F429A">
        <w:rPr>
          <w:rFonts w:ascii="Times New Roman"/>
        </w:rPr>
        <w:t>标题：</w:t>
      </w:r>
      <w:r w:rsidR="006A2E52" w:rsidRPr="001F429A">
        <w:rPr>
          <w:rFonts w:ascii="Times New Roman"/>
        </w:rPr>
        <w:t>“</w:t>
      </w:r>
      <w:r w:rsidR="006A2E52" w:rsidRPr="001F429A">
        <w:rPr>
          <w:rFonts w:ascii="Times New Roman"/>
        </w:rPr>
        <w:t>检测证书</w:t>
      </w:r>
      <w:r w:rsidR="006A2E52" w:rsidRPr="001F429A">
        <w:rPr>
          <w:rFonts w:ascii="Times New Roman"/>
        </w:rPr>
        <w:t>”</w:t>
      </w:r>
      <w:r w:rsidR="006A2E52" w:rsidRPr="001F429A">
        <w:rPr>
          <w:rFonts w:ascii="Times New Roman"/>
        </w:rPr>
        <w:t>；</w:t>
      </w:r>
    </w:p>
    <w:p w:rsidR="006A2E52" w:rsidRPr="001F429A" w:rsidRDefault="00453769" w:rsidP="006A2E52">
      <w:pPr>
        <w:pStyle w:val="afffffa"/>
        <w:ind w:firstLine="420"/>
        <w:rPr>
          <w:rFonts w:ascii="Times New Roman"/>
        </w:rPr>
      </w:pPr>
      <w:bookmarkStart w:id="95" w:name="_Toc1695387362_WPSOffice_Level2"/>
      <w:bookmarkEnd w:id="95"/>
      <w:r w:rsidRPr="001F429A">
        <w:rPr>
          <w:rFonts w:ascii="Times New Roman"/>
        </w:rPr>
        <w:t xml:space="preserve">b) </w:t>
      </w:r>
      <w:r w:rsidR="006A2E52" w:rsidRPr="001F429A">
        <w:rPr>
          <w:rFonts w:ascii="Times New Roman"/>
        </w:rPr>
        <w:t>实验室名称和地址；</w:t>
      </w:r>
    </w:p>
    <w:p w:rsidR="006A2E52" w:rsidRPr="001F429A" w:rsidRDefault="00453769" w:rsidP="006A2E52">
      <w:pPr>
        <w:pStyle w:val="afffffa"/>
        <w:ind w:firstLine="420"/>
        <w:rPr>
          <w:rFonts w:ascii="Times New Roman"/>
        </w:rPr>
      </w:pPr>
      <w:bookmarkStart w:id="96" w:name="_Toc371104238_WPSOffice_Level2"/>
      <w:bookmarkEnd w:id="96"/>
      <w:r w:rsidRPr="001F429A">
        <w:rPr>
          <w:rFonts w:ascii="Times New Roman"/>
        </w:rPr>
        <w:t xml:space="preserve">c) </w:t>
      </w:r>
      <w:r w:rsidR="006A2E52" w:rsidRPr="001F429A">
        <w:rPr>
          <w:rFonts w:ascii="Times New Roman"/>
        </w:rPr>
        <w:t>进行检测的地点（如果与实验室的地址不同）；</w:t>
      </w:r>
    </w:p>
    <w:p w:rsidR="006A2E52" w:rsidRPr="001F429A" w:rsidRDefault="00453769" w:rsidP="006A2E52">
      <w:pPr>
        <w:pStyle w:val="afffffa"/>
        <w:ind w:firstLine="420"/>
        <w:rPr>
          <w:rFonts w:ascii="Times New Roman"/>
        </w:rPr>
      </w:pPr>
      <w:bookmarkStart w:id="97" w:name="_Toc701174155_WPSOffice_Level2"/>
      <w:bookmarkEnd w:id="97"/>
      <w:r w:rsidRPr="001F429A">
        <w:rPr>
          <w:rFonts w:ascii="Times New Roman"/>
        </w:rPr>
        <w:t xml:space="preserve">d) </w:t>
      </w:r>
      <w:r w:rsidR="006A2E52" w:rsidRPr="001F429A">
        <w:rPr>
          <w:rFonts w:ascii="Times New Roman"/>
        </w:rPr>
        <w:t>证书的唯一性标识（如编号），每页及总页数的标识；</w:t>
      </w:r>
    </w:p>
    <w:p w:rsidR="006A2E52" w:rsidRPr="001F429A" w:rsidRDefault="00453769" w:rsidP="006A2E52">
      <w:pPr>
        <w:pStyle w:val="afffffa"/>
        <w:ind w:firstLine="420"/>
        <w:rPr>
          <w:rFonts w:ascii="Times New Roman"/>
        </w:rPr>
      </w:pPr>
      <w:bookmarkStart w:id="98" w:name="_Toc1809712577_WPSOffice_Level2"/>
      <w:bookmarkEnd w:id="98"/>
      <w:r w:rsidRPr="001F429A">
        <w:rPr>
          <w:rFonts w:ascii="Times New Roman"/>
        </w:rPr>
        <w:t xml:space="preserve">e) </w:t>
      </w:r>
      <w:r w:rsidR="006A2E52" w:rsidRPr="001F429A">
        <w:rPr>
          <w:rFonts w:ascii="Times New Roman"/>
        </w:rPr>
        <w:t>客户的名称和地址；</w:t>
      </w:r>
    </w:p>
    <w:p w:rsidR="006A2E52" w:rsidRPr="001F429A" w:rsidRDefault="00453769" w:rsidP="006A2E52">
      <w:pPr>
        <w:pStyle w:val="afffffa"/>
        <w:ind w:firstLine="420"/>
        <w:rPr>
          <w:rFonts w:ascii="Times New Roman"/>
        </w:rPr>
      </w:pPr>
      <w:bookmarkStart w:id="99" w:name="_Toc251514874_WPSOffice_Level2"/>
      <w:bookmarkEnd w:id="99"/>
      <w:r w:rsidRPr="001F429A">
        <w:rPr>
          <w:rFonts w:ascii="Times New Roman"/>
        </w:rPr>
        <w:t xml:space="preserve">f) </w:t>
      </w:r>
      <w:r w:rsidR="006A2E52" w:rsidRPr="001F429A">
        <w:rPr>
          <w:rFonts w:ascii="Times New Roman"/>
        </w:rPr>
        <w:t>被校对象的描述和明确标识（包括制造单位、名称、型号及编号）；</w:t>
      </w:r>
    </w:p>
    <w:p w:rsidR="006A2E52" w:rsidRPr="001F429A" w:rsidRDefault="00453769" w:rsidP="006A2E52">
      <w:pPr>
        <w:pStyle w:val="afffffa"/>
        <w:ind w:firstLine="420"/>
        <w:rPr>
          <w:rFonts w:ascii="Times New Roman"/>
        </w:rPr>
      </w:pPr>
      <w:bookmarkStart w:id="100" w:name="_Toc1907972226_WPSOffice_Level2"/>
      <w:bookmarkEnd w:id="100"/>
      <w:r w:rsidRPr="001F429A">
        <w:rPr>
          <w:rFonts w:ascii="Times New Roman"/>
        </w:rPr>
        <w:t xml:space="preserve">g) </w:t>
      </w:r>
      <w:r w:rsidR="006A2E52" w:rsidRPr="001F429A">
        <w:rPr>
          <w:rFonts w:ascii="Times New Roman"/>
        </w:rPr>
        <w:t>进行检测的日期；</w:t>
      </w:r>
    </w:p>
    <w:p w:rsidR="006A2E52" w:rsidRPr="001F429A" w:rsidRDefault="00453769" w:rsidP="006A2E52">
      <w:pPr>
        <w:pStyle w:val="afffffa"/>
        <w:ind w:firstLine="420"/>
        <w:rPr>
          <w:rFonts w:ascii="Times New Roman"/>
        </w:rPr>
      </w:pPr>
      <w:bookmarkStart w:id="101" w:name="_Toc2110806087_WPSOffice_Level2"/>
      <w:bookmarkEnd w:id="101"/>
      <w:r w:rsidRPr="001F429A">
        <w:rPr>
          <w:rFonts w:ascii="Times New Roman"/>
        </w:rPr>
        <w:t xml:space="preserve">h) </w:t>
      </w:r>
      <w:r w:rsidR="006A2E52" w:rsidRPr="001F429A">
        <w:rPr>
          <w:rFonts w:ascii="Times New Roman"/>
        </w:rPr>
        <w:t>检测所依据的技术规范的标识，包括名称及代号；</w:t>
      </w:r>
    </w:p>
    <w:p w:rsidR="006A2E52" w:rsidRPr="001F429A" w:rsidRDefault="00453769" w:rsidP="006A2E52">
      <w:pPr>
        <w:pStyle w:val="afffffa"/>
        <w:ind w:firstLine="420"/>
        <w:rPr>
          <w:rFonts w:ascii="Times New Roman"/>
        </w:rPr>
      </w:pPr>
      <w:bookmarkStart w:id="102" w:name="_Toc214146633_WPSOffice_Level2"/>
      <w:bookmarkEnd w:id="102"/>
      <w:r w:rsidRPr="001F429A">
        <w:rPr>
          <w:rFonts w:ascii="Times New Roman"/>
        </w:rPr>
        <w:t xml:space="preserve">i) </w:t>
      </w:r>
      <w:r w:rsidR="006A2E52" w:rsidRPr="001F429A">
        <w:rPr>
          <w:rFonts w:ascii="Times New Roman"/>
        </w:rPr>
        <w:t>本次检测所用测量标准的溯源性及有效性说明；</w:t>
      </w:r>
    </w:p>
    <w:p w:rsidR="006A2E52" w:rsidRPr="001F429A" w:rsidRDefault="00453769" w:rsidP="006A2E52">
      <w:pPr>
        <w:pStyle w:val="afffffa"/>
        <w:ind w:firstLine="420"/>
        <w:rPr>
          <w:rFonts w:ascii="Times New Roman"/>
        </w:rPr>
      </w:pPr>
      <w:bookmarkStart w:id="103" w:name="_Toc649232963_WPSOffice_Level2"/>
      <w:bookmarkEnd w:id="103"/>
      <w:r w:rsidRPr="001F429A">
        <w:rPr>
          <w:rFonts w:ascii="Times New Roman"/>
        </w:rPr>
        <w:t xml:space="preserve">j) </w:t>
      </w:r>
      <w:r w:rsidR="006A2E52" w:rsidRPr="001F429A">
        <w:rPr>
          <w:rFonts w:ascii="Times New Roman"/>
        </w:rPr>
        <w:t>检测环境的描述；</w:t>
      </w:r>
    </w:p>
    <w:p w:rsidR="006A2E52" w:rsidRPr="001F429A" w:rsidRDefault="00453769" w:rsidP="006A2E52">
      <w:pPr>
        <w:pStyle w:val="afffffa"/>
        <w:ind w:firstLine="420"/>
        <w:rPr>
          <w:rFonts w:ascii="Times New Roman"/>
        </w:rPr>
      </w:pPr>
      <w:bookmarkStart w:id="104" w:name="_Toc296431143_WPSOffice_Level2"/>
      <w:bookmarkEnd w:id="104"/>
      <w:r w:rsidRPr="001F429A">
        <w:rPr>
          <w:rFonts w:ascii="Times New Roman"/>
        </w:rPr>
        <w:t xml:space="preserve">k) </w:t>
      </w:r>
      <w:r w:rsidR="006A2E52" w:rsidRPr="001F429A">
        <w:rPr>
          <w:rFonts w:ascii="Times New Roman"/>
        </w:rPr>
        <w:t>各检测项目、检测结果的说明；</w:t>
      </w:r>
    </w:p>
    <w:p w:rsidR="006A2E52" w:rsidRPr="001F429A" w:rsidRDefault="00453769" w:rsidP="006A2E52">
      <w:pPr>
        <w:pStyle w:val="afffffa"/>
        <w:ind w:firstLine="420"/>
        <w:rPr>
          <w:rFonts w:ascii="Times New Roman"/>
        </w:rPr>
      </w:pPr>
      <w:bookmarkStart w:id="105" w:name="_Toc1403414815_WPSOffice_Level2"/>
      <w:bookmarkEnd w:id="105"/>
      <w:r w:rsidRPr="001F429A">
        <w:rPr>
          <w:rFonts w:ascii="Times New Roman"/>
        </w:rPr>
        <w:t xml:space="preserve">l)  </w:t>
      </w:r>
      <w:r w:rsidR="006A2E52" w:rsidRPr="001F429A">
        <w:rPr>
          <w:rFonts w:ascii="Times New Roman"/>
        </w:rPr>
        <w:t>对检测规范的偏离的说明；</w:t>
      </w:r>
    </w:p>
    <w:p w:rsidR="006A2E52" w:rsidRPr="001F429A" w:rsidRDefault="00453769" w:rsidP="006A2E52">
      <w:pPr>
        <w:pStyle w:val="afffffa"/>
        <w:ind w:firstLine="420"/>
        <w:rPr>
          <w:rFonts w:ascii="Times New Roman"/>
        </w:rPr>
      </w:pPr>
      <w:bookmarkStart w:id="106" w:name="_Toc828304317_WPSOffice_Level2"/>
      <w:bookmarkEnd w:id="106"/>
      <w:r w:rsidRPr="001F429A">
        <w:rPr>
          <w:rFonts w:ascii="Times New Roman"/>
        </w:rPr>
        <w:t xml:space="preserve">m) </w:t>
      </w:r>
      <w:r w:rsidR="006A2E52" w:rsidRPr="001F429A">
        <w:rPr>
          <w:rFonts w:ascii="Times New Roman"/>
        </w:rPr>
        <w:t>检测证书或检测报告签发人的签名、职务或等效标识；</w:t>
      </w:r>
    </w:p>
    <w:p w:rsidR="006A2E52" w:rsidRPr="001F429A" w:rsidRDefault="00453769" w:rsidP="006A2E52">
      <w:pPr>
        <w:pStyle w:val="afffffa"/>
        <w:ind w:firstLine="420"/>
        <w:rPr>
          <w:rFonts w:ascii="Times New Roman"/>
        </w:rPr>
      </w:pPr>
      <w:bookmarkStart w:id="107" w:name="_Toc279600601_WPSOffice_Level2"/>
      <w:bookmarkEnd w:id="107"/>
      <w:r w:rsidRPr="001F429A">
        <w:rPr>
          <w:rFonts w:ascii="Times New Roman"/>
        </w:rPr>
        <w:t xml:space="preserve">n) </w:t>
      </w:r>
      <w:r w:rsidR="006A2E52" w:rsidRPr="001F429A">
        <w:rPr>
          <w:rFonts w:ascii="Times New Roman"/>
        </w:rPr>
        <w:t>检测人员和核验人员签名；</w:t>
      </w:r>
    </w:p>
    <w:p w:rsidR="006A2E52" w:rsidRPr="001F429A" w:rsidRDefault="006A2E52" w:rsidP="006A2E52">
      <w:pPr>
        <w:pStyle w:val="afffffa"/>
        <w:ind w:firstLine="420"/>
        <w:rPr>
          <w:rFonts w:ascii="Times New Roman"/>
        </w:rPr>
      </w:pPr>
      <w:r w:rsidRPr="001F429A">
        <w:rPr>
          <w:rFonts w:ascii="Times New Roman"/>
        </w:rPr>
        <w:lastRenderedPageBreak/>
        <w:t>o</w:t>
      </w:r>
      <w:r w:rsidRPr="001F429A">
        <w:rPr>
          <w:rFonts w:ascii="Times New Roman"/>
        </w:rPr>
        <w:t>）检测结果仅对被校对象有效性的声明；</w:t>
      </w:r>
    </w:p>
    <w:p w:rsidR="006A2E52" w:rsidRPr="001F429A" w:rsidRDefault="00453769" w:rsidP="006A2E52">
      <w:pPr>
        <w:pStyle w:val="afffffa"/>
        <w:ind w:firstLine="420"/>
        <w:rPr>
          <w:rFonts w:ascii="Times New Roman"/>
        </w:rPr>
      </w:pPr>
      <w:bookmarkStart w:id="108" w:name="_Toc1418362398_WPSOffice_Level2"/>
      <w:bookmarkEnd w:id="108"/>
      <w:r w:rsidRPr="001F429A">
        <w:rPr>
          <w:rFonts w:ascii="Times New Roman"/>
        </w:rPr>
        <w:t xml:space="preserve">P) </w:t>
      </w:r>
      <w:r w:rsidR="006A2E52" w:rsidRPr="001F429A">
        <w:rPr>
          <w:rFonts w:ascii="Times New Roman"/>
        </w:rPr>
        <w:t>未经实验室书面批准，不得部分复制证书的声明。</w:t>
      </w:r>
    </w:p>
    <w:p w:rsidR="006A2E52" w:rsidRPr="001F429A" w:rsidRDefault="006A2E52" w:rsidP="006A2E52">
      <w:pPr>
        <w:pStyle w:val="af2"/>
        <w:spacing w:before="312" w:after="312"/>
        <w:rPr>
          <w:rFonts w:ascii="Times New Roman"/>
        </w:rPr>
      </w:pPr>
      <w:bookmarkStart w:id="109" w:name="_Toc186116892"/>
      <w:r w:rsidRPr="001F429A">
        <w:rPr>
          <w:rFonts w:ascii="Times New Roman"/>
        </w:rPr>
        <w:t>检测周期</w:t>
      </w:r>
      <w:bookmarkEnd w:id="109"/>
    </w:p>
    <w:p w:rsidR="006A2E52" w:rsidRPr="001F429A" w:rsidRDefault="006A2E52" w:rsidP="006A2E52">
      <w:pPr>
        <w:pStyle w:val="afffffa"/>
        <w:ind w:firstLine="420"/>
        <w:rPr>
          <w:rFonts w:ascii="Times New Roman"/>
        </w:rPr>
      </w:pPr>
      <w:bookmarkStart w:id="110" w:name="_Toc559503947_WPSOffice_Level1"/>
      <w:bookmarkEnd w:id="110"/>
      <w:r w:rsidRPr="001F429A">
        <w:rPr>
          <w:rFonts w:ascii="Times New Roman"/>
        </w:rPr>
        <w:t>检测时间的间隔由仪器使用情况、使用者、仪器本身质量等诸因素所决定，因此，用户可根据实际使用情况决定检测时间间隔。</w:t>
      </w:r>
    </w:p>
    <w:p w:rsidR="006A2E52" w:rsidRPr="001F429A" w:rsidRDefault="006A2E52" w:rsidP="006A2E52">
      <w:pPr>
        <w:pStyle w:val="afffffa"/>
        <w:ind w:firstLine="420"/>
        <w:rPr>
          <w:rFonts w:ascii="Times New Roman"/>
        </w:rPr>
      </w:pPr>
      <w:r w:rsidRPr="001F429A">
        <w:rPr>
          <w:rFonts w:ascii="Times New Roman"/>
        </w:rPr>
        <w:t>建议检测周期最长不超过</w:t>
      </w:r>
      <w:r w:rsidRPr="001F429A">
        <w:rPr>
          <w:rFonts w:ascii="Times New Roman"/>
        </w:rPr>
        <w:t>1</w:t>
      </w:r>
      <w:r w:rsidRPr="001F429A">
        <w:rPr>
          <w:rFonts w:ascii="Times New Roman"/>
        </w:rPr>
        <w:t>年，使用特别频繁时应适当缩短。</w:t>
      </w:r>
    </w:p>
    <w:p w:rsidR="006A2E52" w:rsidRPr="001F429A" w:rsidRDefault="006A2E52" w:rsidP="006A2E52">
      <w:pPr>
        <w:pStyle w:val="aff4"/>
        <w:rPr>
          <w:rFonts w:ascii="Times New Roman"/>
          <w:vanish w:val="0"/>
          <w:lang w:bidi="en-US"/>
        </w:rPr>
      </w:pPr>
    </w:p>
    <w:p w:rsidR="006A2E52" w:rsidRPr="001F429A" w:rsidRDefault="006A2E52" w:rsidP="006A2E52">
      <w:pPr>
        <w:ind w:firstLineChars="200" w:firstLine="420"/>
        <w:jc w:val="center"/>
        <w:rPr>
          <w:rFonts w:ascii="Times New Roman" w:eastAsiaTheme="minorEastAsia" w:hAnsi="Times New Roman"/>
        </w:rPr>
      </w:pPr>
    </w:p>
    <w:p w:rsidR="006A2E52" w:rsidRPr="001F429A" w:rsidRDefault="006A2E52" w:rsidP="006A2E52">
      <w:pPr>
        <w:jc w:val="center"/>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6A2E52">
      <w:pPr>
        <w:tabs>
          <w:tab w:val="left" w:pos="975"/>
        </w:tabs>
        <w:rPr>
          <w:rFonts w:ascii="Times New Roman" w:hAnsi="Times New Roman"/>
        </w:rPr>
      </w:pPr>
    </w:p>
    <w:p w:rsidR="006A2E52" w:rsidRPr="001F429A" w:rsidRDefault="006A2E52" w:rsidP="00453769">
      <w:pPr>
        <w:tabs>
          <w:tab w:val="left" w:pos="975"/>
        </w:tabs>
        <w:rPr>
          <w:rFonts w:ascii="Times New Roman" w:hAnsi="Times New Roman"/>
        </w:rPr>
      </w:pPr>
    </w:p>
    <w:sectPr w:rsidR="006A2E52" w:rsidRPr="001F429A" w:rsidSect="00611F0D">
      <w:pgSz w:w="11906" w:h="16838"/>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93" w:rsidRDefault="00432493">
      <w:pPr>
        <w:spacing w:line="240" w:lineRule="auto"/>
      </w:pPr>
      <w:r>
        <w:separator/>
      </w:r>
    </w:p>
  </w:endnote>
  <w:endnote w:type="continuationSeparator" w:id="1">
    <w:p w:rsidR="00432493" w:rsidRDefault="004324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20B08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DB3B32">
    <w:pPr>
      <w:pStyle w:val="affff2"/>
    </w:pPr>
    <w:r>
      <w:fldChar w:fldCharType="begin"/>
    </w:r>
    <w:r w:rsidR="006B79D9">
      <w:instrText>PAGE   \* MERGEFORMAT</w:instrText>
    </w:r>
    <w:r>
      <w:fldChar w:fldCharType="separate"/>
    </w:r>
    <w:r w:rsidR="006B79D9">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6B79D9">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6B79D9">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DB3B32">
    <w:pPr>
      <w:pStyle w:val="afffff0"/>
    </w:pPr>
    <w:r>
      <w:fldChar w:fldCharType="begin"/>
    </w:r>
    <w:r w:rsidR="006B79D9">
      <w:instrText>PAGE   \* MERGEFORMAT</w:instrText>
    </w:r>
    <w:r>
      <w:fldChar w:fldCharType="separate"/>
    </w:r>
    <w:r w:rsidR="00960B25" w:rsidRPr="00960B25">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93" w:rsidRDefault="00432493">
      <w:pPr>
        <w:spacing w:line="240" w:lineRule="auto"/>
      </w:pPr>
      <w:r>
        <w:separator/>
      </w:r>
    </w:p>
  </w:footnote>
  <w:footnote w:type="continuationSeparator" w:id="1">
    <w:p w:rsidR="00432493" w:rsidRDefault="004324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6B79D9">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6B79D9">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6B79D9">
    <w:pPr>
      <w:pStyle w:val="affff3"/>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DB3B32">
    <w:pPr>
      <w:pStyle w:val="affff3"/>
      <w:jc w:val="right"/>
      <w:rPr>
        <w:lang w:val="fr-FR"/>
      </w:rPr>
    </w:pPr>
    <w:fldSimple w:instr=" STYLEREF  标准文件_文件编号  \* MERGEFORMAT ">
      <w:r w:rsidR="006B79D9">
        <w:rPr>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D9" w:rsidRDefault="00DB3B32">
    <w:pPr>
      <w:pStyle w:val="afffff7"/>
    </w:pPr>
    <w:fldSimple w:instr=" STYLEREF  标准文件_文件编号  \* MERGEFORMAT ">
      <w:r w:rsidR="00960B25">
        <w:rPr>
          <w:noProof/>
        </w:rPr>
        <w:t>DB43/TXXXX</w:t>
      </w:r>
      <w:r w:rsidR="00960B25">
        <w:rPr>
          <w:noProof/>
        </w:rPr>
        <w:t>—</w:t>
      </w:r>
      <w:r w:rsidR="00960B25">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23413E"/>
    <w:multiLevelType w:val="hybridMultilevel"/>
    <w:tmpl w:val="25545E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FC91163"/>
    <w:multiLevelType w:val="multilevel"/>
    <w:tmpl w:val="138058AA"/>
    <w:lvl w:ilvl="0">
      <w:start w:val="1"/>
      <w:numFmt w:val="decimal"/>
      <w:pStyle w:val="af2"/>
      <w:suff w:val="nothing"/>
      <w:lvlText w:val="%1　"/>
      <w:lvlJc w:val="left"/>
      <w:pPr>
        <w:ind w:left="568" w:firstLine="0"/>
      </w:pPr>
      <w:rPr>
        <w:rFonts w:ascii="Times New Roman" w:eastAsia="黑体" w:hAnsi="Times New Roman" w:cs="Times New Roman" w:hint="default"/>
        <w:b w:val="0"/>
        <w:i w:val="0"/>
        <w:color w:val="000000" w:themeColor="text1"/>
        <w:sz w:val="21"/>
        <w:szCs w:val="21"/>
      </w:rPr>
    </w:lvl>
    <w:lvl w:ilvl="1">
      <w:start w:val="1"/>
      <w:numFmt w:val="decimal"/>
      <w:pStyle w:val="af3"/>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3544"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D7E4E06"/>
    <w:multiLevelType w:val="hybridMultilevel"/>
    <w:tmpl w:val="92D2FEC2"/>
    <w:lvl w:ilvl="0" w:tplc="E4F4ED7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4C7198A"/>
    <w:multiLevelType w:val="hybridMultilevel"/>
    <w:tmpl w:val="11BE0C5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9C75D83"/>
    <w:multiLevelType w:val="hybridMultilevel"/>
    <w:tmpl w:val="6D7EDD2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C6298F"/>
    <w:multiLevelType w:val="hybridMultilevel"/>
    <w:tmpl w:val="2B5272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8032EC"/>
    <w:multiLevelType w:val="hybridMultilevel"/>
    <w:tmpl w:val="3384AB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1277"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4"/>
  </w:num>
  <w:num w:numId="3">
    <w:abstractNumId w:val="5"/>
  </w:num>
  <w:num w:numId="4">
    <w:abstractNumId w:val="29"/>
  </w:num>
  <w:num w:numId="5">
    <w:abstractNumId w:val="22"/>
  </w:num>
  <w:num w:numId="6">
    <w:abstractNumId w:val="16"/>
  </w:num>
  <w:num w:numId="7">
    <w:abstractNumId w:val="8"/>
  </w:num>
  <w:num w:numId="8">
    <w:abstractNumId w:val="3"/>
  </w:num>
  <w:num w:numId="9">
    <w:abstractNumId w:val="9"/>
  </w:num>
  <w:num w:numId="10">
    <w:abstractNumId w:val="19"/>
  </w:num>
  <w:num w:numId="11">
    <w:abstractNumId w:val="32"/>
  </w:num>
  <w:num w:numId="12">
    <w:abstractNumId w:val="13"/>
  </w:num>
  <w:num w:numId="13">
    <w:abstractNumId w:val="15"/>
  </w:num>
  <w:num w:numId="14">
    <w:abstractNumId w:val="7"/>
  </w:num>
  <w:num w:numId="15">
    <w:abstractNumId w:val="23"/>
  </w:num>
  <w:num w:numId="16">
    <w:abstractNumId w:val="27"/>
  </w:num>
  <w:num w:numId="17">
    <w:abstractNumId w:val="21"/>
  </w:num>
  <w:num w:numId="18">
    <w:abstractNumId w:val="36"/>
  </w:num>
  <w:num w:numId="19">
    <w:abstractNumId w:val="18"/>
  </w:num>
  <w:num w:numId="20">
    <w:abstractNumId w:val="1"/>
  </w:num>
  <w:num w:numId="21">
    <w:abstractNumId w:val="12"/>
  </w:num>
  <w:num w:numId="22">
    <w:abstractNumId w:val="37"/>
  </w:num>
  <w:num w:numId="23">
    <w:abstractNumId w:val="26"/>
  </w:num>
  <w:num w:numId="24">
    <w:abstractNumId w:val="6"/>
  </w:num>
  <w:num w:numId="25">
    <w:abstractNumId w:val="33"/>
  </w:num>
  <w:num w:numId="26">
    <w:abstractNumId w:val="35"/>
  </w:num>
  <w:num w:numId="27">
    <w:abstractNumId w:val="2"/>
  </w:num>
  <w:num w:numId="28">
    <w:abstractNumId w:val="4"/>
  </w:num>
  <w:num w:numId="29">
    <w:abstractNumId w:val="17"/>
  </w:num>
  <w:num w:numId="30">
    <w:abstractNumId w:val="30"/>
  </w:num>
  <w:num w:numId="31">
    <w:abstractNumId w:val="28"/>
  </w:num>
  <w:num w:numId="32">
    <w:abstractNumId w:val="10"/>
  </w:num>
  <w:num w:numId="33">
    <w:abstractNumId w:val="20"/>
  </w:num>
  <w:num w:numId="34">
    <w:abstractNumId w:val="34"/>
  </w:num>
  <w:num w:numId="35">
    <w:abstractNumId w:val="34"/>
  </w:num>
  <w:num w:numId="36">
    <w:abstractNumId w:val="34"/>
  </w:num>
  <w:num w:numId="37">
    <w:abstractNumId w:val="25"/>
  </w:num>
  <w:num w:numId="38">
    <w:abstractNumId w:val="11"/>
  </w:num>
  <w:num w:numId="39">
    <w:abstractNumId w:val="24"/>
  </w:num>
  <w:num w:numId="40">
    <w:abstractNumId w:val="31"/>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Q5YTRiYjQ1NDJhZGNiMzA5Y2YzNTMzNDBiYTFjN2EifQ=="/>
  </w:docVars>
  <w:rsids>
    <w:rsidRoot w:val="004E7FAD"/>
    <w:rsid w:val="0000040A"/>
    <w:rsid w:val="00000A94"/>
    <w:rsid w:val="00001972"/>
    <w:rsid w:val="00001D9A"/>
    <w:rsid w:val="00005431"/>
    <w:rsid w:val="000057EE"/>
    <w:rsid w:val="00007B3A"/>
    <w:rsid w:val="000107E0"/>
    <w:rsid w:val="00011FDE"/>
    <w:rsid w:val="00012FFD"/>
    <w:rsid w:val="00014162"/>
    <w:rsid w:val="00014340"/>
    <w:rsid w:val="00016A9C"/>
    <w:rsid w:val="00022184"/>
    <w:rsid w:val="000222F6"/>
    <w:rsid w:val="00022762"/>
    <w:rsid w:val="00023840"/>
    <w:rsid w:val="000238E0"/>
    <w:rsid w:val="000249DB"/>
    <w:rsid w:val="0002595E"/>
    <w:rsid w:val="000303C3"/>
    <w:rsid w:val="000331D3"/>
    <w:rsid w:val="000346A5"/>
    <w:rsid w:val="00034C93"/>
    <w:rsid w:val="000359C3"/>
    <w:rsid w:val="00035A7D"/>
    <w:rsid w:val="000365ED"/>
    <w:rsid w:val="0004249A"/>
    <w:rsid w:val="00043282"/>
    <w:rsid w:val="00044286"/>
    <w:rsid w:val="00044AC9"/>
    <w:rsid w:val="00047F28"/>
    <w:rsid w:val="000503AA"/>
    <w:rsid w:val="00050666"/>
    <w:rsid w:val="000506A1"/>
    <w:rsid w:val="000515DD"/>
    <w:rsid w:val="0005265A"/>
    <w:rsid w:val="000539DD"/>
    <w:rsid w:val="00053BD3"/>
    <w:rsid w:val="000556ED"/>
    <w:rsid w:val="00055FE2"/>
    <w:rsid w:val="0005616F"/>
    <w:rsid w:val="00056FA8"/>
    <w:rsid w:val="00060C2E"/>
    <w:rsid w:val="00060EEA"/>
    <w:rsid w:val="00061033"/>
    <w:rsid w:val="000619E9"/>
    <w:rsid w:val="000622D4"/>
    <w:rsid w:val="0006357D"/>
    <w:rsid w:val="0006644F"/>
    <w:rsid w:val="00067F1E"/>
    <w:rsid w:val="00071CC0"/>
    <w:rsid w:val="00073C8C"/>
    <w:rsid w:val="00074F29"/>
    <w:rsid w:val="00077B64"/>
    <w:rsid w:val="00080A1C"/>
    <w:rsid w:val="00082317"/>
    <w:rsid w:val="00083D2C"/>
    <w:rsid w:val="00084BFC"/>
    <w:rsid w:val="00086AA1"/>
    <w:rsid w:val="00087A77"/>
    <w:rsid w:val="00090CA6"/>
    <w:rsid w:val="00092B8A"/>
    <w:rsid w:val="00092FB0"/>
    <w:rsid w:val="000934C5"/>
    <w:rsid w:val="00093D25"/>
    <w:rsid w:val="00093DAB"/>
    <w:rsid w:val="00094D73"/>
    <w:rsid w:val="00096D63"/>
    <w:rsid w:val="00097FD7"/>
    <w:rsid w:val="000A0B60"/>
    <w:rsid w:val="000A0EB8"/>
    <w:rsid w:val="000A17DB"/>
    <w:rsid w:val="000A19FC"/>
    <w:rsid w:val="000A296B"/>
    <w:rsid w:val="000A7311"/>
    <w:rsid w:val="000B0234"/>
    <w:rsid w:val="000B060F"/>
    <w:rsid w:val="000B1592"/>
    <w:rsid w:val="000B1FF2"/>
    <w:rsid w:val="000B3CDA"/>
    <w:rsid w:val="000B6A0B"/>
    <w:rsid w:val="000C0484"/>
    <w:rsid w:val="000C0F6C"/>
    <w:rsid w:val="000C11DB"/>
    <w:rsid w:val="000C1492"/>
    <w:rsid w:val="000C2FBD"/>
    <w:rsid w:val="000C4B41"/>
    <w:rsid w:val="000C57D6"/>
    <w:rsid w:val="000C5F2B"/>
    <w:rsid w:val="000C6362"/>
    <w:rsid w:val="000C7666"/>
    <w:rsid w:val="000D0A9C"/>
    <w:rsid w:val="000D1795"/>
    <w:rsid w:val="000D329A"/>
    <w:rsid w:val="000D4114"/>
    <w:rsid w:val="000D4B9C"/>
    <w:rsid w:val="000D4EB6"/>
    <w:rsid w:val="000D753B"/>
    <w:rsid w:val="000E3C97"/>
    <w:rsid w:val="000E4C9E"/>
    <w:rsid w:val="000E610A"/>
    <w:rsid w:val="000E6FD7"/>
    <w:rsid w:val="000F06E1"/>
    <w:rsid w:val="000F0E3C"/>
    <w:rsid w:val="000F19D5"/>
    <w:rsid w:val="000F4AEA"/>
    <w:rsid w:val="000F633F"/>
    <w:rsid w:val="000F67E9"/>
    <w:rsid w:val="00104926"/>
    <w:rsid w:val="00112494"/>
    <w:rsid w:val="00113B1E"/>
    <w:rsid w:val="0011711C"/>
    <w:rsid w:val="0012059C"/>
    <w:rsid w:val="00124E4F"/>
    <w:rsid w:val="001260B7"/>
    <w:rsid w:val="001265CB"/>
    <w:rsid w:val="001321C6"/>
    <w:rsid w:val="001325C4"/>
    <w:rsid w:val="00133010"/>
    <w:rsid w:val="001338EE"/>
    <w:rsid w:val="00133AAE"/>
    <w:rsid w:val="00135323"/>
    <w:rsid w:val="001356C4"/>
    <w:rsid w:val="00135ABF"/>
    <w:rsid w:val="00141114"/>
    <w:rsid w:val="001428EA"/>
    <w:rsid w:val="00142969"/>
    <w:rsid w:val="001436F4"/>
    <w:rsid w:val="00144097"/>
    <w:rsid w:val="001446C2"/>
    <w:rsid w:val="001457E7"/>
    <w:rsid w:val="00145D9D"/>
    <w:rsid w:val="00146388"/>
    <w:rsid w:val="001524D7"/>
    <w:rsid w:val="001529E5"/>
    <w:rsid w:val="00153C7E"/>
    <w:rsid w:val="0015697D"/>
    <w:rsid w:val="00156B25"/>
    <w:rsid w:val="00156E1A"/>
    <w:rsid w:val="00157388"/>
    <w:rsid w:val="00157894"/>
    <w:rsid w:val="00157B55"/>
    <w:rsid w:val="00161ED0"/>
    <w:rsid w:val="00162CDB"/>
    <w:rsid w:val="001642FA"/>
    <w:rsid w:val="001649EB"/>
    <w:rsid w:val="00164BAF"/>
    <w:rsid w:val="00164FA8"/>
    <w:rsid w:val="00165065"/>
    <w:rsid w:val="00165434"/>
    <w:rsid w:val="0016580B"/>
    <w:rsid w:val="00165F49"/>
    <w:rsid w:val="00166B88"/>
    <w:rsid w:val="0016770A"/>
    <w:rsid w:val="00170804"/>
    <w:rsid w:val="001708E9"/>
    <w:rsid w:val="00172013"/>
    <w:rsid w:val="0017340B"/>
    <w:rsid w:val="00173FB1"/>
    <w:rsid w:val="00176DFD"/>
    <w:rsid w:val="00182F07"/>
    <w:rsid w:val="001852C9"/>
    <w:rsid w:val="00186D23"/>
    <w:rsid w:val="00190087"/>
    <w:rsid w:val="001913C4"/>
    <w:rsid w:val="0019348F"/>
    <w:rsid w:val="00193A07"/>
    <w:rsid w:val="00194C95"/>
    <w:rsid w:val="00195C34"/>
    <w:rsid w:val="00196803"/>
    <w:rsid w:val="00196EF5"/>
    <w:rsid w:val="001A1A53"/>
    <w:rsid w:val="001A234A"/>
    <w:rsid w:val="001A4CF3"/>
    <w:rsid w:val="001A5896"/>
    <w:rsid w:val="001A6AC1"/>
    <w:rsid w:val="001B06E8"/>
    <w:rsid w:val="001B6409"/>
    <w:rsid w:val="001B71D0"/>
    <w:rsid w:val="001B71EE"/>
    <w:rsid w:val="001B7B4E"/>
    <w:rsid w:val="001C04A8"/>
    <w:rsid w:val="001C2C03"/>
    <w:rsid w:val="001C42F7"/>
    <w:rsid w:val="001C49E5"/>
    <w:rsid w:val="001C5F98"/>
    <w:rsid w:val="001C680C"/>
    <w:rsid w:val="001C77AE"/>
    <w:rsid w:val="001C7FEA"/>
    <w:rsid w:val="001D0499"/>
    <w:rsid w:val="001D0BBE"/>
    <w:rsid w:val="001D0ED4"/>
    <w:rsid w:val="001D212F"/>
    <w:rsid w:val="001D29D7"/>
    <w:rsid w:val="001D2DE7"/>
    <w:rsid w:val="001D411C"/>
    <w:rsid w:val="001E1B6A"/>
    <w:rsid w:val="001E2484"/>
    <w:rsid w:val="001E3CC4"/>
    <w:rsid w:val="001E4882"/>
    <w:rsid w:val="001E6F91"/>
    <w:rsid w:val="001E73AB"/>
    <w:rsid w:val="001F092D"/>
    <w:rsid w:val="001F143A"/>
    <w:rsid w:val="001F1605"/>
    <w:rsid w:val="001F2508"/>
    <w:rsid w:val="001F429A"/>
    <w:rsid w:val="001F4816"/>
    <w:rsid w:val="001F4EE9"/>
    <w:rsid w:val="001F69B4"/>
    <w:rsid w:val="001F6CC1"/>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6BA"/>
    <w:rsid w:val="002359CB"/>
    <w:rsid w:val="00243540"/>
    <w:rsid w:val="0024497B"/>
    <w:rsid w:val="00244AE8"/>
    <w:rsid w:val="0024515B"/>
    <w:rsid w:val="00246021"/>
    <w:rsid w:val="0024666E"/>
    <w:rsid w:val="00247F52"/>
    <w:rsid w:val="00250B25"/>
    <w:rsid w:val="00250BBE"/>
    <w:rsid w:val="002515C2"/>
    <w:rsid w:val="0025194F"/>
    <w:rsid w:val="00257C2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8A3"/>
    <w:rsid w:val="00293B30"/>
    <w:rsid w:val="00294D34"/>
    <w:rsid w:val="00294E3B"/>
    <w:rsid w:val="00296193"/>
    <w:rsid w:val="00296C66"/>
    <w:rsid w:val="00296EBE"/>
    <w:rsid w:val="002974E3"/>
    <w:rsid w:val="002A084B"/>
    <w:rsid w:val="002A1260"/>
    <w:rsid w:val="002A1589"/>
    <w:rsid w:val="002A1608"/>
    <w:rsid w:val="002A25DC"/>
    <w:rsid w:val="002A282F"/>
    <w:rsid w:val="002A3AAB"/>
    <w:rsid w:val="002A443F"/>
    <w:rsid w:val="002A4CEA"/>
    <w:rsid w:val="002A5977"/>
    <w:rsid w:val="002A5A13"/>
    <w:rsid w:val="002A757F"/>
    <w:rsid w:val="002A785F"/>
    <w:rsid w:val="002A7F44"/>
    <w:rsid w:val="002B0494"/>
    <w:rsid w:val="002B0C40"/>
    <w:rsid w:val="002B1966"/>
    <w:rsid w:val="002B4508"/>
    <w:rsid w:val="002B5779"/>
    <w:rsid w:val="002B7332"/>
    <w:rsid w:val="002B7F51"/>
    <w:rsid w:val="002C09E7"/>
    <w:rsid w:val="002C1E06"/>
    <w:rsid w:val="002C1E1C"/>
    <w:rsid w:val="002C3F07"/>
    <w:rsid w:val="002C5278"/>
    <w:rsid w:val="002C7EBB"/>
    <w:rsid w:val="002D06C1"/>
    <w:rsid w:val="002D366D"/>
    <w:rsid w:val="002D42B5"/>
    <w:rsid w:val="002D4F1A"/>
    <w:rsid w:val="002D6569"/>
    <w:rsid w:val="002D6EC6"/>
    <w:rsid w:val="002D79AC"/>
    <w:rsid w:val="002E039D"/>
    <w:rsid w:val="002E4D5A"/>
    <w:rsid w:val="002E4D71"/>
    <w:rsid w:val="002E6326"/>
    <w:rsid w:val="002F30E0"/>
    <w:rsid w:val="002F35E4"/>
    <w:rsid w:val="002F3730"/>
    <w:rsid w:val="002F38E1"/>
    <w:rsid w:val="002F5692"/>
    <w:rsid w:val="002F7AF6"/>
    <w:rsid w:val="00300E63"/>
    <w:rsid w:val="00302F5F"/>
    <w:rsid w:val="00303F53"/>
    <w:rsid w:val="0030441D"/>
    <w:rsid w:val="00306063"/>
    <w:rsid w:val="00313B85"/>
    <w:rsid w:val="00314090"/>
    <w:rsid w:val="00317988"/>
    <w:rsid w:val="003221B4"/>
    <w:rsid w:val="0032258D"/>
    <w:rsid w:val="00322E62"/>
    <w:rsid w:val="003234C1"/>
    <w:rsid w:val="00324D13"/>
    <w:rsid w:val="00324D2A"/>
    <w:rsid w:val="00324EDD"/>
    <w:rsid w:val="003260F8"/>
    <w:rsid w:val="0033303C"/>
    <w:rsid w:val="003331E4"/>
    <w:rsid w:val="00336AC0"/>
    <w:rsid w:val="00336C64"/>
    <w:rsid w:val="00337162"/>
    <w:rsid w:val="0034194F"/>
    <w:rsid w:val="00341A4C"/>
    <w:rsid w:val="00344605"/>
    <w:rsid w:val="003464EF"/>
    <w:rsid w:val="003474AA"/>
    <w:rsid w:val="00350D1D"/>
    <w:rsid w:val="00352C83"/>
    <w:rsid w:val="00354A1E"/>
    <w:rsid w:val="00355AB5"/>
    <w:rsid w:val="003573E5"/>
    <w:rsid w:val="003615D2"/>
    <w:rsid w:val="00362F28"/>
    <w:rsid w:val="0036429C"/>
    <w:rsid w:val="00364A53"/>
    <w:rsid w:val="003654CB"/>
    <w:rsid w:val="00365AA9"/>
    <w:rsid w:val="00365F86"/>
    <w:rsid w:val="00365F87"/>
    <w:rsid w:val="00366E89"/>
    <w:rsid w:val="003705F4"/>
    <w:rsid w:val="00370D58"/>
    <w:rsid w:val="00371316"/>
    <w:rsid w:val="003720A6"/>
    <w:rsid w:val="00376713"/>
    <w:rsid w:val="003771C2"/>
    <w:rsid w:val="00380728"/>
    <w:rsid w:val="00381815"/>
    <w:rsid w:val="003819AF"/>
    <w:rsid w:val="003820E9"/>
    <w:rsid w:val="00382DE7"/>
    <w:rsid w:val="00382EC8"/>
    <w:rsid w:val="00384FFC"/>
    <w:rsid w:val="003861F1"/>
    <w:rsid w:val="003872FC"/>
    <w:rsid w:val="00387ADC"/>
    <w:rsid w:val="00390020"/>
    <w:rsid w:val="003903D6"/>
    <w:rsid w:val="00390EE6"/>
    <w:rsid w:val="0039118F"/>
    <w:rsid w:val="00391D62"/>
    <w:rsid w:val="00392AD7"/>
    <w:rsid w:val="003938D9"/>
    <w:rsid w:val="00394376"/>
    <w:rsid w:val="003943FF"/>
    <w:rsid w:val="00395700"/>
    <w:rsid w:val="003974EB"/>
    <w:rsid w:val="00397CC5"/>
    <w:rsid w:val="003A1582"/>
    <w:rsid w:val="003A4077"/>
    <w:rsid w:val="003A50C5"/>
    <w:rsid w:val="003B09AD"/>
    <w:rsid w:val="003B1F18"/>
    <w:rsid w:val="003B505C"/>
    <w:rsid w:val="003B5BF0"/>
    <w:rsid w:val="003B60BF"/>
    <w:rsid w:val="003B6BE3"/>
    <w:rsid w:val="003C010C"/>
    <w:rsid w:val="003C0A6C"/>
    <w:rsid w:val="003C14F8"/>
    <w:rsid w:val="003C5A43"/>
    <w:rsid w:val="003C66BC"/>
    <w:rsid w:val="003D0519"/>
    <w:rsid w:val="003D0FF6"/>
    <w:rsid w:val="003D262C"/>
    <w:rsid w:val="003D6D61"/>
    <w:rsid w:val="003E091D"/>
    <w:rsid w:val="003E11F0"/>
    <w:rsid w:val="003E1C53"/>
    <w:rsid w:val="003E2A69"/>
    <w:rsid w:val="003E2B7B"/>
    <w:rsid w:val="003E2D49"/>
    <w:rsid w:val="003E2FD4"/>
    <w:rsid w:val="003E3D4C"/>
    <w:rsid w:val="003E49F6"/>
    <w:rsid w:val="003E660F"/>
    <w:rsid w:val="003E66A4"/>
    <w:rsid w:val="003F0841"/>
    <w:rsid w:val="003F23D3"/>
    <w:rsid w:val="003F23D9"/>
    <w:rsid w:val="003F3F08"/>
    <w:rsid w:val="003F49F1"/>
    <w:rsid w:val="003F6272"/>
    <w:rsid w:val="00400E72"/>
    <w:rsid w:val="00401400"/>
    <w:rsid w:val="0040337A"/>
    <w:rsid w:val="00404869"/>
    <w:rsid w:val="00405884"/>
    <w:rsid w:val="00405C61"/>
    <w:rsid w:val="00406B03"/>
    <w:rsid w:val="00407D39"/>
    <w:rsid w:val="00411BDE"/>
    <w:rsid w:val="00414310"/>
    <w:rsid w:val="0041477A"/>
    <w:rsid w:val="0041501A"/>
    <w:rsid w:val="004156B2"/>
    <w:rsid w:val="004167A3"/>
    <w:rsid w:val="004220BB"/>
    <w:rsid w:val="00432493"/>
    <w:rsid w:val="00432DAA"/>
    <w:rsid w:val="00434305"/>
    <w:rsid w:val="00434F63"/>
    <w:rsid w:val="00435DF7"/>
    <w:rsid w:val="00440700"/>
    <w:rsid w:val="0044083F"/>
    <w:rsid w:val="00441AE7"/>
    <w:rsid w:val="0044384F"/>
    <w:rsid w:val="00445574"/>
    <w:rsid w:val="004467FB"/>
    <w:rsid w:val="00450986"/>
    <w:rsid w:val="00452D6B"/>
    <w:rsid w:val="00453769"/>
    <w:rsid w:val="00454484"/>
    <w:rsid w:val="0045517B"/>
    <w:rsid w:val="00462C93"/>
    <w:rsid w:val="00463295"/>
    <w:rsid w:val="00463B77"/>
    <w:rsid w:val="00463C7B"/>
    <w:rsid w:val="004643EE"/>
    <w:rsid w:val="004644A6"/>
    <w:rsid w:val="004659BD"/>
    <w:rsid w:val="00470775"/>
    <w:rsid w:val="004746B1"/>
    <w:rsid w:val="0047569C"/>
    <w:rsid w:val="0047583F"/>
    <w:rsid w:val="00475DE8"/>
    <w:rsid w:val="00481C44"/>
    <w:rsid w:val="00484936"/>
    <w:rsid w:val="00485C89"/>
    <w:rsid w:val="00486BE3"/>
    <w:rsid w:val="004905E4"/>
    <w:rsid w:val="004907C3"/>
    <w:rsid w:val="00490A89"/>
    <w:rsid w:val="00490AB4"/>
    <w:rsid w:val="00492F02"/>
    <w:rsid w:val="004939AE"/>
    <w:rsid w:val="004A12DF"/>
    <w:rsid w:val="004A17E6"/>
    <w:rsid w:val="004A1BA8"/>
    <w:rsid w:val="004A1DC0"/>
    <w:rsid w:val="004A4B57"/>
    <w:rsid w:val="004A4D1A"/>
    <w:rsid w:val="004A63FA"/>
    <w:rsid w:val="004B0272"/>
    <w:rsid w:val="004B0958"/>
    <w:rsid w:val="004B1633"/>
    <w:rsid w:val="004B2701"/>
    <w:rsid w:val="004B2E1B"/>
    <w:rsid w:val="004B3918"/>
    <w:rsid w:val="004B3AA8"/>
    <w:rsid w:val="004B3E93"/>
    <w:rsid w:val="004C1FBC"/>
    <w:rsid w:val="004C3F1D"/>
    <w:rsid w:val="004C458D"/>
    <w:rsid w:val="004C7556"/>
    <w:rsid w:val="004C7E8B"/>
    <w:rsid w:val="004C7E9D"/>
    <w:rsid w:val="004C7F67"/>
    <w:rsid w:val="004D076D"/>
    <w:rsid w:val="004D0EF1"/>
    <w:rsid w:val="004D2253"/>
    <w:rsid w:val="004D33BD"/>
    <w:rsid w:val="004D4406"/>
    <w:rsid w:val="004D7C42"/>
    <w:rsid w:val="004E0465"/>
    <w:rsid w:val="004E127B"/>
    <w:rsid w:val="004E1C0A"/>
    <w:rsid w:val="004E2B06"/>
    <w:rsid w:val="004E30C5"/>
    <w:rsid w:val="004E4AA5"/>
    <w:rsid w:val="004E4AEE"/>
    <w:rsid w:val="004E59E3"/>
    <w:rsid w:val="004E67C0"/>
    <w:rsid w:val="004E6972"/>
    <w:rsid w:val="004E7FAD"/>
    <w:rsid w:val="004F2702"/>
    <w:rsid w:val="004F391A"/>
    <w:rsid w:val="004F3CFB"/>
    <w:rsid w:val="004F6456"/>
    <w:rsid w:val="004F6545"/>
    <w:rsid w:val="004F696E"/>
    <w:rsid w:val="004F6C71"/>
    <w:rsid w:val="00501139"/>
    <w:rsid w:val="00502EAE"/>
    <w:rsid w:val="0050363E"/>
    <w:rsid w:val="005039BC"/>
    <w:rsid w:val="005043BB"/>
    <w:rsid w:val="00504A3D"/>
    <w:rsid w:val="0050512E"/>
    <w:rsid w:val="00505767"/>
    <w:rsid w:val="00505CAC"/>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071"/>
    <w:rsid w:val="00537FCC"/>
    <w:rsid w:val="00541853"/>
    <w:rsid w:val="00543943"/>
    <w:rsid w:val="00543BDA"/>
    <w:rsid w:val="005441CC"/>
    <w:rsid w:val="005479DA"/>
    <w:rsid w:val="00547BCC"/>
    <w:rsid w:val="0055013B"/>
    <w:rsid w:val="00551F6F"/>
    <w:rsid w:val="005523DD"/>
    <w:rsid w:val="00555044"/>
    <w:rsid w:val="0055587A"/>
    <w:rsid w:val="00561475"/>
    <w:rsid w:val="0056487B"/>
    <w:rsid w:val="00564FB9"/>
    <w:rsid w:val="00565CC4"/>
    <w:rsid w:val="00567EC3"/>
    <w:rsid w:val="00573D9E"/>
    <w:rsid w:val="005751F8"/>
    <w:rsid w:val="005801E3"/>
    <w:rsid w:val="00581802"/>
    <w:rsid w:val="005836A8"/>
    <w:rsid w:val="0058409C"/>
    <w:rsid w:val="00584262"/>
    <w:rsid w:val="00586630"/>
    <w:rsid w:val="00587ADD"/>
    <w:rsid w:val="00591E27"/>
    <w:rsid w:val="00596160"/>
    <w:rsid w:val="005966E2"/>
    <w:rsid w:val="00597007"/>
    <w:rsid w:val="00597B6D"/>
    <w:rsid w:val="005A0966"/>
    <w:rsid w:val="005A11B7"/>
    <w:rsid w:val="005A260B"/>
    <w:rsid w:val="005A4A1B"/>
    <w:rsid w:val="005A7830"/>
    <w:rsid w:val="005A7FCE"/>
    <w:rsid w:val="005B0F3F"/>
    <w:rsid w:val="005B3220"/>
    <w:rsid w:val="005B4903"/>
    <w:rsid w:val="005B51CE"/>
    <w:rsid w:val="005B5885"/>
    <w:rsid w:val="005B5CD7"/>
    <w:rsid w:val="005B6CF6"/>
    <w:rsid w:val="005B7422"/>
    <w:rsid w:val="005B77D8"/>
    <w:rsid w:val="005C035D"/>
    <w:rsid w:val="005C29B8"/>
    <w:rsid w:val="005C4078"/>
    <w:rsid w:val="005C5F21"/>
    <w:rsid w:val="005C7156"/>
    <w:rsid w:val="005D0C75"/>
    <w:rsid w:val="005D316F"/>
    <w:rsid w:val="005D365E"/>
    <w:rsid w:val="005D4171"/>
    <w:rsid w:val="005D6A95"/>
    <w:rsid w:val="005D6B2C"/>
    <w:rsid w:val="005D6D9C"/>
    <w:rsid w:val="005E2335"/>
    <w:rsid w:val="005E34CA"/>
    <w:rsid w:val="005E3C18"/>
    <w:rsid w:val="005E6812"/>
    <w:rsid w:val="005E7881"/>
    <w:rsid w:val="005E78E0"/>
    <w:rsid w:val="005F0910"/>
    <w:rsid w:val="005F0D9C"/>
    <w:rsid w:val="005F284E"/>
    <w:rsid w:val="005F4712"/>
    <w:rsid w:val="006015CE"/>
    <w:rsid w:val="00604784"/>
    <w:rsid w:val="00606419"/>
    <w:rsid w:val="00607D29"/>
    <w:rsid w:val="00611F0D"/>
    <w:rsid w:val="00612952"/>
    <w:rsid w:val="00614CC1"/>
    <w:rsid w:val="00615A9D"/>
    <w:rsid w:val="00616B8D"/>
    <w:rsid w:val="00617387"/>
    <w:rsid w:val="006205D6"/>
    <w:rsid w:val="00622EBA"/>
    <w:rsid w:val="006252D8"/>
    <w:rsid w:val="006259BC"/>
    <w:rsid w:val="0062636B"/>
    <w:rsid w:val="006267C9"/>
    <w:rsid w:val="00632182"/>
    <w:rsid w:val="0063249A"/>
    <w:rsid w:val="00632AE0"/>
    <w:rsid w:val="00633C17"/>
    <w:rsid w:val="00634D9E"/>
    <w:rsid w:val="00635511"/>
    <w:rsid w:val="00636E3E"/>
    <w:rsid w:val="006379F7"/>
    <w:rsid w:val="00637E4D"/>
    <w:rsid w:val="00640620"/>
    <w:rsid w:val="00641A1F"/>
    <w:rsid w:val="006426D0"/>
    <w:rsid w:val="00642C16"/>
    <w:rsid w:val="00645904"/>
    <w:rsid w:val="00650F5B"/>
    <w:rsid w:val="00651ACB"/>
    <w:rsid w:val="00651C47"/>
    <w:rsid w:val="00652AB2"/>
    <w:rsid w:val="00652FE5"/>
    <w:rsid w:val="00653FED"/>
    <w:rsid w:val="00654EC0"/>
    <w:rsid w:val="0065525B"/>
    <w:rsid w:val="00655D4F"/>
    <w:rsid w:val="00656D29"/>
    <w:rsid w:val="006632AA"/>
    <w:rsid w:val="006640E5"/>
    <w:rsid w:val="006646F1"/>
    <w:rsid w:val="00664929"/>
    <w:rsid w:val="00664BEB"/>
    <w:rsid w:val="00664F62"/>
    <w:rsid w:val="006655E1"/>
    <w:rsid w:val="00672060"/>
    <w:rsid w:val="00672BFD"/>
    <w:rsid w:val="00672EA7"/>
    <w:rsid w:val="006770F4"/>
    <w:rsid w:val="00677A84"/>
    <w:rsid w:val="0068026D"/>
    <w:rsid w:val="00680A27"/>
    <w:rsid w:val="006816A4"/>
    <w:rsid w:val="006819B8"/>
    <w:rsid w:val="006840A6"/>
    <w:rsid w:val="006850CD"/>
    <w:rsid w:val="00685AAB"/>
    <w:rsid w:val="00691E57"/>
    <w:rsid w:val="00695C82"/>
    <w:rsid w:val="00695D22"/>
    <w:rsid w:val="006A07AA"/>
    <w:rsid w:val="006A25E5"/>
    <w:rsid w:val="006A2B46"/>
    <w:rsid w:val="006A2E52"/>
    <w:rsid w:val="006A336D"/>
    <w:rsid w:val="006A37B9"/>
    <w:rsid w:val="006A4E84"/>
    <w:rsid w:val="006B2672"/>
    <w:rsid w:val="006B54BF"/>
    <w:rsid w:val="006B5F44"/>
    <w:rsid w:val="006B5F90"/>
    <w:rsid w:val="006B62E4"/>
    <w:rsid w:val="006B79D9"/>
    <w:rsid w:val="006C1BBA"/>
    <w:rsid w:val="006C2079"/>
    <w:rsid w:val="006C5A62"/>
    <w:rsid w:val="006C5D68"/>
    <w:rsid w:val="006C6976"/>
    <w:rsid w:val="006C6DD0"/>
    <w:rsid w:val="006D04EA"/>
    <w:rsid w:val="006D16C4"/>
    <w:rsid w:val="006D3E96"/>
    <w:rsid w:val="006D4515"/>
    <w:rsid w:val="006D4BB1"/>
    <w:rsid w:val="006D6593"/>
    <w:rsid w:val="006E23EA"/>
    <w:rsid w:val="006E3746"/>
    <w:rsid w:val="006E3D60"/>
    <w:rsid w:val="006E463E"/>
    <w:rsid w:val="006E5644"/>
    <w:rsid w:val="006E5F74"/>
    <w:rsid w:val="006F03A8"/>
    <w:rsid w:val="006F2ACA"/>
    <w:rsid w:val="006F2ADC"/>
    <w:rsid w:val="006F2BFE"/>
    <w:rsid w:val="006F31E9"/>
    <w:rsid w:val="006F5B6B"/>
    <w:rsid w:val="006F6284"/>
    <w:rsid w:val="007002C5"/>
    <w:rsid w:val="00702289"/>
    <w:rsid w:val="00704387"/>
    <w:rsid w:val="00707669"/>
    <w:rsid w:val="00711CBA"/>
    <w:rsid w:val="00711FB5"/>
    <w:rsid w:val="00712A01"/>
    <w:rsid w:val="00714F58"/>
    <w:rsid w:val="00722031"/>
    <w:rsid w:val="00722FBF"/>
    <w:rsid w:val="00722FC2"/>
    <w:rsid w:val="00724879"/>
    <w:rsid w:val="00724E1B"/>
    <w:rsid w:val="00725949"/>
    <w:rsid w:val="00727FA2"/>
    <w:rsid w:val="007302CA"/>
    <w:rsid w:val="007305A8"/>
    <w:rsid w:val="007322D9"/>
    <w:rsid w:val="00732BC0"/>
    <w:rsid w:val="007352D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57E"/>
    <w:rsid w:val="00773C1F"/>
    <w:rsid w:val="0077400F"/>
    <w:rsid w:val="00774708"/>
    <w:rsid w:val="00774DA4"/>
    <w:rsid w:val="00776599"/>
    <w:rsid w:val="00777812"/>
    <w:rsid w:val="0078114B"/>
    <w:rsid w:val="00781DD2"/>
    <w:rsid w:val="007829D0"/>
    <w:rsid w:val="00782D2F"/>
    <w:rsid w:val="00783ECF"/>
    <w:rsid w:val="0078413A"/>
    <w:rsid w:val="0078622B"/>
    <w:rsid w:val="007869D9"/>
    <w:rsid w:val="00793B9B"/>
    <w:rsid w:val="007959E8"/>
    <w:rsid w:val="00795E9C"/>
    <w:rsid w:val="007A0521"/>
    <w:rsid w:val="007A2E12"/>
    <w:rsid w:val="007A3475"/>
    <w:rsid w:val="007A41C8"/>
    <w:rsid w:val="007A50BD"/>
    <w:rsid w:val="007A54CE"/>
    <w:rsid w:val="007A6FD9"/>
    <w:rsid w:val="007A7FFA"/>
    <w:rsid w:val="007B04EB"/>
    <w:rsid w:val="007B0D4F"/>
    <w:rsid w:val="007B10CB"/>
    <w:rsid w:val="007B12E0"/>
    <w:rsid w:val="007B3C9D"/>
    <w:rsid w:val="007B5A3D"/>
    <w:rsid w:val="007B5B95"/>
    <w:rsid w:val="007B68EA"/>
    <w:rsid w:val="007B7453"/>
    <w:rsid w:val="007B76E0"/>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12F"/>
    <w:rsid w:val="007F1FD1"/>
    <w:rsid w:val="007F75CE"/>
    <w:rsid w:val="008013A4"/>
    <w:rsid w:val="00802650"/>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E73"/>
    <w:rsid w:val="00825138"/>
    <w:rsid w:val="008269DD"/>
    <w:rsid w:val="00827FC6"/>
    <w:rsid w:val="00830621"/>
    <w:rsid w:val="0083348C"/>
    <w:rsid w:val="00835039"/>
    <w:rsid w:val="00837338"/>
    <w:rsid w:val="008373D3"/>
    <w:rsid w:val="00840617"/>
    <w:rsid w:val="00840F84"/>
    <w:rsid w:val="008426D5"/>
    <w:rsid w:val="00842A47"/>
    <w:rsid w:val="00843C13"/>
    <w:rsid w:val="00845306"/>
    <w:rsid w:val="008454F8"/>
    <w:rsid w:val="0085173A"/>
    <w:rsid w:val="00856316"/>
    <w:rsid w:val="008603CE"/>
    <w:rsid w:val="008620FC"/>
    <w:rsid w:val="008627A5"/>
    <w:rsid w:val="00863E05"/>
    <w:rsid w:val="00863ECD"/>
    <w:rsid w:val="00865ACA"/>
    <w:rsid w:val="00865D28"/>
    <w:rsid w:val="00865F85"/>
    <w:rsid w:val="0086638F"/>
    <w:rsid w:val="00867C10"/>
    <w:rsid w:val="00870439"/>
    <w:rsid w:val="00870DA1"/>
    <w:rsid w:val="008724F7"/>
    <w:rsid w:val="00880429"/>
    <w:rsid w:val="00882F72"/>
    <w:rsid w:val="00883796"/>
    <w:rsid w:val="00883F93"/>
    <w:rsid w:val="00884DB3"/>
    <w:rsid w:val="00885A9D"/>
    <w:rsid w:val="008864F6"/>
    <w:rsid w:val="0089049D"/>
    <w:rsid w:val="008928C9"/>
    <w:rsid w:val="00892E36"/>
    <w:rsid w:val="008930CB"/>
    <w:rsid w:val="008938DC"/>
    <w:rsid w:val="00893FD1"/>
    <w:rsid w:val="00894836"/>
    <w:rsid w:val="00895172"/>
    <w:rsid w:val="00895680"/>
    <w:rsid w:val="00896DFF"/>
    <w:rsid w:val="0089762C"/>
    <w:rsid w:val="008976A8"/>
    <w:rsid w:val="008A1893"/>
    <w:rsid w:val="008A3215"/>
    <w:rsid w:val="008A57E6"/>
    <w:rsid w:val="008A6F81"/>
    <w:rsid w:val="008A769A"/>
    <w:rsid w:val="008B0C9C"/>
    <w:rsid w:val="008B166D"/>
    <w:rsid w:val="008B17F4"/>
    <w:rsid w:val="008B2C78"/>
    <w:rsid w:val="008B3615"/>
    <w:rsid w:val="008B4AC4"/>
    <w:rsid w:val="008B50C8"/>
    <w:rsid w:val="008B5281"/>
    <w:rsid w:val="008B7E05"/>
    <w:rsid w:val="008C1797"/>
    <w:rsid w:val="008C219C"/>
    <w:rsid w:val="008C475E"/>
    <w:rsid w:val="008C5A0F"/>
    <w:rsid w:val="008C619A"/>
    <w:rsid w:val="008D0A1A"/>
    <w:rsid w:val="008D0CE8"/>
    <w:rsid w:val="008D2D1D"/>
    <w:rsid w:val="008D33F4"/>
    <w:rsid w:val="008D453D"/>
    <w:rsid w:val="008D53AD"/>
    <w:rsid w:val="008D562B"/>
    <w:rsid w:val="008D5733"/>
    <w:rsid w:val="008D622B"/>
    <w:rsid w:val="008D666C"/>
    <w:rsid w:val="008D6ED2"/>
    <w:rsid w:val="008D7B54"/>
    <w:rsid w:val="008E0C9D"/>
    <w:rsid w:val="008E1648"/>
    <w:rsid w:val="008E1B3E"/>
    <w:rsid w:val="008E2319"/>
    <w:rsid w:val="008E4BB6"/>
    <w:rsid w:val="008E5518"/>
    <w:rsid w:val="008E655F"/>
    <w:rsid w:val="008E6A84"/>
    <w:rsid w:val="008F0CDC"/>
    <w:rsid w:val="008F1257"/>
    <w:rsid w:val="008F17A3"/>
    <w:rsid w:val="008F1ED3"/>
    <w:rsid w:val="008F23A5"/>
    <w:rsid w:val="008F2AB8"/>
    <w:rsid w:val="008F3831"/>
    <w:rsid w:val="008F4C29"/>
    <w:rsid w:val="008F70BD"/>
    <w:rsid w:val="008F788F"/>
    <w:rsid w:val="008F78BE"/>
    <w:rsid w:val="008F7EA2"/>
    <w:rsid w:val="00902722"/>
    <w:rsid w:val="009027BC"/>
    <w:rsid w:val="00902EB2"/>
    <w:rsid w:val="009056D4"/>
    <w:rsid w:val="009062E6"/>
    <w:rsid w:val="00911BE5"/>
    <w:rsid w:val="00913CA9"/>
    <w:rsid w:val="009145AE"/>
    <w:rsid w:val="009146CE"/>
    <w:rsid w:val="00914CA7"/>
    <w:rsid w:val="00915C3E"/>
    <w:rsid w:val="009161A8"/>
    <w:rsid w:val="0092009D"/>
    <w:rsid w:val="00920D88"/>
    <w:rsid w:val="009245F5"/>
    <w:rsid w:val="009249EC"/>
    <w:rsid w:val="00924E62"/>
    <w:rsid w:val="009273B3"/>
    <w:rsid w:val="009305B5"/>
    <w:rsid w:val="00941284"/>
    <w:rsid w:val="009419E7"/>
    <w:rsid w:val="00941B3F"/>
    <w:rsid w:val="009425B3"/>
    <w:rsid w:val="009429D5"/>
    <w:rsid w:val="00942BF1"/>
    <w:rsid w:val="009436DD"/>
    <w:rsid w:val="00945180"/>
    <w:rsid w:val="00945428"/>
    <w:rsid w:val="0094607B"/>
    <w:rsid w:val="00953604"/>
    <w:rsid w:val="0095496B"/>
    <w:rsid w:val="00957DC9"/>
    <w:rsid w:val="00960742"/>
    <w:rsid w:val="00960B25"/>
    <w:rsid w:val="009610DC"/>
    <w:rsid w:val="00961490"/>
    <w:rsid w:val="0096381A"/>
    <w:rsid w:val="00965E04"/>
    <w:rsid w:val="009674AD"/>
    <w:rsid w:val="00970CDC"/>
    <w:rsid w:val="00975AE0"/>
    <w:rsid w:val="00977010"/>
    <w:rsid w:val="00977D02"/>
    <w:rsid w:val="009809BB"/>
    <w:rsid w:val="0098364B"/>
    <w:rsid w:val="00984396"/>
    <w:rsid w:val="009858D9"/>
    <w:rsid w:val="009911AF"/>
    <w:rsid w:val="009912CD"/>
    <w:rsid w:val="00991875"/>
    <w:rsid w:val="00991F92"/>
    <w:rsid w:val="00992985"/>
    <w:rsid w:val="00993889"/>
    <w:rsid w:val="0099551B"/>
    <w:rsid w:val="00997260"/>
    <w:rsid w:val="00997BF1"/>
    <w:rsid w:val="009A089C"/>
    <w:rsid w:val="009A118E"/>
    <w:rsid w:val="009A21CD"/>
    <w:rsid w:val="009A278C"/>
    <w:rsid w:val="009A2BC2"/>
    <w:rsid w:val="009A42C1"/>
    <w:rsid w:val="009A4588"/>
    <w:rsid w:val="009A5429"/>
    <w:rsid w:val="009A72AD"/>
    <w:rsid w:val="009B09E0"/>
    <w:rsid w:val="009B0BC5"/>
    <w:rsid w:val="009B1247"/>
    <w:rsid w:val="009B2409"/>
    <w:rsid w:val="009B6029"/>
    <w:rsid w:val="009B6971"/>
    <w:rsid w:val="009C1651"/>
    <w:rsid w:val="009C27F1"/>
    <w:rsid w:val="009C3152"/>
    <w:rsid w:val="009C4CFA"/>
    <w:rsid w:val="009C5070"/>
    <w:rsid w:val="009C683D"/>
    <w:rsid w:val="009D112C"/>
    <w:rsid w:val="009D47FA"/>
    <w:rsid w:val="009D4C5B"/>
    <w:rsid w:val="009D50D2"/>
    <w:rsid w:val="009D5197"/>
    <w:rsid w:val="009D6BCA"/>
    <w:rsid w:val="009E0F62"/>
    <w:rsid w:val="009E1A93"/>
    <w:rsid w:val="009E2434"/>
    <w:rsid w:val="009E28BC"/>
    <w:rsid w:val="009E2CA3"/>
    <w:rsid w:val="009E38C6"/>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838"/>
    <w:rsid w:val="00A250F9"/>
    <w:rsid w:val="00A30EFC"/>
    <w:rsid w:val="00A31984"/>
    <w:rsid w:val="00A32515"/>
    <w:rsid w:val="00A32D73"/>
    <w:rsid w:val="00A3367B"/>
    <w:rsid w:val="00A3597D"/>
    <w:rsid w:val="00A36DD1"/>
    <w:rsid w:val="00A4006C"/>
    <w:rsid w:val="00A40091"/>
    <w:rsid w:val="00A4030F"/>
    <w:rsid w:val="00A41C79"/>
    <w:rsid w:val="00A41CB5"/>
    <w:rsid w:val="00A42CDF"/>
    <w:rsid w:val="00A43BBD"/>
    <w:rsid w:val="00A4452E"/>
    <w:rsid w:val="00A4472C"/>
    <w:rsid w:val="00A44E69"/>
    <w:rsid w:val="00A4661E"/>
    <w:rsid w:val="00A5457E"/>
    <w:rsid w:val="00A55BD6"/>
    <w:rsid w:val="00A55D50"/>
    <w:rsid w:val="00A57142"/>
    <w:rsid w:val="00A5792E"/>
    <w:rsid w:val="00A62B93"/>
    <w:rsid w:val="00A648CD"/>
    <w:rsid w:val="00A6537A"/>
    <w:rsid w:val="00A67866"/>
    <w:rsid w:val="00A70B07"/>
    <w:rsid w:val="00A723F8"/>
    <w:rsid w:val="00A77CCB"/>
    <w:rsid w:val="00A83D8D"/>
    <w:rsid w:val="00A8446B"/>
    <w:rsid w:val="00A8473F"/>
    <w:rsid w:val="00A862D6"/>
    <w:rsid w:val="00A8715E"/>
    <w:rsid w:val="00A91BD8"/>
    <w:rsid w:val="00A9295B"/>
    <w:rsid w:val="00A92D1A"/>
    <w:rsid w:val="00A93B09"/>
    <w:rsid w:val="00A93B4D"/>
    <w:rsid w:val="00A94247"/>
    <w:rsid w:val="00A952D7"/>
    <w:rsid w:val="00A95D9F"/>
    <w:rsid w:val="00A963F7"/>
    <w:rsid w:val="00A96AD8"/>
    <w:rsid w:val="00A977C5"/>
    <w:rsid w:val="00AA052C"/>
    <w:rsid w:val="00AA1E45"/>
    <w:rsid w:val="00AA413D"/>
    <w:rsid w:val="00AA4286"/>
    <w:rsid w:val="00AA456B"/>
    <w:rsid w:val="00AA57F5"/>
    <w:rsid w:val="00AA672E"/>
    <w:rsid w:val="00AA6EC9"/>
    <w:rsid w:val="00AB1164"/>
    <w:rsid w:val="00AB2B8B"/>
    <w:rsid w:val="00AB41D5"/>
    <w:rsid w:val="00AB6309"/>
    <w:rsid w:val="00AB6C5F"/>
    <w:rsid w:val="00AB7129"/>
    <w:rsid w:val="00AC24F1"/>
    <w:rsid w:val="00AC27A6"/>
    <w:rsid w:val="00AC2E11"/>
    <w:rsid w:val="00AC30F7"/>
    <w:rsid w:val="00AC3A5A"/>
    <w:rsid w:val="00AC4D95"/>
    <w:rsid w:val="00AC5DF4"/>
    <w:rsid w:val="00AD0AEF"/>
    <w:rsid w:val="00AD11B7"/>
    <w:rsid w:val="00AD1A94"/>
    <w:rsid w:val="00AD1C05"/>
    <w:rsid w:val="00AD4126"/>
    <w:rsid w:val="00AD421C"/>
    <w:rsid w:val="00AD44FA"/>
    <w:rsid w:val="00AD63AF"/>
    <w:rsid w:val="00AE070A"/>
    <w:rsid w:val="00AE101C"/>
    <w:rsid w:val="00AE37E5"/>
    <w:rsid w:val="00AE5EB4"/>
    <w:rsid w:val="00AF0C18"/>
    <w:rsid w:val="00AF38B3"/>
    <w:rsid w:val="00AF47C5"/>
    <w:rsid w:val="00AF5398"/>
    <w:rsid w:val="00AF60CC"/>
    <w:rsid w:val="00AF7B22"/>
    <w:rsid w:val="00B04234"/>
    <w:rsid w:val="00B049AF"/>
    <w:rsid w:val="00B07242"/>
    <w:rsid w:val="00B10534"/>
    <w:rsid w:val="00B113DB"/>
    <w:rsid w:val="00B11D8A"/>
    <w:rsid w:val="00B12981"/>
    <w:rsid w:val="00B147DD"/>
    <w:rsid w:val="00B156FD"/>
    <w:rsid w:val="00B202BF"/>
    <w:rsid w:val="00B21F61"/>
    <w:rsid w:val="00B261F1"/>
    <w:rsid w:val="00B265BC"/>
    <w:rsid w:val="00B31FB1"/>
    <w:rsid w:val="00B33952"/>
    <w:rsid w:val="00B33C5E"/>
    <w:rsid w:val="00B342F4"/>
    <w:rsid w:val="00B34369"/>
    <w:rsid w:val="00B34DC2"/>
    <w:rsid w:val="00B378E5"/>
    <w:rsid w:val="00B4346D"/>
    <w:rsid w:val="00B4351C"/>
    <w:rsid w:val="00B440F4"/>
    <w:rsid w:val="00B447A5"/>
    <w:rsid w:val="00B4654C"/>
    <w:rsid w:val="00B47293"/>
    <w:rsid w:val="00B50E50"/>
    <w:rsid w:val="00B517BD"/>
    <w:rsid w:val="00B52120"/>
    <w:rsid w:val="00B5305C"/>
    <w:rsid w:val="00B54ABC"/>
    <w:rsid w:val="00B54DDE"/>
    <w:rsid w:val="00B56FBE"/>
    <w:rsid w:val="00B572E8"/>
    <w:rsid w:val="00B60ACF"/>
    <w:rsid w:val="00B62172"/>
    <w:rsid w:val="00B62B58"/>
    <w:rsid w:val="00B6496F"/>
    <w:rsid w:val="00B65149"/>
    <w:rsid w:val="00B66567"/>
    <w:rsid w:val="00B66F52"/>
    <w:rsid w:val="00B66FE5"/>
    <w:rsid w:val="00B716ED"/>
    <w:rsid w:val="00B72880"/>
    <w:rsid w:val="00B758BF"/>
    <w:rsid w:val="00B7745B"/>
    <w:rsid w:val="00B77EC8"/>
    <w:rsid w:val="00B827A6"/>
    <w:rsid w:val="00B831CE"/>
    <w:rsid w:val="00B83D58"/>
    <w:rsid w:val="00B844AF"/>
    <w:rsid w:val="00B86597"/>
    <w:rsid w:val="00B86677"/>
    <w:rsid w:val="00B87131"/>
    <w:rsid w:val="00B939B1"/>
    <w:rsid w:val="00B96D40"/>
    <w:rsid w:val="00B97386"/>
    <w:rsid w:val="00BA1E6D"/>
    <w:rsid w:val="00BA263B"/>
    <w:rsid w:val="00BA2828"/>
    <w:rsid w:val="00BA2E7A"/>
    <w:rsid w:val="00BA3718"/>
    <w:rsid w:val="00BA42B2"/>
    <w:rsid w:val="00BA58D4"/>
    <w:rsid w:val="00BA5B9E"/>
    <w:rsid w:val="00BA7C9A"/>
    <w:rsid w:val="00BB2CFB"/>
    <w:rsid w:val="00BB5083"/>
    <w:rsid w:val="00BB5F8F"/>
    <w:rsid w:val="00BB657A"/>
    <w:rsid w:val="00BC1A4E"/>
    <w:rsid w:val="00BC5DC7"/>
    <w:rsid w:val="00BC6B8B"/>
    <w:rsid w:val="00BC73D8"/>
    <w:rsid w:val="00BD52D7"/>
    <w:rsid w:val="00BD5AD2"/>
    <w:rsid w:val="00BE22F3"/>
    <w:rsid w:val="00BE5B52"/>
    <w:rsid w:val="00BE6A16"/>
    <w:rsid w:val="00BE7B8D"/>
    <w:rsid w:val="00BF0993"/>
    <w:rsid w:val="00BF10A9"/>
    <w:rsid w:val="00BF12DA"/>
    <w:rsid w:val="00BF1703"/>
    <w:rsid w:val="00BF2252"/>
    <w:rsid w:val="00BF231C"/>
    <w:rsid w:val="00BF51E5"/>
    <w:rsid w:val="00BF57CB"/>
    <w:rsid w:val="00BF74A6"/>
    <w:rsid w:val="00C013AD"/>
    <w:rsid w:val="00C04904"/>
    <w:rsid w:val="00C056B3"/>
    <w:rsid w:val="00C103E5"/>
    <w:rsid w:val="00C13319"/>
    <w:rsid w:val="00C13EE9"/>
    <w:rsid w:val="00C21540"/>
    <w:rsid w:val="00C21906"/>
    <w:rsid w:val="00C21BFA"/>
    <w:rsid w:val="00C22148"/>
    <w:rsid w:val="00C23001"/>
    <w:rsid w:val="00C23210"/>
    <w:rsid w:val="00C24C8D"/>
    <w:rsid w:val="00C25FE2"/>
    <w:rsid w:val="00C26454"/>
    <w:rsid w:val="00C26B53"/>
    <w:rsid w:val="00C279B2"/>
    <w:rsid w:val="00C27DEA"/>
    <w:rsid w:val="00C330A7"/>
    <w:rsid w:val="00C33E50"/>
    <w:rsid w:val="00C34075"/>
    <w:rsid w:val="00C34343"/>
    <w:rsid w:val="00C34C20"/>
    <w:rsid w:val="00C35A3E"/>
    <w:rsid w:val="00C36D65"/>
    <w:rsid w:val="00C42130"/>
    <w:rsid w:val="00C423A4"/>
    <w:rsid w:val="00C437A0"/>
    <w:rsid w:val="00C44BF5"/>
    <w:rsid w:val="00C464C1"/>
    <w:rsid w:val="00C521D6"/>
    <w:rsid w:val="00C546C7"/>
    <w:rsid w:val="00C55232"/>
    <w:rsid w:val="00C553A4"/>
    <w:rsid w:val="00C55A06"/>
    <w:rsid w:val="00C55D03"/>
    <w:rsid w:val="00C601BC"/>
    <w:rsid w:val="00C62945"/>
    <w:rsid w:val="00C6329F"/>
    <w:rsid w:val="00C63340"/>
    <w:rsid w:val="00C643F9"/>
    <w:rsid w:val="00C64E95"/>
    <w:rsid w:val="00C664C8"/>
    <w:rsid w:val="00C71372"/>
    <w:rsid w:val="00C72410"/>
    <w:rsid w:val="00C7287F"/>
    <w:rsid w:val="00C75232"/>
    <w:rsid w:val="00C77A99"/>
    <w:rsid w:val="00C80CB8"/>
    <w:rsid w:val="00C819F8"/>
    <w:rsid w:val="00C8248C"/>
    <w:rsid w:val="00C84E33"/>
    <w:rsid w:val="00C86A18"/>
    <w:rsid w:val="00C86D6F"/>
    <w:rsid w:val="00C905FC"/>
    <w:rsid w:val="00C92D03"/>
    <w:rsid w:val="00C9319C"/>
    <w:rsid w:val="00C9341A"/>
    <w:rsid w:val="00C94285"/>
    <w:rsid w:val="00C9435D"/>
    <w:rsid w:val="00C94DF2"/>
    <w:rsid w:val="00C96741"/>
    <w:rsid w:val="00C96AC7"/>
    <w:rsid w:val="00CA0D74"/>
    <w:rsid w:val="00CA2D1B"/>
    <w:rsid w:val="00CA375D"/>
    <w:rsid w:val="00CA3DCD"/>
    <w:rsid w:val="00CA3FA4"/>
    <w:rsid w:val="00CA6476"/>
    <w:rsid w:val="00CA662A"/>
    <w:rsid w:val="00CA7AFD"/>
    <w:rsid w:val="00CA7C3C"/>
    <w:rsid w:val="00CB0189"/>
    <w:rsid w:val="00CB0BA2"/>
    <w:rsid w:val="00CB1A42"/>
    <w:rsid w:val="00CB1B0C"/>
    <w:rsid w:val="00CB20B6"/>
    <w:rsid w:val="00CB2C0B"/>
    <w:rsid w:val="00CB517D"/>
    <w:rsid w:val="00CB7388"/>
    <w:rsid w:val="00CC038D"/>
    <w:rsid w:val="00CC08DB"/>
    <w:rsid w:val="00CC39FF"/>
    <w:rsid w:val="00CC3C2F"/>
    <w:rsid w:val="00CC4AC8"/>
    <w:rsid w:val="00CC5233"/>
    <w:rsid w:val="00CC5DE6"/>
    <w:rsid w:val="00CC6E4E"/>
    <w:rsid w:val="00CC6FE8"/>
    <w:rsid w:val="00CC7202"/>
    <w:rsid w:val="00CD235F"/>
    <w:rsid w:val="00CD2808"/>
    <w:rsid w:val="00CD28BF"/>
    <w:rsid w:val="00CD4092"/>
    <w:rsid w:val="00CD4A20"/>
    <w:rsid w:val="00CD50A1"/>
    <w:rsid w:val="00CD519E"/>
    <w:rsid w:val="00CE0C4F"/>
    <w:rsid w:val="00CE21E0"/>
    <w:rsid w:val="00CE30EA"/>
    <w:rsid w:val="00CE3DE0"/>
    <w:rsid w:val="00CE4CDE"/>
    <w:rsid w:val="00CE53F2"/>
    <w:rsid w:val="00CF048A"/>
    <w:rsid w:val="00CF0CE9"/>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F88"/>
    <w:rsid w:val="00D126F5"/>
    <w:rsid w:val="00D1489E"/>
    <w:rsid w:val="00D15057"/>
    <w:rsid w:val="00D163A5"/>
    <w:rsid w:val="00D20737"/>
    <w:rsid w:val="00D21E81"/>
    <w:rsid w:val="00D223DE"/>
    <w:rsid w:val="00D25E37"/>
    <w:rsid w:val="00D2661A"/>
    <w:rsid w:val="00D27582"/>
    <w:rsid w:val="00D27EC4"/>
    <w:rsid w:val="00D30A19"/>
    <w:rsid w:val="00D32719"/>
    <w:rsid w:val="00D33333"/>
    <w:rsid w:val="00D33457"/>
    <w:rsid w:val="00D352A2"/>
    <w:rsid w:val="00D4162B"/>
    <w:rsid w:val="00D41BE9"/>
    <w:rsid w:val="00D44505"/>
    <w:rsid w:val="00D4514F"/>
    <w:rsid w:val="00D451E2"/>
    <w:rsid w:val="00D45E89"/>
    <w:rsid w:val="00D45E8D"/>
    <w:rsid w:val="00D466AE"/>
    <w:rsid w:val="00D4734F"/>
    <w:rsid w:val="00D50C7B"/>
    <w:rsid w:val="00D51BF3"/>
    <w:rsid w:val="00D57FE6"/>
    <w:rsid w:val="00D66846"/>
    <w:rsid w:val="00D675FB"/>
    <w:rsid w:val="00D71813"/>
    <w:rsid w:val="00D71F25"/>
    <w:rsid w:val="00D72A9C"/>
    <w:rsid w:val="00D739A2"/>
    <w:rsid w:val="00D75B5E"/>
    <w:rsid w:val="00D76219"/>
    <w:rsid w:val="00D77031"/>
    <w:rsid w:val="00D84941"/>
    <w:rsid w:val="00D84FA1"/>
    <w:rsid w:val="00D851F0"/>
    <w:rsid w:val="00D86DB7"/>
    <w:rsid w:val="00D9148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B32"/>
    <w:rsid w:val="00DB3C43"/>
    <w:rsid w:val="00DB498B"/>
    <w:rsid w:val="00DB66CA"/>
    <w:rsid w:val="00DB6BCA"/>
    <w:rsid w:val="00DB73F7"/>
    <w:rsid w:val="00DC0321"/>
    <w:rsid w:val="00DC3067"/>
    <w:rsid w:val="00DC370B"/>
    <w:rsid w:val="00DC5B90"/>
    <w:rsid w:val="00DC5BE5"/>
    <w:rsid w:val="00DC6C2B"/>
    <w:rsid w:val="00DC7F18"/>
    <w:rsid w:val="00DD00FF"/>
    <w:rsid w:val="00DD0619"/>
    <w:rsid w:val="00DD07FB"/>
    <w:rsid w:val="00DD0A09"/>
    <w:rsid w:val="00DD0B3B"/>
    <w:rsid w:val="00DD1AF1"/>
    <w:rsid w:val="00DD25C6"/>
    <w:rsid w:val="00DD2E4A"/>
    <w:rsid w:val="00DD4FE5"/>
    <w:rsid w:val="00DD54B0"/>
    <w:rsid w:val="00DD57EE"/>
    <w:rsid w:val="00DD694D"/>
    <w:rsid w:val="00DD6BCC"/>
    <w:rsid w:val="00DE0A4B"/>
    <w:rsid w:val="00DE12A8"/>
    <w:rsid w:val="00DE2410"/>
    <w:rsid w:val="00DE2939"/>
    <w:rsid w:val="00DE6E81"/>
    <w:rsid w:val="00DE703F"/>
    <w:rsid w:val="00DE7595"/>
    <w:rsid w:val="00DF14BB"/>
    <w:rsid w:val="00DF1961"/>
    <w:rsid w:val="00DF44DE"/>
    <w:rsid w:val="00DF5F11"/>
    <w:rsid w:val="00DF7CC2"/>
    <w:rsid w:val="00E008D8"/>
    <w:rsid w:val="00E01138"/>
    <w:rsid w:val="00E02649"/>
    <w:rsid w:val="00E02C5C"/>
    <w:rsid w:val="00E02DFB"/>
    <w:rsid w:val="00E030F9"/>
    <w:rsid w:val="00E0311A"/>
    <w:rsid w:val="00E03138"/>
    <w:rsid w:val="00E06404"/>
    <w:rsid w:val="00E11A85"/>
    <w:rsid w:val="00E12495"/>
    <w:rsid w:val="00E15CCD"/>
    <w:rsid w:val="00E202EF"/>
    <w:rsid w:val="00E210B5"/>
    <w:rsid w:val="00E23D99"/>
    <w:rsid w:val="00E24ED2"/>
    <w:rsid w:val="00E2552F"/>
    <w:rsid w:val="00E3137A"/>
    <w:rsid w:val="00E32CCF"/>
    <w:rsid w:val="00E34A98"/>
    <w:rsid w:val="00E35D1E"/>
    <w:rsid w:val="00E364F9"/>
    <w:rsid w:val="00E365FA"/>
    <w:rsid w:val="00E36789"/>
    <w:rsid w:val="00E40063"/>
    <w:rsid w:val="00E41BFD"/>
    <w:rsid w:val="00E439BD"/>
    <w:rsid w:val="00E44A83"/>
    <w:rsid w:val="00E46197"/>
    <w:rsid w:val="00E468FD"/>
    <w:rsid w:val="00E502C1"/>
    <w:rsid w:val="00E502DD"/>
    <w:rsid w:val="00E50D3A"/>
    <w:rsid w:val="00E51387"/>
    <w:rsid w:val="00E51E68"/>
    <w:rsid w:val="00E52481"/>
    <w:rsid w:val="00E52EFD"/>
    <w:rsid w:val="00E5408A"/>
    <w:rsid w:val="00E56800"/>
    <w:rsid w:val="00E5751F"/>
    <w:rsid w:val="00E60C63"/>
    <w:rsid w:val="00E62FF9"/>
    <w:rsid w:val="00E635D6"/>
    <w:rsid w:val="00E639BC"/>
    <w:rsid w:val="00E664CC"/>
    <w:rsid w:val="00E70388"/>
    <w:rsid w:val="00E70F92"/>
    <w:rsid w:val="00E71BBE"/>
    <w:rsid w:val="00E74C54"/>
    <w:rsid w:val="00E77A03"/>
    <w:rsid w:val="00E822E8"/>
    <w:rsid w:val="00E82554"/>
    <w:rsid w:val="00E82606"/>
    <w:rsid w:val="00E846C8"/>
    <w:rsid w:val="00E84957"/>
    <w:rsid w:val="00E84A55"/>
    <w:rsid w:val="00E859C9"/>
    <w:rsid w:val="00E85BFF"/>
    <w:rsid w:val="00E90391"/>
    <w:rsid w:val="00E906C2"/>
    <w:rsid w:val="00E9311F"/>
    <w:rsid w:val="00E934D1"/>
    <w:rsid w:val="00E94A8D"/>
    <w:rsid w:val="00E94AF0"/>
    <w:rsid w:val="00E957EA"/>
    <w:rsid w:val="00E95D13"/>
    <w:rsid w:val="00E95DD3"/>
    <w:rsid w:val="00E969D5"/>
    <w:rsid w:val="00EA00F6"/>
    <w:rsid w:val="00EA58BD"/>
    <w:rsid w:val="00EA58D1"/>
    <w:rsid w:val="00EA61BC"/>
    <w:rsid w:val="00EA681A"/>
    <w:rsid w:val="00EA735B"/>
    <w:rsid w:val="00EB17DE"/>
    <w:rsid w:val="00EB1E69"/>
    <w:rsid w:val="00EB2086"/>
    <w:rsid w:val="00EB5EDF"/>
    <w:rsid w:val="00EB60FE"/>
    <w:rsid w:val="00EB6290"/>
    <w:rsid w:val="00EB74DB"/>
    <w:rsid w:val="00EC5359"/>
    <w:rsid w:val="00EC562A"/>
    <w:rsid w:val="00ED067A"/>
    <w:rsid w:val="00ED2B50"/>
    <w:rsid w:val="00ED2C21"/>
    <w:rsid w:val="00ED52B6"/>
    <w:rsid w:val="00ED60CA"/>
    <w:rsid w:val="00ED7393"/>
    <w:rsid w:val="00EE0350"/>
    <w:rsid w:val="00EE0719"/>
    <w:rsid w:val="00EE0E80"/>
    <w:rsid w:val="00EE54A6"/>
    <w:rsid w:val="00EE613F"/>
    <w:rsid w:val="00EE6381"/>
    <w:rsid w:val="00EE7295"/>
    <w:rsid w:val="00EE7869"/>
    <w:rsid w:val="00EF054A"/>
    <w:rsid w:val="00EF3235"/>
    <w:rsid w:val="00EF60B8"/>
    <w:rsid w:val="00EF7E72"/>
    <w:rsid w:val="00F0396F"/>
    <w:rsid w:val="00F06D37"/>
    <w:rsid w:val="00F07B9D"/>
    <w:rsid w:val="00F10C94"/>
    <w:rsid w:val="00F11586"/>
    <w:rsid w:val="00F1183B"/>
    <w:rsid w:val="00F11C9F"/>
    <w:rsid w:val="00F12263"/>
    <w:rsid w:val="00F1409D"/>
    <w:rsid w:val="00F14214"/>
    <w:rsid w:val="00F157A9"/>
    <w:rsid w:val="00F179B0"/>
    <w:rsid w:val="00F24EA1"/>
    <w:rsid w:val="00F25BB6"/>
    <w:rsid w:val="00F2693A"/>
    <w:rsid w:val="00F26B7E"/>
    <w:rsid w:val="00F27A3B"/>
    <w:rsid w:val="00F337C6"/>
    <w:rsid w:val="00F33817"/>
    <w:rsid w:val="00F420D5"/>
    <w:rsid w:val="00F4503D"/>
    <w:rsid w:val="00F451EA"/>
    <w:rsid w:val="00F45447"/>
    <w:rsid w:val="00F456C6"/>
    <w:rsid w:val="00F4577B"/>
    <w:rsid w:val="00F46496"/>
    <w:rsid w:val="00F474D0"/>
    <w:rsid w:val="00F50179"/>
    <w:rsid w:val="00F50B9B"/>
    <w:rsid w:val="00F515EE"/>
    <w:rsid w:val="00F56511"/>
    <w:rsid w:val="00F60C02"/>
    <w:rsid w:val="00F614EF"/>
    <w:rsid w:val="00F6194E"/>
    <w:rsid w:val="00F61FD5"/>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6A3"/>
    <w:rsid w:val="00FA24E4"/>
    <w:rsid w:val="00FA3605"/>
    <w:rsid w:val="00FA4DAC"/>
    <w:rsid w:val="00FA65C8"/>
    <w:rsid w:val="00FA662D"/>
    <w:rsid w:val="00FA73B1"/>
    <w:rsid w:val="00FA7B3F"/>
    <w:rsid w:val="00FB0CB9"/>
    <w:rsid w:val="00FB231D"/>
    <w:rsid w:val="00FB3323"/>
    <w:rsid w:val="00FB45F1"/>
    <w:rsid w:val="00FB4A72"/>
    <w:rsid w:val="00FB54E8"/>
    <w:rsid w:val="00FB7054"/>
    <w:rsid w:val="00FC17B7"/>
    <w:rsid w:val="00FC2CB7"/>
    <w:rsid w:val="00FC3A0E"/>
    <w:rsid w:val="00FC3D4F"/>
    <w:rsid w:val="00FC4090"/>
    <w:rsid w:val="00FC55B4"/>
    <w:rsid w:val="00FC73C7"/>
    <w:rsid w:val="00FD00E6"/>
    <w:rsid w:val="00FD09A1"/>
    <w:rsid w:val="00FD2A45"/>
    <w:rsid w:val="00FD2A7C"/>
    <w:rsid w:val="00FD3BF0"/>
    <w:rsid w:val="00FD59EB"/>
    <w:rsid w:val="00FD7299"/>
    <w:rsid w:val="00FE1FBE"/>
    <w:rsid w:val="00FE3901"/>
    <w:rsid w:val="00FE39D3"/>
    <w:rsid w:val="00FE4BCE"/>
    <w:rsid w:val="00FE51AE"/>
    <w:rsid w:val="00FE54AE"/>
    <w:rsid w:val="00FE576A"/>
    <w:rsid w:val="00FE68F2"/>
    <w:rsid w:val="00FE7E79"/>
    <w:rsid w:val="00FF08A8"/>
    <w:rsid w:val="00FF195C"/>
    <w:rsid w:val="00FF3E7D"/>
    <w:rsid w:val="00FF5B99"/>
    <w:rsid w:val="00FF730C"/>
    <w:rsid w:val="00FF73F4"/>
    <w:rsid w:val="00FF7937"/>
    <w:rsid w:val="00FF7CE4"/>
    <w:rsid w:val="00FF7E39"/>
    <w:rsid w:val="0126160D"/>
    <w:rsid w:val="01561AA9"/>
    <w:rsid w:val="01F01FA1"/>
    <w:rsid w:val="04E40DA1"/>
    <w:rsid w:val="052D6C06"/>
    <w:rsid w:val="06292B6B"/>
    <w:rsid w:val="074004F0"/>
    <w:rsid w:val="09A83149"/>
    <w:rsid w:val="0B1D52BE"/>
    <w:rsid w:val="0BDD2148"/>
    <w:rsid w:val="0C3E3B91"/>
    <w:rsid w:val="0E63197E"/>
    <w:rsid w:val="0EAB51FD"/>
    <w:rsid w:val="0EB41B5D"/>
    <w:rsid w:val="10362B27"/>
    <w:rsid w:val="10536835"/>
    <w:rsid w:val="11527E3D"/>
    <w:rsid w:val="11A60C12"/>
    <w:rsid w:val="11F02628"/>
    <w:rsid w:val="12B236CE"/>
    <w:rsid w:val="13CD70D5"/>
    <w:rsid w:val="13D33304"/>
    <w:rsid w:val="142F202D"/>
    <w:rsid w:val="146616DD"/>
    <w:rsid w:val="15741F45"/>
    <w:rsid w:val="158A77F0"/>
    <w:rsid w:val="15CA4090"/>
    <w:rsid w:val="16895AB9"/>
    <w:rsid w:val="19151AC7"/>
    <w:rsid w:val="191B0CF0"/>
    <w:rsid w:val="1AC25798"/>
    <w:rsid w:val="1AC54EF0"/>
    <w:rsid w:val="1AE13A87"/>
    <w:rsid w:val="1BAB5E2C"/>
    <w:rsid w:val="1C8D5D8F"/>
    <w:rsid w:val="1D277E4F"/>
    <w:rsid w:val="1D941B5E"/>
    <w:rsid w:val="1F8E554A"/>
    <w:rsid w:val="1FAD4807"/>
    <w:rsid w:val="204E3F85"/>
    <w:rsid w:val="205C7FDB"/>
    <w:rsid w:val="213172AB"/>
    <w:rsid w:val="21356EFA"/>
    <w:rsid w:val="21363F5B"/>
    <w:rsid w:val="21527A1A"/>
    <w:rsid w:val="22CA3922"/>
    <w:rsid w:val="23E52BED"/>
    <w:rsid w:val="249B7324"/>
    <w:rsid w:val="250F3C41"/>
    <w:rsid w:val="26B755DC"/>
    <w:rsid w:val="26D70F6E"/>
    <w:rsid w:val="270F5DA7"/>
    <w:rsid w:val="277F117F"/>
    <w:rsid w:val="28CA68A9"/>
    <w:rsid w:val="2A102562"/>
    <w:rsid w:val="2B0B066A"/>
    <w:rsid w:val="2BE53C5E"/>
    <w:rsid w:val="2C364F00"/>
    <w:rsid w:val="2C4A3A06"/>
    <w:rsid w:val="2D2638BF"/>
    <w:rsid w:val="2DCF248A"/>
    <w:rsid w:val="2EB94E2E"/>
    <w:rsid w:val="319C3ECF"/>
    <w:rsid w:val="33505001"/>
    <w:rsid w:val="34620B61"/>
    <w:rsid w:val="34F128C2"/>
    <w:rsid w:val="36323721"/>
    <w:rsid w:val="36D0505C"/>
    <w:rsid w:val="37E03AC1"/>
    <w:rsid w:val="38124A6E"/>
    <w:rsid w:val="381978DC"/>
    <w:rsid w:val="3836752D"/>
    <w:rsid w:val="38C102F4"/>
    <w:rsid w:val="39CF0792"/>
    <w:rsid w:val="3BFF68A2"/>
    <w:rsid w:val="3D112421"/>
    <w:rsid w:val="3D4023BF"/>
    <w:rsid w:val="40A41B2B"/>
    <w:rsid w:val="40C818EC"/>
    <w:rsid w:val="414864CD"/>
    <w:rsid w:val="41B4781F"/>
    <w:rsid w:val="41B676E4"/>
    <w:rsid w:val="41BF6C57"/>
    <w:rsid w:val="420936C7"/>
    <w:rsid w:val="421B407A"/>
    <w:rsid w:val="43367407"/>
    <w:rsid w:val="43FF7EFB"/>
    <w:rsid w:val="440E1469"/>
    <w:rsid w:val="444F0990"/>
    <w:rsid w:val="454669E0"/>
    <w:rsid w:val="45B97E78"/>
    <w:rsid w:val="45C84B99"/>
    <w:rsid w:val="479D4CF2"/>
    <w:rsid w:val="479F54DD"/>
    <w:rsid w:val="48F1378B"/>
    <w:rsid w:val="492131C9"/>
    <w:rsid w:val="493B1F5A"/>
    <w:rsid w:val="494209E7"/>
    <w:rsid w:val="4AD05953"/>
    <w:rsid w:val="4B0B4954"/>
    <w:rsid w:val="4BB67BEE"/>
    <w:rsid w:val="4BD51861"/>
    <w:rsid w:val="4C993FE8"/>
    <w:rsid w:val="4CB05785"/>
    <w:rsid w:val="4ECC07CC"/>
    <w:rsid w:val="4F486CF7"/>
    <w:rsid w:val="505D61E2"/>
    <w:rsid w:val="52180FD4"/>
    <w:rsid w:val="535E4E90"/>
    <w:rsid w:val="536C64BC"/>
    <w:rsid w:val="538B6CA3"/>
    <w:rsid w:val="53A4641C"/>
    <w:rsid w:val="54BF0EA3"/>
    <w:rsid w:val="553700F3"/>
    <w:rsid w:val="559A6552"/>
    <w:rsid w:val="56655E82"/>
    <w:rsid w:val="58275244"/>
    <w:rsid w:val="58D21943"/>
    <w:rsid w:val="596F4F54"/>
    <w:rsid w:val="59A75706"/>
    <w:rsid w:val="59C22CCB"/>
    <w:rsid w:val="5A020743"/>
    <w:rsid w:val="5A8F4527"/>
    <w:rsid w:val="5B296730"/>
    <w:rsid w:val="5C38478D"/>
    <w:rsid w:val="5D211316"/>
    <w:rsid w:val="5D9B1B67"/>
    <w:rsid w:val="5E6A059F"/>
    <w:rsid w:val="5E84188B"/>
    <w:rsid w:val="5EFD0600"/>
    <w:rsid w:val="5F294F51"/>
    <w:rsid w:val="5F71619E"/>
    <w:rsid w:val="607F4EA4"/>
    <w:rsid w:val="60843C29"/>
    <w:rsid w:val="61125017"/>
    <w:rsid w:val="611724E2"/>
    <w:rsid w:val="61A97D36"/>
    <w:rsid w:val="61F60950"/>
    <w:rsid w:val="620B16A3"/>
    <w:rsid w:val="621601F1"/>
    <w:rsid w:val="63461A93"/>
    <w:rsid w:val="64464CA2"/>
    <w:rsid w:val="648D15C5"/>
    <w:rsid w:val="65905D67"/>
    <w:rsid w:val="66A2295D"/>
    <w:rsid w:val="66B27934"/>
    <w:rsid w:val="66F35F96"/>
    <w:rsid w:val="683D76DE"/>
    <w:rsid w:val="690F2B51"/>
    <w:rsid w:val="692D1AE1"/>
    <w:rsid w:val="697A6F98"/>
    <w:rsid w:val="69F8020C"/>
    <w:rsid w:val="6A334A7B"/>
    <w:rsid w:val="6A95183F"/>
    <w:rsid w:val="6B5305B3"/>
    <w:rsid w:val="6BE35B73"/>
    <w:rsid w:val="6C586E75"/>
    <w:rsid w:val="6C7C1180"/>
    <w:rsid w:val="709D1AA4"/>
    <w:rsid w:val="715D3215"/>
    <w:rsid w:val="72683B13"/>
    <w:rsid w:val="728F1117"/>
    <w:rsid w:val="742E1B8E"/>
    <w:rsid w:val="745D3988"/>
    <w:rsid w:val="75061AC9"/>
    <w:rsid w:val="75D67789"/>
    <w:rsid w:val="760D2FC2"/>
    <w:rsid w:val="78090FE7"/>
    <w:rsid w:val="7B5B2BD1"/>
    <w:rsid w:val="7B701640"/>
    <w:rsid w:val="7BA568E2"/>
    <w:rsid w:val="7C12435F"/>
    <w:rsid w:val="7D6F3B5E"/>
    <w:rsid w:val="7F371C40"/>
    <w:rsid w:val="7FB85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611F0D"/>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Char"/>
    <w:qFormat/>
    <w:rsid w:val="00611F0D"/>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611F0D"/>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611F0D"/>
    <w:pPr>
      <w:keepNext/>
      <w:keepLines/>
      <w:spacing w:before="260" w:after="260" w:line="416" w:lineRule="auto"/>
      <w:outlineLvl w:val="2"/>
    </w:pPr>
    <w:rPr>
      <w:b/>
      <w:bCs/>
      <w:sz w:val="32"/>
      <w:szCs w:val="32"/>
    </w:rPr>
  </w:style>
  <w:style w:type="paragraph" w:styleId="4">
    <w:name w:val="heading 4"/>
    <w:basedOn w:val="afffb"/>
    <w:next w:val="afffb"/>
    <w:link w:val="4Char"/>
    <w:qFormat/>
    <w:rsid w:val="00611F0D"/>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611F0D"/>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611F0D"/>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611F0D"/>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611F0D"/>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611F0D"/>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qFormat/>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rsid w:val="00611F0D"/>
    <w:pPr>
      <w:tabs>
        <w:tab w:val="right" w:leader="dot" w:pos="9344"/>
      </w:tabs>
      <w:spacing w:line="300" w:lineRule="exact"/>
      <w:ind w:left="1259"/>
    </w:pPr>
    <w:rPr>
      <w:rFonts w:ascii="宋体"/>
    </w:rPr>
  </w:style>
  <w:style w:type="paragraph" w:styleId="affff">
    <w:name w:val="Normal Indent"/>
    <w:basedOn w:val="afffb"/>
    <w:qFormat/>
    <w:rsid w:val="00611F0D"/>
    <w:pPr>
      <w:ind w:firstLine="420"/>
    </w:pPr>
  </w:style>
  <w:style w:type="paragraph" w:styleId="affff0">
    <w:name w:val="Body Text"/>
    <w:basedOn w:val="afffb"/>
    <w:link w:val="Char"/>
    <w:qFormat/>
    <w:rsid w:val="00611F0D"/>
    <w:pPr>
      <w:spacing w:after="120"/>
    </w:pPr>
  </w:style>
  <w:style w:type="paragraph" w:styleId="50">
    <w:name w:val="toc 5"/>
    <w:basedOn w:val="afffb"/>
    <w:next w:val="afffb"/>
    <w:uiPriority w:val="39"/>
    <w:unhideWhenUsed/>
    <w:qFormat/>
    <w:rsid w:val="00611F0D"/>
    <w:pPr>
      <w:ind w:left="839"/>
    </w:pPr>
    <w:rPr>
      <w:rFonts w:ascii="宋体"/>
    </w:rPr>
  </w:style>
  <w:style w:type="paragraph" w:styleId="30">
    <w:name w:val="toc 3"/>
    <w:basedOn w:val="afffb"/>
    <w:next w:val="afffb"/>
    <w:uiPriority w:val="39"/>
    <w:unhideWhenUsed/>
    <w:qFormat/>
    <w:rsid w:val="00611F0D"/>
    <w:pPr>
      <w:spacing w:line="300" w:lineRule="exact"/>
      <w:ind w:left="420"/>
    </w:pPr>
    <w:rPr>
      <w:rFonts w:ascii="宋体"/>
    </w:rPr>
  </w:style>
  <w:style w:type="paragraph" w:styleId="affff1">
    <w:name w:val="Balloon Text"/>
    <w:basedOn w:val="afffb"/>
    <w:link w:val="Char0"/>
    <w:uiPriority w:val="99"/>
    <w:unhideWhenUsed/>
    <w:qFormat/>
    <w:rsid w:val="00611F0D"/>
    <w:rPr>
      <w:sz w:val="18"/>
      <w:szCs w:val="18"/>
    </w:rPr>
  </w:style>
  <w:style w:type="paragraph" w:styleId="affff2">
    <w:name w:val="footer"/>
    <w:basedOn w:val="afffb"/>
    <w:link w:val="Char1"/>
    <w:uiPriority w:val="99"/>
    <w:qFormat/>
    <w:rsid w:val="00611F0D"/>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rsid w:val="00611F0D"/>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sid w:val="00611F0D"/>
    <w:rPr>
      <w:rFonts w:ascii="宋体"/>
    </w:rPr>
  </w:style>
  <w:style w:type="paragraph" w:styleId="40">
    <w:name w:val="toc 4"/>
    <w:basedOn w:val="afffb"/>
    <w:next w:val="afffb"/>
    <w:uiPriority w:val="39"/>
    <w:unhideWhenUsed/>
    <w:qFormat/>
    <w:rsid w:val="00611F0D"/>
    <w:pPr>
      <w:tabs>
        <w:tab w:val="right" w:leader="dot" w:pos="9344"/>
      </w:tabs>
      <w:spacing w:line="300" w:lineRule="exact"/>
      <w:ind w:left="629"/>
    </w:pPr>
    <w:rPr>
      <w:rFonts w:ascii="宋体"/>
    </w:rPr>
  </w:style>
  <w:style w:type="paragraph" w:styleId="affff4">
    <w:name w:val="footnote text"/>
    <w:basedOn w:val="afffb"/>
    <w:next w:val="afffb"/>
    <w:link w:val="Char3"/>
    <w:semiHidden/>
    <w:qFormat/>
    <w:rsid w:val="00611F0D"/>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rsid w:val="00611F0D"/>
    <w:pPr>
      <w:spacing w:line="300" w:lineRule="exact"/>
      <w:ind w:left="1049"/>
    </w:pPr>
    <w:rPr>
      <w:rFonts w:ascii="宋体"/>
    </w:rPr>
  </w:style>
  <w:style w:type="paragraph" w:styleId="affff5">
    <w:name w:val="table of figures"/>
    <w:basedOn w:val="afffb"/>
    <w:next w:val="afffb"/>
    <w:semiHidden/>
    <w:qFormat/>
    <w:rsid w:val="00611F0D"/>
    <w:pPr>
      <w:adjustRightInd/>
      <w:spacing w:line="240" w:lineRule="auto"/>
      <w:jc w:val="left"/>
    </w:pPr>
    <w:rPr>
      <w:szCs w:val="24"/>
    </w:rPr>
  </w:style>
  <w:style w:type="paragraph" w:styleId="23">
    <w:name w:val="toc 2"/>
    <w:basedOn w:val="afffb"/>
    <w:next w:val="afffb"/>
    <w:uiPriority w:val="39"/>
    <w:unhideWhenUsed/>
    <w:qFormat/>
    <w:rsid w:val="00611F0D"/>
    <w:pPr>
      <w:tabs>
        <w:tab w:val="right" w:leader="dot" w:pos="9344"/>
      </w:tabs>
      <w:spacing w:line="300" w:lineRule="exact"/>
      <w:ind w:left="210"/>
    </w:pPr>
    <w:rPr>
      <w:rFonts w:ascii="宋体"/>
    </w:rPr>
  </w:style>
  <w:style w:type="paragraph" w:styleId="affff6">
    <w:name w:val="Title"/>
    <w:basedOn w:val="afffb"/>
    <w:link w:val="Char4"/>
    <w:qFormat/>
    <w:rsid w:val="00611F0D"/>
    <w:pPr>
      <w:spacing w:before="240" w:after="60"/>
      <w:jc w:val="center"/>
      <w:outlineLvl w:val="0"/>
    </w:pPr>
    <w:rPr>
      <w:rFonts w:ascii="Arial" w:hAnsi="Arial" w:cs="Arial"/>
      <w:b/>
      <w:bCs/>
      <w:sz w:val="32"/>
      <w:szCs w:val="32"/>
    </w:rPr>
  </w:style>
  <w:style w:type="table" w:styleId="affff7">
    <w:name w:val="Table Grid"/>
    <w:basedOn w:val="afffd"/>
    <w:qFormat/>
    <w:rsid w:val="0061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sid w:val="00611F0D"/>
    <w:rPr>
      <w:b/>
      <w:bCs/>
    </w:rPr>
  </w:style>
  <w:style w:type="character" w:styleId="affff9">
    <w:name w:val="page number"/>
    <w:qFormat/>
    <w:rsid w:val="00611F0D"/>
    <w:rPr>
      <w:rFonts w:ascii="宋体" w:eastAsia="宋体" w:hAnsi="Times New Roman"/>
      <w:sz w:val="18"/>
    </w:rPr>
  </w:style>
  <w:style w:type="character" w:styleId="affffa">
    <w:name w:val="Emphasis"/>
    <w:uiPriority w:val="20"/>
    <w:qFormat/>
    <w:rsid w:val="00611F0D"/>
    <w:rPr>
      <w:i/>
      <w:iCs/>
    </w:rPr>
  </w:style>
  <w:style w:type="character" w:styleId="affffb">
    <w:name w:val="Hyperlink"/>
    <w:uiPriority w:val="99"/>
    <w:qFormat/>
    <w:rsid w:val="00611F0D"/>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611F0D"/>
    <w:rPr>
      <w:rFonts w:ascii="宋体" w:eastAsia="宋体" w:hAnsi="宋体" w:cs="Times New Roman"/>
      <w:spacing w:val="0"/>
      <w:sz w:val="18"/>
      <w:vertAlign w:val="superscript"/>
    </w:rPr>
  </w:style>
  <w:style w:type="character" w:customStyle="1" w:styleId="1Char">
    <w:name w:val="标题 1 Char"/>
    <w:link w:val="1"/>
    <w:qFormat/>
    <w:rsid w:val="00611F0D"/>
    <w:rPr>
      <w:rFonts w:ascii="Times New Roman" w:eastAsia="宋体" w:hAnsi="Times New Roman" w:cs="Times New Roman"/>
      <w:b/>
      <w:bCs/>
      <w:kern w:val="44"/>
      <w:sz w:val="44"/>
      <w:szCs w:val="44"/>
    </w:rPr>
  </w:style>
  <w:style w:type="character" w:customStyle="1" w:styleId="2Char">
    <w:name w:val="标题 2 Char"/>
    <w:link w:val="22"/>
    <w:qFormat/>
    <w:rsid w:val="00611F0D"/>
    <w:rPr>
      <w:rFonts w:ascii="Arial" w:eastAsia="黑体" w:hAnsi="Arial" w:cs="Times New Roman"/>
      <w:b/>
      <w:bCs/>
      <w:sz w:val="32"/>
      <w:szCs w:val="32"/>
    </w:rPr>
  </w:style>
  <w:style w:type="character" w:customStyle="1" w:styleId="3Char">
    <w:name w:val="标题 3 Char"/>
    <w:link w:val="3"/>
    <w:qFormat/>
    <w:rsid w:val="00611F0D"/>
    <w:rPr>
      <w:rFonts w:ascii="Times New Roman" w:eastAsia="宋体" w:hAnsi="Times New Roman" w:cs="Times New Roman"/>
      <w:b/>
      <w:bCs/>
      <w:sz w:val="32"/>
      <w:szCs w:val="32"/>
    </w:rPr>
  </w:style>
  <w:style w:type="character" w:customStyle="1" w:styleId="4Char">
    <w:name w:val="标题 4 Char"/>
    <w:link w:val="4"/>
    <w:qFormat/>
    <w:rsid w:val="00611F0D"/>
    <w:rPr>
      <w:rFonts w:ascii="Arial" w:eastAsia="黑体" w:hAnsi="Arial" w:cs="Times New Roman"/>
      <w:b/>
      <w:bCs/>
      <w:sz w:val="28"/>
      <w:szCs w:val="28"/>
    </w:rPr>
  </w:style>
  <w:style w:type="character" w:customStyle="1" w:styleId="5Char">
    <w:name w:val="标题 5 Char"/>
    <w:link w:val="5"/>
    <w:qFormat/>
    <w:rsid w:val="00611F0D"/>
    <w:rPr>
      <w:rFonts w:ascii="Times New Roman" w:eastAsia="宋体" w:hAnsi="Times New Roman" w:cs="Times New Roman"/>
      <w:b/>
      <w:bCs/>
      <w:sz w:val="28"/>
      <w:szCs w:val="28"/>
    </w:rPr>
  </w:style>
  <w:style w:type="character" w:customStyle="1" w:styleId="6Char">
    <w:name w:val="标题 6 Char"/>
    <w:link w:val="6"/>
    <w:qFormat/>
    <w:rsid w:val="00611F0D"/>
    <w:rPr>
      <w:rFonts w:ascii="Arial" w:eastAsia="黑体" w:hAnsi="Arial" w:cs="Times New Roman"/>
      <w:b/>
      <w:bCs/>
      <w:sz w:val="24"/>
      <w:szCs w:val="24"/>
    </w:rPr>
  </w:style>
  <w:style w:type="character" w:customStyle="1" w:styleId="7Char">
    <w:name w:val="标题 7 Char"/>
    <w:link w:val="7"/>
    <w:qFormat/>
    <w:rsid w:val="00611F0D"/>
    <w:rPr>
      <w:rFonts w:ascii="Times New Roman" w:eastAsia="宋体" w:hAnsi="Times New Roman" w:cs="Times New Roman"/>
      <w:b/>
      <w:bCs/>
      <w:sz w:val="24"/>
      <w:szCs w:val="24"/>
    </w:rPr>
  </w:style>
  <w:style w:type="character" w:customStyle="1" w:styleId="8Char">
    <w:name w:val="标题 8 Char"/>
    <w:link w:val="8"/>
    <w:qFormat/>
    <w:rsid w:val="00611F0D"/>
    <w:rPr>
      <w:rFonts w:ascii="Arial" w:eastAsia="黑体" w:hAnsi="Arial" w:cs="Times New Roman"/>
      <w:sz w:val="24"/>
      <w:szCs w:val="24"/>
    </w:rPr>
  </w:style>
  <w:style w:type="character" w:customStyle="1" w:styleId="9Char">
    <w:name w:val="标题 9 Char"/>
    <w:link w:val="9"/>
    <w:qFormat/>
    <w:rsid w:val="00611F0D"/>
    <w:rPr>
      <w:rFonts w:ascii="Arial" w:eastAsia="黑体" w:hAnsi="Arial" w:cs="Times New Roman"/>
      <w:szCs w:val="21"/>
    </w:rPr>
  </w:style>
  <w:style w:type="character" w:customStyle="1" w:styleId="Char2">
    <w:name w:val="页眉 Char"/>
    <w:link w:val="affff3"/>
    <w:uiPriority w:val="99"/>
    <w:qFormat/>
    <w:rsid w:val="00611F0D"/>
    <w:rPr>
      <w:rFonts w:ascii="Times New Roman" w:eastAsia="宋体" w:hAnsi="Times New Roman" w:cs="Times New Roman"/>
      <w:sz w:val="18"/>
      <w:szCs w:val="18"/>
    </w:rPr>
  </w:style>
  <w:style w:type="character" w:customStyle="1" w:styleId="Char1">
    <w:name w:val="页脚 Char"/>
    <w:link w:val="affff2"/>
    <w:uiPriority w:val="99"/>
    <w:qFormat/>
    <w:rsid w:val="00611F0D"/>
    <w:rPr>
      <w:rFonts w:ascii="宋体" w:eastAsia="宋体" w:hAnsi="Times New Roman" w:cs="Times New Roman"/>
      <w:sz w:val="18"/>
      <w:szCs w:val="18"/>
    </w:rPr>
  </w:style>
  <w:style w:type="character" w:customStyle="1" w:styleId="Char0">
    <w:name w:val="批注框文本 Char"/>
    <w:link w:val="affff1"/>
    <w:uiPriority w:val="99"/>
    <w:semiHidden/>
    <w:qFormat/>
    <w:rsid w:val="00611F0D"/>
    <w:rPr>
      <w:sz w:val="18"/>
      <w:szCs w:val="18"/>
    </w:rPr>
  </w:style>
  <w:style w:type="paragraph" w:customStyle="1" w:styleId="11">
    <w:name w:val="引用1"/>
    <w:basedOn w:val="afffb"/>
    <w:next w:val="afffb"/>
    <w:link w:val="Char5"/>
    <w:uiPriority w:val="29"/>
    <w:qFormat/>
    <w:rsid w:val="00611F0D"/>
    <w:rPr>
      <w:i/>
      <w:iCs/>
      <w:color w:val="000000"/>
    </w:rPr>
  </w:style>
  <w:style w:type="character" w:customStyle="1" w:styleId="Char5">
    <w:name w:val="引用 Char"/>
    <w:link w:val="11"/>
    <w:uiPriority w:val="29"/>
    <w:qFormat/>
    <w:rsid w:val="00611F0D"/>
    <w:rPr>
      <w:i/>
      <w:iCs/>
      <w:color w:val="000000"/>
    </w:rPr>
  </w:style>
  <w:style w:type="character" w:customStyle="1" w:styleId="Char4">
    <w:name w:val="标题 Char"/>
    <w:link w:val="affff6"/>
    <w:qFormat/>
    <w:rsid w:val="00611F0D"/>
    <w:rPr>
      <w:rFonts w:ascii="Arial" w:eastAsia="宋体" w:hAnsi="Arial" w:cs="Arial"/>
      <w:b/>
      <w:bCs/>
      <w:sz w:val="32"/>
      <w:szCs w:val="32"/>
    </w:rPr>
  </w:style>
  <w:style w:type="paragraph" w:customStyle="1" w:styleId="affffd">
    <w:name w:val="标准标志"/>
    <w:next w:val="afffb"/>
    <w:qFormat/>
    <w:rsid w:val="00611F0D"/>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b"/>
    <w:qFormat/>
    <w:rsid w:val="00611F0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rsid w:val="00611F0D"/>
    <w:pPr>
      <w:ind w:left="198"/>
    </w:pPr>
    <w:rPr>
      <w:rFonts w:ascii="宋体"/>
      <w:sz w:val="18"/>
    </w:rPr>
  </w:style>
  <w:style w:type="paragraph" w:customStyle="1" w:styleId="afffff0">
    <w:name w:val="标准文件_页脚奇数页"/>
    <w:qFormat/>
    <w:rsid w:val="00611F0D"/>
    <w:pPr>
      <w:ind w:right="227"/>
      <w:jc w:val="right"/>
    </w:pPr>
    <w:rPr>
      <w:rFonts w:ascii="宋体"/>
      <w:sz w:val="18"/>
    </w:rPr>
  </w:style>
  <w:style w:type="paragraph" w:customStyle="1" w:styleId="afffff1">
    <w:name w:val="标准书眉一"/>
    <w:qFormat/>
    <w:rsid w:val="00611F0D"/>
    <w:pPr>
      <w:jc w:val="both"/>
    </w:pPr>
  </w:style>
  <w:style w:type="paragraph" w:customStyle="1" w:styleId="ICS">
    <w:name w:val="标准文件_ICS"/>
    <w:basedOn w:val="afffb"/>
    <w:qFormat/>
    <w:rsid w:val="00611F0D"/>
    <w:pPr>
      <w:spacing w:line="0" w:lineRule="atLeast"/>
    </w:pPr>
    <w:rPr>
      <w:rFonts w:ascii="黑体" w:eastAsia="黑体" w:hAnsi="宋体"/>
    </w:rPr>
  </w:style>
  <w:style w:type="paragraph" w:customStyle="1" w:styleId="afffff2">
    <w:name w:val="标准文件_标准正文"/>
    <w:basedOn w:val="afffb"/>
    <w:qFormat/>
    <w:rsid w:val="00611F0D"/>
    <w:pPr>
      <w:snapToGrid w:val="0"/>
      <w:ind w:firstLineChars="200" w:firstLine="200"/>
    </w:pPr>
    <w:rPr>
      <w:kern w:val="0"/>
    </w:rPr>
  </w:style>
  <w:style w:type="paragraph" w:customStyle="1" w:styleId="afffff3">
    <w:name w:val="标准文件_版本"/>
    <w:basedOn w:val="afffff2"/>
    <w:qFormat/>
    <w:rsid w:val="00611F0D"/>
    <w:pPr>
      <w:adjustRightInd/>
      <w:snapToGrid/>
      <w:ind w:firstLineChars="0" w:firstLine="0"/>
    </w:pPr>
    <w:rPr>
      <w:rFonts w:ascii="宋体" w:hAnsi="宋体"/>
      <w:kern w:val="2"/>
    </w:rPr>
  </w:style>
  <w:style w:type="paragraph" w:customStyle="1" w:styleId="afffff4">
    <w:name w:val="标准文件_标准部门"/>
    <w:basedOn w:val="afffb"/>
    <w:qFormat/>
    <w:rsid w:val="00611F0D"/>
    <w:pPr>
      <w:jc w:val="center"/>
    </w:pPr>
    <w:rPr>
      <w:rFonts w:ascii="黑体" w:eastAsia="黑体"/>
      <w:kern w:val="0"/>
      <w:sz w:val="44"/>
    </w:rPr>
  </w:style>
  <w:style w:type="paragraph" w:customStyle="1" w:styleId="afffff5">
    <w:name w:val="标准文件_标准代替"/>
    <w:basedOn w:val="afffb"/>
    <w:next w:val="afffb"/>
    <w:qFormat/>
    <w:rsid w:val="00611F0D"/>
    <w:pPr>
      <w:spacing w:line="310" w:lineRule="exact"/>
      <w:jc w:val="right"/>
    </w:pPr>
    <w:rPr>
      <w:rFonts w:ascii="宋体" w:hAnsi="宋体"/>
      <w:kern w:val="0"/>
    </w:rPr>
  </w:style>
  <w:style w:type="paragraph" w:customStyle="1" w:styleId="afffff6">
    <w:name w:val="标准文件_标准名称标题"/>
    <w:basedOn w:val="afffb"/>
    <w:next w:val="afffb"/>
    <w:qFormat/>
    <w:rsid w:val="00611F0D"/>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b"/>
    <w:qFormat/>
    <w:rsid w:val="00611F0D"/>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b"/>
    <w:qFormat/>
    <w:rsid w:val="00611F0D"/>
    <w:pPr>
      <w:jc w:val="left"/>
    </w:pPr>
  </w:style>
  <w:style w:type="paragraph" w:customStyle="1" w:styleId="afffff9">
    <w:name w:val="标准文件_参考文献标题"/>
    <w:basedOn w:val="afffb"/>
    <w:next w:val="afffb"/>
    <w:qFormat/>
    <w:rsid w:val="00611F0D"/>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611F0D"/>
    <w:pPr>
      <w:numPr>
        <w:numId w:val="1"/>
      </w:numPr>
    </w:pPr>
    <w:rPr>
      <w:rFonts w:ascii="宋体"/>
    </w:rPr>
  </w:style>
  <w:style w:type="paragraph" w:customStyle="1" w:styleId="afffffa">
    <w:name w:val="标准文件_段"/>
    <w:link w:val="Char6"/>
    <w:qFormat/>
    <w:rsid w:val="00611F0D"/>
    <w:pPr>
      <w:autoSpaceDE w:val="0"/>
      <w:autoSpaceDN w:val="0"/>
      <w:ind w:firstLineChars="200" w:firstLine="200"/>
      <w:jc w:val="both"/>
    </w:pPr>
    <w:rPr>
      <w:rFonts w:ascii="宋体"/>
      <w:sz w:val="21"/>
    </w:rPr>
  </w:style>
  <w:style w:type="paragraph" w:customStyle="1" w:styleId="afff4">
    <w:name w:val="标准文件_二级条标题"/>
    <w:next w:val="afffffa"/>
    <w:qFormat/>
    <w:rsid w:val="00611F0D"/>
    <w:pPr>
      <w:widowControl w:val="0"/>
      <w:numPr>
        <w:ilvl w:val="3"/>
        <w:numId w:val="2"/>
      </w:numPr>
      <w:spacing w:beforeLines="50" w:afterLines="50"/>
      <w:ind w:left="0"/>
      <w:jc w:val="both"/>
      <w:outlineLvl w:val="2"/>
    </w:pPr>
    <w:rPr>
      <w:rFonts w:ascii="黑体" w:eastAsia="黑体"/>
      <w:sz w:val="21"/>
    </w:rPr>
  </w:style>
  <w:style w:type="character" w:customStyle="1" w:styleId="afffffb">
    <w:name w:val="标准文件_发布"/>
    <w:qFormat/>
    <w:rsid w:val="00611F0D"/>
    <w:rPr>
      <w:rFonts w:ascii="黑体" w:eastAsia="黑体"/>
      <w:spacing w:val="0"/>
      <w:w w:val="100"/>
      <w:position w:val="3"/>
      <w:sz w:val="28"/>
    </w:rPr>
  </w:style>
  <w:style w:type="paragraph" w:customStyle="1" w:styleId="ad">
    <w:name w:val="标准文件_方框数字列项"/>
    <w:basedOn w:val="afffffa"/>
    <w:qFormat/>
    <w:rsid w:val="00611F0D"/>
    <w:pPr>
      <w:numPr>
        <w:numId w:val="3"/>
      </w:numPr>
      <w:ind w:firstLineChars="0" w:firstLine="0"/>
    </w:pPr>
  </w:style>
  <w:style w:type="paragraph" w:customStyle="1" w:styleId="afffffc">
    <w:name w:val="标准文件_封面标准编号"/>
    <w:basedOn w:val="afffb"/>
    <w:next w:val="afffff5"/>
    <w:qFormat/>
    <w:rsid w:val="00611F0D"/>
    <w:pPr>
      <w:spacing w:line="310" w:lineRule="exact"/>
      <w:jc w:val="right"/>
    </w:pPr>
    <w:rPr>
      <w:rFonts w:ascii="黑体" w:eastAsia="黑体"/>
      <w:kern w:val="0"/>
      <w:sz w:val="28"/>
    </w:rPr>
  </w:style>
  <w:style w:type="paragraph" w:customStyle="1" w:styleId="afffffd">
    <w:name w:val="标准文件_封面标准分类号"/>
    <w:basedOn w:val="afffb"/>
    <w:qFormat/>
    <w:rsid w:val="00611F0D"/>
    <w:rPr>
      <w:rFonts w:ascii="黑体" w:eastAsia="黑体"/>
      <w:b/>
      <w:kern w:val="0"/>
      <w:sz w:val="28"/>
    </w:rPr>
  </w:style>
  <w:style w:type="paragraph" w:customStyle="1" w:styleId="afffffe">
    <w:name w:val="标准文件_封面标准名称"/>
    <w:basedOn w:val="afffb"/>
    <w:qFormat/>
    <w:rsid w:val="00611F0D"/>
    <w:pPr>
      <w:spacing w:line="240" w:lineRule="auto"/>
      <w:jc w:val="center"/>
    </w:pPr>
    <w:rPr>
      <w:rFonts w:ascii="黑体" w:eastAsia="黑体"/>
      <w:kern w:val="0"/>
      <w:sz w:val="52"/>
    </w:rPr>
  </w:style>
  <w:style w:type="paragraph" w:customStyle="1" w:styleId="affffff">
    <w:name w:val="标准文件_封面标准英文名称"/>
    <w:basedOn w:val="afffb"/>
    <w:qFormat/>
    <w:rsid w:val="00611F0D"/>
    <w:pPr>
      <w:spacing w:line="240" w:lineRule="auto"/>
      <w:jc w:val="center"/>
    </w:pPr>
    <w:rPr>
      <w:rFonts w:ascii="黑体" w:eastAsia="黑体"/>
      <w:b/>
      <w:sz w:val="28"/>
    </w:rPr>
  </w:style>
  <w:style w:type="paragraph" w:customStyle="1" w:styleId="affffff0">
    <w:name w:val="标准文件_封面发布日期"/>
    <w:basedOn w:val="afffb"/>
    <w:qFormat/>
    <w:rsid w:val="00611F0D"/>
    <w:pPr>
      <w:spacing w:line="310" w:lineRule="exact"/>
    </w:pPr>
    <w:rPr>
      <w:rFonts w:ascii="黑体" w:eastAsia="黑体"/>
      <w:kern w:val="0"/>
      <w:sz w:val="28"/>
    </w:rPr>
  </w:style>
  <w:style w:type="paragraph" w:customStyle="1" w:styleId="affffff1">
    <w:name w:val="标准文件_封面密级"/>
    <w:basedOn w:val="afffb"/>
    <w:qFormat/>
    <w:rsid w:val="00611F0D"/>
    <w:rPr>
      <w:rFonts w:eastAsia="黑体"/>
      <w:sz w:val="32"/>
    </w:rPr>
  </w:style>
  <w:style w:type="paragraph" w:customStyle="1" w:styleId="affffff2">
    <w:name w:val="标准文件_封面实施日期"/>
    <w:basedOn w:val="afffb"/>
    <w:qFormat/>
    <w:rsid w:val="00611F0D"/>
    <w:pPr>
      <w:spacing w:line="310" w:lineRule="exact"/>
      <w:jc w:val="right"/>
    </w:pPr>
    <w:rPr>
      <w:rFonts w:ascii="黑体" w:eastAsia="黑体"/>
      <w:sz w:val="28"/>
    </w:rPr>
  </w:style>
  <w:style w:type="paragraph" w:customStyle="1" w:styleId="affffff3">
    <w:name w:val="标准文件_封面抬头"/>
    <w:basedOn w:val="afffffa"/>
    <w:qFormat/>
    <w:rsid w:val="00611F0D"/>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a"/>
    <w:qFormat/>
    <w:rsid w:val="00611F0D"/>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5">
    <w:name w:val="标准文件_附录表标题"/>
    <w:next w:val="afffffa"/>
    <w:qFormat/>
    <w:rsid w:val="00611F0D"/>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a">
    <w:name w:val="标准文件_附录一级条标题"/>
    <w:next w:val="afffffa"/>
    <w:qFormat/>
    <w:rsid w:val="00611F0D"/>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a"/>
    <w:qFormat/>
    <w:rsid w:val="00611F0D"/>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rsid w:val="00611F0D"/>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a"/>
    <w:qFormat/>
    <w:rsid w:val="00611F0D"/>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a"/>
    <w:qFormat/>
    <w:rsid w:val="00611F0D"/>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a"/>
    <w:qFormat/>
    <w:rsid w:val="00611F0D"/>
    <w:pPr>
      <w:numPr>
        <w:ilvl w:val="1"/>
        <w:numId w:val="6"/>
      </w:numPr>
      <w:adjustRightInd w:val="0"/>
      <w:snapToGrid w:val="0"/>
      <w:spacing w:beforeLines="50" w:afterLines="50"/>
      <w:ind w:firstLine="420"/>
      <w:jc w:val="center"/>
    </w:pPr>
    <w:rPr>
      <w:rFonts w:ascii="黑体" w:eastAsia="黑体"/>
      <w:sz w:val="21"/>
    </w:rPr>
  </w:style>
  <w:style w:type="paragraph" w:customStyle="1" w:styleId="affe">
    <w:name w:val="标准文件_附录五级条标题"/>
    <w:next w:val="afffffa"/>
    <w:qFormat/>
    <w:rsid w:val="00611F0D"/>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0"/>
    <w:qFormat/>
    <w:rsid w:val="00611F0D"/>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0"/>
    <w:qFormat/>
    <w:rsid w:val="00611F0D"/>
    <w:rPr>
      <w:rFonts w:ascii="Times New Roman" w:eastAsia="宋体" w:hAnsi="Times New Roman" w:cs="Times New Roman"/>
      <w:szCs w:val="20"/>
    </w:rPr>
  </w:style>
  <w:style w:type="paragraph" w:customStyle="1" w:styleId="affffff5">
    <w:name w:val="标准文件_附录章标题"/>
    <w:next w:val="afffffa"/>
    <w:qFormat/>
    <w:rsid w:val="00611F0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a"/>
    <w:next w:val="afffffa"/>
    <w:qFormat/>
    <w:rsid w:val="00611F0D"/>
    <w:pPr>
      <w:ind w:leftChars="200" w:left="488" w:hangingChars="290" w:hanging="289"/>
    </w:pPr>
  </w:style>
  <w:style w:type="paragraph" w:customStyle="1" w:styleId="a6">
    <w:name w:val="标准文件_前言、引言标题"/>
    <w:next w:val="afffb"/>
    <w:qFormat/>
    <w:rsid w:val="00611F0D"/>
    <w:pPr>
      <w:numPr>
        <w:numId w:val="8"/>
      </w:numPr>
      <w:shd w:val="clear" w:color="FFFFFF" w:fill="FFFFFF"/>
      <w:spacing w:afterLines="150"/>
      <w:ind w:left="0" w:firstLine="0"/>
      <w:jc w:val="center"/>
      <w:outlineLvl w:val="0"/>
    </w:pPr>
    <w:rPr>
      <w:rFonts w:ascii="黑体" w:eastAsia="黑体"/>
      <w:sz w:val="32"/>
    </w:rPr>
  </w:style>
  <w:style w:type="paragraph" w:customStyle="1" w:styleId="affffff7">
    <w:name w:val="标准文件_目次、标准名称标题"/>
    <w:basedOn w:val="a6"/>
    <w:next w:val="afffffa"/>
    <w:qFormat/>
    <w:rsid w:val="00611F0D"/>
    <w:pPr>
      <w:spacing w:line="460" w:lineRule="exact"/>
    </w:pPr>
  </w:style>
  <w:style w:type="paragraph" w:customStyle="1" w:styleId="affffff8">
    <w:name w:val="标准文件_目录标题"/>
    <w:basedOn w:val="afffb"/>
    <w:qFormat/>
    <w:rsid w:val="00611F0D"/>
    <w:pPr>
      <w:spacing w:afterLines="150" w:line="240" w:lineRule="auto"/>
      <w:jc w:val="center"/>
    </w:pPr>
    <w:rPr>
      <w:rFonts w:ascii="黑体" w:eastAsia="黑体"/>
      <w:sz w:val="32"/>
    </w:rPr>
  </w:style>
  <w:style w:type="paragraph" w:customStyle="1" w:styleId="af1">
    <w:name w:val="标准文件_破折号列项"/>
    <w:qFormat/>
    <w:rsid w:val="00611F0D"/>
    <w:pPr>
      <w:numPr>
        <w:numId w:val="9"/>
      </w:numPr>
      <w:adjustRightInd w:val="0"/>
      <w:snapToGrid w:val="0"/>
      <w:ind w:left="0" w:firstLineChars="200" w:firstLine="200"/>
    </w:pPr>
    <w:rPr>
      <w:sz w:val="21"/>
    </w:rPr>
  </w:style>
  <w:style w:type="paragraph" w:customStyle="1" w:styleId="aff2">
    <w:name w:val="标准文件_破折号列项（二级）"/>
    <w:basedOn w:val="af1"/>
    <w:qFormat/>
    <w:rsid w:val="00611F0D"/>
    <w:pPr>
      <w:numPr>
        <w:numId w:val="10"/>
      </w:numPr>
      <w:ind w:left="0" w:firstLine="200"/>
    </w:pPr>
  </w:style>
  <w:style w:type="paragraph" w:customStyle="1" w:styleId="afff5">
    <w:name w:val="标准文件_三级条标题"/>
    <w:basedOn w:val="afff4"/>
    <w:next w:val="afffffa"/>
    <w:qFormat/>
    <w:rsid w:val="00611F0D"/>
    <w:pPr>
      <w:widowControl/>
      <w:numPr>
        <w:ilvl w:val="4"/>
      </w:numPr>
      <w:outlineLvl w:val="3"/>
    </w:pPr>
  </w:style>
  <w:style w:type="character" w:customStyle="1" w:styleId="12">
    <w:name w:val="不明显参考1"/>
    <w:uiPriority w:val="31"/>
    <w:qFormat/>
    <w:rsid w:val="00611F0D"/>
    <w:rPr>
      <w:smallCaps/>
      <w:color w:val="C0504D"/>
      <w:u w:val="single"/>
    </w:rPr>
  </w:style>
  <w:style w:type="paragraph" w:customStyle="1" w:styleId="affffff9">
    <w:name w:val="标准文件_示例后续"/>
    <w:basedOn w:val="afffb"/>
    <w:qFormat/>
    <w:rsid w:val="00611F0D"/>
    <w:pPr>
      <w:adjustRightInd/>
      <w:spacing w:line="240" w:lineRule="auto"/>
      <w:ind w:firstLineChars="200" w:firstLine="200"/>
    </w:pPr>
    <w:rPr>
      <w:sz w:val="18"/>
      <w:szCs w:val="24"/>
    </w:rPr>
  </w:style>
  <w:style w:type="paragraph" w:customStyle="1" w:styleId="afff">
    <w:name w:val="标准文件_数字编号列项"/>
    <w:qFormat/>
    <w:rsid w:val="00611F0D"/>
    <w:pPr>
      <w:numPr>
        <w:numId w:val="11"/>
      </w:numPr>
      <w:jc w:val="both"/>
    </w:pPr>
    <w:rPr>
      <w:rFonts w:ascii="宋体" w:hAnsi="宋体"/>
      <w:sz w:val="21"/>
    </w:rPr>
  </w:style>
  <w:style w:type="paragraph" w:customStyle="1" w:styleId="afff6">
    <w:name w:val="标准文件_四级条标题"/>
    <w:next w:val="afffffa"/>
    <w:qFormat/>
    <w:rsid w:val="00611F0D"/>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4"/>
    <w:semiHidden/>
    <w:qFormat/>
    <w:rsid w:val="00611F0D"/>
    <w:rPr>
      <w:rFonts w:ascii="宋体" w:eastAsia="宋体" w:hAnsi="Times New Roman" w:cs="Times New Roman"/>
      <w:sz w:val="18"/>
      <w:szCs w:val="18"/>
    </w:rPr>
  </w:style>
  <w:style w:type="paragraph" w:customStyle="1" w:styleId="affffffa">
    <w:name w:val="标准文件_条文脚注"/>
    <w:basedOn w:val="affff4"/>
    <w:qFormat/>
    <w:rsid w:val="00611F0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a"/>
    <w:qFormat/>
    <w:rsid w:val="00611F0D"/>
    <w:pPr>
      <w:numPr>
        <w:numId w:val="12"/>
      </w:numPr>
      <w:spacing w:line="240" w:lineRule="auto"/>
      <w:jc w:val="left"/>
    </w:pPr>
    <w:rPr>
      <w:rFonts w:ascii="宋体" w:hAnsi="宋体"/>
      <w:sz w:val="18"/>
    </w:rPr>
  </w:style>
  <w:style w:type="character" w:customStyle="1" w:styleId="affffffb">
    <w:name w:val="标准文件_图表脚注内容"/>
    <w:qFormat/>
    <w:rsid w:val="00611F0D"/>
    <w:rPr>
      <w:rFonts w:ascii="宋体" w:eastAsia="宋体" w:hAnsi="宋体" w:cs="Times New Roman"/>
      <w:spacing w:val="0"/>
      <w:sz w:val="18"/>
      <w:vertAlign w:val="superscript"/>
    </w:rPr>
  </w:style>
  <w:style w:type="paragraph" w:customStyle="1" w:styleId="afff7">
    <w:name w:val="标准文件_五级条标题"/>
    <w:next w:val="afffffa"/>
    <w:qFormat/>
    <w:rsid w:val="00611F0D"/>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a"/>
    <w:qFormat/>
    <w:rsid w:val="00611F0D"/>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a"/>
    <w:qFormat/>
    <w:rsid w:val="00611F0D"/>
    <w:pPr>
      <w:numPr>
        <w:ilvl w:val="2"/>
      </w:numPr>
      <w:spacing w:beforeLines="50" w:afterLines="50"/>
      <w:outlineLvl w:val="1"/>
    </w:pPr>
  </w:style>
  <w:style w:type="paragraph" w:customStyle="1" w:styleId="affffffc">
    <w:name w:val="标准文件_一致程度"/>
    <w:basedOn w:val="afffb"/>
    <w:qFormat/>
    <w:rsid w:val="00611F0D"/>
    <w:pPr>
      <w:spacing w:line="440" w:lineRule="exact"/>
      <w:jc w:val="center"/>
    </w:pPr>
    <w:rPr>
      <w:sz w:val="28"/>
    </w:rPr>
  </w:style>
  <w:style w:type="paragraph" w:customStyle="1" w:styleId="affffffd">
    <w:name w:val="标准文件_引言标题"/>
    <w:next w:val="afffb"/>
    <w:qFormat/>
    <w:rsid w:val="00611F0D"/>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qFormat/>
    <w:rsid w:val="00611F0D"/>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611F0D"/>
    <w:pPr>
      <w:numPr>
        <w:ilvl w:val="1"/>
        <w:numId w:val="13"/>
      </w:numPr>
      <w:jc w:val="both"/>
    </w:pPr>
    <w:rPr>
      <w:rFonts w:ascii="宋体"/>
      <w:sz w:val="21"/>
    </w:rPr>
  </w:style>
  <w:style w:type="paragraph" w:customStyle="1" w:styleId="af">
    <w:name w:val="标准文件_英文注："/>
    <w:basedOn w:val="afffb"/>
    <w:next w:val="afffffa"/>
    <w:qFormat/>
    <w:rsid w:val="00611F0D"/>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rsid w:val="00611F0D"/>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a"/>
    <w:qFormat/>
    <w:rsid w:val="00611F0D"/>
    <w:pPr>
      <w:numPr>
        <w:numId w:val="16"/>
      </w:numPr>
      <w:tabs>
        <w:tab w:val="left" w:pos="0"/>
      </w:tabs>
      <w:spacing w:beforeLines="50" w:afterLines="50"/>
      <w:jc w:val="center"/>
    </w:pPr>
    <w:rPr>
      <w:rFonts w:ascii="黑体" w:eastAsia="黑体"/>
      <w:sz w:val="21"/>
    </w:rPr>
  </w:style>
  <w:style w:type="paragraph" w:customStyle="1" w:styleId="afffffff">
    <w:name w:val="标准文件_正文公式"/>
    <w:basedOn w:val="afffb"/>
    <w:qFormat/>
    <w:rsid w:val="00611F0D"/>
    <w:pPr>
      <w:tabs>
        <w:tab w:val="center" w:pos="4678"/>
        <w:tab w:val="right" w:leader="middleDot" w:pos="9356"/>
      </w:tabs>
      <w:spacing w:line="240" w:lineRule="auto"/>
    </w:pPr>
    <w:rPr>
      <w:rFonts w:ascii="宋体" w:hAnsi="宋体"/>
    </w:rPr>
  </w:style>
  <w:style w:type="paragraph" w:customStyle="1" w:styleId="aff3">
    <w:name w:val="标准文件_正文图标题"/>
    <w:next w:val="afffffa"/>
    <w:qFormat/>
    <w:rsid w:val="00611F0D"/>
    <w:pPr>
      <w:numPr>
        <w:numId w:val="17"/>
      </w:numPr>
      <w:spacing w:beforeLines="50" w:afterLines="50"/>
      <w:jc w:val="center"/>
    </w:pPr>
    <w:rPr>
      <w:rFonts w:ascii="黑体" w:eastAsia="黑体"/>
      <w:sz w:val="21"/>
    </w:rPr>
  </w:style>
  <w:style w:type="paragraph" w:customStyle="1" w:styleId="afff9">
    <w:name w:val="标准文件_正文英文表标题"/>
    <w:next w:val="afffffa"/>
    <w:qFormat/>
    <w:rsid w:val="00611F0D"/>
    <w:pPr>
      <w:numPr>
        <w:numId w:val="18"/>
      </w:numPr>
      <w:jc w:val="center"/>
    </w:pPr>
    <w:rPr>
      <w:rFonts w:ascii="黑体" w:eastAsia="黑体"/>
      <w:sz w:val="21"/>
    </w:rPr>
  </w:style>
  <w:style w:type="paragraph" w:customStyle="1" w:styleId="aff1">
    <w:name w:val="标准文件_正文英文图标题"/>
    <w:next w:val="afffffa"/>
    <w:qFormat/>
    <w:rsid w:val="00611F0D"/>
    <w:pPr>
      <w:numPr>
        <w:numId w:val="19"/>
      </w:numPr>
      <w:jc w:val="center"/>
    </w:pPr>
    <w:rPr>
      <w:rFonts w:ascii="黑体" w:eastAsia="黑体"/>
      <w:sz w:val="21"/>
    </w:rPr>
  </w:style>
  <w:style w:type="paragraph" w:customStyle="1" w:styleId="afd">
    <w:name w:val="标准文件_编号列项（三级）"/>
    <w:qFormat/>
    <w:rsid w:val="00611F0D"/>
    <w:pPr>
      <w:numPr>
        <w:ilvl w:val="2"/>
        <w:numId w:val="13"/>
      </w:numPr>
    </w:pPr>
    <w:rPr>
      <w:rFonts w:ascii="宋体"/>
      <w:sz w:val="21"/>
    </w:rPr>
  </w:style>
  <w:style w:type="paragraph" w:customStyle="1" w:styleId="a1">
    <w:name w:val="二级无标题条"/>
    <w:basedOn w:val="afffb"/>
    <w:qFormat/>
    <w:rsid w:val="00611F0D"/>
    <w:pPr>
      <w:numPr>
        <w:ilvl w:val="3"/>
        <w:numId w:val="20"/>
      </w:numPr>
      <w:adjustRightInd/>
      <w:spacing w:line="240" w:lineRule="auto"/>
    </w:pPr>
    <w:rPr>
      <w:rFonts w:ascii="宋体" w:hAnsi="宋体"/>
      <w:szCs w:val="24"/>
    </w:rPr>
  </w:style>
  <w:style w:type="paragraph" w:customStyle="1" w:styleId="afffffff0">
    <w:name w:val="发布部门"/>
    <w:next w:val="afffffa"/>
    <w:qFormat/>
    <w:rsid w:val="00611F0D"/>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rsid w:val="00611F0D"/>
    <w:pPr>
      <w:framePr w:w="4000" w:h="473" w:hRule="exact" w:hSpace="180" w:vSpace="180" w:wrap="around" w:hAnchor="margin" w:y="13511" w:anchorLock="1"/>
    </w:pPr>
    <w:rPr>
      <w:rFonts w:eastAsia="黑体"/>
      <w:sz w:val="28"/>
    </w:rPr>
  </w:style>
  <w:style w:type="paragraph" w:customStyle="1" w:styleId="afffffff2">
    <w:name w:val="封面标准代替信息"/>
    <w:basedOn w:val="afffb"/>
    <w:qFormat/>
    <w:rsid w:val="00611F0D"/>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rsid w:val="00611F0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611F0D"/>
    <w:pPr>
      <w:spacing w:before="180" w:line="180" w:lineRule="exact"/>
      <w:jc w:val="center"/>
    </w:pPr>
    <w:rPr>
      <w:rFonts w:ascii="宋体"/>
      <w:sz w:val="21"/>
    </w:rPr>
  </w:style>
  <w:style w:type="paragraph" w:customStyle="1" w:styleId="afffffff5">
    <w:name w:val="封面标准文稿类别"/>
    <w:qFormat/>
    <w:rsid w:val="00611F0D"/>
    <w:pPr>
      <w:spacing w:before="440" w:line="400" w:lineRule="exact"/>
      <w:jc w:val="center"/>
    </w:pPr>
    <w:rPr>
      <w:rFonts w:ascii="宋体"/>
      <w:sz w:val="24"/>
    </w:rPr>
  </w:style>
  <w:style w:type="paragraph" w:customStyle="1" w:styleId="afffffff6">
    <w:name w:val="封面标准英文名称"/>
    <w:qFormat/>
    <w:rsid w:val="00611F0D"/>
    <w:pPr>
      <w:widowControl w:val="0"/>
      <w:spacing w:line="360" w:lineRule="exact"/>
      <w:jc w:val="center"/>
    </w:pPr>
    <w:rPr>
      <w:sz w:val="28"/>
    </w:rPr>
  </w:style>
  <w:style w:type="paragraph" w:customStyle="1" w:styleId="afffffff7">
    <w:name w:val="封面一致性程度标识"/>
    <w:qFormat/>
    <w:rsid w:val="00611F0D"/>
    <w:pPr>
      <w:spacing w:before="440" w:line="440" w:lineRule="exact"/>
      <w:jc w:val="center"/>
    </w:pPr>
    <w:rPr>
      <w:sz w:val="28"/>
    </w:rPr>
  </w:style>
  <w:style w:type="paragraph" w:customStyle="1" w:styleId="afffffff8">
    <w:name w:val="封面正文"/>
    <w:qFormat/>
    <w:rsid w:val="00611F0D"/>
    <w:pPr>
      <w:jc w:val="both"/>
    </w:pPr>
  </w:style>
  <w:style w:type="paragraph" w:customStyle="1" w:styleId="afffffff9">
    <w:name w:val="附录二级无标题条"/>
    <w:basedOn w:val="afffb"/>
    <w:next w:val="afffffa"/>
    <w:qFormat/>
    <w:rsid w:val="00611F0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a"/>
    <w:qFormat/>
    <w:rsid w:val="00611F0D"/>
    <w:pPr>
      <w:outlineLvl w:val="4"/>
    </w:pPr>
  </w:style>
  <w:style w:type="paragraph" w:customStyle="1" w:styleId="afffffffb">
    <w:name w:val="附录四级无标题条"/>
    <w:basedOn w:val="afffffffa"/>
    <w:next w:val="afffffa"/>
    <w:qFormat/>
    <w:rsid w:val="00611F0D"/>
    <w:pPr>
      <w:outlineLvl w:val="5"/>
    </w:pPr>
  </w:style>
  <w:style w:type="paragraph" w:customStyle="1" w:styleId="afffffffc">
    <w:name w:val="附录图"/>
    <w:next w:val="afffffa"/>
    <w:qFormat/>
    <w:rsid w:val="00611F0D"/>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rsid w:val="00611F0D"/>
    <w:pPr>
      <w:numPr>
        <w:numId w:val="21"/>
      </w:numPr>
    </w:pPr>
    <w:rPr>
      <w:rFonts w:ascii="宋体"/>
      <w:sz w:val="21"/>
    </w:rPr>
  </w:style>
  <w:style w:type="paragraph" w:customStyle="1" w:styleId="afffffffd">
    <w:name w:val="附录五级无标题条"/>
    <w:basedOn w:val="afffffffb"/>
    <w:next w:val="afffffa"/>
    <w:qFormat/>
    <w:rsid w:val="00611F0D"/>
    <w:pPr>
      <w:outlineLvl w:val="6"/>
    </w:pPr>
  </w:style>
  <w:style w:type="paragraph" w:customStyle="1" w:styleId="afffffffe">
    <w:name w:val="附录性质"/>
    <w:basedOn w:val="afffb"/>
    <w:qFormat/>
    <w:rsid w:val="00611F0D"/>
    <w:pPr>
      <w:widowControl/>
      <w:adjustRightInd/>
      <w:jc w:val="center"/>
    </w:pPr>
    <w:rPr>
      <w:rFonts w:ascii="黑体" w:eastAsia="黑体"/>
    </w:rPr>
  </w:style>
  <w:style w:type="paragraph" w:customStyle="1" w:styleId="affffffff">
    <w:name w:val="附录一级无标题条"/>
    <w:basedOn w:val="affffff5"/>
    <w:next w:val="afffffa"/>
    <w:qFormat/>
    <w:rsid w:val="00611F0D"/>
    <w:pPr>
      <w:autoSpaceDN w:val="0"/>
      <w:outlineLvl w:val="2"/>
    </w:pPr>
    <w:rPr>
      <w:rFonts w:ascii="宋体" w:eastAsia="宋体" w:hAnsi="宋体"/>
    </w:rPr>
  </w:style>
  <w:style w:type="character" w:customStyle="1" w:styleId="affffffff0">
    <w:name w:val="个人答复风格"/>
    <w:qFormat/>
    <w:rsid w:val="00611F0D"/>
    <w:rPr>
      <w:rFonts w:ascii="Arial" w:eastAsia="宋体" w:hAnsi="Arial" w:cs="Arial"/>
      <w:color w:val="auto"/>
      <w:spacing w:val="0"/>
      <w:sz w:val="20"/>
    </w:rPr>
  </w:style>
  <w:style w:type="character" w:customStyle="1" w:styleId="affffffff1">
    <w:name w:val="个人撰写风格"/>
    <w:qFormat/>
    <w:rsid w:val="00611F0D"/>
    <w:rPr>
      <w:rFonts w:ascii="Arial" w:eastAsia="宋体" w:hAnsi="Arial" w:cs="Arial"/>
      <w:color w:val="auto"/>
      <w:spacing w:val="0"/>
      <w:sz w:val="20"/>
    </w:rPr>
  </w:style>
  <w:style w:type="paragraph" w:customStyle="1" w:styleId="affffffff2">
    <w:name w:val="脚注后续"/>
    <w:qFormat/>
    <w:rsid w:val="00611F0D"/>
    <w:pPr>
      <w:ind w:leftChars="350" w:left="350"/>
      <w:jc w:val="both"/>
    </w:pPr>
    <w:rPr>
      <w:rFonts w:ascii="宋体"/>
      <w:sz w:val="18"/>
    </w:rPr>
  </w:style>
  <w:style w:type="paragraph" w:customStyle="1" w:styleId="afffa">
    <w:name w:val="列项——"/>
    <w:qFormat/>
    <w:rsid w:val="00611F0D"/>
    <w:pPr>
      <w:widowControl w:val="0"/>
      <w:numPr>
        <w:numId w:val="22"/>
      </w:numPr>
      <w:jc w:val="both"/>
    </w:pPr>
    <w:rPr>
      <w:rFonts w:ascii="宋体" w:hAnsi="宋体"/>
      <w:sz w:val="21"/>
    </w:rPr>
  </w:style>
  <w:style w:type="paragraph" w:customStyle="1" w:styleId="affffffff3">
    <w:name w:val="列项·"/>
    <w:basedOn w:val="afffffa"/>
    <w:qFormat/>
    <w:rsid w:val="00611F0D"/>
    <w:pPr>
      <w:tabs>
        <w:tab w:val="left" w:pos="840"/>
      </w:tabs>
    </w:pPr>
  </w:style>
  <w:style w:type="paragraph" w:customStyle="1" w:styleId="affffffff4">
    <w:name w:val="目次、索引正文"/>
    <w:qFormat/>
    <w:rsid w:val="00611F0D"/>
    <w:pPr>
      <w:spacing w:line="320" w:lineRule="exact"/>
      <w:jc w:val="both"/>
    </w:pPr>
    <w:rPr>
      <w:rFonts w:ascii="宋体"/>
      <w:sz w:val="21"/>
    </w:rPr>
  </w:style>
  <w:style w:type="paragraph" w:customStyle="1" w:styleId="210">
    <w:name w:val="目录 21"/>
    <w:basedOn w:val="afffb"/>
    <w:next w:val="afffb"/>
    <w:semiHidden/>
    <w:qFormat/>
    <w:rsid w:val="00611F0D"/>
    <w:pPr>
      <w:adjustRightInd/>
      <w:spacing w:line="240" w:lineRule="auto"/>
      <w:jc w:val="left"/>
    </w:pPr>
    <w:rPr>
      <w:bCs/>
      <w:iCs/>
    </w:rPr>
  </w:style>
  <w:style w:type="paragraph" w:customStyle="1" w:styleId="31">
    <w:name w:val="目录 31"/>
    <w:basedOn w:val="afffb"/>
    <w:next w:val="afffb"/>
    <w:semiHidden/>
    <w:qFormat/>
    <w:rsid w:val="00611F0D"/>
    <w:pPr>
      <w:spacing w:line="240" w:lineRule="auto"/>
    </w:pPr>
    <w:rPr>
      <w:rFonts w:ascii="宋体" w:hAnsi="宋体"/>
      <w:iCs/>
    </w:rPr>
  </w:style>
  <w:style w:type="paragraph" w:customStyle="1" w:styleId="41">
    <w:name w:val="目录 41"/>
    <w:basedOn w:val="afffb"/>
    <w:next w:val="afffb"/>
    <w:semiHidden/>
    <w:qFormat/>
    <w:rsid w:val="00611F0D"/>
    <w:pPr>
      <w:adjustRightInd/>
      <w:spacing w:line="240" w:lineRule="auto"/>
      <w:jc w:val="left"/>
    </w:pPr>
  </w:style>
  <w:style w:type="paragraph" w:customStyle="1" w:styleId="51">
    <w:name w:val="目录 51"/>
    <w:basedOn w:val="afffb"/>
    <w:next w:val="afffb"/>
    <w:semiHidden/>
    <w:qFormat/>
    <w:rsid w:val="00611F0D"/>
    <w:pPr>
      <w:spacing w:line="240" w:lineRule="auto"/>
    </w:pPr>
    <w:rPr>
      <w:rFonts w:ascii="宋体" w:hAnsi="宋体"/>
    </w:rPr>
  </w:style>
  <w:style w:type="paragraph" w:customStyle="1" w:styleId="61">
    <w:name w:val="目录 61"/>
    <w:basedOn w:val="afffb"/>
    <w:next w:val="afffb"/>
    <w:semiHidden/>
    <w:qFormat/>
    <w:rsid w:val="00611F0D"/>
    <w:pPr>
      <w:adjustRightInd/>
      <w:spacing w:line="240" w:lineRule="auto"/>
      <w:jc w:val="left"/>
    </w:pPr>
  </w:style>
  <w:style w:type="paragraph" w:customStyle="1" w:styleId="71">
    <w:name w:val="目录 71"/>
    <w:basedOn w:val="61"/>
    <w:semiHidden/>
    <w:qFormat/>
    <w:rsid w:val="00611F0D"/>
    <w:pPr>
      <w:ind w:left="1260"/>
    </w:pPr>
  </w:style>
  <w:style w:type="paragraph" w:customStyle="1" w:styleId="81">
    <w:name w:val="目录 81"/>
    <w:basedOn w:val="71"/>
    <w:semiHidden/>
    <w:qFormat/>
    <w:rsid w:val="00611F0D"/>
    <w:pPr>
      <w:ind w:left="1470"/>
    </w:pPr>
  </w:style>
  <w:style w:type="paragraph" w:customStyle="1" w:styleId="91">
    <w:name w:val="目录 91"/>
    <w:basedOn w:val="81"/>
    <w:semiHidden/>
    <w:qFormat/>
    <w:rsid w:val="00611F0D"/>
    <w:pPr>
      <w:ind w:left="1680"/>
    </w:pPr>
  </w:style>
  <w:style w:type="paragraph" w:customStyle="1" w:styleId="affffffff5">
    <w:name w:val="其他标准称谓"/>
    <w:qFormat/>
    <w:rsid w:val="00611F0D"/>
    <w:pPr>
      <w:spacing w:line="0" w:lineRule="atLeast"/>
      <w:jc w:val="distribute"/>
    </w:pPr>
    <w:rPr>
      <w:rFonts w:ascii="黑体" w:eastAsia="黑体" w:hAnsi="宋体"/>
      <w:sz w:val="52"/>
    </w:rPr>
  </w:style>
  <w:style w:type="paragraph" w:customStyle="1" w:styleId="affffffff6">
    <w:name w:val="其他发布部门"/>
    <w:basedOn w:val="afffffff0"/>
    <w:qFormat/>
    <w:rsid w:val="00611F0D"/>
    <w:pPr>
      <w:framePr w:wrap="around"/>
      <w:spacing w:line="0" w:lineRule="atLeast"/>
    </w:pPr>
    <w:rPr>
      <w:rFonts w:ascii="黑体" w:eastAsia="黑体"/>
      <w:b w:val="0"/>
    </w:rPr>
  </w:style>
  <w:style w:type="paragraph" w:customStyle="1" w:styleId="afff1">
    <w:name w:val="前言标题"/>
    <w:next w:val="afffb"/>
    <w:qFormat/>
    <w:rsid w:val="00611F0D"/>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rsid w:val="00611F0D"/>
    <w:pPr>
      <w:numPr>
        <w:ilvl w:val="4"/>
        <w:numId w:val="20"/>
      </w:numPr>
      <w:adjustRightInd/>
      <w:spacing w:line="240" w:lineRule="auto"/>
    </w:pPr>
    <w:rPr>
      <w:rFonts w:ascii="宋体" w:hAnsi="宋体"/>
      <w:szCs w:val="24"/>
    </w:rPr>
  </w:style>
  <w:style w:type="paragraph" w:customStyle="1" w:styleId="affffffff7">
    <w:name w:val="实施日期"/>
    <w:basedOn w:val="afffffff1"/>
    <w:qFormat/>
    <w:rsid w:val="00611F0D"/>
    <w:pPr>
      <w:framePr w:hSpace="0" w:wrap="around" w:xAlign="right"/>
      <w:jc w:val="right"/>
    </w:pPr>
  </w:style>
  <w:style w:type="paragraph" w:customStyle="1" w:styleId="a3">
    <w:name w:val="四级无标题条"/>
    <w:basedOn w:val="afffb"/>
    <w:qFormat/>
    <w:rsid w:val="00611F0D"/>
    <w:pPr>
      <w:numPr>
        <w:ilvl w:val="5"/>
        <w:numId w:val="20"/>
      </w:numPr>
      <w:adjustRightInd/>
      <w:spacing w:line="240" w:lineRule="auto"/>
    </w:pPr>
    <w:rPr>
      <w:rFonts w:ascii="宋体" w:hAnsi="宋体"/>
      <w:szCs w:val="24"/>
    </w:rPr>
  </w:style>
  <w:style w:type="paragraph" w:customStyle="1" w:styleId="affffffff8">
    <w:name w:val="文献分类号"/>
    <w:qFormat/>
    <w:rsid w:val="00611F0D"/>
    <w:pPr>
      <w:framePr w:hSpace="180" w:vSpace="180" w:wrap="around" w:hAnchor="margin" w:y="1" w:anchorLock="1"/>
      <w:widowControl w:val="0"/>
      <w:textAlignment w:val="center"/>
    </w:pPr>
    <w:rPr>
      <w:rFonts w:eastAsia="黑体"/>
      <w:sz w:val="21"/>
    </w:rPr>
  </w:style>
  <w:style w:type="paragraph" w:customStyle="1" w:styleId="affffffff9">
    <w:name w:val="无标题条"/>
    <w:next w:val="afffffa"/>
    <w:qFormat/>
    <w:rsid w:val="00611F0D"/>
    <w:pPr>
      <w:jc w:val="both"/>
    </w:pPr>
    <w:rPr>
      <w:rFonts w:ascii="宋体" w:hAnsi="宋体"/>
      <w:sz w:val="21"/>
    </w:rPr>
  </w:style>
  <w:style w:type="paragraph" w:customStyle="1" w:styleId="a4">
    <w:name w:val="五级无标题条"/>
    <w:basedOn w:val="afffb"/>
    <w:qFormat/>
    <w:rsid w:val="00611F0D"/>
    <w:pPr>
      <w:numPr>
        <w:ilvl w:val="6"/>
        <w:numId w:val="20"/>
      </w:numPr>
      <w:adjustRightInd/>
    </w:pPr>
    <w:rPr>
      <w:szCs w:val="24"/>
    </w:rPr>
  </w:style>
  <w:style w:type="paragraph" w:customStyle="1" w:styleId="a0">
    <w:name w:val="一级无标题条"/>
    <w:basedOn w:val="afffb"/>
    <w:qFormat/>
    <w:rsid w:val="00611F0D"/>
    <w:pPr>
      <w:numPr>
        <w:ilvl w:val="2"/>
        <w:numId w:val="20"/>
      </w:numPr>
      <w:adjustRightInd/>
      <w:spacing w:before="10" w:after="10" w:line="240" w:lineRule="auto"/>
    </w:pPr>
    <w:rPr>
      <w:rFonts w:ascii="宋体" w:hAnsi="宋体"/>
      <w:szCs w:val="24"/>
    </w:rPr>
  </w:style>
  <w:style w:type="paragraph" w:customStyle="1" w:styleId="affffffffa">
    <w:name w:val="注:后续"/>
    <w:qFormat/>
    <w:rsid w:val="00611F0D"/>
    <w:pPr>
      <w:spacing w:line="300" w:lineRule="exact"/>
      <w:ind w:leftChars="400" w:left="600" w:hangingChars="200" w:hanging="200"/>
      <w:jc w:val="both"/>
    </w:pPr>
    <w:rPr>
      <w:rFonts w:ascii="宋体"/>
      <w:sz w:val="18"/>
    </w:rPr>
  </w:style>
  <w:style w:type="paragraph" w:customStyle="1" w:styleId="affffffffb">
    <w:name w:val="注×:后续"/>
    <w:basedOn w:val="affffffffa"/>
    <w:qFormat/>
    <w:rsid w:val="00611F0D"/>
    <w:pPr>
      <w:ind w:leftChars="0" w:left="1406" w:firstLineChars="0" w:hanging="499"/>
    </w:pPr>
  </w:style>
  <w:style w:type="paragraph" w:customStyle="1" w:styleId="affffffffc">
    <w:name w:val="标准文件_一级无标题"/>
    <w:basedOn w:val="afff3"/>
    <w:qFormat/>
    <w:rsid w:val="00611F0D"/>
    <w:pPr>
      <w:spacing w:beforeLines="0" w:afterLines="0"/>
      <w:outlineLvl w:val="9"/>
    </w:pPr>
    <w:rPr>
      <w:rFonts w:ascii="宋体" w:eastAsia="宋体"/>
    </w:rPr>
  </w:style>
  <w:style w:type="paragraph" w:customStyle="1" w:styleId="affffffffd">
    <w:name w:val="标准文件_五级无标题"/>
    <w:basedOn w:val="afff7"/>
    <w:qFormat/>
    <w:rsid w:val="00611F0D"/>
    <w:pPr>
      <w:spacing w:beforeLines="0" w:afterLines="0"/>
      <w:outlineLvl w:val="9"/>
    </w:pPr>
    <w:rPr>
      <w:rFonts w:ascii="宋体" w:eastAsia="宋体"/>
    </w:rPr>
  </w:style>
  <w:style w:type="paragraph" w:customStyle="1" w:styleId="affffffffe">
    <w:name w:val="标准文件_三级无标题"/>
    <w:basedOn w:val="afff5"/>
    <w:qFormat/>
    <w:rsid w:val="00611F0D"/>
    <w:pPr>
      <w:spacing w:beforeLines="0" w:afterLines="0"/>
      <w:outlineLvl w:val="9"/>
    </w:pPr>
    <w:rPr>
      <w:rFonts w:ascii="宋体" w:eastAsia="宋体"/>
    </w:rPr>
  </w:style>
  <w:style w:type="paragraph" w:customStyle="1" w:styleId="afffffffff">
    <w:name w:val="标准文件_二级无标题"/>
    <w:basedOn w:val="afff4"/>
    <w:qFormat/>
    <w:rsid w:val="00611F0D"/>
    <w:pPr>
      <w:spacing w:beforeLines="0" w:afterLines="0"/>
      <w:outlineLvl w:val="9"/>
    </w:pPr>
    <w:rPr>
      <w:rFonts w:ascii="宋体" w:eastAsia="宋体"/>
    </w:rPr>
  </w:style>
  <w:style w:type="paragraph" w:customStyle="1" w:styleId="afffffffff0">
    <w:name w:val="标准_四级无标题"/>
    <w:basedOn w:val="afff6"/>
    <w:next w:val="afffffa"/>
    <w:qFormat/>
    <w:rsid w:val="00611F0D"/>
    <w:rPr>
      <w:rFonts w:eastAsia="宋体"/>
    </w:rPr>
  </w:style>
  <w:style w:type="paragraph" w:customStyle="1" w:styleId="afffffffff1">
    <w:name w:val="标准文件_四级无标题"/>
    <w:basedOn w:val="afff6"/>
    <w:qFormat/>
    <w:rsid w:val="00611F0D"/>
    <w:pPr>
      <w:spacing w:beforeLines="0" w:afterLines="0"/>
      <w:outlineLvl w:val="9"/>
    </w:pPr>
    <w:rPr>
      <w:rFonts w:ascii="宋体" w:eastAsia="宋体" w:hAnsi="黑体"/>
      <w:szCs w:val="52"/>
    </w:rPr>
  </w:style>
  <w:style w:type="paragraph" w:customStyle="1" w:styleId="aff7">
    <w:name w:val="标准文件_大写罗马数字编号列项"/>
    <w:basedOn w:val="afffffa"/>
    <w:qFormat/>
    <w:rsid w:val="00611F0D"/>
    <w:pPr>
      <w:numPr>
        <w:numId w:val="23"/>
      </w:numPr>
      <w:ind w:firstLineChars="0" w:firstLine="0"/>
    </w:pPr>
    <w:rPr>
      <w:rFonts w:ascii="Times New Roman" w:cs="Arial"/>
      <w:szCs w:val="28"/>
    </w:rPr>
  </w:style>
  <w:style w:type="paragraph" w:customStyle="1" w:styleId="ae">
    <w:name w:val="标准文件_小写罗马数字编号列项"/>
    <w:basedOn w:val="afffffa"/>
    <w:qFormat/>
    <w:rsid w:val="00611F0D"/>
    <w:pPr>
      <w:numPr>
        <w:numId w:val="24"/>
      </w:numPr>
      <w:ind w:firstLineChars="0" w:firstLine="0"/>
    </w:pPr>
    <w:rPr>
      <w:rFonts w:cs="Arial"/>
      <w:szCs w:val="28"/>
    </w:rPr>
  </w:style>
  <w:style w:type="paragraph" w:customStyle="1" w:styleId="afffffffff2">
    <w:name w:val="标准文件_附录标题"/>
    <w:basedOn w:val="aff9"/>
    <w:qFormat/>
    <w:rsid w:val="00611F0D"/>
    <w:pPr>
      <w:numPr>
        <w:numId w:val="0"/>
      </w:numPr>
      <w:spacing w:after="280"/>
      <w:outlineLvl w:val="9"/>
    </w:pPr>
  </w:style>
  <w:style w:type="paragraph" w:customStyle="1" w:styleId="afffffffff3">
    <w:name w:val="标准文件_二级项"/>
    <w:qFormat/>
    <w:rsid w:val="00611F0D"/>
    <w:rPr>
      <w:rFonts w:ascii="宋体"/>
      <w:sz w:val="21"/>
    </w:rPr>
  </w:style>
  <w:style w:type="paragraph" w:customStyle="1" w:styleId="af9">
    <w:name w:val="标准文件_三级项"/>
    <w:basedOn w:val="afffb"/>
    <w:qFormat/>
    <w:rsid w:val="00611F0D"/>
    <w:pPr>
      <w:numPr>
        <w:ilvl w:val="2"/>
        <w:numId w:val="21"/>
      </w:numPr>
      <w:spacing w:line="-300" w:lineRule="auto"/>
    </w:pPr>
    <w:rPr>
      <w:rFonts w:ascii="Times New Roman" w:hAnsi="Times New Roman"/>
    </w:rPr>
  </w:style>
  <w:style w:type="paragraph" w:customStyle="1" w:styleId="afff0">
    <w:name w:val="图表脚注说明"/>
    <w:basedOn w:val="afffb"/>
    <w:next w:val="afffffa"/>
    <w:qFormat/>
    <w:rsid w:val="00611F0D"/>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rsid w:val="00611F0D"/>
    <w:pPr>
      <w:numPr>
        <w:numId w:val="13"/>
      </w:numPr>
      <w:jc w:val="both"/>
    </w:pPr>
    <w:rPr>
      <w:rFonts w:ascii="宋体"/>
      <w:sz w:val="21"/>
    </w:rPr>
  </w:style>
  <w:style w:type="paragraph" w:customStyle="1" w:styleId="afffffffff4">
    <w:name w:val="标准文件_索引字母"/>
    <w:next w:val="afffffa"/>
    <w:qFormat/>
    <w:rsid w:val="00611F0D"/>
    <w:pPr>
      <w:jc w:val="center"/>
    </w:pPr>
    <w:rPr>
      <w:rFonts w:ascii="宋体" w:eastAsia="Times New Roman" w:hAnsi="宋体"/>
      <w:b/>
      <w:kern w:val="2"/>
      <w:sz w:val="21"/>
    </w:rPr>
  </w:style>
  <w:style w:type="paragraph" w:customStyle="1" w:styleId="afffffffff5">
    <w:name w:val="标准文件_附录前"/>
    <w:next w:val="afffffa"/>
    <w:qFormat/>
    <w:rsid w:val="00611F0D"/>
    <w:pPr>
      <w:spacing w:line="20" w:lineRule="atLeast"/>
      <w:ind w:firstLine="200"/>
    </w:pPr>
    <w:rPr>
      <w:rFonts w:ascii="宋体" w:hAnsi="宋体"/>
      <w:kern w:val="2"/>
      <w:sz w:val="10"/>
    </w:rPr>
  </w:style>
  <w:style w:type="paragraph" w:customStyle="1" w:styleId="afffffffff6">
    <w:name w:val="标准文件_正文标准名称"/>
    <w:qFormat/>
    <w:rsid w:val="00611F0D"/>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fa"/>
    <w:qFormat/>
    <w:rsid w:val="00611F0D"/>
    <w:pPr>
      <w:ind w:firstLineChars="0" w:firstLine="0"/>
      <w:jc w:val="center"/>
    </w:pPr>
    <w:rPr>
      <w:sz w:val="18"/>
    </w:rPr>
  </w:style>
  <w:style w:type="paragraph" w:customStyle="1" w:styleId="afff8">
    <w:name w:val="标准文件_注："/>
    <w:next w:val="afffffa"/>
    <w:qFormat/>
    <w:rsid w:val="00611F0D"/>
    <w:pPr>
      <w:widowControl w:val="0"/>
      <w:numPr>
        <w:numId w:val="26"/>
      </w:numPr>
      <w:autoSpaceDE w:val="0"/>
      <w:autoSpaceDN w:val="0"/>
      <w:jc w:val="both"/>
    </w:pPr>
    <w:rPr>
      <w:rFonts w:ascii="宋体"/>
      <w:sz w:val="18"/>
      <w:szCs w:val="18"/>
    </w:rPr>
  </w:style>
  <w:style w:type="paragraph" w:customStyle="1" w:styleId="a5">
    <w:name w:val="标准文件_注×："/>
    <w:qFormat/>
    <w:rsid w:val="00611F0D"/>
    <w:pPr>
      <w:widowControl w:val="0"/>
      <w:numPr>
        <w:numId w:val="27"/>
      </w:numPr>
      <w:autoSpaceDE w:val="0"/>
      <w:autoSpaceDN w:val="0"/>
      <w:jc w:val="both"/>
    </w:pPr>
    <w:rPr>
      <w:rFonts w:ascii="宋体"/>
      <w:sz w:val="18"/>
      <w:szCs w:val="18"/>
    </w:rPr>
  </w:style>
  <w:style w:type="paragraph" w:customStyle="1" w:styleId="ac">
    <w:name w:val="标准文件_示例："/>
    <w:next w:val="afffffffff8"/>
    <w:qFormat/>
    <w:rsid w:val="00611F0D"/>
    <w:pPr>
      <w:widowControl w:val="0"/>
      <w:numPr>
        <w:numId w:val="28"/>
      </w:numPr>
      <w:jc w:val="both"/>
    </w:pPr>
    <w:rPr>
      <w:rFonts w:ascii="宋体"/>
      <w:sz w:val="18"/>
      <w:szCs w:val="18"/>
    </w:rPr>
  </w:style>
  <w:style w:type="paragraph" w:customStyle="1" w:styleId="afffffffff8">
    <w:name w:val="标准文件_示例内容"/>
    <w:basedOn w:val="afffffa"/>
    <w:qFormat/>
    <w:rsid w:val="00611F0D"/>
    <w:pPr>
      <w:ind w:firstLine="420"/>
    </w:pPr>
    <w:rPr>
      <w:sz w:val="18"/>
    </w:rPr>
  </w:style>
  <w:style w:type="paragraph" w:customStyle="1" w:styleId="aff0">
    <w:name w:val="标准文件_示例×："/>
    <w:basedOn w:val="afffb"/>
    <w:next w:val="afffffffff8"/>
    <w:qFormat/>
    <w:rsid w:val="00611F0D"/>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a"/>
    <w:qFormat/>
    <w:rsid w:val="00611F0D"/>
    <w:rPr>
      <w:rFonts w:ascii="宋体" w:hAnsi="Times New Roman"/>
      <w:sz w:val="21"/>
    </w:rPr>
  </w:style>
  <w:style w:type="paragraph" w:customStyle="1" w:styleId="afffffffff9">
    <w:name w:val="标准文件_表格续"/>
    <w:basedOn w:val="afffffa"/>
    <w:next w:val="afffffa"/>
    <w:qFormat/>
    <w:rsid w:val="00611F0D"/>
    <w:pPr>
      <w:jc w:val="center"/>
    </w:pPr>
    <w:rPr>
      <w:rFonts w:ascii="黑体" w:eastAsia="黑体" w:hAnsi="黑体"/>
    </w:rPr>
  </w:style>
  <w:style w:type="character" w:customStyle="1" w:styleId="13">
    <w:name w:val="占位符文本1"/>
    <w:basedOn w:val="afffc"/>
    <w:uiPriority w:val="99"/>
    <w:semiHidden/>
    <w:qFormat/>
    <w:rsid w:val="00611F0D"/>
    <w:rPr>
      <w:color w:val="808080"/>
    </w:rPr>
  </w:style>
  <w:style w:type="paragraph" w:customStyle="1" w:styleId="2">
    <w:name w:val="标准文件_二级项2"/>
    <w:basedOn w:val="afffffa"/>
    <w:qFormat/>
    <w:rsid w:val="00611F0D"/>
    <w:pPr>
      <w:numPr>
        <w:ilvl w:val="1"/>
        <w:numId w:val="21"/>
      </w:numPr>
      <w:ind w:left="1271" w:firstLineChars="0" w:hanging="420"/>
    </w:pPr>
  </w:style>
  <w:style w:type="paragraph" w:customStyle="1" w:styleId="21">
    <w:name w:val="标准文件_三级项2"/>
    <w:basedOn w:val="afffffa"/>
    <w:qFormat/>
    <w:rsid w:val="00611F0D"/>
    <w:pPr>
      <w:numPr>
        <w:numId w:val="30"/>
      </w:numPr>
      <w:spacing w:line="300" w:lineRule="exact"/>
      <w:ind w:left="1276" w:firstLineChars="0" w:hanging="425"/>
    </w:pPr>
    <w:rPr>
      <w:rFonts w:ascii="Times New Roman"/>
    </w:rPr>
  </w:style>
  <w:style w:type="paragraph" w:customStyle="1" w:styleId="20">
    <w:name w:val="标准文件_一级项2"/>
    <w:basedOn w:val="afffffa"/>
    <w:qFormat/>
    <w:rsid w:val="00611F0D"/>
    <w:pPr>
      <w:numPr>
        <w:numId w:val="31"/>
      </w:numPr>
      <w:spacing w:line="300" w:lineRule="exact"/>
      <w:ind w:left="1271" w:firstLineChars="0" w:hanging="420"/>
    </w:pPr>
    <w:rPr>
      <w:rFonts w:ascii="Times New Roman"/>
    </w:rPr>
  </w:style>
  <w:style w:type="paragraph" w:customStyle="1" w:styleId="afffffffffa">
    <w:name w:val="标准文件_提示"/>
    <w:basedOn w:val="afffffa"/>
    <w:next w:val="afffffa"/>
    <w:qFormat/>
    <w:rsid w:val="00611F0D"/>
    <w:pPr>
      <w:ind w:firstLine="420"/>
    </w:pPr>
    <w:rPr>
      <w:rFonts w:ascii="黑体" w:eastAsia="黑体"/>
    </w:rPr>
  </w:style>
  <w:style w:type="character" w:customStyle="1" w:styleId="afffffffffb">
    <w:name w:val="标准文件_来源"/>
    <w:basedOn w:val="afffc"/>
    <w:uiPriority w:val="1"/>
    <w:qFormat/>
    <w:rsid w:val="00611F0D"/>
    <w:rPr>
      <w:rFonts w:eastAsia="宋体"/>
      <w:sz w:val="21"/>
    </w:rPr>
  </w:style>
  <w:style w:type="paragraph" w:customStyle="1" w:styleId="afffffffffc">
    <w:name w:val="标准文件_图表说明"/>
    <w:qFormat/>
    <w:rsid w:val="00611F0D"/>
    <w:pPr>
      <w:spacing w:line="276" w:lineRule="auto"/>
      <w:ind w:firstLine="420"/>
    </w:pPr>
    <w:rPr>
      <w:rFonts w:ascii="宋体" w:hAnsi="宋体"/>
      <w:kern w:val="2"/>
      <w:sz w:val="18"/>
    </w:rPr>
  </w:style>
  <w:style w:type="paragraph" w:customStyle="1" w:styleId="afffffffffd">
    <w:name w:val="其他发布日期"/>
    <w:basedOn w:val="afffffff1"/>
    <w:qFormat/>
    <w:rsid w:val="00611F0D"/>
    <w:pPr>
      <w:framePr w:w="3997" w:h="471" w:hRule="exact" w:hSpace="0" w:vSpace="181" w:wrap="around" w:vAnchor="page" w:hAnchor="page" w:x="1419" w:y="14097"/>
    </w:pPr>
  </w:style>
  <w:style w:type="paragraph" w:customStyle="1" w:styleId="afffffffffe">
    <w:name w:val="其他实施日期"/>
    <w:basedOn w:val="affffffff7"/>
    <w:qFormat/>
    <w:rsid w:val="00611F0D"/>
    <w:pPr>
      <w:framePr w:w="3997" w:h="471" w:hRule="exact" w:vSpace="181" w:wrap="around" w:vAnchor="page" w:hAnchor="page" w:x="7089" w:y="14097"/>
    </w:pPr>
  </w:style>
  <w:style w:type="paragraph" w:customStyle="1" w:styleId="affffffffff">
    <w:name w:val="标准文件_文件编号"/>
    <w:basedOn w:val="afffffa"/>
    <w:qFormat/>
    <w:rsid w:val="00611F0D"/>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611F0D"/>
    <w:pPr>
      <w:framePr w:wrap="around"/>
      <w:spacing w:before="57"/>
    </w:pPr>
    <w:rPr>
      <w:sz w:val="21"/>
    </w:rPr>
  </w:style>
  <w:style w:type="paragraph" w:customStyle="1" w:styleId="affffffffff1">
    <w:name w:val="标准文件_文件名称"/>
    <w:basedOn w:val="afffffa"/>
    <w:next w:val="afffffa"/>
    <w:qFormat/>
    <w:rsid w:val="00611F0D"/>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a"/>
    <w:next w:val="afffffa"/>
    <w:qFormat/>
    <w:rsid w:val="00611F0D"/>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a"/>
    <w:next w:val="afffffa"/>
    <w:qFormat/>
    <w:rsid w:val="00611F0D"/>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611F0D"/>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rsid w:val="00611F0D"/>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rsid w:val="00611F0D"/>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rsid w:val="00611F0D"/>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rsid w:val="00611F0D"/>
    <w:pPr>
      <w:numPr>
        <w:ilvl w:val="5"/>
        <w:numId w:val="8"/>
      </w:numPr>
      <w:spacing w:beforeLines="50" w:afterLines="50"/>
      <w:ind w:firstLineChars="0"/>
    </w:pPr>
    <w:rPr>
      <w:rFonts w:ascii="黑体" w:eastAsia="黑体"/>
    </w:rPr>
  </w:style>
  <w:style w:type="paragraph" w:customStyle="1" w:styleId="affffffffff2">
    <w:name w:val="标准文件_注后"/>
    <w:basedOn w:val="afffffa"/>
    <w:qFormat/>
    <w:rsid w:val="00611F0D"/>
    <w:pPr>
      <w:ind w:left="811" w:firstLineChars="0" w:firstLine="0"/>
    </w:pPr>
    <w:rPr>
      <w:sz w:val="18"/>
    </w:rPr>
  </w:style>
  <w:style w:type="paragraph" w:customStyle="1" w:styleId="X">
    <w:name w:val="标准文件_注X后"/>
    <w:basedOn w:val="afffffa"/>
    <w:qFormat/>
    <w:rsid w:val="00611F0D"/>
    <w:pPr>
      <w:ind w:left="811" w:firstLineChars="0" w:firstLine="0"/>
    </w:pPr>
    <w:rPr>
      <w:sz w:val="18"/>
    </w:rPr>
  </w:style>
  <w:style w:type="paragraph" w:customStyle="1" w:styleId="affffffffff3">
    <w:name w:val="标准文件_示例后"/>
    <w:basedOn w:val="afffffa"/>
    <w:qFormat/>
    <w:rsid w:val="00611F0D"/>
    <w:pPr>
      <w:ind w:left="964" w:firstLineChars="0" w:firstLine="0"/>
    </w:pPr>
    <w:rPr>
      <w:sz w:val="18"/>
    </w:rPr>
  </w:style>
  <w:style w:type="paragraph" w:customStyle="1" w:styleId="X0">
    <w:name w:val="标准文件_示例X后"/>
    <w:basedOn w:val="afffffa"/>
    <w:link w:val="X1"/>
    <w:qFormat/>
    <w:rsid w:val="00611F0D"/>
    <w:pPr>
      <w:ind w:left="1049" w:firstLineChars="0" w:firstLine="0"/>
    </w:pPr>
    <w:rPr>
      <w:sz w:val="18"/>
    </w:rPr>
  </w:style>
  <w:style w:type="character" w:customStyle="1" w:styleId="X1">
    <w:name w:val="标准文件_示例X后 字符"/>
    <w:basedOn w:val="Char6"/>
    <w:link w:val="X0"/>
    <w:qFormat/>
    <w:rsid w:val="00611F0D"/>
    <w:rPr>
      <w:rFonts w:ascii="宋体" w:hAnsi="Times New Roman"/>
      <w:sz w:val="18"/>
    </w:rPr>
  </w:style>
  <w:style w:type="paragraph" w:customStyle="1" w:styleId="affffffffff4">
    <w:name w:val="标准文件_索引项"/>
    <w:basedOn w:val="afffffa"/>
    <w:next w:val="afffffa"/>
    <w:qFormat/>
    <w:rsid w:val="00611F0D"/>
    <w:pPr>
      <w:tabs>
        <w:tab w:val="right" w:leader="dot" w:pos="9356"/>
      </w:tabs>
      <w:ind w:left="210" w:firstLineChars="0" w:hanging="210"/>
      <w:jc w:val="left"/>
    </w:pPr>
  </w:style>
  <w:style w:type="paragraph" w:customStyle="1" w:styleId="affffffffff5">
    <w:name w:val="标准文件_附录一级无标题"/>
    <w:basedOn w:val="affa"/>
    <w:qFormat/>
    <w:rsid w:val="00611F0D"/>
    <w:pPr>
      <w:spacing w:beforeLines="0" w:afterLines="0" w:line="276" w:lineRule="auto"/>
      <w:outlineLvl w:val="9"/>
    </w:pPr>
    <w:rPr>
      <w:rFonts w:ascii="宋体" w:eastAsia="宋体"/>
    </w:rPr>
  </w:style>
  <w:style w:type="paragraph" w:customStyle="1" w:styleId="affffffffff6">
    <w:name w:val="标准文件_附录二级无标题"/>
    <w:basedOn w:val="affb"/>
    <w:qFormat/>
    <w:rsid w:val="00611F0D"/>
    <w:pPr>
      <w:spacing w:beforeLines="0" w:afterLines="0" w:line="276" w:lineRule="auto"/>
      <w:outlineLvl w:val="9"/>
    </w:pPr>
    <w:rPr>
      <w:rFonts w:ascii="宋体" w:eastAsia="宋体"/>
    </w:rPr>
  </w:style>
  <w:style w:type="paragraph" w:customStyle="1" w:styleId="affffffffff7">
    <w:name w:val="标准文件_附录三级无标题"/>
    <w:basedOn w:val="affc"/>
    <w:qFormat/>
    <w:rsid w:val="00611F0D"/>
    <w:pPr>
      <w:spacing w:beforeLines="0" w:afterLines="0" w:line="276" w:lineRule="auto"/>
      <w:outlineLvl w:val="9"/>
    </w:pPr>
    <w:rPr>
      <w:rFonts w:ascii="宋体" w:eastAsia="宋体"/>
    </w:rPr>
  </w:style>
  <w:style w:type="paragraph" w:customStyle="1" w:styleId="affffffffff8">
    <w:name w:val="标准文件_附录四级无标题"/>
    <w:basedOn w:val="affd"/>
    <w:qFormat/>
    <w:rsid w:val="00611F0D"/>
    <w:pPr>
      <w:spacing w:beforeLines="0" w:afterLines="0" w:line="276" w:lineRule="auto"/>
      <w:outlineLvl w:val="9"/>
    </w:pPr>
    <w:rPr>
      <w:rFonts w:ascii="宋体" w:eastAsia="宋体"/>
    </w:rPr>
  </w:style>
  <w:style w:type="paragraph" w:customStyle="1" w:styleId="affffffffff9">
    <w:name w:val="标准文件_附录五级无标题"/>
    <w:basedOn w:val="affe"/>
    <w:qFormat/>
    <w:rsid w:val="00611F0D"/>
    <w:pPr>
      <w:spacing w:beforeLines="0" w:afterLines="0" w:line="276" w:lineRule="auto"/>
      <w:outlineLvl w:val="9"/>
    </w:pPr>
    <w:rPr>
      <w:rFonts w:ascii="宋体" w:eastAsia="宋体"/>
    </w:rPr>
  </w:style>
  <w:style w:type="paragraph" w:customStyle="1" w:styleId="affffffffffa">
    <w:name w:val="标准文件_引言一级无标题"/>
    <w:basedOn w:val="a7"/>
    <w:next w:val="afffffa"/>
    <w:qFormat/>
    <w:rsid w:val="00611F0D"/>
    <w:pPr>
      <w:spacing w:beforeLines="0" w:afterLines="0" w:line="276" w:lineRule="auto"/>
    </w:pPr>
    <w:rPr>
      <w:rFonts w:ascii="宋体" w:eastAsia="宋体"/>
    </w:rPr>
  </w:style>
  <w:style w:type="paragraph" w:customStyle="1" w:styleId="affffffffffb">
    <w:name w:val="标准文件_引言二级无标题"/>
    <w:basedOn w:val="a8"/>
    <w:next w:val="afffffa"/>
    <w:qFormat/>
    <w:rsid w:val="00611F0D"/>
    <w:pPr>
      <w:spacing w:beforeLines="0" w:afterLines="0" w:line="276" w:lineRule="auto"/>
    </w:pPr>
    <w:rPr>
      <w:rFonts w:ascii="宋体" w:eastAsia="宋体"/>
    </w:rPr>
  </w:style>
  <w:style w:type="paragraph" w:customStyle="1" w:styleId="affffffffffc">
    <w:name w:val="标准文件_引言三级无标题"/>
    <w:basedOn w:val="a9"/>
    <w:next w:val="afffffa"/>
    <w:qFormat/>
    <w:rsid w:val="00611F0D"/>
    <w:pPr>
      <w:spacing w:beforeLines="0" w:afterLines="0" w:line="276" w:lineRule="auto"/>
    </w:pPr>
    <w:rPr>
      <w:rFonts w:ascii="宋体" w:eastAsia="宋体"/>
    </w:rPr>
  </w:style>
  <w:style w:type="paragraph" w:customStyle="1" w:styleId="affffffffffd">
    <w:name w:val="标准文件_引言四级无标题"/>
    <w:basedOn w:val="aa"/>
    <w:next w:val="afffffa"/>
    <w:qFormat/>
    <w:rsid w:val="00611F0D"/>
    <w:pPr>
      <w:spacing w:beforeLines="0" w:afterLines="0" w:line="276" w:lineRule="auto"/>
    </w:pPr>
    <w:rPr>
      <w:rFonts w:ascii="宋体" w:eastAsia="宋体"/>
    </w:rPr>
  </w:style>
  <w:style w:type="paragraph" w:customStyle="1" w:styleId="affffffffffe">
    <w:name w:val="标准文件_引言五级无标题"/>
    <w:basedOn w:val="ab"/>
    <w:next w:val="afffffa"/>
    <w:qFormat/>
    <w:rsid w:val="00611F0D"/>
    <w:pPr>
      <w:spacing w:beforeLines="0" w:afterLines="0" w:line="276" w:lineRule="auto"/>
    </w:pPr>
    <w:rPr>
      <w:rFonts w:ascii="宋体" w:eastAsia="宋体"/>
    </w:rPr>
  </w:style>
  <w:style w:type="paragraph" w:customStyle="1" w:styleId="afffffffffff">
    <w:name w:val="标准文件_索引标题"/>
    <w:basedOn w:val="afffff9"/>
    <w:next w:val="afffffa"/>
    <w:qFormat/>
    <w:rsid w:val="00611F0D"/>
    <w:rPr>
      <w:rFonts w:hAnsi="黑体"/>
    </w:rPr>
  </w:style>
  <w:style w:type="paragraph" w:customStyle="1" w:styleId="afffffffffff0">
    <w:name w:val="标准文件_脚注内容"/>
    <w:basedOn w:val="afffffa"/>
    <w:qFormat/>
    <w:rsid w:val="00611F0D"/>
    <w:pPr>
      <w:ind w:leftChars="200" w:left="400" w:hangingChars="200" w:hanging="200"/>
    </w:pPr>
    <w:rPr>
      <w:sz w:val="15"/>
    </w:rPr>
  </w:style>
  <w:style w:type="paragraph" w:customStyle="1" w:styleId="afffffffffff1">
    <w:name w:val="标准文件_术语条一"/>
    <w:basedOn w:val="affffffffc"/>
    <w:next w:val="afffffa"/>
    <w:qFormat/>
    <w:rsid w:val="00611F0D"/>
  </w:style>
  <w:style w:type="paragraph" w:customStyle="1" w:styleId="afffffffffff2">
    <w:name w:val="标准文件_术语条二"/>
    <w:basedOn w:val="afffffffff"/>
    <w:next w:val="afffffa"/>
    <w:qFormat/>
    <w:rsid w:val="00611F0D"/>
  </w:style>
  <w:style w:type="paragraph" w:customStyle="1" w:styleId="afffffffffff3">
    <w:name w:val="标准文件_术语条三"/>
    <w:basedOn w:val="affffffffe"/>
    <w:next w:val="afffffa"/>
    <w:qFormat/>
    <w:rsid w:val="00611F0D"/>
  </w:style>
  <w:style w:type="paragraph" w:customStyle="1" w:styleId="afffffffffff4">
    <w:name w:val="标准文件_术语条四"/>
    <w:basedOn w:val="afffffffff1"/>
    <w:next w:val="afffffa"/>
    <w:qFormat/>
    <w:rsid w:val="00611F0D"/>
  </w:style>
  <w:style w:type="paragraph" w:customStyle="1" w:styleId="afffffffffff5">
    <w:name w:val="标准文件_术语条五"/>
    <w:basedOn w:val="affffffffd"/>
    <w:next w:val="afffffa"/>
    <w:qFormat/>
    <w:rsid w:val="00611F0D"/>
  </w:style>
  <w:style w:type="paragraph" w:customStyle="1" w:styleId="Default">
    <w:name w:val="Default"/>
    <w:qFormat/>
    <w:rsid w:val="00611F0D"/>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c"/>
    <w:qFormat/>
    <w:rsid w:val="00611F0D"/>
    <w:rPr>
      <w:rFonts w:ascii="黑体" w:eastAsia="黑体"/>
      <w:spacing w:val="85"/>
      <w:w w:val="100"/>
      <w:position w:val="3"/>
      <w:sz w:val="28"/>
      <w:szCs w:val="28"/>
    </w:rPr>
  </w:style>
  <w:style w:type="paragraph" w:customStyle="1" w:styleId="Bodytext1">
    <w:name w:val="Body text|1"/>
    <w:basedOn w:val="afffb"/>
    <w:qFormat/>
    <w:rsid w:val="00611F0D"/>
    <w:pPr>
      <w:spacing w:line="441" w:lineRule="auto"/>
      <w:ind w:firstLine="400"/>
      <w:jc w:val="left"/>
    </w:pPr>
    <w:rPr>
      <w:rFonts w:ascii="宋体" w:hAnsi="宋体" w:cs="宋体"/>
      <w:kern w:val="0"/>
      <w:sz w:val="22"/>
      <w:szCs w:val="22"/>
    </w:rPr>
  </w:style>
  <w:style w:type="table" w:customStyle="1" w:styleId="14">
    <w:name w:val="网格型1"/>
    <w:basedOn w:val="afffd"/>
    <w:uiPriority w:val="99"/>
    <w:unhideWhenUsed/>
    <w:qFormat/>
    <w:rsid w:val="00611F0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qFormat/>
    <w:rsid w:val="00611F0D"/>
  </w:style>
  <w:style w:type="paragraph" w:customStyle="1" w:styleId="afffffffffff7">
    <w:name w:val="标准书眉_奇数页"/>
    <w:next w:val="afffb"/>
    <w:autoRedefine/>
    <w:qFormat/>
    <w:rsid w:val="00611F0D"/>
    <w:pPr>
      <w:tabs>
        <w:tab w:val="center" w:pos="4154"/>
        <w:tab w:val="right" w:pos="8306"/>
      </w:tabs>
      <w:spacing w:after="220"/>
      <w:jc w:val="right"/>
    </w:pPr>
    <w:rPr>
      <w:rFonts w:ascii="黑体" w:eastAsia="黑体"/>
      <w:sz w:val="21"/>
      <w:szCs w:val="21"/>
    </w:rPr>
  </w:style>
  <w:style w:type="paragraph" w:customStyle="1" w:styleId="afffffffffff8">
    <w:name w:val="标准书脚_奇数页"/>
    <w:autoRedefine/>
    <w:qFormat/>
    <w:rsid w:val="00611F0D"/>
    <w:pPr>
      <w:spacing w:before="120"/>
      <w:ind w:right="198"/>
      <w:jc w:val="right"/>
    </w:pPr>
    <w:rPr>
      <w:rFonts w:ascii="宋体"/>
      <w:sz w:val="18"/>
      <w:szCs w:val="18"/>
    </w:rPr>
  </w:style>
  <w:style w:type="character" w:styleId="afffffffffff9">
    <w:name w:val="Placeholder Text"/>
    <w:basedOn w:val="afffc"/>
    <w:uiPriority w:val="99"/>
    <w:unhideWhenUsed/>
    <w:rsid w:val="00341A4C"/>
    <w:rPr>
      <w:color w:val="808080"/>
    </w:rPr>
  </w:style>
  <w:style w:type="paragraph" w:styleId="afffffffffffa">
    <w:name w:val="List Paragraph"/>
    <w:basedOn w:val="afffb"/>
    <w:uiPriority w:val="99"/>
    <w:unhideWhenUsed/>
    <w:rsid w:val="00B5305C"/>
    <w:pPr>
      <w:ind w:firstLineChars="200" w:firstLine="420"/>
    </w:pPr>
  </w:style>
  <w:style w:type="paragraph" w:customStyle="1" w:styleId="afffffffffffb">
    <w:name w:val="段"/>
    <w:link w:val="Char7"/>
    <w:qFormat/>
    <w:rsid w:val="00E008D8"/>
    <w:pPr>
      <w:tabs>
        <w:tab w:val="center" w:pos="4201"/>
        <w:tab w:val="right" w:leader="dot" w:pos="9298"/>
      </w:tabs>
      <w:autoSpaceDE w:val="0"/>
      <w:autoSpaceDN w:val="0"/>
      <w:ind w:firstLineChars="200" w:firstLine="420"/>
      <w:jc w:val="both"/>
    </w:pPr>
    <w:rPr>
      <w:rFonts w:ascii="宋体"/>
      <w:noProof/>
      <w:sz w:val="21"/>
    </w:rPr>
  </w:style>
  <w:style w:type="character" w:customStyle="1" w:styleId="Char7">
    <w:name w:val="段 Char"/>
    <w:link w:val="afffffffffffb"/>
    <w:qFormat/>
    <w:rsid w:val="00E008D8"/>
    <w:rPr>
      <w:rFonts w:ascii="宋体"/>
      <w:noProof/>
      <w:sz w:val="21"/>
    </w:rPr>
  </w:style>
  <w:style w:type="paragraph" w:customStyle="1" w:styleId="af3">
    <w:name w:val="一级条标题"/>
    <w:next w:val="afffffffffffb"/>
    <w:link w:val="Char8"/>
    <w:qFormat/>
    <w:rsid w:val="006A2E52"/>
    <w:pPr>
      <w:numPr>
        <w:ilvl w:val="1"/>
        <w:numId w:val="38"/>
      </w:numPr>
      <w:spacing w:beforeLines="50" w:afterLines="50"/>
      <w:ind w:left="142"/>
      <w:outlineLvl w:val="2"/>
    </w:pPr>
    <w:rPr>
      <w:rFonts w:ascii="黑体" w:eastAsia="黑体"/>
      <w:sz w:val="21"/>
      <w:szCs w:val="21"/>
    </w:rPr>
  </w:style>
  <w:style w:type="paragraph" w:customStyle="1" w:styleId="af2">
    <w:name w:val="章标题"/>
    <w:next w:val="afffffffffffb"/>
    <w:rsid w:val="006A2E52"/>
    <w:pPr>
      <w:numPr>
        <w:numId w:val="38"/>
      </w:numPr>
      <w:spacing w:beforeLines="100" w:afterLines="100"/>
      <w:ind w:left="0"/>
      <w:jc w:val="both"/>
      <w:outlineLvl w:val="1"/>
    </w:pPr>
    <w:rPr>
      <w:rFonts w:ascii="黑体" w:eastAsia="黑体"/>
      <w:sz w:val="21"/>
    </w:rPr>
  </w:style>
  <w:style w:type="paragraph" w:customStyle="1" w:styleId="af4">
    <w:name w:val="二级条标题"/>
    <w:basedOn w:val="af3"/>
    <w:next w:val="afffffffffffb"/>
    <w:uiPriority w:val="99"/>
    <w:rsid w:val="006A2E52"/>
    <w:pPr>
      <w:numPr>
        <w:ilvl w:val="2"/>
      </w:numPr>
      <w:spacing w:before="50" w:after="50"/>
      <w:ind w:left="397"/>
      <w:outlineLvl w:val="3"/>
    </w:pPr>
  </w:style>
  <w:style w:type="paragraph" w:customStyle="1" w:styleId="af5">
    <w:name w:val="三级条标题"/>
    <w:basedOn w:val="af4"/>
    <w:next w:val="afffffffffffb"/>
    <w:rsid w:val="006A2E52"/>
    <w:pPr>
      <w:numPr>
        <w:ilvl w:val="3"/>
      </w:numPr>
      <w:ind w:left="397"/>
      <w:outlineLvl w:val="4"/>
    </w:pPr>
  </w:style>
  <w:style w:type="paragraph" w:customStyle="1" w:styleId="afffffffffffc">
    <w:name w:val="数字编号列项（二级）"/>
    <w:rsid w:val="006A2E52"/>
    <w:pPr>
      <w:tabs>
        <w:tab w:val="num" w:pos="1260"/>
      </w:tabs>
      <w:ind w:left="1259" w:hanging="419"/>
      <w:jc w:val="both"/>
    </w:pPr>
    <w:rPr>
      <w:rFonts w:ascii="宋体"/>
      <w:sz w:val="21"/>
    </w:rPr>
  </w:style>
  <w:style w:type="paragraph" w:customStyle="1" w:styleId="af6">
    <w:name w:val="四级条标题"/>
    <w:basedOn w:val="af5"/>
    <w:next w:val="afffffffffffb"/>
    <w:rsid w:val="006A2E52"/>
    <w:pPr>
      <w:numPr>
        <w:ilvl w:val="4"/>
      </w:numPr>
      <w:ind w:left="397"/>
      <w:outlineLvl w:val="5"/>
    </w:pPr>
  </w:style>
  <w:style w:type="paragraph" w:customStyle="1" w:styleId="af7">
    <w:name w:val="五级条标题"/>
    <w:basedOn w:val="af6"/>
    <w:next w:val="afffffffffffb"/>
    <w:rsid w:val="006A2E52"/>
    <w:pPr>
      <w:numPr>
        <w:ilvl w:val="5"/>
      </w:numPr>
      <w:ind w:left="397"/>
      <w:outlineLvl w:val="6"/>
    </w:pPr>
  </w:style>
  <w:style w:type="paragraph" w:customStyle="1" w:styleId="afffffffffffd">
    <w:name w:val="字母编号列项（一级）"/>
    <w:rsid w:val="006A2E52"/>
    <w:pPr>
      <w:tabs>
        <w:tab w:val="num" w:pos="840"/>
      </w:tabs>
      <w:ind w:left="839" w:hanging="419"/>
      <w:jc w:val="both"/>
    </w:pPr>
    <w:rPr>
      <w:rFonts w:ascii="宋体"/>
      <w:sz w:val="21"/>
    </w:rPr>
  </w:style>
  <w:style w:type="paragraph" w:customStyle="1" w:styleId="afffffffffffe">
    <w:name w:val="编号列项（三级）"/>
    <w:rsid w:val="006A2E52"/>
    <w:pPr>
      <w:tabs>
        <w:tab w:val="num" w:pos="0"/>
      </w:tabs>
      <w:ind w:left="1679" w:hanging="420"/>
    </w:pPr>
    <w:rPr>
      <w:rFonts w:ascii="宋体"/>
      <w:sz w:val="21"/>
    </w:rPr>
  </w:style>
  <w:style w:type="paragraph" w:customStyle="1" w:styleId="affffffffffff">
    <w:name w:val="附录标识"/>
    <w:basedOn w:val="afffb"/>
    <w:next w:val="afffffffffffb"/>
    <w:rsid w:val="006A2E52"/>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0">
    <w:name w:val="附录二级条标题"/>
    <w:basedOn w:val="afffb"/>
    <w:next w:val="afffffffffffb"/>
    <w:rsid w:val="006A2E52"/>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1">
    <w:name w:val="附录三级条标题"/>
    <w:basedOn w:val="affffffffffff0"/>
    <w:next w:val="afffffffffffb"/>
    <w:rsid w:val="006A2E52"/>
    <w:pPr>
      <w:outlineLvl w:val="4"/>
    </w:pPr>
  </w:style>
  <w:style w:type="paragraph" w:customStyle="1" w:styleId="affffffffffff2">
    <w:name w:val="附录四级条标题"/>
    <w:basedOn w:val="affffffffffff1"/>
    <w:next w:val="afffffffffffb"/>
    <w:rsid w:val="006A2E52"/>
    <w:pPr>
      <w:outlineLvl w:val="5"/>
    </w:pPr>
  </w:style>
  <w:style w:type="paragraph" w:customStyle="1" w:styleId="affffffffffff3">
    <w:name w:val="附录五级条标题"/>
    <w:basedOn w:val="affffffffffff2"/>
    <w:next w:val="afffffffffffb"/>
    <w:rsid w:val="006A2E52"/>
    <w:pPr>
      <w:outlineLvl w:val="6"/>
    </w:pPr>
  </w:style>
  <w:style w:type="paragraph" w:customStyle="1" w:styleId="affffffffffff4">
    <w:name w:val="附录章标题"/>
    <w:next w:val="afffffffffffb"/>
    <w:rsid w:val="006A2E52"/>
    <w:p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5">
    <w:name w:val="附录一级条标题"/>
    <w:basedOn w:val="affffffffffff4"/>
    <w:next w:val="afffffffffffb"/>
    <w:rsid w:val="006A2E52"/>
    <w:pPr>
      <w:autoSpaceDN w:val="0"/>
      <w:spacing w:beforeLines="50" w:afterLines="50"/>
      <w:outlineLvl w:val="2"/>
    </w:pPr>
  </w:style>
  <w:style w:type="character" w:customStyle="1" w:styleId="Char8">
    <w:name w:val="一级条标题 Char"/>
    <w:link w:val="af3"/>
    <w:qFormat/>
    <w:rsid w:val="006A2E52"/>
    <w:rPr>
      <w:rFonts w:ascii="黑体" w:eastAsia="黑体"/>
      <w:sz w:val="21"/>
      <w:szCs w:val="21"/>
    </w:rPr>
  </w:style>
  <w:style w:type="paragraph" w:styleId="TOC">
    <w:name w:val="TOC Heading"/>
    <w:basedOn w:val="1"/>
    <w:next w:val="afffb"/>
    <w:uiPriority w:val="39"/>
    <w:unhideWhenUsed/>
    <w:qFormat/>
    <w:rsid w:val="00406B03"/>
    <w:pPr>
      <w:spacing w:line="578" w:lineRule="atLeast"/>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customStyle="1" w:styleId="11">
    <w:name w:val="引用1"/>
    <w:basedOn w:val="afff5"/>
    <w:next w:val="afff5"/>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7">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9">
    <w:name w:val="标准文件_页脚偶数页"/>
    <w:qFormat/>
    <w:pPr>
      <w:ind w:left="198"/>
    </w:pPr>
    <w:rPr>
      <w:rFonts w:ascii="宋体"/>
      <w:sz w:val="18"/>
    </w:rPr>
  </w:style>
  <w:style w:type="paragraph" w:customStyle="1" w:styleId="affffa">
    <w:name w:val="标准文件_页脚奇数页"/>
    <w:qFormat/>
    <w:pPr>
      <w:ind w:right="227"/>
      <w:jc w:val="right"/>
    </w:pPr>
    <w:rPr>
      <w:rFonts w:ascii="宋体"/>
      <w:sz w:val="18"/>
    </w:rPr>
  </w:style>
  <w:style w:type="paragraph" w:customStyle="1" w:styleId="affffb">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qFormat/>
    <w:pPr>
      <w:snapToGrid w:val="0"/>
      <w:ind w:firstLineChars="200" w:firstLine="200"/>
    </w:pPr>
    <w:rPr>
      <w:kern w:val="0"/>
    </w:rPr>
  </w:style>
  <w:style w:type="paragraph" w:customStyle="1" w:styleId="affffd">
    <w:name w:val="标准文件_版本"/>
    <w:basedOn w:val="affffc"/>
    <w:qFormat/>
    <w:pPr>
      <w:adjustRightInd/>
      <w:snapToGrid/>
      <w:ind w:firstLineChars="0" w:firstLine="0"/>
    </w:pPr>
    <w:rPr>
      <w:rFonts w:ascii="宋体" w:hAnsi="宋体"/>
      <w:kern w:val="2"/>
    </w:rPr>
  </w:style>
  <w:style w:type="paragraph" w:customStyle="1" w:styleId="affffe">
    <w:name w:val="标准文件_标准部门"/>
    <w:basedOn w:val="afff5"/>
    <w:qFormat/>
    <w:pPr>
      <w:jc w:val="center"/>
    </w:pPr>
    <w:rPr>
      <w:rFonts w:ascii="黑体" w:eastAsia="黑体"/>
      <w:kern w:val="0"/>
      <w:sz w:val="44"/>
    </w:rPr>
  </w:style>
  <w:style w:type="paragraph" w:customStyle="1" w:styleId="afffff">
    <w:name w:val="标准文件_标准代替"/>
    <w:basedOn w:val="afff5"/>
    <w:next w:val="afff5"/>
    <w:qFormat/>
    <w:pPr>
      <w:spacing w:line="310" w:lineRule="exact"/>
      <w:jc w:val="right"/>
    </w:pPr>
    <w:rPr>
      <w:rFonts w:ascii="宋体" w:hAnsi="宋体"/>
      <w:kern w:val="0"/>
    </w:rPr>
  </w:style>
  <w:style w:type="paragraph" w:customStyle="1" w:styleId="afffff0">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2">
    <w:name w:val="标准文件_页眉偶数页"/>
    <w:basedOn w:val="afffff1"/>
    <w:next w:val="afff5"/>
    <w:qFormat/>
    <w:pPr>
      <w:jc w:val="left"/>
    </w:pPr>
  </w:style>
  <w:style w:type="paragraph" w:customStyle="1" w:styleId="afffff3">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4">
    <w:name w:val="标准文件_段"/>
    <w:link w:val="Char6"/>
    <w:qFormat/>
    <w:pPr>
      <w:autoSpaceDE w:val="0"/>
      <w:autoSpaceDN w:val="0"/>
      <w:ind w:firstLineChars="200" w:firstLine="200"/>
      <w:jc w:val="both"/>
    </w:pPr>
    <w:rPr>
      <w:rFonts w:ascii="宋体"/>
      <w:sz w:val="21"/>
    </w:rPr>
  </w:style>
  <w:style w:type="paragraph" w:customStyle="1" w:styleId="affe">
    <w:name w:val="标准文件_二级条标题"/>
    <w:next w:val="afffff4"/>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5">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6">
    <w:name w:val="标准文件_封面标准编号"/>
    <w:basedOn w:val="afff5"/>
    <w:next w:val="afffff"/>
    <w:qFormat/>
    <w:pPr>
      <w:spacing w:line="310" w:lineRule="exact"/>
      <w:jc w:val="right"/>
    </w:pPr>
    <w:rPr>
      <w:rFonts w:ascii="黑体" w:eastAsia="黑体"/>
      <w:kern w:val="0"/>
      <w:sz w:val="28"/>
    </w:rPr>
  </w:style>
  <w:style w:type="paragraph" w:customStyle="1" w:styleId="afffff7">
    <w:name w:val="标准文件_封面标准分类号"/>
    <w:basedOn w:val="afff5"/>
    <w:qFormat/>
    <w:rPr>
      <w:rFonts w:ascii="黑体" w:eastAsia="黑体"/>
      <w:b/>
      <w:kern w:val="0"/>
      <w:sz w:val="28"/>
    </w:rPr>
  </w:style>
  <w:style w:type="paragraph" w:customStyle="1" w:styleId="afffff8">
    <w:name w:val="标准文件_封面标准名称"/>
    <w:basedOn w:val="afff5"/>
    <w:qFormat/>
    <w:pPr>
      <w:spacing w:line="240" w:lineRule="auto"/>
      <w:jc w:val="center"/>
    </w:pPr>
    <w:rPr>
      <w:rFonts w:ascii="黑体" w:eastAsia="黑体"/>
      <w:kern w:val="0"/>
      <w:sz w:val="52"/>
    </w:rPr>
  </w:style>
  <w:style w:type="paragraph" w:customStyle="1" w:styleId="afffff9">
    <w:name w:val="标准文件_封面标准英文名称"/>
    <w:basedOn w:val="afff5"/>
    <w:qFormat/>
    <w:pPr>
      <w:spacing w:line="240" w:lineRule="auto"/>
      <w:jc w:val="center"/>
    </w:pPr>
    <w:rPr>
      <w:rFonts w:ascii="黑体" w:eastAsia="黑体"/>
      <w:b/>
      <w:sz w:val="28"/>
    </w:rPr>
  </w:style>
  <w:style w:type="paragraph" w:customStyle="1" w:styleId="afffffa">
    <w:name w:val="标准文件_封面发布日期"/>
    <w:basedOn w:val="afff5"/>
    <w:qFormat/>
    <w:pPr>
      <w:spacing w:line="310" w:lineRule="exact"/>
    </w:pPr>
    <w:rPr>
      <w:rFonts w:ascii="黑体" w:eastAsia="黑体"/>
      <w:kern w:val="0"/>
      <w:sz w:val="28"/>
    </w:rPr>
  </w:style>
  <w:style w:type="paragraph" w:customStyle="1" w:styleId="afffffb">
    <w:name w:val="标准文件_封面密级"/>
    <w:basedOn w:val="afff5"/>
    <w:qFormat/>
    <w:rPr>
      <w:rFonts w:eastAsia="黑体"/>
      <w:sz w:val="32"/>
    </w:rPr>
  </w:style>
  <w:style w:type="paragraph" w:customStyle="1" w:styleId="afffffc">
    <w:name w:val="标准文件_封面实施日期"/>
    <w:basedOn w:val="afff5"/>
    <w:qFormat/>
    <w:pPr>
      <w:spacing w:line="310" w:lineRule="exact"/>
      <w:jc w:val="right"/>
    </w:pPr>
    <w:rPr>
      <w:rFonts w:ascii="黑体" w:eastAsia="黑体"/>
      <w:sz w:val="28"/>
    </w:rPr>
  </w:style>
  <w:style w:type="paragraph" w:customStyle="1" w:styleId="afffffd">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4"/>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0">
    <w:name w:val="标准文件_公式后的破折号"/>
    <w:basedOn w:val="afffff4"/>
    <w:next w:val="afffff4"/>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1">
    <w:name w:val="标准文件_目次、标准名称标题"/>
    <w:basedOn w:val="a6"/>
    <w:next w:val="afffff4"/>
    <w:qFormat/>
    <w:pPr>
      <w:spacing w:line="460" w:lineRule="exact"/>
    </w:pPr>
  </w:style>
  <w:style w:type="paragraph" w:customStyle="1" w:styleId="affffff2">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4"/>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4">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4"/>
    <w:qFormat/>
    <w:pPr>
      <w:numPr>
        <w:numId w:val="12"/>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4"/>
    <w:qFormat/>
    <w:pPr>
      <w:numPr>
        <w:ilvl w:val="2"/>
      </w:numPr>
      <w:spacing w:beforeLines="50" w:before="50" w:afterLines="50" w:after="50"/>
      <w:outlineLvl w:val="1"/>
    </w:pPr>
  </w:style>
  <w:style w:type="paragraph" w:customStyle="1" w:styleId="affffff6">
    <w:name w:val="标准文件_一致程度"/>
    <w:basedOn w:val="afff5"/>
    <w:qFormat/>
    <w:pPr>
      <w:spacing w:line="440" w:lineRule="exact"/>
      <w:jc w:val="center"/>
    </w:pPr>
    <w:rPr>
      <w:sz w:val="28"/>
    </w:rPr>
  </w:style>
  <w:style w:type="paragraph" w:customStyle="1" w:styleId="affffff7">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8">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4"/>
    <w:qFormat/>
    <w:pPr>
      <w:numPr>
        <w:numId w:val="16"/>
      </w:numPr>
      <w:tabs>
        <w:tab w:val="left" w:pos="0"/>
      </w:tabs>
      <w:spacing w:beforeLines="50" w:before="50" w:afterLines="50" w:after="50"/>
      <w:jc w:val="center"/>
    </w:pPr>
    <w:rPr>
      <w:rFonts w:ascii="黑体" w:eastAsia="黑体"/>
      <w:sz w:val="21"/>
    </w:rPr>
  </w:style>
  <w:style w:type="paragraph" w:customStyle="1" w:styleId="affffff9">
    <w:name w:val="标准文件_正文公式"/>
    <w:basedOn w:val="a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4"/>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4"/>
    <w:qFormat/>
    <w:pPr>
      <w:numPr>
        <w:numId w:val="18"/>
      </w:numPr>
      <w:jc w:val="center"/>
    </w:pPr>
    <w:rPr>
      <w:rFonts w:ascii="黑体" w:eastAsia="黑体"/>
      <w:sz w:val="21"/>
    </w:rPr>
  </w:style>
  <w:style w:type="paragraph" w:customStyle="1" w:styleId="afb">
    <w:name w:val="标准文件_正文英文图标题"/>
    <w:next w:val="afffff4"/>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a">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b">
    <w:name w:val="发布日期"/>
    <w:qFormat/>
    <w:pPr>
      <w:framePr w:w="4000" w:h="473" w:hRule="exact" w:hSpace="180" w:vSpace="180" w:wrap="around" w:hAnchor="margin" w:y="13511" w:anchorLock="1"/>
    </w:pPr>
    <w:rPr>
      <w:rFonts w:eastAsia="黑体"/>
      <w:sz w:val="28"/>
    </w:rPr>
  </w:style>
  <w:style w:type="paragraph" w:customStyle="1" w:styleId="a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e">
    <w:name w:val="封面标准文稿编辑信息"/>
    <w:qFormat/>
    <w:pPr>
      <w:spacing w:before="180" w:line="180" w:lineRule="exact"/>
      <w:jc w:val="center"/>
    </w:pPr>
    <w:rPr>
      <w:rFonts w:ascii="宋体"/>
      <w:sz w:val="21"/>
    </w:rPr>
  </w:style>
  <w:style w:type="paragraph" w:customStyle="1" w:styleId="afffffff">
    <w:name w:val="封面标准文稿类别"/>
    <w:qFormat/>
    <w:pPr>
      <w:spacing w:before="440" w:line="400" w:lineRule="exact"/>
      <w:jc w:val="center"/>
    </w:pPr>
    <w:rPr>
      <w:rFonts w:ascii="宋体"/>
      <w:sz w:val="24"/>
    </w:rPr>
  </w:style>
  <w:style w:type="paragraph" w:customStyle="1" w:styleId="afffffff0">
    <w:name w:val="封面标准英文名称"/>
    <w:qFormat/>
    <w:pPr>
      <w:widowControl w:val="0"/>
      <w:spacing w:line="360" w:lineRule="exact"/>
      <w:jc w:val="center"/>
    </w:pPr>
    <w:rPr>
      <w:sz w:val="28"/>
    </w:rPr>
  </w:style>
  <w:style w:type="paragraph" w:customStyle="1" w:styleId="afffffff1">
    <w:name w:val="封面一致性程度标识"/>
    <w:qFormat/>
    <w:pPr>
      <w:spacing w:before="440" w:line="440" w:lineRule="exact"/>
      <w:jc w:val="center"/>
    </w:pPr>
    <w:rPr>
      <w:sz w:val="28"/>
    </w:rPr>
  </w:style>
  <w:style w:type="paragraph" w:customStyle="1" w:styleId="afffffff2">
    <w:name w:val="封面正文"/>
    <w:qFormat/>
    <w:pPr>
      <w:jc w:val="both"/>
    </w:pPr>
  </w:style>
  <w:style w:type="paragraph" w:customStyle="1" w:styleId="afffffff3">
    <w:name w:val="附录二级无标题条"/>
    <w:basedOn w:val="afff5"/>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f4"/>
    <w:qFormat/>
    <w:pPr>
      <w:outlineLvl w:val="4"/>
    </w:pPr>
  </w:style>
  <w:style w:type="paragraph" w:customStyle="1" w:styleId="afffffff5">
    <w:name w:val="附录四级无标题条"/>
    <w:basedOn w:val="afffffff4"/>
    <w:next w:val="afffff4"/>
    <w:qFormat/>
    <w:pPr>
      <w:outlineLvl w:val="5"/>
    </w:pPr>
  </w:style>
  <w:style w:type="paragraph" w:customStyle="1" w:styleId="afffffff6">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7">
    <w:name w:val="附录五级无标题条"/>
    <w:basedOn w:val="afffffff5"/>
    <w:next w:val="afffff4"/>
    <w:qFormat/>
    <w:pPr>
      <w:outlineLvl w:val="6"/>
    </w:pPr>
  </w:style>
  <w:style w:type="paragraph" w:customStyle="1" w:styleId="afffffff8">
    <w:name w:val="附录性质"/>
    <w:basedOn w:val="afff5"/>
    <w:qFormat/>
    <w:pPr>
      <w:widowControl/>
      <w:adjustRightInd/>
      <w:jc w:val="center"/>
    </w:pPr>
    <w:rPr>
      <w:rFonts w:ascii="黑体" w:eastAsia="黑体"/>
    </w:rPr>
  </w:style>
  <w:style w:type="paragraph" w:customStyle="1" w:styleId="afffffff9">
    <w:name w:val="附录一级无标题条"/>
    <w:basedOn w:val="affffff"/>
    <w:next w:val="afffff4"/>
    <w:qFormat/>
    <w:pPr>
      <w:autoSpaceDN w:val="0"/>
      <w:outlineLvl w:val="2"/>
    </w:pPr>
    <w:rPr>
      <w:rFonts w:ascii="宋体" w:eastAsia="宋体" w:hAnsi="宋体"/>
    </w:rPr>
  </w:style>
  <w:style w:type="character" w:customStyle="1" w:styleId="afffffffa">
    <w:name w:val="个人答复风格"/>
    <w:qFormat/>
    <w:rPr>
      <w:rFonts w:ascii="Arial" w:eastAsia="宋体" w:hAnsi="Arial" w:cs="Arial"/>
      <w:color w:val="auto"/>
      <w:spacing w:val="0"/>
      <w:sz w:val="20"/>
    </w:rPr>
  </w:style>
  <w:style w:type="character" w:customStyle="1" w:styleId="afffffffb">
    <w:name w:val="个人撰写风格"/>
    <w:qFormat/>
    <w:rPr>
      <w:rFonts w:ascii="Arial" w:eastAsia="宋体" w:hAnsi="Arial" w:cs="Arial"/>
      <w:color w:val="auto"/>
      <w:spacing w:val="0"/>
      <w:sz w:val="20"/>
    </w:rPr>
  </w:style>
  <w:style w:type="paragraph" w:customStyle="1" w:styleId="afffffffc">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d">
    <w:name w:val="列项·"/>
    <w:basedOn w:val="afffff4"/>
    <w:qFormat/>
    <w:pPr>
      <w:tabs>
        <w:tab w:val="left" w:pos="840"/>
      </w:tabs>
    </w:pPr>
  </w:style>
  <w:style w:type="paragraph" w:customStyle="1" w:styleId="afffffffe">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a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1">
    <w:name w:val="实施日期"/>
    <w:basedOn w:val="a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3">
    <w:name w:val="无标题条"/>
    <w:next w:val="afffff4"/>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4">
    <w:name w:val="注:后续"/>
    <w:qFormat/>
    <w:pPr>
      <w:spacing w:line="300" w:lineRule="exact"/>
      <w:ind w:leftChars="400" w:left="600" w:hangingChars="200" w:hanging="200"/>
      <w:jc w:val="both"/>
    </w:pPr>
    <w:rPr>
      <w:rFonts w:ascii="宋体"/>
      <w:sz w:val="18"/>
    </w:rPr>
  </w:style>
  <w:style w:type="paragraph" w:customStyle="1" w:styleId="affffffff5">
    <w:name w:val="注×:后续"/>
    <w:basedOn w:val="affffffff4"/>
    <w:qFormat/>
    <w:pPr>
      <w:ind w:leftChars="0" w:left="1406" w:firstLineChars="0" w:hanging="499"/>
    </w:pPr>
  </w:style>
  <w:style w:type="paragraph" w:customStyle="1" w:styleId="affffffff6">
    <w:name w:val="标准文件_一级无标题"/>
    <w:basedOn w:val="affd"/>
    <w:qFormat/>
    <w:pPr>
      <w:spacing w:beforeLines="0" w:before="0" w:afterLines="0" w:after="0"/>
      <w:outlineLvl w:val="9"/>
    </w:pPr>
    <w:rPr>
      <w:rFonts w:ascii="宋体" w:eastAsia="宋体"/>
    </w:rPr>
  </w:style>
  <w:style w:type="paragraph" w:customStyle="1" w:styleId="affffffff7">
    <w:name w:val="标准文件_五级无标题"/>
    <w:basedOn w:val="afff1"/>
    <w:qFormat/>
    <w:pPr>
      <w:spacing w:beforeLines="0" w:before="0" w:afterLines="0" w:after="0"/>
      <w:outlineLvl w:val="9"/>
    </w:pPr>
    <w:rPr>
      <w:rFonts w:ascii="宋体" w:eastAsia="宋体"/>
    </w:rPr>
  </w:style>
  <w:style w:type="paragraph" w:customStyle="1" w:styleId="affffffff8">
    <w:name w:val="标准文件_三级无标题"/>
    <w:basedOn w:val="afff"/>
    <w:qFormat/>
    <w:pPr>
      <w:spacing w:beforeLines="0" w:before="0" w:afterLines="0" w:after="0"/>
      <w:outlineLvl w:val="9"/>
    </w:pPr>
    <w:rPr>
      <w:rFonts w:ascii="宋体" w:eastAsia="宋体"/>
    </w:rPr>
  </w:style>
  <w:style w:type="paragraph" w:customStyle="1" w:styleId="affffffff9">
    <w:name w:val="标准文件_二级无标题"/>
    <w:basedOn w:val="affe"/>
    <w:qFormat/>
    <w:pPr>
      <w:spacing w:beforeLines="0" w:before="0" w:afterLines="0" w:after="0"/>
      <w:outlineLvl w:val="9"/>
    </w:pPr>
    <w:rPr>
      <w:rFonts w:ascii="宋体" w:eastAsia="宋体"/>
    </w:rPr>
  </w:style>
  <w:style w:type="paragraph" w:customStyle="1" w:styleId="affffffffa">
    <w:name w:val="标准_四级无标题"/>
    <w:basedOn w:val="afff0"/>
    <w:next w:val="afffff4"/>
    <w:qFormat/>
    <w:rPr>
      <w:rFonts w:eastAsia="宋体"/>
    </w:rPr>
  </w:style>
  <w:style w:type="paragraph" w:customStyle="1" w:styleId="a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c">
    <w:name w:val="标准文件_附录标题"/>
    <w:basedOn w:val="aff3"/>
    <w:qFormat/>
    <w:pPr>
      <w:numPr>
        <w:numId w:val="0"/>
      </w:numPr>
      <w:spacing w:after="280"/>
      <w:outlineLvl w:val="9"/>
    </w:pPr>
  </w:style>
  <w:style w:type="paragraph" w:customStyle="1" w:styleId="affffffffd">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4"/>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e">
    <w:name w:val="标准文件_索引字母"/>
    <w:next w:val="afffff4"/>
    <w:qFormat/>
    <w:pPr>
      <w:jc w:val="center"/>
    </w:pPr>
    <w:rPr>
      <w:rFonts w:ascii="宋体" w:eastAsia="Times New Roman" w:hAnsi="宋体"/>
      <w:b/>
      <w:kern w:val="2"/>
      <w:sz w:val="21"/>
    </w:rPr>
  </w:style>
  <w:style w:type="paragraph" w:customStyle="1" w:styleId="afffffffff">
    <w:name w:val="标准文件_附录前"/>
    <w:next w:val="afffff4"/>
    <w:qFormat/>
    <w:pPr>
      <w:spacing w:line="20" w:lineRule="atLeast"/>
      <w:ind w:firstLine="200"/>
    </w:pPr>
    <w:rPr>
      <w:rFonts w:ascii="宋体" w:hAnsi="宋体"/>
      <w:kern w:val="2"/>
      <w:sz w:val="10"/>
    </w:rPr>
  </w:style>
  <w:style w:type="paragraph" w:customStyle="1" w:styleId="a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1">
    <w:name w:val="标准文件_表格"/>
    <w:basedOn w:val="afffff4"/>
    <w:qFormat/>
    <w:pPr>
      <w:ind w:firstLineChars="0" w:firstLine="0"/>
      <w:jc w:val="center"/>
    </w:pPr>
    <w:rPr>
      <w:sz w:val="18"/>
    </w:rPr>
  </w:style>
  <w:style w:type="paragraph" w:customStyle="1" w:styleId="afff2">
    <w:name w:val="标准文件_注："/>
    <w:next w:val="a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2"/>
    <w:qFormat/>
    <w:pPr>
      <w:widowControl w:val="0"/>
      <w:numPr>
        <w:numId w:val="28"/>
      </w:numPr>
      <w:jc w:val="both"/>
    </w:pPr>
    <w:rPr>
      <w:rFonts w:ascii="宋体"/>
      <w:sz w:val="18"/>
      <w:szCs w:val="18"/>
    </w:rPr>
  </w:style>
  <w:style w:type="paragraph" w:customStyle="1" w:styleId="afffffffff2">
    <w:name w:val="标准文件_示例内容"/>
    <w:basedOn w:val="afffff4"/>
    <w:qFormat/>
    <w:pPr>
      <w:ind w:firstLine="420"/>
    </w:pPr>
    <w:rPr>
      <w:sz w:val="18"/>
    </w:rPr>
  </w:style>
  <w:style w:type="paragraph" w:customStyle="1" w:styleId="afa">
    <w:name w:val="标准文件_示例×："/>
    <w:basedOn w:val="afff5"/>
    <w:next w:val="afffffffff2"/>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3">
    <w:name w:val="标准文件_表格续"/>
    <w:basedOn w:val="afffff4"/>
    <w:next w:val="afffff4"/>
    <w:qFormat/>
    <w:pPr>
      <w:jc w:val="center"/>
    </w:pPr>
    <w:rPr>
      <w:rFonts w:ascii="黑体" w:eastAsia="黑体" w:hAnsi="黑体"/>
    </w:rPr>
  </w:style>
  <w:style w:type="character" w:customStyle="1" w:styleId="13">
    <w:name w:val="占位符文本1"/>
    <w:basedOn w:val="afff6"/>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4">
    <w:name w:val="标准文件_提示"/>
    <w:basedOn w:val="afffff4"/>
    <w:next w:val="afffff4"/>
    <w:qFormat/>
    <w:pPr>
      <w:ind w:firstLine="420"/>
    </w:pPr>
    <w:rPr>
      <w:rFonts w:ascii="黑体" w:eastAsia="黑体"/>
    </w:rPr>
  </w:style>
  <w:style w:type="character" w:customStyle="1" w:styleId="afffffffff5">
    <w:name w:val="标准文件_来源"/>
    <w:basedOn w:val="afff6"/>
    <w:uiPriority w:val="1"/>
    <w:qFormat/>
    <w:rPr>
      <w:rFonts w:eastAsia="宋体"/>
      <w:sz w:val="21"/>
    </w:rPr>
  </w:style>
  <w:style w:type="paragraph" w:customStyle="1" w:styleId="afffffffff6">
    <w:name w:val="标准文件_图表说明"/>
    <w:qFormat/>
    <w:pPr>
      <w:spacing w:line="276" w:lineRule="auto"/>
      <w:ind w:firstLine="420"/>
    </w:pPr>
    <w:rPr>
      <w:rFonts w:ascii="宋体" w:hAnsi="宋体"/>
      <w:kern w:val="2"/>
      <w:sz w:val="18"/>
    </w:rPr>
  </w:style>
  <w:style w:type="paragraph" w:customStyle="1" w:styleId="afffffffff7">
    <w:name w:val="其他发布日期"/>
    <w:basedOn w:val="affffffb"/>
    <w:qFormat/>
    <w:pPr>
      <w:framePr w:w="3997" w:h="471" w:hRule="exact" w:hSpace="0" w:vSpace="181" w:wrap="around" w:vAnchor="page" w:hAnchor="page" w:x="1419" w:y="14097"/>
    </w:pPr>
  </w:style>
  <w:style w:type="paragraph" w:customStyle="1" w:styleId="afffffffff8">
    <w:name w:val="其他实施日期"/>
    <w:basedOn w:val="affffffff1"/>
    <w:qFormat/>
    <w:pPr>
      <w:framePr w:w="3997" w:h="471" w:hRule="exact" w:vSpace="181" w:wrap="around" w:vAnchor="page" w:hAnchor="page" w:x="7089" w:y="14097"/>
    </w:pPr>
  </w:style>
  <w:style w:type="paragraph" w:customStyle="1" w:styleId="afffffffff9">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pPr>
      <w:framePr w:wrap="around"/>
      <w:spacing w:before="57"/>
    </w:pPr>
    <w:rPr>
      <w:sz w:val="21"/>
    </w:rPr>
  </w:style>
  <w:style w:type="paragraph" w:customStyle="1" w:styleId="afffffffffb">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c">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d">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e">
    <w:name w:val="标准文件_索引项"/>
    <w:basedOn w:val="afffff4"/>
    <w:next w:val="afffff4"/>
    <w:qFormat/>
    <w:pPr>
      <w:tabs>
        <w:tab w:val="right" w:leader="dot" w:pos="9356"/>
      </w:tabs>
      <w:ind w:left="210" w:firstLineChars="0" w:hanging="210"/>
      <w:jc w:val="left"/>
    </w:pPr>
  </w:style>
  <w:style w:type="paragraph" w:customStyle="1" w:styleId="a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4">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5">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6">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7">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8">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9">
    <w:name w:val="标准文件_索引标题"/>
    <w:basedOn w:val="afffff3"/>
    <w:next w:val="afffff4"/>
    <w:qFormat/>
    <w:rPr>
      <w:rFonts w:hAnsi="黑体"/>
    </w:rPr>
  </w:style>
  <w:style w:type="paragraph" w:customStyle="1" w:styleId="affffffffffa">
    <w:name w:val="标准文件_脚注内容"/>
    <w:basedOn w:val="afffff4"/>
    <w:qFormat/>
    <w:pPr>
      <w:ind w:leftChars="200" w:left="400" w:hangingChars="200" w:hanging="200"/>
    </w:pPr>
    <w:rPr>
      <w:sz w:val="15"/>
    </w:rPr>
  </w:style>
  <w:style w:type="paragraph" w:customStyle="1" w:styleId="affffffffffb">
    <w:name w:val="标准文件_术语条一"/>
    <w:basedOn w:val="affffffff6"/>
    <w:next w:val="afffff4"/>
    <w:qFormat/>
  </w:style>
  <w:style w:type="paragraph" w:customStyle="1" w:styleId="affffffffffc">
    <w:name w:val="标准文件_术语条二"/>
    <w:basedOn w:val="affffffff9"/>
    <w:next w:val="afffff4"/>
    <w:qFormat/>
  </w:style>
  <w:style w:type="paragraph" w:customStyle="1" w:styleId="affffffffffd">
    <w:name w:val="标准文件_术语条三"/>
    <w:basedOn w:val="affffffff8"/>
    <w:next w:val="afffff4"/>
    <w:qFormat/>
  </w:style>
  <w:style w:type="paragraph" w:customStyle="1" w:styleId="affffffffffe">
    <w:name w:val="标准文件_术语条四"/>
    <w:basedOn w:val="affffffffb"/>
    <w:next w:val="afffff4"/>
    <w:qFormat/>
  </w:style>
  <w:style w:type="paragraph" w:customStyle="1" w:styleId="afffffffffff">
    <w:name w:val="标准文件_术语条五"/>
    <w:basedOn w:val="affffffff7"/>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0">
    <w:name w:val="发布"/>
    <w:basedOn w:val="afff6"/>
    <w:qFormat/>
    <w:rPr>
      <w:rFonts w:ascii="黑体" w:eastAsia="黑体"/>
      <w:spacing w:val="85"/>
      <w:w w:val="100"/>
      <w:position w:val="3"/>
      <w:sz w:val="28"/>
      <w:szCs w:val="28"/>
    </w:rPr>
  </w:style>
  <w:style w:type="paragraph" w:customStyle="1" w:styleId="Bodytext1">
    <w:name w:val="Body text|1"/>
    <w:basedOn w:val="afff5"/>
    <w:qFormat/>
    <w:pPr>
      <w:spacing w:line="441" w:lineRule="auto"/>
      <w:ind w:firstLine="400"/>
      <w:jc w:val="left"/>
    </w:pPr>
    <w:rPr>
      <w:rFonts w:ascii="宋体" w:hAnsi="宋体" w:cs="宋体"/>
      <w:kern w:val="0"/>
      <w:sz w:val="22"/>
      <w:szCs w:val="22"/>
    </w:rPr>
  </w:style>
  <w:style w:type="table" w:customStyle="1" w:styleId="14">
    <w:name w:val="网格型1"/>
    <w:basedOn w:val="afff7"/>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qFormat/>
  </w:style>
  <w:style w:type="paragraph" w:customStyle="1" w:styleId="afffffffffff1">
    <w:name w:val="标准书眉_奇数页"/>
    <w:next w:val="afff5"/>
    <w:autoRedefine/>
    <w:qFormat/>
    <w:pPr>
      <w:tabs>
        <w:tab w:val="center" w:pos="4154"/>
        <w:tab w:val="right" w:pos="8306"/>
      </w:tabs>
      <w:spacing w:after="220"/>
      <w:jc w:val="right"/>
    </w:pPr>
    <w:rPr>
      <w:rFonts w:ascii="黑体" w:eastAsia="黑体"/>
      <w:sz w:val="21"/>
      <w:szCs w:val="21"/>
    </w:rPr>
  </w:style>
  <w:style w:type="paragraph" w:customStyle="1" w:styleId="afffffffffff2">
    <w:name w:val="标准书脚_奇数页"/>
    <w:autoRedefine/>
    <w:qFormat/>
    <w:pPr>
      <w:spacing w:before="120"/>
      <w:ind w:right="198"/>
      <w:jc w:val="right"/>
    </w:pPr>
    <w:rPr>
      <w:rFonts w:ascii="宋体"/>
      <w:sz w:val="18"/>
      <w:szCs w:val="18"/>
    </w:rPr>
  </w:style>
  <w:style w:type="character" w:styleId="afffffffffff3">
    <w:name w:val="Placeholder Text"/>
    <w:basedOn w:val="afff6"/>
    <w:uiPriority w:val="99"/>
    <w:unhideWhenUsed/>
    <w:rsid w:val="00341A4C"/>
    <w:rPr>
      <w:color w:val="808080"/>
    </w:rPr>
  </w:style>
  <w:style w:type="paragraph" w:styleId="afffffffffff4">
    <w:name w:val="List Paragraph"/>
    <w:basedOn w:val="afff5"/>
    <w:uiPriority w:val="99"/>
    <w:unhideWhenUsed/>
    <w:rsid w:val="00B5305C"/>
    <w:pPr>
      <w:ind w:firstLineChars="200" w:firstLine="420"/>
    </w:pPr>
  </w:style>
</w:styles>
</file>

<file path=word/webSettings.xml><?xml version="1.0" encoding="utf-8"?>
<w:webSettings xmlns:r="http://schemas.openxmlformats.org/officeDocument/2006/relationships" xmlns:w="http://schemas.openxmlformats.org/wordprocessingml/2006/main">
  <w:divs>
    <w:div w:id="147613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4.bin"/><Relationship Id="rId39"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7.wmf"/><Relationship Id="rId41" Type="http://schemas.openxmlformats.org/officeDocument/2006/relationships/image" Target="media/image13.wmf"/><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D5193E97AA487EA3F6FC4AA9FCD0E2"/>
        <w:category>
          <w:name w:val="常规"/>
          <w:gallery w:val="placeholder"/>
        </w:category>
        <w:types>
          <w:type w:val="bbPlcHdr"/>
        </w:types>
        <w:behaviors>
          <w:behavior w:val="content"/>
        </w:behaviors>
        <w:guid w:val="{7E477165-9E51-4C06-A9AB-831ABD54868C}"/>
      </w:docPartPr>
      <w:docPartBody>
        <w:p w:rsidR="00C95E66" w:rsidRDefault="00C95E66">
          <w:pPr>
            <w:pStyle w:val="01D5193E97AA487EA3F6FC4AA9FCD0E2"/>
          </w:pPr>
          <w:r>
            <w:rPr>
              <w:rStyle w:val="1"/>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20B08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76B2"/>
    <w:rsid w:val="00002472"/>
    <w:rsid w:val="00025811"/>
    <w:rsid w:val="000B3844"/>
    <w:rsid w:val="001B4C2E"/>
    <w:rsid w:val="00332A9D"/>
    <w:rsid w:val="00453F60"/>
    <w:rsid w:val="00455E89"/>
    <w:rsid w:val="00610334"/>
    <w:rsid w:val="00870624"/>
    <w:rsid w:val="00A7085D"/>
    <w:rsid w:val="00B62618"/>
    <w:rsid w:val="00C0298D"/>
    <w:rsid w:val="00C95E66"/>
    <w:rsid w:val="00CC76B2"/>
    <w:rsid w:val="00E0263D"/>
    <w:rsid w:val="00E4096E"/>
    <w:rsid w:val="00F36C38"/>
    <w:rsid w:val="00FD7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002472"/>
    <w:rPr>
      <w:color w:val="808080"/>
    </w:rPr>
  </w:style>
  <w:style w:type="paragraph" w:customStyle="1" w:styleId="01D5193E97AA487EA3F6FC4AA9FCD0E2">
    <w:name w:val="01D5193E97AA487EA3F6FC4AA9FCD0E2"/>
    <w:qFormat/>
    <w:rsid w:val="00002472"/>
    <w:pPr>
      <w:widowControl w:val="0"/>
      <w:jc w:val="both"/>
    </w:pPr>
    <w:rPr>
      <w:kern w:val="2"/>
      <w:sz w:val="21"/>
      <w:szCs w:val="22"/>
    </w:rPr>
  </w:style>
  <w:style w:type="paragraph" w:customStyle="1" w:styleId="FFB00490114248189E928CB30AEF7D11">
    <w:name w:val="FFB00490114248189E928CB30AEF7D11"/>
    <w:qFormat/>
    <w:rsid w:val="00002472"/>
    <w:pPr>
      <w:widowControl w:val="0"/>
      <w:jc w:val="both"/>
    </w:pPr>
    <w:rPr>
      <w:kern w:val="2"/>
      <w:sz w:val="21"/>
      <w:szCs w:val="22"/>
    </w:rPr>
  </w:style>
  <w:style w:type="paragraph" w:customStyle="1" w:styleId="85B57634085B4C8499499210E217248E">
    <w:name w:val="85B57634085B4C8499499210E217248E"/>
    <w:qFormat/>
    <w:rsid w:val="00002472"/>
    <w:pPr>
      <w:widowControl w:val="0"/>
      <w:jc w:val="both"/>
    </w:pPr>
    <w:rPr>
      <w:kern w:val="2"/>
      <w:sz w:val="21"/>
      <w:szCs w:val="22"/>
    </w:rPr>
  </w:style>
  <w:style w:type="character" w:styleId="a3">
    <w:name w:val="Placeholder Text"/>
    <w:basedOn w:val="a0"/>
    <w:uiPriority w:val="99"/>
    <w:unhideWhenUsed/>
    <w:rsid w:val="001B4C2E"/>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E9B0DD-396F-418C-968D-C834849162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5913</TotalTime>
  <Pages>8</Pages>
  <Words>682</Words>
  <Characters>3893</Characters>
  <Application>Microsoft Office Word</Application>
  <DocSecurity>0</DocSecurity>
  <Lines>32</Lines>
  <Paragraphs>9</Paragraphs>
  <ScaleCrop>false</ScaleCrop>
  <Company>PCMI</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微软用户</cp:lastModifiedBy>
  <cp:revision>304</cp:revision>
  <cp:lastPrinted>2024-10-28T03:27:00Z</cp:lastPrinted>
  <dcterms:created xsi:type="dcterms:W3CDTF">2024-10-24T07:51:00Z</dcterms:created>
  <dcterms:modified xsi:type="dcterms:W3CDTF">2025-02-12T06:37:00Z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7B71CC3CD92D4C5E90A935876E01DDA6_12</vt:lpwstr>
  </property>
</Properties>
</file>