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kinsoku w:val="0"/>
        <w:overflowPunct w:val="0"/>
        <w:ind w:left="0"/>
        <w:rPr>
          <w:rFonts w:hint="eastAsia" w:ascii="Times New Roman" w:eastAsia="宋体"/>
          <w:sz w:val="28"/>
          <w:szCs w:val="28"/>
          <w:lang w:eastAsia="zh-CN"/>
        </w:rPr>
      </w:pPr>
      <w:r>
        <w:rPr>
          <w:rFonts w:hint="eastAsia" w:ascii="Times New Roman" w:eastAsia="宋体"/>
          <w:sz w:val="28"/>
          <w:szCs w:val="28"/>
          <w:lang w:eastAsia="zh-CN"/>
        </w:rPr>
        <w:t>附件：</w:t>
      </w:r>
    </w:p>
    <w:p>
      <w:pPr>
        <w:pStyle w:val="3"/>
        <w:ind w:left="0"/>
        <w:jc w:val="center"/>
        <w:rPr>
          <w:rFonts w:hint="eastAsia" w:ascii="方正小标宋_GBK" w:hAnsi="Times New Roman" w:eastAsia="方正小标宋_GBK"/>
          <w:sz w:val="32"/>
          <w:szCs w:val="32"/>
        </w:rPr>
      </w:pPr>
      <w:r>
        <w:rPr>
          <w:rFonts w:hint="eastAsia" w:ascii="方正小标宋_GBK" w:hAnsi="Times New Roman" w:eastAsia="方正小标宋_GBK"/>
          <w:sz w:val="32"/>
          <w:szCs w:val="32"/>
        </w:rPr>
        <w:t>湖南省新型电力系统标准化技术</w:t>
      </w:r>
      <w:r>
        <w:rPr>
          <w:rFonts w:hint="eastAsia" w:ascii="方正小标宋_GBK" w:hAnsi="Times New Roman" w:eastAsia="方正小标宋_GBK"/>
          <w:sz w:val="32"/>
          <w:szCs w:val="32"/>
          <w:lang w:eastAsia="zh-CN"/>
        </w:rPr>
        <w:t>委员</w:t>
      </w:r>
      <w:r>
        <w:rPr>
          <w:rFonts w:hint="eastAsia" w:ascii="方正小标宋_GBK" w:hAnsi="Times New Roman" w:eastAsia="方正小标宋_GBK"/>
          <w:sz w:val="32"/>
          <w:szCs w:val="32"/>
        </w:rPr>
        <w:t>会</w:t>
      </w:r>
      <w:r>
        <w:rPr>
          <w:rFonts w:hint="eastAsia" w:ascii="方正小标宋_GBK" w:hAnsi="Times New Roman" w:eastAsia="方正小标宋_GBK"/>
          <w:sz w:val="32"/>
          <w:szCs w:val="32"/>
          <w:lang w:eastAsia="zh-CN"/>
        </w:rPr>
        <w:t>组成</w:t>
      </w:r>
      <w:bookmarkStart w:id="0" w:name="_GoBack"/>
      <w:bookmarkEnd w:id="0"/>
      <w:r>
        <w:rPr>
          <w:rFonts w:hint="eastAsia" w:ascii="方正小标宋_GBK" w:hAnsi="Times New Roman" w:eastAsia="方正小标宋_GBK"/>
          <w:sz w:val="32"/>
          <w:szCs w:val="32"/>
        </w:rPr>
        <w:t>方案</w:t>
      </w:r>
    </w:p>
    <w:tbl>
      <w:tblPr>
        <w:tblStyle w:val="7"/>
        <w:tblW w:w="86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054"/>
        <w:gridCol w:w="1802"/>
        <w:gridCol w:w="5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tblHeader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eastAsia="方正仿宋_GBK"/>
                <w:b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24"/>
                <w:szCs w:val="21"/>
                <w:lang w:bidi="ar"/>
              </w:rPr>
              <w:t>序号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eastAsia="方正仿宋_GBK"/>
                <w:b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24"/>
                <w:szCs w:val="21"/>
                <w:lang w:bidi="ar"/>
              </w:rPr>
              <w:t>姓名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eastAsia="方正仿宋_GBK"/>
                <w:b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24"/>
                <w:szCs w:val="21"/>
                <w:lang w:bidi="ar"/>
              </w:rPr>
              <w:t>委员会职务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eastAsia="方正仿宋_GBK"/>
                <w:b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24"/>
                <w:szCs w:val="21"/>
                <w:lang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明  煦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主任委员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国网湖南省电力有限公司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黄守道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副主任委员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湖南大学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梅文庆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副主任委员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中车株洲电力机车研究所有限公司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刘正谊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副主任委员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湖南省电机工程学会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5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张可人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委员、秘书长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国网湖南电科院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6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何智强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委员、副秘书长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国网湖南省电力有限公司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7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  兰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>委员、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秘书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国网湖南省电力有限公司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8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陶  莉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>委员、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秘书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湖南省湘电试验研究院有限公司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9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  勇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湖南大学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10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粟  梅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11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樊绍胜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长沙理工大学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12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陈俊武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华中科技大学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13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林湘宁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华中科技大学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14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徐  箭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15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赵石良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中国华电集团有限公司湖南分公司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16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赵凌志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大唐华银电力股份有限公司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17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邓盛名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五凌电力有限公司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18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黄启有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中国电建集团中南勘测设计研究院有限公司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19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周  野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中国能源建设集团湖南省电力设计院有限公司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20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张志学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中车株洲电力机车研究所有限公司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21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谭黎军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特变电工衡阳变压器有限公司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22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苗洪雷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华自科技股份有限公司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23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冯喜军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威胜能源技术股份有限公司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24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贺广零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湖南三一智慧新能源设计有限公司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25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李邵斌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长缆科技集团股份有限公司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26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阳  武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长沙恒电聚能电子科技有限公司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27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罗志坤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湖南省电机工程学会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28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周年光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湖南省电机工程学会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29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潘力强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湖南省电机工程学会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30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张治国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国网湖南省电力有限公司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31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潘志敏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国网湖南省电力有限公司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32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周卫华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国网湖南省电力有限公司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33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黄治国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国网湖南电科院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34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朱光明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高效清洁发电技术湖南省重点实验室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35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朱吉然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国网公司配电网智能化应用技术实验室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36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肖  剑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湖南省电力多模态感知与边缘智能工程技术研究中心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37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单周平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国网湖南经研院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38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谢欣涛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能源互联网供需运营湖南省重点实验室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39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李  波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湖南防灾科技有限公司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40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罗  晶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湖南防灾科技有限公司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41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吴传平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电网防灾减灾全国重点实验室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42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陈宝辉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电网防灾减灾全国重点实验室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43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柳  青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国网湖南供服中心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44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熊德智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智能电气量测与应用技术湖南省重点实验室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45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田建伟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国网湖南信通公司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46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田  峥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电力物联网湖南省重点实验室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47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康  文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国网湖南超高压变电公司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48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严  宇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国网湖南超高压变电公司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49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牛  捷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国网湖南超高压输电公司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50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刘兰兰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智能带电作业技术及装备（机器人）湖南省重点实验室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51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陈超强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国网湖南长沙供电分公司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52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郑峻峰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国网湖南长沙供电分公司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傅勋利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黑麋峰抽水蓄能有限公司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刘科研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中国电力科学研究院有限公司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 w:bidi="ar"/>
              </w:rPr>
              <w:t>段向阳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 w:bidi="ar"/>
              </w:rPr>
              <w:t>湖南省市场监督管理局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赵景涛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委员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bidi="ar"/>
              </w:rPr>
              <w:t>国电南瑞科技股份有限公司</w:t>
            </w:r>
          </w:p>
        </w:tc>
      </w:tr>
    </w:tbl>
    <w:p>
      <w:pPr>
        <w:rPr>
          <w:rFonts w:hint="default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9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sz w:val="18"/>
        <w:szCs w:val="22"/>
      </w:rPr>
    </w:pPr>
    <w:r>
      <w:rPr>
        <w:rFonts w:hint="default"/>
        <w:sz w:val="18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szCs w:val="22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oMK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DI&#10;nqDCtgEAAFQDAAAOAAAAAAAAAAEAIAAAAB8BAABkcnMvZTJvRG9jLnhtbFBLBQYAAAAABgAGAFkB&#10;AAB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  <w:sz w:val="18"/>
                        <w:szCs w:val="22"/>
                      </w:rPr>
                    </w:pPr>
                    <w:r>
                      <w:rPr>
                        <w:rFonts w:hint="eastAsia"/>
                        <w:sz w:val="18"/>
                        <w:szCs w:val="22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szCs w:val="22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szCs w:val="22"/>
                      </w:rPr>
                      <w:t>12</w:t>
                    </w:r>
                    <w:r>
                      <w:rPr>
                        <w:rFonts w:hint="eastAsia"/>
                        <w:sz w:val="18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F9F88"/>
    <w:multiLevelType w:val="multilevel"/>
    <w:tmpl w:val="49AF9F88"/>
    <w:lvl w:ilvl="0" w:tentative="0">
      <w:start w:val="1"/>
      <w:numFmt w:val="decimal"/>
      <w:pStyle w:val="2"/>
      <w:isLgl/>
      <w:lvlText w:val="%1"/>
      <w:lvlJc w:val="left"/>
      <w:pPr>
        <w:tabs>
          <w:tab w:val="left" w:pos="420"/>
        </w:tabs>
        <w:ind w:left="0" w:firstLine="0"/>
      </w:pPr>
      <w:rPr>
        <w:rFonts w:hint="eastAsia" w:ascii="Times New Roman" w:hAnsi="Times New Roman" w:eastAsia="Times New Roman" w:cs="Times New Roman"/>
        <w:sz w:val="36"/>
        <w:szCs w:val="36"/>
        <w:u w:val="none" w:color="auto"/>
      </w:rPr>
    </w:lvl>
    <w:lvl w:ilvl="1" w:tentative="0">
      <w:start w:val="1"/>
      <w:numFmt w:val="decimal"/>
      <w:suff w:val="space"/>
      <w:lvlText w:val="%1.%2"/>
      <w:lvlJc w:val="left"/>
      <w:pPr>
        <w:tabs>
          <w:tab w:val="left" w:pos="420"/>
        </w:tabs>
        <w:ind w:left="0" w:firstLine="0"/>
      </w:pPr>
      <w:rPr>
        <w:rFonts w:hint="eastAsia" w:ascii="Times New Roman" w:hAnsi="Times New Roman" w:eastAsia="Times New Roman" w:cs="Times New Roman"/>
        <w:u w:val="none" w:color="auto"/>
      </w:r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0" w:firstLine="0"/>
      </w:pPr>
      <w:rPr>
        <w:rFonts w:hint="eastAsia" w:ascii="Times New Roman" w:hAnsi="Times New Roman" w:eastAsia="Times New Roman" w:cs="Times New Roman"/>
        <w:u w:val="none" w:color="auto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  <w:u w:val="none" w:color="auto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  <w:u w:val="none" w:color="auto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  <w:u w:val="none" w:color="auto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  <w:u w:val="none" w:color="auto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  <w:u w:val="none" w:color="auto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doNotCompress"/>
  <w:doNotValidateAgainstSchema/>
  <w:doNotDemarcateInvalidXml/>
  <w:hdrShapeDefaults>
    <o:shapelayout v:ext="edit">
      <o:idmap v:ext="edit" data="1"/>
    </o:shapelayout>
  </w:hdrShapeDefaults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40B12C7"/>
    <w:rsid w:val="4A7522D2"/>
    <w:rsid w:val="53A74A17"/>
    <w:rsid w:val="54532252"/>
    <w:rsid w:val="548C62EF"/>
    <w:rsid w:val="59197D4A"/>
    <w:rsid w:val="5BFF32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iPriority="1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iPriority="0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0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default" w:ascii="宋体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0"/>
    <w:pPr>
      <w:keepNext/>
      <w:keepLines/>
      <w:numPr>
        <w:ilvl w:val="0"/>
        <w:numId w:val="1"/>
      </w:numPr>
      <w:spacing w:before="100" w:beforeLines="100" w:after="50" w:afterLines="50" w:line="360" w:lineRule="auto"/>
      <w:outlineLvl w:val="0"/>
    </w:pPr>
    <w:rPr>
      <w:rFonts w:hint="eastAsia" w:ascii="Times New Roman" w:eastAsia="黑体"/>
      <w:b/>
      <w:kern w:val="44"/>
      <w:sz w:val="36"/>
      <w:szCs w:val="24"/>
    </w:rPr>
  </w:style>
  <w:style w:type="character" w:default="1" w:styleId="6">
    <w:name w:val="Default Paragraph Font"/>
    <w:unhideWhenUsed/>
    <w:qFormat/>
    <w:uiPriority w:val="99"/>
    <w:rPr>
      <w:rFonts w:hint="default"/>
      <w:sz w:val="24"/>
      <w:szCs w:val="24"/>
    </w:rPr>
  </w:style>
  <w:style w:type="table" w:default="1" w:styleId="7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4"/>
    <w:unhideWhenUsed/>
    <w:qFormat/>
    <w:uiPriority w:val="1"/>
    <w:pPr>
      <w:ind w:left="1235"/>
    </w:pPr>
    <w:rPr>
      <w:rFonts w:hint="default" w:hAnsi="宋体"/>
      <w:sz w:val="29"/>
      <w:szCs w:val="24"/>
    </w:rPr>
  </w:style>
  <w:style w:type="paragraph" w:styleId="4">
    <w:name w:val="Body Text 2"/>
    <w:basedOn w:val="1"/>
    <w:unhideWhenUsed/>
    <w:qFormat/>
    <w:uiPriority w:val="0"/>
    <w:pPr>
      <w:spacing w:after="120" w:line="480" w:lineRule="auto"/>
    </w:pPr>
    <w:rPr>
      <w:rFonts w:hint="default"/>
      <w:sz w:val="24"/>
      <w:szCs w:val="24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hint="eastAsia" w:ascii="等线" w:hAnsi="等线" w:eastAsia="等线" w:cs="宋体"/>
      <w:kern w:val="2"/>
      <w:sz w:val="18"/>
      <w:szCs w:val="22"/>
    </w:rPr>
  </w:style>
  <w:style w:type="paragraph" w:customStyle="1" w:styleId="8">
    <w:name w:val="Table Paragraph"/>
    <w:basedOn w:val="1"/>
    <w:unhideWhenUsed/>
    <w:qFormat/>
    <w:uiPriority w:val="1"/>
    <w:rPr>
      <w:rFonts w:hint="default"/>
      <w:sz w:val="24"/>
      <w:szCs w:val="24"/>
    </w:rPr>
  </w:style>
  <w:style w:type="paragraph" w:customStyle="1" w:styleId="9">
    <w:name w:val="List Paragraph"/>
    <w:basedOn w:val="1"/>
    <w:unhideWhenUsed/>
    <w:qFormat/>
    <w:uiPriority w:val="1"/>
    <w:rPr>
      <w:rFonts w:hint="default"/>
      <w:sz w:val="24"/>
      <w:szCs w:val="24"/>
    </w:rPr>
  </w:style>
  <w:style w:type="paragraph" w:customStyle="1" w:styleId="10">
    <w:name w:val="正文1"/>
    <w:unhideWhenUsed/>
    <w:qFormat/>
    <w:uiPriority w:val="0"/>
    <w:pPr>
      <w:jc w:val="both"/>
    </w:pPr>
    <w:rPr>
      <w:rFonts w:hint="default" w:ascii="宋体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脚 Char"/>
    <w:basedOn w:val="6"/>
    <w:link w:val="5"/>
    <w:unhideWhenUsed/>
    <w:qFormat/>
    <w:locked/>
    <w:uiPriority w:val="99"/>
    <w:rPr>
      <w:rFonts w:hint="eastAsia" w:ascii="等线" w:hAnsi="等线" w:eastAsia="等线" w:cs="宋体"/>
      <w:sz w:val="18"/>
      <w:szCs w:val="24"/>
    </w:rPr>
  </w:style>
  <w:style w:type="character" w:customStyle="1" w:styleId="12">
    <w:name w:val="font31"/>
    <w:basedOn w:val="6"/>
    <w:unhideWhenUsed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</w:rPr>
  </w:style>
  <w:style w:type="character" w:customStyle="1" w:styleId="13">
    <w:name w:val="font11"/>
    <w:basedOn w:val="6"/>
    <w:unhideWhenUsed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</w:rPr>
  </w:style>
  <w:style w:type="character" w:customStyle="1" w:styleId="14">
    <w:name w:val="正文文本 Char"/>
    <w:basedOn w:val="6"/>
    <w:link w:val="3"/>
    <w:unhideWhenUsed/>
    <w:qFormat/>
    <w:locked/>
    <w:uiPriority w:val="99"/>
    <w:rPr>
      <w:rFonts w:hint="default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980</Words>
  <Characters>1023</Characters>
  <TotalTime>1</TotalTime>
  <ScaleCrop>false</ScaleCrop>
  <LinksUpToDate>false</LinksUpToDate>
  <CharactersWithSpaces>1053</CharactersWithSpaces>
  <Application>WPS Office_10.8.0.6423_F1E327BC-269C-435d-A152-05C5408002CA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2025-01-10T09:27:00Z</dcterms:created>
  <dc:creator>wangc49</dc:creator>
  <cp:lastModifiedBy>段向阳</cp:lastModifiedBy>
  <dcterms:modified xsi:type="dcterms:W3CDTF">2025-01-24T00:36:46Z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5EB9C8AC183B4E73A3D31309C8D42D8F_13</vt:lpwstr>
  </property>
  <property fmtid="{D5CDD505-2E9C-101B-9397-08002B2CF9AE}" pid="4" name="KSOTemplateDocerSaveRecord">
    <vt:lpwstr>eyJoZGlkIjoiY2VjY2U1MzYyZmJmNWYyOGM3MmMwOTEyNmE5MWQxZGMiLCJ1c2VySWQiOiIyMDM5NDg2OTUifQ==</vt:lpwstr>
  </property>
</Properties>
</file>