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3650C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650CD">
              <w:rPr>
                <w:rFonts w:ascii="黑体" w:eastAsia="黑体" w:hAnsi="黑体" w:hint="eastAsia"/>
                <w:sz w:val="21"/>
                <w:szCs w:val="21"/>
              </w:rPr>
              <w:t>03.080.01</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3650C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650CD">
              <w:rPr>
                <w:rFonts w:ascii="黑体" w:eastAsia="黑体" w:hAnsi="黑体" w:hint="eastAsia"/>
                <w:sz w:val="21"/>
                <w:szCs w:val="21"/>
              </w:rPr>
              <w:t>A16</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1A26C0">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A26C0">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A26C0">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1A26C0">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26F07">
        <w:t>青少年击剑培训机构服务规范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26F07" w:rsidRPr="00C26F07">
        <w:rPr>
          <w:rFonts w:eastAsia="黑体"/>
          <w:noProof/>
          <w:szCs w:val="28"/>
        </w:rPr>
        <w:t>Service</w:t>
      </w:r>
      <w:r w:rsidR="00C26F07">
        <w:rPr>
          <w:rFonts w:eastAsia="黑体" w:hint="eastAsia"/>
          <w:noProof/>
          <w:szCs w:val="28"/>
        </w:rPr>
        <w:t xml:space="preserve"> </w:t>
      </w:r>
      <w:r w:rsidR="00C26F07" w:rsidRPr="00C26F07">
        <w:rPr>
          <w:rFonts w:eastAsia="黑体"/>
          <w:noProof/>
          <w:szCs w:val="28"/>
        </w:rPr>
        <w:t>specification</w:t>
      </w:r>
      <w:r w:rsidR="00C26F07">
        <w:rPr>
          <w:rFonts w:eastAsia="黑体" w:hint="eastAsia"/>
          <w:noProof/>
          <w:szCs w:val="28"/>
        </w:rPr>
        <w:t xml:space="preserve"> </w:t>
      </w:r>
      <w:r w:rsidR="00C26F07" w:rsidRPr="00C26F07">
        <w:rPr>
          <w:rFonts w:eastAsia="黑体"/>
          <w:noProof/>
          <w:szCs w:val="28"/>
        </w:rPr>
        <w:t>of</w:t>
      </w:r>
      <w:r w:rsidR="00C26F07">
        <w:rPr>
          <w:rFonts w:eastAsia="黑体" w:hint="eastAsia"/>
          <w:noProof/>
          <w:szCs w:val="28"/>
        </w:rPr>
        <w:t xml:space="preserve"> </w:t>
      </w:r>
      <w:r w:rsidR="00C26F07" w:rsidRPr="00C26F07">
        <w:rPr>
          <w:rFonts w:eastAsia="黑体"/>
          <w:noProof/>
          <w:szCs w:val="28"/>
        </w:rPr>
        <w:t>youth</w:t>
      </w:r>
      <w:r w:rsidR="00C26F07">
        <w:rPr>
          <w:rFonts w:eastAsia="黑体" w:hint="eastAsia"/>
          <w:noProof/>
          <w:szCs w:val="28"/>
        </w:rPr>
        <w:t xml:space="preserve"> fencing training organization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E47B3">
        <w:rPr>
          <w:noProof/>
          <w:sz w:val="24"/>
          <w:szCs w:val="28"/>
        </w:rPr>
      </w:r>
      <w:r w:rsidR="00BE47B3">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669D9">
        <w:rPr>
          <w:rFonts w:hint="eastAsia"/>
          <w:noProof/>
          <w:sz w:val="21"/>
          <w:szCs w:val="28"/>
        </w:rPr>
        <w:t>（本草案完成时间：</w:t>
      </w:r>
      <w:r w:rsidR="000669D9">
        <w:rPr>
          <w:rFonts w:hint="eastAsia"/>
          <w:noProof/>
          <w:sz w:val="21"/>
          <w:szCs w:val="28"/>
        </w:rPr>
        <w:t>2024.1</w:t>
      </w:r>
      <w:r w:rsidR="003C4FBB">
        <w:rPr>
          <w:rFonts w:hint="eastAsia"/>
          <w:noProof/>
          <w:sz w:val="21"/>
          <w:szCs w:val="28"/>
        </w:rPr>
        <w:t>1</w:t>
      </w:r>
      <w:r w:rsidR="000669D9">
        <w:rPr>
          <w:rFonts w:hint="eastAsia"/>
          <w:noProof/>
          <w:sz w:val="21"/>
          <w:szCs w:val="28"/>
        </w:rPr>
        <w:t>.</w:t>
      </w:r>
      <w:r w:rsidR="003C4FBB">
        <w:rPr>
          <w:rFonts w:hint="eastAsia"/>
          <w:noProof/>
          <w:sz w:val="21"/>
          <w:szCs w:val="28"/>
        </w:rPr>
        <w:t>0</w:t>
      </w:r>
      <w:r w:rsidR="00D27F29">
        <w:rPr>
          <w:rFonts w:hint="eastAsia"/>
          <w:noProof/>
          <w:sz w:val="21"/>
          <w:szCs w:val="28"/>
        </w:rPr>
        <w:t>8</w:t>
      </w:r>
      <w:r w:rsidR="000669D9">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E47B3">
        <w:rPr>
          <w:b/>
          <w:noProof/>
          <w:sz w:val="21"/>
          <w:szCs w:val="28"/>
        </w:rPr>
      </w:r>
      <w:r w:rsidR="00BE47B3">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B2FEF" w:rsidRDefault="00AB2FEF" w:rsidP="00AB2FEF">
      <w:pPr>
        <w:pStyle w:val="afffffc"/>
        <w:spacing w:after="468"/>
      </w:pPr>
      <w:bookmarkStart w:id="21" w:name="BookMark1"/>
      <w:bookmarkStart w:id="22" w:name="_Toc146203747"/>
      <w:r w:rsidRPr="00AB2FEF">
        <w:rPr>
          <w:rFonts w:hint="eastAsia"/>
          <w:spacing w:val="320"/>
        </w:rPr>
        <w:lastRenderedPageBreak/>
        <w:t>目</w:t>
      </w:r>
      <w:r>
        <w:rPr>
          <w:rFonts w:hint="eastAsia"/>
        </w:rPr>
        <w:t>次</w:t>
      </w:r>
    </w:p>
    <w:p w:rsidR="00D63570" w:rsidRDefault="00AB2FEF">
      <w:pPr>
        <w:pStyle w:val="10"/>
        <w:tabs>
          <w:tab w:val="right" w:leader="dot" w:pos="9344"/>
        </w:tabs>
        <w:rPr>
          <w:rFonts w:asciiTheme="minorHAnsi" w:eastAsiaTheme="minorEastAsia" w:hAnsiTheme="minorHAnsi" w:cstheme="minorBidi"/>
          <w:noProof/>
          <w:szCs w:val="22"/>
        </w:rPr>
      </w:pPr>
      <w:r w:rsidRPr="00AB2FEF">
        <w:fldChar w:fldCharType="begin"/>
      </w:r>
      <w:r w:rsidRPr="00AB2FEF">
        <w:instrText xml:space="preserve"> TOC \o "1-1" \h </w:instrText>
      </w:r>
      <w:r w:rsidRPr="00AB2FEF">
        <w:fldChar w:fldCharType="separate"/>
      </w:r>
      <w:hyperlink w:anchor="_Toc181955342" w:history="1">
        <w:r w:rsidR="00D63570" w:rsidRPr="00A74236">
          <w:rPr>
            <w:rStyle w:val="affffff7"/>
            <w:rFonts w:hint="eastAsia"/>
            <w:noProof/>
            <w:spacing w:val="320"/>
          </w:rPr>
          <w:t>前</w:t>
        </w:r>
        <w:r w:rsidR="00D63570" w:rsidRPr="00A74236">
          <w:rPr>
            <w:rStyle w:val="affffff7"/>
            <w:rFonts w:hint="eastAsia"/>
            <w:noProof/>
          </w:rPr>
          <w:t>言</w:t>
        </w:r>
        <w:r w:rsidR="00D63570">
          <w:rPr>
            <w:noProof/>
          </w:rPr>
          <w:tab/>
        </w:r>
        <w:r w:rsidR="00D63570">
          <w:rPr>
            <w:noProof/>
          </w:rPr>
          <w:fldChar w:fldCharType="begin"/>
        </w:r>
        <w:r w:rsidR="00D63570">
          <w:rPr>
            <w:noProof/>
          </w:rPr>
          <w:instrText xml:space="preserve"> PAGEREF _Toc181955342 \h </w:instrText>
        </w:r>
        <w:r w:rsidR="00D63570">
          <w:rPr>
            <w:noProof/>
          </w:rPr>
        </w:r>
        <w:r w:rsidR="00D63570">
          <w:rPr>
            <w:noProof/>
          </w:rPr>
          <w:fldChar w:fldCharType="separate"/>
        </w:r>
        <w:r w:rsidR="00D80B16">
          <w:rPr>
            <w:noProof/>
          </w:rPr>
          <w:t>II</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3" w:history="1">
        <w:r w:rsidR="00D63570" w:rsidRPr="00A74236">
          <w:rPr>
            <w:rStyle w:val="affffff7"/>
            <w:noProof/>
          </w:rPr>
          <w:t>1</w:t>
        </w:r>
        <w:r w:rsidR="00D63570" w:rsidRPr="00A74236">
          <w:rPr>
            <w:rStyle w:val="affffff7"/>
            <w:rFonts w:hint="eastAsia"/>
            <w:noProof/>
          </w:rPr>
          <w:t xml:space="preserve"> 范围</w:t>
        </w:r>
        <w:r w:rsidR="00D63570">
          <w:rPr>
            <w:noProof/>
          </w:rPr>
          <w:tab/>
        </w:r>
        <w:r w:rsidR="00D63570">
          <w:rPr>
            <w:noProof/>
          </w:rPr>
          <w:fldChar w:fldCharType="begin"/>
        </w:r>
        <w:r w:rsidR="00D63570">
          <w:rPr>
            <w:noProof/>
          </w:rPr>
          <w:instrText xml:space="preserve"> PAGEREF _Toc181955343 \h </w:instrText>
        </w:r>
        <w:r w:rsidR="00D63570">
          <w:rPr>
            <w:noProof/>
          </w:rPr>
        </w:r>
        <w:r w:rsidR="00D63570">
          <w:rPr>
            <w:noProof/>
          </w:rPr>
          <w:fldChar w:fldCharType="separate"/>
        </w:r>
        <w:r w:rsidR="00D80B16">
          <w:rPr>
            <w:noProof/>
          </w:rPr>
          <w:t>1</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4" w:history="1">
        <w:r w:rsidR="00D63570" w:rsidRPr="00A74236">
          <w:rPr>
            <w:rStyle w:val="affffff7"/>
            <w:noProof/>
          </w:rPr>
          <w:t>2</w:t>
        </w:r>
        <w:r w:rsidR="00D63570" w:rsidRPr="00A74236">
          <w:rPr>
            <w:rStyle w:val="affffff7"/>
            <w:rFonts w:hint="eastAsia"/>
            <w:noProof/>
          </w:rPr>
          <w:t xml:space="preserve"> 规范性引用文件</w:t>
        </w:r>
        <w:r w:rsidR="00D63570">
          <w:rPr>
            <w:noProof/>
          </w:rPr>
          <w:tab/>
        </w:r>
        <w:r w:rsidR="00D63570">
          <w:rPr>
            <w:noProof/>
          </w:rPr>
          <w:fldChar w:fldCharType="begin"/>
        </w:r>
        <w:r w:rsidR="00D63570">
          <w:rPr>
            <w:noProof/>
          </w:rPr>
          <w:instrText xml:space="preserve"> PAGEREF _Toc181955344 \h </w:instrText>
        </w:r>
        <w:r w:rsidR="00D63570">
          <w:rPr>
            <w:noProof/>
          </w:rPr>
        </w:r>
        <w:r w:rsidR="00D63570">
          <w:rPr>
            <w:noProof/>
          </w:rPr>
          <w:fldChar w:fldCharType="separate"/>
        </w:r>
        <w:r w:rsidR="00D80B16">
          <w:rPr>
            <w:noProof/>
          </w:rPr>
          <w:t>1</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5" w:history="1">
        <w:r w:rsidR="00D63570" w:rsidRPr="00A74236">
          <w:rPr>
            <w:rStyle w:val="affffff7"/>
            <w:noProof/>
          </w:rPr>
          <w:t>3</w:t>
        </w:r>
        <w:r w:rsidR="00D63570" w:rsidRPr="00A74236">
          <w:rPr>
            <w:rStyle w:val="affffff7"/>
            <w:rFonts w:hint="eastAsia"/>
            <w:noProof/>
          </w:rPr>
          <w:t xml:space="preserve"> 术语和定义</w:t>
        </w:r>
        <w:r w:rsidR="00D63570">
          <w:rPr>
            <w:noProof/>
          </w:rPr>
          <w:tab/>
        </w:r>
        <w:r w:rsidR="00D63570">
          <w:rPr>
            <w:noProof/>
          </w:rPr>
          <w:fldChar w:fldCharType="begin"/>
        </w:r>
        <w:r w:rsidR="00D63570">
          <w:rPr>
            <w:noProof/>
          </w:rPr>
          <w:instrText xml:space="preserve"> PAGEREF _Toc181955345 \h </w:instrText>
        </w:r>
        <w:r w:rsidR="00D63570">
          <w:rPr>
            <w:noProof/>
          </w:rPr>
        </w:r>
        <w:r w:rsidR="00D63570">
          <w:rPr>
            <w:noProof/>
          </w:rPr>
          <w:fldChar w:fldCharType="separate"/>
        </w:r>
        <w:r w:rsidR="00D80B16">
          <w:rPr>
            <w:noProof/>
          </w:rPr>
          <w:t>1</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6" w:history="1">
        <w:r w:rsidR="00D63570" w:rsidRPr="00A74236">
          <w:rPr>
            <w:rStyle w:val="affffff7"/>
            <w:noProof/>
          </w:rPr>
          <w:t>4</w:t>
        </w:r>
        <w:r w:rsidR="00D63570" w:rsidRPr="00A74236">
          <w:rPr>
            <w:rStyle w:val="affffff7"/>
            <w:rFonts w:hint="eastAsia"/>
            <w:noProof/>
          </w:rPr>
          <w:t xml:space="preserve"> 基本要求</w:t>
        </w:r>
        <w:r w:rsidR="00D63570">
          <w:rPr>
            <w:noProof/>
          </w:rPr>
          <w:tab/>
        </w:r>
        <w:r w:rsidR="00D63570">
          <w:rPr>
            <w:noProof/>
          </w:rPr>
          <w:fldChar w:fldCharType="begin"/>
        </w:r>
        <w:r w:rsidR="00D63570">
          <w:rPr>
            <w:noProof/>
          </w:rPr>
          <w:instrText xml:space="preserve"> PAGEREF _Toc181955346 \h </w:instrText>
        </w:r>
        <w:r w:rsidR="00D63570">
          <w:rPr>
            <w:noProof/>
          </w:rPr>
        </w:r>
        <w:r w:rsidR="00D63570">
          <w:rPr>
            <w:noProof/>
          </w:rPr>
          <w:fldChar w:fldCharType="separate"/>
        </w:r>
        <w:r w:rsidR="00D80B16">
          <w:rPr>
            <w:noProof/>
          </w:rPr>
          <w:t>1</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7" w:history="1">
        <w:r w:rsidR="00D63570" w:rsidRPr="00A74236">
          <w:rPr>
            <w:rStyle w:val="affffff7"/>
            <w:noProof/>
          </w:rPr>
          <w:t>5</w:t>
        </w:r>
        <w:r w:rsidR="00D63570" w:rsidRPr="00A74236">
          <w:rPr>
            <w:rStyle w:val="affffff7"/>
            <w:rFonts w:hint="eastAsia"/>
            <w:noProof/>
          </w:rPr>
          <w:t xml:space="preserve"> 安全要求</w:t>
        </w:r>
        <w:r w:rsidR="00D63570">
          <w:rPr>
            <w:noProof/>
          </w:rPr>
          <w:tab/>
        </w:r>
        <w:r w:rsidR="00D63570">
          <w:rPr>
            <w:noProof/>
          </w:rPr>
          <w:fldChar w:fldCharType="begin"/>
        </w:r>
        <w:r w:rsidR="00D63570">
          <w:rPr>
            <w:noProof/>
          </w:rPr>
          <w:instrText xml:space="preserve"> PAGEREF _Toc181955347 \h </w:instrText>
        </w:r>
        <w:r w:rsidR="00D63570">
          <w:rPr>
            <w:noProof/>
          </w:rPr>
        </w:r>
        <w:r w:rsidR="00D63570">
          <w:rPr>
            <w:noProof/>
          </w:rPr>
          <w:fldChar w:fldCharType="separate"/>
        </w:r>
        <w:r w:rsidR="00D80B16">
          <w:rPr>
            <w:noProof/>
          </w:rPr>
          <w:t>2</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8" w:history="1">
        <w:r w:rsidR="00D63570" w:rsidRPr="00A74236">
          <w:rPr>
            <w:rStyle w:val="affffff7"/>
            <w:noProof/>
          </w:rPr>
          <w:t>6</w:t>
        </w:r>
        <w:r w:rsidR="00D63570" w:rsidRPr="00A74236">
          <w:rPr>
            <w:rStyle w:val="affffff7"/>
            <w:rFonts w:hint="eastAsia"/>
            <w:noProof/>
          </w:rPr>
          <w:t xml:space="preserve"> 课程及信息化要求</w:t>
        </w:r>
        <w:r w:rsidR="00D63570">
          <w:rPr>
            <w:noProof/>
          </w:rPr>
          <w:tab/>
        </w:r>
        <w:r w:rsidR="00D63570">
          <w:rPr>
            <w:noProof/>
          </w:rPr>
          <w:fldChar w:fldCharType="begin"/>
        </w:r>
        <w:r w:rsidR="00D63570">
          <w:rPr>
            <w:noProof/>
          </w:rPr>
          <w:instrText xml:space="preserve"> PAGEREF _Toc181955348 \h </w:instrText>
        </w:r>
        <w:r w:rsidR="00D63570">
          <w:rPr>
            <w:noProof/>
          </w:rPr>
        </w:r>
        <w:r w:rsidR="00D63570">
          <w:rPr>
            <w:noProof/>
          </w:rPr>
          <w:fldChar w:fldCharType="separate"/>
        </w:r>
        <w:r w:rsidR="00D80B16">
          <w:rPr>
            <w:noProof/>
          </w:rPr>
          <w:t>2</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49" w:history="1">
        <w:r w:rsidR="00D63570" w:rsidRPr="00A74236">
          <w:rPr>
            <w:rStyle w:val="affffff7"/>
            <w:noProof/>
          </w:rPr>
          <w:t>7</w:t>
        </w:r>
        <w:r w:rsidR="00D63570" w:rsidRPr="00A74236">
          <w:rPr>
            <w:rStyle w:val="affffff7"/>
            <w:rFonts w:hint="eastAsia"/>
            <w:noProof/>
          </w:rPr>
          <w:t xml:space="preserve"> 从业人员要求</w:t>
        </w:r>
        <w:r w:rsidR="00D63570">
          <w:rPr>
            <w:noProof/>
          </w:rPr>
          <w:tab/>
        </w:r>
        <w:r w:rsidR="00D63570">
          <w:rPr>
            <w:noProof/>
          </w:rPr>
          <w:fldChar w:fldCharType="begin"/>
        </w:r>
        <w:r w:rsidR="00D63570">
          <w:rPr>
            <w:noProof/>
          </w:rPr>
          <w:instrText xml:space="preserve"> PAGEREF _Toc181955349 \h </w:instrText>
        </w:r>
        <w:r w:rsidR="00D63570">
          <w:rPr>
            <w:noProof/>
          </w:rPr>
        </w:r>
        <w:r w:rsidR="00D63570">
          <w:rPr>
            <w:noProof/>
          </w:rPr>
          <w:fldChar w:fldCharType="separate"/>
        </w:r>
        <w:r w:rsidR="00D80B16">
          <w:rPr>
            <w:noProof/>
          </w:rPr>
          <w:t>2</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50" w:history="1">
        <w:r w:rsidR="00D63570" w:rsidRPr="00A74236">
          <w:rPr>
            <w:rStyle w:val="affffff7"/>
            <w:noProof/>
          </w:rPr>
          <w:t>8</w:t>
        </w:r>
        <w:r w:rsidR="00D63570" w:rsidRPr="00A74236">
          <w:rPr>
            <w:rStyle w:val="affffff7"/>
            <w:rFonts w:hint="eastAsia"/>
            <w:noProof/>
          </w:rPr>
          <w:t xml:space="preserve"> 场所要求</w:t>
        </w:r>
        <w:r w:rsidR="00D63570">
          <w:rPr>
            <w:noProof/>
          </w:rPr>
          <w:tab/>
        </w:r>
        <w:r w:rsidR="00D63570">
          <w:rPr>
            <w:noProof/>
          </w:rPr>
          <w:fldChar w:fldCharType="begin"/>
        </w:r>
        <w:r w:rsidR="00D63570">
          <w:rPr>
            <w:noProof/>
          </w:rPr>
          <w:instrText xml:space="preserve"> PAGEREF _Toc181955350 \h </w:instrText>
        </w:r>
        <w:r w:rsidR="00D63570">
          <w:rPr>
            <w:noProof/>
          </w:rPr>
        </w:r>
        <w:r w:rsidR="00D63570">
          <w:rPr>
            <w:noProof/>
          </w:rPr>
          <w:fldChar w:fldCharType="separate"/>
        </w:r>
        <w:r w:rsidR="00D80B16">
          <w:rPr>
            <w:noProof/>
          </w:rPr>
          <w:t>3</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51" w:history="1">
        <w:r w:rsidR="00D63570" w:rsidRPr="00A74236">
          <w:rPr>
            <w:rStyle w:val="affffff7"/>
            <w:noProof/>
          </w:rPr>
          <w:t>9</w:t>
        </w:r>
        <w:r w:rsidR="00D63570" w:rsidRPr="00A74236">
          <w:rPr>
            <w:rStyle w:val="affffff7"/>
            <w:rFonts w:hint="eastAsia"/>
            <w:noProof/>
          </w:rPr>
          <w:t xml:space="preserve"> 器材和装备要求</w:t>
        </w:r>
        <w:r w:rsidR="00D63570">
          <w:rPr>
            <w:noProof/>
          </w:rPr>
          <w:tab/>
        </w:r>
        <w:r w:rsidR="00D63570">
          <w:rPr>
            <w:noProof/>
          </w:rPr>
          <w:fldChar w:fldCharType="begin"/>
        </w:r>
        <w:r w:rsidR="00D63570">
          <w:rPr>
            <w:noProof/>
          </w:rPr>
          <w:instrText xml:space="preserve"> PAGEREF _Toc181955351 \h </w:instrText>
        </w:r>
        <w:r w:rsidR="00D63570">
          <w:rPr>
            <w:noProof/>
          </w:rPr>
        </w:r>
        <w:r w:rsidR="00D63570">
          <w:rPr>
            <w:noProof/>
          </w:rPr>
          <w:fldChar w:fldCharType="separate"/>
        </w:r>
        <w:r w:rsidR="00D80B16">
          <w:rPr>
            <w:noProof/>
          </w:rPr>
          <w:t>3</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52" w:history="1">
        <w:r w:rsidR="00D63570" w:rsidRPr="00A74236">
          <w:rPr>
            <w:rStyle w:val="affffff7"/>
            <w:noProof/>
          </w:rPr>
          <w:t>10</w:t>
        </w:r>
        <w:r w:rsidR="00D63570" w:rsidRPr="00A74236">
          <w:rPr>
            <w:rStyle w:val="affffff7"/>
            <w:rFonts w:hint="eastAsia"/>
            <w:noProof/>
          </w:rPr>
          <w:t xml:space="preserve"> 服务流程及要求</w:t>
        </w:r>
        <w:r w:rsidR="00D63570">
          <w:rPr>
            <w:noProof/>
          </w:rPr>
          <w:tab/>
        </w:r>
        <w:r w:rsidR="00D63570">
          <w:rPr>
            <w:noProof/>
          </w:rPr>
          <w:fldChar w:fldCharType="begin"/>
        </w:r>
        <w:r w:rsidR="00D63570">
          <w:rPr>
            <w:noProof/>
          </w:rPr>
          <w:instrText xml:space="preserve"> PAGEREF _Toc181955352 \h </w:instrText>
        </w:r>
        <w:r w:rsidR="00D63570">
          <w:rPr>
            <w:noProof/>
          </w:rPr>
        </w:r>
        <w:r w:rsidR="00D63570">
          <w:rPr>
            <w:noProof/>
          </w:rPr>
          <w:fldChar w:fldCharType="separate"/>
        </w:r>
        <w:r w:rsidR="00D80B16">
          <w:rPr>
            <w:noProof/>
          </w:rPr>
          <w:t>3</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53" w:history="1">
        <w:r w:rsidR="00D63570" w:rsidRPr="00A74236">
          <w:rPr>
            <w:rStyle w:val="affffff7"/>
            <w:noProof/>
          </w:rPr>
          <w:t>11</w:t>
        </w:r>
        <w:r w:rsidR="00D63570" w:rsidRPr="00A74236">
          <w:rPr>
            <w:rStyle w:val="affffff7"/>
            <w:rFonts w:hint="eastAsia"/>
            <w:noProof/>
          </w:rPr>
          <w:t xml:space="preserve"> 评价与改进</w:t>
        </w:r>
        <w:r w:rsidR="00D63570">
          <w:rPr>
            <w:noProof/>
          </w:rPr>
          <w:tab/>
        </w:r>
        <w:r w:rsidR="00D63570">
          <w:rPr>
            <w:noProof/>
          </w:rPr>
          <w:fldChar w:fldCharType="begin"/>
        </w:r>
        <w:r w:rsidR="00D63570">
          <w:rPr>
            <w:noProof/>
          </w:rPr>
          <w:instrText xml:space="preserve"> PAGEREF _Toc181955353 \h </w:instrText>
        </w:r>
        <w:r w:rsidR="00D63570">
          <w:rPr>
            <w:noProof/>
          </w:rPr>
        </w:r>
        <w:r w:rsidR="00D63570">
          <w:rPr>
            <w:noProof/>
          </w:rPr>
          <w:fldChar w:fldCharType="separate"/>
        </w:r>
        <w:r w:rsidR="00D80B16">
          <w:rPr>
            <w:noProof/>
          </w:rPr>
          <w:t>6</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54" w:history="1">
        <w:r w:rsidR="00D63570" w:rsidRPr="00A74236">
          <w:rPr>
            <w:rStyle w:val="affffff7"/>
            <w:rFonts w:hint="eastAsia"/>
            <w:noProof/>
            <w:spacing w:val="100"/>
          </w:rPr>
          <w:t>附录A</w:t>
        </w:r>
        <w:r w:rsidR="00D63570" w:rsidRPr="00A74236">
          <w:rPr>
            <w:rStyle w:val="affffff7"/>
            <w:rFonts w:hint="eastAsia"/>
            <w:noProof/>
          </w:rPr>
          <w:t xml:space="preserve"> （资料性）</w:t>
        </w:r>
        <w:r w:rsidR="00D63570" w:rsidRPr="00A74236">
          <w:rPr>
            <w:rStyle w:val="affffff7"/>
            <w:noProof/>
          </w:rPr>
          <w:t xml:space="preserve"> </w:t>
        </w:r>
        <w:r w:rsidR="00D63570" w:rsidRPr="00A74236">
          <w:rPr>
            <w:rStyle w:val="affffff7"/>
            <w:rFonts w:hint="eastAsia"/>
            <w:noProof/>
          </w:rPr>
          <w:t>击剑学员档案</w:t>
        </w:r>
        <w:r w:rsidR="00D63570">
          <w:rPr>
            <w:noProof/>
          </w:rPr>
          <w:tab/>
        </w:r>
        <w:r w:rsidR="00D63570">
          <w:rPr>
            <w:noProof/>
          </w:rPr>
          <w:fldChar w:fldCharType="begin"/>
        </w:r>
        <w:r w:rsidR="00D63570">
          <w:rPr>
            <w:noProof/>
          </w:rPr>
          <w:instrText xml:space="preserve"> PAGEREF _Toc181955354 \h </w:instrText>
        </w:r>
        <w:r w:rsidR="00D63570">
          <w:rPr>
            <w:noProof/>
          </w:rPr>
        </w:r>
        <w:r w:rsidR="00D63570">
          <w:rPr>
            <w:noProof/>
          </w:rPr>
          <w:fldChar w:fldCharType="separate"/>
        </w:r>
        <w:r w:rsidR="00D80B16">
          <w:rPr>
            <w:noProof/>
          </w:rPr>
          <w:t>7</w:t>
        </w:r>
        <w:r w:rsidR="00D63570">
          <w:rPr>
            <w:noProof/>
          </w:rPr>
          <w:fldChar w:fldCharType="end"/>
        </w:r>
      </w:hyperlink>
    </w:p>
    <w:p w:rsidR="00D63570" w:rsidRDefault="00BE47B3">
      <w:pPr>
        <w:pStyle w:val="10"/>
        <w:tabs>
          <w:tab w:val="right" w:leader="dot" w:pos="9344"/>
        </w:tabs>
        <w:rPr>
          <w:rFonts w:asciiTheme="minorHAnsi" w:eastAsiaTheme="minorEastAsia" w:hAnsiTheme="minorHAnsi" w:cstheme="minorBidi"/>
          <w:noProof/>
          <w:szCs w:val="22"/>
        </w:rPr>
      </w:pPr>
      <w:hyperlink w:anchor="_Toc181955355" w:history="1">
        <w:r w:rsidR="00D63570" w:rsidRPr="00A74236">
          <w:rPr>
            <w:rStyle w:val="affffff7"/>
            <w:rFonts w:hint="eastAsia"/>
            <w:noProof/>
            <w:spacing w:val="105"/>
          </w:rPr>
          <w:t>参考文</w:t>
        </w:r>
        <w:r w:rsidR="00D63570" w:rsidRPr="00A74236">
          <w:rPr>
            <w:rStyle w:val="affffff7"/>
            <w:rFonts w:hint="eastAsia"/>
            <w:noProof/>
          </w:rPr>
          <w:t>献</w:t>
        </w:r>
        <w:r w:rsidR="00D63570">
          <w:rPr>
            <w:noProof/>
          </w:rPr>
          <w:tab/>
        </w:r>
        <w:r w:rsidR="00D63570">
          <w:rPr>
            <w:noProof/>
          </w:rPr>
          <w:fldChar w:fldCharType="begin"/>
        </w:r>
        <w:r w:rsidR="00D63570">
          <w:rPr>
            <w:noProof/>
          </w:rPr>
          <w:instrText xml:space="preserve"> PAGEREF _Toc181955355 \h </w:instrText>
        </w:r>
        <w:r w:rsidR="00D63570">
          <w:rPr>
            <w:noProof/>
          </w:rPr>
        </w:r>
        <w:r w:rsidR="00D63570">
          <w:rPr>
            <w:noProof/>
          </w:rPr>
          <w:fldChar w:fldCharType="separate"/>
        </w:r>
        <w:r w:rsidR="00D80B16">
          <w:rPr>
            <w:noProof/>
          </w:rPr>
          <w:t>9</w:t>
        </w:r>
        <w:r w:rsidR="00D63570">
          <w:rPr>
            <w:noProof/>
          </w:rPr>
          <w:fldChar w:fldCharType="end"/>
        </w:r>
      </w:hyperlink>
    </w:p>
    <w:p w:rsidR="00AB2FEF" w:rsidRPr="00AB2FEF" w:rsidRDefault="00AB2FEF" w:rsidP="00AB2FEF">
      <w:pPr>
        <w:pStyle w:val="afffffc"/>
        <w:spacing w:after="468"/>
        <w:sectPr w:rsidR="00AB2FEF" w:rsidRPr="00AB2FEF" w:rsidSect="00AB2FEF">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AB2FEF">
        <w:fldChar w:fldCharType="end"/>
      </w:r>
    </w:p>
    <w:p w:rsidR="00C26F07" w:rsidRDefault="00C26F07" w:rsidP="00C26F07">
      <w:pPr>
        <w:pStyle w:val="a6"/>
        <w:spacing w:after="468"/>
      </w:pPr>
      <w:bookmarkStart w:id="23" w:name="_Toc181955342"/>
      <w:bookmarkStart w:id="24" w:name="BookMark2"/>
      <w:bookmarkEnd w:id="21"/>
      <w:r w:rsidRPr="00C26F07">
        <w:rPr>
          <w:spacing w:val="320"/>
        </w:rPr>
        <w:lastRenderedPageBreak/>
        <w:t>前</w:t>
      </w:r>
      <w:r>
        <w:t>言</w:t>
      </w:r>
      <w:bookmarkEnd w:id="22"/>
      <w:bookmarkEnd w:id="23"/>
    </w:p>
    <w:p w:rsidR="00C26F07" w:rsidRDefault="00C26F07" w:rsidP="00C26F07">
      <w:pPr>
        <w:pStyle w:val="affff6"/>
        <w:ind w:firstLine="420"/>
      </w:pPr>
      <w:r>
        <w:rPr>
          <w:rFonts w:hint="eastAsia"/>
        </w:rPr>
        <w:t>本文件按照GB/T 1.1—2020《标准化工作导则  第1部分：标准化文件的结构和起草规则》的规定起草。</w:t>
      </w:r>
    </w:p>
    <w:p w:rsidR="00C26F07" w:rsidRDefault="00C26F07" w:rsidP="00C26F07">
      <w:pPr>
        <w:pStyle w:val="affff6"/>
        <w:ind w:firstLine="420"/>
      </w:pPr>
      <w:r>
        <w:rPr>
          <w:rFonts w:hint="eastAsia"/>
        </w:rPr>
        <w:t>本文件由</w:t>
      </w:r>
      <w:r w:rsidR="00E7066D">
        <w:rPr>
          <w:rFonts w:hint="eastAsia"/>
        </w:rPr>
        <w:t>湖南省体育局</w:t>
      </w:r>
      <w:r>
        <w:rPr>
          <w:rFonts w:hint="eastAsia"/>
        </w:rPr>
        <w:t>提出。</w:t>
      </w:r>
    </w:p>
    <w:p w:rsidR="00C26F07" w:rsidRDefault="00C26F07" w:rsidP="00C26F07">
      <w:pPr>
        <w:pStyle w:val="affff6"/>
        <w:ind w:firstLine="420"/>
      </w:pPr>
      <w:r>
        <w:rPr>
          <w:rFonts w:hint="eastAsia"/>
        </w:rPr>
        <w:t>本文件由</w:t>
      </w:r>
      <w:r w:rsidR="00E7066D" w:rsidRPr="00E7066D">
        <w:rPr>
          <w:rFonts w:hint="eastAsia"/>
        </w:rPr>
        <w:t>湖南省体育标准化技术委员会</w:t>
      </w:r>
      <w:r>
        <w:rPr>
          <w:rFonts w:hint="eastAsia"/>
        </w:rPr>
        <w:t>归口。</w:t>
      </w:r>
    </w:p>
    <w:p w:rsidR="00C26F07" w:rsidRDefault="00C26F07" w:rsidP="0096474F">
      <w:pPr>
        <w:pStyle w:val="affff6"/>
        <w:ind w:firstLine="420"/>
      </w:pPr>
      <w:r>
        <w:rPr>
          <w:rFonts w:hint="eastAsia"/>
        </w:rPr>
        <w:t>本文件起草单位：</w:t>
      </w:r>
      <w:r w:rsidR="001B4676" w:rsidRPr="0096474F">
        <w:rPr>
          <w:rFonts w:hint="eastAsia"/>
        </w:rPr>
        <w:t>娄底市宏晖青少年体育俱乐部</w:t>
      </w:r>
      <w:r w:rsidR="001B4676">
        <w:rPr>
          <w:rFonts w:hint="eastAsia"/>
        </w:rPr>
        <w:t>、</w:t>
      </w:r>
      <w:r w:rsidR="00856FD9">
        <w:rPr>
          <w:rFonts w:hint="eastAsia"/>
        </w:rPr>
        <w:t>湖南省击剑协会、</w:t>
      </w:r>
      <w:r w:rsidR="00347AF4" w:rsidRPr="00347AF4">
        <w:rPr>
          <w:rFonts w:hint="eastAsia"/>
        </w:rPr>
        <w:t>娄底市第一中学附属实验学校</w:t>
      </w:r>
      <w:r w:rsidR="00347AF4">
        <w:rPr>
          <w:rFonts w:hint="eastAsia"/>
        </w:rPr>
        <w:t>、</w:t>
      </w:r>
      <w:r w:rsidR="00D27F29" w:rsidRPr="00D27F29">
        <w:rPr>
          <w:rFonts w:hint="eastAsia"/>
        </w:rPr>
        <w:t>娄底市文化旅游广电体育局</w:t>
      </w:r>
      <w:r w:rsidR="0096474F">
        <w:rPr>
          <w:rFonts w:hint="eastAsia"/>
        </w:rPr>
        <w:t>、</w:t>
      </w:r>
      <w:r w:rsidR="00D27F29" w:rsidRPr="00D27F29">
        <w:rPr>
          <w:rFonts w:hint="eastAsia"/>
        </w:rPr>
        <w:t>娄底市第一中学</w:t>
      </w:r>
      <w:r w:rsidR="00D27F29">
        <w:rPr>
          <w:rFonts w:hint="eastAsia"/>
        </w:rPr>
        <w:t>、</w:t>
      </w:r>
      <w:r w:rsidR="0096474F" w:rsidRPr="0096474F">
        <w:rPr>
          <w:rFonts w:hint="eastAsia"/>
        </w:rPr>
        <w:t>娄底市击剑协会</w:t>
      </w:r>
      <w:r w:rsidR="00D27F29">
        <w:rPr>
          <w:rFonts w:hint="eastAsia"/>
        </w:rPr>
        <w:t>、</w:t>
      </w:r>
      <w:r w:rsidR="00D27F29" w:rsidRPr="00D27F29">
        <w:rPr>
          <w:rFonts w:hint="eastAsia"/>
        </w:rPr>
        <w:t>湖南省振翔青少年击剑俱乐部</w:t>
      </w:r>
    </w:p>
    <w:p w:rsidR="00C26F07" w:rsidRDefault="00C26F07" w:rsidP="00347AF4">
      <w:pPr>
        <w:pStyle w:val="affff6"/>
        <w:ind w:firstLine="420"/>
      </w:pPr>
      <w:r>
        <w:rPr>
          <w:rFonts w:hint="eastAsia"/>
        </w:rPr>
        <w:t>本文件主要起草人：</w:t>
      </w:r>
      <w:r w:rsidR="00D27F29" w:rsidRPr="0096474F">
        <w:rPr>
          <w:rFonts w:hint="eastAsia"/>
        </w:rPr>
        <w:t>杨燕飞</w:t>
      </w:r>
      <w:r w:rsidR="00D27F29">
        <w:rPr>
          <w:rFonts w:hint="eastAsia"/>
        </w:rPr>
        <w:t>、</w:t>
      </w:r>
      <w:r w:rsidR="00EC6934">
        <w:rPr>
          <w:rFonts w:hint="eastAsia"/>
        </w:rPr>
        <w:t>李晖、任智勇、</w:t>
      </w:r>
      <w:r w:rsidR="00347AF4" w:rsidRPr="00347AF4">
        <w:rPr>
          <w:rFonts w:hint="eastAsia"/>
        </w:rPr>
        <w:t>曾志云</w:t>
      </w:r>
      <w:r w:rsidR="00347AF4">
        <w:rPr>
          <w:rFonts w:hint="eastAsia"/>
        </w:rPr>
        <w:t>、</w:t>
      </w:r>
      <w:r w:rsidR="0096474F" w:rsidRPr="0096474F">
        <w:rPr>
          <w:rFonts w:hint="eastAsia"/>
        </w:rPr>
        <w:t>李海军</w:t>
      </w:r>
      <w:r w:rsidR="0096474F">
        <w:rPr>
          <w:rFonts w:hint="eastAsia"/>
        </w:rPr>
        <w:t>、</w:t>
      </w:r>
      <w:r w:rsidR="0096474F" w:rsidRPr="0096474F">
        <w:rPr>
          <w:rFonts w:hint="eastAsia"/>
        </w:rPr>
        <w:t>苏 泉</w:t>
      </w:r>
      <w:r w:rsidR="0096474F">
        <w:rPr>
          <w:rFonts w:hint="eastAsia"/>
        </w:rPr>
        <w:t>、</w:t>
      </w:r>
      <w:r w:rsidR="00D27F29" w:rsidRPr="00D27F29">
        <w:rPr>
          <w:rFonts w:hint="eastAsia"/>
        </w:rPr>
        <w:t>刘海鹏</w:t>
      </w:r>
      <w:r w:rsidR="00D27F29">
        <w:rPr>
          <w:rFonts w:hint="eastAsia"/>
        </w:rPr>
        <w:t>、</w:t>
      </w:r>
      <w:r w:rsidR="00D27F29" w:rsidRPr="00D27F29">
        <w:rPr>
          <w:rFonts w:hint="eastAsia"/>
        </w:rPr>
        <w:t>周伟吉</w:t>
      </w:r>
      <w:r w:rsidR="0096474F">
        <w:rPr>
          <w:rFonts w:hint="eastAsia"/>
        </w:rPr>
        <w:t>、</w:t>
      </w:r>
      <w:r w:rsidR="00347AF4" w:rsidRPr="00347AF4">
        <w:rPr>
          <w:rFonts w:hint="eastAsia"/>
        </w:rPr>
        <w:t>蒋景</w:t>
      </w:r>
      <w:r w:rsidR="00347AF4">
        <w:rPr>
          <w:rFonts w:hint="eastAsia"/>
        </w:rPr>
        <w:t>、张振洲、</w:t>
      </w:r>
      <w:r w:rsidR="0096474F" w:rsidRPr="0096474F">
        <w:rPr>
          <w:rFonts w:hint="eastAsia"/>
        </w:rPr>
        <w:t>顾益</w:t>
      </w:r>
      <w:r w:rsidR="0096474F">
        <w:rPr>
          <w:rFonts w:hint="eastAsia"/>
        </w:rPr>
        <w:t>、</w:t>
      </w:r>
      <w:r w:rsidR="0096474F" w:rsidRPr="0096474F">
        <w:rPr>
          <w:rFonts w:hint="eastAsia"/>
        </w:rPr>
        <w:t>胡凤姣</w:t>
      </w:r>
      <w:r w:rsidR="00D27F29">
        <w:rPr>
          <w:rFonts w:hint="eastAsia"/>
        </w:rPr>
        <w:t>、</w:t>
      </w:r>
      <w:r w:rsidR="00D27F29" w:rsidRPr="00D27F29">
        <w:rPr>
          <w:rFonts w:hint="eastAsia"/>
        </w:rPr>
        <w:t>董文辉</w:t>
      </w:r>
    </w:p>
    <w:p w:rsidR="00C26F07" w:rsidRDefault="00C26F07" w:rsidP="00C26F07">
      <w:pPr>
        <w:pStyle w:val="affff6"/>
        <w:ind w:firstLine="420"/>
      </w:pPr>
    </w:p>
    <w:p w:rsidR="00C26F07" w:rsidRPr="00C26F07" w:rsidRDefault="00C26F07" w:rsidP="00C26F07">
      <w:pPr>
        <w:pStyle w:val="affff6"/>
        <w:ind w:firstLine="420"/>
        <w:sectPr w:rsidR="00C26F07" w:rsidRPr="00C26F07" w:rsidSect="00AB2FEF">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BDABAEA105C4E46938B95FDF59D1372"/>
        </w:placeholder>
      </w:sdtPr>
      <w:sdtEndPr/>
      <w:sdtContent>
        <w:bookmarkStart w:id="26" w:name="NEW_STAND_NAME" w:displacedByCustomXml="prev"/>
        <w:p w:rsidR="00F26B7E" w:rsidRPr="00F26B7E" w:rsidRDefault="00C26F07" w:rsidP="00C26F07">
          <w:pPr>
            <w:pStyle w:val="afffffffff1"/>
            <w:spacing w:beforeLines="1" w:before="3" w:afterLines="220" w:after="686"/>
          </w:pPr>
          <w:r>
            <w:rPr>
              <w:rFonts w:hint="eastAsia"/>
            </w:rPr>
            <w:t>青少年击剑培训机构服务规范</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46203748"/>
      <w:bookmarkStart w:id="36" w:name="_Toc181955343"/>
      <w:r>
        <w:rPr>
          <w:rFonts w:hint="eastAsia"/>
        </w:rPr>
        <w:t>范围</w:t>
      </w:r>
      <w:bookmarkEnd w:id="27"/>
      <w:bookmarkEnd w:id="28"/>
      <w:bookmarkEnd w:id="29"/>
      <w:bookmarkEnd w:id="30"/>
      <w:bookmarkEnd w:id="31"/>
      <w:bookmarkEnd w:id="32"/>
      <w:bookmarkEnd w:id="33"/>
      <w:bookmarkEnd w:id="34"/>
      <w:bookmarkEnd w:id="35"/>
      <w:bookmarkEnd w:id="36"/>
    </w:p>
    <w:p w:rsidR="00025503" w:rsidRDefault="00025503" w:rsidP="008B0C9C">
      <w:pPr>
        <w:pStyle w:val="affff6"/>
        <w:ind w:firstLine="420"/>
      </w:pPr>
      <w:bookmarkStart w:id="37" w:name="_Toc17233326"/>
      <w:bookmarkStart w:id="38" w:name="_Toc17233334"/>
      <w:bookmarkStart w:id="39" w:name="_Toc24884212"/>
      <w:bookmarkStart w:id="40" w:name="_Toc24884219"/>
      <w:bookmarkStart w:id="41" w:name="_Toc26648466"/>
      <w:r>
        <w:rPr>
          <w:rFonts w:hint="eastAsia"/>
        </w:rPr>
        <w:t>本文件</w:t>
      </w:r>
      <w:r w:rsidR="00AB2FEF">
        <w:rPr>
          <w:rFonts w:hint="eastAsia"/>
        </w:rPr>
        <w:t>规定了青少年击剑培训机构服务的</w:t>
      </w:r>
      <w:r w:rsidR="0002051B" w:rsidRPr="0002051B">
        <w:rPr>
          <w:rFonts w:hint="eastAsia"/>
        </w:rPr>
        <w:t>术语和定义、基本要求、安全要求、课程及信息化要求、从业人员要求、场所要求、器材</w:t>
      </w:r>
      <w:r w:rsidR="003C4FBB">
        <w:rPr>
          <w:rFonts w:hint="eastAsia"/>
        </w:rPr>
        <w:t>和装备要求、服务流程及要求、</w:t>
      </w:r>
      <w:r w:rsidR="0002051B" w:rsidRPr="0002051B">
        <w:rPr>
          <w:rFonts w:hint="eastAsia"/>
        </w:rPr>
        <w:t>评价与改进</w:t>
      </w:r>
      <w:r w:rsidR="00AB2FEF">
        <w:rPr>
          <w:rFonts w:hint="eastAsia"/>
        </w:rPr>
        <w:t>。</w:t>
      </w:r>
    </w:p>
    <w:p w:rsidR="00025503" w:rsidRDefault="00025503" w:rsidP="008B0C9C">
      <w:pPr>
        <w:pStyle w:val="affff6"/>
        <w:ind w:firstLine="420"/>
      </w:pPr>
      <w:r>
        <w:rPr>
          <w:rFonts w:hint="eastAsia"/>
        </w:rPr>
        <w:t>本文件</w:t>
      </w:r>
      <w:r w:rsidRPr="00025503">
        <w:rPr>
          <w:rFonts w:hint="eastAsia"/>
        </w:rPr>
        <w:t>适用于从事青少年击剑培训服务的机构</w:t>
      </w:r>
      <w:r w:rsidR="0098151E">
        <w:rPr>
          <w:rFonts w:hint="eastAsia"/>
        </w:rPr>
        <w:t>，</w:t>
      </w:r>
      <w:r w:rsidR="00754942">
        <w:rPr>
          <w:rFonts w:hint="eastAsia"/>
        </w:rPr>
        <w:t>其他年龄段的击剑培训服务</w:t>
      </w:r>
      <w:r w:rsidR="0098151E">
        <w:rPr>
          <w:rFonts w:hint="eastAsia"/>
        </w:rPr>
        <w:t>可</w:t>
      </w:r>
      <w:r w:rsidR="00754942">
        <w:rPr>
          <w:rFonts w:hint="eastAsia"/>
        </w:rPr>
        <w:t>参照执行</w:t>
      </w:r>
      <w:r>
        <w:rPr>
          <w:rFonts w:hint="eastAsia"/>
        </w:rPr>
        <w:t>。</w:t>
      </w:r>
    </w:p>
    <w:p w:rsidR="00E2552F" w:rsidRDefault="00025503" w:rsidP="00A77CCB">
      <w:pPr>
        <w:pStyle w:val="affc"/>
        <w:spacing w:before="312" w:after="312"/>
      </w:pPr>
      <w:bookmarkStart w:id="42" w:name="_Toc26718931"/>
      <w:bookmarkStart w:id="43" w:name="_Toc26986531"/>
      <w:bookmarkStart w:id="44" w:name="_Toc26986772"/>
      <w:bookmarkStart w:id="45" w:name="_Toc146203749"/>
      <w:bookmarkStart w:id="46" w:name="_Toc181955344"/>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B1F685ECFDE149779505AB0BB4DF6C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559B0" w:rsidRDefault="001559B0" w:rsidP="001559B0">
      <w:pPr>
        <w:pStyle w:val="affff6"/>
        <w:ind w:firstLine="420"/>
      </w:pPr>
      <w:r>
        <w:t>GB 15630</w:t>
      </w:r>
      <w:r>
        <w:rPr>
          <w:rFonts w:hint="eastAsia"/>
        </w:rPr>
        <w:t xml:space="preserve"> </w:t>
      </w:r>
      <w:r w:rsidRPr="001559B0">
        <w:rPr>
          <w:rFonts w:hint="eastAsia"/>
        </w:rPr>
        <w:t>消防安全标志设置要求</w:t>
      </w:r>
    </w:p>
    <w:p w:rsidR="001559B0" w:rsidRDefault="001559B0" w:rsidP="001559B0">
      <w:pPr>
        <w:pStyle w:val="affff6"/>
        <w:ind w:firstLine="420"/>
      </w:pPr>
      <w:r>
        <w:t>GB 17945</w:t>
      </w:r>
      <w:r>
        <w:rPr>
          <w:rFonts w:hint="eastAsia"/>
        </w:rPr>
        <w:t xml:space="preserve"> </w:t>
      </w:r>
      <w:r w:rsidRPr="001559B0">
        <w:rPr>
          <w:rFonts w:hint="eastAsia"/>
        </w:rPr>
        <w:t>消防应急照明和疏散指示系统</w:t>
      </w:r>
    </w:p>
    <w:p w:rsidR="001559B0" w:rsidRDefault="001559B0" w:rsidP="001559B0">
      <w:pPr>
        <w:pStyle w:val="affff6"/>
        <w:ind w:firstLine="420"/>
      </w:pPr>
      <w:r>
        <w:t>GB/T 18883</w:t>
      </w:r>
      <w:r>
        <w:rPr>
          <w:rFonts w:hint="eastAsia"/>
        </w:rPr>
        <w:t xml:space="preserve"> </w:t>
      </w:r>
      <w:r w:rsidRPr="001559B0">
        <w:rPr>
          <w:rFonts w:hint="eastAsia"/>
        </w:rPr>
        <w:t>室内空气质量标准</w:t>
      </w:r>
    </w:p>
    <w:p w:rsidR="001559B0" w:rsidRDefault="001559B0" w:rsidP="001559B0">
      <w:pPr>
        <w:pStyle w:val="affff6"/>
        <w:ind w:firstLine="420"/>
      </w:pPr>
      <w:r w:rsidRPr="00950809">
        <w:rPr>
          <w:rFonts w:hint="eastAsia"/>
        </w:rPr>
        <w:t>GB/T 26344.1</w:t>
      </w:r>
      <w:r>
        <w:rPr>
          <w:rFonts w:hint="eastAsia"/>
        </w:rPr>
        <w:t xml:space="preserve"> </w:t>
      </w:r>
      <w:r w:rsidRPr="00950809">
        <w:rPr>
          <w:rFonts w:hint="eastAsia"/>
        </w:rPr>
        <w:t>击剑器材使用要求</w:t>
      </w:r>
      <w:r>
        <w:rPr>
          <w:rFonts w:hint="eastAsia"/>
        </w:rPr>
        <w:t xml:space="preserve"> </w:t>
      </w:r>
      <w:r w:rsidRPr="00950809">
        <w:rPr>
          <w:rFonts w:hint="eastAsia"/>
        </w:rPr>
        <w:t>第1部分：剑</w:t>
      </w:r>
    </w:p>
    <w:p w:rsidR="001559B0" w:rsidRDefault="001559B0" w:rsidP="001559B0">
      <w:pPr>
        <w:pStyle w:val="affff6"/>
        <w:ind w:firstLine="420"/>
      </w:pPr>
      <w:r>
        <w:t>FZ/T 74003</w:t>
      </w:r>
      <w:r>
        <w:rPr>
          <w:rFonts w:hint="eastAsia"/>
        </w:rPr>
        <w:t xml:space="preserve"> </w:t>
      </w:r>
      <w:r w:rsidRPr="001559B0">
        <w:rPr>
          <w:rFonts w:hint="eastAsia"/>
        </w:rPr>
        <w:t>击剑服</w:t>
      </w:r>
    </w:p>
    <w:p w:rsidR="00580013" w:rsidRDefault="00580013" w:rsidP="00F65893">
      <w:pPr>
        <w:pStyle w:val="affff6"/>
        <w:ind w:firstLine="420"/>
      </w:pPr>
      <w:r w:rsidRPr="00580013">
        <w:t>JGJ 153</w:t>
      </w:r>
      <w:r>
        <w:rPr>
          <w:rFonts w:hint="eastAsia"/>
        </w:rPr>
        <w:t xml:space="preserve"> </w:t>
      </w:r>
      <w:r w:rsidRPr="00580013">
        <w:rPr>
          <w:rFonts w:hint="eastAsia"/>
        </w:rPr>
        <w:t>体育场馆照明设计及检测标准</w:t>
      </w:r>
    </w:p>
    <w:p w:rsidR="00B265BC" w:rsidRPr="00E030F9" w:rsidRDefault="00FD59EB" w:rsidP="00FD59EB">
      <w:pPr>
        <w:pStyle w:val="affc"/>
        <w:spacing w:before="312" w:after="312"/>
      </w:pPr>
      <w:bookmarkStart w:id="47" w:name="_Toc146203750"/>
      <w:bookmarkStart w:id="48" w:name="_Toc181955345"/>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A795D232381C4613B602E217C063597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90D5D" w:rsidP="00BA263B">
          <w:pPr>
            <w:pStyle w:val="affff6"/>
            <w:ind w:firstLine="420"/>
          </w:pPr>
          <w:r w:rsidRPr="00490D5D">
            <w:rPr>
              <w:rFonts w:hint="eastAsia"/>
            </w:rPr>
            <w:t>GB/T 26344.1、</w:t>
          </w:r>
          <w:r w:rsidRPr="00490D5D">
            <w:t>FZ/T 74003</w:t>
          </w:r>
          <w:r>
            <w:t>、</w:t>
          </w:r>
          <w:r w:rsidR="00BF5BB4">
            <w:rPr>
              <w:rFonts w:hint="eastAsia"/>
            </w:rPr>
            <w:t>中国击剑协会审定的《击剑规则》</w:t>
          </w:r>
          <w:r w:rsidRPr="00490D5D">
            <w:t>界定的以及下列术语和定义适用于本文件。</w:t>
          </w:r>
        </w:p>
      </w:sdtContent>
    </w:sdt>
    <w:p w:rsidR="009A1E00" w:rsidRPr="009A1E00" w:rsidRDefault="009A1E00" w:rsidP="00B036B2">
      <w:pPr>
        <w:pStyle w:val="affffffffffe"/>
        <w:numPr>
          <w:ilvl w:val="0"/>
          <w:numId w:val="0"/>
        </w:numPr>
        <w:ind w:left="420"/>
        <w:rPr>
          <w:rFonts w:ascii="黑体" w:eastAsia="黑体" w:hAnsi="黑体"/>
        </w:rPr>
      </w:pPr>
      <w:bookmarkStart w:id="50" w:name="_GoBack"/>
      <w:bookmarkEnd w:id="50"/>
      <w:r w:rsidRPr="009A1E00">
        <w:rPr>
          <w:rFonts w:ascii="黑体" w:eastAsia="黑体" w:hAnsi="黑体" w:hint="eastAsia"/>
        </w:rPr>
        <w:t xml:space="preserve">青少年击剑培训机构 </w:t>
      </w:r>
      <w:r w:rsidRPr="009A1E00">
        <w:rPr>
          <w:rFonts w:ascii="黑体" w:eastAsia="黑体" w:hAnsi="黑体"/>
        </w:rPr>
        <w:t xml:space="preserve">youth </w:t>
      </w:r>
      <w:r>
        <w:rPr>
          <w:rFonts w:ascii="黑体" w:eastAsia="黑体" w:hAnsi="黑体"/>
        </w:rPr>
        <w:t>fencing</w:t>
      </w:r>
      <w:r w:rsidRPr="009A1E00">
        <w:rPr>
          <w:rFonts w:ascii="黑体" w:eastAsia="黑体" w:hAnsi="黑体"/>
        </w:rPr>
        <w:t xml:space="preserve"> training organization</w:t>
      </w:r>
    </w:p>
    <w:p w:rsidR="009A1E00" w:rsidRDefault="00EF2E7F" w:rsidP="009A1E00">
      <w:pPr>
        <w:pStyle w:val="affff6"/>
        <w:ind w:firstLine="420"/>
      </w:pPr>
      <w:r>
        <w:rPr>
          <w:rFonts w:hint="eastAsia"/>
        </w:rPr>
        <w:t>依法登记注册，</w:t>
      </w:r>
      <w:r w:rsidR="009A1E00">
        <w:rPr>
          <w:rFonts w:hint="eastAsia"/>
        </w:rPr>
        <w:t>以</w:t>
      </w:r>
      <w:r w:rsidR="00E65BCE">
        <w:rPr>
          <w:rFonts w:hint="eastAsia"/>
        </w:rPr>
        <w:t>培养击剑兴趣、</w:t>
      </w:r>
      <w:r w:rsidR="009A1E00">
        <w:rPr>
          <w:rFonts w:hint="eastAsia"/>
        </w:rPr>
        <w:t>传授击剑</w:t>
      </w:r>
      <w:r w:rsidR="009948FE">
        <w:rPr>
          <w:rFonts w:hint="eastAsia"/>
        </w:rPr>
        <w:t>知识和</w:t>
      </w:r>
      <w:r w:rsidR="009A1E00">
        <w:rPr>
          <w:rFonts w:hint="eastAsia"/>
        </w:rPr>
        <w:t>技能</w:t>
      </w:r>
      <w:r w:rsidR="00401691">
        <w:rPr>
          <w:rFonts w:hint="eastAsia"/>
        </w:rPr>
        <w:t>、培养击剑运动人才</w:t>
      </w:r>
      <w:r w:rsidR="009A1E00">
        <w:rPr>
          <w:rFonts w:hint="eastAsia"/>
        </w:rPr>
        <w:t>为目的，</w:t>
      </w:r>
      <w:r w:rsidR="00E65BCE">
        <w:rPr>
          <w:rFonts w:hint="eastAsia"/>
        </w:rPr>
        <w:t>为青</w:t>
      </w:r>
      <w:r w:rsidR="009A1E00">
        <w:rPr>
          <w:rFonts w:hint="eastAsia"/>
        </w:rPr>
        <w:t>少年</w:t>
      </w:r>
      <w:r w:rsidR="00E65BCE">
        <w:rPr>
          <w:rFonts w:hint="eastAsia"/>
        </w:rPr>
        <w:t>提供击剑培训</w:t>
      </w:r>
      <w:r w:rsidR="00731DD3">
        <w:rPr>
          <w:rFonts w:hint="eastAsia"/>
        </w:rPr>
        <w:t>服务</w:t>
      </w:r>
      <w:r w:rsidR="009A1E00">
        <w:rPr>
          <w:rFonts w:hint="eastAsia"/>
        </w:rPr>
        <w:t>的机构。</w:t>
      </w:r>
    </w:p>
    <w:p w:rsidR="004B3E93" w:rsidRDefault="009C421D" w:rsidP="009636B5">
      <w:pPr>
        <w:pStyle w:val="affc"/>
        <w:spacing w:before="312" w:after="312"/>
      </w:pPr>
      <w:bookmarkStart w:id="51" w:name="_Toc181955346"/>
      <w:r>
        <w:rPr>
          <w:rFonts w:hint="eastAsia"/>
        </w:rPr>
        <w:t>基本要求</w:t>
      </w:r>
      <w:bookmarkEnd w:id="51"/>
    </w:p>
    <w:p w:rsidR="003C4FBB" w:rsidRDefault="001559B0" w:rsidP="00462A5B">
      <w:pPr>
        <w:pStyle w:val="affffffff7"/>
      </w:pPr>
      <w:r>
        <w:rPr>
          <w:rFonts w:hint="eastAsia"/>
        </w:rPr>
        <w:t>培训机构</w:t>
      </w:r>
      <w:r w:rsidR="005C2694" w:rsidRPr="005C2694">
        <w:rPr>
          <w:rFonts w:hint="eastAsia"/>
        </w:rPr>
        <w:t>应</w:t>
      </w:r>
      <w:r w:rsidR="0098151E" w:rsidRPr="0098151E">
        <w:rPr>
          <w:rFonts w:hint="eastAsia"/>
        </w:rPr>
        <w:t>在市场监管或民政部门登记注册方能进行培训工作，校外培训工作机构应取得办学许可。</w:t>
      </w:r>
    </w:p>
    <w:p w:rsidR="00EF6007" w:rsidRDefault="00221638" w:rsidP="00462A5B">
      <w:pPr>
        <w:pStyle w:val="affffffff7"/>
      </w:pPr>
      <w:r>
        <w:rPr>
          <w:rFonts w:hint="eastAsia"/>
        </w:rPr>
        <w:t>培训机构</w:t>
      </w:r>
      <w:r w:rsidR="00EF6007" w:rsidRPr="00EF6007">
        <w:rPr>
          <w:rFonts w:hint="eastAsia"/>
        </w:rPr>
        <w:t>应在醒目位置公示</w:t>
      </w:r>
      <w:r w:rsidR="003C4FBB">
        <w:rPr>
          <w:rFonts w:hint="eastAsia"/>
        </w:rPr>
        <w:t>机构证照资质、</w:t>
      </w:r>
      <w:r w:rsidR="00B57E3F">
        <w:rPr>
          <w:rFonts w:hint="eastAsia"/>
        </w:rPr>
        <w:t>教练员</w:t>
      </w:r>
      <w:r w:rsidR="00EF6007">
        <w:rPr>
          <w:rFonts w:hint="eastAsia"/>
        </w:rPr>
        <w:t>资质</w:t>
      </w:r>
      <w:r w:rsidR="003C4FBB">
        <w:rPr>
          <w:rFonts w:hint="eastAsia"/>
        </w:rPr>
        <w:t>和收费标准</w:t>
      </w:r>
      <w:r w:rsidR="00EF6007">
        <w:rPr>
          <w:rFonts w:hint="eastAsia"/>
        </w:rPr>
        <w:t>。</w:t>
      </w:r>
    </w:p>
    <w:p w:rsidR="00880704" w:rsidRDefault="00221638" w:rsidP="00462A5B">
      <w:pPr>
        <w:pStyle w:val="affffffff7"/>
      </w:pPr>
      <w:r>
        <w:rPr>
          <w:rFonts w:hint="eastAsia"/>
        </w:rPr>
        <w:t>培训机构</w:t>
      </w:r>
      <w:r w:rsidR="00880704" w:rsidRPr="00880704">
        <w:rPr>
          <w:rFonts w:hint="eastAsia"/>
        </w:rPr>
        <w:t>应</w:t>
      </w:r>
      <w:r w:rsidR="003C4FBB">
        <w:rPr>
          <w:rFonts w:hint="eastAsia"/>
        </w:rPr>
        <w:t>具备满足培训需求的人员、场地、设施、器材和装备</w:t>
      </w:r>
      <w:r w:rsidR="00880704">
        <w:rPr>
          <w:rFonts w:hint="eastAsia"/>
        </w:rPr>
        <w:t>。</w:t>
      </w:r>
    </w:p>
    <w:p w:rsidR="00DA1ED4" w:rsidRDefault="00221638" w:rsidP="00462A5B">
      <w:pPr>
        <w:pStyle w:val="affffffff7"/>
      </w:pPr>
      <w:r>
        <w:rPr>
          <w:rFonts w:hint="eastAsia"/>
        </w:rPr>
        <w:t>培训机构</w:t>
      </w:r>
      <w:r w:rsidR="00DA1ED4" w:rsidRPr="00DA1ED4">
        <w:rPr>
          <w:rFonts w:hint="eastAsia"/>
        </w:rPr>
        <w:t>宜在合适位置展示机构介绍、获得荣誉、活动风采等</w:t>
      </w:r>
      <w:r w:rsidR="00DA1ED4">
        <w:rPr>
          <w:rFonts w:hint="eastAsia"/>
        </w:rPr>
        <w:t>。</w:t>
      </w:r>
    </w:p>
    <w:p w:rsidR="005C2694" w:rsidRDefault="003C4FBB" w:rsidP="00462A5B">
      <w:pPr>
        <w:pStyle w:val="affffffff7"/>
      </w:pPr>
      <w:r>
        <w:rPr>
          <w:rFonts w:hint="eastAsia"/>
        </w:rPr>
        <w:t>培训机构宜购买经营场所责任险，为工作人员购买社会保险，</w:t>
      </w:r>
      <w:r w:rsidR="00B57E3F">
        <w:rPr>
          <w:rFonts w:hint="eastAsia"/>
        </w:rPr>
        <w:t>并</w:t>
      </w:r>
      <w:r w:rsidR="005C2694" w:rsidRPr="005C2694">
        <w:rPr>
          <w:rFonts w:hint="eastAsia"/>
        </w:rPr>
        <w:t>积极倡导</w:t>
      </w:r>
      <w:r>
        <w:rPr>
          <w:rFonts w:hint="eastAsia"/>
        </w:rPr>
        <w:t>学员购买人身意外险</w:t>
      </w:r>
      <w:r w:rsidR="005C2694">
        <w:rPr>
          <w:rFonts w:hint="eastAsia"/>
        </w:rPr>
        <w:t>。</w:t>
      </w:r>
    </w:p>
    <w:p w:rsidR="00462A5B" w:rsidRDefault="00221638" w:rsidP="006C7991">
      <w:pPr>
        <w:pStyle w:val="affffffff7"/>
      </w:pPr>
      <w:r>
        <w:rPr>
          <w:rFonts w:hint="eastAsia"/>
        </w:rPr>
        <w:t>培训机构</w:t>
      </w:r>
      <w:r w:rsidR="006C7991" w:rsidRPr="006C7991">
        <w:rPr>
          <w:rFonts w:hint="eastAsia"/>
        </w:rPr>
        <w:t>应建立</w:t>
      </w:r>
      <w:r w:rsidR="006C7991">
        <w:rPr>
          <w:rFonts w:hint="eastAsia"/>
        </w:rPr>
        <w:t>包括但不限于</w:t>
      </w:r>
      <w:r w:rsidR="00462A5B">
        <w:rPr>
          <w:rFonts w:hint="eastAsia"/>
        </w:rPr>
        <w:t>以下制度：</w:t>
      </w:r>
    </w:p>
    <w:p w:rsidR="00462A5B" w:rsidRDefault="00462A5B" w:rsidP="00462A5B">
      <w:pPr>
        <w:pStyle w:val="af2"/>
      </w:pPr>
      <w:r>
        <w:rPr>
          <w:rFonts w:hint="eastAsia"/>
        </w:rPr>
        <w:t>教学管理制度；</w:t>
      </w:r>
    </w:p>
    <w:p w:rsidR="00462A5B" w:rsidRDefault="00462A5B" w:rsidP="00462A5B">
      <w:pPr>
        <w:pStyle w:val="af2"/>
      </w:pPr>
      <w:r>
        <w:rPr>
          <w:rFonts w:hint="eastAsia"/>
        </w:rPr>
        <w:t>从业人员管理制度；</w:t>
      </w:r>
    </w:p>
    <w:p w:rsidR="00462A5B" w:rsidRDefault="00462A5B" w:rsidP="00462A5B">
      <w:pPr>
        <w:pStyle w:val="af2"/>
      </w:pPr>
      <w:r>
        <w:rPr>
          <w:rFonts w:hint="eastAsia"/>
        </w:rPr>
        <w:t>学员管理制度；</w:t>
      </w:r>
    </w:p>
    <w:p w:rsidR="00462A5B" w:rsidRDefault="00462A5B" w:rsidP="00462A5B">
      <w:pPr>
        <w:pStyle w:val="af2"/>
      </w:pPr>
      <w:r>
        <w:rPr>
          <w:rFonts w:hint="eastAsia"/>
        </w:rPr>
        <w:lastRenderedPageBreak/>
        <w:t>教材管理制度；</w:t>
      </w:r>
    </w:p>
    <w:p w:rsidR="00462A5B" w:rsidRDefault="00462A5B" w:rsidP="00462A5B">
      <w:pPr>
        <w:pStyle w:val="af2"/>
      </w:pPr>
      <w:r>
        <w:rPr>
          <w:rFonts w:hint="eastAsia"/>
        </w:rPr>
        <w:t>档案管理制度；</w:t>
      </w:r>
    </w:p>
    <w:p w:rsidR="00462A5B" w:rsidRDefault="00462A5B" w:rsidP="00462A5B">
      <w:pPr>
        <w:pStyle w:val="af2"/>
      </w:pPr>
      <w:r>
        <w:rPr>
          <w:rFonts w:hint="eastAsia"/>
        </w:rPr>
        <w:t>场地、器材、设备设施等管理制度；</w:t>
      </w:r>
    </w:p>
    <w:p w:rsidR="00462A5B" w:rsidRDefault="00462A5B" w:rsidP="00462A5B">
      <w:pPr>
        <w:pStyle w:val="af2"/>
      </w:pPr>
      <w:r>
        <w:rPr>
          <w:rFonts w:hint="eastAsia"/>
        </w:rPr>
        <w:t>投诉管理制度；</w:t>
      </w:r>
    </w:p>
    <w:p w:rsidR="00462A5B" w:rsidRDefault="00B57E3F" w:rsidP="00462A5B">
      <w:pPr>
        <w:pStyle w:val="af2"/>
      </w:pPr>
      <w:r>
        <w:rPr>
          <w:rFonts w:hint="eastAsia"/>
        </w:rPr>
        <w:t>应急</w:t>
      </w:r>
      <w:r w:rsidR="00462A5B">
        <w:rPr>
          <w:rFonts w:hint="eastAsia"/>
        </w:rPr>
        <w:t>管理制度。</w:t>
      </w:r>
    </w:p>
    <w:p w:rsidR="003C1D6A" w:rsidRDefault="003C1D6A" w:rsidP="00462A5B">
      <w:pPr>
        <w:pStyle w:val="affc"/>
        <w:spacing w:before="312" w:after="312"/>
      </w:pPr>
      <w:bookmarkStart w:id="52" w:name="_Toc146203755"/>
      <w:bookmarkStart w:id="53" w:name="_Toc181955347"/>
      <w:r>
        <w:t>安全</w:t>
      </w:r>
      <w:bookmarkEnd w:id="52"/>
      <w:r w:rsidR="006D64AE">
        <w:rPr>
          <w:rFonts w:hint="eastAsia"/>
        </w:rPr>
        <w:t>要求</w:t>
      </w:r>
      <w:bookmarkEnd w:id="53"/>
    </w:p>
    <w:p w:rsidR="003C1D6A" w:rsidRDefault="00221638" w:rsidP="00462A5B">
      <w:pPr>
        <w:pStyle w:val="affffffff7"/>
      </w:pPr>
      <w:r>
        <w:rPr>
          <w:rFonts w:hint="eastAsia"/>
        </w:rPr>
        <w:t>培训机构</w:t>
      </w:r>
      <w:r w:rsidR="003C1D6A" w:rsidRPr="00880704">
        <w:rPr>
          <w:rFonts w:hint="eastAsia"/>
        </w:rPr>
        <w:t>应在醒目位置设置“</w:t>
      </w:r>
      <w:r w:rsidR="0044027C">
        <w:rPr>
          <w:rFonts w:hint="eastAsia"/>
        </w:rPr>
        <w:t>安全</w:t>
      </w:r>
      <w:r w:rsidR="003C1D6A" w:rsidRPr="00880704">
        <w:rPr>
          <w:rFonts w:hint="eastAsia"/>
        </w:rPr>
        <w:t>须知”，</w:t>
      </w:r>
      <w:r w:rsidR="00B57E3F">
        <w:rPr>
          <w:rFonts w:hint="eastAsia"/>
        </w:rPr>
        <w:t>并告知</w:t>
      </w:r>
      <w:r w:rsidR="006C7991">
        <w:rPr>
          <w:rFonts w:hint="eastAsia"/>
        </w:rPr>
        <w:t>包括但不限于</w:t>
      </w:r>
      <w:r w:rsidR="003C1D6A" w:rsidRPr="00880704">
        <w:rPr>
          <w:rFonts w:hint="eastAsia"/>
        </w:rPr>
        <w:t>以下内容</w:t>
      </w:r>
      <w:r w:rsidR="003C1D6A">
        <w:rPr>
          <w:rFonts w:hint="eastAsia"/>
        </w:rPr>
        <w:t>：</w:t>
      </w:r>
    </w:p>
    <w:p w:rsidR="003C1D6A" w:rsidRDefault="003C1D6A" w:rsidP="0044027C">
      <w:pPr>
        <w:pStyle w:val="af2"/>
      </w:pPr>
      <w:r>
        <w:rPr>
          <w:rFonts w:hint="eastAsia"/>
        </w:rPr>
        <w:t>对不适宜进行击剑活动的人群进行劝阻；</w:t>
      </w:r>
    </w:p>
    <w:p w:rsidR="003C1D6A" w:rsidRDefault="003C1D6A" w:rsidP="00B57E3F">
      <w:pPr>
        <w:pStyle w:val="af2"/>
      </w:pPr>
      <w:r w:rsidRPr="00880704">
        <w:rPr>
          <w:rFonts w:hint="eastAsia"/>
        </w:rPr>
        <w:t>对不安全行为进行劝阻，如</w:t>
      </w:r>
      <w:r w:rsidR="00B57E3F" w:rsidRPr="00B57E3F">
        <w:rPr>
          <w:rFonts w:hint="eastAsia"/>
        </w:rPr>
        <w:t>着装不规范者禁止开展对抗练习</w:t>
      </w:r>
      <w:r>
        <w:rPr>
          <w:rFonts w:hint="eastAsia"/>
        </w:rPr>
        <w:t>；</w:t>
      </w:r>
    </w:p>
    <w:p w:rsidR="003C1D6A" w:rsidRDefault="003C1D6A" w:rsidP="0044027C">
      <w:pPr>
        <w:pStyle w:val="af2"/>
      </w:pPr>
      <w:r w:rsidRPr="00880704">
        <w:rPr>
          <w:rFonts w:hint="eastAsia"/>
        </w:rPr>
        <w:t>训练前应充分热身，过程应量力而行</w:t>
      </w:r>
      <w:r>
        <w:rPr>
          <w:rFonts w:hint="eastAsia"/>
        </w:rPr>
        <w:t>。</w:t>
      </w:r>
    </w:p>
    <w:p w:rsidR="003C1D6A" w:rsidRDefault="00221638" w:rsidP="00462A5B">
      <w:pPr>
        <w:pStyle w:val="affffffff7"/>
      </w:pPr>
      <w:r>
        <w:rPr>
          <w:rFonts w:hint="eastAsia"/>
        </w:rPr>
        <w:t>培训机构</w:t>
      </w:r>
      <w:r w:rsidR="003C1D6A" w:rsidRPr="00880704">
        <w:rPr>
          <w:rFonts w:hint="eastAsia"/>
        </w:rPr>
        <w:t>应在场所公共活动区域及训练区的醒目位置设置安全警示</w:t>
      </w:r>
      <w:r w:rsidR="00B57E3F">
        <w:rPr>
          <w:rFonts w:hint="eastAsia"/>
        </w:rPr>
        <w:t>标识</w:t>
      </w:r>
      <w:r w:rsidR="003C1D6A" w:rsidRPr="00880704">
        <w:rPr>
          <w:rFonts w:hint="eastAsia"/>
        </w:rPr>
        <w:t>，如</w:t>
      </w:r>
      <w:r w:rsidR="00B57E3F">
        <w:rPr>
          <w:rFonts w:hint="eastAsia"/>
        </w:rPr>
        <w:t>进入训练场地禁止追逐打闹</w:t>
      </w:r>
      <w:r w:rsidR="003C1D6A">
        <w:rPr>
          <w:rFonts w:hint="eastAsia"/>
        </w:rPr>
        <w:t>。</w:t>
      </w:r>
    </w:p>
    <w:p w:rsidR="003C1D6A" w:rsidRDefault="00221638" w:rsidP="00B57E3F">
      <w:pPr>
        <w:pStyle w:val="affffffff7"/>
      </w:pPr>
      <w:r>
        <w:rPr>
          <w:rFonts w:hint="eastAsia"/>
        </w:rPr>
        <w:t>培训机构</w:t>
      </w:r>
      <w:r w:rsidR="003C1D6A" w:rsidRPr="00880704">
        <w:rPr>
          <w:rFonts w:hint="eastAsia"/>
        </w:rPr>
        <w:t>应</w:t>
      </w:r>
      <w:r w:rsidR="00B57E3F">
        <w:rPr>
          <w:rFonts w:hint="eastAsia"/>
        </w:rPr>
        <w:t>制定</w:t>
      </w:r>
      <w:r w:rsidR="003C1D6A" w:rsidRPr="00880704">
        <w:rPr>
          <w:rFonts w:hint="eastAsia"/>
        </w:rPr>
        <w:t>安全生产岗位责任制</w:t>
      </w:r>
      <w:r w:rsidR="00962C44">
        <w:rPr>
          <w:rFonts w:hint="eastAsia"/>
        </w:rPr>
        <w:t>、</w:t>
      </w:r>
      <w:r w:rsidR="00B57E3F" w:rsidRPr="00880704">
        <w:rPr>
          <w:rFonts w:hint="eastAsia"/>
        </w:rPr>
        <w:t>突发事件应急预案</w:t>
      </w:r>
      <w:r w:rsidR="00B57E3F">
        <w:rPr>
          <w:rFonts w:hint="eastAsia"/>
        </w:rPr>
        <w:t>，</w:t>
      </w:r>
      <w:r w:rsidR="00B57E3F" w:rsidRPr="00B57E3F">
        <w:rPr>
          <w:rFonts w:hint="eastAsia"/>
        </w:rPr>
        <w:t>并定期组织应急演练</w:t>
      </w:r>
      <w:r w:rsidR="003C1D6A">
        <w:rPr>
          <w:rFonts w:hint="eastAsia"/>
        </w:rPr>
        <w:t>。</w:t>
      </w:r>
    </w:p>
    <w:p w:rsidR="003C1D6A" w:rsidRDefault="00247780" w:rsidP="00462A5B">
      <w:pPr>
        <w:pStyle w:val="affffffff7"/>
      </w:pPr>
      <w:r>
        <w:rPr>
          <w:rFonts w:hint="eastAsia"/>
        </w:rPr>
        <w:t>工作人员应</w:t>
      </w:r>
      <w:r w:rsidR="00533EE8">
        <w:rPr>
          <w:rFonts w:hint="eastAsia"/>
        </w:rPr>
        <w:t>定期进行场所安全巡查和安全隐患排查并</w:t>
      </w:r>
      <w:r w:rsidR="003C1D6A" w:rsidRPr="00880704">
        <w:rPr>
          <w:rFonts w:hint="eastAsia"/>
        </w:rPr>
        <w:t>记录</w:t>
      </w:r>
      <w:r w:rsidR="003C1D6A">
        <w:rPr>
          <w:rFonts w:hint="eastAsia"/>
        </w:rPr>
        <w:t>。</w:t>
      </w:r>
    </w:p>
    <w:p w:rsidR="003C1D6A" w:rsidRDefault="00247780" w:rsidP="00462A5B">
      <w:pPr>
        <w:pStyle w:val="affffffff7"/>
      </w:pPr>
      <w:r>
        <w:rPr>
          <w:rFonts w:hint="eastAsia"/>
        </w:rPr>
        <w:t>工作人员应</w:t>
      </w:r>
      <w:r w:rsidR="003C1D6A">
        <w:rPr>
          <w:rFonts w:hint="eastAsia"/>
        </w:rPr>
        <w:t>定期进行装备器材维护并记录。</w:t>
      </w:r>
    </w:p>
    <w:p w:rsidR="003C1D6A" w:rsidRDefault="00247780" w:rsidP="00462A5B">
      <w:pPr>
        <w:pStyle w:val="affffffff7"/>
      </w:pPr>
      <w:r>
        <w:rPr>
          <w:rFonts w:hint="eastAsia"/>
        </w:rPr>
        <w:t>培训机构</w:t>
      </w:r>
      <w:r w:rsidR="003C1D6A" w:rsidRPr="00880704">
        <w:rPr>
          <w:rFonts w:hint="eastAsia"/>
        </w:rPr>
        <w:t>应对从业人员定期进行安全教育培训</w:t>
      </w:r>
      <w:r w:rsidR="003C1D6A">
        <w:rPr>
          <w:rFonts w:hint="eastAsia"/>
        </w:rPr>
        <w:t>。</w:t>
      </w:r>
    </w:p>
    <w:p w:rsidR="003C1D6A" w:rsidRDefault="003C1D6A" w:rsidP="00462A5B">
      <w:pPr>
        <w:pStyle w:val="affffffff7"/>
      </w:pPr>
      <w:r w:rsidRPr="00A96901">
        <w:rPr>
          <w:rFonts w:hint="eastAsia"/>
        </w:rPr>
        <w:t>场所内公共用品、器材应进行常态化清洁、消毒。</w:t>
      </w:r>
    </w:p>
    <w:p w:rsidR="008855A5" w:rsidRDefault="00247780" w:rsidP="00462A5B">
      <w:pPr>
        <w:pStyle w:val="affffffff7"/>
      </w:pPr>
      <w:r>
        <w:rPr>
          <w:rFonts w:hint="eastAsia"/>
        </w:rPr>
        <w:t>培训机构</w:t>
      </w:r>
      <w:r w:rsidR="003C1D6A">
        <w:rPr>
          <w:rFonts w:hint="eastAsia"/>
        </w:rPr>
        <w:t>应对学员信息进行保密。</w:t>
      </w:r>
    </w:p>
    <w:p w:rsidR="00462A5B" w:rsidRDefault="00462A5B" w:rsidP="00462A5B">
      <w:pPr>
        <w:pStyle w:val="affc"/>
        <w:spacing w:before="312" w:after="312"/>
      </w:pPr>
      <w:bookmarkStart w:id="54" w:name="_Toc181955348"/>
      <w:r>
        <w:rPr>
          <w:rFonts w:hint="eastAsia"/>
        </w:rPr>
        <w:t>课程及信息化要求</w:t>
      </w:r>
      <w:bookmarkEnd w:id="54"/>
    </w:p>
    <w:p w:rsidR="00B57E3F" w:rsidRDefault="00247780" w:rsidP="009A4513">
      <w:pPr>
        <w:pStyle w:val="affffffff7"/>
      </w:pPr>
      <w:r>
        <w:rPr>
          <w:rFonts w:hint="eastAsia"/>
        </w:rPr>
        <w:t>培训机构</w:t>
      </w:r>
      <w:r w:rsidR="00462A5B" w:rsidRPr="00E32130">
        <w:rPr>
          <w:rFonts w:hint="eastAsia"/>
        </w:rPr>
        <w:t>应</w:t>
      </w:r>
      <w:r w:rsidR="00B57E3F">
        <w:rPr>
          <w:rFonts w:hint="eastAsia"/>
        </w:rPr>
        <w:t>设置基础、初级、中级、高级等不同阶段培训课程，并配备相应等级的教练员。</w:t>
      </w:r>
    </w:p>
    <w:p w:rsidR="008B3991" w:rsidRDefault="0098151E" w:rsidP="00B57E3F">
      <w:pPr>
        <w:pStyle w:val="affffffff7"/>
      </w:pPr>
      <w:r>
        <w:rPr>
          <w:rFonts w:hint="eastAsia"/>
        </w:rPr>
        <w:t>培训机构</w:t>
      </w:r>
      <w:r w:rsidR="00B57E3F">
        <w:rPr>
          <w:rFonts w:hint="eastAsia"/>
        </w:rPr>
        <w:t>应</w:t>
      </w:r>
      <w:r w:rsidR="008B3991" w:rsidRPr="008B3991">
        <w:rPr>
          <w:rFonts w:hint="eastAsia"/>
        </w:rPr>
        <w:t>根据</w:t>
      </w:r>
      <w:r w:rsidR="00B57E3F">
        <w:rPr>
          <w:rFonts w:hint="eastAsia"/>
        </w:rPr>
        <w:t>学员</w:t>
      </w:r>
      <w:r w:rsidR="008B3991" w:rsidRPr="008B3991">
        <w:rPr>
          <w:rFonts w:hint="eastAsia"/>
        </w:rPr>
        <w:t>年龄、</w:t>
      </w:r>
      <w:r w:rsidR="00B57E3F">
        <w:rPr>
          <w:rFonts w:hint="eastAsia"/>
        </w:rPr>
        <w:t>技能水平和需求</w:t>
      </w:r>
      <w:r w:rsidR="008B3991" w:rsidRPr="008B3991">
        <w:rPr>
          <w:rFonts w:hint="eastAsia"/>
        </w:rPr>
        <w:t>，确定</w:t>
      </w:r>
      <w:r w:rsidR="00B57E3F">
        <w:rPr>
          <w:rFonts w:hint="eastAsia"/>
        </w:rPr>
        <w:t>教学</w:t>
      </w:r>
      <w:r w:rsidR="008B3991" w:rsidRPr="008B3991">
        <w:rPr>
          <w:rFonts w:hint="eastAsia"/>
        </w:rPr>
        <w:t>内容，</w:t>
      </w:r>
      <w:r w:rsidR="00B57E3F">
        <w:rPr>
          <w:rFonts w:hint="eastAsia"/>
        </w:rPr>
        <w:t>编配对应班级。</w:t>
      </w:r>
    </w:p>
    <w:p w:rsidR="009A4513" w:rsidRDefault="00247780" w:rsidP="00B57E3F">
      <w:pPr>
        <w:pStyle w:val="affffffff7"/>
      </w:pPr>
      <w:r>
        <w:rPr>
          <w:rFonts w:hint="eastAsia"/>
        </w:rPr>
        <w:t>教练员</w:t>
      </w:r>
      <w:r w:rsidR="00B57E3F">
        <w:rPr>
          <w:rFonts w:hint="eastAsia"/>
        </w:rPr>
        <w:t>应定期</w:t>
      </w:r>
      <w:r w:rsidR="009A4513" w:rsidRPr="009A4513">
        <w:rPr>
          <w:rFonts w:hint="eastAsia"/>
        </w:rPr>
        <w:t>根据实际教学效果和反馈意见</w:t>
      </w:r>
      <w:r w:rsidR="00B57E3F">
        <w:rPr>
          <w:rFonts w:hint="eastAsia"/>
        </w:rPr>
        <w:t>对课程</w:t>
      </w:r>
      <w:r w:rsidR="009A4513" w:rsidRPr="009A4513">
        <w:rPr>
          <w:rFonts w:hint="eastAsia"/>
        </w:rPr>
        <w:t>进行修改和完善</w:t>
      </w:r>
      <w:r w:rsidR="009A4513">
        <w:rPr>
          <w:rFonts w:hint="eastAsia"/>
        </w:rPr>
        <w:t>。</w:t>
      </w:r>
    </w:p>
    <w:p w:rsidR="00462A5B" w:rsidRPr="00E32130" w:rsidRDefault="00247780" w:rsidP="009A4513">
      <w:pPr>
        <w:pStyle w:val="affffffff7"/>
      </w:pPr>
      <w:r>
        <w:rPr>
          <w:rFonts w:hint="eastAsia"/>
        </w:rPr>
        <w:t>培训机构</w:t>
      </w:r>
      <w:r w:rsidR="00462A5B" w:rsidRPr="00E32130">
        <w:rPr>
          <w:rFonts w:hint="eastAsia"/>
        </w:rPr>
        <w:t>应在醒目位置公示培训课程的</w:t>
      </w:r>
      <w:r w:rsidR="008B3991">
        <w:rPr>
          <w:rFonts w:hint="eastAsia"/>
        </w:rPr>
        <w:t>教学</w:t>
      </w:r>
      <w:r w:rsidR="00462A5B" w:rsidRPr="00E32130">
        <w:rPr>
          <w:rFonts w:hint="eastAsia"/>
        </w:rPr>
        <w:t>内容、</w:t>
      </w:r>
      <w:r w:rsidR="008B3991">
        <w:rPr>
          <w:rFonts w:hint="eastAsia"/>
        </w:rPr>
        <w:t>课时</w:t>
      </w:r>
      <w:r w:rsidR="00462A5B" w:rsidRPr="00E32130">
        <w:rPr>
          <w:rFonts w:hint="eastAsia"/>
        </w:rPr>
        <w:t>等信息</w:t>
      </w:r>
      <w:r w:rsidR="00462A5B">
        <w:rPr>
          <w:rFonts w:hint="eastAsia"/>
        </w:rPr>
        <w:t>。</w:t>
      </w:r>
    </w:p>
    <w:p w:rsidR="00462A5B" w:rsidRDefault="00247780" w:rsidP="009A4513">
      <w:pPr>
        <w:pStyle w:val="affffffff7"/>
      </w:pPr>
      <w:r>
        <w:rPr>
          <w:rFonts w:hint="eastAsia"/>
        </w:rPr>
        <w:t>培训机构</w:t>
      </w:r>
      <w:proofErr w:type="gramStart"/>
      <w:r w:rsidR="00462A5B">
        <w:rPr>
          <w:rFonts w:hint="eastAsia"/>
        </w:rPr>
        <w:t>宜建立</w:t>
      </w:r>
      <w:proofErr w:type="gramEnd"/>
      <w:r w:rsidR="00462A5B">
        <w:rPr>
          <w:rFonts w:hint="eastAsia"/>
        </w:rPr>
        <w:t>信息管理系统，对培训课程安排、从业人员和学员的信息进行</w:t>
      </w:r>
      <w:r w:rsidR="00462A5B" w:rsidRPr="00DA1ED4">
        <w:rPr>
          <w:rFonts w:hint="eastAsia"/>
        </w:rPr>
        <w:t>管理</w:t>
      </w:r>
      <w:r w:rsidR="00462A5B">
        <w:rPr>
          <w:rFonts w:hint="eastAsia"/>
        </w:rPr>
        <w:t>。</w:t>
      </w:r>
    </w:p>
    <w:p w:rsidR="009636B5" w:rsidRDefault="00F47423" w:rsidP="0026452F">
      <w:pPr>
        <w:pStyle w:val="affc"/>
        <w:spacing w:before="312" w:after="312"/>
      </w:pPr>
      <w:bookmarkStart w:id="55" w:name="_Toc146203753"/>
      <w:bookmarkStart w:id="56" w:name="_Toc181955349"/>
      <w:r>
        <w:t>从业</w:t>
      </w:r>
      <w:r w:rsidR="006C6DFB">
        <w:t>人员</w:t>
      </w:r>
      <w:bookmarkEnd w:id="55"/>
      <w:r w:rsidR="00462A5B">
        <w:rPr>
          <w:rFonts w:hint="eastAsia"/>
        </w:rPr>
        <w:t>要求</w:t>
      </w:r>
      <w:bookmarkEnd w:id="56"/>
    </w:p>
    <w:p w:rsidR="006C6DFB" w:rsidRDefault="00247780" w:rsidP="00775428">
      <w:pPr>
        <w:pStyle w:val="affffffff7"/>
      </w:pPr>
      <w:r>
        <w:rPr>
          <w:rFonts w:hint="eastAsia"/>
        </w:rPr>
        <w:t>培训机构</w:t>
      </w:r>
      <w:r w:rsidR="00A31088" w:rsidRPr="00A31088">
        <w:rPr>
          <w:rFonts w:hint="eastAsia"/>
        </w:rPr>
        <w:t>应</w:t>
      </w:r>
      <w:r w:rsidR="00775428">
        <w:rPr>
          <w:rFonts w:hint="eastAsia"/>
        </w:rPr>
        <w:t>根据</w:t>
      </w:r>
      <w:r w:rsidR="00A31088" w:rsidRPr="00A31088">
        <w:rPr>
          <w:rFonts w:hint="eastAsia"/>
        </w:rPr>
        <w:t>规模</w:t>
      </w:r>
      <w:r w:rsidR="00775428">
        <w:rPr>
          <w:rFonts w:hint="eastAsia"/>
        </w:rPr>
        <w:t>配备管理人员、</w:t>
      </w:r>
      <w:r w:rsidR="00B57E3F">
        <w:rPr>
          <w:rFonts w:hint="eastAsia"/>
        </w:rPr>
        <w:t>教练员</w:t>
      </w:r>
      <w:r w:rsidR="00A31088" w:rsidRPr="00A31088">
        <w:rPr>
          <w:rFonts w:hint="eastAsia"/>
        </w:rPr>
        <w:t>及服务人员</w:t>
      </w:r>
      <w:r w:rsidR="00B57E3F">
        <w:rPr>
          <w:rFonts w:hint="eastAsia"/>
        </w:rPr>
        <w:t>，教练员包括</w:t>
      </w:r>
      <w:proofErr w:type="gramStart"/>
      <w:r w:rsidR="00B57E3F">
        <w:rPr>
          <w:rFonts w:hint="eastAsia"/>
        </w:rPr>
        <w:t>体适能</w:t>
      </w:r>
      <w:proofErr w:type="gramEnd"/>
      <w:r w:rsidR="00B57E3F">
        <w:rPr>
          <w:rFonts w:hint="eastAsia"/>
        </w:rPr>
        <w:t>教练员和击剑专业教练员。</w:t>
      </w:r>
    </w:p>
    <w:p w:rsidR="00CF5BF5" w:rsidRDefault="00247780" w:rsidP="00775428">
      <w:pPr>
        <w:pStyle w:val="affffffff7"/>
      </w:pPr>
      <w:r>
        <w:rPr>
          <w:rFonts w:hint="eastAsia"/>
        </w:rPr>
        <w:t>培训机构</w:t>
      </w:r>
      <w:r w:rsidR="00CF5BF5">
        <w:rPr>
          <w:rFonts w:hint="eastAsia"/>
        </w:rPr>
        <w:t>应对从业人员进行资格审查</w:t>
      </w:r>
      <w:r w:rsidR="00B57E3F">
        <w:rPr>
          <w:rFonts w:hint="eastAsia"/>
        </w:rPr>
        <w:t>，审查内容包括但不限于：</w:t>
      </w:r>
    </w:p>
    <w:p w:rsidR="00B57E3F" w:rsidRDefault="00B57E3F" w:rsidP="00B57E3F">
      <w:pPr>
        <w:pStyle w:val="af2"/>
      </w:pPr>
      <w:r>
        <w:t>学历；</w:t>
      </w:r>
    </w:p>
    <w:p w:rsidR="00B57E3F" w:rsidRDefault="00B57E3F" w:rsidP="00B57E3F">
      <w:pPr>
        <w:pStyle w:val="af2"/>
      </w:pPr>
      <w:r>
        <w:rPr>
          <w:rFonts w:hint="eastAsia"/>
        </w:rPr>
        <w:t>从业资格；</w:t>
      </w:r>
    </w:p>
    <w:p w:rsidR="00B57E3F" w:rsidRDefault="00B57E3F" w:rsidP="00B57E3F">
      <w:pPr>
        <w:pStyle w:val="af2"/>
      </w:pPr>
      <w:r>
        <w:rPr>
          <w:rFonts w:hint="eastAsia"/>
        </w:rPr>
        <w:t>从业经验；</w:t>
      </w:r>
    </w:p>
    <w:p w:rsidR="00B57E3F" w:rsidRDefault="00B57E3F" w:rsidP="00B57E3F">
      <w:pPr>
        <w:pStyle w:val="af2"/>
      </w:pPr>
      <w:r>
        <w:rPr>
          <w:rFonts w:hint="eastAsia"/>
        </w:rPr>
        <w:t>有无违法犯罪记录。</w:t>
      </w:r>
    </w:p>
    <w:p w:rsidR="00B57E3F" w:rsidRDefault="00B57E3F" w:rsidP="00775428">
      <w:pPr>
        <w:pStyle w:val="affffffff7"/>
      </w:pPr>
      <w:proofErr w:type="gramStart"/>
      <w:r>
        <w:rPr>
          <w:rFonts w:hint="eastAsia"/>
        </w:rPr>
        <w:t>体适能</w:t>
      </w:r>
      <w:proofErr w:type="gramEnd"/>
      <w:r>
        <w:rPr>
          <w:rFonts w:hint="eastAsia"/>
        </w:rPr>
        <w:t>教练员应至少持有以下一种证书方能上岗：</w:t>
      </w:r>
    </w:p>
    <w:p w:rsidR="00B57E3F" w:rsidRDefault="00B57E3F" w:rsidP="00B57E3F">
      <w:pPr>
        <w:pStyle w:val="af2"/>
      </w:pPr>
      <w:r>
        <w:rPr>
          <w:rFonts w:hint="eastAsia"/>
        </w:rPr>
        <w:t>社会体育指导员证书；</w:t>
      </w:r>
    </w:p>
    <w:p w:rsidR="00B57E3F" w:rsidRDefault="009208DA" w:rsidP="00B57E3F">
      <w:pPr>
        <w:pStyle w:val="af2"/>
      </w:pPr>
      <w:r>
        <w:rPr>
          <w:rFonts w:hint="eastAsia"/>
        </w:rPr>
        <w:t>体育教师资格证；</w:t>
      </w:r>
    </w:p>
    <w:p w:rsidR="009208DA" w:rsidRDefault="009208DA" w:rsidP="009208DA">
      <w:pPr>
        <w:pStyle w:val="af2"/>
      </w:pPr>
      <w:r w:rsidRPr="009208DA">
        <w:rPr>
          <w:rFonts w:hint="eastAsia"/>
        </w:rPr>
        <w:lastRenderedPageBreak/>
        <w:t>经省级(含)以上体育行政部门认可的相关证书</w:t>
      </w:r>
      <w:r>
        <w:rPr>
          <w:rFonts w:hint="eastAsia"/>
        </w:rPr>
        <w:t>。</w:t>
      </w:r>
    </w:p>
    <w:p w:rsidR="006C73C5" w:rsidRDefault="006C73C5" w:rsidP="00775428">
      <w:pPr>
        <w:pStyle w:val="affffffff7"/>
      </w:pPr>
      <w:r w:rsidRPr="006C73C5">
        <w:rPr>
          <w:rFonts w:hint="eastAsia"/>
        </w:rPr>
        <w:t>击剑</w:t>
      </w:r>
      <w:r w:rsidR="009208DA">
        <w:rPr>
          <w:rFonts w:hint="eastAsia"/>
        </w:rPr>
        <w:t>专业</w:t>
      </w:r>
      <w:r w:rsidRPr="006C73C5">
        <w:rPr>
          <w:rFonts w:hint="eastAsia"/>
        </w:rPr>
        <w:t>教练员应至少持有以下一种证书方能上岗</w:t>
      </w:r>
      <w:r w:rsidR="00051190">
        <w:rPr>
          <w:rFonts w:hint="eastAsia"/>
        </w:rPr>
        <w:t>：</w:t>
      </w:r>
    </w:p>
    <w:p w:rsidR="00051190" w:rsidRDefault="00051190" w:rsidP="00051190">
      <w:pPr>
        <w:pStyle w:val="af2"/>
      </w:pPr>
      <w:r w:rsidRPr="00051190">
        <w:rPr>
          <w:rFonts w:hint="eastAsia"/>
        </w:rPr>
        <w:t>体育教练员</w:t>
      </w:r>
      <w:r>
        <w:rPr>
          <w:rFonts w:hint="eastAsia"/>
        </w:rPr>
        <w:t>（击剑）</w:t>
      </w:r>
      <w:r w:rsidRPr="00051190">
        <w:rPr>
          <w:rFonts w:hint="eastAsia"/>
        </w:rPr>
        <w:t>职称证书</w:t>
      </w:r>
      <w:r>
        <w:rPr>
          <w:rFonts w:hint="eastAsia"/>
        </w:rPr>
        <w:t>；</w:t>
      </w:r>
    </w:p>
    <w:p w:rsidR="00051190" w:rsidRDefault="00051190" w:rsidP="00051190">
      <w:pPr>
        <w:pStyle w:val="af2"/>
      </w:pPr>
      <w:r w:rsidRPr="00051190">
        <w:rPr>
          <w:rFonts w:hint="eastAsia"/>
        </w:rPr>
        <w:t>经人力资源和社会保障部确定的人才评价机构颁发的体育职业技能等级证书</w:t>
      </w:r>
      <w:r>
        <w:rPr>
          <w:rFonts w:hint="eastAsia"/>
        </w:rPr>
        <w:t>；</w:t>
      </w:r>
    </w:p>
    <w:p w:rsidR="00D36A5F" w:rsidRPr="00D36A5F" w:rsidRDefault="003974DA" w:rsidP="003974DA">
      <w:pPr>
        <w:pStyle w:val="af2"/>
      </w:pPr>
      <w:r w:rsidRPr="003974DA">
        <w:rPr>
          <w:rFonts w:hint="eastAsia"/>
        </w:rPr>
        <w:t>中国击剑协会颁发的体育技能等级证书</w:t>
      </w:r>
      <w:r w:rsidR="00D36A5F" w:rsidRPr="00D36A5F">
        <w:rPr>
          <w:rFonts w:hint="eastAsia"/>
        </w:rPr>
        <w:t>；</w:t>
      </w:r>
    </w:p>
    <w:p w:rsidR="00051190" w:rsidRDefault="00E114B0" w:rsidP="00E114B0">
      <w:pPr>
        <w:pStyle w:val="af2"/>
      </w:pPr>
      <w:r w:rsidRPr="00E114B0">
        <w:rPr>
          <w:rFonts w:hint="eastAsia"/>
        </w:rPr>
        <w:t>经省级(含)以上体育行政部门认可的相关证书</w:t>
      </w:r>
      <w:r>
        <w:rPr>
          <w:rFonts w:hint="eastAsia"/>
        </w:rPr>
        <w:t>。</w:t>
      </w:r>
    </w:p>
    <w:p w:rsidR="009208DA" w:rsidRDefault="009208DA" w:rsidP="00775428">
      <w:pPr>
        <w:pStyle w:val="affffffff7"/>
      </w:pPr>
      <w:r>
        <w:rPr>
          <w:rFonts w:hint="eastAsia"/>
        </w:rPr>
        <w:t>具备中国体育总局颁发的二级以上国家运动员等级证书者可从事助理教练员工作。</w:t>
      </w:r>
    </w:p>
    <w:p w:rsidR="006550CC" w:rsidRPr="006550CC" w:rsidRDefault="00775428" w:rsidP="00775428">
      <w:pPr>
        <w:pStyle w:val="affffffff7"/>
      </w:pPr>
      <w:r>
        <w:rPr>
          <w:rFonts w:hint="eastAsia"/>
        </w:rPr>
        <w:t>服务人员</w:t>
      </w:r>
      <w:r w:rsidR="006550CC" w:rsidRPr="006550CC">
        <w:rPr>
          <w:rFonts w:hint="eastAsia"/>
        </w:rPr>
        <w:t>应熟练掌握</w:t>
      </w:r>
      <w:r w:rsidR="006550CC">
        <w:rPr>
          <w:rFonts w:hint="eastAsia"/>
        </w:rPr>
        <w:t>机构经营活动信息、</w:t>
      </w:r>
      <w:r w:rsidR="009208DA">
        <w:rPr>
          <w:rFonts w:hint="eastAsia"/>
        </w:rPr>
        <w:t>收费标准及</w:t>
      </w:r>
      <w:r w:rsidR="006550CC" w:rsidRPr="006550CC">
        <w:rPr>
          <w:rFonts w:hint="eastAsia"/>
        </w:rPr>
        <w:t>课程</w:t>
      </w:r>
      <w:r w:rsidR="009208DA">
        <w:rPr>
          <w:rFonts w:hint="eastAsia"/>
        </w:rPr>
        <w:t>设置等</w:t>
      </w:r>
      <w:r w:rsidR="006550CC">
        <w:rPr>
          <w:rFonts w:hint="eastAsia"/>
        </w:rPr>
        <w:t>。</w:t>
      </w:r>
    </w:p>
    <w:p w:rsidR="009273B3" w:rsidRDefault="00ED189E" w:rsidP="00ED189E">
      <w:pPr>
        <w:pStyle w:val="affc"/>
        <w:spacing w:before="312" w:after="312"/>
      </w:pPr>
      <w:bookmarkStart w:id="57" w:name="_Toc146203756"/>
      <w:bookmarkStart w:id="58" w:name="_Toc181955350"/>
      <w:r>
        <w:t>场所要求</w:t>
      </w:r>
      <w:bookmarkEnd w:id="57"/>
      <w:bookmarkEnd w:id="58"/>
    </w:p>
    <w:p w:rsidR="00ED189E" w:rsidRDefault="009949E1" w:rsidP="009949E1">
      <w:pPr>
        <w:pStyle w:val="affd"/>
        <w:spacing w:before="156" w:after="156"/>
      </w:pPr>
      <w:bookmarkStart w:id="59" w:name="_Toc146203757"/>
      <w:r>
        <w:t>场地</w:t>
      </w:r>
      <w:bookmarkEnd w:id="59"/>
    </w:p>
    <w:p w:rsidR="00EF6007" w:rsidRDefault="000B62E7" w:rsidP="00DB30BD">
      <w:pPr>
        <w:pStyle w:val="affffffffa"/>
      </w:pPr>
      <w:r>
        <w:rPr>
          <w:rFonts w:hint="eastAsia"/>
        </w:rPr>
        <w:t>应</w:t>
      </w:r>
      <w:r w:rsidR="009208DA">
        <w:rPr>
          <w:rFonts w:hint="eastAsia"/>
        </w:rPr>
        <w:t>符合</w:t>
      </w:r>
      <w:r>
        <w:rPr>
          <w:rFonts w:hint="eastAsia"/>
        </w:rPr>
        <w:t>消防安全</w:t>
      </w:r>
      <w:r w:rsidR="009208DA">
        <w:rPr>
          <w:rFonts w:hint="eastAsia"/>
        </w:rPr>
        <w:t>的要求</w:t>
      </w:r>
      <w:r w:rsidR="00072F5A">
        <w:rPr>
          <w:rFonts w:hint="eastAsia"/>
        </w:rPr>
        <w:t>。</w:t>
      </w:r>
    </w:p>
    <w:p w:rsidR="00F30B24" w:rsidRDefault="00CF5BF5" w:rsidP="00F30B24">
      <w:pPr>
        <w:pStyle w:val="affffffffa"/>
      </w:pPr>
      <w:r>
        <w:rPr>
          <w:rFonts w:hint="eastAsia"/>
        </w:rPr>
        <w:t>训练区应采用实木地板、</w:t>
      </w:r>
      <w:r w:rsidR="00373B58">
        <w:rPr>
          <w:rFonts w:hint="eastAsia"/>
        </w:rPr>
        <w:t>地胶等防滑性较好的材料</w:t>
      </w:r>
      <w:r>
        <w:rPr>
          <w:rFonts w:hint="eastAsia"/>
        </w:rPr>
        <w:t>，</w:t>
      </w:r>
      <w:r w:rsidR="00F30B24">
        <w:rPr>
          <w:rFonts w:hint="eastAsia"/>
        </w:rPr>
        <w:t>地面应平整。</w:t>
      </w:r>
    </w:p>
    <w:p w:rsidR="00373B58" w:rsidRDefault="009208DA" w:rsidP="00F30B24">
      <w:pPr>
        <w:pStyle w:val="affffffffa"/>
      </w:pPr>
      <w:r>
        <w:rPr>
          <w:rFonts w:hint="eastAsia"/>
        </w:rPr>
        <w:t>训练区</w:t>
      </w:r>
      <w:r w:rsidR="00373B58">
        <w:rPr>
          <w:rFonts w:hint="eastAsia"/>
        </w:rPr>
        <w:t>面积</w:t>
      </w:r>
      <w:r>
        <w:rPr>
          <w:rFonts w:hint="eastAsia"/>
        </w:rPr>
        <w:t>、净高</w:t>
      </w:r>
      <w:r w:rsidR="00B32CF9">
        <w:rPr>
          <w:rFonts w:hint="eastAsia"/>
        </w:rPr>
        <w:t>以满足训练需求为宜</w:t>
      </w:r>
      <w:r w:rsidR="00F30B24">
        <w:t>。</w:t>
      </w:r>
    </w:p>
    <w:p w:rsidR="00373B58" w:rsidRDefault="009208DA" w:rsidP="00373B58">
      <w:pPr>
        <w:pStyle w:val="affffffffa"/>
      </w:pPr>
      <w:r>
        <w:rPr>
          <w:rFonts w:hint="eastAsia"/>
        </w:rPr>
        <w:t>应具备不少于1条符合</w:t>
      </w:r>
      <w:r w:rsidR="00BF5BB4">
        <w:rPr>
          <w:rFonts w:hint="eastAsia"/>
        </w:rPr>
        <w:t>中国击剑协会审定的《击剑规则》</w:t>
      </w:r>
      <w:r>
        <w:rPr>
          <w:rFonts w:hint="eastAsia"/>
        </w:rPr>
        <w:t>要求的剑道</w:t>
      </w:r>
      <w:r w:rsidR="00373B58">
        <w:rPr>
          <w:rFonts w:hint="eastAsia"/>
        </w:rPr>
        <w:t>。</w:t>
      </w:r>
    </w:p>
    <w:p w:rsidR="009208DA" w:rsidRDefault="009208DA" w:rsidP="00373B58">
      <w:pPr>
        <w:pStyle w:val="affffffffa"/>
      </w:pPr>
      <w:r>
        <w:rPr>
          <w:rFonts w:hint="eastAsia"/>
        </w:rPr>
        <w:t>训练区</w:t>
      </w:r>
      <w:proofErr w:type="gramStart"/>
      <w:r>
        <w:rPr>
          <w:rFonts w:hint="eastAsia"/>
        </w:rPr>
        <w:t>宜设置体适能</w:t>
      </w:r>
      <w:proofErr w:type="gramEnd"/>
      <w:r>
        <w:rPr>
          <w:rFonts w:hint="eastAsia"/>
        </w:rPr>
        <w:t>训练区和</w:t>
      </w:r>
      <w:r w:rsidR="00413611" w:rsidRPr="0098151E">
        <w:rPr>
          <w:rFonts w:hint="eastAsia"/>
        </w:rPr>
        <w:t>专项</w:t>
      </w:r>
      <w:r>
        <w:rPr>
          <w:rFonts w:hint="eastAsia"/>
        </w:rPr>
        <w:t>技术训练区。</w:t>
      </w:r>
    </w:p>
    <w:p w:rsidR="00373B58" w:rsidRDefault="00F30B24" w:rsidP="00F30B24">
      <w:pPr>
        <w:pStyle w:val="affffffffa"/>
      </w:pPr>
      <w:r w:rsidRPr="00F30B24">
        <w:rPr>
          <w:rFonts w:hint="eastAsia"/>
        </w:rPr>
        <w:t>训练区域照明应符合JGJ 153击剑场所业余比赛、专业训练场地要求</w:t>
      </w:r>
      <w:r w:rsidR="00373B58">
        <w:rPr>
          <w:rFonts w:hint="eastAsia"/>
        </w:rPr>
        <w:t>。</w:t>
      </w:r>
    </w:p>
    <w:p w:rsidR="009208DA" w:rsidRDefault="009208DA" w:rsidP="00F30B24">
      <w:pPr>
        <w:pStyle w:val="affffffffa"/>
      </w:pPr>
      <w:proofErr w:type="gramStart"/>
      <w:r>
        <w:rPr>
          <w:rFonts w:hint="eastAsia"/>
        </w:rPr>
        <w:t>宜设置</w:t>
      </w:r>
      <w:proofErr w:type="gramEnd"/>
      <w:r>
        <w:rPr>
          <w:rFonts w:hint="eastAsia"/>
        </w:rPr>
        <w:t>休闲区、更衣室、卫生间和装备存放区，机构</w:t>
      </w:r>
      <w:r w:rsidR="0098151E">
        <w:rPr>
          <w:rFonts w:hint="eastAsia"/>
        </w:rPr>
        <w:t>的</w:t>
      </w:r>
      <w:r>
        <w:rPr>
          <w:rFonts w:hint="eastAsia"/>
        </w:rPr>
        <w:t>装备</w:t>
      </w:r>
      <w:r w:rsidR="0098151E">
        <w:rPr>
          <w:rFonts w:hint="eastAsia"/>
        </w:rPr>
        <w:t>器材</w:t>
      </w:r>
      <w:r>
        <w:rPr>
          <w:rFonts w:hint="eastAsia"/>
        </w:rPr>
        <w:t>和学员</w:t>
      </w:r>
      <w:r w:rsidR="0098151E">
        <w:rPr>
          <w:rFonts w:hint="eastAsia"/>
        </w:rPr>
        <w:t>的</w:t>
      </w:r>
      <w:r>
        <w:rPr>
          <w:rFonts w:hint="eastAsia"/>
        </w:rPr>
        <w:t>装备</w:t>
      </w:r>
      <w:r w:rsidR="0098151E">
        <w:rPr>
          <w:rFonts w:hint="eastAsia"/>
        </w:rPr>
        <w:t>器材</w:t>
      </w:r>
      <w:r>
        <w:rPr>
          <w:rFonts w:hint="eastAsia"/>
        </w:rPr>
        <w:t>宜分开存放。</w:t>
      </w:r>
    </w:p>
    <w:p w:rsidR="00173877" w:rsidRDefault="00173877" w:rsidP="00173877">
      <w:pPr>
        <w:pStyle w:val="affd"/>
        <w:spacing w:before="156" w:after="156"/>
      </w:pPr>
      <w:bookmarkStart w:id="60" w:name="_Toc146203758"/>
      <w:r>
        <w:t>辅助设施</w:t>
      </w:r>
      <w:bookmarkEnd w:id="60"/>
    </w:p>
    <w:p w:rsidR="00490D5D" w:rsidRDefault="00490D5D" w:rsidP="00490D5D">
      <w:pPr>
        <w:pStyle w:val="affffffffa"/>
      </w:pPr>
      <w:r>
        <w:rPr>
          <w:rFonts w:hint="eastAsia"/>
        </w:rPr>
        <w:t>消防安全标志设置应符合GB 15630的要求，</w:t>
      </w:r>
      <w:r w:rsidRPr="00490D5D">
        <w:rPr>
          <w:rFonts w:hint="eastAsia"/>
        </w:rPr>
        <w:t>消防应急照明和疏散指示</w:t>
      </w:r>
      <w:r>
        <w:rPr>
          <w:rFonts w:hint="eastAsia"/>
        </w:rPr>
        <w:t>应符合GB 17945的要求。</w:t>
      </w:r>
    </w:p>
    <w:p w:rsidR="00173877" w:rsidRDefault="00173877" w:rsidP="00173877">
      <w:pPr>
        <w:pStyle w:val="affffffffa"/>
      </w:pPr>
      <w:r w:rsidRPr="006123F9">
        <w:rPr>
          <w:rFonts w:hint="eastAsia"/>
        </w:rPr>
        <w:t>应设置覆盖全部公共区域的视频监控系统。</w:t>
      </w:r>
    </w:p>
    <w:p w:rsidR="00173877" w:rsidRPr="006123F9" w:rsidRDefault="00490D5D" w:rsidP="00173877">
      <w:pPr>
        <w:pStyle w:val="affffffffa"/>
      </w:pPr>
      <w:r>
        <w:rPr>
          <w:rFonts w:hint="eastAsia"/>
        </w:rPr>
        <w:t>密闭场地</w:t>
      </w:r>
      <w:r w:rsidR="00173877" w:rsidRPr="0038613C">
        <w:rPr>
          <w:rFonts w:hint="eastAsia"/>
        </w:rPr>
        <w:t>应设有通风设施。</w:t>
      </w:r>
    </w:p>
    <w:p w:rsidR="00173877" w:rsidRDefault="00173877" w:rsidP="00173877">
      <w:pPr>
        <w:pStyle w:val="affffffffa"/>
      </w:pPr>
      <w:r w:rsidRPr="00B531FE">
        <w:rPr>
          <w:rFonts w:hint="eastAsia"/>
        </w:rPr>
        <w:t>应配医药急救箱，至少包括包扎类、跌打损伤类用品</w:t>
      </w:r>
      <w:r w:rsidR="00347AF4">
        <w:rPr>
          <w:rFonts w:hint="eastAsia"/>
        </w:rPr>
        <w:t>；</w:t>
      </w:r>
      <w:proofErr w:type="gramStart"/>
      <w:r w:rsidR="00490D5D">
        <w:rPr>
          <w:rFonts w:hint="eastAsia"/>
        </w:rPr>
        <w:t>宜设置</w:t>
      </w:r>
      <w:proofErr w:type="gramEnd"/>
      <w:r w:rsidR="00490D5D">
        <w:rPr>
          <w:rFonts w:hint="eastAsia"/>
        </w:rPr>
        <w:t>饮水设施</w:t>
      </w:r>
      <w:r w:rsidRPr="006123F9">
        <w:rPr>
          <w:rFonts w:hint="eastAsia"/>
        </w:rPr>
        <w:t>。</w:t>
      </w:r>
    </w:p>
    <w:p w:rsidR="0038613C" w:rsidRDefault="0038613C" w:rsidP="0038613C">
      <w:pPr>
        <w:pStyle w:val="affd"/>
        <w:spacing w:before="156" w:after="156"/>
      </w:pPr>
      <w:r>
        <w:rPr>
          <w:rFonts w:hint="eastAsia"/>
        </w:rPr>
        <w:t>卫生环境</w:t>
      </w:r>
    </w:p>
    <w:p w:rsidR="0038613C" w:rsidRDefault="00B66487" w:rsidP="002C7956">
      <w:pPr>
        <w:pStyle w:val="affffffffa"/>
      </w:pPr>
      <w:r>
        <w:rPr>
          <w:rFonts w:hint="eastAsia"/>
        </w:rPr>
        <w:t>场地</w:t>
      </w:r>
      <w:r w:rsidR="0038613C" w:rsidRPr="0038613C">
        <w:rPr>
          <w:rFonts w:hint="eastAsia"/>
        </w:rPr>
        <w:t>应干净整洁，空气清新无异味</w:t>
      </w:r>
      <w:r w:rsidR="0038613C">
        <w:rPr>
          <w:rFonts w:hint="eastAsia"/>
        </w:rPr>
        <w:t>。</w:t>
      </w:r>
    </w:p>
    <w:p w:rsidR="0038613C" w:rsidRDefault="00490D5D" w:rsidP="00880704">
      <w:pPr>
        <w:pStyle w:val="affffffffa"/>
      </w:pPr>
      <w:r>
        <w:rPr>
          <w:rFonts w:hint="eastAsia"/>
        </w:rPr>
        <w:t>室内空气质量应符合GB/T 18883的要求。</w:t>
      </w:r>
    </w:p>
    <w:p w:rsidR="00462A5B" w:rsidRDefault="00462A5B" w:rsidP="00462A5B">
      <w:pPr>
        <w:pStyle w:val="affc"/>
        <w:spacing w:before="312" w:after="312"/>
      </w:pPr>
      <w:bookmarkStart w:id="61" w:name="_Toc181955351"/>
      <w:r>
        <w:rPr>
          <w:rFonts w:hint="eastAsia"/>
        </w:rPr>
        <w:t>器材</w:t>
      </w:r>
      <w:r w:rsidR="00490D5D">
        <w:rPr>
          <w:rFonts w:hint="eastAsia"/>
        </w:rPr>
        <w:t>和装备</w:t>
      </w:r>
      <w:r w:rsidR="0023738A">
        <w:rPr>
          <w:rFonts w:hint="eastAsia"/>
        </w:rPr>
        <w:t>要求</w:t>
      </w:r>
      <w:bookmarkEnd w:id="61"/>
    </w:p>
    <w:p w:rsidR="00462A5B" w:rsidRDefault="00462A5B" w:rsidP="00490D5D">
      <w:pPr>
        <w:pStyle w:val="affffffff7"/>
      </w:pPr>
      <w:r>
        <w:rPr>
          <w:rFonts w:hint="eastAsia"/>
        </w:rPr>
        <w:t>击剑运动</w:t>
      </w:r>
      <w:proofErr w:type="gramStart"/>
      <w:r>
        <w:rPr>
          <w:rFonts w:hint="eastAsia"/>
        </w:rPr>
        <w:t>所用剑应符合</w:t>
      </w:r>
      <w:proofErr w:type="gramEnd"/>
      <w:r w:rsidRPr="00490D5D">
        <w:rPr>
          <w:rFonts w:hint="eastAsia"/>
        </w:rPr>
        <w:t>GB/T 26344.1</w:t>
      </w:r>
      <w:r w:rsidR="00490D5D">
        <w:rPr>
          <w:rFonts w:hint="eastAsia"/>
        </w:rPr>
        <w:t>或</w:t>
      </w:r>
      <w:r w:rsidR="00BF5BB4">
        <w:rPr>
          <w:rFonts w:hint="eastAsia"/>
        </w:rPr>
        <w:t>中国击剑协会审定的《击剑规则》</w:t>
      </w:r>
      <w:r>
        <w:rPr>
          <w:rFonts w:hint="eastAsia"/>
        </w:rPr>
        <w:t>的要求。</w:t>
      </w:r>
    </w:p>
    <w:p w:rsidR="00462A5B" w:rsidRDefault="00470C47" w:rsidP="00490D5D">
      <w:pPr>
        <w:pStyle w:val="affffffff7"/>
      </w:pPr>
      <w:r>
        <w:rPr>
          <w:rFonts w:hint="eastAsia"/>
        </w:rPr>
        <w:t>击剑</w:t>
      </w:r>
      <w:r w:rsidR="00490D5D">
        <w:rPr>
          <w:rFonts w:hint="eastAsia"/>
        </w:rPr>
        <w:t>保护</w:t>
      </w:r>
      <w:r w:rsidR="00462A5B">
        <w:rPr>
          <w:rFonts w:hint="eastAsia"/>
        </w:rPr>
        <w:t>服及面罩应符合</w:t>
      </w:r>
      <w:r w:rsidR="00490D5D" w:rsidRPr="00490D5D">
        <w:t>FZ/T 74003</w:t>
      </w:r>
      <w:r w:rsidR="00490D5D">
        <w:t>或</w:t>
      </w:r>
      <w:r w:rsidR="00BF5BB4">
        <w:rPr>
          <w:rFonts w:hint="eastAsia"/>
        </w:rPr>
        <w:t>中国击剑协会审定的《击剑规则》</w:t>
      </w:r>
      <w:r w:rsidR="00462A5B">
        <w:rPr>
          <w:rFonts w:hint="eastAsia"/>
        </w:rPr>
        <w:t>的要求。</w:t>
      </w:r>
    </w:p>
    <w:p w:rsidR="0098151E" w:rsidRDefault="0098151E" w:rsidP="0098151E">
      <w:pPr>
        <w:pStyle w:val="affffffff7"/>
      </w:pPr>
      <w:r>
        <w:rPr>
          <w:rFonts w:hint="eastAsia"/>
        </w:rPr>
        <w:t>其他装备应符合</w:t>
      </w:r>
      <w:r w:rsidRPr="0098151E">
        <w:rPr>
          <w:rFonts w:hint="eastAsia"/>
        </w:rPr>
        <w:t>中国击剑协会审定的《击剑规则》的要求</w:t>
      </w:r>
      <w:r>
        <w:rPr>
          <w:rFonts w:hint="eastAsia"/>
        </w:rPr>
        <w:t>。</w:t>
      </w:r>
    </w:p>
    <w:p w:rsidR="00E3157D" w:rsidRDefault="00E3157D" w:rsidP="00462A5B">
      <w:pPr>
        <w:pStyle w:val="affffffff7"/>
      </w:pPr>
      <w:r>
        <w:rPr>
          <w:rFonts w:hint="eastAsia"/>
        </w:rPr>
        <w:t>宜</w:t>
      </w:r>
      <w:r w:rsidR="00B66487">
        <w:rPr>
          <w:rFonts w:hint="eastAsia"/>
        </w:rPr>
        <w:t>根据培训需要</w:t>
      </w:r>
      <w:r>
        <w:rPr>
          <w:rFonts w:hint="eastAsia"/>
        </w:rPr>
        <w:t>配备全套裁判器。</w:t>
      </w:r>
    </w:p>
    <w:p w:rsidR="006123F9" w:rsidRDefault="006123F9" w:rsidP="006123F9">
      <w:pPr>
        <w:pStyle w:val="affc"/>
        <w:spacing w:before="312" w:after="312"/>
      </w:pPr>
      <w:bookmarkStart w:id="62" w:name="_Toc146203759"/>
      <w:bookmarkStart w:id="63" w:name="_Toc181955352"/>
      <w:r>
        <w:t>服务</w:t>
      </w:r>
      <w:r w:rsidR="009165D3">
        <w:t>流程及</w:t>
      </w:r>
      <w:r>
        <w:t>要求</w:t>
      </w:r>
      <w:bookmarkEnd w:id="62"/>
      <w:bookmarkEnd w:id="63"/>
    </w:p>
    <w:p w:rsidR="000E7D23" w:rsidRDefault="000E7D23" w:rsidP="00F90BB5">
      <w:pPr>
        <w:pStyle w:val="affd"/>
        <w:spacing w:before="156" w:after="156"/>
      </w:pPr>
      <w:bookmarkStart w:id="64" w:name="_Toc146203762"/>
      <w:r>
        <w:rPr>
          <w:rFonts w:hint="eastAsia"/>
        </w:rPr>
        <w:t>服务流程</w:t>
      </w:r>
    </w:p>
    <w:p w:rsidR="000E7D23" w:rsidRDefault="000E7D23" w:rsidP="000E7D23">
      <w:pPr>
        <w:pStyle w:val="affff6"/>
        <w:ind w:firstLine="420"/>
      </w:pPr>
      <w:r>
        <w:rPr>
          <w:rFonts w:hint="eastAsia"/>
        </w:rPr>
        <w:lastRenderedPageBreak/>
        <w:t>青少年击剑培训机构服务流程图</w:t>
      </w:r>
      <w:r w:rsidR="00331DED">
        <w:rPr>
          <w:rFonts w:hint="eastAsia"/>
        </w:rPr>
        <w:t>如</w:t>
      </w:r>
      <w:r>
        <w:rPr>
          <w:rFonts w:hint="eastAsia"/>
        </w:rPr>
        <w:t>图1</w:t>
      </w:r>
      <w:r w:rsidR="00331DED">
        <w:rPr>
          <w:rFonts w:hint="eastAsia"/>
        </w:rPr>
        <w:t>所示</w:t>
      </w:r>
      <w:r>
        <w:rPr>
          <w:rFonts w:hint="eastAsia"/>
        </w:rPr>
        <w:t>。</w:t>
      </w:r>
    </w:p>
    <w:p w:rsidR="00962487" w:rsidRDefault="00331DED" w:rsidP="00331DED">
      <w:pPr>
        <w:pStyle w:val="affff6"/>
        <w:ind w:firstLine="420"/>
      </w:pPr>
      <w:r>
        <w:drawing>
          <wp:inline distT="0" distB="0" distL="0" distR="0" wp14:anchorId="21FDE1BB" wp14:editId="23C999ED">
            <wp:extent cx="5283200" cy="1270000"/>
            <wp:effectExtent l="0" t="0" r="0" b="6350"/>
            <wp:docPr id="4" name="图片 4" descr="C:\Users\86150\AppData\Local\Temp\17309453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150\AppData\Local\Temp\1730945396(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3200" cy="1270000"/>
                    </a:xfrm>
                    <a:prstGeom prst="rect">
                      <a:avLst/>
                    </a:prstGeom>
                    <a:noFill/>
                    <a:ln>
                      <a:noFill/>
                    </a:ln>
                  </pic:spPr>
                </pic:pic>
              </a:graphicData>
            </a:graphic>
          </wp:inline>
        </w:drawing>
      </w:r>
    </w:p>
    <w:p w:rsidR="00962487" w:rsidRDefault="00962487" w:rsidP="00962487">
      <w:pPr>
        <w:pStyle w:val="afd"/>
        <w:spacing w:before="156" w:after="156"/>
      </w:pPr>
      <w:r w:rsidRPr="00962487">
        <w:rPr>
          <w:rFonts w:hint="eastAsia"/>
        </w:rPr>
        <w:t>青少年击剑培训机构服务流程图</w:t>
      </w:r>
    </w:p>
    <w:p w:rsidR="005C031D" w:rsidRPr="000E7D23" w:rsidRDefault="005C031D" w:rsidP="000E7D23">
      <w:pPr>
        <w:pStyle w:val="affff6"/>
        <w:ind w:firstLine="420"/>
      </w:pPr>
    </w:p>
    <w:p w:rsidR="00F90BB5" w:rsidRDefault="00F90BB5" w:rsidP="00F90BB5">
      <w:pPr>
        <w:pStyle w:val="affd"/>
        <w:spacing w:before="156" w:after="156"/>
      </w:pPr>
      <w:r>
        <w:t>咨询</w:t>
      </w:r>
      <w:bookmarkEnd w:id="64"/>
      <w:r w:rsidR="00331DED">
        <w:t>服务</w:t>
      </w:r>
    </w:p>
    <w:p w:rsidR="00F90BB5" w:rsidRDefault="004C1EFE" w:rsidP="00F336EA">
      <w:pPr>
        <w:pStyle w:val="affffffffa"/>
      </w:pPr>
      <w:r>
        <w:rPr>
          <w:rFonts w:hint="eastAsia"/>
        </w:rPr>
        <w:t>接待来电咨询、来馆咨询，</w:t>
      </w:r>
      <w:r w:rsidR="00AD3102">
        <w:rPr>
          <w:rFonts w:hint="eastAsia"/>
        </w:rPr>
        <w:t>工作人员</w:t>
      </w:r>
      <w:r w:rsidR="00F90BB5">
        <w:rPr>
          <w:rFonts w:hint="eastAsia"/>
        </w:rPr>
        <w:t>应</w:t>
      </w:r>
      <w:r w:rsidR="00107FC4">
        <w:rPr>
          <w:rFonts w:hint="eastAsia"/>
        </w:rPr>
        <w:t>主动</w:t>
      </w:r>
      <w:r w:rsidR="00F90BB5">
        <w:rPr>
          <w:rFonts w:hint="eastAsia"/>
        </w:rPr>
        <w:t>提供</w:t>
      </w:r>
      <w:r w:rsidR="00072F5A">
        <w:rPr>
          <w:rFonts w:hint="eastAsia"/>
        </w:rPr>
        <w:t>包括但不限于</w:t>
      </w:r>
      <w:r w:rsidR="00F90BB5">
        <w:rPr>
          <w:rFonts w:hint="eastAsia"/>
        </w:rPr>
        <w:t>以下服务：</w:t>
      </w:r>
    </w:p>
    <w:p w:rsidR="004C1EFE" w:rsidRDefault="004C1EFE" w:rsidP="00012502">
      <w:pPr>
        <w:pStyle w:val="af2"/>
      </w:pPr>
      <w:r>
        <w:rPr>
          <w:rFonts w:hint="eastAsia"/>
        </w:rPr>
        <w:t>应介绍机构</w:t>
      </w:r>
      <w:r w:rsidR="00D26B5F">
        <w:rPr>
          <w:rFonts w:hint="eastAsia"/>
        </w:rPr>
        <w:t>简介</w:t>
      </w:r>
      <w:r>
        <w:rPr>
          <w:rFonts w:hint="eastAsia"/>
        </w:rPr>
        <w:t>、</w:t>
      </w:r>
      <w:r w:rsidR="00D26B5F">
        <w:rPr>
          <w:rFonts w:hint="eastAsia"/>
        </w:rPr>
        <w:t>击剑项目情况</w:t>
      </w:r>
      <w:r w:rsidR="005C031D">
        <w:rPr>
          <w:rFonts w:hint="eastAsia"/>
        </w:rPr>
        <w:t>等信息。</w:t>
      </w:r>
    </w:p>
    <w:p w:rsidR="004C1EFE" w:rsidRDefault="004C1EFE" w:rsidP="00D26B5F">
      <w:pPr>
        <w:pStyle w:val="af2"/>
      </w:pPr>
      <w:r>
        <w:rPr>
          <w:rFonts w:hint="eastAsia"/>
        </w:rPr>
        <w:t>应</w:t>
      </w:r>
      <w:r w:rsidR="00D26B5F" w:rsidRPr="00D26B5F">
        <w:rPr>
          <w:rFonts w:hint="eastAsia"/>
        </w:rPr>
        <w:t>告知运动风险</w:t>
      </w:r>
      <w:r>
        <w:rPr>
          <w:rFonts w:hint="eastAsia"/>
        </w:rPr>
        <w:t>；</w:t>
      </w:r>
    </w:p>
    <w:p w:rsidR="00F90BB5" w:rsidRPr="00107FC4" w:rsidRDefault="00012502" w:rsidP="00012502">
      <w:pPr>
        <w:pStyle w:val="af2"/>
      </w:pPr>
      <w:r w:rsidRPr="00107FC4">
        <w:rPr>
          <w:rFonts w:hint="eastAsia"/>
        </w:rPr>
        <w:t>应</w:t>
      </w:r>
      <w:r w:rsidR="00D26B5F">
        <w:rPr>
          <w:rFonts w:hint="eastAsia"/>
        </w:rPr>
        <w:t>沟通</w:t>
      </w:r>
      <w:r w:rsidR="00107FC4" w:rsidRPr="00107FC4">
        <w:rPr>
          <w:rFonts w:hint="eastAsia"/>
        </w:rPr>
        <w:t>了解培训对象的身体状况</w:t>
      </w:r>
      <w:r w:rsidR="00F90BB5" w:rsidRPr="00107FC4">
        <w:rPr>
          <w:rFonts w:hint="eastAsia"/>
        </w:rPr>
        <w:t>；</w:t>
      </w:r>
    </w:p>
    <w:p w:rsidR="00012502" w:rsidRDefault="00F90BB5" w:rsidP="00F90BB5">
      <w:pPr>
        <w:pStyle w:val="af2"/>
      </w:pPr>
      <w:r>
        <w:rPr>
          <w:rFonts w:hint="eastAsia"/>
        </w:rPr>
        <w:t>应</w:t>
      </w:r>
      <w:r w:rsidR="00012502">
        <w:rPr>
          <w:rFonts w:hint="eastAsia"/>
        </w:rPr>
        <w:t>对有意向</w:t>
      </w:r>
      <w:r w:rsidR="004C1EFE">
        <w:rPr>
          <w:rFonts w:hint="eastAsia"/>
        </w:rPr>
        <w:t>培训对象</w:t>
      </w:r>
      <w:r w:rsidR="00D26B5F">
        <w:rPr>
          <w:rFonts w:hint="eastAsia"/>
        </w:rPr>
        <w:t>信息进行登记。</w:t>
      </w:r>
    </w:p>
    <w:p w:rsidR="004C1EFE" w:rsidRDefault="004C1EFE" w:rsidP="00F90BB5">
      <w:pPr>
        <w:pStyle w:val="affd"/>
        <w:spacing w:before="156" w:after="156"/>
      </w:pPr>
      <w:bookmarkStart w:id="65" w:name="_Toc146203763"/>
      <w:r>
        <w:rPr>
          <w:rFonts w:hint="eastAsia"/>
        </w:rPr>
        <w:t>课程体验</w:t>
      </w:r>
    </w:p>
    <w:p w:rsidR="004C1EFE" w:rsidRDefault="00331DED" w:rsidP="004C1EFE">
      <w:pPr>
        <w:pStyle w:val="affff6"/>
        <w:ind w:firstLine="420"/>
      </w:pPr>
      <w:r>
        <w:rPr>
          <w:rFonts w:hint="eastAsia"/>
        </w:rPr>
        <w:t>对有意向培训对象提供课程体验服务，</w:t>
      </w:r>
      <w:r w:rsidR="004C1EFE">
        <w:rPr>
          <w:rFonts w:hint="eastAsia"/>
        </w:rPr>
        <w:t>包括但不限于以下体验内容：</w:t>
      </w:r>
    </w:p>
    <w:p w:rsidR="00331DED" w:rsidRDefault="00331DED" w:rsidP="00DD70E3">
      <w:pPr>
        <w:pStyle w:val="af2"/>
      </w:pPr>
      <w:r>
        <w:rPr>
          <w:rFonts w:hint="eastAsia"/>
        </w:rPr>
        <w:t>击剑运动基础知识及注意事项；</w:t>
      </w:r>
    </w:p>
    <w:p w:rsidR="004C1EFE" w:rsidRDefault="00331DED" w:rsidP="00DD70E3">
      <w:pPr>
        <w:pStyle w:val="af2"/>
      </w:pPr>
      <w:r>
        <w:rPr>
          <w:rFonts w:hint="eastAsia"/>
        </w:rPr>
        <w:t>热身运动</w:t>
      </w:r>
      <w:r w:rsidR="004C1EFE">
        <w:rPr>
          <w:rFonts w:hint="eastAsia"/>
        </w:rPr>
        <w:t>；</w:t>
      </w:r>
    </w:p>
    <w:p w:rsidR="004C1EFE" w:rsidRPr="00331DED" w:rsidRDefault="004C1EFE" w:rsidP="00DD70E3">
      <w:pPr>
        <w:pStyle w:val="af2"/>
      </w:pPr>
      <w:r w:rsidRPr="00331DED">
        <w:rPr>
          <w:rFonts w:hint="eastAsia"/>
        </w:rPr>
        <w:t>趣味</w:t>
      </w:r>
      <w:r w:rsidR="00DD70E3" w:rsidRPr="00331DED">
        <w:rPr>
          <w:rFonts w:hint="eastAsia"/>
        </w:rPr>
        <w:t>练习</w:t>
      </w:r>
      <w:r w:rsidR="00CC1AA3" w:rsidRPr="00331DED">
        <w:rPr>
          <w:rFonts w:hint="eastAsia"/>
        </w:rPr>
        <w:t>（运动能力练习\测试）</w:t>
      </w:r>
      <w:r w:rsidR="00DD70E3" w:rsidRPr="00331DED">
        <w:rPr>
          <w:rFonts w:hint="eastAsia"/>
        </w:rPr>
        <w:t>；</w:t>
      </w:r>
    </w:p>
    <w:p w:rsidR="00DD70E3" w:rsidRDefault="00DD70E3" w:rsidP="00DD70E3">
      <w:pPr>
        <w:pStyle w:val="af2"/>
      </w:pPr>
      <w:r>
        <w:rPr>
          <w:rFonts w:hint="eastAsia"/>
        </w:rPr>
        <w:t>站姿、步伐、刺等</w:t>
      </w:r>
      <w:r w:rsidR="00331DED">
        <w:rPr>
          <w:rFonts w:hint="eastAsia"/>
        </w:rPr>
        <w:t>基础</w:t>
      </w:r>
      <w:r>
        <w:rPr>
          <w:rFonts w:hint="eastAsia"/>
        </w:rPr>
        <w:t>技能练习；</w:t>
      </w:r>
    </w:p>
    <w:p w:rsidR="00DD70E3" w:rsidRPr="004C1EFE" w:rsidRDefault="00331DED" w:rsidP="00DD70E3">
      <w:pPr>
        <w:pStyle w:val="af2"/>
      </w:pPr>
      <w:r>
        <w:rPr>
          <w:rFonts w:hint="eastAsia"/>
        </w:rPr>
        <w:t>对抗</w:t>
      </w:r>
      <w:r w:rsidR="00DD70E3">
        <w:rPr>
          <w:rFonts w:hint="eastAsia"/>
        </w:rPr>
        <w:t>练习。</w:t>
      </w:r>
    </w:p>
    <w:p w:rsidR="00DD70E3" w:rsidRDefault="00331DED" w:rsidP="00F90BB5">
      <w:pPr>
        <w:pStyle w:val="affd"/>
        <w:spacing w:before="156" w:after="156"/>
      </w:pPr>
      <w:r>
        <w:rPr>
          <w:rFonts w:hint="eastAsia"/>
        </w:rPr>
        <w:t>培训建议</w:t>
      </w:r>
    </w:p>
    <w:p w:rsidR="00331DED" w:rsidRDefault="00DD70E3" w:rsidP="000E7D23">
      <w:pPr>
        <w:pStyle w:val="affffffffa"/>
      </w:pPr>
      <w:r>
        <w:rPr>
          <w:rFonts w:hint="eastAsia"/>
        </w:rPr>
        <w:t>课程体验结束后，</w:t>
      </w:r>
      <w:r w:rsidR="00F90313">
        <w:rPr>
          <w:rFonts w:hint="eastAsia"/>
        </w:rPr>
        <w:t>教练员</w:t>
      </w:r>
      <w:r>
        <w:rPr>
          <w:rFonts w:hint="eastAsia"/>
        </w:rPr>
        <w:t>应与培训对象监护人</w:t>
      </w:r>
      <w:r w:rsidR="00331DED">
        <w:rPr>
          <w:rFonts w:hint="eastAsia"/>
        </w:rPr>
        <w:t>再次</w:t>
      </w:r>
      <w:r w:rsidR="00331DED" w:rsidRPr="00331DED">
        <w:rPr>
          <w:rFonts w:hint="eastAsia"/>
        </w:rPr>
        <w:t>沟通培训对象身体状况，并告知运动风险</w:t>
      </w:r>
      <w:r w:rsidR="00331DED">
        <w:rPr>
          <w:rFonts w:hint="eastAsia"/>
        </w:rPr>
        <w:t>。</w:t>
      </w:r>
    </w:p>
    <w:p w:rsidR="00107FC4" w:rsidRDefault="00F90313" w:rsidP="000E7D23">
      <w:pPr>
        <w:pStyle w:val="affffffffa"/>
      </w:pPr>
      <w:r>
        <w:rPr>
          <w:rFonts w:hint="eastAsia"/>
        </w:rPr>
        <w:t>教练员</w:t>
      </w:r>
      <w:r w:rsidR="000E7D23" w:rsidRPr="000E7D23">
        <w:rPr>
          <w:rFonts w:hint="eastAsia"/>
        </w:rPr>
        <w:t>应根据培训对象的年龄、身体状况、运动能力</w:t>
      </w:r>
      <w:r w:rsidR="00331DED">
        <w:rPr>
          <w:rFonts w:hint="eastAsia"/>
        </w:rPr>
        <w:t>、课程体验表现情况和要求</w:t>
      </w:r>
      <w:r w:rsidR="000E7D23" w:rsidRPr="000E7D23">
        <w:rPr>
          <w:rFonts w:hint="eastAsia"/>
        </w:rPr>
        <w:t>，提出</w:t>
      </w:r>
      <w:r w:rsidR="000E7D23">
        <w:rPr>
          <w:rFonts w:hint="eastAsia"/>
        </w:rPr>
        <w:t>课程</w:t>
      </w:r>
      <w:r w:rsidR="000E7D23" w:rsidRPr="000E7D23">
        <w:rPr>
          <w:rFonts w:hint="eastAsia"/>
        </w:rPr>
        <w:t>建议</w:t>
      </w:r>
      <w:r w:rsidR="00331DED">
        <w:rPr>
          <w:rFonts w:hint="eastAsia"/>
        </w:rPr>
        <w:t>，并告知收费标准</w:t>
      </w:r>
      <w:r w:rsidR="000E7D23" w:rsidRPr="000E7D23">
        <w:rPr>
          <w:rFonts w:hint="eastAsia"/>
        </w:rPr>
        <w:t>。</w:t>
      </w:r>
    </w:p>
    <w:p w:rsidR="00F336EA" w:rsidRDefault="00331DED" w:rsidP="00F90BB5">
      <w:pPr>
        <w:pStyle w:val="affd"/>
        <w:spacing w:before="156" w:after="156"/>
      </w:pPr>
      <w:r>
        <w:rPr>
          <w:rFonts w:hint="eastAsia"/>
        </w:rPr>
        <w:t>协议</w:t>
      </w:r>
      <w:r w:rsidR="00F336EA">
        <w:rPr>
          <w:rFonts w:hint="eastAsia"/>
        </w:rPr>
        <w:t>签订</w:t>
      </w:r>
    </w:p>
    <w:p w:rsidR="00F336EA" w:rsidRDefault="00F90313" w:rsidP="00F336EA">
      <w:pPr>
        <w:pStyle w:val="affffffffa"/>
      </w:pPr>
      <w:r>
        <w:rPr>
          <w:rFonts w:hint="eastAsia"/>
        </w:rPr>
        <w:t>培训对象监护人根据培训建议做出选择后，培训机构应与培训对象监护人签订</w:t>
      </w:r>
      <w:r w:rsidR="00F336EA">
        <w:rPr>
          <w:rFonts w:hint="eastAsia"/>
        </w:rPr>
        <w:t>服务</w:t>
      </w:r>
      <w:r w:rsidR="00A00BBE">
        <w:rPr>
          <w:rFonts w:hint="eastAsia"/>
        </w:rPr>
        <w:t>协议</w:t>
      </w:r>
      <w:r w:rsidR="00F336EA">
        <w:rPr>
          <w:rFonts w:hint="eastAsia"/>
        </w:rPr>
        <w:t>，</w:t>
      </w:r>
      <w:r>
        <w:rPr>
          <w:rFonts w:hint="eastAsia"/>
        </w:rPr>
        <w:t>协议</w:t>
      </w:r>
      <w:r w:rsidR="00F336EA">
        <w:rPr>
          <w:rFonts w:hint="eastAsia"/>
        </w:rPr>
        <w:t>包括但不限于以下内容：</w:t>
      </w:r>
    </w:p>
    <w:p w:rsidR="00F336EA" w:rsidRDefault="00884A9F" w:rsidP="00F336EA">
      <w:pPr>
        <w:pStyle w:val="af2"/>
      </w:pPr>
      <w:r>
        <w:rPr>
          <w:rFonts w:hint="eastAsia"/>
        </w:rPr>
        <w:t>服务期限；</w:t>
      </w:r>
    </w:p>
    <w:p w:rsidR="00F336EA" w:rsidRDefault="000E7D23" w:rsidP="00F336EA">
      <w:pPr>
        <w:pStyle w:val="af2"/>
      </w:pPr>
      <w:r>
        <w:rPr>
          <w:rFonts w:hint="eastAsia"/>
        </w:rPr>
        <w:t>服务</w:t>
      </w:r>
      <w:r w:rsidR="00F336EA">
        <w:rPr>
          <w:rFonts w:hint="eastAsia"/>
        </w:rPr>
        <w:t>内容</w:t>
      </w:r>
      <w:r w:rsidR="00884A9F">
        <w:rPr>
          <w:rFonts w:hint="eastAsia"/>
        </w:rPr>
        <w:t>；</w:t>
      </w:r>
    </w:p>
    <w:p w:rsidR="00F336EA" w:rsidRDefault="00884A9F" w:rsidP="00F336EA">
      <w:pPr>
        <w:pStyle w:val="af2"/>
      </w:pPr>
      <w:r>
        <w:rPr>
          <w:rFonts w:hint="eastAsia"/>
        </w:rPr>
        <w:t>收费标准；</w:t>
      </w:r>
    </w:p>
    <w:p w:rsidR="00F90313" w:rsidRDefault="00F90313" w:rsidP="00F336EA">
      <w:pPr>
        <w:pStyle w:val="af2"/>
      </w:pPr>
      <w:r>
        <w:rPr>
          <w:rFonts w:hint="eastAsia"/>
        </w:rPr>
        <w:t>纪律要求；</w:t>
      </w:r>
    </w:p>
    <w:p w:rsidR="00F336EA" w:rsidRDefault="00884A9F" w:rsidP="00F336EA">
      <w:pPr>
        <w:pStyle w:val="af2"/>
      </w:pPr>
      <w:r>
        <w:rPr>
          <w:rFonts w:hint="eastAsia"/>
        </w:rPr>
        <w:t>安全注意事项；</w:t>
      </w:r>
    </w:p>
    <w:p w:rsidR="00884A9F" w:rsidRDefault="00F336EA" w:rsidP="00884A9F">
      <w:pPr>
        <w:pStyle w:val="af2"/>
      </w:pPr>
      <w:r>
        <w:rPr>
          <w:rFonts w:hint="eastAsia"/>
        </w:rPr>
        <w:t>服务纠纷的解决和违约赔偿</w:t>
      </w:r>
      <w:r w:rsidR="00884A9F">
        <w:rPr>
          <w:rFonts w:hint="eastAsia"/>
        </w:rPr>
        <w:t>。</w:t>
      </w:r>
    </w:p>
    <w:p w:rsidR="00F336EA" w:rsidRPr="00F336EA" w:rsidRDefault="00F90313" w:rsidP="00F336EA">
      <w:pPr>
        <w:pStyle w:val="affffffffa"/>
      </w:pPr>
      <w:r>
        <w:rPr>
          <w:rFonts w:hint="eastAsia"/>
        </w:rPr>
        <w:lastRenderedPageBreak/>
        <w:t>协议</w:t>
      </w:r>
      <w:r w:rsidR="00F336EA">
        <w:rPr>
          <w:rFonts w:hint="eastAsia"/>
        </w:rPr>
        <w:t>应符合国家相关法律法规的要求。</w:t>
      </w:r>
    </w:p>
    <w:p w:rsidR="00F336EA" w:rsidRDefault="00F336EA" w:rsidP="00F336EA">
      <w:pPr>
        <w:pStyle w:val="affd"/>
        <w:spacing w:before="156" w:after="156"/>
      </w:pPr>
      <w:r>
        <w:t>培训</w:t>
      </w:r>
      <w:r w:rsidR="00F90313">
        <w:t>教学</w:t>
      </w:r>
    </w:p>
    <w:bookmarkEnd w:id="65"/>
    <w:p w:rsidR="00627475" w:rsidRDefault="00F90313" w:rsidP="00F336EA">
      <w:pPr>
        <w:pStyle w:val="affe"/>
        <w:spacing w:before="156" w:after="156"/>
      </w:pPr>
      <w:r>
        <w:t>课前</w:t>
      </w:r>
      <w:r w:rsidR="00627475">
        <w:t>准备</w:t>
      </w:r>
    </w:p>
    <w:p w:rsidR="00A367C1" w:rsidRDefault="00B57E3F" w:rsidP="00A367C1">
      <w:pPr>
        <w:pStyle w:val="affffffff9"/>
      </w:pPr>
      <w:r>
        <w:rPr>
          <w:rFonts w:hint="eastAsia"/>
        </w:rPr>
        <w:t>教练员</w:t>
      </w:r>
      <w:r w:rsidR="00A367C1">
        <w:rPr>
          <w:rFonts w:hint="eastAsia"/>
        </w:rPr>
        <w:t>应制定合理的教学计划</w:t>
      </w:r>
      <w:r w:rsidR="00F90313">
        <w:rPr>
          <w:rFonts w:hint="eastAsia"/>
        </w:rPr>
        <w:t>，告知学员课程时间</w:t>
      </w:r>
      <w:r w:rsidR="00A367C1">
        <w:rPr>
          <w:rFonts w:hint="eastAsia"/>
        </w:rPr>
        <w:t>。</w:t>
      </w:r>
    </w:p>
    <w:p w:rsidR="00A00BBE" w:rsidRDefault="00F90313" w:rsidP="007766A6">
      <w:pPr>
        <w:pStyle w:val="affffffff9"/>
      </w:pPr>
      <w:r>
        <w:rPr>
          <w:rFonts w:hint="eastAsia"/>
        </w:rPr>
        <w:t>工作人员</w:t>
      </w:r>
      <w:r w:rsidR="00A00BBE">
        <w:rPr>
          <w:rFonts w:hint="eastAsia"/>
        </w:rPr>
        <w:t>应对学员基本情况进行登记。</w:t>
      </w:r>
    </w:p>
    <w:p w:rsidR="00627475" w:rsidRDefault="00F90313" w:rsidP="00C0701E">
      <w:pPr>
        <w:pStyle w:val="affffffff9"/>
      </w:pPr>
      <w:r>
        <w:rPr>
          <w:rFonts w:hint="eastAsia"/>
        </w:rPr>
        <w:t>工作人员</w:t>
      </w:r>
      <w:r w:rsidR="00AC64B3">
        <w:rPr>
          <w:rFonts w:hint="eastAsia"/>
        </w:rPr>
        <w:t>应根据</w:t>
      </w:r>
      <w:r w:rsidR="00C0701E">
        <w:rPr>
          <w:rFonts w:hint="eastAsia"/>
        </w:rPr>
        <w:t>课程</w:t>
      </w:r>
      <w:r w:rsidR="00AC64B3" w:rsidRPr="00AC64B3">
        <w:rPr>
          <w:rFonts w:hint="eastAsia"/>
        </w:rPr>
        <w:t>内容，</w:t>
      </w:r>
      <w:r w:rsidR="00974D70">
        <w:rPr>
          <w:rFonts w:hint="eastAsia"/>
        </w:rPr>
        <w:t>安排场地，</w:t>
      </w:r>
      <w:r w:rsidR="00AC64B3" w:rsidRPr="00AC64B3">
        <w:rPr>
          <w:rFonts w:hint="eastAsia"/>
        </w:rPr>
        <w:t>提前准备</w:t>
      </w:r>
      <w:r w:rsidR="00974D70">
        <w:rPr>
          <w:rFonts w:hint="eastAsia"/>
        </w:rPr>
        <w:t>好设施、</w:t>
      </w:r>
      <w:r w:rsidR="00AC64B3" w:rsidRPr="00AC64B3">
        <w:rPr>
          <w:rFonts w:hint="eastAsia"/>
        </w:rPr>
        <w:t>器材</w:t>
      </w:r>
      <w:r w:rsidR="00974D70">
        <w:rPr>
          <w:rFonts w:hint="eastAsia"/>
        </w:rPr>
        <w:t>和装备</w:t>
      </w:r>
      <w:r w:rsidR="00627475">
        <w:rPr>
          <w:rFonts w:hint="eastAsia"/>
        </w:rPr>
        <w:t>。</w:t>
      </w:r>
    </w:p>
    <w:p w:rsidR="00627475" w:rsidRDefault="00974D70" w:rsidP="00627475">
      <w:pPr>
        <w:pStyle w:val="affe"/>
        <w:spacing w:before="156" w:after="156"/>
      </w:pPr>
      <w:r>
        <w:t>授课</w:t>
      </w:r>
    </w:p>
    <w:p w:rsidR="00974D70" w:rsidRPr="00974D70" w:rsidRDefault="00974D70" w:rsidP="00974D70">
      <w:pPr>
        <w:pStyle w:val="affffffff9"/>
      </w:pPr>
      <w:r>
        <w:rPr>
          <w:rFonts w:hint="eastAsia"/>
        </w:rPr>
        <w:t>教练员应</w:t>
      </w:r>
      <w:r w:rsidRPr="00974D70">
        <w:rPr>
          <w:rFonts w:hint="eastAsia"/>
        </w:rPr>
        <w:t>按教学计划要求组织培训。</w:t>
      </w:r>
    </w:p>
    <w:p w:rsidR="00EB39A7" w:rsidRDefault="00974D70" w:rsidP="00EB39A7">
      <w:pPr>
        <w:pStyle w:val="affffffff9"/>
      </w:pPr>
      <w:r>
        <w:rPr>
          <w:rFonts w:hint="eastAsia"/>
        </w:rPr>
        <w:t>授课时</w:t>
      </w:r>
      <w:r w:rsidR="00EB39A7" w:rsidRPr="00EB39A7">
        <w:rPr>
          <w:rFonts w:hint="eastAsia"/>
        </w:rPr>
        <w:t>，</w:t>
      </w:r>
      <w:r>
        <w:rPr>
          <w:rFonts w:hint="eastAsia"/>
        </w:rPr>
        <w:t>教练员应先</w:t>
      </w:r>
      <w:r w:rsidR="00EB39A7" w:rsidRPr="00EB39A7">
        <w:rPr>
          <w:rFonts w:hint="eastAsia"/>
        </w:rPr>
        <w:t>指导学员做有针对性的</w:t>
      </w:r>
      <w:r>
        <w:rPr>
          <w:rFonts w:hint="eastAsia"/>
        </w:rPr>
        <w:t>热身运动</w:t>
      </w:r>
      <w:r w:rsidR="00EB39A7" w:rsidRPr="00EB39A7">
        <w:rPr>
          <w:rFonts w:hint="eastAsia"/>
        </w:rPr>
        <w:t>。</w:t>
      </w:r>
    </w:p>
    <w:p w:rsidR="00A367C1" w:rsidRPr="00EB39A7" w:rsidRDefault="00974D70" w:rsidP="00A367C1">
      <w:pPr>
        <w:pStyle w:val="affffffff9"/>
      </w:pPr>
      <w:r>
        <w:rPr>
          <w:rFonts w:hint="eastAsia"/>
        </w:rPr>
        <w:t>对抗练习时，教练员</w:t>
      </w:r>
      <w:r w:rsidR="00A367C1" w:rsidRPr="00A367C1">
        <w:rPr>
          <w:rFonts w:hint="eastAsia"/>
        </w:rPr>
        <w:t>应</w:t>
      </w:r>
      <w:r>
        <w:rPr>
          <w:rFonts w:hint="eastAsia"/>
        </w:rPr>
        <w:t>先要求</w:t>
      </w:r>
      <w:r w:rsidR="00A367C1" w:rsidRPr="00A367C1">
        <w:rPr>
          <w:rFonts w:hint="eastAsia"/>
        </w:rPr>
        <w:t>学员规范穿戴</w:t>
      </w:r>
      <w:r>
        <w:rPr>
          <w:rFonts w:hint="eastAsia"/>
        </w:rPr>
        <w:t>装备和使用器材，</w:t>
      </w:r>
      <w:r w:rsidR="00A367C1">
        <w:rPr>
          <w:rFonts w:hint="eastAsia"/>
        </w:rPr>
        <w:t>。</w:t>
      </w:r>
    </w:p>
    <w:p w:rsidR="00627475" w:rsidRDefault="00627475" w:rsidP="00627475">
      <w:pPr>
        <w:pStyle w:val="affffffff9"/>
      </w:pPr>
      <w:r>
        <w:rPr>
          <w:rFonts w:hint="eastAsia"/>
        </w:rPr>
        <w:t>教练员应与学员多沟通，</w:t>
      </w:r>
      <w:r w:rsidR="00974D70">
        <w:rPr>
          <w:rFonts w:hint="eastAsia"/>
        </w:rPr>
        <w:t>并及时掌握学员状态，如学员身体不适，应立即停止训练，并做相应应急处置</w:t>
      </w:r>
      <w:r>
        <w:rPr>
          <w:rFonts w:hint="eastAsia"/>
        </w:rPr>
        <w:t>。</w:t>
      </w:r>
    </w:p>
    <w:p w:rsidR="0098151E" w:rsidRDefault="00A367C1" w:rsidP="00627475">
      <w:pPr>
        <w:pStyle w:val="affffffff9"/>
      </w:pPr>
      <w:r>
        <w:rPr>
          <w:rFonts w:hint="eastAsia"/>
        </w:rPr>
        <w:t>工作人员</w:t>
      </w:r>
      <w:r w:rsidR="00974D70">
        <w:rPr>
          <w:rFonts w:hint="eastAsia"/>
        </w:rPr>
        <w:t>应严格考勤</w:t>
      </w:r>
      <w:r w:rsidR="0098151E">
        <w:rPr>
          <w:rFonts w:hint="eastAsia"/>
        </w:rPr>
        <w:t>。</w:t>
      </w:r>
    </w:p>
    <w:p w:rsidR="00627475" w:rsidRDefault="0098151E" w:rsidP="00627475">
      <w:pPr>
        <w:pStyle w:val="affffffff9"/>
      </w:pPr>
      <w:r>
        <w:rPr>
          <w:rFonts w:hint="eastAsia"/>
        </w:rPr>
        <w:t>工作人员</w:t>
      </w:r>
      <w:r w:rsidR="00974D70">
        <w:rPr>
          <w:rFonts w:hint="eastAsia"/>
        </w:rPr>
        <w:t>可</w:t>
      </w:r>
      <w:r w:rsidR="00627475">
        <w:rPr>
          <w:rFonts w:hint="eastAsia"/>
        </w:rPr>
        <w:t>通过视频和照片记录上课情况</w:t>
      </w:r>
      <w:r>
        <w:rPr>
          <w:rFonts w:hint="eastAsia"/>
        </w:rPr>
        <w:t>，应定期进行培训总结，并定期与学员监护人沟通交流培训情况</w:t>
      </w:r>
      <w:r w:rsidR="00627475">
        <w:rPr>
          <w:rFonts w:hint="eastAsia"/>
        </w:rPr>
        <w:t>。</w:t>
      </w:r>
    </w:p>
    <w:p w:rsidR="00627475" w:rsidRDefault="0098151E" w:rsidP="00627475">
      <w:pPr>
        <w:pStyle w:val="affffffff9"/>
      </w:pPr>
      <w:r>
        <w:rPr>
          <w:rFonts w:hint="eastAsia"/>
        </w:rPr>
        <w:t>装备器材</w:t>
      </w:r>
      <w:r w:rsidR="00A367C1">
        <w:rPr>
          <w:rFonts w:hint="eastAsia"/>
        </w:rPr>
        <w:t>使用</w:t>
      </w:r>
      <w:r w:rsidR="00627475">
        <w:rPr>
          <w:rFonts w:hint="eastAsia"/>
        </w:rPr>
        <w:t>后</w:t>
      </w:r>
      <w:r w:rsidR="00C0701E">
        <w:rPr>
          <w:rFonts w:hint="eastAsia"/>
        </w:rPr>
        <w:t>应</w:t>
      </w:r>
      <w:r w:rsidR="00974D70">
        <w:rPr>
          <w:rFonts w:hint="eastAsia"/>
        </w:rPr>
        <w:t>及时整理</w:t>
      </w:r>
      <w:r w:rsidR="00627475">
        <w:rPr>
          <w:rFonts w:hint="eastAsia"/>
        </w:rPr>
        <w:t>。</w:t>
      </w:r>
    </w:p>
    <w:p w:rsidR="002078B9" w:rsidRDefault="0098151E" w:rsidP="002078B9">
      <w:pPr>
        <w:pStyle w:val="affe"/>
        <w:spacing w:before="156" w:after="156"/>
      </w:pPr>
      <w:r>
        <w:t>测试</w:t>
      </w:r>
    </w:p>
    <w:p w:rsidR="002078B9" w:rsidRDefault="0098151E" w:rsidP="00CF22D0">
      <w:pPr>
        <w:pStyle w:val="affffffff9"/>
      </w:pPr>
      <w:r>
        <w:rPr>
          <w:rFonts w:hint="eastAsia"/>
        </w:rPr>
        <w:t>教练员应定期对12岁以</w:t>
      </w:r>
      <w:r w:rsidR="00487754">
        <w:rPr>
          <w:rFonts w:hint="eastAsia"/>
        </w:rPr>
        <w:t>下</w:t>
      </w:r>
      <w:r>
        <w:rPr>
          <w:rFonts w:hint="eastAsia"/>
        </w:rPr>
        <w:t>学员的身体素质进行测试，</w:t>
      </w:r>
      <w:r w:rsidR="00487754">
        <w:rPr>
          <w:rFonts w:hint="eastAsia"/>
        </w:rPr>
        <w:t>对12岁以上学员的专项素质、专项技术、实战能力进行测试，掌握学员学习进展，</w:t>
      </w:r>
      <w:r w:rsidR="00882343">
        <w:rPr>
          <w:rFonts w:hint="eastAsia"/>
        </w:rPr>
        <w:t>及时</w:t>
      </w:r>
      <w:r w:rsidR="00487754">
        <w:rPr>
          <w:rFonts w:hint="eastAsia"/>
        </w:rPr>
        <w:t>调整教学计划。</w:t>
      </w:r>
    </w:p>
    <w:p w:rsidR="008735E3" w:rsidRPr="008735E3" w:rsidRDefault="008735E3" w:rsidP="007D3D0A">
      <w:pPr>
        <w:pStyle w:val="affffffff9"/>
      </w:pPr>
      <w:r>
        <w:rPr>
          <w:rFonts w:hint="eastAsia"/>
        </w:rPr>
        <w:t>阶段培训结束后，</w:t>
      </w:r>
      <w:r w:rsidR="00B57E3F">
        <w:rPr>
          <w:rFonts w:hint="eastAsia"/>
        </w:rPr>
        <w:t>教练员</w:t>
      </w:r>
      <w:r>
        <w:rPr>
          <w:rFonts w:hint="eastAsia"/>
        </w:rPr>
        <w:t>应对学员</w:t>
      </w:r>
      <w:r w:rsidR="00882343">
        <w:rPr>
          <w:rFonts w:hint="eastAsia"/>
        </w:rPr>
        <w:t>的测试成绩、比赛成绩、专项素质、专项技术、实战能力等</w:t>
      </w:r>
      <w:r>
        <w:rPr>
          <w:rFonts w:hint="eastAsia"/>
        </w:rPr>
        <w:t>进行综合评估，</w:t>
      </w:r>
      <w:r w:rsidR="00882343">
        <w:rPr>
          <w:rFonts w:hint="eastAsia"/>
        </w:rPr>
        <w:t>确定</w:t>
      </w:r>
      <w:r w:rsidR="007D3D0A">
        <w:rPr>
          <w:rFonts w:hint="eastAsia"/>
        </w:rPr>
        <w:t>下一阶段培训</w:t>
      </w:r>
      <w:r w:rsidR="00882343">
        <w:rPr>
          <w:rFonts w:hint="eastAsia"/>
        </w:rPr>
        <w:t>计划</w:t>
      </w:r>
      <w:r w:rsidR="007D3D0A">
        <w:rPr>
          <w:rFonts w:hint="eastAsia"/>
        </w:rPr>
        <w:t>。</w:t>
      </w:r>
    </w:p>
    <w:p w:rsidR="00AD3102" w:rsidRDefault="00AD3102" w:rsidP="00AD3102">
      <w:pPr>
        <w:pStyle w:val="affd"/>
        <w:spacing w:before="156" w:after="156"/>
      </w:pPr>
      <w:bookmarkStart w:id="66" w:name="_Toc146203764"/>
      <w:r>
        <w:rPr>
          <w:rFonts w:hint="eastAsia"/>
        </w:rPr>
        <w:t>其他</w:t>
      </w:r>
      <w:r>
        <w:t>服务</w:t>
      </w:r>
      <w:bookmarkEnd w:id="66"/>
    </w:p>
    <w:p w:rsidR="00AD3102" w:rsidRPr="004F0B99" w:rsidRDefault="00AD3102" w:rsidP="00AD3102">
      <w:pPr>
        <w:pStyle w:val="affffffffa"/>
      </w:pPr>
      <w:r>
        <w:rPr>
          <w:rFonts w:hint="eastAsia"/>
        </w:rPr>
        <w:t>根据学员监护人的要求，</w:t>
      </w:r>
      <w:r w:rsidR="00247780">
        <w:rPr>
          <w:rFonts w:hint="eastAsia"/>
        </w:rPr>
        <w:t>培训机构</w:t>
      </w:r>
      <w:r>
        <w:rPr>
          <w:rFonts w:hint="eastAsia"/>
        </w:rPr>
        <w:t>可组织学员参加各类体育赛事活动，并提供运动员注册等服务。</w:t>
      </w:r>
    </w:p>
    <w:p w:rsidR="00AD3102" w:rsidRDefault="00AD3102" w:rsidP="00AD3102">
      <w:pPr>
        <w:pStyle w:val="affffffffa"/>
      </w:pPr>
      <w:r>
        <w:rPr>
          <w:rFonts w:hint="eastAsia"/>
        </w:rPr>
        <w:t>根据培训机构自身能力和条件，</w:t>
      </w:r>
      <w:r w:rsidR="00247780">
        <w:rPr>
          <w:rFonts w:hint="eastAsia"/>
        </w:rPr>
        <w:t>培训机构</w:t>
      </w:r>
      <w:r>
        <w:rPr>
          <w:rFonts w:hint="eastAsia"/>
        </w:rPr>
        <w:t>可申请承办或协办相应级别赛事，并提供裁判等服务。</w:t>
      </w:r>
    </w:p>
    <w:p w:rsidR="00AD3102" w:rsidRPr="001545F4" w:rsidRDefault="00247780" w:rsidP="00AD3102">
      <w:pPr>
        <w:pStyle w:val="affffffffa"/>
      </w:pPr>
      <w:r>
        <w:rPr>
          <w:rFonts w:hint="eastAsia"/>
        </w:rPr>
        <w:t>培训机构</w:t>
      </w:r>
      <w:r w:rsidR="00AD3102">
        <w:rPr>
          <w:rFonts w:hint="eastAsia"/>
        </w:rPr>
        <w:t>可</w:t>
      </w:r>
      <w:r w:rsidR="00AD3102" w:rsidRPr="001545F4">
        <w:rPr>
          <w:rFonts w:hint="eastAsia"/>
        </w:rPr>
        <w:t>组织学员参与国内外击剑交流活动</w:t>
      </w:r>
      <w:r w:rsidR="00AD3102">
        <w:rPr>
          <w:rFonts w:hint="eastAsia"/>
        </w:rPr>
        <w:t>，并提供相应服务</w:t>
      </w:r>
      <w:r w:rsidR="00AD3102" w:rsidRPr="001545F4">
        <w:rPr>
          <w:rFonts w:hint="eastAsia"/>
        </w:rPr>
        <w:t>。</w:t>
      </w:r>
    </w:p>
    <w:p w:rsidR="00D35681" w:rsidRDefault="00AD3102" w:rsidP="00CF22D0">
      <w:pPr>
        <w:pStyle w:val="affd"/>
        <w:spacing w:before="156" w:after="156"/>
      </w:pPr>
      <w:r>
        <w:rPr>
          <w:rFonts w:hint="eastAsia"/>
        </w:rPr>
        <w:t>学员档案管理</w:t>
      </w:r>
    </w:p>
    <w:p w:rsidR="00A13F2B" w:rsidRDefault="00AD3102" w:rsidP="00CF22D0">
      <w:pPr>
        <w:pStyle w:val="affffffffa"/>
      </w:pPr>
      <w:r>
        <w:rPr>
          <w:rFonts w:hint="eastAsia"/>
        </w:rPr>
        <w:t>培训机构应对合同签订、培训教学和其他服务等过程中的学员档案资料进行整理</w:t>
      </w:r>
      <w:r w:rsidR="00DF02A1">
        <w:rPr>
          <w:rFonts w:hint="eastAsia"/>
        </w:rPr>
        <w:t>保存</w:t>
      </w:r>
      <w:r w:rsidR="00CF22D0">
        <w:rPr>
          <w:rFonts w:hint="eastAsia"/>
        </w:rPr>
        <w:t>，</w:t>
      </w:r>
      <w:r>
        <w:rPr>
          <w:rFonts w:hint="eastAsia"/>
        </w:rPr>
        <w:t>档案资料</w:t>
      </w:r>
      <w:r w:rsidR="00CF22D0">
        <w:rPr>
          <w:rFonts w:hint="eastAsia"/>
        </w:rPr>
        <w:t>包括但不限于：</w:t>
      </w:r>
    </w:p>
    <w:p w:rsidR="00A13F2B" w:rsidRDefault="00A00BBE" w:rsidP="00A13F2B">
      <w:pPr>
        <w:pStyle w:val="af2"/>
      </w:pPr>
      <w:r>
        <w:rPr>
          <w:rFonts w:hint="eastAsia"/>
        </w:rPr>
        <w:t>服务协议</w:t>
      </w:r>
      <w:r w:rsidR="00A13F2B">
        <w:rPr>
          <w:rFonts w:hint="eastAsia"/>
        </w:rPr>
        <w:t>；</w:t>
      </w:r>
    </w:p>
    <w:p w:rsidR="00A13F2B" w:rsidRDefault="00A13F2B" w:rsidP="00A13F2B">
      <w:pPr>
        <w:pStyle w:val="af2"/>
      </w:pPr>
      <w:r>
        <w:rPr>
          <w:rFonts w:hint="eastAsia"/>
        </w:rPr>
        <w:t>学员基本</w:t>
      </w:r>
      <w:r w:rsidR="00A00BBE">
        <w:rPr>
          <w:rFonts w:hint="eastAsia"/>
        </w:rPr>
        <w:t>情况</w:t>
      </w:r>
      <w:r>
        <w:rPr>
          <w:rFonts w:hint="eastAsia"/>
        </w:rPr>
        <w:t>信息表</w:t>
      </w:r>
      <w:r w:rsidR="00A00BBE">
        <w:rPr>
          <w:rFonts w:hint="eastAsia"/>
        </w:rPr>
        <w:t>，参见附录A表A.1</w:t>
      </w:r>
      <w:r>
        <w:rPr>
          <w:rFonts w:hint="eastAsia"/>
        </w:rPr>
        <w:t>；</w:t>
      </w:r>
    </w:p>
    <w:p w:rsidR="00A00BBE" w:rsidRDefault="00DF02A1" w:rsidP="00A00BBE">
      <w:pPr>
        <w:pStyle w:val="af2"/>
      </w:pPr>
      <w:r>
        <w:rPr>
          <w:rFonts w:hint="eastAsia"/>
        </w:rPr>
        <w:t>12岁以下</w:t>
      </w:r>
      <w:r w:rsidR="004F0B99">
        <w:rPr>
          <w:rFonts w:hint="eastAsia"/>
        </w:rPr>
        <w:t>学员</w:t>
      </w:r>
      <w:r w:rsidR="00A00BBE">
        <w:rPr>
          <w:rFonts w:hint="eastAsia"/>
        </w:rPr>
        <w:t>身体素质测试评定表，参见</w:t>
      </w:r>
      <w:r w:rsidR="00A00BBE" w:rsidRPr="00A00BBE">
        <w:rPr>
          <w:rFonts w:hint="eastAsia"/>
        </w:rPr>
        <w:t>附录A表A.</w:t>
      </w:r>
      <w:r w:rsidR="00A00BBE">
        <w:rPr>
          <w:rFonts w:hint="eastAsia"/>
        </w:rPr>
        <w:t>2；</w:t>
      </w:r>
    </w:p>
    <w:p w:rsidR="004F0B99" w:rsidRDefault="00DF02A1" w:rsidP="004F0B99">
      <w:pPr>
        <w:pStyle w:val="af2"/>
      </w:pPr>
      <w:r>
        <w:rPr>
          <w:rFonts w:hint="eastAsia"/>
        </w:rPr>
        <w:t>12岁以上</w:t>
      </w:r>
      <w:r w:rsidR="004F0B99">
        <w:rPr>
          <w:rFonts w:hint="eastAsia"/>
        </w:rPr>
        <w:t>学员专项测试评定记录表，参见</w:t>
      </w:r>
      <w:r w:rsidR="004F0B99" w:rsidRPr="004F0B99">
        <w:rPr>
          <w:rFonts w:hint="eastAsia"/>
        </w:rPr>
        <w:t>附录A表A.</w:t>
      </w:r>
      <w:r w:rsidR="004F0B99">
        <w:rPr>
          <w:rFonts w:hint="eastAsia"/>
        </w:rPr>
        <w:t>3；</w:t>
      </w:r>
    </w:p>
    <w:p w:rsidR="004F0B99" w:rsidRDefault="004F0B99" w:rsidP="004F0B99">
      <w:pPr>
        <w:pStyle w:val="af2"/>
      </w:pPr>
      <w:r>
        <w:rPr>
          <w:rFonts w:hint="eastAsia"/>
        </w:rPr>
        <w:t>学员比赛成绩记录表，</w:t>
      </w:r>
      <w:r w:rsidRPr="004F0B99">
        <w:rPr>
          <w:rFonts w:hint="eastAsia"/>
        </w:rPr>
        <w:t>参见附录A表A.</w:t>
      </w:r>
      <w:r>
        <w:rPr>
          <w:rFonts w:hint="eastAsia"/>
        </w:rPr>
        <w:t>4。</w:t>
      </w:r>
    </w:p>
    <w:p w:rsidR="00AD3102" w:rsidRDefault="00AD3102" w:rsidP="004F0B99">
      <w:pPr>
        <w:pStyle w:val="af2"/>
      </w:pPr>
      <w:r>
        <w:rPr>
          <w:rFonts w:hint="eastAsia"/>
        </w:rPr>
        <w:t>学员获奖证书或文件复印件；</w:t>
      </w:r>
    </w:p>
    <w:p w:rsidR="00AD3102" w:rsidRDefault="00AD3102" w:rsidP="004F0B99">
      <w:pPr>
        <w:pStyle w:val="af2"/>
      </w:pPr>
      <w:r>
        <w:rPr>
          <w:rFonts w:hint="eastAsia"/>
        </w:rPr>
        <w:t>学员考勤记录。</w:t>
      </w:r>
    </w:p>
    <w:p w:rsidR="00A13F2B" w:rsidRPr="00A13F2B" w:rsidRDefault="00AD3102" w:rsidP="00CF22D0">
      <w:pPr>
        <w:pStyle w:val="affffffffa"/>
      </w:pPr>
      <w:r>
        <w:rPr>
          <w:rFonts w:hint="eastAsia"/>
        </w:rPr>
        <w:lastRenderedPageBreak/>
        <w:t>学员档案保管期限自学员离开培训机构之日起不少于3年</w:t>
      </w:r>
      <w:r w:rsidR="00A13F2B">
        <w:rPr>
          <w:rFonts w:hint="eastAsia"/>
        </w:rPr>
        <w:t>。</w:t>
      </w:r>
    </w:p>
    <w:p w:rsidR="002078B9" w:rsidRDefault="00FC356F" w:rsidP="00FC356F">
      <w:pPr>
        <w:pStyle w:val="affc"/>
        <w:spacing w:before="312" w:after="312"/>
      </w:pPr>
      <w:bookmarkStart w:id="67" w:name="_Toc146203765"/>
      <w:bookmarkStart w:id="68" w:name="_Toc181955353"/>
      <w:r>
        <w:t>评价与改进</w:t>
      </w:r>
      <w:bookmarkEnd w:id="67"/>
      <w:bookmarkEnd w:id="68"/>
    </w:p>
    <w:p w:rsidR="00830C59" w:rsidRPr="00830C59" w:rsidRDefault="00830C59" w:rsidP="00830C59">
      <w:pPr>
        <w:pStyle w:val="affd"/>
        <w:spacing w:before="156" w:after="156"/>
      </w:pPr>
      <w:r>
        <w:t>评价</w:t>
      </w:r>
    </w:p>
    <w:p w:rsidR="0075066F" w:rsidRPr="0075066F" w:rsidRDefault="00247780" w:rsidP="0075066F">
      <w:pPr>
        <w:pStyle w:val="affffffffa"/>
      </w:pPr>
      <w:r>
        <w:rPr>
          <w:rFonts w:hint="eastAsia"/>
        </w:rPr>
        <w:t>培训机构</w:t>
      </w:r>
      <w:r w:rsidR="0075066F" w:rsidRPr="0075066F">
        <w:rPr>
          <w:rFonts w:hint="eastAsia"/>
        </w:rPr>
        <w:t>应定期对教练员的教学质量进行评估，将评估结果作为</w:t>
      </w:r>
      <w:r w:rsidR="0075066F">
        <w:rPr>
          <w:rFonts w:hint="eastAsia"/>
        </w:rPr>
        <w:t>绩效</w:t>
      </w:r>
      <w:r w:rsidR="0075066F" w:rsidRPr="0075066F">
        <w:rPr>
          <w:rFonts w:hint="eastAsia"/>
        </w:rPr>
        <w:t>考核依据。</w:t>
      </w:r>
    </w:p>
    <w:p w:rsidR="00830C59" w:rsidRDefault="00AD3102" w:rsidP="00830C59">
      <w:pPr>
        <w:pStyle w:val="affffffffa"/>
      </w:pPr>
      <w:r>
        <w:rPr>
          <w:rFonts w:hint="eastAsia"/>
        </w:rPr>
        <w:t>培训机构</w:t>
      </w:r>
      <w:r w:rsidR="00830C59">
        <w:rPr>
          <w:rFonts w:hint="eastAsia"/>
        </w:rPr>
        <w:t>应每年</w:t>
      </w:r>
      <w:r w:rsidR="00830C59" w:rsidRPr="00830C59">
        <w:rPr>
          <w:rFonts w:hint="eastAsia"/>
        </w:rPr>
        <w:t>进行一次</w:t>
      </w:r>
      <w:r w:rsidR="00830C59">
        <w:rPr>
          <w:rFonts w:hint="eastAsia"/>
        </w:rPr>
        <w:t>自</w:t>
      </w:r>
      <w:r w:rsidR="00830C59" w:rsidRPr="00830C59">
        <w:rPr>
          <w:rFonts w:hint="eastAsia"/>
        </w:rPr>
        <w:t>评，对存在的问题及产生的原因进行分析研究</w:t>
      </w:r>
      <w:r w:rsidR="00830C59">
        <w:rPr>
          <w:rFonts w:hint="eastAsia"/>
        </w:rPr>
        <w:t>。</w:t>
      </w:r>
    </w:p>
    <w:p w:rsidR="00830C59" w:rsidRDefault="00AD3102" w:rsidP="00830C59">
      <w:pPr>
        <w:pStyle w:val="affffffffa"/>
      </w:pPr>
      <w:r>
        <w:rPr>
          <w:rFonts w:hint="eastAsia"/>
        </w:rPr>
        <w:t>培训机构</w:t>
      </w:r>
      <w:r w:rsidR="0075066F">
        <w:rPr>
          <w:rFonts w:hint="eastAsia"/>
        </w:rPr>
        <w:t>可</w:t>
      </w:r>
      <w:r w:rsidR="00830C59" w:rsidRPr="00830C59">
        <w:rPr>
          <w:rFonts w:hint="eastAsia"/>
        </w:rPr>
        <w:t>采用</w:t>
      </w:r>
      <w:r w:rsidR="0075066F">
        <w:rPr>
          <w:rFonts w:hint="eastAsia"/>
        </w:rPr>
        <w:t>学员</w:t>
      </w:r>
      <w:r w:rsidR="00830C59" w:rsidRPr="00830C59">
        <w:rPr>
          <w:rFonts w:hint="eastAsia"/>
        </w:rPr>
        <w:t>评价、第三方评价</w:t>
      </w:r>
      <w:r w:rsidR="00830C59">
        <w:rPr>
          <w:rFonts w:hint="eastAsia"/>
        </w:rPr>
        <w:t>或多方评价相结合等方式，对培训服务进行评价。</w:t>
      </w:r>
    </w:p>
    <w:p w:rsidR="00830C59" w:rsidRDefault="00830C59" w:rsidP="00830C59">
      <w:pPr>
        <w:pStyle w:val="affd"/>
        <w:spacing w:before="156" w:after="156"/>
      </w:pPr>
      <w:r>
        <w:rPr>
          <w:rFonts w:hint="eastAsia"/>
        </w:rPr>
        <w:t>持续改进</w:t>
      </w:r>
    </w:p>
    <w:p w:rsidR="00FC356F" w:rsidRDefault="0075066F" w:rsidP="00830C59">
      <w:pPr>
        <w:pStyle w:val="affffffffa"/>
      </w:pPr>
      <w:r>
        <w:rPr>
          <w:rFonts w:hint="eastAsia"/>
        </w:rPr>
        <w:t>培训机构</w:t>
      </w:r>
      <w:r w:rsidR="00FC356F">
        <w:rPr>
          <w:rFonts w:hint="eastAsia"/>
        </w:rPr>
        <w:t>应</w:t>
      </w:r>
      <w:r w:rsidR="00FC356F" w:rsidRPr="00FC356F">
        <w:rPr>
          <w:rFonts w:hint="eastAsia"/>
        </w:rPr>
        <w:t>建立完善的投诉处理机制，对学员及家长的投诉进行及时响应和处理</w:t>
      </w:r>
      <w:r w:rsidR="00FC356F">
        <w:rPr>
          <w:rFonts w:hint="eastAsia"/>
        </w:rPr>
        <w:t>。</w:t>
      </w:r>
    </w:p>
    <w:p w:rsidR="00830C59" w:rsidRDefault="00247780" w:rsidP="00830C59">
      <w:pPr>
        <w:pStyle w:val="affffffffa"/>
      </w:pPr>
      <w:r>
        <w:rPr>
          <w:rFonts w:hint="eastAsia"/>
        </w:rPr>
        <w:t>培训机构应</w:t>
      </w:r>
      <w:r w:rsidR="00830C59">
        <w:rPr>
          <w:rFonts w:hint="eastAsia"/>
        </w:rPr>
        <w:t>定期通过信息反馈和数据分析，确定改进方案</w:t>
      </w:r>
      <w:r w:rsidR="00BA45D9">
        <w:rPr>
          <w:rFonts w:hint="eastAsia"/>
        </w:rPr>
        <w:t>，</w:t>
      </w:r>
      <w:r w:rsidR="00830C59">
        <w:rPr>
          <w:rFonts w:hint="eastAsia"/>
        </w:rPr>
        <w:t>实施改进措施。</w:t>
      </w:r>
    </w:p>
    <w:p w:rsidR="00D26B5F" w:rsidRDefault="00D26B5F" w:rsidP="00830C59">
      <w:pPr>
        <w:pStyle w:val="affffffffa"/>
        <w:sectPr w:rsidR="00D26B5F" w:rsidSect="00591E27">
          <w:pgSz w:w="11906" w:h="16838" w:code="9"/>
          <w:pgMar w:top="2410" w:right="1134" w:bottom="1134" w:left="1134" w:header="1418" w:footer="1134" w:gutter="284"/>
          <w:pgNumType w:start="1"/>
          <w:cols w:space="425"/>
          <w:formProt w:val="0"/>
          <w:docGrid w:type="lines" w:linePitch="312"/>
        </w:sectPr>
      </w:pPr>
    </w:p>
    <w:p w:rsidR="00D26B5F" w:rsidRDefault="00D26B5F" w:rsidP="00D26B5F">
      <w:pPr>
        <w:pStyle w:val="af8"/>
        <w:rPr>
          <w:vanish w:val="0"/>
        </w:rPr>
      </w:pPr>
      <w:bookmarkStart w:id="69" w:name="BookMark5"/>
      <w:bookmarkEnd w:id="25"/>
    </w:p>
    <w:p w:rsidR="00D26B5F" w:rsidRDefault="00D26B5F" w:rsidP="00D26B5F">
      <w:pPr>
        <w:pStyle w:val="afe"/>
        <w:rPr>
          <w:vanish w:val="0"/>
        </w:rPr>
      </w:pPr>
    </w:p>
    <w:p w:rsidR="00D26B5F" w:rsidRDefault="00D26B5F" w:rsidP="00D26B5F">
      <w:pPr>
        <w:pStyle w:val="aff3"/>
        <w:spacing w:before="78" w:after="156"/>
      </w:pPr>
      <w:r>
        <w:br/>
      </w:r>
      <w:bookmarkStart w:id="70" w:name="_Toc181955354"/>
      <w:r>
        <w:rPr>
          <w:rFonts w:hint="eastAsia"/>
        </w:rPr>
        <w:t>（资料性）</w:t>
      </w:r>
      <w:r>
        <w:br/>
      </w:r>
      <w:r>
        <w:rPr>
          <w:rFonts w:hint="eastAsia"/>
        </w:rPr>
        <w:t>击剑学员档案</w:t>
      </w:r>
      <w:bookmarkEnd w:id="70"/>
    </w:p>
    <w:p w:rsidR="00D26B5F" w:rsidRDefault="00D26B5F" w:rsidP="00395151">
      <w:pPr>
        <w:pStyle w:val="affffffffff2"/>
      </w:pPr>
      <w:r w:rsidRPr="00D26B5F">
        <w:rPr>
          <w:rFonts w:hint="eastAsia"/>
        </w:rPr>
        <w:t>学员基本情况信息表</w:t>
      </w:r>
      <w:r w:rsidR="00395151">
        <w:rPr>
          <w:rFonts w:hint="eastAsia"/>
        </w:rPr>
        <w:t>如</w:t>
      </w:r>
      <w:r>
        <w:rPr>
          <w:rFonts w:hint="eastAsia"/>
        </w:rPr>
        <w:t>表A.1</w:t>
      </w:r>
      <w:r w:rsidR="00395151">
        <w:rPr>
          <w:rFonts w:hint="eastAsia"/>
        </w:rPr>
        <w:t>所示</w:t>
      </w:r>
      <w:r>
        <w:rPr>
          <w:rFonts w:hint="eastAsia"/>
        </w:rPr>
        <w:t>。</w:t>
      </w:r>
    </w:p>
    <w:p w:rsidR="00D26B5F" w:rsidRDefault="00395151" w:rsidP="00395151">
      <w:pPr>
        <w:pStyle w:val="aff"/>
        <w:spacing w:before="156" w:after="156"/>
      </w:pPr>
      <w:r w:rsidRPr="00395151">
        <w:rPr>
          <w:rFonts w:hint="eastAsia"/>
        </w:rPr>
        <w:t>学员基本情况信息表</w:t>
      </w:r>
    </w:p>
    <w:p w:rsidR="00395151" w:rsidRDefault="00395151" w:rsidP="00395151">
      <w:pPr>
        <w:pStyle w:val="affff6"/>
        <w:ind w:firstLine="420"/>
        <w:jc w:val="right"/>
      </w:pPr>
      <w:r>
        <w:t>填表日期：</w:t>
      </w:r>
      <w:r>
        <w:rPr>
          <w:rFonts w:hint="eastAsia"/>
        </w:rPr>
        <w:t xml:space="preserve">    年   月   日</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969"/>
        <w:gridCol w:w="1110"/>
        <w:gridCol w:w="1039"/>
        <w:gridCol w:w="529"/>
        <w:gridCol w:w="511"/>
        <w:gridCol w:w="830"/>
        <w:gridCol w:w="209"/>
        <w:gridCol w:w="190"/>
        <w:gridCol w:w="850"/>
        <w:gridCol w:w="88"/>
        <w:gridCol w:w="1338"/>
      </w:tblGrid>
      <w:tr w:rsidR="00A77031" w:rsidTr="00912AA2">
        <w:trPr>
          <w:trHeight w:val="454"/>
          <w:tblHeader/>
          <w:jc w:val="center"/>
        </w:trPr>
        <w:tc>
          <w:tcPr>
            <w:tcW w:w="1711" w:type="dxa"/>
            <w:tcBorders>
              <w:top w:val="single" w:sz="8" w:space="0" w:color="auto"/>
              <w:bottom w:val="single" w:sz="8" w:space="0" w:color="auto"/>
            </w:tcBorders>
            <w:shd w:val="clear" w:color="auto" w:fill="auto"/>
            <w:vAlign w:val="center"/>
          </w:tcPr>
          <w:p w:rsidR="00A77031" w:rsidRDefault="00A77031" w:rsidP="00395151">
            <w:pPr>
              <w:pStyle w:val="afffffffff2"/>
            </w:pPr>
            <w:r>
              <w:t>姓名</w:t>
            </w:r>
          </w:p>
        </w:tc>
        <w:tc>
          <w:tcPr>
            <w:tcW w:w="2079" w:type="dxa"/>
            <w:gridSpan w:val="2"/>
            <w:tcBorders>
              <w:top w:val="single" w:sz="8" w:space="0" w:color="auto"/>
              <w:bottom w:val="single" w:sz="8" w:space="0" w:color="auto"/>
            </w:tcBorders>
            <w:shd w:val="clear" w:color="auto" w:fill="auto"/>
            <w:vAlign w:val="center"/>
          </w:tcPr>
          <w:p w:rsidR="00A77031" w:rsidRDefault="00A77031" w:rsidP="00395151">
            <w:pPr>
              <w:pStyle w:val="afffffffff2"/>
            </w:pPr>
          </w:p>
        </w:tc>
        <w:tc>
          <w:tcPr>
            <w:tcW w:w="1568" w:type="dxa"/>
            <w:gridSpan w:val="2"/>
            <w:tcBorders>
              <w:top w:val="single" w:sz="8" w:space="0" w:color="auto"/>
              <w:bottom w:val="single" w:sz="8" w:space="0" w:color="auto"/>
            </w:tcBorders>
            <w:shd w:val="clear" w:color="auto" w:fill="auto"/>
            <w:vAlign w:val="center"/>
          </w:tcPr>
          <w:p w:rsidR="00A77031" w:rsidRDefault="00A77031" w:rsidP="00395151">
            <w:pPr>
              <w:pStyle w:val="afffffffff2"/>
            </w:pPr>
            <w:r>
              <w:t>性别</w:t>
            </w:r>
          </w:p>
        </w:tc>
        <w:tc>
          <w:tcPr>
            <w:tcW w:w="2590" w:type="dxa"/>
            <w:gridSpan w:val="5"/>
            <w:tcBorders>
              <w:top w:val="single" w:sz="8" w:space="0" w:color="auto"/>
              <w:bottom w:val="single" w:sz="8" w:space="0" w:color="auto"/>
            </w:tcBorders>
            <w:shd w:val="clear" w:color="auto" w:fill="auto"/>
            <w:vAlign w:val="center"/>
          </w:tcPr>
          <w:p w:rsidR="00A77031" w:rsidRDefault="00A77031" w:rsidP="00395151">
            <w:pPr>
              <w:pStyle w:val="afffffffff2"/>
            </w:pPr>
          </w:p>
        </w:tc>
        <w:tc>
          <w:tcPr>
            <w:tcW w:w="1426" w:type="dxa"/>
            <w:gridSpan w:val="2"/>
            <w:vMerge w:val="restart"/>
            <w:tcBorders>
              <w:top w:val="single" w:sz="8" w:space="0" w:color="auto"/>
            </w:tcBorders>
            <w:shd w:val="clear" w:color="auto" w:fill="auto"/>
            <w:vAlign w:val="center"/>
          </w:tcPr>
          <w:p w:rsidR="00A77031" w:rsidRDefault="00A77031" w:rsidP="00395151">
            <w:pPr>
              <w:pStyle w:val="afffffffff2"/>
            </w:pPr>
          </w:p>
          <w:p w:rsidR="00A77031" w:rsidRDefault="00A77031" w:rsidP="00395151">
            <w:pPr>
              <w:pStyle w:val="afffffffff2"/>
            </w:pPr>
          </w:p>
        </w:tc>
      </w:tr>
      <w:tr w:rsidR="00A77031" w:rsidTr="00912AA2">
        <w:trPr>
          <w:trHeight w:val="454"/>
          <w:jc w:val="center"/>
        </w:trPr>
        <w:tc>
          <w:tcPr>
            <w:tcW w:w="1711" w:type="dxa"/>
            <w:tcBorders>
              <w:top w:val="single" w:sz="8" w:space="0" w:color="auto"/>
            </w:tcBorders>
            <w:shd w:val="clear" w:color="auto" w:fill="auto"/>
            <w:vAlign w:val="center"/>
          </w:tcPr>
          <w:p w:rsidR="00A77031" w:rsidRDefault="00A77031" w:rsidP="00395151">
            <w:pPr>
              <w:pStyle w:val="afffffffff2"/>
            </w:pPr>
            <w:r>
              <w:t>籍贯</w:t>
            </w:r>
          </w:p>
        </w:tc>
        <w:tc>
          <w:tcPr>
            <w:tcW w:w="969" w:type="dxa"/>
            <w:tcBorders>
              <w:top w:val="single" w:sz="8" w:space="0" w:color="auto"/>
            </w:tcBorders>
            <w:shd w:val="clear" w:color="auto" w:fill="auto"/>
            <w:vAlign w:val="center"/>
          </w:tcPr>
          <w:p w:rsidR="00A77031" w:rsidRDefault="00A77031" w:rsidP="00395151">
            <w:pPr>
              <w:pStyle w:val="afffffffff2"/>
            </w:pPr>
          </w:p>
        </w:tc>
        <w:tc>
          <w:tcPr>
            <w:tcW w:w="1110" w:type="dxa"/>
            <w:tcBorders>
              <w:top w:val="single" w:sz="8" w:space="0" w:color="auto"/>
            </w:tcBorders>
            <w:shd w:val="clear" w:color="auto" w:fill="auto"/>
            <w:vAlign w:val="center"/>
          </w:tcPr>
          <w:p w:rsidR="00A77031" w:rsidRDefault="00A77031" w:rsidP="00395151">
            <w:pPr>
              <w:pStyle w:val="afffffffff2"/>
            </w:pPr>
            <w:r>
              <w:t>民族</w:t>
            </w:r>
          </w:p>
        </w:tc>
        <w:tc>
          <w:tcPr>
            <w:tcW w:w="1568" w:type="dxa"/>
            <w:gridSpan w:val="2"/>
            <w:tcBorders>
              <w:top w:val="single" w:sz="8" w:space="0" w:color="auto"/>
            </w:tcBorders>
            <w:shd w:val="clear" w:color="auto" w:fill="auto"/>
            <w:vAlign w:val="center"/>
          </w:tcPr>
          <w:p w:rsidR="00A77031" w:rsidRDefault="00A77031" w:rsidP="00395151">
            <w:pPr>
              <w:pStyle w:val="afffffffff2"/>
            </w:pPr>
          </w:p>
        </w:tc>
        <w:tc>
          <w:tcPr>
            <w:tcW w:w="1341" w:type="dxa"/>
            <w:gridSpan w:val="2"/>
            <w:tcBorders>
              <w:top w:val="single" w:sz="8" w:space="0" w:color="auto"/>
            </w:tcBorders>
            <w:shd w:val="clear" w:color="auto" w:fill="auto"/>
            <w:vAlign w:val="center"/>
          </w:tcPr>
          <w:p w:rsidR="00A77031" w:rsidRDefault="00A77031" w:rsidP="00395151">
            <w:pPr>
              <w:pStyle w:val="afffffffff2"/>
            </w:pPr>
            <w:r>
              <w:t>出生年月</w:t>
            </w:r>
          </w:p>
        </w:tc>
        <w:tc>
          <w:tcPr>
            <w:tcW w:w="1249" w:type="dxa"/>
            <w:gridSpan w:val="3"/>
            <w:tcBorders>
              <w:top w:val="single" w:sz="8" w:space="0" w:color="auto"/>
            </w:tcBorders>
            <w:shd w:val="clear" w:color="auto" w:fill="auto"/>
            <w:vAlign w:val="center"/>
          </w:tcPr>
          <w:p w:rsidR="00A77031" w:rsidRDefault="00A77031" w:rsidP="00395151">
            <w:pPr>
              <w:pStyle w:val="afffffffff2"/>
            </w:pPr>
          </w:p>
        </w:tc>
        <w:tc>
          <w:tcPr>
            <w:tcW w:w="1426" w:type="dxa"/>
            <w:gridSpan w:val="2"/>
            <w:vMerge/>
            <w:shd w:val="clear" w:color="auto" w:fill="auto"/>
            <w:vAlign w:val="center"/>
          </w:tcPr>
          <w:p w:rsidR="00A77031" w:rsidRDefault="00A77031" w:rsidP="00395151">
            <w:pPr>
              <w:pStyle w:val="afffffffff2"/>
            </w:pPr>
          </w:p>
        </w:tc>
      </w:tr>
      <w:tr w:rsidR="00912AA2" w:rsidTr="00912AA2">
        <w:trPr>
          <w:trHeight w:val="454"/>
          <w:jc w:val="center"/>
        </w:trPr>
        <w:tc>
          <w:tcPr>
            <w:tcW w:w="1711" w:type="dxa"/>
            <w:shd w:val="clear" w:color="auto" w:fill="auto"/>
            <w:vAlign w:val="center"/>
          </w:tcPr>
          <w:p w:rsidR="00912AA2" w:rsidRDefault="00912AA2" w:rsidP="00395151">
            <w:pPr>
              <w:pStyle w:val="afffffffff2"/>
            </w:pPr>
            <w:r>
              <w:t>身份证号码</w:t>
            </w:r>
          </w:p>
        </w:tc>
        <w:tc>
          <w:tcPr>
            <w:tcW w:w="2079" w:type="dxa"/>
            <w:gridSpan w:val="2"/>
            <w:shd w:val="clear" w:color="auto" w:fill="auto"/>
            <w:vAlign w:val="center"/>
          </w:tcPr>
          <w:p w:rsidR="00912AA2" w:rsidRDefault="00912AA2" w:rsidP="00395151">
            <w:pPr>
              <w:pStyle w:val="afffffffff2"/>
            </w:pPr>
            <w:r>
              <w:rPr>
                <w:rFonts w:hint="eastAsia"/>
              </w:rPr>
              <w:t xml:space="preserve"> </w:t>
            </w:r>
          </w:p>
        </w:tc>
        <w:tc>
          <w:tcPr>
            <w:tcW w:w="1039" w:type="dxa"/>
            <w:shd w:val="clear" w:color="auto" w:fill="auto"/>
            <w:vAlign w:val="center"/>
          </w:tcPr>
          <w:p w:rsidR="00912AA2" w:rsidRDefault="00912AA2" w:rsidP="00395151">
            <w:pPr>
              <w:pStyle w:val="afffffffff2"/>
            </w:pPr>
            <w:r>
              <w:rPr>
                <w:rFonts w:hint="eastAsia"/>
              </w:rPr>
              <w:t xml:space="preserve">身高 </w:t>
            </w:r>
          </w:p>
        </w:tc>
        <w:tc>
          <w:tcPr>
            <w:tcW w:w="1040" w:type="dxa"/>
            <w:gridSpan w:val="2"/>
            <w:shd w:val="clear" w:color="auto" w:fill="auto"/>
            <w:vAlign w:val="center"/>
          </w:tcPr>
          <w:p w:rsidR="00912AA2" w:rsidRDefault="00912AA2" w:rsidP="00395151">
            <w:pPr>
              <w:pStyle w:val="afffffffff2"/>
            </w:pPr>
          </w:p>
        </w:tc>
        <w:tc>
          <w:tcPr>
            <w:tcW w:w="1039" w:type="dxa"/>
            <w:gridSpan w:val="2"/>
            <w:shd w:val="clear" w:color="auto" w:fill="auto"/>
            <w:vAlign w:val="center"/>
          </w:tcPr>
          <w:p w:rsidR="00912AA2" w:rsidRDefault="00912AA2" w:rsidP="00395151">
            <w:pPr>
              <w:pStyle w:val="afffffffff2"/>
            </w:pPr>
            <w:r>
              <w:rPr>
                <w:rFonts w:hint="eastAsia"/>
              </w:rPr>
              <w:t xml:space="preserve">体重 </w:t>
            </w:r>
          </w:p>
        </w:tc>
        <w:tc>
          <w:tcPr>
            <w:tcW w:w="1040" w:type="dxa"/>
            <w:gridSpan w:val="2"/>
            <w:shd w:val="clear" w:color="auto" w:fill="auto"/>
            <w:vAlign w:val="center"/>
          </w:tcPr>
          <w:p w:rsidR="00912AA2" w:rsidRDefault="00912AA2" w:rsidP="00395151">
            <w:pPr>
              <w:pStyle w:val="afffffffff2"/>
            </w:pPr>
          </w:p>
        </w:tc>
        <w:tc>
          <w:tcPr>
            <w:tcW w:w="1426" w:type="dxa"/>
            <w:gridSpan w:val="2"/>
            <w:vMerge/>
            <w:shd w:val="clear" w:color="auto" w:fill="auto"/>
            <w:vAlign w:val="center"/>
          </w:tcPr>
          <w:p w:rsidR="00912AA2" w:rsidRDefault="00912AA2" w:rsidP="00395151">
            <w:pPr>
              <w:pStyle w:val="afffffffff2"/>
            </w:pPr>
          </w:p>
        </w:tc>
      </w:tr>
      <w:tr w:rsidR="00A77031" w:rsidTr="00CC1AA3">
        <w:trPr>
          <w:trHeight w:val="454"/>
          <w:jc w:val="center"/>
        </w:trPr>
        <w:tc>
          <w:tcPr>
            <w:tcW w:w="1711" w:type="dxa"/>
            <w:shd w:val="clear" w:color="auto" w:fill="auto"/>
            <w:vAlign w:val="center"/>
          </w:tcPr>
          <w:p w:rsidR="00A77031" w:rsidRDefault="00A77031" w:rsidP="00395151">
            <w:pPr>
              <w:pStyle w:val="afffffffff2"/>
            </w:pPr>
            <w:r>
              <w:t>项目</w:t>
            </w:r>
          </w:p>
        </w:tc>
        <w:tc>
          <w:tcPr>
            <w:tcW w:w="6237" w:type="dxa"/>
            <w:gridSpan w:val="9"/>
            <w:shd w:val="clear" w:color="auto" w:fill="auto"/>
            <w:vAlign w:val="center"/>
          </w:tcPr>
          <w:p w:rsidR="00A77031" w:rsidRDefault="00A77031" w:rsidP="00395151">
            <w:pPr>
              <w:pStyle w:val="afffffffff2"/>
            </w:pPr>
            <w:r>
              <w:t>花剑</w:t>
            </w:r>
            <w:r>
              <w:rPr>
                <w:rFonts w:hAnsi="宋体" w:hint="eastAsia"/>
              </w:rPr>
              <w:t xml:space="preserve">□            </w:t>
            </w:r>
            <w:r>
              <w:t>重剑</w:t>
            </w:r>
            <w:r>
              <w:rPr>
                <w:rFonts w:hAnsi="宋体" w:hint="eastAsia"/>
              </w:rPr>
              <w:t xml:space="preserve">□            </w:t>
            </w:r>
            <w:r>
              <w:t>佩剑</w:t>
            </w:r>
            <w:r>
              <w:rPr>
                <w:rFonts w:hAnsi="宋体" w:hint="eastAsia"/>
              </w:rPr>
              <w:t>□</w:t>
            </w:r>
          </w:p>
        </w:tc>
        <w:tc>
          <w:tcPr>
            <w:tcW w:w="1426" w:type="dxa"/>
            <w:gridSpan w:val="2"/>
            <w:vMerge/>
            <w:shd w:val="clear" w:color="auto" w:fill="auto"/>
            <w:vAlign w:val="center"/>
          </w:tcPr>
          <w:p w:rsidR="00A77031" w:rsidRDefault="00A77031" w:rsidP="00395151">
            <w:pPr>
              <w:pStyle w:val="afffffffff2"/>
            </w:pPr>
          </w:p>
        </w:tc>
      </w:tr>
      <w:tr w:rsidR="00A77031" w:rsidTr="00912AA2">
        <w:trPr>
          <w:trHeight w:val="454"/>
          <w:jc w:val="center"/>
        </w:trPr>
        <w:tc>
          <w:tcPr>
            <w:tcW w:w="1711" w:type="dxa"/>
            <w:shd w:val="clear" w:color="auto" w:fill="auto"/>
            <w:vAlign w:val="center"/>
          </w:tcPr>
          <w:p w:rsidR="00A77031" w:rsidRDefault="00A77031" w:rsidP="00395151">
            <w:pPr>
              <w:pStyle w:val="afffffffff2"/>
            </w:pPr>
            <w:r>
              <w:t>就读学校</w:t>
            </w:r>
          </w:p>
        </w:tc>
        <w:tc>
          <w:tcPr>
            <w:tcW w:w="2079" w:type="dxa"/>
            <w:gridSpan w:val="2"/>
            <w:shd w:val="clear" w:color="auto" w:fill="auto"/>
            <w:vAlign w:val="center"/>
          </w:tcPr>
          <w:p w:rsidR="00A77031" w:rsidRDefault="00A77031" w:rsidP="00395151">
            <w:pPr>
              <w:pStyle w:val="afffffffff2"/>
            </w:pPr>
          </w:p>
        </w:tc>
        <w:tc>
          <w:tcPr>
            <w:tcW w:w="1568" w:type="dxa"/>
            <w:gridSpan w:val="2"/>
            <w:shd w:val="clear" w:color="auto" w:fill="auto"/>
            <w:vAlign w:val="center"/>
          </w:tcPr>
          <w:p w:rsidR="00A77031" w:rsidRDefault="00A77031" w:rsidP="00395151">
            <w:pPr>
              <w:pStyle w:val="afffffffff2"/>
            </w:pPr>
            <w:r>
              <w:t>年级</w:t>
            </w:r>
          </w:p>
        </w:tc>
        <w:tc>
          <w:tcPr>
            <w:tcW w:w="4016" w:type="dxa"/>
            <w:gridSpan w:val="7"/>
            <w:shd w:val="clear" w:color="auto" w:fill="auto"/>
            <w:vAlign w:val="center"/>
          </w:tcPr>
          <w:p w:rsidR="00A77031" w:rsidRDefault="00A77031" w:rsidP="00395151">
            <w:pPr>
              <w:pStyle w:val="afffffffff2"/>
            </w:pPr>
          </w:p>
        </w:tc>
      </w:tr>
      <w:tr w:rsidR="00395151" w:rsidTr="00395151">
        <w:trPr>
          <w:trHeight w:val="454"/>
          <w:jc w:val="center"/>
        </w:trPr>
        <w:tc>
          <w:tcPr>
            <w:tcW w:w="1711" w:type="dxa"/>
            <w:shd w:val="clear" w:color="auto" w:fill="auto"/>
            <w:vAlign w:val="center"/>
          </w:tcPr>
          <w:p w:rsidR="00395151" w:rsidRDefault="00395151" w:rsidP="00395151">
            <w:pPr>
              <w:pStyle w:val="afffffffff2"/>
            </w:pPr>
            <w:r>
              <w:t>家庭地址</w:t>
            </w:r>
          </w:p>
        </w:tc>
        <w:tc>
          <w:tcPr>
            <w:tcW w:w="7663" w:type="dxa"/>
            <w:gridSpan w:val="11"/>
            <w:shd w:val="clear" w:color="auto" w:fill="auto"/>
            <w:vAlign w:val="center"/>
          </w:tcPr>
          <w:p w:rsidR="00395151" w:rsidRDefault="00395151" w:rsidP="00395151">
            <w:pPr>
              <w:pStyle w:val="afffffffff2"/>
            </w:pPr>
          </w:p>
        </w:tc>
      </w:tr>
      <w:tr w:rsidR="00395151" w:rsidTr="00395151">
        <w:trPr>
          <w:trHeight w:val="454"/>
          <w:jc w:val="center"/>
        </w:trPr>
        <w:tc>
          <w:tcPr>
            <w:tcW w:w="1711" w:type="dxa"/>
            <w:shd w:val="clear" w:color="auto" w:fill="auto"/>
            <w:vAlign w:val="center"/>
          </w:tcPr>
          <w:p w:rsidR="00395151" w:rsidRDefault="00395151" w:rsidP="00395151">
            <w:pPr>
              <w:pStyle w:val="afffffffff2"/>
            </w:pPr>
            <w:r>
              <w:t>户口所在地</w:t>
            </w:r>
          </w:p>
        </w:tc>
        <w:tc>
          <w:tcPr>
            <w:tcW w:w="7663" w:type="dxa"/>
            <w:gridSpan w:val="11"/>
            <w:shd w:val="clear" w:color="auto" w:fill="auto"/>
            <w:vAlign w:val="center"/>
          </w:tcPr>
          <w:p w:rsidR="00395151" w:rsidRDefault="00395151" w:rsidP="00395151">
            <w:pPr>
              <w:pStyle w:val="afffffffff2"/>
            </w:pPr>
          </w:p>
        </w:tc>
      </w:tr>
      <w:tr w:rsidR="00395151" w:rsidTr="00912AA2">
        <w:trPr>
          <w:trHeight w:val="454"/>
          <w:jc w:val="center"/>
        </w:trPr>
        <w:tc>
          <w:tcPr>
            <w:tcW w:w="1711" w:type="dxa"/>
            <w:shd w:val="clear" w:color="auto" w:fill="auto"/>
            <w:vAlign w:val="center"/>
          </w:tcPr>
          <w:p w:rsidR="00395151" w:rsidRDefault="00395151" w:rsidP="00395151">
            <w:pPr>
              <w:pStyle w:val="afffffffff2"/>
            </w:pPr>
            <w:r>
              <w:t>进队时间</w:t>
            </w:r>
          </w:p>
        </w:tc>
        <w:tc>
          <w:tcPr>
            <w:tcW w:w="2079" w:type="dxa"/>
            <w:gridSpan w:val="2"/>
            <w:shd w:val="clear" w:color="auto" w:fill="auto"/>
            <w:vAlign w:val="center"/>
          </w:tcPr>
          <w:p w:rsidR="00395151" w:rsidRDefault="00395151" w:rsidP="00395151">
            <w:pPr>
              <w:pStyle w:val="afffffffff2"/>
            </w:pPr>
          </w:p>
        </w:tc>
        <w:tc>
          <w:tcPr>
            <w:tcW w:w="1568" w:type="dxa"/>
            <w:gridSpan w:val="2"/>
            <w:shd w:val="clear" w:color="auto" w:fill="auto"/>
            <w:vAlign w:val="center"/>
          </w:tcPr>
          <w:p w:rsidR="00395151" w:rsidRDefault="00395151" w:rsidP="00395151">
            <w:pPr>
              <w:pStyle w:val="afffffffff2"/>
            </w:pPr>
            <w:r>
              <w:t>带队教练</w:t>
            </w:r>
          </w:p>
        </w:tc>
        <w:tc>
          <w:tcPr>
            <w:tcW w:w="4016" w:type="dxa"/>
            <w:gridSpan w:val="7"/>
            <w:shd w:val="clear" w:color="auto" w:fill="auto"/>
            <w:vAlign w:val="center"/>
          </w:tcPr>
          <w:p w:rsidR="00395151" w:rsidRDefault="00395151" w:rsidP="00395151">
            <w:pPr>
              <w:pStyle w:val="afffffffff2"/>
            </w:pPr>
          </w:p>
        </w:tc>
      </w:tr>
      <w:tr w:rsidR="00395151" w:rsidTr="00912AA2">
        <w:trPr>
          <w:trHeight w:val="454"/>
          <w:jc w:val="center"/>
        </w:trPr>
        <w:tc>
          <w:tcPr>
            <w:tcW w:w="1711" w:type="dxa"/>
            <w:shd w:val="clear" w:color="auto" w:fill="auto"/>
            <w:vAlign w:val="center"/>
          </w:tcPr>
          <w:p w:rsidR="00395151" w:rsidRDefault="00912AA2" w:rsidP="00395151">
            <w:pPr>
              <w:pStyle w:val="afffffffff2"/>
            </w:pPr>
            <w:r>
              <w:t>监护人</w:t>
            </w:r>
            <w:r w:rsidR="00395151">
              <w:t>姓名</w:t>
            </w:r>
          </w:p>
        </w:tc>
        <w:tc>
          <w:tcPr>
            <w:tcW w:w="2079" w:type="dxa"/>
            <w:gridSpan w:val="2"/>
            <w:shd w:val="clear" w:color="auto" w:fill="auto"/>
            <w:vAlign w:val="center"/>
          </w:tcPr>
          <w:p w:rsidR="00395151" w:rsidRDefault="00395151" w:rsidP="00395151">
            <w:pPr>
              <w:pStyle w:val="afffffffff2"/>
            </w:pPr>
          </w:p>
        </w:tc>
        <w:tc>
          <w:tcPr>
            <w:tcW w:w="1568" w:type="dxa"/>
            <w:gridSpan w:val="2"/>
            <w:shd w:val="clear" w:color="auto" w:fill="auto"/>
            <w:vAlign w:val="center"/>
          </w:tcPr>
          <w:p w:rsidR="00395151" w:rsidRDefault="00912AA2" w:rsidP="00395151">
            <w:pPr>
              <w:pStyle w:val="afffffffff2"/>
            </w:pPr>
            <w:r w:rsidRPr="00912AA2">
              <w:t>联系电话</w:t>
            </w:r>
          </w:p>
        </w:tc>
        <w:tc>
          <w:tcPr>
            <w:tcW w:w="4016" w:type="dxa"/>
            <w:gridSpan w:val="7"/>
            <w:shd w:val="clear" w:color="auto" w:fill="auto"/>
            <w:vAlign w:val="center"/>
          </w:tcPr>
          <w:p w:rsidR="00395151" w:rsidRDefault="00395151" w:rsidP="00395151">
            <w:pPr>
              <w:pStyle w:val="afffffffff2"/>
            </w:pPr>
          </w:p>
        </w:tc>
      </w:tr>
      <w:tr w:rsidR="00A77031" w:rsidTr="00912AA2">
        <w:trPr>
          <w:trHeight w:val="225"/>
          <w:jc w:val="center"/>
        </w:trPr>
        <w:tc>
          <w:tcPr>
            <w:tcW w:w="1711" w:type="dxa"/>
            <w:vMerge w:val="restart"/>
            <w:shd w:val="clear" w:color="auto" w:fill="auto"/>
            <w:vAlign w:val="center"/>
          </w:tcPr>
          <w:p w:rsidR="00A77031" w:rsidRDefault="00A77031" w:rsidP="00395151">
            <w:pPr>
              <w:pStyle w:val="afffffffff2"/>
            </w:pPr>
            <w:r>
              <w:t>运动员注册部门</w:t>
            </w:r>
          </w:p>
        </w:tc>
        <w:tc>
          <w:tcPr>
            <w:tcW w:w="2079" w:type="dxa"/>
            <w:gridSpan w:val="2"/>
            <w:shd w:val="clear" w:color="auto" w:fill="auto"/>
            <w:vAlign w:val="center"/>
          </w:tcPr>
          <w:p w:rsidR="00A77031" w:rsidRDefault="00A77031" w:rsidP="00395151">
            <w:pPr>
              <w:pStyle w:val="afffffffff2"/>
            </w:pPr>
            <w:r>
              <w:rPr>
                <w:rFonts w:hint="eastAsia"/>
              </w:rPr>
              <w:t xml:space="preserve"> </w:t>
            </w:r>
          </w:p>
        </w:tc>
        <w:tc>
          <w:tcPr>
            <w:tcW w:w="1568" w:type="dxa"/>
            <w:gridSpan w:val="2"/>
            <w:vMerge w:val="restart"/>
            <w:shd w:val="clear" w:color="auto" w:fill="auto"/>
            <w:vAlign w:val="center"/>
          </w:tcPr>
          <w:p w:rsidR="00A77031" w:rsidRDefault="00A77031" w:rsidP="00A77031">
            <w:pPr>
              <w:pStyle w:val="afffffffff2"/>
            </w:pPr>
            <w:r>
              <w:t>运动员注册号</w:t>
            </w:r>
          </w:p>
        </w:tc>
        <w:tc>
          <w:tcPr>
            <w:tcW w:w="1740" w:type="dxa"/>
            <w:gridSpan w:val="4"/>
            <w:shd w:val="clear" w:color="auto" w:fill="auto"/>
            <w:vAlign w:val="center"/>
          </w:tcPr>
          <w:p w:rsidR="00A77031" w:rsidRDefault="00A77031" w:rsidP="00395151">
            <w:pPr>
              <w:pStyle w:val="afffffffff2"/>
            </w:pPr>
            <w:r>
              <w:rPr>
                <w:rFonts w:hint="eastAsia"/>
              </w:rPr>
              <w:t xml:space="preserve"> </w:t>
            </w:r>
          </w:p>
        </w:tc>
        <w:tc>
          <w:tcPr>
            <w:tcW w:w="938" w:type="dxa"/>
            <w:gridSpan w:val="2"/>
            <w:vMerge w:val="restart"/>
            <w:shd w:val="clear" w:color="auto" w:fill="auto"/>
            <w:vAlign w:val="center"/>
          </w:tcPr>
          <w:p w:rsidR="00A77031" w:rsidRDefault="00A77031" w:rsidP="00395151">
            <w:pPr>
              <w:pStyle w:val="afffffffff2"/>
            </w:pPr>
            <w:r>
              <w:t>注册时间</w:t>
            </w:r>
          </w:p>
        </w:tc>
        <w:tc>
          <w:tcPr>
            <w:tcW w:w="1338" w:type="dxa"/>
            <w:shd w:val="clear" w:color="auto" w:fill="auto"/>
            <w:vAlign w:val="center"/>
          </w:tcPr>
          <w:p w:rsidR="00A77031" w:rsidRDefault="00A77031" w:rsidP="00395151">
            <w:pPr>
              <w:pStyle w:val="afffffffff2"/>
            </w:pPr>
          </w:p>
        </w:tc>
      </w:tr>
      <w:tr w:rsidR="00A77031" w:rsidTr="00912AA2">
        <w:trPr>
          <w:trHeight w:val="225"/>
          <w:jc w:val="center"/>
        </w:trPr>
        <w:tc>
          <w:tcPr>
            <w:tcW w:w="1711" w:type="dxa"/>
            <w:vMerge/>
            <w:shd w:val="clear" w:color="auto" w:fill="auto"/>
            <w:vAlign w:val="center"/>
          </w:tcPr>
          <w:p w:rsidR="00A77031" w:rsidRDefault="00A77031" w:rsidP="00395151">
            <w:pPr>
              <w:pStyle w:val="afffffffff2"/>
            </w:pPr>
          </w:p>
        </w:tc>
        <w:tc>
          <w:tcPr>
            <w:tcW w:w="2079" w:type="dxa"/>
            <w:gridSpan w:val="2"/>
            <w:shd w:val="clear" w:color="auto" w:fill="auto"/>
            <w:vAlign w:val="center"/>
          </w:tcPr>
          <w:p w:rsidR="00A77031" w:rsidRDefault="00A77031" w:rsidP="00395151">
            <w:pPr>
              <w:pStyle w:val="afffffffff2"/>
            </w:pPr>
          </w:p>
        </w:tc>
        <w:tc>
          <w:tcPr>
            <w:tcW w:w="1568" w:type="dxa"/>
            <w:gridSpan w:val="2"/>
            <w:vMerge/>
            <w:shd w:val="clear" w:color="auto" w:fill="auto"/>
            <w:vAlign w:val="center"/>
          </w:tcPr>
          <w:p w:rsidR="00A77031" w:rsidRDefault="00A77031" w:rsidP="00395151">
            <w:pPr>
              <w:pStyle w:val="afffffffff2"/>
            </w:pPr>
          </w:p>
        </w:tc>
        <w:tc>
          <w:tcPr>
            <w:tcW w:w="1740" w:type="dxa"/>
            <w:gridSpan w:val="4"/>
            <w:shd w:val="clear" w:color="auto" w:fill="auto"/>
            <w:vAlign w:val="center"/>
          </w:tcPr>
          <w:p w:rsidR="00A77031" w:rsidRDefault="00A77031" w:rsidP="00395151">
            <w:pPr>
              <w:pStyle w:val="afffffffff2"/>
            </w:pPr>
          </w:p>
        </w:tc>
        <w:tc>
          <w:tcPr>
            <w:tcW w:w="938" w:type="dxa"/>
            <w:gridSpan w:val="2"/>
            <w:vMerge/>
            <w:shd w:val="clear" w:color="auto" w:fill="auto"/>
            <w:vAlign w:val="center"/>
          </w:tcPr>
          <w:p w:rsidR="00A77031" w:rsidRDefault="00A77031" w:rsidP="00395151">
            <w:pPr>
              <w:pStyle w:val="afffffffff2"/>
            </w:pPr>
          </w:p>
        </w:tc>
        <w:tc>
          <w:tcPr>
            <w:tcW w:w="1338" w:type="dxa"/>
            <w:shd w:val="clear" w:color="auto" w:fill="auto"/>
            <w:vAlign w:val="center"/>
          </w:tcPr>
          <w:p w:rsidR="00A77031" w:rsidRDefault="00A77031" w:rsidP="00395151">
            <w:pPr>
              <w:pStyle w:val="afffffffff2"/>
            </w:pPr>
          </w:p>
        </w:tc>
      </w:tr>
      <w:tr w:rsidR="00395151" w:rsidTr="00912AA2">
        <w:trPr>
          <w:trHeight w:val="454"/>
          <w:jc w:val="center"/>
        </w:trPr>
        <w:tc>
          <w:tcPr>
            <w:tcW w:w="1711" w:type="dxa"/>
            <w:shd w:val="clear" w:color="auto" w:fill="auto"/>
            <w:vAlign w:val="center"/>
          </w:tcPr>
          <w:p w:rsidR="00395151" w:rsidRDefault="00395151" w:rsidP="00A77031">
            <w:pPr>
              <w:pStyle w:val="afffffffff2"/>
            </w:pPr>
            <w:r w:rsidRPr="00A77031">
              <w:t>在训年度</w:t>
            </w:r>
          </w:p>
        </w:tc>
        <w:tc>
          <w:tcPr>
            <w:tcW w:w="969" w:type="dxa"/>
            <w:shd w:val="clear" w:color="auto" w:fill="auto"/>
            <w:vAlign w:val="center"/>
          </w:tcPr>
          <w:p w:rsidR="00395151" w:rsidRDefault="00395151" w:rsidP="00395151">
            <w:pPr>
              <w:pStyle w:val="afffffffff2"/>
            </w:pPr>
          </w:p>
        </w:tc>
        <w:tc>
          <w:tcPr>
            <w:tcW w:w="1110" w:type="dxa"/>
            <w:shd w:val="clear" w:color="auto" w:fill="auto"/>
            <w:vAlign w:val="center"/>
          </w:tcPr>
          <w:p w:rsidR="00395151" w:rsidRDefault="00395151" w:rsidP="00395151">
            <w:pPr>
              <w:pStyle w:val="afffffffff2"/>
            </w:pPr>
          </w:p>
        </w:tc>
        <w:tc>
          <w:tcPr>
            <w:tcW w:w="1568" w:type="dxa"/>
            <w:gridSpan w:val="2"/>
            <w:shd w:val="clear" w:color="auto" w:fill="auto"/>
            <w:vAlign w:val="center"/>
          </w:tcPr>
          <w:p w:rsidR="00395151" w:rsidRDefault="00395151" w:rsidP="00395151">
            <w:pPr>
              <w:pStyle w:val="afffffffff2"/>
            </w:pPr>
          </w:p>
        </w:tc>
        <w:tc>
          <w:tcPr>
            <w:tcW w:w="1341" w:type="dxa"/>
            <w:gridSpan w:val="2"/>
            <w:shd w:val="clear" w:color="auto" w:fill="auto"/>
            <w:vAlign w:val="center"/>
          </w:tcPr>
          <w:p w:rsidR="00395151" w:rsidRDefault="00395151" w:rsidP="00395151">
            <w:pPr>
              <w:pStyle w:val="afffffffff2"/>
            </w:pPr>
          </w:p>
        </w:tc>
        <w:tc>
          <w:tcPr>
            <w:tcW w:w="1337" w:type="dxa"/>
            <w:gridSpan w:val="4"/>
            <w:shd w:val="clear" w:color="auto" w:fill="auto"/>
            <w:vAlign w:val="center"/>
          </w:tcPr>
          <w:p w:rsidR="00395151" w:rsidRDefault="00395151" w:rsidP="00395151">
            <w:pPr>
              <w:pStyle w:val="afffffffff2"/>
            </w:pPr>
          </w:p>
        </w:tc>
        <w:tc>
          <w:tcPr>
            <w:tcW w:w="1338" w:type="dxa"/>
            <w:shd w:val="clear" w:color="auto" w:fill="auto"/>
            <w:vAlign w:val="center"/>
          </w:tcPr>
          <w:p w:rsidR="00395151" w:rsidRDefault="00395151" w:rsidP="00395151">
            <w:pPr>
              <w:pStyle w:val="afffffffff2"/>
            </w:pPr>
          </w:p>
        </w:tc>
      </w:tr>
    </w:tbl>
    <w:p w:rsidR="00395151" w:rsidRDefault="005521B5" w:rsidP="00395151">
      <w:pPr>
        <w:pStyle w:val="affffffffff2"/>
      </w:pPr>
      <w:r>
        <w:rPr>
          <w:rFonts w:hint="eastAsia"/>
        </w:rPr>
        <w:t>12岁以下</w:t>
      </w:r>
      <w:r w:rsidR="00395151" w:rsidRPr="00395151">
        <w:rPr>
          <w:rFonts w:hint="eastAsia"/>
        </w:rPr>
        <w:t>学员身体素质测试评定表</w:t>
      </w:r>
      <w:r w:rsidR="00395151">
        <w:rPr>
          <w:rFonts w:hint="eastAsia"/>
        </w:rPr>
        <w:t>如表A.2所示。</w:t>
      </w:r>
    </w:p>
    <w:p w:rsidR="00395151" w:rsidRDefault="005521B5" w:rsidP="00395151">
      <w:pPr>
        <w:pStyle w:val="aff"/>
        <w:spacing w:before="156" w:after="156"/>
      </w:pPr>
      <w:r>
        <w:rPr>
          <w:rFonts w:hint="eastAsia"/>
        </w:rPr>
        <w:t>12岁以下</w:t>
      </w:r>
      <w:r w:rsidR="00395151">
        <w:rPr>
          <w:rFonts w:hint="eastAsia"/>
        </w:rPr>
        <w:t>学员身体素质测试评定表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1351"/>
        <w:gridCol w:w="1561"/>
        <w:gridCol w:w="1602"/>
        <w:gridCol w:w="1483"/>
        <w:gridCol w:w="1524"/>
      </w:tblGrid>
      <w:tr w:rsidR="00912AA2" w:rsidRPr="00CC1AA3" w:rsidTr="00912AA2">
        <w:trPr>
          <w:trHeight w:val="454"/>
          <w:tblHeader/>
          <w:jc w:val="center"/>
        </w:trPr>
        <w:tc>
          <w:tcPr>
            <w:tcW w:w="1853" w:type="dxa"/>
            <w:tcBorders>
              <w:top w:val="single" w:sz="8" w:space="0" w:color="auto"/>
              <w:bottom w:val="single" w:sz="8" w:space="0" w:color="auto"/>
            </w:tcBorders>
            <w:shd w:val="clear" w:color="auto" w:fill="auto"/>
            <w:vAlign w:val="center"/>
          </w:tcPr>
          <w:p w:rsidR="00912AA2" w:rsidRPr="00CC1AA3" w:rsidRDefault="00912AA2" w:rsidP="00395151">
            <w:pPr>
              <w:pStyle w:val="afffffffff2"/>
              <w:rPr>
                <w:b/>
              </w:rPr>
            </w:pPr>
            <w:r w:rsidRPr="00CC1AA3">
              <w:rPr>
                <w:b/>
              </w:rPr>
              <w:t>测试时间</w:t>
            </w:r>
            <w:r>
              <w:rPr>
                <w:b/>
              </w:rPr>
              <w:t>（年、月、日）</w:t>
            </w:r>
          </w:p>
        </w:tc>
        <w:tc>
          <w:tcPr>
            <w:tcW w:w="1351" w:type="dxa"/>
            <w:tcBorders>
              <w:top w:val="single" w:sz="8" w:space="0" w:color="auto"/>
              <w:bottom w:val="single" w:sz="8" w:space="0" w:color="auto"/>
            </w:tcBorders>
            <w:shd w:val="clear" w:color="auto" w:fill="auto"/>
            <w:vAlign w:val="center"/>
          </w:tcPr>
          <w:p w:rsidR="00912AA2" w:rsidRDefault="00912AA2" w:rsidP="00395151">
            <w:pPr>
              <w:pStyle w:val="afffffffff2"/>
              <w:rPr>
                <w:b/>
              </w:rPr>
            </w:pPr>
            <w:r>
              <w:rPr>
                <w:b/>
              </w:rPr>
              <w:t>坐位体前屈</w:t>
            </w:r>
          </w:p>
          <w:p w:rsidR="00912AA2" w:rsidRPr="00CC1AA3" w:rsidRDefault="00912AA2" w:rsidP="00395151">
            <w:pPr>
              <w:pStyle w:val="afffffffff2"/>
              <w:rPr>
                <w:b/>
              </w:rPr>
            </w:pPr>
            <w:r>
              <w:rPr>
                <w:b/>
              </w:rPr>
              <w:t>（厘米）</w:t>
            </w:r>
          </w:p>
        </w:tc>
        <w:tc>
          <w:tcPr>
            <w:tcW w:w="1561" w:type="dxa"/>
            <w:tcBorders>
              <w:top w:val="single" w:sz="8" w:space="0" w:color="auto"/>
              <w:bottom w:val="single" w:sz="8" w:space="0" w:color="auto"/>
            </w:tcBorders>
            <w:shd w:val="clear" w:color="auto" w:fill="auto"/>
            <w:vAlign w:val="center"/>
          </w:tcPr>
          <w:p w:rsidR="00912AA2" w:rsidRDefault="00912AA2" w:rsidP="00395151">
            <w:pPr>
              <w:pStyle w:val="afffffffff2"/>
              <w:rPr>
                <w:b/>
              </w:rPr>
            </w:pPr>
            <w:r w:rsidRPr="00CC1AA3">
              <w:rPr>
                <w:b/>
              </w:rPr>
              <w:t>跳绳</w:t>
            </w:r>
          </w:p>
          <w:p w:rsidR="00912AA2" w:rsidRPr="00CC1AA3" w:rsidRDefault="00912AA2" w:rsidP="00395151">
            <w:pPr>
              <w:pStyle w:val="afffffffff2"/>
              <w:rPr>
                <w:b/>
              </w:rPr>
            </w:pPr>
            <w:r>
              <w:rPr>
                <w:b/>
              </w:rPr>
              <w:t>（个</w:t>
            </w:r>
            <w:r>
              <w:rPr>
                <w:rFonts w:hint="eastAsia"/>
                <w:b/>
              </w:rPr>
              <w:t>/分钟）</w:t>
            </w:r>
          </w:p>
        </w:tc>
        <w:tc>
          <w:tcPr>
            <w:tcW w:w="1602" w:type="dxa"/>
            <w:tcBorders>
              <w:top w:val="single" w:sz="8" w:space="0" w:color="auto"/>
              <w:bottom w:val="single" w:sz="8" w:space="0" w:color="auto"/>
            </w:tcBorders>
            <w:shd w:val="clear" w:color="auto" w:fill="auto"/>
            <w:vAlign w:val="center"/>
          </w:tcPr>
          <w:p w:rsidR="00912AA2" w:rsidRPr="00CC1AA3" w:rsidRDefault="00912AA2" w:rsidP="00395151">
            <w:pPr>
              <w:pStyle w:val="afffffffff2"/>
              <w:rPr>
                <w:b/>
              </w:rPr>
            </w:pPr>
            <w:r>
              <w:rPr>
                <w:rFonts w:hint="eastAsia"/>
                <w:b/>
              </w:rPr>
              <w:t>5</w:t>
            </w:r>
            <w:r w:rsidRPr="00CC1AA3">
              <w:rPr>
                <w:rFonts w:hint="eastAsia"/>
                <w:b/>
              </w:rPr>
              <w:t>0米</w:t>
            </w:r>
            <w:r>
              <w:rPr>
                <w:rFonts w:hint="eastAsia"/>
                <w:b/>
              </w:rPr>
              <w:t>跑（秒）</w:t>
            </w:r>
          </w:p>
        </w:tc>
        <w:tc>
          <w:tcPr>
            <w:tcW w:w="1483" w:type="dxa"/>
            <w:tcBorders>
              <w:top w:val="single" w:sz="8" w:space="0" w:color="auto"/>
              <w:bottom w:val="single" w:sz="8" w:space="0" w:color="auto"/>
            </w:tcBorders>
          </w:tcPr>
          <w:p w:rsidR="00912AA2" w:rsidRDefault="00912AA2" w:rsidP="00395151">
            <w:pPr>
              <w:pStyle w:val="afffffffff2"/>
              <w:rPr>
                <w:b/>
              </w:rPr>
            </w:pPr>
            <w:r>
              <w:rPr>
                <w:b/>
              </w:rPr>
              <w:t>仰卧起坐</w:t>
            </w:r>
          </w:p>
          <w:p w:rsidR="00912AA2" w:rsidRPr="00CC1AA3" w:rsidRDefault="00912AA2" w:rsidP="00395151">
            <w:pPr>
              <w:pStyle w:val="afffffffff2"/>
              <w:rPr>
                <w:b/>
              </w:rPr>
            </w:pPr>
            <w:r>
              <w:rPr>
                <w:b/>
              </w:rPr>
              <w:t>（个</w:t>
            </w:r>
            <w:r>
              <w:rPr>
                <w:rFonts w:hint="eastAsia"/>
                <w:b/>
              </w:rPr>
              <w:t>/60秒）</w:t>
            </w:r>
          </w:p>
        </w:tc>
        <w:tc>
          <w:tcPr>
            <w:tcW w:w="1524" w:type="dxa"/>
            <w:tcBorders>
              <w:top w:val="single" w:sz="8" w:space="0" w:color="auto"/>
              <w:bottom w:val="single" w:sz="8" w:space="0" w:color="auto"/>
            </w:tcBorders>
            <w:shd w:val="clear" w:color="auto" w:fill="auto"/>
            <w:vAlign w:val="center"/>
          </w:tcPr>
          <w:p w:rsidR="00912AA2" w:rsidRPr="00CC1AA3" w:rsidRDefault="00912AA2" w:rsidP="00395151">
            <w:pPr>
              <w:pStyle w:val="afffffffff2"/>
              <w:rPr>
                <w:b/>
              </w:rPr>
            </w:pPr>
            <w:r w:rsidRPr="00CC1AA3">
              <w:rPr>
                <w:b/>
              </w:rPr>
              <w:t>评定</w:t>
            </w:r>
          </w:p>
        </w:tc>
      </w:tr>
      <w:tr w:rsidR="00912AA2" w:rsidTr="00912AA2">
        <w:trPr>
          <w:trHeight w:val="454"/>
          <w:jc w:val="center"/>
        </w:trPr>
        <w:tc>
          <w:tcPr>
            <w:tcW w:w="1853" w:type="dxa"/>
            <w:tcBorders>
              <w:top w:val="single" w:sz="8" w:space="0" w:color="auto"/>
            </w:tcBorders>
            <w:shd w:val="clear" w:color="auto" w:fill="auto"/>
            <w:vAlign w:val="center"/>
          </w:tcPr>
          <w:p w:rsidR="00912AA2" w:rsidRDefault="00912AA2" w:rsidP="00395151">
            <w:pPr>
              <w:pStyle w:val="afffffffff2"/>
            </w:pPr>
          </w:p>
        </w:tc>
        <w:tc>
          <w:tcPr>
            <w:tcW w:w="1351" w:type="dxa"/>
            <w:tcBorders>
              <w:top w:val="single" w:sz="8" w:space="0" w:color="auto"/>
            </w:tcBorders>
            <w:shd w:val="clear" w:color="auto" w:fill="auto"/>
            <w:vAlign w:val="center"/>
          </w:tcPr>
          <w:p w:rsidR="00912AA2" w:rsidRDefault="00912AA2" w:rsidP="00395151">
            <w:pPr>
              <w:pStyle w:val="afffffffff2"/>
            </w:pPr>
          </w:p>
        </w:tc>
        <w:tc>
          <w:tcPr>
            <w:tcW w:w="1561" w:type="dxa"/>
            <w:tcBorders>
              <w:top w:val="single" w:sz="8" w:space="0" w:color="auto"/>
            </w:tcBorders>
            <w:shd w:val="clear" w:color="auto" w:fill="auto"/>
            <w:vAlign w:val="center"/>
          </w:tcPr>
          <w:p w:rsidR="00912AA2" w:rsidRDefault="00912AA2" w:rsidP="00395151">
            <w:pPr>
              <w:pStyle w:val="afffffffff2"/>
            </w:pPr>
          </w:p>
        </w:tc>
        <w:tc>
          <w:tcPr>
            <w:tcW w:w="1602" w:type="dxa"/>
            <w:tcBorders>
              <w:top w:val="single" w:sz="8" w:space="0" w:color="auto"/>
            </w:tcBorders>
            <w:shd w:val="clear" w:color="auto" w:fill="auto"/>
            <w:vAlign w:val="center"/>
          </w:tcPr>
          <w:p w:rsidR="00912AA2" w:rsidRDefault="00912AA2" w:rsidP="00395151">
            <w:pPr>
              <w:pStyle w:val="afffffffff2"/>
            </w:pPr>
          </w:p>
        </w:tc>
        <w:tc>
          <w:tcPr>
            <w:tcW w:w="1483" w:type="dxa"/>
            <w:tcBorders>
              <w:top w:val="single" w:sz="8" w:space="0" w:color="auto"/>
            </w:tcBorders>
          </w:tcPr>
          <w:p w:rsidR="00912AA2" w:rsidRPr="00A77031" w:rsidRDefault="00912AA2" w:rsidP="00A77031">
            <w:pPr>
              <w:pStyle w:val="afffffffff2"/>
              <w:rPr>
                <w:sz w:val="20"/>
              </w:rPr>
            </w:pPr>
          </w:p>
        </w:tc>
        <w:tc>
          <w:tcPr>
            <w:tcW w:w="1524" w:type="dxa"/>
            <w:tcBorders>
              <w:top w:val="single" w:sz="8" w:space="0" w:color="auto"/>
            </w:tcBorders>
            <w:shd w:val="clear" w:color="auto" w:fill="auto"/>
            <w:vAlign w:val="center"/>
          </w:tcPr>
          <w:p w:rsidR="00912AA2" w:rsidRPr="00A77031" w:rsidRDefault="00912AA2" w:rsidP="00A77031">
            <w:pPr>
              <w:pStyle w:val="afffffffff2"/>
              <w:rPr>
                <w:sz w:val="20"/>
              </w:rPr>
            </w:pPr>
          </w:p>
        </w:tc>
      </w:tr>
      <w:tr w:rsidR="0067654F" w:rsidTr="00912AA2">
        <w:trPr>
          <w:trHeight w:val="454"/>
          <w:jc w:val="center"/>
        </w:trPr>
        <w:tc>
          <w:tcPr>
            <w:tcW w:w="1853" w:type="dxa"/>
            <w:shd w:val="clear" w:color="auto" w:fill="auto"/>
            <w:vAlign w:val="center"/>
          </w:tcPr>
          <w:p w:rsidR="0067654F" w:rsidRDefault="0067654F" w:rsidP="00395151">
            <w:pPr>
              <w:pStyle w:val="afffffffff2"/>
            </w:pPr>
          </w:p>
        </w:tc>
        <w:tc>
          <w:tcPr>
            <w:tcW w:w="1351" w:type="dxa"/>
            <w:shd w:val="clear" w:color="auto" w:fill="auto"/>
            <w:vAlign w:val="center"/>
          </w:tcPr>
          <w:p w:rsidR="0067654F" w:rsidRDefault="0067654F" w:rsidP="00395151">
            <w:pPr>
              <w:pStyle w:val="afffffffff2"/>
            </w:pPr>
          </w:p>
        </w:tc>
        <w:tc>
          <w:tcPr>
            <w:tcW w:w="1561" w:type="dxa"/>
            <w:shd w:val="clear" w:color="auto" w:fill="auto"/>
            <w:vAlign w:val="center"/>
          </w:tcPr>
          <w:p w:rsidR="0067654F" w:rsidRDefault="0067654F" w:rsidP="00395151">
            <w:pPr>
              <w:pStyle w:val="afffffffff2"/>
            </w:pPr>
          </w:p>
        </w:tc>
        <w:tc>
          <w:tcPr>
            <w:tcW w:w="1602" w:type="dxa"/>
            <w:shd w:val="clear" w:color="auto" w:fill="auto"/>
            <w:vAlign w:val="center"/>
          </w:tcPr>
          <w:p w:rsidR="0067654F" w:rsidRDefault="0067654F" w:rsidP="00395151">
            <w:pPr>
              <w:pStyle w:val="afffffffff2"/>
            </w:pPr>
          </w:p>
        </w:tc>
        <w:tc>
          <w:tcPr>
            <w:tcW w:w="1483" w:type="dxa"/>
          </w:tcPr>
          <w:p w:rsidR="0067654F" w:rsidRPr="00A77031" w:rsidRDefault="0067654F" w:rsidP="00A77031">
            <w:pPr>
              <w:jc w:val="center"/>
              <w:rPr>
                <w:sz w:val="20"/>
                <w:szCs w:val="20"/>
              </w:rPr>
            </w:pPr>
          </w:p>
        </w:tc>
        <w:tc>
          <w:tcPr>
            <w:tcW w:w="1524" w:type="dxa"/>
            <w:shd w:val="clear" w:color="auto" w:fill="auto"/>
          </w:tcPr>
          <w:p w:rsidR="0067654F" w:rsidRPr="00A77031" w:rsidRDefault="0067654F" w:rsidP="00A77031">
            <w:pPr>
              <w:jc w:val="center"/>
              <w:rPr>
                <w:sz w:val="20"/>
                <w:szCs w:val="20"/>
              </w:rPr>
            </w:pPr>
          </w:p>
        </w:tc>
      </w:tr>
      <w:tr w:rsidR="0067654F" w:rsidTr="00912AA2">
        <w:trPr>
          <w:trHeight w:val="454"/>
          <w:jc w:val="center"/>
        </w:trPr>
        <w:tc>
          <w:tcPr>
            <w:tcW w:w="1853" w:type="dxa"/>
            <w:shd w:val="clear" w:color="auto" w:fill="auto"/>
            <w:vAlign w:val="center"/>
          </w:tcPr>
          <w:p w:rsidR="0067654F" w:rsidRDefault="0067654F" w:rsidP="00395151">
            <w:pPr>
              <w:pStyle w:val="afffffffff2"/>
            </w:pPr>
          </w:p>
        </w:tc>
        <w:tc>
          <w:tcPr>
            <w:tcW w:w="1351" w:type="dxa"/>
            <w:shd w:val="clear" w:color="auto" w:fill="auto"/>
            <w:vAlign w:val="center"/>
          </w:tcPr>
          <w:p w:rsidR="0067654F" w:rsidRDefault="0067654F" w:rsidP="00395151">
            <w:pPr>
              <w:pStyle w:val="afffffffff2"/>
            </w:pPr>
          </w:p>
        </w:tc>
        <w:tc>
          <w:tcPr>
            <w:tcW w:w="1561" w:type="dxa"/>
            <w:shd w:val="clear" w:color="auto" w:fill="auto"/>
            <w:vAlign w:val="center"/>
          </w:tcPr>
          <w:p w:rsidR="0067654F" w:rsidRDefault="0067654F" w:rsidP="00395151">
            <w:pPr>
              <w:pStyle w:val="afffffffff2"/>
            </w:pPr>
          </w:p>
        </w:tc>
        <w:tc>
          <w:tcPr>
            <w:tcW w:w="1602" w:type="dxa"/>
            <w:shd w:val="clear" w:color="auto" w:fill="auto"/>
            <w:vAlign w:val="center"/>
          </w:tcPr>
          <w:p w:rsidR="0067654F" w:rsidRDefault="0067654F" w:rsidP="00395151">
            <w:pPr>
              <w:pStyle w:val="afffffffff2"/>
            </w:pPr>
          </w:p>
        </w:tc>
        <w:tc>
          <w:tcPr>
            <w:tcW w:w="1483" w:type="dxa"/>
          </w:tcPr>
          <w:p w:rsidR="0067654F" w:rsidRPr="00A77031" w:rsidRDefault="0067654F" w:rsidP="00A77031">
            <w:pPr>
              <w:jc w:val="center"/>
              <w:rPr>
                <w:sz w:val="20"/>
                <w:szCs w:val="20"/>
              </w:rPr>
            </w:pPr>
          </w:p>
        </w:tc>
        <w:tc>
          <w:tcPr>
            <w:tcW w:w="1524" w:type="dxa"/>
            <w:shd w:val="clear" w:color="auto" w:fill="auto"/>
          </w:tcPr>
          <w:p w:rsidR="0067654F" w:rsidRPr="00A77031" w:rsidRDefault="0067654F" w:rsidP="00A77031">
            <w:pPr>
              <w:jc w:val="center"/>
              <w:rPr>
                <w:sz w:val="20"/>
                <w:szCs w:val="20"/>
              </w:rPr>
            </w:pPr>
          </w:p>
        </w:tc>
      </w:tr>
      <w:tr w:rsidR="00912AA2" w:rsidTr="00912AA2">
        <w:trPr>
          <w:trHeight w:val="454"/>
          <w:jc w:val="center"/>
        </w:trPr>
        <w:tc>
          <w:tcPr>
            <w:tcW w:w="1853" w:type="dxa"/>
            <w:shd w:val="clear" w:color="auto" w:fill="auto"/>
            <w:vAlign w:val="center"/>
          </w:tcPr>
          <w:p w:rsidR="00912AA2" w:rsidRDefault="00912AA2" w:rsidP="00395151">
            <w:pPr>
              <w:pStyle w:val="afffffffff2"/>
            </w:pPr>
          </w:p>
        </w:tc>
        <w:tc>
          <w:tcPr>
            <w:tcW w:w="1351" w:type="dxa"/>
            <w:shd w:val="clear" w:color="auto" w:fill="auto"/>
            <w:vAlign w:val="center"/>
          </w:tcPr>
          <w:p w:rsidR="00912AA2" w:rsidRDefault="00912AA2" w:rsidP="00395151">
            <w:pPr>
              <w:pStyle w:val="afffffffff2"/>
            </w:pPr>
          </w:p>
        </w:tc>
        <w:tc>
          <w:tcPr>
            <w:tcW w:w="1561" w:type="dxa"/>
            <w:shd w:val="clear" w:color="auto" w:fill="auto"/>
            <w:vAlign w:val="center"/>
          </w:tcPr>
          <w:p w:rsidR="00912AA2" w:rsidRDefault="00912AA2" w:rsidP="00395151">
            <w:pPr>
              <w:pStyle w:val="afffffffff2"/>
            </w:pPr>
          </w:p>
        </w:tc>
        <w:tc>
          <w:tcPr>
            <w:tcW w:w="1602" w:type="dxa"/>
            <w:shd w:val="clear" w:color="auto" w:fill="auto"/>
            <w:vAlign w:val="center"/>
          </w:tcPr>
          <w:p w:rsidR="00912AA2" w:rsidRDefault="00912AA2" w:rsidP="00395151">
            <w:pPr>
              <w:pStyle w:val="afffffffff2"/>
            </w:pPr>
          </w:p>
        </w:tc>
        <w:tc>
          <w:tcPr>
            <w:tcW w:w="1483" w:type="dxa"/>
          </w:tcPr>
          <w:p w:rsidR="00912AA2" w:rsidRPr="00A77031" w:rsidRDefault="00912AA2" w:rsidP="00A77031">
            <w:pPr>
              <w:jc w:val="center"/>
              <w:rPr>
                <w:sz w:val="20"/>
                <w:szCs w:val="20"/>
              </w:rPr>
            </w:pPr>
          </w:p>
        </w:tc>
        <w:tc>
          <w:tcPr>
            <w:tcW w:w="1524" w:type="dxa"/>
            <w:shd w:val="clear" w:color="auto" w:fill="auto"/>
          </w:tcPr>
          <w:p w:rsidR="00912AA2" w:rsidRPr="00A77031" w:rsidRDefault="00912AA2" w:rsidP="00A77031">
            <w:pPr>
              <w:jc w:val="center"/>
              <w:rPr>
                <w:sz w:val="20"/>
                <w:szCs w:val="20"/>
              </w:rPr>
            </w:pPr>
          </w:p>
        </w:tc>
      </w:tr>
      <w:tr w:rsidR="00912AA2" w:rsidTr="00912AA2">
        <w:trPr>
          <w:trHeight w:val="454"/>
          <w:jc w:val="center"/>
        </w:trPr>
        <w:tc>
          <w:tcPr>
            <w:tcW w:w="1853" w:type="dxa"/>
            <w:shd w:val="clear" w:color="auto" w:fill="auto"/>
            <w:vAlign w:val="center"/>
          </w:tcPr>
          <w:p w:rsidR="00912AA2" w:rsidRDefault="00912AA2" w:rsidP="00395151">
            <w:pPr>
              <w:pStyle w:val="afffffffff2"/>
            </w:pPr>
          </w:p>
        </w:tc>
        <w:tc>
          <w:tcPr>
            <w:tcW w:w="1351" w:type="dxa"/>
            <w:shd w:val="clear" w:color="auto" w:fill="auto"/>
            <w:vAlign w:val="center"/>
          </w:tcPr>
          <w:p w:rsidR="00912AA2" w:rsidRDefault="00912AA2" w:rsidP="00395151">
            <w:pPr>
              <w:pStyle w:val="afffffffff2"/>
            </w:pPr>
          </w:p>
        </w:tc>
        <w:tc>
          <w:tcPr>
            <w:tcW w:w="1561" w:type="dxa"/>
            <w:shd w:val="clear" w:color="auto" w:fill="auto"/>
            <w:vAlign w:val="center"/>
          </w:tcPr>
          <w:p w:rsidR="00912AA2" w:rsidRDefault="00912AA2" w:rsidP="00395151">
            <w:pPr>
              <w:pStyle w:val="afffffffff2"/>
            </w:pPr>
          </w:p>
        </w:tc>
        <w:tc>
          <w:tcPr>
            <w:tcW w:w="1602" w:type="dxa"/>
            <w:shd w:val="clear" w:color="auto" w:fill="auto"/>
            <w:vAlign w:val="center"/>
          </w:tcPr>
          <w:p w:rsidR="00912AA2" w:rsidRDefault="00912AA2" w:rsidP="00395151">
            <w:pPr>
              <w:pStyle w:val="afffffffff2"/>
            </w:pPr>
          </w:p>
        </w:tc>
        <w:tc>
          <w:tcPr>
            <w:tcW w:w="1483" w:type="dxa"/>
          </w:tcPr>
          <w:p w:rsidR="00912AA2" w:rsidRPr="00A77031" w:rsidRDefault="00912AA2" w:rsidP="00A77031">
            <w:pPr>
              <w:jc w:val="center"/>
              <w:rPr>
                <w:sz w:val="20"/>
                <w:szCs w:val="20"/>
              </w:rPr>
            </w:pPr>
          </w:p>
        </w:tc>
        <w:tc>
          <w:tcPr>
            <w:tcW w:w="1524" w:type="dxa"/>
            <w:shd w:val="clear" w:color="auto" w:fill="auto"/>
          </w:tcPr>
          <w:p w:rsidR="00912AA2" w:rsidRPr="00A77031" w:rsidRDefault="00912AA2" w:rsidP="00A77031">
            <w:pPr>
              <w:jc w:val="center"/>
              <w:rPr>
                <w:sz w:val="20"/>
                <w:szCs w:val="20"/>
              </w:rPr>
            </w:pPr>
          </w:p>
        </w:tc>
      </w:tr>
      <w:tr w:rsidR="00912AA2" w:rsidTr="00912AA2">
        <w:trPr>
          <w:trHeight w:val="454"/>
          <w:jc w:val="center"/>
        </w:trPr>
        <w:tc>
          <w:tcPr>
            <w:tcW w:w="9374" w:type="dxa"/>
            <w:gridSpan w:val="6"/>
            <w:tcBorders>
              <w:top w:val="single" w:sz="8" w:space="0" w:color="auto"/>
              <w:bottom w:val="single" w:sz="8" w:space="0" w:color="auto"/>
            </w:tcBorders>
          </w:tcPr>
          <w:p w:rsidR="00912AA2" w:rsidRDefault="00912AA2" w:rsidP="005521B5">
            <w:pPr>
              <w:pStyle w:val="a5"/>
            </w:pPr>
            <w:r>
              <w:rPr>
                <w:rFonts w:hint="eastAsia"/>
              </w:rPr>
              <w:t>1</w:t>
            </w:r>
            <w:r>
              <w:rPr>
                <w:rFonts w:hAnsi="宋体" w:hint="eastAsia"/>
              </w:rPr>
              <w:t>～</w:t>
            </w:r>
            <w:r>
              <w:rPr>
                <w:rFonts w:hint="eastAsia"/>
              </w:rPr>
              <w:t>2年纪学生测试项目为</w:t>
            </w:r>
            <w:r w:rsidR="005521B5">
              <w:rPr>
                <w:rFonts w:hint="eastAsia"/>
              </w:rPr>
              <w:t>坐位体前屈、跳绳、50米跑；3</w:t>
            </w:r>
            <w:r w:rsidR="005521B5">
              <w:rPr>
                <w:rFonts w:hAnsi="宋体" w:hint="eastAsia"/>
              </w:rPr>
              <w:t>～</w:t>
            </w:r>
            <w:r w:rsidR="005521B5">
              <w:rPr>
                <w:rFonts w:hint="eastAsia"/>
              </w:rPr>
              <w:t>6年纪学生测试项目为</w:t>
            </w:r>
            <w:r w:rsidR="005521B5" w:rsidRPr="005521B5">
              <w:rPr>
                <w:rFonts w:hint="eastAsia"/>
              </w:rPr>
              <w:t>跳绳、50米跑、仰卧起坐</w:t>
            </w:r>
            <w:r w:rsidR="005521B5">
              <w:rPr>
                <w:rFonts w:hint="eastAsia"/>
              </w:rPr>
              <w:t>。</w:t>
            </w:r>
          </w:p>
          <w:p w:rsidR="005521B5" w:rsidRPr="00A77031" w:rsidRDefault="005521B5" w:rsidP="005521B5">
            <w:pPr>
              <w:pStyle w:val="a5"/>
            </w:pPr>
            <w:r>
              <w:rPr>
                <w:rFonts w:hint="eastAsia"/>
              </w:rPr>
              <w:t>12岁以下学员身体素质测试及评定要求</w:t>
            </w:r>
            <w:r w:rsidR="002D3E2A">
              <w:rPr>
                <w:rFonts w:hint="eastAsia"/>
              </w:rPr>
              <w:t>可</w:t>
            </w:r>
            <w:r>
              <w:rPr>
                <w:rFonts w:hint="eastAsia"/>
              </w:rPr>
              <w:t>参照</w:t>
            </w:r>
            <w:r w:rsidRPr="005521B5">
              <w:rPr>
                <w:rFonts w:hint="eastAsia"/>
              </w:rPr>
              <w:t>《国家学生体质健康标准(2014年修订）》</w:t>
            </w:r>
            <w:r>
              <w:rPr>
                <w:rFonts w:hint="eastAsia"/>
              </w:rPr>
              <w:t>执行。</w:t>
            </w:r>
          </w:p>
        </w:tc>
      </w:tr>
    </w:tbl>
    <w:p w:rsidR="00395151" w:rsidRDefault="00395151" w:rsidP="00395151">
      <w:pPr>
        <w:pStyle w:val="affff6"/>
        <w:ind w:firstLine="420"/>
      </w:pPr>
    </w:p>
    <w:p w:rsidR="00395151" w:rsidRPr="00395151" w:rsidRDefault="00395151" w:rsidP="00395151">
      <w:pPr>
        <w:pStyle w:val="affff6"/>
        <w:ind w:firstLine="420"/>
      </w:pPr>
    </w:p>
    <w:p w:rsidR="00395151" w:rsidRDefault="0067654F" w:rsidP="00CC1AA3">
      <w:pPr>
        <w:pStyle w:val="affffffffff2"/>
      </w:pPr>
      <w:r>
        <w:rPr>
          <w:rFonts w:hint="eastAsia"/>
        </w:rPr>
        <w:lastRenderedPageBreak/>
        <w:t>12岁以上</w:t>
      </w:r>
      <w:r w:rsidR="00CC1AA3">
        <w:t>学员专项测试评定记录表如表</w:t>
      </w:r>
      <w:r w:rsidR="00CC1AA3">
        <w:rPr>
          <w:rFonts w:hint="eastAsia"/>
        </w:rPr>
        <w:t>A.3所示。</w:t>
      </w:r>
    </w:p>
    <w:p w:rsidR="00CC1AA3" w:rsidRDefault="0067654F" w:rsidP="00CC1AA3">
      <w:pPr>
        <w:pStyle w:val="aff"/>
        <w:spacing w:before="156" w:after="156"/>
      </w:pPr>
      <w:r>
        <w:rPr>
          <w:rFonts w:hint="eastAsia"/>
        </w:rPr>
        <w:t>12岁以上</w:t>
      </w:r>
      <w:r w:rsidR="00CC1AA3">
        <w:t>学员</w:t>
      </w:r>
      <w:r w:rsidR="00413611">
        <w:t>专项</w:t>
      </w:r>
      <w:r w:rsidR="00CC1AA3">
        <w:t>测试评定记录表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8"/>
        <w:gridCol w:w="784"/>
        <w:gridCol w:w="779"/>
        <w:gridCol w:w="790"/>
        <w:gridCol w:w="707"/>
        <w:gridCol w:w="992"/>
        <w:gridCol w:w="644"/>
        <w:gridCol w:w="780"/>
        <w:gridCol w:w="780"/>
        <w:gridCol w:w="780"/>
        <w:gridCol w:w="780"/>
        <w:gridCol w:w="780"/>
      </w:tblGrid>
      <w:tr w:rsidR="00413611" w:rsidRPr="00CC1AA3" w:rsidTr="00413611">
        <w:trPr>
          <w:trHeight w:val="454"/>
          <w:tblHeader/>
          <w:jc w:val="center"/>
        </w:trPr>
        <w:tc>
          <w:tcPr>
            <w:tcW w:w="778"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日期</w:t>
            </w:r>
          </w:p>
        </w:tc>
        <w:tc>
          <w:tcPr>
            <w:tcW w:w="784"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立定跳远</w:t>
            </w:r>
            <w:r w:rsidR="00413611">
              <w:rPr>
                <w:b/>
              </w:rPr>
              <w:t>（厘米）</w:t>
            </w:r>
          </w:p>
        </w:tc>
        <w:tc>
          <w:tcPr>
            <w:tcW w:w="779"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得分</w:t>
            </w:r>
          </w:p>
        </w:tc>
        <w:tc>
          <w:tcPr>
            <w:tcW w:w="790" w:type="dxa"/>
            <w:tcBorders>
              <w:top w:val="single" w:sz="8" w:space="0" w:color="auto"/>
              <w:bottom w:val="single" w:sz="8" w:space="0" w:color="auto"/>
            </w:tcBorders>
            <w:shd w:val="clear" w:color="auto" w:fill="auto"/>
            <w:vAlign w:val="center"/>
          </w:tcPr>
          <w:p w:rsidR="00CC1AA3" w:rsidRPr="00CC1AA3" w:rsidRDefault="00CC1AA3" w:rsidP="00413611">
            <w:pPr>
              <w:pStyle w:val="afffffffff2"/>
              <w:rPr>
                <w:b/>
              </w:rPr>
            </w:pPr>
            <w:r w:rsidRPr="00CC1AA3">
              <w:rPr>
                <w:b/>
              </w:rPr>
              <w:t>单摇跳绳</w:t>
            </w:r>
            <w:r w:rsidR="00413611">
              <w:rPr>
                <w:b/>
              </w:rPr>
              <w:t>（个</w:t>
            </w:r>
            <w:r w:rsidR="00413611">
              <w:rPr>
                <w:rFonts w:hint="eastAsia"/>
                <w:b/>
              </w:rPr>
              <w:t>）</w:t>
            </w:r>
          </w:p>
        </w:tc>
        <w:tc>
          <w:tcPr>
            <w:tcW w:w="707"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rFonts w:hint="eastAsia"/>
                <w:b/>
              </w:rPr>
              <w:t>得分</w:t>
            </w:r>
          </w:p>
        </w:tc>
        <w:tc>
          <w:tcPr>
            <w:tcW w:w="992"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弓步技术</w:t>
            </w:r>
            <w:r w:rsidR="00413611">
              <w:rPr>
                <w:rFonts w:hint="eastAsia"/>
                <w:b/>
              </w:rPr>
              <w:t>（个/30秒）</w:t>
            </w:r>
          </w:p>
        </w:tc>
        <w:tc>
          <w:tcPr>
            <w:tcW w:w="644"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得分</w:t>
            </w:r>
          </w:p>
        </w:tc>
        <w:tc>
          <w:tcPr>
            <w:tcW w:w="780"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攻防技术</w:t>
            </w:r>
          </w:p>
        </w:tc>
        <w:tc>
          <w:tcPr>
            <w:tcW w:w="780"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得分</w:t>
            </w:r>
          </w:p>
        </w:tc>
        <w:tc>
          <w:tcPr>
            <w:tcW w:w="780"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实战能力</w:t>
            </w:r>
          </w:p>
        </w:tc>
        <w:tc>
          <w:tcPr>
            <w:tcW w:w="780"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得分</w:t>
            </w:r>
          </w:p>
        </w:tc>
        <w:tc>
          <w:tcPr>
            <w:tcW w:w="780"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综合得分</w:t>
            </w:r>
          </w:p>
        </w:tc>
      </w:tr>
      <w:tr w:rsidR="00413611" w:rsidTr="00413611">
        <w:trPr>
          <w:trHeight w:val="454"/>
          <w:jc w:val="center"/>
        </w:trPr>
        <w:tc>
          <w:tcPr>
            <w:tcW w:w="778" w:type="dxa"/>
            <w:tcBorders>
              <w:top w:val="single" w:sz="8" w:space="0" w:color="auto"/>
            </w:tcBorders>
            <w:shd w:val="clear" w:color="auto" w:fill="auto"/>
            <w:vAlign w:val="center"/>
          </w:tcPr>
          <w:p w:rsidR="00CC1AA3" w:rsidRDefault="00CC1AA3" w:rsidP="00CC1AA3">
            <w:pPr>
              <w:pStyle w:val="afffffffff2"/>
            </w:pPr>
          </w:p>
        </w:tc>
        <w:tc>
          <w:tcPr>
            <w:tcW w:w="784" w:type="dxa"/>
            <w:tcBorders>
              <w:top w:val="single" w:sz="8" w:space="0" w:color="auto"/>
            </w:tcBorders>
            <w:shd w:val="clear" w:color="auto" w:fill="auto"/>
            <w:vAlign w:val="center"/>
          </w:tcPr>
          <w:p w:rsidR="00CC1AA3" w:rsidRDefault="00CC1AA3" w:rsidP="00CC1AA3">
            <w:pPr>
              <w:pStyle w:val="afffffffff2"/>
            </w:pPr>
          </w:p>
        </w:tc>
        <w:tc>
          <w:tcPr>
            <w:tcW w:w="779" w:type="dxa"/>
            <w:tcBorders>
              <w:top w:val="single" w:sz="8" w:space="0" w:color="auto"/>
            </w:tcBorders>
            <w:shd w:val="clear" w:color="auto" w:fill="auto"/>
            <w:vAlign w:val="center"/>
          </w:tcPr>
          <w:p w:rsidR="00CC1AA3" w:rsidRDefault="00CC1AA3" w:rsidP="00CC1AA3">
            <w:pPr>
              <w:pStyle w:val="afffffffff2"/>
            </w:pPr>
          </w:p>
        </w:tc>
        <w:tc>
          <w:tcPr>
            <w:tcW w:w="790" w:type="dxa"/>
            <w:tcBorders>
              <w:top w:val="single" w:sz="8" w:space="0" w:color="auto"/>
            </w:tcBorders>
            <w:shd w:val="clear" w:color="auto" w:fill="auto"/>
            <w:vAlign w:val="center"/>
          </w:tcPr>
          <w:p w:rsidR="00CC1AA3" w:rsidRDefault="00CC1AA3" w:rsidP="00CC1AA3">
            <w:pPr>
              <w:pStyle w:val="afffffffff2"/>
            </w:pPr>
          </w:p>
        </w:tc>
        <w:tc>
          <w:tcPr>
            <w:tcW w:w="707" w:type="dxa"/>
            <w:tcBorders>
              <w:top w:val="single" w:sz="8" w:space="0" w:color="auto"/>
            </w:tcBorders>
            <w:shd w:val="clear" w:color="auto" w:fill="auto"/>
            <w:vAlign w:val="center"/>
          </w:tcPr>
          <w:p w:rsidR="00CC1AA3" w:rsidRDefault="00CC1AA3" w:rsidP="00CC1AA3">
            <w:pPr>
              <w:pStyle w:val="afffffffff2"/>
            </w:pPr>
          </w:p>
        </w:tc>
        <w:tc>
          <w:tcPr>
            <w:tcW w:w="992" w:type="dxa"/>
            <w:tcBorders>
              <w:top w:val="single" w:sz="8" w:space="0" w:color="auto"/>
            </w:tcBorders>
            <w:shd w:val="clear" w:color="auto" w:fill="auto"/>
            <w:vAlign w:val="center"/>
          </w:tcPr>
          <w:p w:rsidR="00CC1AA3" w:rsidRDefault="00CC1AA3" w:rsidP="00CC1AA3">
            <w:pPr>
              <w:pStyle w:val="afffffffff2"/>
            </w:pPr>
          </w:p>
        </w:tc>
        <w:tc>
          <w:tcPr>
            <w:tcW w:w="644" w:type="dxa"/>
            <w:tcBorders>
              <w:top w:val="single" w:sz="8" w:space="0" w:color="auto"/>
            </w:tcBorders>
            <w:shd w:val="clear" w:color="auto" w:fill="auto"/>
            <w:vAlign w:val="center"/>
          </w:tcPr>
          <w:p w:rsidR="00CC1AA3" w:rsidRDefault="00CC1AA3" w:rsidP="00CC1AA3">
            <w:pPr>
              <w:pStyle w:val="afffffffff2"/>
            </w:pPr>
          </w:p>
        </w:tc>
        <w:tc>
          <w:tcPr>
            <w:tcW w:w="780" w:type="dxa"/>
            <w:tcBorders>
              <w:top w:val="single" w:sz="8" w:space="0" w:color="auto"/>
            </w:tcBorders>
            <w:shd w:val="clear" w:color="auto" w:fill="auto"/>
            <w:vAlign w:val="center"/>
          </w:tcPr>
          <w:p w:rsidR="00CC1AA3" w:rsidRDefault="00CC1AA3" w:rsidP="00CC1AA3">
            <w:pPr>
              <w:pStyle w:val="afffffffff2"/>
            </w:pPr>
          </w:p>
        </w:tc>
        <w:tc>
          <w:tcPr>
            <w:tcW w:w="780" w:type="dxa"/>
            <w:tcBorders>
              <w:top w:val="single" w:sz="8" w:space="0" w:color="auto"/>
            </w:tcBorders>
            <w:shd w:val="clear" w:color="auto" w:fill="auto"/>
            <w:vAlign w:val="center"/>
          </w:tcPr>
          <w:p w:rsidR="00CC1AA3" w:rsidRDefault="00CC1AA3" w:rsidP="00CC1AA3">
            <w:pPr>
              <w:pStyle w:val="afffffffff2"/>
            </w:pPr>
          </w:p>
        </w:tc>
        <w:tc>
          <w:tcPr>
            <w:tcW w:w="780" w:type="dxa"/>
            <w:tcBorders>
              <w:top w:val="single" w:sz="8" w:space="0" w:color="auto"/>
            </w:tcBorders>
            <w:shd w:val="clear" w:color="auto" w:fill="auto"/>
            <w:vAlign w:val="center"/>
          </w:tcPr>
          <w:p w:rsidR="00CC1AA3" w:rsidRDefault="00CC1AA3" w:rsidP="00CC1AA3">
            <w:pPr>
              <w:pStyle w:val="afffffffff2"/>
            </w:pPr>
          </w:p>
        </w:tc>
        <w:tc>
          <w:tcPr>
            <w:tcW w:w="780" w:type="dxa"/>
            <w:tcBorders>
              <w:top w:val="single" w:sz="8" w:space="0" w:color="auto"/>
            </w:tcBorders>
            <w:shd w:val="clear" w:color="auto" w:fill="auto"/>
            <w:vAlign w:val="center"/>
          </w:tcPr>
          <w:p w:rsidR="00CC1AA3" w:rsidRDefault="00CC1AA3" w:rsidP="00CC1AA3">
            <w:pPr>
              <w:pStyle w:val="afffffffff2"/>
            </w:pPr>
          </w:p>
        </w:tc>
        <w:tc>
          <w:tcPr>
            <w:tcW w:w="780" w:type="dxa"/>
            <w:tcBorders>
              <w:top w:val="single" w:sz="8" w:space="0" w:color="auto"/>
            </w:tcBorders>
            <w:shd w:val="clear" w:color="auto" w:fill="auto"/>
            <w:vAlign w:val="center"/>
          </w:tcPr>
          <w:p w:rsidR="00CC1AA3" w:rsidRDefault="00CC1AA3" w:rsidP="00CC1AA3">
            <w:pPr>
              <w:pStyle w:val="afffffffff2"/>
            </w:pPr>
          </w:p>
        </w:tc>
      </w:tr>
      <w:tr w:rsidR="00413611" w:rsidTr="00413611">
        <w:trPr>
          <w:trHeight w:val="454"/>
          <w:jc w:val="center"/>
        </w:trPr>
        <w:tc>
          <w:tcPr>
            <w:tcW w:w="778" w:type="dxa"/>
            <w:shd w:val="clear" w:color="auto" w:fill="auto"/>
            <w:vAlign w:val="center"/>
          </w:tcPr>
          <w:p w:rsidR="00CC1AA3" w:rsidRDefault="00CC1AA3" w:rsidP="00CC1AA3">
            <w:pPr>
              <w:pStyle w:val="afffffffff2"/>
            </w:pPr>
          </w:p>
        </w:tc>
        <w:tc>
          <w:tcPr>
            <w:tcW w:w="784" w:type="dxa"/>
            <w:shd w:val="clear" w:color="auto" w:fill="auto"/>
            <w:vAlign w:val="center"/>
          </w:tcPr>
          <w:p w:rsidR="00CC1AA3" w:rsidRDefault="00CC1AA3" w:rsidP="00CC1AA3">
            <w:pPr>
              <w:pStyle w:val="afffffffff2"/>
            </w:pPr>
          </w:p>
        </w:tc>
        <w:tc>
          <w:tcPr>
            <w:tcW w:w="779" w:type="dxa"/>
            <w:shd w:val="clear" w:color="auto" w:fill="auto"/>
            <w:vAlign w:val="center"/>
          </w:tcPr>
          <w:p w:rsidR="00CC1AA3" w:rsidRDefault="00CC1AA3" w:rsidP="00CC1AA3">
            <w:pPr>
              <w:pStyle w:val="afffffffff2"/>
            </w:pPr>
          </w:p>
        </w:tc>
        <w:tc>
          <w:tcPr>
            <w:tcW w:w="790" w:type="dxa"/>
            <w:shd w:val="clear" w:color="auto" w:fill="auto"/>
            <w:vAlign w:val="center"/>
          </w:tcPr>
          <w:p w:rsidR="00CC1AA3" w:rsidRDefault="00CC1AA3" w:rsidP="00CC1AA3">
            <w:pPr>
              <w:pStyle w:val="afffffffff2"/>
            </w:pPr>
          </w:p>
        </w:tc>
        <w:tc>
          <w:tcPr>
            <w:tcW w:w="707" w:type="dxa"/>
            <w:shd w:val="clear" w:color="auto" w:fill="auto"/>
            <w:vAlign w:val="center"/>
          </w:tcPr>
          <w:p w:rsidR="00CC1AA3" w:rsidRDefault="00CC1AA3" w:rsidP="00CC1AA3">
            <w:pPr>
              <w:pStyle w:val="afffffffff2"/>
            </w:pPr>
          </w:p>
        </w:tc>
        <w:tc>
          <w:tcPr>
            <w:tcW w:w="992" w:type="dxa"/>
            <w:shd w:val="clear" w:color="auto" w:fill="auto"/>
            <w:vAlign w:val="center"/>
          </w:tcPr>
          <w:p w:rsidR="00CC1AA3" w:rsidRDefault="00CC1AA3" w:rsidP="00CC1AA3">
            <w:pPr>
              <w:pStyle w:val="afffffffff2"/>
            </w:pPr>
          </w:p>
        </w:tc>
        <w:tc>
          <w:tcPr>
            <w:tcW w:w="644"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r>
      <w:tr w:rsidR="00413611" w:rsidTr="00413611">
        <w:trPr>
          <w:trHeight w:val="454"/>
          <w:jc w:val="center"/>
        </w:trPr>
        <w:tc>
          <w:tcPr>
            <w:tcW w:w="778" w:type="dxa"/>
            <w:shd w:val="clear" w:color="auto" w:fill="auto"/>
            <w:vAlign w:val="center"/>
          </w:tcPr>
          <w:p w:rsidR="00CC1AA3" w:rsidRDefault="00CC1AA3" w:rsidP="00CC1AA3">
            <w:pPr>
              <w:pStyle w:val="afffffffff2"/>
            </w:pPr>
          </w:p>
        </w:tc>
        <w:tc>
          <w:tcPr>
            <w:tcW w:w="784" w:type="dxa"/>
            <w:shd w:val="clear" w:color="auto" w:fill="auto"/>
            <w:vAlign w:val="center"/>
          </w:tcPr>
          <w:p w:rsidR="00CC1AA3" w:rsidRDefault="00CC1AA3" w:rsidP="00CC1AA3">
            <w:pPr>
              <w:pStyle w:val="afffffffff2"/>
            </w:pPr>
          </w:p>
        </w:tc>
        <w:tc>
          <w:tcPr>
            <w:tcW w:w="779" w:type="dxa"/>
            <w:shd w:val="clear" w:color="auto" w:fill="auto"/>
            <w:vAlign w:val="center"/>
          </w:tcPr>
          <w:p w:rsidR="00CC1AA3" w:rsidRDefault="00CC1AA3" w:rsidP="00CC1AA3">
            <w:pPr>
              <w:pStyle w:val="afffffffff2"/>
            </w:pPr>
          </w:p>
        </w:tc>
        <w:tc>
          <w:tcPr>
            <w:tcW w:w="790" w:type="dxa"/>
            <w:shd w:val="clear" w:color="auto" w:fill="auto"/>
            <w:vAlign w:val="center"/>
          </w:tcPr>
          <w:p w:rsidR="00CC1AA3" w:rsidRDefault="00CC1AA3" w:rsidP="00CC1AA3">
            <w:pPr>
              <w:pStyle w:val="afffffffff2"/>
            </w:pPr>
          </w:p>
        </w:tc>
        <w:tc>
          <w:tcPr>
            <w:tcW w:w="707" w:type="dxa"/>
            <w:shd w:val="clear" w:color="auto" w:fill="auto"/>
            <w:vAlign w:val="center"/>
          </w:tcPr>
          <w:p w:rsidR="00CC1AA3" w:rsidRDefault="00CC1AA3" w:rsidP="00CC1AA3">
            <w:pPr>
              <w:pStyle w:val="afffffffff2"/>
            </w:pPr>
          </w:p>
        </w:tc>
        <w:tc>
          <w:tcPr>
            <w:tcW w:w="992" w:type="dxa"/>
            <w:shd w:val="clear" w:color="auto" w:fill="auto"/>
            <w:vAlign w:val="center"/>
          </w:tcPr>
          <w:p w:rsidR="00CC1AA3" w:rsidRDefault="00CC1AA3" w:rsidP="00CC1AA3">
            <w:pPr>
              <w:pStyle w:val="afffffffff2"/>
            </w:pPr>
          </w:p>
        </w:tc>
        <w:tc>
          <w:tcPr>
            <w:tcW w:w="644"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r>
      <w:tr w:rsidR="00413611" w:rsidTr="00413611">
        <w:trPr>
          <w:trHeight w:val="454"/>
          <w:jc w:val="center"/>
        </w:trPr>
        <w:tc>
          <w:tcPr>
            <w:tcW w:w="778" w:type="dxa"/>
            <w:shd w:val="clear" w:color="auto" w:fill="auto"/>
            <w:vAlign w:val="center"/>
          </w:tcPr>
          <w:p w:rsidR="00CC1AA3" w:rsidRDefault="00CC1AA3" w:rsidP="00CC1AA3">
            <w:pPr>
              <w:pStyle w:val="afffffffff2"/>
            </w:pPr>
          </w:p>
        </w:tc>
        <w:tc>
          <w:tcPr>
            <w:tcW w:w="784" w:type="dxa"/>
            <w:shd w:val="clear" w:color="auto" w:fill="auto"/>
            <w:vAlign w:val="center"/>
          </w:tcPr>
          <w:p w:rsidR="00CC1AA3" w:rsidRDefault="00CC1AA3" w:rsidP="00CC1AA3">
            <w:pPr>
              <w:pStyle w:val="afffffffff2"/>
            </w:pPr>
          </w:p>
        </w:tc>
        <w:tc>
          <w:tcPr>
            <w:tcW w:w="779" w:type="dxa"/>
            <w:shd w:val="clear" w:color="auto" w:fill="auto"/>
            <w:vAlign w:val="center"/>
          </w:tcPr>
          <w:p w:rsidR="00CC1AA3" w:rsidRDefault="00CC1AA3" w:rsidP="00CC1AA3">
            <w:pPr>
              <w:pStyle w:val="afffffffff2"/>
            </w:pPr>
          </w:p>
        </w:tc>
        <w:tc>
          <w:tcPr>
            <w:tcW w:w="790" w:type="dxa"/>
            <w:shd w:val="clear" w:color="auto" w:fill="auto"/>
            <w:vAlign w:val="center"/>
          </w:tcPr>
          <w:p w:rsidR="00CC1AA3" w:rsidRDefault="00CC1AA3" w:rsidP="00CC1AA3">
            <w:pPr>
              <w:pStyle w:val="afffffffff2"/>
            </w:pPr>
          </w:p>
        </w:tc>
        <w:tc>
          <w:tcPr>
            <w:tcW w:w="707" w:type="dxa"/>
            <w:shd w:val="clear" w:color="auto" w:fill="auto"/>
            <w:vAlign w:val="center"/>
          </w:tcPr>
          <w:p w:rsidR="00CC1AA3" w:rsidRDefault="00CC1AA3" w:rsidP="00CC1AA3">
            <w:pPr>
              <w:pStyle w:val="afffffffff2"/>
            </w:pPr>
          </w:p>
        </w:tc>
        <w:tc>
          <w:tcPr>
            <w:tcW w:w="992" w:type="dxa"/>
            <w:shd w:val="clear" w:color="auto" w:fill="auto"/>
            <w:vAlign w:val="center"/>
          </w:tcPr>
          <w:p w:rsidR="00CC1AA3" w:rsidRDefault="00CC1AA3" w:rsidP="00CC1AA3">
            <w:pPr>
              <w:pStyle w:val="afffffffff2"/>
            </w:pPr>
          </w:p>
        </w:tc>
        <w:tc>
          <w:tcPr>
            <w:tcW w:w="644"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c>
          <w:tcPr>
            <w:tcW w:w="780" w:type="dxa"/>
            <w:shd w:val="clear" w:color="auto" w:fill="auto"/>
            <w:vAlign w:val="center"/>
          </w:tcPr>
          <w:p w:rsidR="00CC1AA3" w:rsidRDefault="00CC1AA3" w:rsidP="00CC1AA3">
            <w:pPr>
              <w:pStyle w:val="afffffffff2"/>
            </w:pPr>
          </w:p>
        </w:tc>
      </w:tr>
      <w:tr w:rsidR="00413611" w:rsidTr="00413611">
        <w:trPr>
          <w:trHeight w:val="454"/>
          <w:jc w:val="center"/>
        </w:trPr>
        <w:tc>
          <w:tcPr>
            <w:tcW w:w="778" w:type="dxa"/>
            <w:tcBorders>
              <w:bottom w:val="single" w:sz="8" w:space="0" w:color="auto"/>
            </w:tcBorders>
            <w:shd w:val="clear" w:color="auto" w:fill="auto"/>
            <w:vAlign w:val="center"/>
          </w:tcPr>
          <w:p w:rsidR="00CC1AA3" w:rsidRDefault="00CC1AA3" w:rsidP="00CC1AA3">
            <w:pPr>
              <w:pStyle w:val="afffffffff2"/>
            </w:pPr>
          </w:p>
        </w:tc>
        <w:tc>
          <w:tcPr>
            <w:tcW w:w="784" w:type="dxa"/>
            <w:tcBorders>
              <w:bottom w:val="single" w:sz="8" w:space="0" w:color="auto"/>
            </w:tcBorders>
            <w:shd w:val="clear" w:color="auto" w:fill="auto"/>
            <w:vAlign w:val="center"/>
          </w:tcPr>
          <w:p w:rsidR="00CC1AA3" w:rsidRDefault="00CC1AA3" w:rsidP="00CC1AA3">
            <w:pPr>
              <w:pStyle w:val="afffffffff2"/>
            </w:pPr>
          </w:p>
        </w:tc>
        <w:tc>
          <w:tcPr>
            <w:tcW w:w="779" w:type="dxa"/>
            <w:tcBorders>
              <w:bottom w:val="single" w:sz="8" w:space="0" w:color="auto"/>
            </w:tcBorders>
            <w:shd w:val="clear" w:color="auto" w:fill="auto"/>
            <w:vAlign w:val="center"/>
          </w:tcPr>
          <w:p w:rsidR="00CC1AA3" w:rsidRDefault="00CC1AA3" w:rsidP="00CC1AA3">
            <w:pPr>
              <w:pStyle w:val="afffffffff2"/>
            </w:pPr>
          </w:p>
        </w:tc>
        <w:tc>
          <w:tcPr>
            <w:tcW w:w="790" w:type="dxa"/>
            <w:tcBorders>
              <w:bottom w:val="single" w:sz="8" w:space="0" w:color="auto"/>
            </w:tcBorders>
            <w:shd w:val="clear" w:color="auto" w:fill="auto"/>
            <w:vAlign w:val="center"/>
          </w:tcPr>
          <w:p w:rsidR="00CC1AA3" w:rsidRDefault="00CC1AA3" w:rsidP="00CC1AA3">
            <w:pPr>
              <w:pStyle w:val="afffffffff2"/>
            </w:pPr>
          </w:p>
        </w:tc>
        <w:tc>
          <w:tcPr>
            <w:tcW w:w="707" w:type="dxa"/>
            <w:tcBorders>
              <w:bottom w:val="single" w:sz="8" w:space="0" w:color="auto"/>
            </w:tcBorders>
            <w:shd w:val="clear" w:color="auto" w:fill="auto"/>
            <w:vAlign w:val="center"/>
          </w:tcPr>
          <w:p w:rsidR="00CC1AA3" w:rsidRDefault="00CC1AA3" w:rsidP="00CC1AA3">
            <w:pPr>
              <w:pStyle w:val="afffffffff2"/>
            </w:pPr>
          </w:p>
        </w:tc>
        <w:tc>
          <w:tcPr>
            <w:tcW w:w="992" w:type="dxa"/>
            <w:tcBorders>
              <w:bottom w:val="single" w:sz="8" w:space="0" w:color="auto"/>
            </w:tcBorders>
            <w:shd w:val="clear" w:color="auto" w:fill="auto"/>
            <w:vAlign w:val="center"/>
          </w:tcPr>
          <w:p w:rsidR="00CC1AA3" w:rsidRDefault="00CC1AA3" w:rsidP="00CC1AA3">
            <w:pPr>
              <w:pStyle w:val="afffffffff2"/>
            </w:pPr>
          </w:p>
        </w:tc>
        <w:tc>
          <w:tcPr>
            <w:tcW w:w="644" w:type="dxa"/>
            <w:tcBorders>
              <w:bottom w:val="single" w:sz="8" w:space="0" w:color="auto"/>
            </w:tcBorders>
            <w:shd w:val="clear" w:color="auto" w:fill="auto"/>
            <w:vAlign w:val="center"/>
          </w:tcPr>
          <w:p w:rsidR="00CC1AA3" w:rsidRDefault="00CC1AA3" w:rsidP="00CC1AA3">
            <w:pPr>
              <w:pStyle w:val="afffffffff2"/>
            </w:pPr>
          </w:p>
        </w:tc>
        <w:tc>
          <w:tcPr>
            <w:tcW w:w="780" w:type="dxa"/>
            <w:tcBorders>
              <w:bottom w:val="single" w:sz="8" w:space="0" w:color="auto"/>
            </w:tcBorders>
            <w:shd w:val="clear" w:color="auto" w:fill="auto"/>
            <w:vAlign w:val="center"/>
          </w:tcPr>
          <w:p w:rsidR="00CC1AA3" w:rsidRDefault="00CC1AA3" w:rsidP="00CC1AA3">
            <w:pPr>
              <w:pStyle w:val="afffffffff2"/>
            </w:pPr>
          </w:p>
        </w:tc>
        <w:tc>
          <w:tcPr>
            <w:tcW w:w="780" w:type="dxa"/>
            <w:tcBorders>
              <w:bottom w:val="single" w:sz="8" w:space="0" w:color="auto"/>
            </w:tcBorders>
            <w:shd w:val="clear" w:color="auto" w:fill="auto"/>
            <w:vAlign w:val="center"/>
          </w:tcPr>
          <w:p w:rsidR="00CC1AA3" w:rsidRDefault="00CC1AA3" w:rsidP="00CC1AA3">
            <w:pPr>
              <w:pStyle w:val="afffffffff2"/>
            </w:pPr>
          </w:p>
        </w:tc>
        <w:tc>
          <w:tcPr>
            <w:tcW w:w="780" w:type="dxa"/>
            <w:tcBorders>
              <w:bottom w:val="single" w:sz="8" w:space="0" w:color="auto"/>
            </w:tcBorders>
            <w:shd w:val="clear" w:color="auto" w:fill="auto"/>
            <w:vAlign w:val="center"/>
          </w:tcPr>
          <w:p w:rsidR="00CC1AA3" w:rsidRDefault="00CC1AA3" w:rsidP="00CC1AA3">
            <w:pPr>
              <w:pStyle w:val="afffffffff2"/>
            </w:pPr>
          </w:p>
        </w:tc>
        <w:tc>
          <w:tcPr>
            <w:tcW w:w="780" w:type="dxa"/>
            <w:tcBorders>
              <w:bottom w:val="single" w:sz="8" w:space="0" w:color="auto"/>
            </w:tcBorders>
            <w:shd w:val="clear" w:color="auto" w:fill="auto"/>
            <w:vAlign w:val="center"/>
          </w:tcPr>
          <w:p w:rsidR="00CC1AA3" w:rsidRDefault="00CC1AA3" w:rsidP="00CC1AA3">
            <w:pPr>
              <w:pStyle w:val="afffffffff2"/>
            </w:pPr>
          </w:p>
        </w:tc>
        <w:tc>
          <w:tcPr>
            <w:tcW w:w="780" w:type="dxa"/>
            <w:tcBorders>
              <w:bottom w:val="single" w:sz="8" w:space="0" w:color="auto"/>
            </w:tcBorders>
            <w:shd w:val="clear" w:color="auto" w:fill="auto"/>
            <w:vAlign w:val="center"/>
          </w:tcPr>
          <w:p w:rsidR="00CC1AA3" w:rsidRDefault="00CC1AA3" w:rsidP="00CC1AA3">
            <w:pPr>
              <w:pStyle w:val="afffffffff2"/>
            </w:pPr>
          </w:p>
        </w:tc>
      </w:tr>
      <w:tr w:rsidR="00413611" w:rsidTr="00413611">
        <w:trPr>
          <w:trHeight w:val="454"/>
          <w:jc w:val="center"/>
        </w:trPr>
        <w:tc>
          <w:tcPr>
            <w:tcW w:w="9374" w:type="dxa"/>
            <w:gridSpan w:val="12"/>
            <w:tcBorders>
              <w:top w:val="single" w:sz="8" w:space="0" w:color="auto"/>
              <w:bottom w:val="single" w:sz="8" w:space="0" w:color="auto"/>
            </w:tcBorders>
            <w:shd w:val="clear" w:color="auto" w:fill="auto"/>
            <w:vAlign w:val="center"/>
          </w:tcPr>
          <w:p w:rsidR="00413611" w:rsidRDefault="0067654F" w:rsidP="001762A0">
            <w:pPr>
              <w:pStyle w:val="afff2"/>
            </w:pPr>
            <w:r>
              <w:rPr>
                <w:rFonts w:hint="eastAsia"/>
              </w:rPr>
              <w:t>12岁以上</w:t>
            </w:r>
            <w:r w:rsidR="00413611">
              <w:t>学员专项测试</w:t>
            </w:r>
            <w:r w:rsidR="00BF5BB4">
              <w:t>考试方法及评分</w:t>
            </w:r>
            <w:r w:rsidR="002C70D5">
              <w:t>要求</w:t>
            </w:r>
            <w:r w:rsidR="002D3E2A">
              <w:t>可</w:t>
            </w:r>
            <w:r w:rsidR="00413611">
              <w:t>参照</w:t>
            </w:r>
            <w:r w:rsidR="00BF5BB4">
              <w:t>国家</w:t>
            </w:r>
            <w:r w:rsidR="00434679" w:rsidRPr="00434679">
              <w:rPr>
                <w:rFonts w:hint="eastAsia"/>
              </w:rPr>
              <w:t>体育总局制定的《普通高等学校运动训练、武术与民族传统体育专业体育专项考试方法与评分标准（2024</w:t>
            </w:r>
            <w:r w:rsidR="00434679">
              <w:rPr>
                <w:rFonts w:hint="eastAsia"/>
              </w:rPr>
              <w:t>版）</w:t>
            </w:r>
            <w:r w:rsidR="00413611">
              <w:rPr>
                <w:rFonts w:hint="eastAsia"/>
              </w:rPr>
              <w:t>》</w:t>
            </w:r>
            <w:r w:rsidR="00BF5BB4">
              <w:t>第二章</w:t>
            </w:r>
            <w:r w:rsidR="00BF5BB4">
              <w:rPr>
                <w:rFonts w:hint="eastAsia"/>
              </w:rPr>
              <w:t xml:space="preserve"> 04 击剑的要求</w:t>
            </w:r>
            <w:r w:rsidR="00E949E6">
              <w:rPr>
                <w:rFonts w:hint="eastAsia"/>
              </w:rPr>
              <w:t>执行</w:t>
            </w:r>
            <w:r w:rsidR="00413611">
              <w:rPr>
                <w:rFonts w:hint="eastAsia"/>
              </w:rPr>
              <w:t>；</w:t>
            </w:r>
          </w:p>
        </w:tc>
      </w:tr>
    </w:tbl>
    <w:p w:rsidR="00CC1AA3" w:rsidRDefault="00CC1AA3" w:rsidP="00CC1AA3">
      <w:pPr>
        <w:pStyle w:val="affffffffff2"/>
      </w:pPr>
      <w:r>
        <w:t>学员比赛成绩记录表如表</w:t>
      </w:r>
      <w:r>
        <w:rPr>
          <w:rFonts w:hint="eastAsia"/>
        </w:rPr>
        <w:t>A.4所示。</w:t>
      </w:r>
    </w:p>
    <w:p w:rsidR="00CC1AA3" w:rsidRDefault="00CC1AA3" w:rsidP="00CC1AA3">
      <w:pPr>
        <w:pStyle w:val="aff"/>
        <w:spacing w:before="156" w:after="156"/>
      </w:pPr>
      <w:r>
        <w:rPr>
          <w:rFonts w:hint="eastAsia"/>
        </w:rPr>
        <w:t>学员比赛成绩记录表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CC1AA3" w:rsidTr="00CC1AA3">
        <w:trPr>
          <w:trHeight w:val="454"/>
          <w:tblHeader/>
          <w:jc w:val="center"/>
        </w:trPr>
        <w:tc>
          <w:tcPr>
            <w:tcW w:w="1595"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日期</w:t>
            </w:r>
          </w:p>
        </w:tc>
        <w:tc>
          <w:tcPr>
            <w:tcW w:w="1595"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比赛地点</w:t>
            </w:r>
          </w:p>
        </w:tc>
        <w:tc>
          <w:tcPr>
            <w:tcW w:w="1595"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比赛名称</w:t>
            </w:r>
          </w:p>
        </w:tc>
        <w:tc>
          <w:tcPr>
            <w:tcW w:w="1595"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组别</w:t>
            </w:r>
          </w:p>
        </w:tc>
        <w:tc>
          <w:tcPr>
            <w:tcW w:w="1595"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个人名次</w:t>
            </w:r>
          </w:p>
        </w:tc>
        <w:tc>
          <w:tcPr>
            <w:tcW w:w="1595" w:type="dxa"/>
            <w:tcBorders>
              <w:top w:val="single" w:sz="8" w:space="0" w:color="auto"/>
              <w:bottom w:val="single" w:sz="8" w:space="0" w:color="auto"/>
            </w:tcBorders>
            <w:shd w:val="clear" w:color="auto" w:fill="auto"/>
            <w:vAlign w:val="center"/>
          </w:tcPr>
          <w:p w:rsidR="00CC1AA3" w:rsidRPr="00CC1AA3" w:rsidRDefault="00CC1AA3" w:rsidP="00CC1AA3">
            <w:pPr>
              <w:pStyle w:val="afffffffff2"/>
              <w:rPr>
                <w:b/>
              </w:rPr>
            </w:pPr>
            <w:r w:rsidRPr="00CC1AA3">
              <w:rPr>
                <w:b/>
              </w:rPr>
              <w:t>团体名次</w:t>
            </w:r>
          </w:p>
        </w:tc>
      </w:tr>
      <w:tr w:rsidR="00CC1AA3" w:rsidTr="00CC1AA3">
        <w:trPr>
          <w:trHeight w:val="454"/>
          <w:jc w:val="center"/>
        </w:trPr>
        <w:tc>
          <w:tcPr>
            <w:tcW w:w="1595" w:type="dxa"/>
            <w:tcBorders>
              <w:top w:val="single" w:sz="8" w:space="0" w:color="auto"/>
            </w:tcBorders>
            <w:shd w:val="clear" w:color="auto" w:fill="auto"/>
            <w:vAlign w:val="center"/>
          </w:tcPr>
          <w:p w:rsidR="00CC1AA3" w:rsidRDefault="00CC1AA3" w:rsidP="00CC1AA3">
            <w:pPr>
              <w:pStyle w:val="afffffffff2"/>
            </w:pPr>
          </w:p>
        </w:tc>
        <w:tc>
          <w:tcPr>
            <w:tcW w:w="1595" w:type="dxa"/>
            <w:tcBorders>
              <w:top w:val="single" w:sz="8" w:space="0" w:color="auto"/>
            </w:tcBorders>
            <w:shd w:val="clear" w:color="auto" w:fill="auto"/>
            <w:vAlign w:val="center"/>
          </w:tcPr>
          <w:p w:rsidR="00CC1AA3" w:rsidRDefault="00CC1AA3" w:rsidP="00CC1AA3">
            <w:pPr>
              <w:pStyle w:val="afffffffff2"/>
            </w:pPr>
          </w:p>
        </w:tc>
        <w:tc>
          <w:tcPr>
            <w:tcW w:w="1595" w:type="dxa"/>
            <w:tcBorders>
              <w:top w:val="single" w:sz="8" w:space="0" w:color="auto"/>
            </w:tcBorders>
            <w:shd w:val="clear" w:color="auto" w:fill="auto"/>
            <w:vAlign w:val="center"/>
          </w:tcPr>
          <w:p w:rsidR="00CC1AA3" w:rsidRDefault="00CC1AA3" w:rsidP="00CC1AA3">
            <w:pPr>
              <w:pStyle w:val="afffffffff2"/>
            </w:pPr>
          </w:p>
        </w:tc>
        <w:tc>
          <w:tcPr>
            <w:tcW w:w="1595" w:type="dxa"/>
            <w:tcBorders>
              <w:top w:val="single" w:sz="8" w:space="0" w:color="auto"/>
            </w:tcBorders>
            <w:shd w:val="clear" w:color="auto" w:fill="auto"/>
            <w:vAlign w:val="center"/>
          </w:tcPr>
          <w:p w:rsidR="00CC1AA3" w:rsidRDefault="00CC1AA3" w:rsidP="00CC1AA3">
            <w:pPr>
              <w:pStyle w:val="afffffffff2"/>
            </w:pPr>
          </w:p>
        </w:tc>
        <w:tc>
          <w:tcPr>
            <w:tcW w:w="1595" w:type="dxa"/>
            <w:tcBorders>
              <w:top w:val="single" w:sz="8" w:space="0" w:color="auto"/>
            </w:tcBorders>
            <w:shd w:val="clear" w:color="auto" w:fill="auto"/>
            <w:vAlign w:val="center"/>
          </w:tcPr>
          <w:p w:rsidR="00CC1AA3" w:rsidRDefault="00CC1AA3" w:rsidP="00CC1AA3">
            <w:pPr>
              <w:pStyle w:val="afffffffff2"/>
            </w:pPr>
          </w:p>
        </w:tc>
        <w:tc>
          <w:tcPr>
            <w:tcW w:w="1595" w:type="dxa"/>
            <w:tcBorders>
              <w:top w:val="single" w:sz="8" w:space="0" w:color="auto"/>
            </w:tcBorders>
            <w:shd w:val="clear" w:color="auto" w:fill="auto"/>
            <w:vAlign w:val="center"/>
          </w:tcPr>
          <w:p w:rsidR="00CC1AA3" w:rsidRDefault="00CC1AA3" w:rsidP="00CC1AA3">
            <w:pPr>
              <w:pStyle w:val="afffffffff2"/>
            </w:pPr>
          </w:p>
        </w:tc>
      </w:tr>
      <w:tr w:rsidR="00CC1AA3" w:rsidTr="00CC1AA3">
        <w:trPr>
          <w:trHeight w:val="454"/>
          <w:jc w:val="center"/>
        </w:trPr>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r>
      <w:tr w:rsidR="00CC1AA3" w:rsidTr="00CC1AA3">
        <w:trPr>
          <w:trHeight w:val="454"/>
          <w:jc w:val="center"/>
        </w:trPr>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r>
      <w:tr w:rsidR="00CC1AA3" w:rsidTr="00CC1AA3">
        <w:trPr>
          <w:trHeight w:val="454"/>
          <w:jc w:val="center"/>
        </w:trPr>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r>
      <w:tr w:rsidR="00CC1AA3" w:rsidTr="00CC1AA3">
        <w:trPr>
          <w:trHeight w:val="454"/>
          <w:jc w:val="center"/>
        </w:trPr>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c>
          <w:tcPr>
            <w:tcW w:w="1595" w:type="dxa"/>
            <w:shd w:val="clear" w:color="auto" w:fill="auto"/>
            <w:vAlign w:val="center"/>
          </w:tcPr>
          <w:p w:rsidR="00CC1AA3" w:rsidRDefault="00CC1AA3" w:rsidP="00CC1AA3">
            <w:pPr>
              <w:pStyle w:val="afffffffff2"/>
            </w:pPr>
          </w:p>
        </w:tc>
      </w:tr>
    </w:tbl>
    <w:p w:rsidR="00CC1AA3" w:rsidRDefault="00CC1AA3" w:rsidP="00CC1AA3">
      <w:pPr>
        <w:pStyle w:val="affff6"/>
        <w:ind w:firstLine="420"/>
      </w:pPr>
    </w:p>
    <w:p w:rsidR="00CC1AA3" w:rsidRPr="00CC1AA3" w:rsidRDefault="00CC1AA3" w:rsidP="00CC1AA3">
      <w:pPr>
        <w:pStyle w:val="affff6"/>
        <w:ind w:firstLine="420"/>
      </w:pPr>
    </w:p>
    <w:p w:rsidR="00CC1AA3" w:rsidRPr="00CC1AA3" w:rsidRDefault="00CC1AA3" w:rsidP="00CC1AA3">
      <w:pPr>
        <w:pStyle w:val="affff6"/>
        <w:ind w:firstLine="420"/>
      </w:pPr>
    </w:p>
    <w:p w:rsidR="00D26B5F" w:rsidRPr="00D26B5F" w:rsidRDefault="00D26B5F" w:rsidP="00D26B5F">
      <w:pPr>
        <w:pStyle w:val="affff6"/>
        <w:ind w:firstLine="420"/>
      </w:pPr>
    </w:p>
    <w:p w:rsidR="00D26B5F" w:rsidRDefault="00D26B5F" w:rsidP="00D26B5F">
      <w:pPr>
        <w:pStyle w:val="affff6"/>
        <w:ind w:firstLine="420"/>
      </w:pPr>
    </w:p>
    <w:p w:rsidR="00D26B5F" w:rsidRDefault="00D26B5F" w:rsidP="00D26B5F">
      <w:pPr>
        <w:pStyle w:val="affff6"/>
        <w:ind w:firstLine="420"/>
      </w:pPr>
    </w:p>
    <w:p w:rsidR="00AB2FEF" w:rsidRDefault="00AB2FEF" w:rsidP="00830C59">
      <w:pPr>
        <w:pStyle w:val="affffffffa"/>
        <w:numPr>
          <w:ilvl w:val="0"/>
          <w:numId w:val="0"/>
        </w:numPr>
        <w:sectPr w:rsidR="00AB2FEF" w:rsidSect="00D26B5F">
          <w:pgSz w:w="11906" w:h="16838" w:code="9"/>
          <w:pgMar w:top="2410" w:right="1134" w:bottom="1134" w:left="1134" w:header="1418" w:footer="1134" w:gutter="284"/>
          <w:cols w:space="425"/>
          <w:formProt w:val="0"/>
          <w:docGrid w:type="lines" w:linePitch="312"/>
        </w:sectPr>
      </w:pPr>
      <w:bookmarkStart w:id="71" w:name="BookMark6"/>
      <w:bookmarkEnd w:id="69"/>
    </w:p>
    <w:p w:rsidR="00AB2FEF" w:rsidRDefault="00AB2FEF" w:rsidP="00AB2FEF">
      <w:pPr>
        <w:pStyle w:val="affffd"/>
        <w:spacing w:before="124" w:after="156"/>
      </w:pPr>
      <w:bookmarkStart w:id="72" w:name="_Toc181955355"/>
      <w:r w:rsidRPr="00AB2FEF">
        <w:rPr>
          <w:rFonts w:hint="eastAsia"/>
          <w:spacing w:val="105"/>
        </w:rPr>
        <w:lastRenderedPageBreak/>
        <w:t>参考文</w:t>
      </w:r>
      <w:r>
        <w:rPr>
          <w:rFonts w:hint="eastAsia"/>
        </w:rPr>
        <w:t>献</w:t>
      </w:r>
      <w:bookmarkEnd w:id="72"/>
    </w:p>
    <w:p w:rsidR="00AB2FEF" w:rsidRDefault="009D0353" w:rsidP="00AB2FEF">
      <w:pPr>
        <w:pStyle w:val="affff6"/>
        <w:ind w:firstLine="420"/>
      </w:pPr>
      <w:r>
        <w:rPr>
          <w:rFonts w:hint="eastAsia"/>
        </w:rPr>
        <w:t>1.</w:t>
      </w:r>
      <w:r w:rsidR="00BF5BB4">
        <w:rPr>
          <w:rFonts w:hint="eastAsia"/>
        </w:rPr>
        <w:t>击剑规则</w:t>
      </w:r>
      <w:r w:rsidR="00AB2FEF" w:rsidRPr="00AB2FEF">
        <w:rPr>
          <w:rFonts w:hint="eastAsia"/>
        </w:rPr>
        <w:t>（</w:t>
      </w:r>
      <w:r w:rsidR="00BF5BB4">
        <w:rPr>
          <w:rFonts w:hint="eastAsia"/>
        </w:rPr>
        <w:t>中国击剑协会审定的</w:t>
      </w:r>
      <w:r w:rsidR="00AB2FEF" w:rsidRPr="00AB2FEF">
        <w:rPr>
          <w:rFonts w:hint="eastAsia"/>
        </w:rPr>
        <w:t>2023年修订版）</w:t>
      </w:r>
    </w:p>
    <w:p w:rsidR="009D0353" w:rsidRDefault="009D0353" w:rsidP="00AB2FEF">
      <w:pPr>
        <w:pStyle w:val="affff6"/>
        <w:ind w:firstLine="420"/>
      </w:pPr>
      <w:r>
        <w:rPr>
          <w:rFonts w:hint="eastAsia"/>
        </w:rPr>
        <w:t>2.</w:t>
      </w:r>
      <w:r w:rsidR="005521B5" w:rsidRPr="005521B5">
        <w:rPr>
          <w:rFonts w:hint="eastAsia"/>
        </w:rPr>
        <w:t>湖南省教育厅等八部门关于规范非学科类校外培训机构管理的通知</w:t>
      </w:r>
      <w:r w:rsidR="00BF5BB4">
        <w:rPr>
          <w:rFonts w:hint="eastAsia"/>
        </w:rPr>
        <w:t>（</w:t>
      </w:r>
      <w:r w:rsidR="00BF5BB4" w:rsidRPr="00BF5BB4">
        <w:rPr>
          <w:rFonts w:hint="eastAsia"/>
        </w:rPr>
        <w:t>湘教发〔2024〕31号</w:t>
      </w:r>
      <w:r w:rsidR="00BF5BB4">
        <w:rPr>
          <w:rFonts w:hint="eastAsia"/>
        </w:rPr>
        <w:t>）</w:t>
      </w:r>
    </w:p>
    <w:p w:rsidR="005521B5" w:rsidRDefault="00434679" w:rsidP="005521B5">
      <w:pPr>
        <w:pStyle w:val="affff6"/>
        <w:ind w:firstLine="420"/>
      </w:pPr>
      <w:r>
        <w:rPr>
          <w:rFonts w:hint="eastAsia"/>
        </w:rPr>
        <w:t>3.</w:t>
      </w:r>
      <w:r w:rsidR="005521B5">
        <w:rPr>
          <w:rFonts w:hint="eastAsia"/>
        </w:rPr>
        <w:t>教育部关于印发《国家学生体质健康标准（2014年修订）》的通知（</w:t>
      </w:r>
      <w:r w:rsidR="005521B5" w:rsidRPr="005521B5">
        <w:rPr>
          <w:rFonts w:hint="eastAsia"/>
        </w:rPr>
        <w:t>教体艺〔2014〕5号</w:t>
      </w:r>
      <w:r w:rsidR="005521B5">
        <w:rPr>
          <w:rFonts w:hint="eastAsia"/>
        </w:rPr>
        <w:t>）</w:t>
      </w:r>
    </w:p>
    <w:p w:rsidR="00434679" w:rsidRDefault="005521B5" w:rsidP="00AB2FEF">
      <w:pPr>
        <w:pStyle w:val="affff6"/>
        <w:ind w:firstLine="420"/>
      </w:pPr>
      <w:r>
        <w:rPr>
          <w:rFonts w:hint="eastAsia"/>
        </w:rPr>
        <w:t>4.</w:t>
      </w:r>
      <w:r w:rsidR="00BF5BB4" w:rsidRPr="00BF5BB4">
        <w:rPr>
          <w:rFonts w:hint="eastAsia"/>
        </w:rPr>
        <w:t>普通高等学校运动训练、武术与民族传统体育专业体育专项考试方法与评分标准（2024版）</w:t>
      </w:r>
    </w:p>
    <w:p w:rsidR="00FC356F" w:rsidRPr="00FC356F" w:rsidRDefault="00FC356F" w:rsidP="00FC356F">
      <w:pPr>
        <w:pStyle w:val="affff6"/>
        <w:ind w:firstLineChars="0" w:firstLine="0"/>
        <w:jc w:val="center"/>
      </w:pPr>
      <w:bookmarkStart w:id="73" w:name="BookMark8"/>
      <w:bookmarkEnd w:id="71"/>
      <w:r>
        <w:drawing>
          <wp:inline distT="0" distB="0" distL="0" distR="0" wp14:anchorId="4E1D15D4" wp14:editId="4CDB431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73"/>
    </w:p>
    <w:sectPr w:rsidR="00FC356F" w:rsidRPr="00FC356F" w:rsidSect="00AB2FEF">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B3" w:rsidRDefault="00BE47B3" w:rsidP="00D86DB7">
      <w:r>
        <w:separator/>
      </w:r>
    </w:p>
    <w:p w:rsidR="00BE47B3" w:rsidRDefault="00BE47B3"/>
    <w:p w:rsidR="00BE47B3" w:rsidRDefault="00BE47B3"/>
  </w:endnote>
  <w:endnote w:type="continuationSeparator" w:id="0">
    <w:p w:rsidR="00BE47B3" w:rsidRDefault="00BE47B3" w:rsidP="00D86DB7">
      <w:r>
        <w:continuationSeparator/>
      </w:r>
    </w:p>
    <w:p w:rsidR="00BE47B3" w:rsidRDefault="00BE47B3"/>
    <w:p w:rsidR="00BE47B3" w:rsidRDefault="00BE4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Default="00912AA2">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Pr="00324EDD" w:rsidRDefault="00912AA2"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Default="00912AA2" w:rsidP="00C94DF2">
    <w:pPr>
      <w:pStyle w:val="affff3"/>
    </w:pPr>
    <w:r>
      <w:fldChar w:fldCharType="begin"/>
    </w:r>
    <w:r>
      <w:instrText>PAGE   \* MERGEFORMAT</w:instrText>
    </w:r>
    <w:r>
      <w:fldChar w:fldCharType="separate"/>
    </w:r>
    <w:r w:rsidR="00D80B16" w:rsidRPr="00D80B16">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B3" w:rsidRDefault="00BE47B3" w:rsidP="00D86DB7">
      <w:r>
        <w:separator/>
      </w:r>
    </w:p>
  </w:footnote>
  <w:footnote w:type="continuationSeparator" w:id="0">
    <w:p w:rsidR="00BE47B3" w:rsidRDefault="00BE47B3" w:rsidP="00D86DB7">
      <w:r>
        <w:continuationSeparator/>
      </w:r>
    </w:p>
    <w:p w:rsidR="00BE47B3" w:rsidRDefault="00BE47B3"/>
    <w:p w:rsidR="00BE47B3" w:rsidRDefault="00BE47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Pr="00E70388" w:rsidRDefault="00912AA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Pr="00324EDD" w:rsidRDefault="00912AA2"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Pr="005F4712" w:rsidRDefault="00912AA2"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D80B16">
      <w:rPr>
        <w:noProof/>
        <w:lang w:val="fr-FR"/>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A2" w:rsidRPr="00D84FA1" w:rsidRDefault="00912AA2" w:rsidP="00A2271D">
    <w:pPr>
      <w:pStyle w:val="affffb"/>
    </w:pPr>
    <w:r>
      <w:fldChar w:fldCharType="begin"/>
    </w:r>
    <w:r>
      <w:instrText xml:space="preserve"> STYLEREF  标准文件_文件编号  \* MERGEFORMAT </w:instrText>
    </w:r>
    <w:r>
      <w:fldChar w:fldCharType="separate"/>
    </w:r>
    <w:r w:rsidR="00D80B16">
      <w:t>DB 43/T XXXX</w:t>
    </w:r>
    <w:r w:rsidR="00D80B16">
      <w:t>—</w:t>
    </w:r>
    <w:r w:rsidR="00D80B1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2695"/>
        </w:tabs>
        <w:ind w:left="2695"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3F9A7C5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985" w:firstLine="0"/>
      </w:pPr>
      <w:rPr>
        <w:rFonts w:ascii="黑体" w:eastAsia="黑体" w:hint="eastAsia"/>
        <w:b w:val="0"/>
        <w:i w:val="0"/>
        <w:sz w:val="21"/>
      </w:rPr>
    </w:lvl>
    <w:lvl w:ilvl="4">
      <w:start w:val="1"/>
      <w:numFmt w:val="decimal"/>
      <w:pStyle w:val="afff"/>
      <w:suff w:val="nothing"/>
      <w:lvlText w:val="%1%2.%3.%4.%5　"/>
      <w:lvlJc w:val="left"/>
      <w:pPr>
        <w:ind w:left="2978"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7228D2B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7G6jwpaeqCcFRtFeyQkYpghPJak=" w:salt="JBP5PZ8MoPB8uwH0RHbvx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C0"/>
    <w:rsid w:val="0000040A"/>
    <w:rsid w:val="00000A94"/>
    <w:rsid w:val="00001972"/>
    <w:rsid w:val="00001D9A"/>
    <w:rsid w:val="00007B3A"/>
    <w:rsid w:val="000107E0"/>
    <w:rsid w:val="00011FDE"/>
    <w:rsid w:val="00012502"/>
    <w:rsid w:val="00012FFD"/>
    <w:rsid w:val="00014162"/>
    <w:rsid w:val="00014340"/>
    <w:rsid w:val="00015CF3"/>
    <w:rsid w:val="00016363"/>
    <w:rsid w:val="00016A9C"/>
    <w:rsid w:val="0002051B"/>
    <w:rsid w:val="00022184"/>
    <w:rsid w:val="00022762"/>
    <w:rsid w:val="000238E0"/>
    <w:rsid w:val="000249DB"/>
    <w:rsid w:val="00025503"/>
    <w:rsid w:val="0002595E"/>
    <w:rsid w:val="0002666E"/>
    <w:rsid w:val="000303C3"/>
    <w:rsid w:val="000331D3"/>
    <w:rsid w:val="000346A5"/>
    <w:rsid w:val="000359C3"/>
    <w:rsid w:val="00035A7D"/>
    <w:rsid w:val="000365ED"/>
    <w:rsid w:val="0004249A"/>
    <w:rsid w:val="00043282"/>
    <w:rsid w:val="00044286"/>
    <w:rsid w:val="00047F28"/>
    <w:rsid w:val="000503AA"/>
    <w:rsid w:val="000506A1"/>
    <w:rsid w:val="00051190"/>
    <w:rsid w:val="000515DD"/>
    <w:rsid w:val="0005265A"/>
    <w:rsid w:val="000539DD"/>
    <w:rsid w:val="00053BD3"/>
    <w:rsid w:val="000556ED"/>
    <w:rsid w:val="00055FE2"/>
    <w:rsid w:val="0005616F"/>
    <w:rsid w:val="00060C2E"/>
    <w:rsid w:val="00061033"/>
    <w:rsid w:val="000619E9"/>
    <w:rsid w:val="000622D4"/>
    <w:rsid w:val="00063037"/>
    <w:rsid w:val="0006357D"/>
    <w:rsid w:val="000669D9"/>
    <w:rsid w:val="00067F1E"/>
    <w:rsid w:val="00071CC0"/>
    <w:rsid w:val="00072F5A"/>
    <w:rsid w:val="00073C8C"/>
    <w:rsid w:val="000755E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2E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D23"/>
    <w:rsid w:val="000F06E1"/>
    <w:rsid w:val="000F0E3C"/>
    <w:rsid w:val="000F19D5"/>
    <w:rsid w:val="000F2481"/>
    <w:rsid w:val="000F4AEA"/>
    <w:rsid w:val="000F633F"/>
    <w:rsid w:val="000F67E9"/>
    <w:rsid w:val="00104926"/>
    <w:rsid w:val="00107FC4"/>
    <w:rsid w:val="00110CE7"/>
    <w:rsid w:val="00113B1E"/>
    <w:rsid w:val="0011711C"/>
    <w:rsid w:val="0012059C"/>
    <w:rsid w:val="00124E4F"/>
    <w:rsid w:val="001260B7"/>
    <w:rsid w:val="001265CB"/>
    <w:rsid w:val="001276C2"/>
    <w:rsid w:val="001321C6"/>
    <w:rsid w:val="001325C4"/>
    <w:rsid w:val="00133010"/>
    <w:rsid w:val="001338EE"/>
    <w:rsid w:val="00133AAE"/>
    <w:rsid w:val="00135323"/>
    <w:rsid w:val="001356C4"/>
    <w:rsid w:val="00141114"/>
    <w:rsid w:val="00142969"/>
    <w:rsid w:val="001446C2"/>
    <w:rsid w:val="001457E7"/>
    <w:rsid w:val="00145D9D"/>
    <w:rsid w:val="00146388"/>
    <w:rsid w:val="00151882"/>
    <w:rsid w:val="001529E5"/>
    <w:rsid w:val="00153C7E"/>
    <w:rsid w:val="001545F4"/>
    <w:rsid w:val="001559B0"/>
    <w:rsid w:val="00156B25"/>
    <w:rsid w:val="00156E1A"/>
    <w:rsid w:val="00156FA7"/>
    <w:rsid w:val="00157894"/>
    <w:rsid w:val="00157968"/>
    <w:rsid w:val="00157B55"/>
    <w:rsid w:val="001642FA"/>
    <w:rsid w:val="001649EB"/>
    <w:rsid w:val="00164BAF"/>
    <w:rsid w:val="00164FA8"/>
    <w:rsid w:val="00165065"/>
    <w:rsid w:val="00165434"/>
    <w:rsid w:val="0016580B"/>
    <w:rsid w:val="00165F49"/>
    <w:rsid w:val="00166B88"/>
    <w:rsid w:val="0016770A"/>
    <w:rsid w:val="00170804"/>
    <w:rsid w:val="001708E9"/>
    <w:rsid w:val="00172C35"/>
    <w:rsid w:val="0017340B"/>
    <w:rsid w:val="00173877"/>
    <w:rsid w:val="00173975"/>
    <w:rsid w:val="00173FB1"/>
    <w:rsid w:val="001762A0"/>
    <w:rsid w:val="00176DFD"/>
    <w:rsid w:val="0017700A"/>
    <w:rsid w:val="001852C9"/>
    <w:rsid w:val="00190087"/>
    <w:rsid w:val="001913C4"/>
    <w:rsid w:val="0019348F"/>
    <w:rsid w:val="00193A07"/>
    <w:rsid w:val="00194C95"/>
    <w:rsid w:val="00195C34"/>
    <w:rsid w:val="00196EF5"/>
    <w:rsid w:val="0019773C"/>
    <w:rsid w:val="001A1A53"/>
    <w:rsid w:val="001A234A"/>
    <w:rsid w:val="001A26C0"/>
    <w:rsid w:val="001A4CF3"/>
    <w:rsid w:val="001A531E"/>
    <w:rsid w:val="001B06E8"/>
    <w:rsid w:val="001B4676"/>
    <w:rsid w:val="001B71D0"/>
    <w:rsid w:val="001B71EE"/>
    <w:rsid w:val="001C04A8"/>
    <w:rsid w:val="001C1CB7"/>
    <w:rsid w:val="001C2C03"/>
    <w:rsid w:val="001C42F7"/>
    <w:rsid w:val="001C49E5"/>
    <w:rsid w:val="001C680C"/>
    <w:rsid w:val="001C7FEA"/>
    <w:rsid w:val="001D0499"/>
    <w:rsid w:val="001D0BBE"/>
    <w:rsid w:val="001D0ED4"/>
    <w:rsid w:val="001D212F"/>
    <w:rsid w:val="001D29D7"/>
    <w:rsid w:val="001D2DE7"/>
    <w:rsid w:val="001D411C"/>
    <w:rsid w:val="001D5D4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8B9"/>
    <w:rsid w:val="00210B15"/>
    <w:rsid w:val="002142EA"/>
    <w:rsid w:val="00217B4A"/>
    <w:rsid w:val="002204BB"/>
    <w:rsid w:val="00221638"/>
    <w:rsid w:val="00221B79"/>
    <w:rsid w:val="00221C6B"/>
    <w:rsid w:val="002253A1"/>
    <w:rsid w:val="00225CF8"/>
    <w:rsid w:val="0022794E"/>
    <w:rsid w:val="00233115"/>
    <w:rsid w:val="00233D64"/>
    <w:rsid w:val="0023482A"/>
    <w:rsid w:val="002359CB"/>
    <w:rsid w:val="0023738A"/>
    <w:rsid w:val="00243540"/>
    <w:rsid w:val="0024497B"/>
    <w:rsid w:val="0024515B"/>
    <w:rsid w:val="00246021"/>
    <w:rsid w:val="0024666E"/>
    <w:rsid w:val="00247780"/>
    <w:rsid w:val="00247F52"/>
    <w:rsid w:val="00250B25"/>
    <w:rsid w:val="00250BBE"/>
    <w:rsid w:val="002515C2"/>
    <w:rsid w:val="0025194F"/>
    <w:rsid w:val="0026148A"/>
    <w:rsid w:val="00262696"/>
    <w:rsid w:val="00263D25"/>
    <w:rsid w:val="002643C3"/>
    <w:rsid w:val="0026452F"/>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922"/>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685"/>
    <w:rsid w:val="002B5779"/>
    <w:rsid w:val="002B7332"/>
    <w:rsid w:val="002B7F51"/>
    <w:rsid w:val="002C09E7"/>
    <w:rsid w:val="002C1E06"/>
    <w:rsid w:val="002C1E1C"/>
    <w:rsid w:val="002C2FE4"/>
    <w:rsid w:val="002C3F07"/>
    <w:rsid w:val="002C4036"/>
    <w:rsid w:val="002C5278"/>
    <w:rsid w:val="002C70D5"/>
    <w:rsid w:val="002C7956"/>
    <w:rsid w:val="002C7EBB"/>
    <w:rsid w:val="002D06C1"/>
    <w:rsid w:val="002D3E2A"/>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2AC"/>
    <w:rsid w:val="00306063"/>
    <w:rsid w:val="00313B85"/>
    <w:rsid w:val="00317988"/>
    <w:rsid w:val="003221B4"/>
    <w:rsid w:val="0032258D"/>
    <w:rsid w:val="00322E62"/>
    <w:rsid w:val="003232BF"/>
    <w:rsid w:val="00324D13"/>
    <w:rsid w:val="00324D2A"/>
    <w:rsid w:val="00324EDD"/>
    <w:rsid w:val="0032561D"/>
    <w:rsid w:val="00331DED"/>
    <w:rsid w:val="003331E4"/>
    <w:rsid w:val="003334C5"/>
    <w:rsid w:val="00336C64"/>
    <w:rsid w:val="00337162"/>
    <w:rsid w:val="0034194F"/>
    <w:rsid w:val="00344605"/>
    <w:rsid w:val="003474AA"/>
    <w:rsid w:val="00347AF4"/>
    <w:rsid w:val="00350D1D"/>
    <w:rsid w:val="00352C83"/>
    <w:rsid w:val="003615D2"/>
    <w:rsid w:val="00362B20"/>
    <w:rsid w:val="0036429C"/>
    <w:rsid w:val="00364A53"/>
    <w:rsid w:val="003650CD"/>
    <w:rsid w:val="003654CB"/>
    <w:rsid w:val="00365AA9"/>
    <w:rsid w:val="00365F86"/>
    <w:rsid w:val="00365F87"/>
    <w:rsid w:val="00366E89"/>
    <w:rsid w:val="003705F4"/>
    <w:rsid w:val="00370D58"/>
    <w:rsid w:val="00371316"/>
    <w:rsid w:val="00373B58"/>
    <w:rsid w:val="00376713"/>
    <w:rsid w:val="00380FA5"/>
    <w:rsid w:val="00381815"/>
    <w:rsid w:val="003819AF"/>
    <w:rsid w:val="00381EBC"/>
    <w:rsid w:val="003820E9"/>
    <w:rsid w:val="00382DE7"/>
    <w:rsid w:val="00384FFC"/>
    <w:rsid w:val="0038613C"/>
    <w:rsid w:val="003872FC"/>
    <w:rsid w:val="00387ADC"/>
    <w:rsid w:val="00390020"/>
    <w:rsid w:val="003903D6"/>
    <w:rsid w:val="00390EE6"/>
    <w:rsid w:val="0039118F"/>
    <w:rsid w:val="00392AD7"/>
    <w:rsid w:val="003938D9"/>
    <w:rsid w:val="00394376"/>
    <w:rsid w:val="003943FF"/>
    <w:rsid w:val="00395151"/>
    <w:rsid w:val="00395700"/>
    <w:rsid w:val="003974DA"/>
    <w:rsid w:val="003974EB"/>
    <w:rsid w:val="00397CC5"/>
    <w:rsid w:val="003A1582"/>
    <w:rsid w:val="003A4077"/>
    <w:rsid w:val="003B09AD"/>
    <w:rsid w:val="003B1F18"/>
    <w:rsid w:val="003B5BF0"/>
    <w:rsid w:val="003B60BF"/>
    <w:rsid w:val="003B6BE3"/>
    <w:rsid w:val="003C010C"/>
    <w:rsid w:val="003C0A6C"/>
    <w:rsid w:val="003C14F8"/>
    <w:rsid w:val="003C1D6A"/>
    <w:rsid w:val="003C4FBB"/>
    <w:rsid w:val="003C5A43"/>
    <w:rsid w:val="003D0519"/>
    <w:rsid w:val="003D0FF6"/>
    <w:rsid w:val="003D262C"/>
    <w:rsid w:val="003D6D61"/>
    <w:rsid w:val="003E091D"/>
    <w:rsid w:val="003E1C53"/>
    <w:rsid w:val="003E2A69"/>
    <w:rsid w:val="003E2D49"/>
    <w:rsid w:val="003E2FD4"/>
    <w:rsid w:val="003E3B0D"/>
    <w:rsid w:val="003E49F6"/>
    <w:rsid w:val="003E660F"/>
    <w:rsid w:val="003F0841"/>
    <w:rsid w:val="003F23D3"/>
    <w:rsid w:val="003F3F08"/>
    <w:rsid w:val="003F49F1"/>
    <w:rsid w:val="003F6272"/>
    <w:rsid w:val="00400E72"/>
    <w:rsid w:val="00401400"/>
    <w:rsid w:val="00401691"/>
    <w:rsid w:val="00404869"/>
    <w:rsid w:val="00405884"/>
    <w:rsid w:val="00407D39"/>
    <w:rsid w:val="00413611"/>
    <w:rsid w:val="0041477A"/>
    <w:rsid w:val="004167A3"/>
    <w:rsid w:val="00421CD9"/>
    <w:rsid w:val="00432DAA"/>
    <w:rsid w:val="00434305"/>
    <w:rsid w:val="00434679"/>
    <w:rsid w:val="00435617"/>
    <w:rsid w:val="00435DF7"/>
    <w:rsid w:val="00437591"/>
    <w:rsid w:val="0044027C"/>
    <w:rsid w:val="0044083F"/>
    <w:rsid w:val="00441AE7"/>
    <w:rsid w:val="00445574"/>
    <w:rsid w:val="004467FB"/>
    <w:rsid w:val="00452D6B"/>
    <w:rsid w:val="00454484"/>
    <w:rsid w:val="0045517B"/>
    <w:rsid w:val="00462A5B"/>
    <w:rsid w:val="00463B77"/>
    <w:rsid w:val="00463C7B"/>
    <w:rsid w:val="004644A6"/>
    <w:rsid w:val="004659BD"/>
    <w:rsid w:val="00470775"/>
    <w:rsid w:val="00470C47"/>
    <w:rsid w:val="004746B1"/>
    <w:rsid w:val="0047583F"/>
    <w:rsid w:val="00475DE8"/>
    <w:rsid w:val="00481C44"/>
    <w:rsid w:val="00484936"/>
    <w:rsid w:val="00485C89"/>
    <w:rsid w:val="00486BE3"/>
    <w:rsid w:val="00487754"/>
    <w:rsid w:val="004905E4"/>
    <w:rsid w:val="00490A89"/>
    <w:rsid w:val="00490AB4"/>
    <w:rsid w:val="00490D5D"/>
    <w:rsid w:val="00492F02"/>
    <w:rsid w:val="004939AE"/>
    <w:rsid w:val="004A0030"/>
    <w:rsid w:val="004A12DF"/>
    <w:rsid w:val="004A17E6"/>
    <w:rsid w:val="004A1BA8"/>
    <w:rsid w:val="004A4B57"/>
    <w:rsid w:val="004A63FA"/>
    <w:rsid w:val="004B0272"/>
    <w:rsid w:val="004B2701"/>
    <w:rsid w:val="004B2E1B"/>
    <w:rsid w:val="004B3AA8"/>
    <w:rsid w:val="004B3E93"/>
    <w:rsid w:val="004C1EFE"/>
    <w:rsid w:val="004C1FBC"/>
    <w:rsid w:val="004C3F1D"/>
    <w:rsid w:val="004C445D"/>
    <w:rsid w:val="004C458D"/>
    <w:rsid w:val="004C7556"/>
    <w:rsid w:val="004C7E8B"/>
    <w:rsid w:val="004C7E9D"/>
    <w:rsid w:val="004C7F67"/>
    <w:rsid w:val="004D0124"/>
    <w:rsid w:val="004D076D"/>
    <w:rsid w:val="004D0EF1"/>
    <w:rsid w:val="004D2253"/>
    <w:rsid w:val="004D4406"/>
    <w:rsid w:val="004D7C42"/>
    <w:rsid w:val="004E0465"/>
    <w:rsid w:val="004E127B"/>
    <w:rsid w:val="004E1C0A"/>
    <w:rsid w:val="004E2B06"/>
    <w:rsid w:val="004E30C5"/>
    <w:rsid w:val="004E4AA5"/>
    <w:rsid w:val="004E4AEE"/>
    <w:rsid w:val="004E56A2"/>
    <w:rsid w:val="004E59E3"/>
    <w:rsid w:val="004E67C0"/>
    <w:rsid w:val="004F0B9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760"/>
    <w:rsid w:val="00514174"/>
    <w:rsid w:val="00516088"/>
    <w:rsid w:val="00516B0B"/>
    <w:rsid w:val="005220EC"/>
    <w:rsid w:val="00523F95"/>
    <w:rsid w:val="00524D65"/>
    <w:rsid w:val="00525B16"/>
    <w:rsid w:val="00533D04"/>
    <w:rsid w:val="00533EE8"/>
    <w:rsid w:val="00534804"/>
    <w:rsid w:val="00534BDF"/>
    <w:rsid w:val="005354EA"/>
    <w:rsid w:val="0053585F"/>
    <w:rsid w:val="00535EC4"/>
    <w:rsid w:val="00535ED9"/>
    <w:rsid w:val="0053692B"/>
    <w:rsid w:val="00541853"/>
    <w:rsid w:val="00543BDA"/>
    <w:rsid w:val="005441CC"/>
    <w:rsid w:val="00544DD5"/>
    <w:rsid w:val="005479DA"/>
    <w:rsid w:val="00547BCC"/>
    <w:rsid w:val="0055013B"/>
    <w:rsid w:val="00551F6F"/>
    <w:rsid w:val="005521B5"/>
    <w:rsid w:val="00555044"/>
    <w:rsid w:val="00561475"/>
    <w:rsid w:val="0056487B"/>
    <w:rsid w:val="00564FB9"/>
    <w:rsid w:val="00573D9E"/>
    <w:rsid w:val="00580013"/>
    <w:rsid w:val="005801E3"/>
    <w:rsid w:val="00581802"/>
    <w:rsid w:val="005836A8"/>
    <w:rsid w:val="0058409C"/>
    <w:rsid w:val="00584262"/>
    <w:rsid w:val="00586630"/>
    <w:rsid w:val="00587ADD"/>
    <w:rsid w:val="00591E27"/>
    <w:rsid w:val="0059501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31D"/>
    <w:rsid w:val="005C0B8B"/>
    <w:rsid w:val="005C2694"/>
    <w:rsid w:val="005C29B8"/>
    <w:rsid w:val="005C5F21"/>
    <w:rsid w:val="005C7156"/>
    <w:rsid w:val="005D0C75"/>
    <w:rsid w:val="005D4171"/>
    <w:rsid w:val="005D6A95"/>
    <w:rsid w:val="005D6B2C"/>
    <w:rsid w:val="005D6D9C"/>
    <w:rsid w:val="005E2335"/>
    <w:rsid w:val="005E29C2"/>
    <w:rsid w:val="005E34CA"/>
    <w:rsid w:val="005E3C18"/>
    <w:rsid w:val="005E6812"/>
    <w:rsid w:val="005E7881"/>
    <w:rsid w:val="005E78E0"/>
    <w:rsid w:val="005F0707"/>
    <w:rsid w:val="005F0D9C"/>
    <w:rsid w:val="005F284E"/>
    <w:rsid w:val="005F4712"/>
    <w:rsid w:val="006015CE"/>
    <w:rsid w:val="00602938"/>
    <w:rsid w:val="00604784"/>
    <w:rsid w:val="00606419"/>
    <w:rsid w:val="00607D29"/>
    <w:rsid w:val="006103E5"/>
    <w:rsid w:val="00610EA6"/>
    <w:rsid w:val="006123F9"/>
    <w:rsid w:val="00612952"/>
    <w:rsid w:val="00614CC1"/>
    <w:rsid w:val="00615A9D"/>
    <w:rsid w:val="00617387"/>
    <w:rsid w:val="006205D6"/>
    <w:rsid w:val="006252D8"/>
    <w:rsid w:val="006259BC"/>
    <w:rsid w:val="0062636B"/>
    <w:rsid w:val="00627475"/>
    <w:rsid w:val="00632182"/>
    <w:rsid w:val="00632912"/>
    <w:rsid w:val="00632AE0"/>
    <w:rsid w:val="00633C17"/>
    <w:rsid w:val="00634D9E"/>
    <w:rsid w:val="00636E3E"/>
    <w:rsid w:val="006379F7"/>
    <w:rsid w:val="00637E4D"/>
    <w:rsid w:val="00640620"/>
    <w:rsid w:val="006414BD"/>
    <w:rsid w:val="00641A1F"/>
    <w:rsid w:val="00645904"/>
    <w:rsid w:val="00651ACB"/>
    <w:rsid w:val="00651C47"/>
    <w:rsid w:val="00652AB2"/>
    <w:rsid w:val="00653FED"/>
    <w:rsid w:val="00654EC0"/>
    <w:rsid w:val="006550CC"/>
    <w:rsid w:val="0065525B"/>
    <w:rsid w:val="006554DF"/>
    <w:rsid w:val="00655D4F"/>
    <w:rsid w:val="00655DED"/>
    <w:rsid w:val="00656D29"/>
    <w:rsid w:val="006640E5"/>
    <w:rsid w:val="006646F1"/>
    <w:rsid w:val="00664929"/>
    <w:rsid w:val="00664F62"/>
    <w:rsid w:val="006655E1"/>
    <w:rsid w:val="00670E02"/>
    <w:rsid w:val="00672060"/>
    <w:rsid w:val="00672BFD"/>
    <w:rsid w:val="0067654F"/>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6DFB"/>
    <w:rsid w:val="006C70E9"/>
    <w:rsid w:val="006C73C5"/>
    <w:rsid w:val="006C7991"/>
    <w:rsid w:val="006D04EA"/>
    <w:rsid w:val="006D16C4"/>
    <w:rsid w:val="006D3E96"/>
    <w:rsid w:val="006D4515"/>
    <w:rsid w:val="006D4BB1"/>
    <w:rsid w:val="006D64AE"/>
    <w:rsid w:val="006D6593"/>
    <w:rsid w:val="006E23EA"/>
    <w:rsid w:val="006F03A8"/>
    <w:rsid w:val="006F2ACA"/>
    <w:rsid w:val="006F2ADC"/>
    <w:rsid w:val="006F2BFE"/>
    <w:rsid w:val="006F31E9"/>
    <w:rsid w:val="006F6284"/>
    <w:rsid w:val="007002C5"/>
    <w:rsid w:val="00702377"/>
    <w:rsid w:val="00704387"/>
    <w:rsid w:val="00707669"/>
    <w:rsid w:val="00711CBA"/>
    <w:rsid w:val="00711FB5"/>
    <w:rsid w:val="00712A01"/>
    <w:rsid w:val="0071398C"/>
    <w:rsid w:val="00714F58"/>
    <w:rsid w:val="00721140"/>
    <w:rsid w:val="007227C0"/>
    <w:rsid w:val="00722FBF"/>
    <w:rsid w:val="00722FC2"/>
    <w:rsid w:val="00724879"/>
    <w:rsid w:val="00724E1B"/>
    <w:rsid w:val="007256AE"/>
    <w:rsid w:val="00725949"/>
    <w:rsid w:val="00727FA2"/>
    <w:rsid w:val="00731DD3"/>
    <w:rsid w:val="007322D9"/>
    <w:rsid w:val="00732BC0"/>
    <w:rsid w:val="0073720F"/>
    <w:rsid w:val="00737796"/>
    <w:rsid w:val="007402EB"/>
    <w:rsid w:val="0074165C"/>
    <w:rsid w:val="00742C35"/>
    <w:rsid w:val="007432CA"/>
    <w:rsid w:val="007439EB"/>
    <w:rsid w:val="00743CB4"/>
    <w:rsid w:val="00743F0A"/>
    <w:rsid w:val="007444E8"/>
    <w:rsid w:val="0074548E"/>
    <w:rsid w:val="00745773"/>
    <w:rsid w:val="00745F35"/>
    <w:rsid w:val="00746800"/>
    <w:rsid w:val="007501A8"/>
    <w:rsid w:val="0075066F"/>
    <w:rsid w:val="00750D61"/>
    <w:rsid w:val="00750EE1"/>
    <w:rsid w:val="00752B4D"/>
    <w:rsid w:val="0075379C"/>
    <w:rsid w:val="00754942"/>
    <w:rsid w:val="00755402"/>
    <w:rsid w:val="00756B26"/>
    <w:rsid w:val="00756EDF"/>
    <w:rsid w:val="007600E3"/>
    <w:rsid w:val="00765C43"/>
    <w:rsid w:val="00765EFB"/>
    <w:rsid w:val="007671CA"/>
    <w:rsid w:val="00767C61"/>
    <w:rsid w:val="0077008A"/>
    <w:rsid w:val="00773C1F"/>
    <w:rsid w:val="00774DA4"/>
    <w:rsid w:val="00775428"/>
    <w:rsid w:val="00776599"/>
    <w:rsid w:val="007766A6"/>
    <w:rsid w:val="007802BB"/>
    <w:rsid w:val="0078114B"/>
    <w:rsid w:val="00781DD2"/>
    <w:rsid w:val="00783ECF"/>
    <w:rsid w:val="0078413A"/>
    <w:rsid w:val="007959E8"/>
    <w:rsid w:val="00795E9C"/>
    <w:rsid w:val="007A0521"/>
    <w:rsid w:val="007A09FC"/>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0C3"/>
    <w:rsid w:val="007D06C4"/>
    <w:rsid w:val="007D1352"/>
    <w:rsid w:val="007D2508"/>
    <w:rsid w:val="007D346A"/>
    <w:rsid w:val="007D3D0A"/>
    <w:rsid w:val="007D6518"/>
    <w:rsid w:val="007D76BD"/>
    <w:rsid w:val="007E0BF1"/>
    <w:rsid w:val="007F0ED8"/>
    <w:rsid w:val="007F0F63"/>
    <w:rsid w:val="007F75CE"/>
    <w:rsid w:val="008013A4"/>
    <w:rsid w:val="0080250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C59"/>
    <w:rsid w:val="0083348C"/>
    <w:rsid w:val="008373D3"/>
    <w:rsid w:val="00840617"/>
    <w:rsid w:val="00840F84"/>
    <w:rsid w:val="00842A47"/>
    <w:rsid w:val="00843C13"/>
    <w:rsid w:val="008454F8"/>
    <w:rsid w:val="0085173A"/>
    <w:rsid w:val="00856316"/>
    <w:rsid w:val="00856FD9"/>
    <w:rsid w:val="008603CE"/>
    <w:rsid w:val="008620FC"/>
    <w:rsid w:val="008627A5"/>
    <w:rsid w:val="00863E05"/>
    <w:rsid w:val="00865ACA"/>
    <w:rsid w:val="00865D28"/>
    <w:rsid w:val="00865F85"/>
    <w:rsid w:val="00867C10"/>
    <w:rsid w:val="00870439"/>
    <w:rsid w:val="00870DA1"/>
    <w:rsid w:val="008735E3"/>
    <w:rsid w:val="00880704"/>
    <w:rsid w:val="00882343"/>
    <w:rsid w:val="00883F93"/>
    <w:rsid w:val="00884A9F"/>
    <w:rsid w:val="00884DB3"/>
    <w:rsid w:val="008855A5"/>
    <w:rsid w:val="00885A9D"/>
    <w:rsid w:val="008864F6"/>
    <w:rsid w:val="0089049D"/>
    <w:rsid w:val="008928C9"/>
    <w:rsid w:val="008930CB"/>
    <w:rsid w:val="008938DC"/>
    <w:rsid w:val="00893FD1"/>
    <w:rsid w:val="00894836"/>
    <w:rsid w:val="00895172"/>
    <w:rsid w:val="00895680"/>
    <w:rsid w:val="00896DFF"/>
    <w:rsid w:val="0089762C"/>
    <w:rsid w:val="008A1893"/>
    <w:rsid w:val="008A2F72"/>
    <w:rsid w:val="008A3215"/>
    <w:rsid w:val="008A57E6"/>
    <w:rsid w:val="008A6F81"/>
    <w:rsid w:val="008A769A"/>
    <w:rsid w:val="008B0C9C"/>
    <w:rsid w:val="008B166D"/>
    <w:rsid w:val="008B17F4"/>
    <w:rsid w:val="008B3615"/>
    <w:rsid w:val="008B3991"/>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AA2"/>
    <w:rsid w:val="00913CA9"/>
    <w:rsid w:val="009145AE"/>
    <w:rsid w:val="009146CE"/>
    <w:rsid w:val="00914CA7"/>
    <w:rsid w:val="00915C3E"/>
    <w:rsid w:val="009161A8"/>
    <w:rsid w:val="009165D3"/>
    <w:rsid w:val="00916690"/>
    <w:rsid w:val="009208DA"/>
    <w:rsid w:val="00921EB0"/>
    <w:rsid w:val="009245F5"/>
    <w:rsid w:val="009249EC"/>
    <w:rsid w:val="00925B75"/>
    <w:rsid w:val="009273B3"/>
    <w:rsid w:val="009305B5"/>
    <w:rsid w:val="009429D5"/>
    <w:rsid w:val="00942BF1"/>
    <w:rsid w:val="00945180"/>
    <w:rsid w:val="00945428"/>
    <w:rsid w:val="0094607B"/>
    <w:rsid w:val="00950809"/>
    <w:rsid w:val="00953604"/>
    <w:rsid w:val="0095496B"/>
    <w:rsid w:val="009610DC"/>
    <w:rsid w:val="00961490"/>
    <w:rsid w:val="00962487"/>
    <w:rsid w:val="00962C44"/>
    <w:rsid w:val="009636B5"/>
    <w:rsid w:val="0096381A"/>
    <w:rsid w:val="0096474F"/>
    <w:rsid w:val="00965E04"/>
    <w:rsid w:val="009674AD"/>
    <w:rsid w:val="00967E46"/>
    <w:rsid w:val="00970CDC"/>
    <w:rsid w:val="00973DF7"/>
    <w:rsid w:val="00974D70"/>
    <w:rsid w:val="00977010"/>
    <w:rsid w:val="00977D02"/>
    <w:rsid w:val="009809BB"/>
    <w:rsid w:val="0098151E"/>
    <w:rsid w:val="0098364B"/>
    <w:rsid w:val="009911AF"/>
    <w:rsid w:val="00991875"/>
    <w:rsid w:val="00991F55"/>
    <w:rsid w:val="00991F92"/>
    <w:rsid w:val="00992985"/>
    <w:rsid w:val="00993889"/>
    <w:rsid w:val="009948FE"/>
    <w:rsid w:val="009949E1"/>
    <w:rsid w:val="0099551B"/>
    <w:rsid w:val="00997BF1"/>
    <w:rsid w:val="009A089C"/>
    <w:rsid w:val="009A118E"/>
    <w:rsid w:val="009A1E00"/>
    <w:rsid w:val="009A21CD"/>
    <w:rsid w:val="009A272E"/>
    <w:rsid w:val="009A278C"/>
    <w:rsid w:val="009A2BC2"/>
    <w:rsid w:val="009A42C1"/>
    <w:rsid w:val="009A4513"/>
    <w:rsid w:val="009A5429"/>
    <w:rsid w:val="009A72AD"/>
    <w:rsid w:val="009B09E0"/>
    <w:rsid w:val="009B0BC5"/>
    <w:rsid w:val="009B1247"/>
    <w:rsid w:val="009B4456"/>
    <w:rsid w:val="009B6029"/>
    <w:rsid w:val="009B6971"/>
    <w:rsid w:val="009C1E14"/>
    <w:rsid w:val="009C27F1"/>
    <w:rsid w:val="009C3152"/>
    <w:rsid w:val="009C421D"/>
    <w:rsid w:val="009C4CFA"/>
    <w:rsid w:val="009C5070"/>
    <w:rsid w:val="009D0353"/>
    <w:rsid w:val="009D112C"/>
    <w:rsid w:val="009D47FA"/>
    <w:rsid w:val="009D4C5B"/>
    <w:rsid w:val="009D50D2"/>
    <w:rsid w:val="009D6BCA"/>
    <w:rsid w:val="009E0F62"/>
    <w:rsid w:val="009E4A58"/>
    <w:rsid w:val="009E5473"/>
    <w:rsid w:val="009E5A2D"/>
    <w:rsid w:val="009E5AB2"/>
    <w:rsid w:val="009E5EE9"/>
    <w:rsid w:val="009E6219"/>
    <w:rsid w:val="009E79C3"/>
    <w:rsid w:val="009F03B3"/>
    <w:rsid w:val="00A0096C"/>
    <w:rsid w:val="00A00BBE"/>
    <w:rsid w:val="00A01757"/>
    <w:rsid w:val="00A028C0"/>
    <w:rsid w:val="00A02BAE"/>
    <w:rsid w:val="00A06970"/>
    <w:rsid w:val="00A06A6B"/>
    <w:rsid w:val="00A07E47"/>
    <w:rsid w:val="00A129D0"/>
    <w:rsid w:val="00A12C33"/>
    <w:rsid w:val="00A138BA"/>
    <w:rsid w:val="00A13F2B"/>
    <w:rsid w:val="00A14C8E"/>
    <w:rsid w:val="00A153D9"/>
    <w:rsid w:val="00A15F09"/>
    <w:rsid w:val="00A169B6"/>
    <w:rsid w:val="00A2271D"/>
    <w:rsid w:val="00A237D5"/>
    <w:rsid w:val="00A26CCB"/>
    <w:rsid w:val="00A30EFC"/>
    <w:rsid w:val="00A31088"/>
    <w:rsid w:val="00A31984"/>
    <w:rsid w:val="00A3257F"/>
    <w:rsid w:val="00A32D73"/>
    <w:rsid w:val="00A3367B"/>
    <w:rsid w:val="00A3597D"/>
    <w:rsid w:val="00A367C1"/>
    <w:rsid w:val="00A36DD1"/>
    <w:rsid w:val="00A4006C"/>
    <w:rsid w:val="00A40091"/>
    <w:rsid w:val="00A4030F"/>
    <w:rsid w:val="00A41C79"/>
    <w:rsid w:val="00A41CB5"/>
    <w:rsid w:val="00A42CDF"/>
    <w:rsid w:val="00A4452E"/>
    <w:rsid w:val="00A4472C"/>
    <w:rsid w:val="00A44E69"/>
    <w:rsid w:val="00A4661E"/>
    <w:rsid w:val="00A51F89"/>
    <w:rsid w:val="00A55BD6"/>
    <w:rsid w:val="00A55D50"/>
    <w:rsid w:val="00A57142"/>
    <w:rsid w:val="00A648CD"/>
    <w:rsid w:val="00A6537A"/>
    <w:rsid w:val="00A6742F"/>
    <w:rsid w:val="00A67866"/>
    <w:rsid w:val="00A70B07"/>
    <w:rsid w:val="00A723F8"/>
    <w:rsid w:val="00A77031"/>
    <w:rsid w:val="00A77CCB"/>
    <w:rsid w:val="00A827D5"/>
    <w:rsid w:val="00A83D8D"/>
    <w:rsid w:val="00A8446B"/>
    <w:rsid w:val="00A8473F"/>
    <w:rsid w:val="00A862D6"/>
    <w:rsid w:val="00A8715E"/>
    <w:rsid w:val="00A9295B"/>
    <w:rsid w:val="00A93B09"/>
    <w:rsid w:val="00A94247"/>
    <w:rsid w:val="00A951BD"/>
    <w:rsid w:val="00A952D7"/>
    <w:rsid w:val="00A963F7"/>
    <w:rsid w:val="00A96901"/>
    <w:rsid w:val="00A96AD8"/>
    <w:rsid w:val="00AA052C"/>
    <w:rsid w:val="00AA1E45"/>
    <w:rsid w:val="00AA4286"/>
    <w:rsid w:val="00AA456B"/>
    <w:rsid w:val="00AA53DE"/>
    <w:rsid w:val="00AA57F5"/>
    <w:rsid w:val="00AA672E"/>
    <w:rsid w:val="00AA6EC9"/>
    <w:rsid w:val="00AB2FEF"/>
    <w:rsid w:val="00AB41D5"/>
    <w:rsid w:val="00AB6309"/>
    <w:rsid w:val="00AB6C5F"/>
    <w:rsid w:val="00AB7129"/>
    <w:rsid w:val="00AC27A6"/>
    <w:rsid w:val="00AC30F7"/>
    <w:rsid w:val="00AC3A5A"/>
    <w:rsid w:val="00AC4D95"/>
    <w:rsid w:val="00AC5DF4"/>
    <w:rsid w:val="00AC64B3"/>
    <w:rsid w:val="00AD0AEF"/>
    <w:rsid w:val="00AD11B7"/>
    <w:rsid w:val="00AD1A94"/>
    <w:rsid w:val="00AD1C05"/>
    <w:rsid w:val="00AD2057"/>
    <w:rsid w:val="00AD3102"/>
    <w:rsid w:val="00AD4126"/>
    <w:rsid w:val="00AD421C"/>
    <w:rsid w:val="00AD44FA"/>
    <w:rsid w:val="00AE070A"/>
    <w:rsid w:val="00AE101C"/>
    <w:rsid w:val="00AE37E5"/>
    <w:rsid w:val="00AE5EB4"/>
    <w:rsid w:val="00AF071F"/>
    <w:rsid w:val="00AF0C18"/>
    <w:rsid w:val="00AF3A4D"/>
    <w:rsid w:val="00AF47C5"/>
    <w:rsid w:val="00AF5398"/>
    <w:rsid w:val="00B036B2"/>
    <w:rsid w:val="00B049AF"/>
    <w:rsid w:val="00B07242"/>
    <w:rsid w:val="00B10534"/>
    <w:rsid w:val="00B113DB"/>
    <w:rsid w:val="00B11D8A"/>
    <w:rsid w:val="00B12981"/>
    <w:rsid w:val="00B147DD"/>
    <w:rsid w:val="00B156FD"/>
    <w:rsid w:val="00B20401"/>
    <w:rsid w:val="00B206CC"/>
    <w:rsid w:val="00B21F61"/>
    <w:rsid w:val="00B261F1"/>
    <w:rsid w:val="00B265BC"/>
    <w:rsid w:val="00B31FB1"/>
    <w:rsid w:val="00B32CF9"/>
    <w:rsid w:val="00B33952"/>
    <w:rsid w:val="00B33C5E"/>
    <w:rsid w:val="00B342F4"/>
    <w:rsid w:val="00B34369"/>
    <w:rsid w:val="00B34DC2"/>
    <w:rsid w:val="00B378E5"/>
    <w:rsid w:val="00B4346D"/>
    <w:rsid w:val="00B440F4"/>
    <w:rsid w:val="00B447A5"/>
    <w:rsid w:val="00B4654C"/>
    <w:rsid w:val="00B47293"/>
    <w:rsid w:val="00B50E50"/>
    <w:rsid w:val="00B52120"/>
    <w:rsid w:val="00B531FE"/>
    <w:rsid w:val="00B54ABC"/>
    <w:rsid w:val="00B54DDE"/>
    <w:rsid w:val="00B56FBE"/>
    <w:rsid w:val="00B57E3F"/>
    <w:rsid w:val="00B60ACF"/>
    <w:rsid w:val="00B62B58"/>
    <w:rsid w:val="00B65149"/>
    <w:rsid w:val="00B66487"/>
    <w:rsid w:val="00B66567"/>
    <w:rsid w:val="00B66F52"/>
    <w:rsid w:val="00B66FE5"/>
    <w:rsid w:val="00B72880"/>
    <w:rsid w:val="00B758BF"/>
    <w:rsid w:val="00B77EC8"/>
    <w:rsid w:val="00B827A6"/>
    <w:rsid w:val="00B831CE"/>
    <w:rsid w:val="00B86677"/>
    <w:rsid w:val="00B87131"/>
    <w:rsid w:val="00B909CA"/>
    <w:rsid w:val="00B939B1"/>
    <w:rsid w:val="00B96D40"/>
    <w:rsid w:val="00B97386"/>
    <w:rsid w:val="00BA263B"/>
    <w:rsid w:val="00BA42B2"/>
    <w:rsid w:val="00BA45D9"/>
    <w:rsid w:val="00BA4693"/>
    <w:rsid w:val="00BA58D4"/>
    <w:rsid w:val="00BA5B9E"/>
    <w:rsid w:val="00BA7C9A"/>
    <w:rsid w:val="00BB1E4B"/>
    <w:rsid w:val="00BB5F8F"/>
    <w:rsid w:val="00BB657A"/>
    <w:rsid w:val="00BC1806"/>
    <w:rsid w:val="00BC1A4E"/>
    <w:rsid w:val="00BC5DC7"/>
    <w:rsid w:val="00BC6B8B"/>
    <w:rsid w:val="00BC73D8"/>
    <w:rsid w:val="00BC7B7E"/>
    <w:rsid w:val="00BD2569"/>
    <w:rsid w:val="00BD5158"/>
    <w:rsid w:val="00BD52D7"/>
    <w:rsid w:val="00BD5AD2"/>
    <w:rsid w:val="00BE22F3"/>
    <w:rsid w:val="00BE28AE"/>
    <w:rsid w:val="00BE47B3"/>
    <w:rsid w:val="00BE5B52"/>
    <w:rsid w:val="00BE7B8D"/>
    <w:rsid w:val="00BF0993"/>
    <w:rsid w:val="00BF10A9"/>
    <w:rsid w:val="00BF1703"/>
    <w:rsid w:val="00BF231C"/>
    <w:rsid w:val="00BF51E5"/>
    <w:rsid w:val="00BF5BB4"/>
    <w:rsid w:val="00BF74A6"/>
    <w:rsid w:val="00C013AD"/>
    <w:rsid w:val="00C04904"/>
    <w:rsid w:val="00C056B3"/>
    <w:rsid w:val="00C0701E"/>
    <w:rsid w:val="00C103E5"/>
    <w:rsid w:val="00C13319"/>
    <w:rsid w:val="00C13EE9"/>
    <w:rsid w:val="00C21540"/>
    <w:rsid w:val="00C21906"/>
    <w:rsid w:val="00C21BFA"/>
    <w:rsid w:val="00C22148"/>
    <w:rsid w:val="00C24C8D"/>
    <w:rsid w:val="00C25FE2"/>
    <w:rsid w:val="00C26B53"/>
    <w:rsid w:val="00C26F07"/>
    <w:rsid w:val="00C279B2"/>
    <w:rsid w:val="00C33E50"/>
    <w:rsid w:val="00C34C20"/>
    <w:rsid w:val="00C35A3E"/>
    <w:rsid w:val="00C41C29"/>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1FCF"/>
    <w:rsid w:val="00C8248C"/>
    <w:rsid w:val="00C84E33"/>
    <w:rsid w:val="00C85E0B"/>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AA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1BD"/>
    <w:rsid w:val="00CE0C4F"/>
    <w:rsid w:val="00CE30EA"/>
    <w:rsid w:val="00CF048A"/>
    <w:rsid w:val="00CF155A"/>
    <w:rsid w:val="00CF22D0"/>
    <w:rsid w:val="00CF2947"/>
    <w:rsid w:val="00CF5BF5"/>
    <w:rsid w:val="00CF686F"/>
    <w:rsid w:val="00CF6E60"/>
    <w:rsid w:val="00CF7BCA"/>
    <w:rsid w:val="00D008FD"/>
    <w:rsid w:val="00D0321C"/>
    <w:rsid w:val="00D035EC"/>
    <w:rsid w:val="00D06AB1"/>
    <w:rsid w:val="00D072ED"/>
    <w:rsid w:val="00D07A16"/>
    <w:rsid w:val="00D1067E"/>
    <w:rsid w:val="00D10F50"/>
    <w:rsid w:val="00D11272"/>
    <w:rsid w:val="00D11FED"/>
    <w:rsid w:val="00D126F5"/>
    <w:rsid w:val="00D1489E"/>
    <w:rsid w:val="00D20737"/>
    <w:rsid w:val="00D21E81"/>
    <w:rsid w:val="00D223DE"/>
    <w:rsid w:val="00D25E37"/>
    <w:rsid w:val="00D2661A"/>
    <w:rsid w:val="00D26B5F"/>
    <w:rsid w:val="00D27582"/>
    <w:rsid w:val="00D27EC4"/>
    <w:rsid w:val="00D27F29"/>
    <w:rsid w:val="00D32719"/>
    <w:rsid w:val="00D33333"/>
    <w:rsid w:val="00D33457"/>
    <w:rsid w:val="00D352A2"/>
    <w:rsid w:val="00D35681"/>
    <w:rsid w:val="00D36824"/>
    <w:rsid w:val="00D36A5F"/>
    <w:rsid w:val="00D4162B"/>
    <w:rsid w:val="00D43A0D"/>
    <w:rsid w:val="00D4514F"/>
    <w:rsid w:val="00D451E2"/>
    <w:rsid w:val="00D45E89"/>
    <w:rsid w:val="00D45E8D"/>
    <w:rsid w:val="00D466AE"/>
    <w:rsid w:val="00D4734F"/>
    <w:rsid w:val="00D51BF3"/>
    <w:rsid w:val="00D60907"/>
    <w:rsid w:val="00D63570"/>
    <w:rsid w:val="00D66846"/>
    <w:rsid w:val="00D675FB"/>
    <w:rsid w:val="00D70B7A"/>
    <w:rsid w:val="00D71F25"/>
    <w:rsid w:val="00D72A9C"/>
    <w:rsid w:val="00D77031"/>
    <w:rsid w:val="00D80B16"/>
    <w:rsid w:val="00D84941"/>
    <w:rsid w:val="00D84FA1"/>
    <w:rsid w:val="00D851F0"/>
    <w:rsid w:val="00D86013"/>
    <w:rsid w:val="00D86DB7"/>
    <w:rsid w:val="00D926D0"/>
    <w:rsid w:val="00D93030"/>
    <w:rsid w:val="00D950E1"/>
    <w:rsid w:val="00D952A6"/>
    <w:rsid w:val="00D97F99"/>
    <w:rsid w:val="00DA1E08"/>
    <w:rsid w:val="00DA1ED4"/>
    <w:rsid w:val="00DA24F8"/>
    <w:rsid w:val="00DA28E8"/>
    <w:rsid w:val="00DA38D3"/>
    <w:rsid w:val="00DA3932"/>
    <w:rsid w:val="00DA3AFC"/>
    <w:rsid w:val="00DA64F8"/>
    <w:rsid w:val="00DA6C15"/>
    <w:rsid w:val="00DB0258"/>
    <w:rsid w:val="00DB30BD"/>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EFE"/>
    <w:rsid w:val="00DD6BCC"/>
    <w:rsid w:val="00DD70E3"/>
    <w:rsid w:val="00DE0A4B"/>
    <w:rsid w:val="00DE2410"/>
    <w:rsid w:val="00DE2939"/>
    <w:rsid w:val="00DE6E81"/>
    <w:rsid w:val="00DE703F"/>
    <w:rsid w:val="00DE7595"/>
    <w:rsid w:val="00DF02A1"/>
    <w:rsid w:val="00DF1961"/>
    <w:rsid w:val="00DF44DE"/>
    <w:rsid w:val="00DF5F11"/>
    <w:rsid w:val="00DF7C40"/>
    <w:rsid w:val="00E01138"/>
    <w:rsid w:val="00E02DFB"/>
    <w:rsid w:val="00E030F9"/>
    <w:rsid w:val="00E0311A"/>
    <w:rsid w:val="00E03138"/>
    <w:rsid w:val="00E03950"/>
    <w:rsid w:val="00E06404"/>
    <w:rsid w:val="00E07CB0"/>
    <w:rsid w:val="00E114B0"/>
    <w:rsid w:val="00E11A85"/>
    <w:rsid w:val="00E12495"/>
    <w:rsid w:val="00E15CCD"/>
    <w:rsid w:val="00E202EF"/>
    <w:rsid w:val="00E210B5"/>
    <w:rsid w:val="00E23D99"/>
    <w:rsid w:val="00E2552F"/>
    <w:rsid w:val="00E3094D"/>
    <w:rsid w:val="00E3137A"/>
    <w:rsid w:val="00E3157D"/>
    <w:rsid w:val="00E32130"/>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BCE"/>
    <w:rsid w:val="00E664CC"/>
    <w:rsid w:val="00E66FB4"/>
    <w:rsid w:val="00E70388"/>
    <w:rsid w:val="00E7066D"/>
    <w:rsid w:val="00E70F92"/>
    <w:rsid w:val="00E718BB"/>
    <w:rsid w:val="00E74C54"/>
    <w:rsid w:val="00E77A03"/>
    <w:rsid w:val="00E8124D"/>
    <w:rsid w:val="00E822E8"/>
    <w:rsid w:val="00E82554"/>
    <w:rsid w:val="00E82606"/>
    <w:rsid w:val="00E846C8"/>
    <w:rsid w:val="00E84957"/>
    <w:rsid w:val="00E84A55"/>
    <w:rsid w:val="00E8551A"/>
    <w:rsid w:val="00E85BFF"/>
    <w:rsid w:val="00E90391"/>
    <w:rsid w:val="00E906C2"/>
    <w:rsid w:val="00E9311F"/>
    <w:rsid w:val="00E934D1"/>
    <w:rsid w:val="00E949E6"/>
    <w:rsid w:val="00E94AF0"/>
    <w:rsid w:val="00E95D13"/>
    <w:rsid w:val="00E95DD3"/>
    <w:rsid w:val="00E969D5"/>
    <w:rsid w:val="00E973BD"/>
    <w:rsid w:val="00EA58D1"/>
    <w:rsid w:val="00EA61BC"/>
    <w:rsid w:val="00EA648C"/>
    <w:rsid w:val="00EA681A"/>
    <w:rsid w:val="00EA735B"/>
    <w:rsid w:val="00EB17DE"/>
    <w:rsid w:val="00EB1E69"/>
    <w:rsid w:val="00EB2086"/>
    <w:rsid w:val="00EB39A7"/>
    <w:rsid w:val="00EB5EDF"/>
    <w:rsid w:val="00EB60FE"/>
    <w:rsid w:val="00EB74DB"/>
    <w:rsid w:val="00EC5359"/>
    <w:rsid w:val="00EC562A"/>
    <w:rsid w:val="00EC6934"/>
    <w:rsid w:val="00ED067A"/>
    <w:rsid w:val="00ED189E"/>
    <w:rsid w:val="00ED2B50"/>
    <w:rsid w:val="00EE0350"/>
    <w:rsid w:val="00EE0719"/>
    <w:rsid w:val="00EE0E80"/>
    <w:rsid w:val="00EE54A6"/>
    <w:rsid w:val="00EE6103"/>
    <w:rsid w:val="00EE613F"/>
    <w:rsid w:val="00EE7295"/>
    <w:rsid w:val="00EE7869"/>
    <w:rsid w:val="00EF054A"/>
    <w:rsid w:val="00EF2608"/>
    <w:rsid w:val="00EF2E7F"/>
    <w:rsid w:val="00EF313D"/>
    <w:rsid w:val="00EF3235"/>
    <w:rsid w:val="00EF3A20"/>
    <w:rsid w:val="00EF6007"/>
    <w:rsid w:val="00EF7E72"/>
    <w:rsid w:val="00F001DB"/>
    <w:rsid w:val="00F06D37"/>
    <w:rsid w:val="00F07B9D"/>
    <w:rsid w:val="00F11586"/>
    <w:rsid w:val="00F1183B"/>
    <w:rsid w:val="00F11C9F"/>
    <w:rsid w:val="00F12263"/>
    <w:rsid w:val="00F1409D"/>
    <w:rsid w:val="00F14214"/>
    <w:rsid w:val="00F157A9"/>
    <w:rsid w:val="00F25BB6"/>
    <w:rsid w:val="00F26B7E"/>
    <w:rsid w:val="00F27A3B"/>
    <w:rsid w:val="00F30B24"/>
    <w:rsid w:val="00F336EA"/>
    <w:rsid w:val="00F33817"/>
    <w:rsid w:val="00F37D22"/>
    <w:rsid w:val="00F420D5"/>
    <w:rsid w:val="00F451EA"/>
    <w:rsid w:val="00F45447"/>
    <w:rsid w:val="00F456C6"/>
    <w:rsid w:val="00F4577B"/>
    <w:rsid w:val="00F46496"/>
    <w:rsid w:val="00F47423"/>
    <w:rsid w:val="00F474D0"/>
    <w:rsid w:val="00F50179"/>
    <w:rsid w:val="00F515EE"/>
    <w:rsid w:val="00F52C16"/>
    <w:rsid w:val="00F56511"/>
    <w:rsid w:val="00F6194E"/>
    <w:rsid w:val="00F623AC"/>
    <w:rsid w:val="00F6412A"/>
    <w:rsid w:val="00F65893"/>
    <w:rsid w:val="00F66A4A"/>
    <w:rsid w:val="00F7134D"/>
    <w:rsid w:val="00F71E22"/>
    <w:rsid w:val="00F72142"/>
    <w:rsid w:val="00F72AE7"/>
    <w:rsid w:val="00F81141"/>
    <w:rsid w:val="00F82B3B"/>
    <w:rsid w:val="00F833BA"/>
    <w:rsid w:val="00F84FD0"/>
    <w:rsid w:val="00F859A8"/>
    <w:rsid w:val="00F86D87"/>
    <w:rsid w:val="00F90313"/>
    <w:rsid w:val="00F90BB5"/>
    <w:rsid w:val="00F9108B"/>
    <w:rsid w:val="00F91349"/>
    <w:rsid w:val="00F93A8A"/>
    <w:rsid w:val="00F95248"/>
    <w:rsid w:val="00F956A9"/>
    <w:rsid w:val="00F963ED"/>
    <w:rsid w:val="00F966CF"/>
    <w:rsid w:val="00F96CAE"/>
    <w:rsid w:val="00F97C99"/>
    <w:rsid w:val="00FA4DAC"/>
    <w:rsid w:val="00FA662D"/>
    <w:rsid w:val="00FA73B1"/>
    <w:rsid w:val="00FA7ADA"/>
    <w:rsid w:val="00FB0CB9"/>
    <w:rsid w:val="00FB231D"/>
    <w:rsid w:val="00FB43EC"/>
    <w:rsid w:val="00FB45F1"/>
    <w:rsid w:val="00FB4A72"/>
    <w:rsid w:val="00FB54E8"/>
    <w:rsid w:val="00FB7054"/>
    <w:rsid w:val="00FC17B7"/>
    <w:rsid w:val="00FC2CB7"/>
    <w:rsid w:val="00FC356F"/>
    <w:rsid w:val="00FC4090"/>
    <w:rsid w:val="00FC55B4"/>
    <w:rsid w:val="00FD00E6"/>
    <w:rsid w:val="00FD09A1"/>
    <w:rsid w:val="00FD2A7C"/>
    <w:rsid w:val="00FD3A41"/>
    <w:rsid w:val="00FD59EB"/>
    <w:rsid w:val="00FD7299"/>
    <w:rsid w:val="00FE1FBE"/>
    <w:rsid w:val="00FE2B79"/>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ind w:left="0"/>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ind w:left="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tabs>
        <w:tab w:val="clear" w:pos="2695"/>
        <w:tab w:val="num" w:pos="851"/>
      </w:tabs>
      <w:ind w:left="851"/>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ind w:left="0"/>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ind w:left="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tabs>
        <w:tab w:val="clear" w:pos="2695"/>
        <w:tab w:val="num" w:pos="851"/>
      </w:tabs>
      <w:ind w:left="851"/>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DABAEA105C4E46938B95FDF59D1372"/>
        <w:category>
          <w:name w:val="常规"/>
          <w:gallery w:val="placeholder"/>
        </w:category>
        <w:types>
          <w:type w:val="bbPlcHdr"/>
        </w:types>
        <w:behaviors>
          <w:behavior w:val="content"/>
        </w:behaviors>
        <w:guid w:val="{AD6101FD-6178-4D7A-8E12-32CF3A7011D6}"/>
      </w:docPartPr>
      <w:docPartBody>
        <w:p w:rsidR="00330D46" w:rsidRDefault="00477C1A">
          <w:pPr>
            <w:pStyle w:val="6BDABAEA105C4E46938B95FDF59D1372"/>
          </w:pPr>
          <w:r w:rsidRPr="00751A05">
            <w:rPr>
              <w:rStyle w:val="a3"/>
              <w:rFonts w:hint="eastAsia"/>
            </w:rPr>
            <w:t>单击或点击此处输入文字。</w:t>
          </w:r>
        </w:p>
      </w:docPartBody>
    </w:docPart>
    <w:docPart>
      <w:docPartPr>
        <w:name w:val="B1F685ECFDE149779505AB0BB4DF6C70"/>
        <w:category>
          <w:name w:val="常规"/>
          <w:gallery w:val="placeholder"/>
        </w:category>
        <w:types>
          <w:type w:val="bbPlcHdr"/>
        </w:types>
        <w:behaviors>
          <w:behavior w:val="content"/>
        </w:behaviors>
        <w:guid w:val="{C237D773-5CC3-45E2-8B17-E019D753DFA4}"/>
      </w:docPartPr>
      <w:docPartBody>
        <w:p w:rsidR="00330D46" w:rsidRDefault="00477C1A">
          <w:pPr>
            <w:pStyle w:val="B1F685ECFDE149779505AB0BB4DF6C70"/>
          </w:pPr>
          <w:r w:rsidRPr="00FB6243">
            <w:rPr>
              <w:rStyle w:val="a3"/>
              <w:rFonts w:hint="eastAsia"/>
            </w:rPr>
            <w:t>选择一项。</w:t>
          </w:r>
        </w:p>
      </w:docPartBody>
    </w:docPart>
    <w:docPart>
      <w:docPartPr>
        <w:name w:val="A795D232381C4613B602E217C0635977"/>
        <w:category>
          <w:name w:val="常规"/>
          <w:gallery w:val="placeholder"/>
        </w:category>
        <w:types>
          <w:type w:val="bbPlcHdr"/>
        </w:types>
        <w:behaviors>
          <w:behavior w:val="content"/>
        </w:behaviors>
        <w:guid w:val="{7A6DC4AF-B563-420A-97E5-758DAF37D84C}"/>
      </w:docPartPr>
      <w:docPartBody>
        <w:p w:rsidR="00330D46" w:rsidRDefault="00477C1A">
          <w:pPr>
            <w:pStyle w:val="A795D232381C4613B602E217C063597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1A"/>
    <w:rsid w:val="000D76A0"/>
    <w:rsid w:val="00115BAB"/>
    <w:rsid w:val="00195F92"/>
    <w:rsid w:val="00200700"/>
    <w:rsid w:val="00322477"/>
    <w:rsid w:val="00330D46"/>
    <w:rsid w:val="00336161"/>
    <w:rsid w:val="00477C1A"/>
    <w:rsid w:val="005E0235"/>
    <w:rsid w:val="00674BB3"/>
    <w:rsid w:val="006850ED"/>
    <w:rsid w:val="007F090F"/>
    <w:rsid w:val="008025B3"/>
    <w:rsid w:val="00986ED3"/>
    <w:rsid w:val="00A5732B"/>
    <w:rsid w:val="00A617D3"/>
    <w:rsid w:val="00A6411F"/>
    <w:rsid w:val="00AC6D08"/>
    <w:rsid w:val="00B876DD"/>
    <w:rsid w:val="00BB0838"/>
    <w:rsid w:val="00CF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BDABAEA105C4E46938B95FDF59D1372">
    <w:name w:val="6BDABAEA105C4E46938B95FDF59D1372"/>
    <w:pPr>
      <w:widowControl w:val="0"/>
      <w:jc w:val="both"/>
    </w:pPr>
  </w:style>
  <w:style w:type="paragraph" w:customStyle="1" w:styleId="B1F685ECFDE149779505AB0BB4DF6C70">
    <w:name w:val="B1F685ECFDE149779505AB0BB4DF6C70"/>
    <w:pPr>
      <w:widowControl w:val="0"/>
      <w:jc w:val="both"/>
    </w:pPr>
  </w:style>
  <w:style w:type="paragraph" w:customStyle="1" w:styleId="A795D232381C4613B602E217C0635977">
    <w:name w:val="A795D232381C4613B602E217C063597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BDABAEA105C4E46938B95FDF59D1372">
    <w:name w:val="6BDABAEA105C4E46938B95FDF59D1372"/>
    <w:pPr>
      <w:widowControl w:val="0"/>
      <w:jc w:val="both"/>
    </w:pPr>
  </w:style>
  <w:style w:type="paragraph" w:customStyle="1" w:styleId="B1F685ECFDE149779505AB0BB4DF6C70">
    <w:name w:val="B1F685ECFDE149779505AB0BB4DF6C70"/>
    <w:pPr>
      <w:widowControl w:val="0"/>
      <w:jc w:val="both"/>
    </w:pPr>
  </w:style>
  <w:style w:type="paragraph" w:customStyle="1" w:styleId="A795D232381C4613B602E217C0635977">
    <w:name w:val="A795D232381C4613B602E217C06359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4E0F-6999-4B96-8BEC-D7362FD8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665</TotalTime>
  <Pages>12</Pages>
  <Words>951</Words>
  <Characters>5423</Characters>
  <Application>Microsoft Office Word</Application>
  <DocSecurity>0</DocSecurity>
  <Lines>45</Lines>
  <Paragraphs>12</Paragraphs>
  <ScaleCrop>false</ScaleCrop>
  <Company>PCMI</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86150</dc:creator>
  <dc:description>&lt;config cover="true" show_menu="true" version="1.0.0" doctype="SDKXY"&gt;_x000d_
&lt;/config&gt;</dc:description>
  <cp:lastModifiedBy>86150</cp:lastModifiedBy>
  <cp:revision>86</cp:revision>
  <cp:lastPrinted>2024-11-11T06:59:00Z</cp:lastPrinted>
  <dcterms:created xsi:type="dcterms:W3CDTF">2024-10-30T06:42:00Z</dcterms:created>
  <dcterms:modified xsi:type="dcterms:W3CDTF">2024-11-11T06:59:00Z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