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1C" w:rsidRDefault="00A204AE">
      <w:pPr>
        <w:rPr>
          <w:rFonts w:ascii="楷体" w:eastAsia="楷体" w:hAnsi="楷体" w:cs="楷体"/>
          <w:bCs/>
          <w:sz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附件3</w:t>
      </w:r>
      <w:bookmarkEnd w:id="0"/>
    </w:p>
    <w:p w:rsidR="00A9521C" w:rsidRDefault="00A204A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A9521C" w:rsidRDefault="00DD468A">
      <w:pPr>
        <w:rPr>
          <w:rFonts w:ascii="宋体" w:hAnsi="宋体"/>
        </w:rPr>
      </w:pPr>
      <w:r>
        <w:rPr>
          <w:rFonts w:hint="eastAsia"/>
          <w:szCs w:val="21"/>
        </w:rPr>
        <w:t>规范</w:t>
      </w:r>
      <w:r w:rsidR="00A204AE">
        <w:rPr>
          <w:rFonts w:hint="eastAsia"/>
          <w:szCs w:val="21"/>
        </w:rPr>
        <w:t>名称：</w:t>
      </w:r>
      <w:r w:rsidR="00A204AE">
        <w:rPr>
          <w:rFonts w:ascii="宋体" w:hAnsi="宋体" w:hint="eastAsia"/>
        </w:rPr>
        <w:t>《</w:t>
      </w:r>
      <w:r w:rsidR="00E431CA">
        <w:rPr>
          <w:rFonts w:ascii="Times New Roman" w:hAnsi="Times New Roman" w:cs="Times New Roman" w:hint="eastAsia"/>
        </w:rPr>
        <w:t>电流转换标准</w:t>
      </w:r>
      <w:r w:rsidR="00A204AE">
        <w:rPr>
          <w:rFonts w:ascii="宋体" w:hAnsi="宋体" w:hint="eastAsia"/>
        </w:rPr>
        <w:t>校准规范》</w:t>
      </w:r>
    </w:p>
    <w:p w:rsidR="00A9521C" w:rsidRDefault="00A204AE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</w:rPr>
        <w:t>湖南省计量检测研究院</w:t>
      </w:r>
    </w:p>
    <w:p w:rsidR="00A9521C" w:rsidRDefault="00A204AE">
      <w:pPr>
        <w:rPr>
          <w:szCs w:val="21"/>
        </w:rPr>
      </w:pPr>
      <w:r>
        <w:rPr>
          <w:rFonts w:hint="eastAsia"/>
          <w:szCs w:val="21"/>
        </w:rPr>
        <w:t>联系人：</w:t>
      </w:r>
      <w:r w:rsidR="00E431CA">
        <w:rPr>
          <w:rFonts w:ascii="宋体" w:hAnsi="宋体" w:hint="eastAsia"/>
        </w:rPr>
        <w:t>黎倩茜</w:t>
      </w:r>
    </w:p>
    <w:p w:rsidR="00A9521C" w:rsidRDefault="00A204AE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E431CA">
        <w:rPr>
          <w:rFonts w:ascii="Times New Roman" w:hAnsi="Times New Roman" w:cs="Times New Roman" w:hint="eastAsia"/>
        </w:rPr>
        <w:t>18711119023</w:t>
      </w:r>
      <w:r w:rsidR="00B065AD">
        <w:rPr>
          <w:rFonts w:ascii="Times New Roman" w:hAnsi="Times New Roman" w:cs="Times New Roman" w:hint="eastAsia"/>
        </w:rPr>
        <w:t xml:space="preserve">             </w:t>
      </w:r>
      <w:r w:rsidR="00E431CA">
        <w:rPr>
          <w:rFonts w:ascii="Times New Roman" w:hAnsi="Times New Roman" w:cs="Times New Roman" w:hint="eastAsia"/>
        </w:rPr>
        <w:t xml:space="preserve">              </w:t>
      </w:r>
      <w:r w:rsidR="00B065AD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 w:rsidR="00E431CA">
        <w:rPr>
          <w:rFonts w:ascii="Times New Roman" w:hAnsi="Times New Roman" w:cs="Times New Roman" w:hint="eastAsia"/>
          <w:szCs w:val="21"/>
        </w:rPr>
        <w:t>lqx7467000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A9521C">
        <w:trPr>
          <w:cantSplit/>
          <w:trHeight w:val="764"/>
        </w:trPr>
        <w:tc>
          <w:tcPr>
            <w:tcW w:w="72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规范章条编号</w:t>
            </w:r>
            <w:proofErr w:type="gramEnd"/>
          </w:p>
        </w:tc>
        <w:tc>
          <w:tcPr>
            <w:tcW w:w="378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A9521C">
        <w:trPr>
          <w:cantSplit/>
          <w:trHeight w:val="9363"/>
        </w:trPr>
        <w:tc>
          <w:tcPr>
            <w:tcW w:w="72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198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378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2160" w:type="dxa"/>
          </w:tcPr>
          <w:p w:rsidR="00A9521C" w:rsidRDefault="00A9521C">
            <w:pPr>
              <w:spacing w:line="360" w:lineRule="auto"/>
            </w:pPr>
          </w:p>
        </w:tc>
      </w:tr>
    </w:tbl>
    <w:p w:rsidR="00A9521C" w:rsidRDefault="00A204AE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单位（盖章）：</w:t>
      </w:r>
    </w:p>
    <w:p w:rsidR="00A9521C" w:rsidRDefault="00A204AE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（表格不够，请复印）</w:t>
      </w:r>
    </w:p>
    <w:p w:rsidR="00A9521C" w:rsidRDefault="00A9521C"/>
    <w:sectPr w:rsidR="00A9521C" w:rsidSect="00A9521C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047" w:rsidRDefault="00A41047" w:rsidP="00A9521C">
      <w:r>
        <w:separator/>
      </w:r>
    </w:p>
  </w:endnote>
  <w:endnote w:type="continuationSeparator" w:id="0">
    <w:p w:rsidR="00A41047" w:rsidRDefault="00A41047" w:rsidP="00A9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1C" w:rsidRDefault="00AC488E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A204AE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E431CA" w:rsidRPr="00E431CA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A9521C" w:rsidRDefault="00A952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047" w:rsidRDefault="00A41047" w:rsidP="00A9521C">
      <w:r>
        <w:separator/>
      </w:r>
    </w:p>
  </w:footnote>
  <w:footnote w:type="continuationSeparator" w:id="0">
    <w:p w:rsidR="00A41047" w:rsidRDefault="00A41047" w:rsidP="00A95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4MjkxOTFiNGQ3NzhlMzQyMDBjM2Q0NjE3MjhiNDQifQ=="/>
  </w:docVars>
  <w:rsids>
    <w:rsidRoot w:val="00B07984"/>
    <w:rsid w:val="00041541"/>
    <w:rsid w:val="000535E9"/>
    <w:rsid w:val="000555CE"/>
    <w:rsid w:val="000E3CB3"/>
    <w:rsid w:val="001261D0"/>
    <w:rsid w:val="00242568"/>
    <w:rsid w:val="002A55E9"/>
    <w:rsid w:val="002D279D"/>
    <w:rsid w:val="002F1D95"/>
    <w:rsid w:val="003069E3"/>
    <w:rsid w:val="0039475C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81E0B"/>
    <w:rsid w:val="0092677A"/>
    <w:rsid w:val="00953365"/>
    <w:rsid w:val="009F046A"/>
    <w:rsid w:val="00A01B8A"/>
    <w:rsid w:val="00A204AE"/>
    <w:rsid w:val="00A41047"/>
    <w:rsid w:val="00A55CB0"/>
    <w:rsid w:val="00A9521C"/>
    <w:rsid w:val="00AA0ABC"/>
    <w:rsid w:val="00AC488E"/>
    <w:rsid w:val="00B065AD"/>
    <w:rsid w:val="00B07984"/>
    <w:rsid w:val="00B20C4B"/>
    <w:rsid w:val="00B50697"/>
    <w:rsid w:val="00B8711B"/>
    <w:rsid w:val="00BB3FFC"/>
    <w:rsid w:val="00C56A73"/>
    <w:rsid w:val="00D12D64"/>
    <w:rsid w:val="00DD468A"/>
    <w:rsid w:val="00E431CA"/>
    <w:rsid w:val="00F0567B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9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52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5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PC</cp:lastModifiedBy>
  <cp:revision>2</cp:revision>
  <dcterms:created xsi:type="dcterms:W3CDTF">2023-11-07T08:24:00Z</dcterms:created>
  <dcterms:modified xsi:type="dcterms:W3CDTF">2023-11-07T08:24:00Z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332EA4838C754160965FDF105C385F41</vt:lpwstr>
  </property>
</Properties>
</file>