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52" w:rsidRDefault="00C51152" w:rsidP="00C51152">
      <w:pPr>
        <w:ind w:firstLineChars="100" w:firstLine="522"/>
        <w:rPr>
          <w:rFonts w:ascii="方正小标宋简体" w:eastAsia="方正小标宋简体" w:hAnsi="黑体"/>
          <w:kern w:val="0"/>
          <w:sz w:val="52"/>
          <w:szCs w:val="52"/>
        </w:rPr>
      </w:pPr>
      <w:r>
        <w:rPr>
          <w:rFonts w:ascii="宋体"/>
          <w:b/>
          <w:bCs/>
          <w:noProof/>
          <w:sz w:val="52"/>
        </w:rPr>
        <w:drawing>
          <wp:anchor distT="0" distB="0" distL="114300" distR="114300" simplePos="0" relativeHeight="251669504" behindDoc="0" locked="0" layoutInCell="1" allowOverlap="1" wp14:anchorId="0115B576" wp14:editId="38DF201F">
            <wp:simplePos x="0" y="0"/>
            <wp:positionH relativeFrom="column">
              <wp:posOffset>3962950</wp:posOffset>
            </wp:positionH>
            <wp:positionV relativeFrom="paragraph">
              <wp:posOffset>-509525</wp:posOffset>
            </wp:positionV>
            <wp:extent cx="1817370" cy="716280"/>
            <wp:effectExtent l="0" t="0" r="0" b="7620"/>
            <wp:wrapNone/>
            <wp:docPr id="1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17370" cy="716280"/>
                    </a:xfrm>
                    <a:prstGeom prst="rect">
                      <a:avLst/>
                    </a:prstGeom>
                    <a:noFill/>
                    <a:ln w="9525">
                      <a:noFill/>
                    </a:ln>
                  </pic:spPr>
                </pic:pic>
              </a:graphicData>
            </a:graphic>
          </wp:anchor>
        </w:drawing>
      </w:r>
    </w:p>
    <w:p w:rsidR="00C67176" w:rsidRDefault="00FB5295" w:rsidP="00C51152">
      <w:pPr>
        <w:ind w:firstLineChars="100" w:firstLine="728"/>
        <w:rPr>
          <w:rFonts w:ascii="方正小标宋简体" w:eastAsia="方正小标宋简体" w:hAnsi="黑体"/>
          <w:kern w:val="0"/>
          <w:sz w:val="52"/>
          <w:szCs w:val="52"/>
        </w:rPr>
      </w:pPr>
      <w:r w:rsidRPr="00C51152">
        <w:rPr>
          <w:rFonts w:ascii="方正小标宋简体" w:eastAsia="方正小标宋简体" w:hAnsi="黑体" w:hint="eastAsia"/>
          <w:spacing w:val="104"/>
          <w:kern w:val="0"/>
          <w:sz w:val="52"/>
          <w:szCs w:val="52"/>
          <w:fitText w:val="7800" w:id="1086987242"/>
        </w:rPr>
        <w:t>湖南省地方计量技术规</w:t>
      </w:r>
      <w:r w:rsidRPr="00C51152">
        <w:rPr>
          <w:rFonts w:ascii="方正小标宋简体" w:eastAsia="方正小标宋简体" w:hAnsi="黑体" w:hint="eastAsia"/>
          <w:kern w:val="0"/>
          <w:sz w:val="52"/>
          <w:szCs w:val="52"/>
          <w:fitText w:val="7800" w:id="1086987242"/>
        </w:rPr>
        <w:t>范</w:t>
      </w:r>
    </w:p>
    <w:p w:rsidR="00C67176" w:rsidRDefault="00FB5295">
      <w:pPr>
        <w:wordWrap w:val="0"/>
        <w:ind w:firstLineChars="1900" w:firstLine="5320"/>
        <w:jc w:val="right"/>
        <w:rPr>
          <w:rFonts w:ascii="黑体" w:eastAsia="黑体"/>
          <w:kern w:val="0"/>
          <w:sz w:val="28"/>
          <w:szCs w:val="28"/>
        </w:rPr>
      </w:pPr>
      <w:r>
        <w:rPr>
          <w:rFonts w:ascii="黑体" w:eastAsia="黑体"/>
          <w:kern w:val="0"/>
          <w:sz w:val="28"/>
          <w:szCs w:val="28"/>
        </w:rPr>
        <w:t>JJF(</w:t>
      </w:r>
      <w:r>
        <w:rPr>
          <w:rFonts w:ascii="黑体" w:eastAsia="黑体" w:hint="eastAsia"/>
          <w:kern w:val="0"/>
          <w:sz w:val="28"/>
          <w:szCs w:val="28"/>
        </w:rPr>
        <w:t>湘</w:t>
      </w:r>
      <w:r>
        <w:rPr>
          <w:rFonts w:ascii="黑体" w:eastAsia="黑体"/>
          <w:kern w:val="0"/>
          <w:sz w:val="28"/>
          <w:szCs w:val="28"/>
        </w:rPr>
        <w:t>)</w:t>
      </w:r>
      <w:r>
        <w:rPr>
          <w:rFonts w:ascii="黑体" w:eastAsia="黑体" w:hAnsi="Arial" w:hint="eastAsia"/>
          <w:sz w:val="28"/>
          <w:szCs w:val="28"/>
        </w:rPr>
        <w:t>××</w:t>
      </w:r>
      <w:r>
        <w:rPr>
          <w:rFonts w:ascii="黑体" w:eastAsia="黑体" w:hint="eastAsia"/>
          <w:kern w:val="0"/>
          <w:sz w:val="28"/>
          <w:szCs w:val="28"/>
        </w:rPr>
        <w:t xml:space="preserve"> </w:t>
      </w:r>
      <w:r>
        <w:rPr>
          <w:rFonts w:ascii="黑体" w:eastAsia="黑体"/>
          <w:kern w:val="0"/>
          <w:sz w:val="28"/>
          <w:szCs w:val="28"/>
        </w:rPr>
        <w:t>-20</w:t>
      </w:r>
      <w:r>
        <w:rPr>
          <w:rFonts w:ascii="黑体" w:eastAsia="黑体" w:hint="eastAsia"/>
          <w:kern w:val="0"/>
          <w:sz w:val="28"/>
          <w:szCs w:val="28"/>
        </w:rPr>
        <w:t xml:space="preserve">23   </w:t>
      </w:r>
    </w:p>
    <w:p w:rsidR="00C67176" w:rsidRDefault="00C67176">
      <w:pPr>
        <w:pBdr>
          <w:top w:val="single" w:sz="4" w:space="1" w:color="000000"/>
        </w:pBdr>
        <w:rPr>
          <w:sz w:val="32"/>
          <w:szCs w:val="32"/>
        </w:rPr>
      </w:pPr>
    </w:p>
    <w:p w:rsidR="00C67176" w:rsidRDefault="00C67176">
      <w:pPr>
        <w:pBdr>
          <w:top w:val="single" w:sz="4" w:space="1" w:color="000000"/>
        </w:pBdr>
        <w:rPr>
          <w:sz w:val="32"/>
          <w:szCs w:val="32"/>
        </w:rPr>
      </w:pPr>
    </w:p>
    <w:p w:rsidR="00C67176" w:rsidRDefault="00C67176">
      <w:pPr>
        <w:pBdr>
          <w:top w:val="single" w:sz="4" w:space="1" w:color="000000"/>
        </w:pBdr>
        <w:rPr>
          <w:sz w:val="32"/>
          <w:szCs w:val="32"/>
        </w:rPr>
      </w:pPr>
    </w:p>
    <w:p w:rsidR="00C67176" w:rsidRDefault="00C67176">
      <w:pPr>
        <w:pBdr>
          <w:top w:val="single" w:sz="4" w:space="1" w:color="000000"/>
        </w:pBdr>
        <w:rPr>
          <w:sz w:val="32"/>
          <w:szCs w:val="32"/>
        </w:rPr>
      </w:pPr>
    </w:p>
    <w:p w:rsidR="00C67176" w:rsidRDefault="00C67176">
      <w:pPr>
        <w:pBdr>
          <w:top w:val="single" w:sz="4" w:space="1" w:color="000000"/>
        </w:pBdr>
        <w:rPr>
          <w:sz w:val="32"/>
          <w:szCs w:val="32"/>
        </w:rPr>
      </w:pPr>
    </w:p>
    <w:p w:rsidR="00C67176" w:rsidRDefault="00FB5295">
      <w:pPr>
        <w:pBdr>
          <w:top w:val="single" w:sz="4" w:space="1" w:color="000000"/>
        </w:pBdr>
        <w:jc w:val="center"/>
        <w:rPr>
          <w:rFonts w:ascii="Times New Roman" w:eastAsia="宋体" w:hAnsi="Times New Roman"/>
          <w:b/>
          <w:bCs/>
          <w:sz w:val="52"/>
          <w:szCs w:val="52"/>
        </w:rPr>
      </w:pPr>
      <w:r>
        <w:rPr>
          <w:rFonts w:ascii="Times New Roman" w:eastAsia="宋体" w:hAnsi="Times New Roman" w:hint="eastAsia"/>
          <w:b/>
          <w:bCs/>
          <w:sz w:val="52"/>
          <w:szCs w:val="52"/>
        </w:rPr>
        <w:t>钢包电子秤校准规范</w:t>
      </w:r>
    </w:p>
    <w:p w:rsidR="00C67176" w:rsidRDefault="00FB5295">
      <w:pPr>
        <w:pBdr>
          <w:top w:val="single" w:sz="4" w:space="1" w:color="000000"/>
        </w:pBdr>
        <w:jc w:val="center"/>
        <w:rPr>
          <w:b/>
          <w:sz w:val="32"/>
          <w:szCs w:val="32"/>
        </w:rPr>
      </w:pPr>
      <w:r>
        <w:rPr>
          <w:rFonts w:hint="eastAsia"/>
          <w:b/>
          <w:sz w:val="32"/>
          <w:szCs w:val="32"/>
        </w:rPr>
        <w:t>Calibration Specification of Ladle Electronic Scales</w:t>
      </w:r>
    </w:p>
    <w:p w:rsidR="00C67176" w:rsidRDefault="00C67176">
      <w:pPr>
        <w:pBdr>
          <w:top w:val="single" w:sz="4" w:space="1" w:color="000000"/>
        </w:pBdr>
        <w:jc w:val="center"/>
        <w:rPr>
          <w:rFonts w:hAnsi="Arial"/>
          <w:sz w:val="28"/>
          <w:szCs w:val="28"/>
        </w:rPr>
      </w:pPr>
    </w:p>
    <w:p w:rsidR="00C51152" w:rsidRDefault="00C51152" w:rsidP="00C51152">
      <w:pPr>
        <w:pBdr>
          <w:top w:val="single" w:sz="4" w:space="1" w:color="000000"/>
        </w:pBdr>
        <w:jc w:val="center"/>
        <w:rPr>
          <w:b/>
          <w:sz w:val="32"/>
          <w:szCs w:val="32"/>
        </w:rPr>
      </w:pPr>
      <w:r>
        <w:rPr>
          <w:b/>
          <w:sz w:val="32"/>
          <w:szCs w:val="32"/>
        </w:rPr>
        <w:t>(</w:t>
      </w:r>
      <w:r>
        <w:rPr>
          <w:rFonts w:hint="eastAsia"/>
          <w:b/>
          <w:sz w:val="32"/>
        </w:rPr>
        <w:t>征求意见</w:t>
      </w:r>
      <w:r>
        <w:rPr>
          <w:rFonts w:hint="eastAsia"/>
          <w:b/>
          <w:sz w:val="32"/>
          <w:szCs w:val="32"/>
        </w:rPr>
        <w:t>稿</w:t>
      </w:r>
      <w:r>
        <w:rPr>
          <w:b/>
          <w:sz w:val="32"/>
          <w:szCs w:val="32"/>
        </w:rPr>
        <w:t>)</w:t>
      </w:r>
    </w:p>
    <w:p w:rsidR="00C67176" w:rsidRDefault="00C67176" w:rsidP="00C51152">
      <w:pPr>
        <w:pBdr>
          <w:top w:val="single" w:sz="4" w:space="1" w:color="000000"/>
        </w:pBdr>
        <w:rPr>
          <w:rFonts w:ascii="宋体"/>
          <w:sz w:val="28"/>
          <w:szCs w:val="28"/>
        </w:rPr>
      </w:pPr>
    </w:p>
    <w:p w:rsidR="00C51152" w:rsidRDefault="00C51152" w:rsidP="00C51152">
      <w:pPr>
        <w:pBdr>
          <w:top w:val="single" w:sz="4" w:space="1" w:color="000000"/>
        </w:pBdr>
        <w:rPr>
          <w:rFonts w:ascii="宋体" w:hAnsi="宋体"/>
          <w:sz w:val="28"/>
          <w:szCs w:val="28"/>
        </w:rPr>
      </w:pPr>
    </w:p>
    <w:p w:rsidR="00C67176" w:rsidRDefault="00C67176">
      <w:pPr>
        <w:pBdr>
          <w:top w:val="single" w:sz="4" w:space="1" w:color="000000"/>
        </w:pBdr>
        <w:jc w:val="center"/>
        <w:rPr>
          <w:rFonts w:ascii="黑体" w:eastAsia="黑体" w:hAnsi="Arial"/>
          <w:sz w:val="52"/>
          <w:szCs w:val="52"/>
        </w:rPr>
      </w:pPr>
    </w:p>
    <w:p w:rsidR="00C67176" w:rsidRDefault="00C67176">
      <w:pPr>
        <w:pBdr>
          <w:top w:val="single" w:sz="4" w:space="1" w:color="000000"/>
        </w:pBdr>
        <w:jc w:val="center"/>
        <w:rPr>
          <w:rFonts w:ascii="黑体" w:eastAsia="黑体" w:hAnsi="Arial"/>
          <w:sz w:val="52"/>
          <w:szCs w:val="52"/>
        </w:rPr>
      </w:pPr>
    </w:p>
    <w:p w:rsidR="00C67176" w:rsidRDefault="00C67176">
      <w:pPr>
        <w:pBdr>
          <w:top w:val="single" w:sz="4" w:space="1" w:color="000000"/>
        </w:pBdr>
        <w:jc w:val="center"/>
        <w:rPr>
          <w:rFonts w:ascii="黑体" w:eastAsia="黑体" w:hAnsi="Arial"/>
          <w:sz w:val="52"/>
          <w:szCs w:val="52"/>
        </w:rPr>
      </w:pPr>
    </w:p>
    <w:p w:rsidR="00C67176" w:rsidRDefault="00FB5295">
      <w:pPr>
        <w:pBdr>
          <w:bottom w:val="single" w:sz="4" w:space="1" w:color="000000"/>
        </w:pBdr>
        <w:ind w:firstLineChars="200" w:firstLine="560"/>
        <w:rPr>
          <w:rFonts w:ascii="黑体" w:eastAsia="黑体" w:hAnsi="Arial"/>
          <w:sz w:val="28"/>
          <w:szCs w:val="28"/>
        </w:rPr>
      </w:pPr>
      <w:r>
        <w:rPr>
          <w:rFonts w:ascii="黑体" w:eastAsia="黑体" w:hAnsi="Arial" w:hint="eastAsia"/>
          <w:sz w:val="28"/>
          <w:szCs w:val="28"/>
        </w:rPr>
        <w:t>2023-××</w:t>
      </w:r>
      <w:r>
        <w:rPr>
          <w:rFonts w:ascii="黑体" w:eastAsia="黑体" w:hAnsi="Arial"/>
          <w:sz w:val="28"/>
          <w:szCs w:val="28"/>
        </w:rPr>
        <w:t>-</w:t>
      </w:r>
      <w:r>
        <w:rPr>
          <w:rFonts w:ascii="黑体" w:eastAsia="黑体" w:hAnsi="Arial" w:hint="eastAsia"/>
          <w:sz w:val="28"/>
          <w:szCs w:val="28"/>
        </w:rPr>
        <w:t>××发布</w:t>
      </w:r>
      <w:r>
        <w:rPr>
          <w:rFonts w:ascii="黑体" w:eastAsia="黑体" w:hAnsi="Arial"/>
          <w:sz w:val="28"/>
          <w:szCs w:val="28"/>
        </w:rPr>
        <w:t xml:space="preserve">             </w:t>
      </w:r>
      <w:r>
        <w:rPr>
          <w:rFonts w:ascii="黑体" w:eastAsia="黑体" w:hAnsi="Arial" w:hint="eastAsia"/>
          <w:sz w:val="28"/>
          <w:szCs w:val="28"/>
        </w:rPr>
        <w:t xml:space="preserve">        </w:t>
      </w:r>
      <w:r>
        <w:rPr>
          <w:rFonts w:ascii="黑体" w:eastAsia="黑体" w:hAnsi="Arial"/>
          <w:sz w:val="28"/>
          <w:szCs w:val="28"/>
        </w:rPr>
        <w:t xml:space="preserve">   20</w:t>
      </w:r>
      <w:r>
        <w:rPr>
          <w:rFonts w:ascii="黑体" w:eastAsia="黑体" w:hAnsi="Arial" w:hint="eastAsia"/>
          <w:sz w:val="28"/>
          <w:szCs w:val="28"/>
        </w:rPr>
        <w:t>24</w:t>
      </w:r>
      <w:r>
        <w:rPr>
          <w:rFonts w:ascii="黑体" w:eastAsia="黑体" w:hAnsi="Arial"/>
          <w:sz w:val="28"/>
          <w:szCs w:val="28"/>
        </w:rPr>
        <w:t>-</w:t>
      </w:r>
      <w:r>
        <w:rPr>
          <w:rFonts w:ascii="黑体" w:eastAsia="黑体" w:hAnsi="Arial" w:hint="eastAsia"/>
          <w:sz w:val="28"/>
          <w:szCs w:val="28"/>
        </w:rPr>
        <w:t>××</w:t>
      </w:r>
      <w:r>
        <w:rPr>
          <w:rFonts w:ascii="黑体" w:eastAsia="黑体" w:hAnsi="Arial"/>
          <w:sz w:val="28"/>
          <w:szCs w:val="28"/>
        </w:rPr>
        <w:t>-</w:t>
      </w:r>
      <w:r>
        <w:rPr>
          <w:rFonts w:ascii="黑体" w:eastAsia="黑体" w:hAnsi="Arial" w:hint="eastAsia"/>
          <w:sz w:val="28"/>
          <w:szCs w:val="28"/>
        </w:rPr>
        <w:t>××施</w:t>
      </w:r>
    </w:p>
    <w:p w:rsidR="00C67176" w:rsidRDefault="00FB5295">
      <w:pPr>
        <w:jc w:val="center"/>
        <w:rPr>
          <w:rFonts w:ascii="宋体" w:hAnsi="宋体"/>
          <w:b/>
          <w:bCs/>
          <w:kern w:val="0"/>
          <w:sz w:val="44"/>
          <w:szCs w:val="44"/>
        </w:rPr>
      </w:pPr>
      <w:r>
        <w:rPr>
          <w:rFonts w:ascii="宋体" w:hAnsi="宋体" w:hint="eastAsia"/>
          <w:b/>
          <w:bCs/>
          <w:kern w:val="0"/>
          <w:sz w:val="44"/>
          <w:szCs w:val="44"/>
        </w:rPr>
        <w:t>湖南省市场</w:t>
      </w:r>
      <w:r>
        <w:rPr>
          <w:rFonts w:ascii="宋体" w:hAnsi="宋体"/>
          <w:b/>
          <w:spacing w:val="43"/>
          <w:sz w:val="44"/>
          <w:szCs w:val="44"/>
        </w:rPr>
        <w:t>监督管理</w:t>
      </w:r>
      <w:r>
        <w:rPr>
          <w:rFonts w:ascii="宋体" w:hAnsi="宋体" w:hint="eastAsia"/>
          <w:b/>
          <w:spacing w:val="43"/>
          <w:sz w:val="44"/>
          <w:szCs w:val="44"/>
        </w:rPr>
        <w:t>局</w:t>
      </w:r>
      <w:r>
        <w:rPr>
          <w:rFonts w:ascii="宋体" w:hAnsi="宋体"/>
          <w:spacing w:val="26"/>
          <w:kern w:val="0"/>
          <w:sz w:val="44"/>
          <w:szCs w:val="44"/>
        </w:rPr>
        <w:t xml:space="preserve"> </w:t>
      </w:r>
      <w:r>
        <w:rPr>
          <w:rFonts w:ascii="黑体" w:eastAsia="黑体" w:hAnsi="Arial" w:hint="eastAsia"/>
          <w:spacing w:val="26"/>
          <w:kern w:val="0"/>
          <w:sz w:val="28"/>
          <w:szCs w:val="28"/>
        </w:rPr>
        <w:t>发</w:t>
      </w:r>
      <w:r>
        <w:rPr>
          <w:rFonts w:ascii="黑体" w:eastAsia="黑体" w:hAnsi="Arial"/>
          <w:spacing w:val="-24"/>
          <w:kern w:val="0"/>
          <w:sz w:val="28"/>
          <w:szCs w:val="28"/>
        </w:rPr>
        <w:t xml:space="preserve"> </w:t>
      </w:r>
      <w:r>
        <w:rPr>
          <w:rFonts w:ascii="黑体" w:eastAsia="黑体" w:hAnsi="Arial" w:hint="eastAsia"/>
          <w:spacing w:val="-24"/>
          <w:kern w:val="0"/>
          <w:sz w:val="28"/>
          <w:szCs w:val="28"/>
        </w:rPr>
        <w:t>布</w:t>
      </w:r>
    </w:p>
    <w:p w:rsidR="00C67176" w:rsidRDefault="00C67176">
      <w:pPr>
        <w:rPr>
          <w:rFonts w:eastAsia="黑体"/>
          <w:sz w:val="44"/>
          <w:szCs w:val="44"/>
        </w:rPr>
        <w:sectPr w:rsidR="00C67176">
          <w:headerReference w:type="even" r:id="rId10"/>
          <w:headerReference w:type="default" r:id="rId11"/>
          <w:footerReference w:type="even" r:id="rId12"/>
          <w:footerReference w:type="default" r:id="rId13"/>
          <w:pgSz w:w="11906" w:h="16838"/>
          <w:pgMar w:top="1361" w:right="1418" w:bottom="1361" w:left="1418" w:header="851" w:footer="992" w:gutter="0"/>
          <w:pgNumType w:fmt="upperRoman"/>
          <w:cols w:space="720"/>
          <w:rtlGutter/>
          <w:docGrid w:type="lines" w:linePitch="312"/>
        </w:sectPr>
      </w:pPr>
    </w:p>
    <w:p w:rsidR="00C67176" w:rsidRDefault="00C51152">
      <w:pPr>
        <w:pBdr>
          <w:top w:val="single" w:sz="4" w:space="1" w:color="000000"/>
        </w:pBdr>
        <w:jc w:val="left"/>
      </w:pPr>
      <w:r>
        <w:rPr>
          <w:rFonts w:ascii="Times New Roman" w:eastAsia="宋体" w:hAnsi="Times New Roman" w:hint="eastAsia"/>
          <w:b/>
          <w:bCs/>
          <w:noProof/>
          <w:sz w:val="44"/>
          <w:szCs w:val="44"/>
        </w:rPr>
        <w:lastRenderedPageBreak/>
        <mc:AlternateContent>
          <mc:Choice Requires="wps">
            <w:drawing>
              <wp:anchor distT="0" distB="0" distL="114300" distR="114300" simplePos="0" relativeHeight="251670528" behindDoc="0" locked="0" layoutInCell="1" allowOverlap="1">
                <wp:simplePos x="0" y="0"/>
                <wp:positionH relativeFrom="column">
                  <wp:posOffset>3599626</wp:posOffset>
                </wp:positionH>
                <wp:positionV relativeFrom="paragraph">
                  <wp:posOffset>289200</wp:posOffset>
                </wp:positionV>
                <wp:extent cx="1828800" cy="815975"/>
                <wp:effectExtent l="0" t="0" r="19050" b="22225"/>
                <wp:wrapNone/>
                <wp:docPr id="198" name="流程图: 可选过程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5975"/>
                        </a:xfrm>
                        <a:prstGeom prst="flowChartAlternateProcess">
                          <a:avLst/>
                        </a:prstGeom>
                        <a:solidFill>
                          <a:srgbClr val="FFFFFF"/>
                        </a:solidFill>
                        <a:ln w="9525">
                          <a:solidFill>
                            <a:srgbClr val="000000"/>
                          </a:solidFill>
                          <a:prstDash val="dashDot"/>
                          <a:miter lim="200000"/>
                        </a:ln>
                      </wps:spPr>
                      <wps:txbx>
                        <w:txbxContent>
                          <w:p w:rsidR="00C51152" w:rsidRDefault="00C51152">
                            <w:pPr>
                              <w:spacing w:line="300" w:lineRule="exact"/>
                              <w:jc w:val="center"/>
                              <w:rPr>
                                <w:rFonts w:ascii="黑体" w:eastAsia="黑体" w:hAnsi="宋体"/>
                                <w:bCs/>
                                <w:sz w:val="28"/>
                              </w:rPr>
                            </w:pPr>
                          </w:p>
                          <w:p w:rsidR="00C51152" w:rsidRDefault="00C51152">
                            <w:pPr>
                              <w:spacing w:line="400" w:lineRule="exact"/>
                              <w:jc w:val="center"/>
                              <w:rPr>
                                <w:rFonts w:ascii="黑体" w:eastAsia="黑体"/>
                              </w:rPr>
                            </w:pPr>
                            <w:r>
                              <w:rPr>
                                <w:rFonts w:eastAsia="黑体"/>
                                <w:b/>
                                <w:bCs/>
                                <w:sz w:val="28"/>
                              </w:rPr>
                              <w:t>JJF</w:t>
                            </w:r>
                            <w:r>
                              <w:rPr>
                                <w:rFonts w:ascii="黑体" w:eastAsia="黑体" w:hAnsi="宋体" w:hint="eastAsia"/>
                                <w:bCs/>
                                <w:sz w:val="28"/>
                              </w:rPr>
                              <w:t>（湘</w:t>
                            </w:r>
                            <w:r>
                              <w:rPr>
                                <w:rFonts w:ascii="黑体" w:eastAsia="黑体" w:hAnsi="宋体" w:hint="eastAsia"/>
                                <w:bCs/>
                                <w:color w:val="000000" w:themeColor="text1"/>
                                <w:sz w:val="28"/>
                              </w:rPr>
                              <w:t>）</w:t>
                            </w:r>
                            <w:r>
                              <w:rPr>
                                <w:rFonts w:eastAsia="黑体" w:hint="eastAsia"/>
                                <w:b/>
                                <w:bCs/>
                                <w:color w:val="000000" w:themeColor="text1"/>
                                <w:sz w:val="28"/>
                              </w:rPr>
                              <w:t>××</w:t>
                            </w:r>
                            <w:r>
                              <w:rPr>
                                <w:rFonts w:ascii="黑体" w:eastAsia="黑体" w:hAnsi="宋体" w:hint="eastAsia"/>
                                <w:bCs/>
                                <w:color w:val="000000" w:themeColor="text1"/>
                                <w:sz w:val="28"/>
                              </w:rPr>
                              <w:t>—</w:t>
                            </w:r>
                            <w:r>
                              <w:rPr>
                                <w:rFonts w:eastAsia="黑体"/>
                                <w:b/>
                                <w:bCs/>
                                <w:sz w:val="28"/>
                              </w:rPr>
                              <w:t>20</w:t>
                            </w:r>
                            <w:r>
                              <w:rPr>
                                <w:rFonts w:eastAsia="黑体" w:hint="eastAsia"/>
                                <w:b/>
                                <w:bCs/>
                                <w:sz w:val="2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98" o:spid="_x0000_s1026" type="#_x0000_t176" style="position:absolute;margin-left:283.45pt;margin-top:22.75pt;width:2in;height:6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">
                <v:stroke dashstyle="dashDot" miterlimit="2"/>
                <v:textbox>
                  <w:txbxContent>
                    <w:p w:rsidR="00C51152" w:rsidRDefault="00C51152">
                      <w:pPr>
                        <w:spacing w:line="300" w:lineRule="exact"/>
                        <w:jc w:val="center"/>
                        <w:rPr>
                          <w:rFonts w:ascii="黑体" w:eastAsia="黑体" w:hAnsi="宋体"/>
                          <w:bCs/>
                          <w:sz w:val="28"/>
                        </w:rPr>
                      </w:pPr>
                    </w:p>
                    <w:p w:rsidR="00C51152" w:rsidRDefault="00C51152">
                      <w:pPr>
                        <w:spacing w:line="400" w:lineRule="exact"/>
                        <w:jc w:val="center"/>
                        <w:rPr>
                          <w:rFonts w:ascii="黑体" w:eastAsia="黑体"/>
                        </w:rPr>
                      </w:pPr>
                      <w:r>
                        <w:rPr>
                          <w:rFonts w:eastAsia="黑体"/>
                          <w:b/>
                          <w:bCs/>
                          <w:sz w:val="28"/>
                        </w:rPr>
                        <w:t>JJF</w:t>
                      </w:r>
                      <w:r>
                        <w:rPr>
                          <w:rFonts w:ascii="黑体" w:eastAsia="黑体" w:hAnsi="宋体" w:hint="eastAsia"/>
                          <w:bCs/>
                          <w:sz w:val="28"/>
                        </w:rPr>
                        <w:t>（湘</w:t>
                      </w:r>
                      <w:r>
                        <w:rPr>
                          <w:rFonts w:ascii="黑体" w:eastAsia="黑体" w:hAnsi="宋体" w:hint="eastAsia"/>
                          <w:bCs/>
                          <w:color w:val="000000" w:themeColor="text1"/>
                          <w:sz w:val="28"/>
                        </w:rPr>
                        <w:t>）</w:t>
                      </w:r>
                      <w:r>
                        <w:rPr>
                          <w:rFonts w:eastAsia="黑体" w:hint="eastAsia"/>
                          <w:b/>
                          <w:bCs/>
                          <w:color w:val="000000" w:themeColor="text1"/>
                          <w:sz w:val="28"/>
                        </w:rPr>
                        <w:t>××</w:t>
                      </w:r>
                      <w:r>
                        <w:rPr>
                          <w:rFonts w:ascii="黑体" w:eastAsia="黑体" w:hAnsi="宋体" w:hint="eastAsia"/>
                          <w:bCs/>
                          <w:color w:val="000000" w:themeColor="text1"/>
                          <w:sz w:val="28"/>
                        </w:rPr>
                        <w:t>—</w:t>
                      </w:r>
                      <w:r>
                        <w:rPr>
                          <w:rFonts w:eastAsia="黑体"/>
                          <w:b/>
                          <w:bCs/>
                          <w:sz w:val="28"/>
                        </w:rPr>
                        <w:t>20</w:t>
                      </w:r>
                      <w:r>
                        <w:rPr>
                          <w:rFonts w:eastAsia="黑体" w:hint="eastAsia"/>
                          <w:b/>
                          <w:bCs/>
                          <w:sz w:val="28"/>
                        </w:rPr>
                        <w:t>23</w:t>
                      </w:r>
                    </w:p>
                  </w:txbxContent>
                </v:textbox>
              </v:shape>
            </w:pict>
          </mc:Fallback>
        </mc:AlternateContent>
      </w:r>
      <w:r w:rsidR="00FB5295">
        <w:rPr>
          <w:rFonts w:ascii="Times New Roman" w:eastAsia="宋体" w:hAnsi="Times New Roman" w:hint="eastAsia"/>
          <w:b/>
          <w:bCs/>
          <w:sz w:val="44"/>
          <w:szCs w:val="44"/>
        </w:rPr>
        <w:t>钢包电子秤校准规范</w:t>
      </w:r>
    </w:p>
    <w:p w:rsidR="00C67176" w:rsidRDefault="00FB5295">
      <w:pPr>
        <w:pBdr>
          <w:top w:val="single" w:sz="4" w:space="1" w:color="000000"/>
        </w:pBdr>
        <w:rPr>
          <w:b/>
          <w:sz w:val="32"/>
          <w:szCs w:val="32"/>
        </w:rPr>
      </w:pPr>
      <w:r>
        <w:rPr>
          <w:rFonts w:hint="eastAsia"/>
          <w:b/>
          <w:sz w:val="32"/>
          <w:szCs w:val="32"/>
        </w:rPr>
        <w:t>Calibration Specification of Ladle</w:t>
      </w:r>
    </w:p>
    <w:p w:rsidR="00C67176" w:rsidRDefault="00FB5295">
      <w:pPr>
        <w:pBdr>
          <w:top w:val="single" w:sz="4" w:space="1" w:color="000000"/>
        </w:pBdr>
        <w:rPr>
          <w:b/>
          <w:sz w:val="32"/>
          <w:szCs w:val="32"/>
        </w:rPr>
      </w:pPr>
      <w:r>
        <w:rPr>
          <w:rFonts w:hint="eastAsia"/>
          <w:b/>
          <w:sz w:val="32"/>
          <w:szCs w:val="32"/>
        </w:rPr>
        <w:t xml:space="preserve"> Electronic Scales</w:t>
      </w:r>
    </w:p>
    <w:p w:rsidR="00C67176" w:rsidRDefault="00C67176">
      <w:pPr>
        <w:rPr>
          <w:b/>
          <w:bCs/>
        </w:rPr>
      </w:pPr>
    </w:p>
    <w:p w:rsidR="00C67176" w:rsidRDefault="00AE2998">
      <w:pPr>
        <w:rPr>
          <w:b/>
          <w:bCs/>
        </w:rPr>
      </w:pPr>
      <w:r>
        <w:rPr>
          <w:b/>
          <w:bCs/>
          <w:noProof/>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17780</wp:posOffset>
                </wp:positionV>
                <wp:extent cx="5478780" cy="0"/>
                <wp:effectExtent l="8255" t="8890" r="8890" b="101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2.8pt;margin-top:1.4pt;width:43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" strokeweight="1pt"/>
            </w:pict>
          </mc:Fallback>
        </mc:AlternateContent>
      </w:r>
    </w:p>
    <w:p w:rsidR="00C67176" w:rsidRDefault="00C67176">
      <w:pPr>
        <w:rPr>
          <w:b/>
          <w:bCs/>
        </w:rPr>
      </w:pPr>
    </w:p>
    <w:p w:rsidR="00C67176" w:rsidRDefault="00C67176">
      <w:pPr>
        <w:rPr>
          <w:b/>
          <w:bCs/>
        </w:rPr>
      </w:pPr>
    </w:p>
    <w:p w:rsidR="00C67176" w:rsidRDefault="00C67176">
      <w:pPr>
        <w:rPr>
          <w:b/>
          <w:bCs/>
        </w:rPr>
      </w:pPr>
    </w:p>
    <w:p w:rsidR="00C67176" w:rsidRDefault="00C67176">
      <w:pPr>
        <w:rPr>
          <w:b/>
          <w:bCs/>
        </w:rPr>
      </w:pPr>
    </w:p>
    <w:p w:rsidR="00C67176" w:rsidRDefault="00C67176">
      <w:pPr>
        <w:rPr>
          <w:b/>
          <w:bCs/>
        </w:rPr>
      </w:pPr>
    </w:p>
    <w:p w:rsidR="00C67176" w:rsidRDefault="00C67176">
      <w:pPr>
        <w:rPr>
          <w:b/>
          <w:bCs/>
        </w:rPr>
      </w:pPr>
    </w:p>
    <w:p w:rsidR="00C67176" w:rsidRDefault="00C67176">
      <w:pPr>
        <w:rPr>
          <w:b/>
          <w:bCs/>
        </w:rPr>
      </w:pPr>
    </w:p>
    <w:p w:rsidR="00C67176" w:rsidRDefault="00FB5295">
      <w:pPr>
        <w:ind w:firstLineChars="150" w:firstLine="699"/>
        <w:jc w:val="left"/>
        <w:rPr>
          <w:rFonts w:ascii="黑体" w:eastAsia="黑体" w:hAnsi="黑体"/>
          <w:spacing w:val="93"/>
          <w:kern w:val="0"/>
          <w:sz w:val="28"/>
          <w:szCs w:val="28"/>
        </w:rPr>
      </w:pPr>
      <w:r>
        <w:rPr>
          <w:rFonts w:ascii="黑体" w:eastAsia="黑体" w:hAnsi="黑体" w:hint="eastAsia"/>
          <w:spacing w:val="93"/>
          <w:kern w:val="0"/>
          <w:sz w:val="28"/>
          <w:szCs w:val="28"/>
        </w:rPr>
        <w:t>归口单</w:t>
      </w:r>
      <w:r>
        <w:rPr>
          <w:rFonts w:ascii="黑体" w:eastAsia="黑体" w:hAnsi="黑体" w:hint="eastAsia"/>
          <w:spacing w:val="2"/>
          <w:kern w:val="0"/>
          <w:sz w:val="28"/>
          <w:szCs w:val="28"/>
        </w:rPr>
        <w:t>位：</w:t>
      </w:r>
      <w:r>
        <w:rPr>
          <w:rFonts w:ascii="宋体" w:hAnsi="宋体" w:hint="eastAsia"/>
          <w:sz w:val="28"/>
          <w:szCs w:val="28"/>
        </w:rPr>
        <w:t>湖南省</w:t>
      </w:r>
      <w:r>
        <w:rPr>
          <w:rFonts w:ascii="宋体" w:hAnsi="宋体"/>
          <w:sz w:val="28"/>
          <w:szCs w:val="28"/>
        </w:rPr>
        <w:t>市场监督管理</w:t>
      </w:r>
      <w:r>
        <w:rPr>
          <w:rFonts w:ascii="宋体" w:hAnsi="宋体" w:hint="eastAsia"/>
          <w:sz w:val="28"/>
          <w:szCs w:val="28"/>
        </w:rPr>
        <w:t>局</w:t>
      </w:r>
    </w:p>
    <w:p w:rsidR="00C67176" w:rsidRDefault="00C67176">
      <w:pPr>
        <w:jc w:val="left"/>
        <w:rPr>
          <w:rFonts w:ascii="黑体" w:eastAsia="黑体" w:hAnsi="黑体"/>
          <w:sz w:val="28"/>
          <w:szCs w:val="28"/>
        </w:rPr>
      </w:pPr>
    </w:p>
    <w:p w:rsidR="00C67176" w:rsidRDefault="00FB5295">
      <w:pPr>
        <w:jc w:val="left"/>
        <w:rPr>
          <w:rFonts w:ascii="黑体" w:eastAsia="黑体" w:hAnsi="黑体"/>
          <w:sz w:val="28"/>
          <w:szCs w:val="28"/>
        </w:rPr>
      </w:pPr>
      <w:r>
        <w:rPr>
          <w:rFonts w:ascii="黑体" w:eastAsia="黑体" w:hAnsi="黑体"/>
          <w:sz w:val="28"/>
          <w:szCs w:val="28"/>
        </w:rPr>
        <w:t xml:space="preserve">     </w:t>
      </w:r>
      <w:r>
        <w:rPr>
          <w:rFonts w:ascii="黑体" w:eastAsia="黑体" w:hAnsi="黑体" w:hint="eastAsia"/>
          <w:spacing w:val="100"/>
          <w:sz w:val="28"/>
          <w:szCs w:val="28"/>
        </w:rPr>
        <w:t>起草单</w:t>
      </w:r>
      <w:r>
        <w:rPr>
          <w:rFonts w:ascii="黑体" w:eastAsia="黑体" w:hAnsi="黑体" w:hint="eastAsia"/>
          <w:sz w:val="28"/>
          <w:szCs w:val="28"/>
        </w:rPr>
        <w:t>位：</w:t>
      </w:r>
      <w:r>
        <w:rPr>
          <w:rFonts w:ascii="宋体" w:hAnsi="宋体" w:hint="eastAsia"/>
          <w:sz w:val="28"/>
          <w:szCs w:val="28"/>
        </w:rPr>
        <w:t>湖南省湘潭市计量测试检定所</w:t>
      </w:r>
    </w:p>
    <w:p w:rsidR="00C67176" w:rsidRDefault="00FB5295" w:rsidP="0010729D">
      <w:pPr>
        <w:tabs>
          <w:tab w:val="left" w:pos="420"/>
        </w:tabs>
        <w:ind w:left="2733" w:hangingChars="976" w:hanging="2733"/>
        <w:jc w:val="left"/>
        <w:rPr>
          <w:rFonts w:ascii="黑体" w:eastAsia="黑体" w:hAnsi="黑体"/>
          <w:sz w:val="28"/>
          <w:szCs w:val="28"/>
        </w:rPr>
      </w:pPr>
      <w:r>
        <w:rPr>
          <w:rFonts w:ascii="黑体" w:eastAsia="黑体" w:hAnsi="黑体"/>
          <w:sz w:val="28"/>
          <w:szCs w:val="28"/>
        </w:rPr>
        <w:t xml:space="preserve">     </w:t>
      </w:r>
      <w:r>
        <w:rPr>
          <w:rFonts w:ascii="黑体" w:eastAsia="黑体" w:hAnsi="黑体" w:hint="eastAsia"/>
          <w:sz w:val="28"/>
          <w:szCs w:val="28"/>
        </w:rPr>
        <w:t xml:space="preserve">              </w:t>
      </w:r>
    </w:p>
    <w:p w:rsidR="00C67176" w:rsidRDefault="00C67176">
      <w:pPr>
        <w:rPr>
          <w:b/>
          <w:bCs/>
        </w:rPr>
      </w:pPr>
    </w:p>
    <w:p w:rsidR="00C67176" w:rsidRDefault="00FB5295">
      <w:pPr>
        <w:jc w:val="left"/>
        <w:rPr>
          <w:rFonts w:ascii="黑体" w:eastAsia="黑体"/>
          <w:b/>
          <w:bCs/>
          <w:kern w:val="0"/>
          <w:sz w:val="28"/>
          <w:szCs w:val="28"/>
        </w:rPr>
      </w:pPr>
      <w:r>
        <w:rPr>
          <w:rFonts w:ascii="黑体" w:eastAsia="黑体"/>
          <w:b/>
          <w:bCs/>
          <w:kern w:val="0"/>
          <w:sz w:val="28"/>
          <w:szCs w:val="28"/>
        </w:rPr>
        <w:t xml:space="preserve">     </w:t>
      </w:r>
    </w:p>
    <w:p w:rsidR="00C67176" w:rsidRDefault="00C67176" w:rsidP="0010729D">
      <w:pPr>
        <w:tabs>
          <w:tab w:val="left" w:pos="420"/>
        </w:tabs>
        <w:ind w:left="2733" w:hangingChars="976" w:hanging="2733"/>
        <w:jc w:val="center"/>
        <w:rPr>
          <w:rFonts w:ascii="黑体" w:eastAsia="黑体" w:hAnsi="黑体"/>
          <w:sz w:val="28"/>
          <w:szCs w:val="28"/>
        </w:rPr>
      </w:pPr>
    </w:p>
    <w:p w:rsidR="00C67176" w:rsidRDefault="00C67176" w:rsidP="0010729D">
      <w:pPr>
        <w:tabs>
          <w:tab w:val="left" w:pos="420"/>
        </w:tabs>
        <w:ind w:left="2733" w:hangingChars="976" w:hanging="2733"/>
        <w:jc w:val="center"/>
        <w:rPr>
          <w:rFonts w:ascii="黑体" w:eastAsia="黑体" w:hAnsi="黑体"/>
          <w:sz w:val="28"/>
          <w:szCs w:val="28"/>
        </w:rPr>
      </w:pPr>
    </w:p>
    <w:p w:rsidR="00C67176" w:rsidRDefault="00C67176" w:rsidP="0010729D">
      <w:pPr>
        <w:tabs>
          <w:tab w:val="left" w:pos="420"/>
        </w:tabs>
        <w:ind w:left="2733" w:hangingChars="976" w:hanging="2733"/>
        <w:jc w:val="center"/>
        <w:rPr>
          <w:rFonts w:ascii="黑体" w:eastAsia="黑体" w:hAnsi="黑体"/>
          <w:sz w:val="28"/>
          <w:szCs w:val="28"/>
        </w:rPr>
      </w:pPr>
    </w:p>
    <w:p w:rsidR="00C67176" w:rsidRDefault="00FB5295" w:rsidP="0010729D">
      <w:pPr>
        <w:tabs>
          <w:tab w:val="left" w:pos="420"/>
        </w:tabs>
        <w:ind w:left="2733" w:hangingChars="976" w:hanging="2733"/>
        <w:jc w:val="center"/>
        <w:rPr>
          <w:rFonts w:ascii="黑体" w:eastAsia="黑体" w:hAnsi="黑体"/>
          <w:sz w:val="28"/>
          <w:szCs w:val="28"/>
        </w:rPr>
      </w:pPr>
      <w:r>
        <w:rPr>
          <w:rFonts w:ascii="黑体" w:eastAsia="黑体" w:hAnsi="黑体"/>
          <w:sz w:val="28"/>
          <w:szCs w:val="28"/>
        </w:rPr>
        <w:t xml:space="preserve"> </w:t>
      </w:r>
    </w:p>
    <w:p w:rsidR="00C67176" w:rsidRDefault="00FB5295" w:rsidP="0010729D">
      <w:pPr>
        <w:tabs>
          <w:tab w:val="left" w:pos="420"/>
        </w:tabs>
        <w:ind w:left="2733" w:hangingChars="976" w:hanging="2733"/>
        <w:jc w:val="center"/>
        <w:rPr>
          <w:rFonts w:ascii="宋体" w:hAnsi="宋体"/>
          <w:sz w:val="28"/>
          <w:szCs w:val="28"/>
        </w:rPr>
      </w:pPr>
      <w:r>
        <w:rPr>
          <w:rFonts w:ascii="宋体" w:hAnsi="宋体" w:hint="eastAsia"/>
          <w:sz w:val="28"/>
          <w:szCs w:val="28"/>
        </w:rPr>
        <w:t>本规范委托湘潭市计量测试检定所负责解释</w:t>
      </w:r>
    </w:p>
    <w:p w:rsidR="00C67176" w:rsidRDefault="00C67176">
      <w:pPr>
        <w:ind w:right="-1054"/>
        <w:rPr>
          <w:rFonts w:ascii="黑体" w:eastAsia="黑体"/>
          <w:sz w:val="28"/>
          <w:szCs w:val="28"/>
        </w:rPr>
      </w:pPr>
    </w:p>
    <w:p w:rsidR="00C67176" w:rsidRDefault="00C67176">
      <w:pPr>
        <w:ind w:right="-1054" w:firstLineChars="100" w:firstLine="280"/>
        <w:rPr>
          <w:rFonts w:ascii="黑体" w:eastAsia="黑体"/>
          <w:sz w:val="28"/>
          <w:szCs w:val="28"/>
        </w:rPr>
      </w:pPr>
    </w:p>
    <w:p w:rsidR="00C67176" w:rsidRDefault="00C67176">
      <w:pPr>
        <w:ind w:right="-1054" w:firstLineChars="100" w:firstLine="280"/>
        <w:rPr>
          <w:rFonts w:ascii="黑体" w:eastAsia="黑体"/>
          <w:sz w:val="28"/>
          <w:szCs w:val="28"/>
        </w:rPr>
        <w:sectPr w:rsidR="00C67176">
          <w:headerReference w:type="default" r:id="rId14"/>
          <w:footerReference w:type="even" r:id="rId15"/>
          <w:footerReference w:type="default" r:id="rId16"/>
          <w:pgSz w:w="11906" w:h="16838"/>
          <w:pgMar w:top="1440" w:right="1469" w:bottom="1440" w:left="1622" w:header="1304" w:footer="992" w:gutter="0"/>
          <w:pgNumType w:fmt="upperRoman" w:start="1"/>
          <w:cols w:space="720"/>
          <w:docGrid w:type="lines" w:linePitch="312"/>
        </w:sectPr>
      </w:pPr>
    </w:p>
    <w:p w:rsidR="00C67176" w:rsidRDefault="00FB5295">
      <w:pPr>
        <w:ind w:right="-1054" w:firstLineChars="100" w:firstLine="280"/>
        <w:rPr>
          <w:rFonts w:ascii="黑体" w:eastAsia="黑体"/>
          <w:sz w:val="28"/>
          <w:szCs w:val="28"/>
        </w:rPr>
      </w:pPr>
      <w:r>
        <w:rPr>
          <w:rFonts w:ascii="黑体" w:eastAsia="黑体" w:hint="eastAsia"/>
          <w:sz w:val="28"/>
          <w:szCs w:val="28"/>
        </w:rPr>
        <w:lastRenderedPageBreak/>
        <w:t>本规范主要起草人：</w:t>
      </w:r>
      <w:r>
        <w:rPr>
          <w:rFonts w:ascii="宋体"/>
          <w:sz w:val="28"/>
          <w:szCs w:val="28"/>
        </w:rPr>
        <w:t xml:space="preserve"> </w:t>
      </w:r>
    </w:p>
    <w:p w:rsidR="00C67176" w:rsidRDefault="00FB5295">
      <w:pPr>
        <w:ind w:firstLineChars="400" w:firstLine="1120"/>
        <w:rPr>
          <w:rFonts w:ascii="宋体"/>
          <w:sz w:val="28"/>
          <w:szCs w:val="28"/>
        </w:rPr>
      </w:pPr>
      <w:r>
        <w:rPr>
          <w:rFonts w:ascii="宋体" w:hint="eastAsia"/>
          <w:sz w:val="28"/>
          <w:szCs w:val="28"/>
        </w:rPr>
        <w:t>***（湘潭市计量测试检定所）</w:t>
      </w:r>
    </w:p>
    <w:p w:rsidR="00C67176" w:rsidRDefault="00FB5295">
      <w:pPr>
        <w:ind w:firstLineChars="400" w:firstLine="1120"/>
        <w:rPr>
          <w:rFonts w:ascii="宋体"/>
          <w:sz w:val="28"/>
          <w:szCs w:val="28"/>
        </w:rPr>
      </w:pPr>
      <w:r>
        <w:rPr>
          <w:rFonts w:ascii="宋体" w:hint="eastAsia"/>
          <w:sz w:val="28"/>
          <w:szCs w:val="28"/>
        </w:rPr>
        <w:t>***（湘潭市计量测试检定所）</w:t>
      </w:r>
    </w:p>
    <w:p w:rsidR="00C67176" w:rsidRDefault="00FB5295">
      <w:pPr>
        <w:ind w:firstLineChars="400" w:firstLine="1120"/>
        <w:rPr>
          <w:rFonts w:ascii="宋体"/>
          <w:sz w:val="28"/>
          <w:szCs w:val="28"/>
        </w:rPr>
      </w:pPr>
      <w:r>
        <w:rPr>
          <w:rFonts w:ascii="宋体" w:hint="eastAsia"/>
          <w:sz w:val="28"/>
          <w:szCs w:val="28"/>
        </w:rPr>
        <w:t>***（湘潭市计量测试检定所）</w:t>
      </w:r>
    </w:p>
    <w:p w:rsidR="00C67176" w:rsidRDefault="00C67176">
      <w:pPr>
        <w:ind w:right="-1054" w:firstLineChars="400" w:firstLine="1120"/>
        <w:rPr>
          <w:rFonts w:ascii="黑体" w:eastAsia="黑体"/>
          <w:sz w:val="28"/>
          <w:szCs w:val="28"/>
        </w:rPr>
      </w:pPr>
    </w:p>
    <w:p w:rsidR="00C67176" w:rsidRDefault="00FB5295">
      <w:pPr>
        <w:ind w:right="-1054" w:firstLineChars="400" w:firstLine="1120"/>
        <w:rPr>
          <w:rFonts w:ascii="黑体" w:eastAsia="黑体"/>
          <w:sz w:val="28"/>
          <w:szCs w:val="28"/>
        </w:rPr>
      </w:pPr>
      <w:r>
        <w:rPr>
          <w:rFonts w:ascii="黑体" w:eastAsia="黑体" w:hint="eastAsia"/>
          <w:sz w:val="28"/>
          <w:szCs w:val="28"/>
        </w:rPr>
        <w:t>参加起草人：</w:t>
      </w:r>
      <w:r>
        <w:rPr>
          <w:rFonts w:ascii="黑体" w:eastAsia="黑体"/>
          <w:sz w:val="28"/>
          <w:szCs w:val="28"/>
        </w:rPr>
        <w:t xml:space="preserve"> </w:t>
      </w:r>
      <w:r>
        <w:rPr>
          <w:rFonts w:ascii="宋体"/>
          <w:sz w:val="28"/>
          <w:szCs w:val="28"/>
        </w:rPr>
        <w:t xml:space="preserve">  </w:t>
      </w:r>
    </w:p>
    <w:p w:rsidR="00C67176" w:rsidRDefault="00FB5295">
      <w:pPr>
        <w:ind w:firstLineChars="400" w:firstLine="1120"/>
        <w:rPr>
          <w:rFonts w:ascii="宋体"/>
          <w:sz w:val="28"/>
          <w:szCs w:val="28"/>
        </w:rPr>
      </w:pPr>
      <w:r>
        <w:rPr>
          <w:rFonts w:ascii="宋体" w:hint="eastAsia"/>
          <w:sz w:val="28"/>
          <w:szCs w:val="28"/>
        </w:rPr>
        <w:t>***（湘潭市计量测试检定所）</w:t>
      </w:r>
    </w:p>
    <w:p w:rsidR="00C67176" w:rsidRDefault="00FB5295">
      <w:pPr>
        <w:ind w:firstLineChars="400" w:firstLine="1120"/>
        <w:rPr>
          <w:rFonts w:ascii="宋体"/>
          <w:sz w:val="28"/>
          <w:szCs w:val="28"/>
        </w:rPr>
      </w:pPr>
      <w:r>
        <w:rPr>
          <w:rFonts w:ascii="宋体" w:hint="eastAsia"/>
          <w:sz w:val="28"/>
          <w:szCs w:val="28"/>
        </w:rPr>
        <w:t>***（</w:t>
      </w:r>
      <w:r w:rsidR="009D2BB6">
        <w:rPr>
          <w:rFonts w:ascii="宋体" w:hint="eastAsia"/>
          <w:sz w:val="28"/>
          <w:szCs w:val="28"/>
        </w:rPr>
        <w:t>湖南华菱</w:t>
      </w:r>
      <w:r w:rsidR="001C53C8">
        <w:rPr>
          <w:rFonts w:ascii="宋体" w:hint="eastAsia"/>
          <w:sz w:val="28"/>
          <w:szCs w:val="28"/>
        </w:rPr>
        <w:t>湘潭钢铁有限公司</w:t>
      </w:r>
      <w:r>
        <w:rPr>
          <w:rFonts w:ascii="宋体" w:hint="eastAsia"/>
          <w:sz w:val="28"/>
          <w:szCs w:val="28"/>
        </w:rPr>
        <w:t>）</w:t>
      </w:r>
    </w:p>
    <w:p w:rsidR="00C67176" w:rsidRDefault="00FB5295">
      <w:pPr>
        <w:ind w:firstLineChars="400" w:firstLine="1120"/>
        <w:rPr>
          <w:rFonts w:ascii="宋体"/>
          <w:sz w:val="28"/>
          <w:szCs w:val="28"/>
        </w:rPr>
      </w:pPr>
      <w:r>
        <w:rPr>
          <w:rFonts w:ascii="宋体" w:hint="eastAsia"/>
          <w:sz w:val="28"/>
          <w:szCs w:val="28"/>
        </w:rPr>
        <w:t>***（</w:t>
      </w:r>
      <w:r w:rsidRPr="001C53C8">
        <w:rPr>
          <w:rFonts w:ascii="宋体" w:hint="eastAsia"/>
          <w:sz w:val="28"/>
          <w:szCs w:val="28"/>
        </w:rPr>
        <w:t>余姚太平洋称重工程有限公司</w:t>
      </w:r>
      <w:r>
        <w:rPr>
          <w:rFonts w:ascii="宋体" w:hint="eastAsia"/>
          <w:sz w:val="28"/>
          <w:szCs w:val="28"/>
        </w:rPr>
        <w:t>）</w:t>
      </w:r>
    </w:p>
    <w:p w:rsidR="00C67176" w:rsidRDefault="00C67176">
      <w:pPr>
        <w:ind w:firstLineChars="400" w:firstLine="1120"/>
        <w:rPr>
          <w:rFonts w:ascii="宋体"/>
          <w:sz w:val="28"/>
          <w:szCs w:val="28"/>
        </w:rPr>
      </w:pPr>
    </w:p>
    <w:p w:rsidR="00C67176" w:rsidRDefault="00C67176">
      <w:pPr>
        <w:ind w:right="-1054" w:firstLineChars="400" w:firstLine="1120"/>
        <w:rPr>
          <w:rFonts w:ascii="宋体" w:hAnsi="宋体"/>
          <w:sz w:val="28"/>
          <w:szCs w:val="28"/>
        </w:rPr>
      </w:pPr>
    </w:p>
    <w:p w:rsidR="00C67176" w:rsidRDefault="00C67176">
      <w:pPr>
        <w:ind w:right="-1054" w:firstLineChars="400" w:firstLine="1120"/>
        <w:rPr>
          <w:rFonts w:ascii="宋体" w:hAnsi="宋体"/>
          <w:sz w:val="28"/>
          <w:szCs w:val="28"/>
        </w:rPr>
      </w:pPr>
    </w:p>
    <w:p w:rsidR="00C67176" w:rsidRDefault="00FB5295">
      <w:pPr>
        <w:ind w:right="-1054" w:firstLineChars="400" w:firstLine="1120"/>
        <w:rPr>
          <w:rFonts w:ascii="宋体"/>
          <w:sz w:val="28"/>
          <w:szCs w:val="28"/>
        </w:rPr>
      </w:pPr>
      <w:r>
        <w:rPr>
          <w:rFonts w:ascii="宋体"/>
          <w:sz w:val="28"/>
          <w:szCs w:val="28"/>
        </w:rPr>
        <w:t xml:space="preserve"> </w:t>
      </w:r>
    </w:p>
    <w:p w:rsidR="00C67176" w:rsidRDefault="00C67176">
      <w:pPr>
        <w:spacing w:before="312"/>
        <w:jc w:val="center"/>
        <w:rPr>
          <w:rFonts w:eastAsia="黑体"/>
          <w:sz w:val="44"/>
          <w:szCs w:val="44"/>
        </w:rPr>
      </w:pPr>
    </w:p>
    <w:p w:rsidR="00C67176" w:rsidRDefault="00C67176">
      <w:pPr>
        <w:spacing w:before="312"/>
        <w:jc w:val="center"/>
        <w:rPr>
          <w:rFonts w:eastAsia="黑体"/>
          <w:sz w:val="44"/>
          <w:szCs w:val="44"/>
        </w:rPr>
      </w:pPr>
    </w:p>
    <w:p w:rsidR="00C67176" w:rsidRDefault="00C67176">
      <w:pPr>
        <w:spacing w:before="312"/>
        <w:jc w:val="center"/>
        <w:rPr>
          <w:rFonts w:eastAsia="黑体"/>
          <w:sz w:val="44"/>
          <w:szCs w:val="44"/>
        </w:rPr>
      </w:pPr>
    </w:p>
    <w:p w:rsidR="00C67176" w:rsidRDefault="00C67176">
      <w:pPr>
        <w:spacing w:before="312"/>
        <w:jc w:val="center"/>
        <w:rPr>
          <w:rFonts w:eastAsia="黑体"/>
          <w:sz w:val="44"/>
          <w:szCs w:val="44"/>
        </w:rPr>
      </w:pPr>
    </w:p>
    <w:p w:rsidR="00C67176" w:rsidRDefault="00C67176">
      <w:pPr>
        <w:spacing w:before="312"/>
        <w:jc w:val="center"/>
        <w:rPr>
          <w:rFonts w:eastAsia="黑体"/>
          <w:sz w:val="44"/>
          <w:szCs w:val="44"/>
        </w:rPr>
      </w:pPr>
    </w:p>
    <w:p w:rsidR="00C67176" w:rsidRDefault="00C67176">
      <w:pPr>
        <w:spacing w:before="312"/>
        <w:rPr>
          <w:rFonts w:eastAsia="黑体"/>
          <w:sz w:val="44"/>
          <w:szCs w:val="44"/>
        </w:rPr>
      </w:pPr>
    </w:p>
    <w:p w:rsidR="00C67176" w:rsidRDefault="00C67176">
      <w:pPr>
        <w:jc w:val="center"/>
        <w:rPr>
          <w:rFonts w:ascii="Times New Roman" w:eastAsia="宋体" w:hAnsi="Times New Roman"/>
          <w:sz w:val="36"/>
          <w:szCs w:val="36"/>
        </w:rPr>
        <w:sectPr w:rsidR="00C67176">
          <w:footerReference w:type="default" r:id="rId17"/>
          <w:pgSz w:w="11906" w:h="16838"/>
          <w:pgMar w:top="1440" w:right="1800" w:bottom="1440" w:left="1800" w:header="851" w:footer="992" w:gutter="0"/>
          <w:pgNumType w:fmt="upperRoman"/>
          <w:cols w:space="425"/>
          <w:docGrid w:type="lines" w:linePitch="312"/>
        </w:sectPr>
      </w:pPr>
    </w:p>
    <w:p w:rsidR="00C67176" w:rsidRPr="00301AC2" w:rsidRDefault="00FB5295">
      <w:pPr>
        <w:jc w:val="center"/>
        <w:rPr>
          <w:rFonts w:ascii="黑体" w:eastAsia="黑体" w:hAnsi="黑体" w:cs="黑体"/>
          <w:sz w:val="28"/>
          <w:szCs w:val="28"/>
        </w:rPr>
      </w:pPr>
      <w:r w:rsidRPr="00301AC2">
        <w:rPr>
          <w:rFonts w:ascii="黑体" w:eastAsia="黑体" w:hAnsi="黑体" w:cs="黑体" w:hint="eastAsia"/>
          <w:sz w:val="28"/>
          <w:szCs w:val="28"/>
        </w:rPr>
        <w:lastRenderedPageBreak/>
        <w:t>目  录</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59"/>
      </w:tblGrid>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宋体" w:eastAsia="宋体" w:hAnsi="宋体" w:cs="宋体" w:hint="eastAsia"/>
                <w:sz w:val="24"/>
              </w:rPr>
              <w:t xml:space="preserve">引言　</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B5295" w:rsidP="00A2498E">
            <w:pPr>
              <w:spacing w:line="360" w:lineRule="exact"/>
              <w:rPr>
                <w:rFonts w:ascii="宋体" w:eastAsia="宋体" w:hAnsi="宋体" w:cs="宋体"/>
                <w:sz w:val="24"/>
              </w:rPr>
            </w:pPr>
            <w:r>
              <w:rPr>
                <w:rFonts w:ascii="Times New Roman" w:eastAsia="宋体" w:hAnsi="Times New Roman" w:cs="Times New Roman"/>
                <w:sz w:val="24"/>
              </w:rPr>
              <w:t>Ⅱ</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1</w:t>
            </w:r>
            <w:r>
              <w:rPr>
                <w:rFonts w:ascii="宋体" w:eastAsia="宋体" w:hAnsi="宋体" w:cs="宋体" w:hint="eastAsia"/>
                <w:sz w:val="24"/>
              </w:rPr>
              <w:t xml:space="preserve"> 范围</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B5295"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2</w:t>
            </w:r>
            <w:r>
              <w:rPr>
                <w:rFonts w:ascii="宋体" w:eastAsia="宋体" w:hAnsi="宋体" w:cs="宋体" w:hint="eastAsia"/>
                <w:sz w:val="24"/>
              </w:rPr>
              <w:t xml:space="preserve"> 引用文件</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74A46"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3</w:t>
            </w:r>
            <w:r>
              <w:rPr>
                <w:rFonts w:ascii="宋体" w:eastAsia="宋体" w:hAnsi="宋体" w:cs="宋体" w:hint="eastAsia"/>
                <w:sz w:val="24"/>
              </w:rPr>
              <w:t xml:space="preserve"> 术语和计量单位　</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AE2998" w:rsidRDefault="00F74A46"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p>
        </w:tc>
      </w:tr>
      <w:tr w:rsidR="00AE2998" w:rsidTr="0023160D">
        <w:trPr>
          <w:trHeight w:val="170"/>
        </w:trPr>
        <w:tc>
          <w:tcPr>
            <w:tcW w:w="7763" w:type="dxa"/>
          </w:tcPr>
          <w:p w:rsidR="00AE2998"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3.1 </w:t>
            </w:r>
            <w:r w:rsidRPr="00A2498E">
              <w:rPr>
                <w:rFonts w:ascii="Times New Roman" w:eastAsia="宋体" w:hAnsi="Times New Roman" w:cs="Times New Roman" w:hint="eastAsia"/>
                <w:szCs w:val="21"/>
              </w:rPr>
              <w:t>术语</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AE2998"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p>
        </w:tc>
      </w:tr>
      <w:tr w:rsidR="00AE2998" w:rsidTr="0023160D">
        <w:trPr>
          <w:trHeight w:val="170"/>
        </w:trPr>
        <w:tc>
          <w:tcPr>
            <w:tcW w:w="7763" w:type="dxa"/>
          </w:tcPr>
          <w:p w:rsidR="00AE2998"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3.2 </w:t>
            </w:r>
            <w:r w:rsidRPr="00A2498E">
              <w:rPr>
                <w:rFonts w:ascii="Times New Roman" w:eastAsia="宋体" w:hAnsi="Times New Roman" w:cs="Times New Roman" w:hint="eastAsia"/>
                <w:szCs w:val="21"/>
              </w:rPr>
              <w:t>计量单位</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AE2998"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2</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4</w:t>
            </w:r>
            <w:r>
              <w:rPr>
                <w:rFonts w:ascii="宋体" w:eastAsia="宋体" w:hAnsi="宋体" w:cs="宋体" w:hint="eastAsia"/>
                <w:sz w:val="24"/>
              </w:rPr>
              <w:t xml:space="preserve"> 概述</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B5295"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2</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4.1 </w:t>
            </w:r>
            <w:r w:rsidRPr="00A2498E">
              <w:rPr>
                <w:rFonts w:ascii="Times New Roman" w:eastAsia="宋体" w:hAnsi="Times New Roman" w:cs="Times New Roman" w:hint="eastAsia"/>
                <w:szCs w:val="21"/>
              </w:rPr>
              <w:t>原理</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2</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4.2 </w:t>
            </w:r>
            <w:r w:rsidRPr="00A2498E">
              <w:rPr>
                <w:rFonts w:ascii="Times New Roman" w:eastAsia="宋体" w:hAnsi="Times New Roman" w:cs="Times New Roman" w:hint="eastAsia"/>
                <w:szCs w:val="21"/>
              </w:rPr>
              <w:t>结构</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3</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5</w:t>
            </w:r>
            <w:r>
              <w:rPr>
                <w:rFonts w:ascii="宋体" w:eastAsia="宋体" w:hAnsi="宋体" w:cs="宋体" w:hint="eastAsia"/>
                <w:sz w:val="24"/>
              </w:rPr>
              <w:t xml:space="preserve"> 计量特性</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3</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5.1 </w:t>
            </w:r>
            <w:r w:rsidRPr="00A2498E">
              <w:rPr>
                <w:rFonts w:ascii="Times New Roman" w:eastAsia="宋体" w:hAnsi="Times New Roman" w:cs="Times New Roman" w:hint="eastAsia"/>
                <w:szCs w:val="21"/>
              </w:rPr>
              <w:t>准确度等级</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3</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5.2 </w:t>
            </w:r>
            <w:r w:rsidRPr="00A2498E">
              <w:rPr>
                <w:rFonts w:ascii="Times New Roman" w:eastAsia="宋体" w:hAnsi="Times New Roman" w:cs="Times New Roman" w:hint="eastAsia"/>
                <w:szCs w:val="21"/>
              </w:rPr>
              <w:t>检定分度值</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4</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5.3 </w:t>
            </w:r>
            <w:r w:rsidRPr="00A2498E">
              <w:rPr>
                <w:rFonts w:ascii="Times New Roman" w:eastAsia="宋体" w:hAnsi="Times New Roman" w:cs="Times New Roman" w:hint="eastAsia"/>
                <w:szCs w:val="21"/>
              </w:rPr>
              <w:t>最大允许误差</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4</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5.4 </w:t>
            </w:r>
            <w:r w:rsidRPr="00A2498E">
              <w:rPr>
                <w:rFonts w:ascii="Times New Roman" w:eastAsia="宋体" w:hAnsi="Times New Roman" w:cs="Times New Roman" w:hint="eastAsia"/>
                <w:szCs w:val="21"/>
              </w:rPr>
              <w:t>示值误差</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4E4A10"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5.5 </w:t>
            </w:r>
            <w:r w:rsidRPr="00A2498E">
              <w:rPr>
                <w:rFonts w:ascii="Times New Roman" w:eastAsia="宋体" w:hAnsi="Times New Roman" w:cs="Times New Roman" w:hint="eastAsia"/>
                <w:szCs w:val="21"/>
              </w:rPr>
              <w:t>重复性</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4E4A10"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6</w:t>
            </w:r>
            <w:r>
              <w:rPr>
                <w:rFonts w:ascii="宋体" w:eastAsia="宋体" w:hAnsi="宋体" w:cs="宋体" w:hint="eastAsia"/>
                <w:sz w:val="24"/>
              </w:rPr>
              <w:t xml:space="preserve"> 校准条件</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6.1 </w:t>
            </w:r>
            <w:r w:rsidRPr="00A2498E">
              <w:rPr>
                <w:rFonts w:ascii="Times New Roman" w:eastAsia="宋体" w:hAnsi="Times New Roman" w:cs="Times New Roman" w:hint="eastAsia"/>
                <w:szCs w:val="21"/>
              </w:rPr>
              <w:t>环境条件</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6.2 </w:t>
            </w:r>
            <w:r w:rsidRPr="00A2498E">
              <w:rPr>
                <w:rFonts w:ascii="Times New Roman" w:eastAsia="宋体" w:hAnsi="Times New Roman" w:cs="Times New Roman" w:hint="eastAsia"/>
                <w:szCs w:val="21"/>
              </w:rPr>
              <w:t>供电电源</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6.3 </w:t>
            </w:r>
            <w:r w:rsidRPr="00A2498E">
              <w:rPr>
                <w:rFonts w:ascii="Times New Roman" w:eastAsia="宋体" w:hAnsi="Times New Roman" w:cs="Times New Roman" w:hint="eastAsia"/>
                <w:szCs w:val="21"/>
              </w:rPr>
              <w:t>测量标准及其他设备</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7</w:t>
            </w:r>
            <w:r>
              <w:rPr>
                <w:rFonts w:ascii="宋体" w:eastAsia="宋体" w:hAnsi="宋体" w:cs="宋体" w:hint="eastAsia"/>
                <w:sz w:val="24"/>
              </w:rPr>
              <w:t xml:space="preserve"> 校准项目和校准方法</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4E4A10"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5</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7.1 </w:t>
            </w:r>
            <w:r w:rsidRPr="00A2498E">
              <w:rPr>
                <w:rFonts w:ascii="Times New Roman" w:eastAsia="宋体" w:hAnsi="Times New Roman" w:cs="Times New Roman" w:hint="eastAsia"/>
                <w:szCs w:val="21"/>
              </w:rPr>
              <w:t>校准前的准备</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4E4A10"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6</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7.2 </w:t>
            </w:r>
            <w:r w:rsidRPr="00A2498E">
              <w:rPr>
                <w:rFonts w:ascii="Times New Roman" w:eastAsia="宋体" w:hAnsi="Times New Roman" w:cs="Times New Roman" w:hint="eastAsia"/>
                <w:szCs w:val="21"/>
              </w:rPr>
              <w:t>校准项目</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6</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7.3</w:t>
            </w:r>
            <w:r w:rsidRPr="00A2498E">
              <w:rPr>
                <w:rFonts w:ascii="Times New Roman" w:eastAsia="宋体" w:hAnsi="Times New Roman" w:cs="Times New Roman" w:hint="eastAsia"/>
                <w:szCs w:val="21"/>
              </w:rPr>
              <w:t>校准方法</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6</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8</w:t>
            </w:r>
            <w:r>
              <w:rPr>
                <w:rFonts w:ascii="宋体" w:eastAsia="宋体" w:hAnsi="宋体" w:cs="宋体" w:hint="eastAsia"/>
                <w:sz w:val="24"/>
              </w:rPr>
              <w:t xml:space="preserve"> 校准结果</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7</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8.1 </w:t>
            </w:r>
            <w:r w:rsidRPr="00A2498E">
              <w:rPr>
                <w:rFonts w:ascii="Times New Roman" w:eastAsia="宋体" w:hAnsi="Times New Roman" w:cs="Times New Roman" w:hint="eastAsia"/>
                <w:szCs w:val="21"/>
              </w:rPr>
              <w:t>示值误差测量结果</w:t>
            </w:r>
            <w:r w:rsidR="00A2498E">
              <w:rPr>
                <w:rFonts w:ascii="Times New Roman" w:eastAsia="宋体" w:hAnsi="Times New Roman" w:cs="Times New Roman" w:hint="eastAsia"/>
                <w:szCs w:val="21"/>
              </w:rPr>
              <w:t xml:space="preserve"> </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7</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szCs w:val="21"/>
              </w:rPr>
            </w:pPr>
            <w:r w:rsidRPr="00A2498E">
              <w:rPr>
                <w:rFonts w:ascii="Times New Roman" w:eastAsia="宋体" w:hAnsi="Times New Roman" w:cs="Times New Roman" w:hint="eastAsia"/>
                <w:szCs w:val="21"/>
              </w:rPr>
              <w:t xml:space="preserve">    8.2 </w:t>
            </w:r>
            <w:r w:rsidRPr="00A2498E">
              <w:rPr>
                <w:rFonts w:ascii="Times New Roman" w:eastAsia="宋体" w:hAnsi="Times New Roman" w:cs="Times New Roman" w:hint="eastAsia"/>
                <w:szCs w:val="21"/>
              </w:rPr>
              <w:t>重复性测量结果</w:t>
            </w:r>
            <w:r w:rsidR="00A2498E">
              <w:rPr>
                <w:rFonts w:ascii="Times New Roman" w:eastAsia="宋体" w:hAnsi="Times New Roman" w:cs="Times New Roman" w:hint="eastAsia"/>
                <w:szCs w:val="21"/>
              </w:rPr>
              <w:t xml:space="preserve"> </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8</w:t>
            </w:r>
          </w:p>
        </w:tc>
      </w:tr>
      <w:tr w:rsidR="00301AC2" w:rsidTr="0023160D">
        <w:trPr>
          <w:trHeight w:val="170"/>
        </w:trPr>
        <w:tc>
          <w:tcPr>
            <w:tcW w:w="7763" w:type="dxa"/>
          </w:tcPr>
          <w:p w:rsidR="00301AC2" w:rsidRPr="00A2498E" w:rsidRDefault="00301AC2" w:rsidP="00A2498E">
            <w:pPr>
              <w:spacing w:line="360" w:lineRule="exact"/>
              <w:rPr>
                <w:rFonts w:ascii="Times New Roman" w:eastAsia="宋体" w:hAnsi="Times New Roman" w:cs="Times New Roman"/>
                <w:b/>
                <w:szCs w:val="21"/>
              </w:rPr>
            </w:pPr>
            <w:r w:rsidRPr="00A2498E">
              <w:rPr>
                <w:rFonts w:ascii="Times New Roman" w:eastAsia="宋体" w:hAnsi="Times New Roman" w:cs="Times New Roman" w:hint="eastAsia"/>
                <w:szCs w:val="21"/>
              </w:rPr>
              <w:t xml:space="preserve">    8.3 </w:t>
            </w:r>
            <w:r w:rsidRPr="00A2498E">
              <w:rPr>
                <w:rFonts w:ascii="Times New Roman" w:eastAsia="宋体" w:hAnsi="Times New Roman" w:cs="Times New Roman" w:hint="eastAsia"/>
                <w:szCs w:val="21"/>
              </w:rPr>
              <w:t>校准证书</w:t>
            </w:r>
            <w:r w:rsidR="00A2498E">
              <w:rPr>
                <w:rFonts w:ascii="Times New Roman" w:eastAsia="宋体" w:hAnsi="Times New Roman" w:cs="Times New Roman" w:hint="eastAsia"/>
                <w:szCs w:val="21"/>
              </w:rPr>
              <w:t xml:space="preserve"> </w:t>
            </w:r>
            <w:r w:rsidR="00A2498E">
              <w:rPr>
                <w:rFonts w:ascii="宋体" w:eastAsia="宋体" w:hAnsi="宋体" w:cs="宋体" w:hint="eastAsia"/>
                <w:sz w:val="28"/>
                <w:szCs w:val="28"/>
              </w:rPr>
              <w:t>……</w:t>
            </w:r>
            <w:proofErr w:type="gramStart"/>
            <w:r w:rsidR="00A2498E">
              <w:rPr>
                <w:rFonts w:ascii="宋体" w:eastAsia="宋体" w:hAnsi="宋体" w:cs="宋体" w:hint="eastAsia"/>
                <w:sz w:val="28"/>
                <w:szCs w:val="28"/>
              </w:rPr>
              <w:t>………………………………………………</w:t>
            </w:r>
            <w:proofErr w:type="gramEnd"/>
          </w:p>
        </w:tc>
        <w:tc>
          <w:tcPr>
            <w:tcW w:w="759" w:type="dxa"/>
          </w:tcPr>
          <w:p w:rsidR="00301AC2"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8</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Times New Roman" w:eastAsia="宋体" w:hAnsi="Times New Roman" w:cs="Times New Roman"/>
                <w:sz w:val="24"/>
              </w:rPr>
              <w:t>9</w:t>
            </w:r>
            <w:r>
              <w:rPr>
                <w:rFonts w:ascii="宋体" w:eastAsia="宋体" w:hAnsi="宋体" w:cs="宋体" w:hint="eastAsia"/>
                <w:sz w:val="24"/>
              </w:rPr>
              <w:t xml:space="preserve"> 复校时间间隔</w:t>
            </w:r>
            <w:r w:rsidR="00A2498E">
              <w:rPr>
                <w:rFonts w:ascii="宋体" w:eastAsia="宋体" w:hAnsi="宋体" w:cs="宋体" w:hint="eastAsia"/>
                <w:sz w:val="24"/>
              </w:rPr>
              <w:t xml:space="preserve"> </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8F05B3" w:rsidP="00A2498E">
            <w:pPr>
              <w:spacing w:line="360" w:lineRule="exact"/>
              <w:rPr>
                <w:rFonts w:ascii="Times New Roman" w:eastAsia="宋体" w:hAnsi="Times New Roman" w:cs="Times New Roman"/>
                <w:sz w:val="24"/>
              </w:rPr>
            </w:pPr>
            <w:r>
              <w:rPr>
                <w:rFonts w:ascii="Times New Roman" w:eastAsia="宋体" w:hAnsi="Times New Roman" w:cs="Times New Roman" w:hint="eastAsia"/>
                <w:sz w:val="24"/>
              </w:rPr>
              <w:t>9</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宋体" w:eastAsia="宋体" w:hAnsi="宋体" w:cs="宋体" w:hint="eastAsia"/>
                <w:sz w:val="24"/>
              </w:rPr>
              <w:t>附录</w:t>
            </w:r>
            <w:r>
              <w:rPr>
                <w:rFonts w:ascii="Times New Roman" w:eastAsia="宋体" w:hAnsi="Times New Roman" w:cs="Times New Roman"/>
                <w:sz w:val="24"/>
              </w:rPr>
              <w:t>A</w:t>
            </w:r>
            <w:r>
              <w:rPr>
                <w:rFonts w:ascii="宋体" w:eastAsia="宋体" w:hAnsi="宋体" w:cs="宋体" w:hint="eastAsia"/>
                <w:sz w:val="24"/>
              </w:rPr>
              <w:t xml:space="preserve"> 校准记录（格式）</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B5295" w:rsidP="008F05B3">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r w:rsidR="008F05B3">
              <w:rPr>
                <w:rFonts w:ascii="Times New Roman" w:eastAsia="宋体" w:hAnsi="Times New Roman" w:cs="Times New Roman" w:hint="eastAsia"/>
                <w:sz w:val="24"/>
              </w:rPr>
              <w:t>0</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宋体" w:eastAsia="宋体" w:hAnsi="宋体" w:cs="宋体" w:hint="eastAsia"/>
                <w:sz w:val="24"/>
              </w:rPr>
              <w:t>附录</w:t>
            </w:r>
            <w:r>
              <w:rPr>
                <w:rFonts w:ascii="Times New Roman" w:eastAsia="宋体" w:hAnsi="Times New Roman" w:cs="Times New Roman"/>
                <w:sz w:val="24"/>
              </w:rPr>
              <w:t xml:space="preserve">B </w:t>
            </w:r>
            <w:r>
              <w:rPr>
                <w:rFonts w:ascii="宋体" w:eastAsia="宋体" w:hAnsi="宋体" w:cs="宋体" w:hint="eastAsia"/>
                <w:sz w:val="24"/>
              </w:rPr>
              <w:t>校准证书内页（格式）</w:t>
            </w:r>
            <w:r>
              <w:rPr>
                <w:rFonts w:ascii="宋体" w:eastAsia="宋体" w:hAnsi="宋体" w:cs="宋体" w:hint="eastAsia"/>
                <w:sz w:val="28"/>
                <w:szCs w:val="28"/>
              </w:rPr>
              <w:t>……</w:t>
            </w:r>
            <w:proofErr w:type="gramStart"/>
            <w:r>
              <w:rPr>
                <w:rFonts w:ascii="宋体" w:eastAsia="宋体" w:hAnsi="宋体" w:cs="宋体" w:hint="eastAsia"/>
                <w:sz w:val="28"/>
                <w:szCs w:val="28"/>
              </w:rPr>
              <w:t>…………………………………</w:t>
            </w:r>
            <w:proofErr w:type="gramEnd"/>
          </w:p>
        </w:tc>
        <w:tc>
          <w:tcPr>
            <w:tcW w:w="759" w:type="dxa"/>
          </w:tcPr>
          <w:p w:rsidR="00C67176" w:rsidRDefault="00FB5295" w:rsidP="0023160D">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r w:rsidR="0023160D">
              <w:rPr>
                <w:rFonts w:ascii="Times New Roman" w:eastAsia="宋体" w:hAnsi="Times New Roman" w:cs="Times New Roman" w:hint="eastAsia"/>
                <w:sz w:val="24"/>
              </w:rPr>
              <w:t>1</w:t>
            </w:r>
          </w:p>
        </w:tc>
      </w:tr>
      <w:tr w:rsidR="00C67176" w:rsidTr="0023160D">
        <w:trPr>
          <w:trHeight w:val="170"/>
        </w:trPr>
        <w:tc>
          <w:tcPr>
            <w:tcW w:w="7763" w:type="dxa"/>
          </w:tcPr>
          <w:p w:rsidR="00C67176" w:rsidRDefault="00FB5295" w:rsidP="00A2498E">
            <w:pPr>
              <w:spacing w:line="360" w:lineRule="exact"/>
              <w:rPr>
                <w:rFonts w:ascii="宋体" w:eastAsia="宋体" w:hAnsi="宋体" w:cs="宋体"/>
                <w:sz w:val="28"/>
                <w:szCs w:val="28"/>
              </w:rPr>
            </w:pPr>
            <w:r>
              <w:rPr>
                <w:rFonts w:ascii="宋体" w:eastAsia="宋体" w:hAnsi="宋体" w:cs="宋体" w:hint="eastAsia"/>
                <w:sz w:val="24"/>
              </w:rPr>
              <w:t>附录</w:t>
            </w:r>
            <w:r>
              <w:rPr>
                <w:rFonts w:ascii="Times New Roman" w:eastAsia="宋体" w:hAnsi="Times New Roman" w:cs="Times New Roman"/>
                <w:sz w:val="24"/>
              </w:rPr>
              <w:t>C</w:t>
            </w:r>
            <w:r>
              <w:rPr>
                <w:rFonts w:ascii="宋体" w:eastAsia="宋体" w:hAnsi="宋体" w:cs="宋体" w:hint="eastAsia"/>
                <w:sz w:val="24"/>
              </w:rPr>
              <w:t xml:space="preserve"> 钢包电子秤示值误差结果不确定度评定方法示例</w:t>
            </w:r>
            <w:r>
              <w:rPr>
                <w:rFonts w:ascii="宋体" w:eastAsia="宋体" w:hAnsi="宋体" w:cs="宋体" w:hint="eastAsia"/>
                <w:sz w:val="28"/>
                <w:szCs w:val="28"/>
              </w:rPr>
              <w:t>……</w:t>
            </w:r>
            <w:proofErr w:type="gramStart"/>
            <w:r>
              <w:rPr>
                <w:rFonts w:ascii="宋体" w:eastAsia="宋体" w:hAnsi="宋体" w:cs="宋体" w:hint="eastAsia"/>
                <w:sz w:val="28"/>
                <w:szCs w:val="28"/>
              </w:rPr>
              <w:t>………</w:t>
            </w:r>
            <w:r w:rsidR="00A2498E">
              <w:rPr>
                <w:rFonts w:ascii="宋体" w:eastAsia="宋体" w:hAnsi="宋体" w:cs="宋体" w:hint="eastAsia"/>
                <w:sz w:val="28"/>
                <w:szCs w:val="28"/>
              </w:rPr>
              <w:t>…</w:t>
            </w:r>
            <w:proofErr w:type="gramEnd"/>
          </w:p>
        </w:tc>
        <w:tc>
          <w:tcPr>
            <w:tcW w:w="759" w:type="dxa"/>
          </w:tcPr>
          <w:p w:rsidR="00C67176" w:rsidRDefault="00FB5295" w:rsidP="0023160D">
            <w:pPr>
              <w:spacing w:line="360" w:lineRule="exact"/>
              <w:rPr>
                <w:rFonts w:ascii="Times New Roman" w:eastAsia="宋体" w:hAnsi="Times New Roman" w:cs="Times New Roman"/>
                <w:sz w:val="24"/>
              </w:rPr>
            </w:pPr>
            <w:r>
              <w:rPr>
                <w:rFonts w:ascii="Times New Roman" w:eastAsia="宋体" w:hAnsi="Times New Roman" w:cs="Times New Roman" w:hint="eastAsia"/>
                <w:sz w:val="24"/>
              </w:rPr>
              <w:t>1</w:t>
            </w:r>
            <w:r w:rsidR="0023160D">
              <w:rPr>
                <w:rFonts w:ascii="Times New Roman" w:eastAsia="宋体" w:hAnsi="Times New Roman" w:cs="Times New Roman" w:hint="eastAsia"/>
                <w:sz w:val="24"/>
              </w:rPr>
              <w:t>2</w:t>
            </w:r>
          </w:p>
        </w:tc>
      </w:tr>
    </w:tbl>
    <w:p w:rsidR="00C67176" w:rsidRDefault="00C67176">
      <w:pPr>
        <w:spacing w:line="480" w:lineRule="exact"/>
        <w:rPr>
          <w:rFonts w:ascii="宋体" w:eastAsia="宋体" w:hAnsi="宋体" w:cs="宋体"/>
          <w:sz w:val="28"/>
          <w:szCs w:val="28"/>
        </w:rPr>
        <w:sectPr w:rsidR="00C67176">
          <w:footerReference w:type="default" r:id="rId18"/>
          <w:pgSz w:w="11906" w:h="16838"/>
          <w:pgMar w:top="1440" w:right="1800" w:bottom="1440" w:left="1800" w:header="851" w:footer="992" w:gutter="0"/>
          <w:pgNumType w:fmt="upperRoman"/>
          <w:cols w:space="425"/>
          <w:docGrid w:type="lines" w:linePitch="312"/>
        </w:sectPr>
      </w:pPr>
    </w:p>
    <w:p w:rsidR="00C67176" w:rsidRDefault="00FB5295">
      <w:pPr>
        <w:spacing w:line="480" w:lineRule="exact"/>
        <w:jc w:val="center"/>
        <w:rPr>
          <w:rFonts w:ascii="黑体" w:eastAsia="黑体" w:hAnsi="黑体" w:cs="黑体"/>
          <w:sz w:val="44"/>
          <w:szCs w:val="44"/>
        </w:rPr>
      </w:pPr>
      <w:r>
        <w:rPr>
          <w:rFonts w:ascii="黑体" w:eastAsia="黑体" w:hAnsi="黑体" w:cs="黑体" w:hint="eastAsia"/>
          <w:sz w:val="44"/>
          <w:szCs w:val="44"/>
        </w:rPr>
        <w:lastRenderedPageBreak/>
        <w:t>引言</w:t>
      </w:r>
    </w:p>
    <w:p w:rsidR="00C67176" w:rsidRDefault="00FB5295">
      <w:pPr>
        <w:spacing w:line="480" w:lineRule="exact"/>
        <w:ind w:firstLineChars="200" w:firstLine="480"/>
        <w:rPr>
          <w:rFonts w:ascii="Times New Roman" w:eastAsia="宋体" w:hAnsi="Times New Roman" w:cs="宋体"/>
          <w:sz w:val="24"/>
        </w:rPr>
      </w:pPr>
      <w:r>
        <w:rPr>
          <w:rFonts w:ascii="Times New Roman" w:eastAsia="宋体" w:hAnsi="Times New Roman" w:cs="宋体" w:hint="eastAsia"/>
          <w:sz w:val="24"/>
        </w:rPr>
        <w:t>本规范依据</w:t>
      </w:r>
      <w:r>
        <w:rPr>
          <w:rFonts w:ascii="Times New Roman" w:eastAsia="宋体" w:hAnsi="Times New Roman" w:cs="宋体" w:hint="eastAsia"/>
          <w:sz w:val="24"/>
        </w:rPr>
        <w:t>JJF</w:t>
      </w:r>
      <w:r>
        <w:rPr>
          <w:rFonts w:ascii="Times New Roman" w:eastAsia="宋体" w:hAnsi="Times New Roman" w:cs="宋体" w:hint="eastAsia"/>
          <w:sz w:val="24"/>
        </w:rPr>
        <w:t xml:space="preserve">　</w:t>
      </w:r>
      <w:r>
        <w:rPr>
          <w:rFonts w:ascii="Times New Roman" w:eastAsia="宋体" w:hAnsi="Times New Roman" w:cs="宋体" w:hint="eastAsia"/>
          <w:sz w:val="24"/>
        </w:rPr>
        <w:t>1071-2010</w:t>
      </w:r>
      <w:r>
        <w:rPr>
          <w:rFonts w:ascii="Times New Roman" w:eastAsia="宋体" w:hAnsi="Times New Roman" w:cs="宋体" w:hint="eastAsia"/>
          <w:sz w:val="24"/>
        </w:rPr>
        <w:t>《国家计量校准规范编写规则》和</w:t>
      </w:r>
      <w:r>
        <w:rPr>
          <w:rFonts w:ascii="Times New Roman" w:eastAsia="宋体" w:hAnsi="Times New Roman" w:cs="宋体" w:hint="eastAsia"/>
          <w:sz w:val="24"/>
        </w:rPr>
        <w:t>JJF</w:t>
      </w:r>
      <w:r>
        <w:rPr>
          <w:rFonts w:ascii="Times New Roman" w:eastAsia="宋体" w:hAnsi="Times New Roman" w:cs="宋体" w:hint="eastAsia"/>
          <w:sz w:val="24"/>
        </w:rPr>
        <w:t xml:space="preserve">　</w:t>
      </w:r>
      <w:r>
        <w:rPr>
          <w:rFonts w:ascii="Times New Roman" w:eastAsia="宋体" w:hAnsi="Times New Roman" w:cs="宋体" w:hint="eastAsia"/>
          <w:sz w:val="24"/>
        </w:rPr>
        <w:t>1059.1-2012</w:t>
      </w:r>
      <w:r>
        <w:rPr>
          <w:rFonts w:ascii="Times New Roman" w:eastAsia="宋体" w:hAnsi="Times New Roman" w:cs="宋体" w:hint="eastAsia"/>
          <w:sz w:val="24"/>
        </w:rPr>
        <w:t>《测量不确定度评定与表示》编制。</w:t>
      </w:r>
    </w:p>
    <w:p w:rsidR="00C67176" w:rsidRDefault="00FB5295">
      <w:pPr>
        <w:spacing w:line="480" w:lineRule="exact"/>
        <w:ind w:firstLineChars="200" w:firstLine="480"/>
        <w:rPr>
          <w:rFonts w:ascii="宋体" w:eastAsia="宋体" w:hAnsi="宋体" w:cs="宋体"/>
          <w:sz w:val="24"/>
        </w:rPr>
      </w:pPr>
      <w:r>
        <w:rPr>
          <w:rFonts w:ascii="Times New Roman" w:eastAsia="宋体" w:hAnsi="Times New Roman" w:cs="宋体" w:hint="eastAsia"/>
          <w:sz w:val="24"/>
        </w:rPr>
        <w:t>本规范为首次发布</w:t>
      </w:r>
      <w:r>
        <w:rPr>
          <w:rFonts w:ascii="宋体" w:eastAsia="宋体" w:hAnsi="宋体" w:cs="宋体" w:hint="eastAsia"/>
          <w:sz w:val="24"/>
        </w:rPr>
        <w:t>。</w:t>
      </w:r>
    </w:p>
    <w:p w:rsidR="00C67176" w:rsidRDefault="00C67176">
      <w:pPr>
        <w:spacing w:line="480" w:lineRule="exact"/>
        <w:rPr>
          <w:rFonts w:ascii="Times New Roman" w:eastAsia="宋体" w:hAnsi="Times New Roman" w:cs="Arial"/>
          <w:sz w:val="24"/>
        </w:rPr>
      </w:pPr>
    </w:p>
    <w:p w:rsidR="00C67176" w:rsidRDefault="00C67176">
      <w:pPr>
        <w:spacing w:line="480" w:lineRule="exact"/>
        <w:jc w:val="left"/>
        <w:rPr>
          <w:rFonts w:ascii="Times New Roman" w:eastAsia="宋体" w:hAnsi="Times New Roman"/>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spacing w:line="480" w:lineRule="exact"/>
        <w:rPr>
          <w:rFonts w:ascii="Times New Roman" w:eastAsia="宋体" w:hAnsi="Times New Roman" w:cs="Arial"/>
          <w:sz w:val="24"/>
        </w:rPr>
      </w:pPr>
    </w:p>
    <w:p w:rsidR="00C67176" w:rsidRDefault="00C67176">
      <w:pPr>
        <w:jc w:val="center"/>
        <w:rPr>
          <w:rFonts w:ascii="黑体" w:eastAsia="黑体" w:hAnsi="黑体" w:cs="黑体"/>
          <w:sz w:val="32"/>
          <w:szCs w:val="32"/>
        </w:rPr>
        <w:sectPr w:rsidR="00C67176">
          <w:footerReference w:type="default" r:id="rId19"/>
          <w:pgSz w:w="11906" w:h="16838"/>
          <w:pgMar w:top="1440" w:right="1800" w:bottom="1440" w:left="1800" w:header="851" w:footer="992" w:gutter="0"/>
          <w:pgNumType w:fmt="upperRoman"/>
          <w:cols w:space="425"/>
          <w:docGrid w:type="lines" w:linePitch="312"/>
        </w:sectPr>
      </w:pPr>
    </w:p>
    <w:p w:rsidR="00C67176" w:rsidRDefault="00FB5295">
      <w:pPr>
        <w:jc w:val="center"/>
        <w:rPr>
          <w:rFonts w:ascii="黑体" w:eastAsia="黑体" w:hAnsi="黑体" w:cs="黑体"/>
          <w:sz w:val="32"/>
          <w:szCs w:val="32"/>
        </w:rPr>
      </w:pPr>
      <w:r>
        <w:rPr>
          <w:rFonts w:ascii="黑体" w:eastAsia="黑体" w:hAnsi="黑体" w:cs="黑体" w:hint="eastAsia"/>
          <w:sz w:val="32"/>
          <w:szCs w:val="32"/>
        </w:rPr>
        <w:lastRenderedPageBreak/>
        <w:t>钢包电子秤校准规范</w:t>
      </w:r>
    </w:p>
    <w:p w:rsidR="00C67176" w:rsidRDefault="00FB5295">
      <w:pPr>
        <w:spacing w:line="480" w:lineRule="exact"/>
        <w:rPr>
          <w:rFonts w:ascii="黑体" w:eastAsia="黑体" w:hAnsi="黑体" w:cs="黑体"/>
          <w:sz w:val="24"/>
        </w:rPr>
      </w:pPr>
      <w:r>
        <w:rPr>
          <w:rFonts w:ascii="黑体" w:eastAsia="黑体" w:hAnsi="黑体" w:cs="黑体" w:hint="eastAsia"/>
          <w:sz w:val="24"/>
        </w:rPr>
        <w:t>1 范围</w:t>
      </w:r>
    </w:p>
    <w:p w:rsidR="00C67176" w:rsidRDefault="00FB5295">
      <w:pPr>
        <w:spacing w:line="480" w:lineRule="exact"/>
        <w:ind w:firstLineChars="200" w:firstLine="480"/>
        <w:rPr>
          <w:rFonts w:ascii="Times New Roman" w:eastAsia="宋体" w:hAnsi="Times New Roman" w:cs="Arial"/>
          <w:sz w:val="24"/>
        </w:rPr>
      </w:pPr>
      <w:r>
        <w:rPr>
          <w:rFonts w:ascii="Times New Roman" w:eastAsia="宋体" w:hAnsi="Times New Roman" w:cs="Arial" w:hint="eastAsia"/>
          <w:sz w:val="24"/>
        </w:rPr>
        <w:t>本规范适用于冶金行业钢包电子秤的校准。</w:t>
      </w:r>
    </w:p>
    <w:p w:rsidR="00C67176" w:rsidRDefault="00FB5295">
      <w:pPr>
        <w:spacing w:line="480" w:lineRule="exact"/>
        <w:rPr>
          <w:rFonts w:ascii="黑体" w:eastAsia="黑体" w:hAnsi="黑体" w:cs="黑体"/>
          <w:sz w:val="24"/>
        </w:rPr>
      </w:pPr>
      <w:r>
        <w:rPr>
          <w:rFonts w:ascii="黑体" w:eastAsia="黑体" w:hAnsi="黑体" w:cs="黑体" w:hint="eastAsia"/>
          <w:sz w:val="24"/>
        </w:rPr>
        <w:t>2 引用文件</w:t>
      </w:r>
    </w:p>
    <w:p w:rsidR="00C67176" w:rsidRDefault="00FB5295">
      <w:pPr>
        <w:spacing w:line="480" w:lineRule="exact"/>
        <w:ind w:firstLineChars="200" w:firstLine="480"/>
        <w:rPr>
          <w:rFonts w:ascii="Times New Roman" w:eastAsia="宋体" w:hAnsi="Times New Roman" w:cs="Arial"/>
          <w:sz w:val="24"/>
        </w:rPr>
      </w:pPr>
      <w:r>
        <w:rPr>
          <w:rFonts w:ascii="Times New Roman" w:eastAsia="宋体" w:hAnsi="Times New Roman" w:cs="Arial" w:hint="eastAsia"/>
          <w:sz w:val="24"/>
        </w:rPr>
        <w:t>本规范引用了下列文件：</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GB/T 7723</w:t>
      </w:r>
      <w:r>
        <w:rPr>
          <w:rFonts w:ascii="Times New Roman" w:eastAsia="宋体" w:hAnsi="Times New Roman" w:cs="宋体" w:hint="eastAsia"/>
          <w:sz w:val="24"/>
        </w:rPr>
        <w:t xml:space="preserve">　固定式电子衡器</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GB/T 7724</w:t>
      </w:r>
      <w:r>
        <w:rPr>
          <w:rFonts w:ascii="Times New Roman" w:eastAsia="宋体" w:hAnsi="Times New Roman" w:cs="宋体" w:hint="eastAsia"/>
          <w:sz w:val="24"/>
        </w:rPr>
        <w:t xml:space="preserve">　电子称重仪表</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GB/T 14250</w:t>
      </w:r>
      <w:r>
        <w:rPr>
          <w:rFonts w:ascii="Times New Roman" w:eastAsia="宋体" w:hAnsi="Times New Roman" w:cs="宋体" w:hint="eastAsia"/>
          <w:sz w:val="24"/>
        </w:rPr>
        <w:t xml:space="preserve">　衡器术语</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GB/T 23111</w:t>
      </w:r>
      <w:r>
        <w:rPr>
          <w:rFonts w:ascii="Times New Roman" w:eastAsia="宋体" w:hAnsi="Times New Roman" w:cs="宋体" w:hint="eastAsia"/>
          <w:sz w:val="24"/>
        </w:rPr>
        <w:t xml:space="preserve">　非自动衡器</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 xml:space="preserve">JJG 99 </w:t>
      </w:r>
      <w:r>
        <w:rPr>
          <w:rFonts w:ascii="Times New Roman" w:eastAsia="宋体" w:hAnsi="Times New Roman" w:cs="宋体" w:hint="eastAsia"/>
          <w:sz w:val="24"/>
        </w:rPr>
        <w:t xml:space="preserve">　砝码检定规程</w:t>
      </w:r>
    </w:p>
    <w:p w:rsidR="00C67176" w:rsidRDefault="00FB5295">
      <w:pPr>
        <w:spacing w:line="480" w:lineRule="exact"/>
        <w:ind w:leftChars="200" w:left="420"/>
        <w:rPr>
          <w:rFonts w:ascii="Times New Roman" w:eastAsia="宋体" w:hAnsi="Times New Roman" w:cs="宋体"/>
          <w:sz w:val="24"/>
        </w:rPr>
      </w:pPr>
      <w:r>
        <w:rPr>
          <w:rFonts w:ascii="Times New Roman" w:eastAsia="宋体" w:hAnsi="Times New Roman" w:cs="宋体" w:hint="eastAsia"/>
          <w:sz w:val="24"/>
        </w:rPr>
        <w:t>JJG 539</w:t>
      </w:r>
      <w:r>
        <w:rPr>
          <w:rFonts w:ascii="Times New Roman" w:eastAsia="宋体" w:hAnsi="Times New Roman" w:cs="宋体" w:hint="eastAsia"/>
          <w:sz w:val="24"/>
        </w:rPr>
        <w:t xml:space="preserve">　数字指示秤检定规程</w:t>
      </w:r>
    </w:p>
    <w:p w:rsidR="00C67176" w:rsidRDefault="00FB5295">
      <w:pPr>
        <w:spacing w:line="480" w:lineRule="exact"/>
        <w:ind w:leftChars="200" w:left="420"/>
        <w:rPr>
          <w:rFonts w:ascii="Times New Roman" w:eastAsia="宋体" w:hAnsi="Times New Roman" w:cs="宋体" w:hint="eastAsia"/>
          <w:sz w:val="24"/>
        </w:rPr>
      </w:pPr>
      <w:r>
        <w:rPr>
          <w:rFonts w:ascii="Times New Roman" w:eastAsia="宋体" w:hAnsi="Times New Roman" w:cs="宋体" w:hint="eastAsia"/>
          <w:sz w:val="24"/>
        </w:rPr>
        <w:t>QB/T 4929</w:t>
      </w:r>
      <w:r>
        <w:rPr>
          <w:rFonts w:ascii="Times New Roman" w:eastAsia="宋体" w:hAnsi="Times New Roman" w:cs="宋体" w:hint="eastAsia"/>
          <w:sz w:val="24"/>
        </w:rPr>
        <w:t xml:space="preserve">　称重高温传感器</w:t>
      </w:r>
    </w:p>
    <w:p w:rsidR="00582245" w:rsidRDefault="00582245">
      <w:pPr>
        <w:spacing w:line="480" w:lineRule="exact"/>
        <w:ind w:leftChars="200" w:left="420"/>
        <w:rPr>
          <w:rFonts w:ascii="Times New Roman" w:eastAsia="宋体" w:hAnsi="Times New Roman" w:cs="宋体"/>
          <w:sz w:val="24"/>
        </w:rPr>
      </w:pPr>
      <w:r w:rsidRPr="00582245">
        <w:rPr>
          <w:rFonts w:ascii="Times New Roman" w:eastAsia="宋体" w:hAnsi="Times New Roman" w:cs="宋体" w:hint="eastAsia"/>
          <w:sz w:val="24"/>
        </w:rPr>
        <w:t>T/CWIAS 0003-2023</w:t>
      </w:r>
      <w:r w:rsidRPr="00582245">
        <w:rPr>
          <w:rFonts w:ascii="Times New Roman" w:eastAsia="宋体" w:hAnsi="Times New Roman" w:cs="宋体" w:hint="eastAsia"/>
          <w:sz w:val="24"/>
        </w:rPr>
        <w:t xml:space="preserve"> </w:t>
      </w:r>
      <w:r w:rsidRPr="00582245">
        <w:rPr>
          <w:rFonts w:ascii="Times New Roman" w:eastAsia="宋体" w:hAnsi="Times New Roman" w:cs="宋体" w:hint="eastAsia"/>
          <w:sz w:val="24"/>
        </w:rPr>
        <w:t>耐高温电子钢包秤</w:t>
      </w:r>
      <w:bookmarkStart w:id="0" w:name="_GoBack"/>
      <w:bookmarkEnd w:id="0"/>
    </w:p>
    <w:p w:rsidR="00C67176" w:rsidRDefault="00FB5295">
      <w:pPr>
        <w:spacing w:line="480" w:lineRule="exact"/>
        <w:ind w:firstLineChars="200" w:firstLine="480"/>
        <w:rPr>
          <w:rFonts w:ascii="Times New Roman" w:eastAsia="宋体" w:hAnsi="Times New Roman" w:cs="Arial"/>
          <w:sz w:val="24"/>
        </w:rPr>
      </w:pPr>
      <w:r>
        <w:rPr>
          <w:rFonts w:ascii="Times New Roman" w:eastAsia="宋体" w:hAnsi="Times New Roman" w:cs="Arial" w:hint="eastAsia"/>
          <w:sz w:val="24"/>
        </w:rPr>
        <w:t>凡是注日期的应用文件，仅注日期的版本适用于本规范；凡是不注日期的引用文件，其最新版本（包括所有的修改单）适用于本规范。</w:t>
      </w:r>
    </w:p>
    <w:p w:rsidR="00C67176" w:rsidRDefault="00FB5295">
      <w:pPr>
        <w:spacing w:line="480" w:lineRule="exact"/>
        <w:rPr>
          <w:rFonts w:ascii="黑体" w:eastAsia="黑体" w:hAnsi="黑体" w:cs="黑体"/>
          <w:sz w:val="24"/>
        </w:rPr>
      </w:pPr>
      <w:r>
        <w:rPr>
          <w:rFonts w:ascii="黑体" w:eastAsia="黑体" w:hAnsi="黑体" w:cs="黑体" w:hint="eastAsia"/>
          <w:sz w:val="24"/>
        </w:rPr>
        <w:t>3 术语和计量单位</w:t>
      </w:r>
    </w:p>
    <w:p w:rsidR="00C67176" w:rsidRDefault="00FB5295">
      <w:pPr>
        <w:spacing w:line="480" w:lineRule="exact"/>
        <w:rPr>
          <w:rFonts w:ascii="黑体" w:eastAsia="黑体" w:hAnsi="黑体" w:cs="黑体"/>
          <w:sz w:val="24"/>
        </w:rPr>
      </w:pPr>
      <w:r>
        <w:rPr>
          <w:rFonts w:ascii="黑体" w:eastAsia="黑体" w:hAnsi="黑体" w:cs="黑体" w:hint="eastAsia"/>
          <w:sz w:val="24"/>
        </w:rPr>
        <w:t>3.1 术语</w:t>
      </w:r>
    </w:p>
    <w:p w:rsidR="00C67176" w:rsidRDefault="00FB5295">
      <w:pPr>
        <w:spacing w:line="480" w:lineRule="exact"/>
        <w:jc w:val="left"/>
        <w:rPr>
          <w:rFonts w:ascii="Times New Roman" w:eastAsia="黑体" w:hAnsi="Times New Roman" w:cs="Times New Roman"/>
          <w:sz w:val="24"/>
        </w:rPr>
      </w:pPr>
      <w:r>
        <w:rPr>
          <w:rFonts w:ascii="黑体" w:eastAsia="黑体" w:hAnsi="黑体" w:cs="黑体" w:hint="eastAsia"/>
          <w:sz w:val="24"/>
        </w:rPr>
        <w:t>3.1.1钢包电子秤</w:t>
      </w:r>
      <w:r w:rsidR="00B50510">
        <w:rPr>
          <w:rFonts w:ascii="黑体" w:eastAsia="黑体" w:hAnsi="黑体" w:cs="黑体" w:hint="eastAsia"/>
          <w:sz w:val="24"/>
        </w:rPr>
        <w:t xml:space="preserve"> ladle electronic sc</w:t>
      </w:r>
      <w:r w:rsidR="00F8595C">
        <w:rPr>
          <w:rFonts w:ascii="黑体" w:eastAsia="黑体" w:hAnsi="黑体" w:cs="黑体" w:hint="eastAsia"/>
          <w:sz w:val="24"/>
        </w:rPr>
        <w:t>a</w:t>
      </w:r>
      <w:r w:rsidR="00B50510">
        <w:rPr>
          <w:rFonts w:ascii="黑体" w:eastAsia="黑体" w:hAnsi="黑体" w:cs="黑体" w:hint="eastAsia"/>
          <w:sz w:val="24"/>
        </w:rPr>
        <w:t>le</w:t>
      </w:r>
      <w:r>
        <w:rPr>
          <w:rFonts w:ascii="黑体" w:eastAsia="黑体" w:hAnsi="黑体" w:cs="黑体" w:hint="eastAsia"/>
          <w:sz w:val="24"/>
        </w:rPr>
        <w:t xml:space="preserve">　　</w:t>
      </w:r>
    </w:p>
    <w:p w:rsidR="00C67176" w:rsidRDefault="00FB5295">
      <w:pPr>
        <w:spacing w:line="480" w:lineRule="exact"/>
        <w:ind w:firstLineChars="200" w:firstLine="480"/>
        <w:rPr>
          <w:rFonts w:ascii="Times New Roman" w:eastAsia="宋体" w:hAnsi="Times New Roman" w:cs="Arial"/>
          <w:sz w:val="24"/>
        </w:rPr>
      </w:pPr>
      <w:r>
        <w:rPr>
          <w:rFonts w:ascii="Times New Roman" w:eastAsia="宋体" w:hAnsi="Times New Roman" w:cs="Arial" w:hint="eastAsia"/>
          <w:sz w:val="24"/>
        </w:rPr>
        <w:t>钢铁冶炼过程中对钢（铁）水包</w:t>
      </w:r>
      <w:r w:rsidR="007840DD">
        <w:rPr>
          <w:rFonts w:ascii="Times New Roman" w:eastAsia="宋体" w:hAnsi="Times New Roman" w:cs="Arial" w:hint="eastAsia"/>
          <w:sz w:val="24"/>
        </w:rPr>
        <w:t>在专用工艺设备中</w:t>
      </w:r>
      <w:r>
        <w:rPr>
          <w:rFonts w:ascii="Times New Roman" w:eastAsia="宋体" w:hAnsi="Times New Roman" w:cs="Arial" w:hint="eastAsia"/>
          <w:sz w:val="24"/>
        </w:rPr>
        <w:t>进行称重计量的专用</w:t>
      </w:r>
      <w:r w:rsidR="007840DD">
        <w:rPr>
          <w:rFonts w:ascii="Times New Roman" w:eastAsia="宋体" w:hAnsi="Times New Roman" w:cs="Arial" w:hint="eastAsia"/>
          <w:sz w:val="24"/>
        </w:rPr>
        <w:t>称重</w:t>
      </w:r>
      <w:r>
        <w:rPr>
          <w:rFonts w:ascii="Times New Roman" w:eastAsia="宋体" w:hAnsi="Times New Roman" w:cs="Arial" w:hint="eastAsia"/>
          <w:sz w:val="24"/>
        </w:rPr>
        <w:t>装置。</w:t>
      </w:r>
    </w:p>
    <w:p w:rsidR="00C67176" w:rsidRDefault="00FB5295">
      <w:pPr>
        <w:spacing w:line="480" w:lineRule="exact"/>
        <w:rPr>
          <w:rFonts w:ascii="黑体" w:eastAsia="黑体" w:hAnsi="黑体" w:cs="黑体"/>
          <w:spacing w:val="-45"/>
          <w:w w:val="80"/>
          <w:sz w:val="24"/>
        </w:rPr>
      </w:pPr>
      <w:r>
        <w:rPr>
          <w:rFonts w:ascii="黑体" w:eastAsia="黑体" w:hAnsi="黑体" w:cs="黑体" w:hint="eastAsia"/>
          <w:sz w:val="24"/>
        </w:rPr>
        <w:t xml:space="preserve">3.1.2称重高温传感器　</w:t>
      </w:r>
      <w:r w:rsidR="00B50510">
        <w:rPr>
          <w:rFonts w:ascii="黑体" w:eastAsia="黑体" w:hAnsi="黑体" w:cs="黑体" w:hint="eastAsia"/>
          <w:sz w:val="24"/>
        </w:rPr>
        <w:t>high temperature load cells</w:t>
      </w:r>
    </w:p>
    <w:p w:rsidR="00C67176" w:rsidRPr="00146DE6" w:rsidRDefault="00FB5295">
      <w:pPr>
        <w:spacing w:line="480" w:lineRule="exact"/>
        <w:ind w:firstLineChars="200" w:firstLine="480"/>
        <w:rPr>
          <w:rFonts w:ascii="Times New Roman" w:eastAsia="宋体" w:hAnsi="Times New Roman" w:cs="宋体"/>
          <w:sz w:val="24"/>
        </w:rPr>
      </w:pPr>
      <w:r>
        <w:rPr>
          <w:rFonts w:ascii="宋体" w:eastAsia="宋体" w:hAnsi="宋体" w:cs="宋体" w:hint="eastAsia"/>
          <w:sz w:val="24"/>
        </w:rPr>
        <w:t>在</w:t>
      </w:r>
      <w:r w:rsidRPr="00146DE6">
        <w:rPr>
          <w:rFonts w:ascii="Times New Roman" w:eastAsia="宋体" w:hAnsi="Times New Roman" w:cs="宋体" w:hint="eastAsia"/>
          <w:sz w:val="24"/>
        </w:rPr>
        <w:t>工作温度上不低于</w:t>
      </w:r>
      <w:r w:rsidRPr="00146DE6">
        <w:rPr>
          <w:rFonts w:ascii="Times New Roman" w:eastAsia="宋体" w:hAnsi="Times New Roman" w:cs="宋体" w:hint="eastAsia"/>
          <w:sz w:val="24"/>
        </w:rPr>
        <w:t>100</w:t>
      </w:r>
      <w:r w:rsidRPr="00146DE6">
        <w:rPr>
          <w:rFonts w:ascii="Times New Roman" w:eastAsia="宋体" w:hAnsi="Times New Roman" w:cs="宋体" w:hint="eastAsia"/>
          <w:sz w:val="24"/>
        </w:rPr>
        <w:t>℃的条件下，考虑了使用地重力加速度影响之后，通过把被测量（质量）转换成另一种被测量（输出）来测量质量的传感器。</w:t>
      </w:r>
    </w:p>
    <w:p w:rsidR="00C67176" w:rsidRPr="00146DE6" w:rsidRDefault="00FB5295">
      <w:pPr>
        <w:spacing w:line="480" w:lineRule="exact"/>
        <w:ind w:firstLineChars="200" w:firstLine="480"/>
        <w:rPr>
          <w:rFonts w:ascii="Times New Roman" w:eastAsia="宋体" w:hAnsi="Times New Roman" w:cs="宋体"/>
          <w:sz w:val="24"/>
        </w:rPr>
      </w:pPr>
      <w:r w:rsidRPr="00146DE6">
        <w:rPr>
          <w:rFonts w:ascii="Times New Roman" w:eastAsia="宋体" w:hAnsi="Times New Roman" w:cs="宋体" w:hint="eastAsia"/>
          <w:sz w:val="24"/>
        </w:rPr>
        <w:t>（</w:t>
      </w:r>
      <w:r w:rsidRPr="00146DE6">
        <w:rPr>
          <w:rFonts w:ascii="Times New Roman" w:eastAsia="宋体" w:hAnsi="Times New Roman" w:cs="宋体" w:hint="eastAsia"/>
          <w:sz w:val="24"/>
        </w:rPr>
        <w:t>QB/T 4929-2016</w:t>
      </w:r>
      <w:r w:rsidRPr="00146DE6">
        <w:rPr>
          <w:rFonts w:ascii="Times New Roman" w:eastAsia="宋体" w:hAnsi="Times New Roman" w:cs="宋体" w:hint="eastAsia"/>
          <w:sz w:val="24"/>
        </w:rPr>
        <w:t>，定义</w:t>
      </w:r>
      <w:r w:rsidRPr="00146DE6">
        <w:rPr>
          <w:rFonts w:ascii="Times New Roman" w:eastAsia="宋体" w:hAnsi="Times New Roman" w:cs="宋体" w:hint="eastAsia"/>
          <w:sz w:val="24"/>
        </w:rPr>
        <w:t>3.1</w:t>
      </w:r>
      <w:r w:rsidRPr="00146DE6">
        <w:rPr>
          <w:rFonts w:ascii="Times New Roman" w:eastAsia="宋体" w:hAnsi="Times New Roman" w:cs="宋体"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 xml:space="preserve">3.1.3承载器　</w:t>
      </w:r>
      <w:r w:rsidR="00B50510">
        <w:rPr>
          <w:rFonts w:ascii="黑体" w:eastAsia="黑体" w:hAnsi="黑体" w:cs="黑体" w:hint="eastAsia"/>
          <w:sz w:val="24"/>
        </w:rPr>
        <w:t>load receptor</w:t>
      </w:r>
    </w:p>
    <w:p w:rsidR="00C67176" w:rsidRPr="00146DE6" w:rsidRDefault="00FB5295">
      <w:pPr>
        <w:spacing w:line="480" w:lineRule="exact"/>
        <w:ind w:firstLineChars="200" w:firstLine="480"/>
        <w:rPr>
          <w:rFonts w:ascii="Times New Roman" w:eastAsia="宋体" w:hAnsi="Times New Roman" w:cs="宋体"/>
          <w:sz w:val="24"/>
        </w:rPr>
      </w:pPr>
      <w:r w:rsidRPr="00146DE6">
        <w:rPr>
          <w:rFonts w:ascii="Times New Roman" w:eastAsia="宋体" w:hAnsi="Times New Roman" w:cs="宋体" w:hint="eastAsia"/>
          <w:sz w:val="24"/>
        </w:rPr>
        <w:t>衡器用于承受载荷的部件。</w:t>
      </w:r>
    </w:p>
    <w:p w:rsidR="00C67176" w:rsidRPr="00146DE6" w:rsidRDefault="00FB5295">
      <w:pPr>
        <w:spacing w:line="480" w:lineRule="exact"/>
        <w:ind w:firstLineChars="200" w:firstLine="480"/>
        <w:rPr>
          <w:rFonts w:ascii="Times New Roman" w:eastAsia="宋体" w:hAnsi="Times New Roman" w:cs="宋体"/>
          <w:sz w:val="24"/>
        </w:rPr>
      </w:pPr>
      <w:r w:rsidRPr="00146DE6">
        <w:rPr>
          <w:rFonts w:ascii="Times New Roman" w:eastAsia="宋体" w:hAnsi="Times New Roman" w:cs="宋体" w:hint="eastAsia"/>
          <w:sz w:val="24"/>
        </w:rPr>
        <w:t>（</w:t>
      </w:r>
      <w:r w:rsidRPr="00146DE6">
        <w:rPr>
          <w:rFonts w:ascii="Times New Roman" w:eastAsia="宋体" w:hAnsi="Times New Roman" w:cs="宋体" w:hint="eastAsia"/>
          <w:sz w:val="24"/>
        </w:rPr>
        <w:t>GB/T 23111</w:t>
      </w:r>
      <w:r w:rsidR="00146DE6">
        <w:rPr>
          <w:rFonts w:ascii="Times New Roman" w:eastAsia="宋体" w:hAnsi="Times New Roman" w:cs="宋体" w:hint="eastAsia"/>
          <w:sz w:val="24"/>
        </w:rPr>
        <w:t>-2008</w:t>
      </w:r>
      <w:r w:rsidRPr="00146DE6">
        <w:rPr>
          <w:rFonts w:ascii="Times New Roman" w:eastAsia="宋体" w:hAnsi="Times New Roman" w:cs="宋体" w:hint="eastAsia"/>
          <w:sz w:val="24"/>
        </w:rPr>
        <w:t>，定义</w:t>
      </w:r>
      <w:r w:rsidRPr="00146DE6">
        <w:rPr>
          <w:rFonts w:ascii="Times New Roman" w:eastAsia="宋体" w:hAnsi="Times New Roman" w:cs="宋体" w:hint="eastAsia"/>
          <w:sz w:val="24"/>
        </w:rPr>
        <w:t>T.2.1.1</w:t>
      </w:r>
      <w:r w:rsidRPr="00146DE6">
        <w:rPr>
          <w:rFonts w:ascii="Times New Roman" w:eastAsia="宋体" w:hAnsi="Times New Roman" w:cs="宋体"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 xml:space="preserve">3.1.4多承载器　</w:t>
      </w:r>
      <w:r w:rsidR="00B50510">
        <w:rPr>
          <w:rFonts w:ascii="黑体" w:eastAsia="黑体" w:hAnsi="黑体" w:cs="黑体" w:hint="eastAsia"/>
          <w:sz w:val="24"/>
        </w:rPr>
        <w:t>multiple load receptor</w:t>
      </w:r>
    </w:p>
    <w:p w:rsidR="00C67176" w:rsidRDefault="00FB5295" w:rsidP="00A2498E">
      <w:pPr>
        <w:spacing w:line="460" w:lineRule="exact"/>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按特定间距串联安装两个或多个承载器，以便于对整个载荷进行一次称量。</w:t>
      </w:r>
    </w:p>
    <w:p w:rsidR="00C67176" w:rsidRDefault="00FB5295" w:rsidP="00A2498E">
      <w:pPr>
        <w:spacing w:line="46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GB/T 14250</w:t>
      </w:r>
      <w:r w:rsidR="0010729D">
        <w:rPr>
          <w:rFonts w:ascii="Times New Roman" w:eastAsia="宋体" w:hAnsi="Times New Roman" w:cs="Times New Roman" w:hint="eastAsia"/>
          <w:sz w:val="24"/>
        </w:rPr>
        <w:t>-2008</w:t>
      </w:r>
      <w:r>
        <w:rPr>
          <w:rFonts w:ascii="Times New Roman" w:eastAsia="宋体" w:hAnsi="Times New Roman" w:cs="Times New Roman"/>
          <w:sz w:val="24"/>
        </w:rPr>
        <w:t>，定义</w:t>
      </w:r>
      <w:r>
        <w:rPr>
          <w:rFonts w:ascii="Times New Roman" w:eastAsia="宋体" w:hAnsi="Times New Roman" w:cs="Times New Roman"/>
          <w:sz w:val="24"/>
        </w:rPr>
        <w:t>4.1.2</w:t>
      </w:r>
      <w:r>
        <w:rPr>
          <w:rFonts w:ascii="Times New Roman" w:eastAsia="宋体" w:hAnsi="Times New Roman" w:cs="Times New Roman"/>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3.1.5称量</w:t>
      </w:r>
      <w:proofErr w:type="gramStart"/>
      <w:r>
        <w:rPr>
          <w:rFonts w:ascii="黑体" w:eastAsia="黑体" w:hAnsi="黑体" w:cs="黑体" w:hint="eastAsia"/>
          <w:sz w:val="24"/>
        </w:rPr>
        <w:t>箱结构</w:t>
      </w:r>
      <w:proofErr w:type="gramEnd"/>
      <w:r>
        <w:rPr>
          <w:rFonts w:ascii="黑体" w:eastAsia="黑体" w:hAnsi="黑体" w:cs="黑体" w:hint="eastAsia"/>
          <w:sz w:val="24"/>
        </w:rPr>
        <w:t xml:space="preserve">　</w:t>
      </w:r>
      <w:r w:rsidR="00B50510">
        <w:rPr>
          <w:rFonts w:ascii="黑体" w:eastAsia="黑体" w:hAnsi="黑体" w:cs="黑体" w:hint="eastAsia"/>
          <w:sz w:val="24"/>
        </w:rPr>
        <w:t>structure of weighing box</w:t>
      </w:r>
    </w:p>
    <w:p w:rsidR="00C67176" w:rsidRDefault="00FB5295" w:rsidP="00A2498E">
      <w:pPr>
        <w:spacing w:line="460" w:lineRule="exact"/>
        <w:ind w:firstLineChars="200" w:firstLine="480"/>
        <w:rPr>
          <w:rFonts w:ascii="Times New Roman" w:eastAsia="宋体" w:hAnsi="Times New Roman" w:cs="Arial"/>
          <w:sz w:val="24"/>
        </w:rPr>
      </w:pPr>
      <w:r>
        <w:rPr>
          <w:rFonts w:ascii="Times New Roman" w:eastAsia="宋体" w:hAnsi="Times New Roman" w:cs="Arial" w:hint="eastAsia"/>
          <w:sz w:val="24"/>
        </w:rPr>
        <w:t>通常是将钢包电子秤的承载器、载荷传递装置等加工成整体钢结构箱体的一种结构形式。其构成主要由</w:t>
      </w:r>
      <w:r w:rsidR="007840DD">
        <w:rPr>
          <w:rFonts w:ascii="Times New Roman" w:eastAsia="宋体" w:hAnsi="Times New Roman" w:cs="Arial" w:hint="eastAsia"/>
          <w:sz w:val="24"/>
        </w:rPr>
        <w:t>承载器、</w:t>
      </w:r>
      <w:r>
        <w:rPr>
          <w:rFonts w:ascii="Times New Roman" w:eastAsia="宋体" w:hAnsi="Times New Roman" w:cs="Arial" w:hint="eastAsia"/>
          <w:sz w:val="24"/>
        </w:rPr>
        <w:t>承压头、缓冲器、高温称重传感器、连接附件等部件组成并封闭在一个箱体内部。</w:t>
      </w:r>
    </w:p>
    <w:p w:rsidR="00C67176" w:rsidRDefault="00FB5295">
      <w:pPr>
        <w:spacing w:line="480" w:lineRule="exact"/>
        <w:rPr>
          <w:rFonts w:ascii="黑体" w:eastAsia="黑体" w:hAnsi="黑体" w:cs="黑体"/>
          <w:spacing w:val="-45"/>
          <w:w w:val="80"/>
          <w:sz w:val="24"/>
        </w:rPr>
      </w:pPr>
      <w:r>
        <w:rPr>
          <w:rFonts w:ascii="黑体" w:eastAsia="黑体" w:hAnsi="黑体" w:cs="黑体" w:hint="eastAsia"/>
          <w:sz w:val="24"/>
        </w:rPr>
        <w:t xml:space="preserve">3.1.6最大安全载荷　</w:t>
      </w:r>
      <w:r w:rsidR="00B50510">
        <w:rPr>
          <w:rFonts w:ascii="黑体" w:eastAsia="黑体" w:hAnsi="黑体" w:cs="黑体" w:hint="eastAsia"/>
          <w:sz w:val="24"/>
        </w:rPr>
        <w:t>maximum safe load</w:t>
      </w:r>
    </w:p>
    <w:p w:rsidR="00C67176" w:rsidRPr="00146DE6" w:rsidRDefault="00FB5295" w:rsidP="00A2498E">
      <w:pPr>
        <w:spacing w:line="460" w:lineRule="exact"/>
        <w:ind w:firstLineChars="200" w:firstLine="480"/>
        <w:rPr>
          <w:rFonts w:ascii="Times New Roman" w:eastAsia="宋体" w:hAnsi="Times New Roman" w:cs="Arial"/>
          <w:sz w:val="24"/>
        </w:rPr>
      </w:pPr>
      <w:r w:rsidRPr="00146DE6">
        <w:rPr>
          <w:rFonts w:ascii="Times New Roman" w:eastAsia="宋体" w:hAnsi="Times New Roman" w:cs="Arial" w:hint="eastAsia"/>
          <w:sz w:val="24"/>
        </w:rPr>
        <w:t>在钢包电子秤计量性能不发生永久性改变的前提下，钢包</w:t>
      </w:r>
      <w:r w:rsidR="007840DD">
        <w:rPr>
          <w:rFonts w:ascii="Times New Roman" w:eastAsia="宋体" w:hAnsi="Times New Roman" w:cs="Arial" w:hint="eastAsia"/>
          <w:sz w:val="24"/>
        </w:rPr>
        <w:t>电子</w:t>
      </w:r>
      <w:r w:rsidRPr="00146DE6">
        <w:rPr>
          <w:rFonts w:ascii="Times New Roman" w:eastAsia="宋体" w:hAnsi="Times New Roman" w:cs="Arial" w:hint="eastAsia"/>
          <w:sz w:val="24"/>
        </w:rPr>
        <w:t>秤所能承受的最大静态载荷。</w:t>
      </w:r>
    </w:p>
    <w:p w:rsidR="00C67176" w:rsidRDefault="00FB5295" w:rsidP="00A2498E">
      <w:pPr>
        <w:spacing w:line="460" w:lineRule="exact"/>
        <w:ind w:firstLineChars="200" w:firstLine="480"/>
        <w:rPr>
          <w:rFonts w:ascii="Times New Roman" w:eastAsia="宋体" w:hAnsi="Times New Roman" w:cs="宋体"/>
          <w:sz w:val="24"/>
        </w:rPr>
      </w:pPr>
      <w:r w:rsidRPr="00146DE6">
        <w:rPr>
          <w:rFonts w:ascii="Times New Roman" w:eastAsia="宋体" w:hAnsi="Times New Roman" w:cs="宋体" w:hint="eastAsia"/>
          <w:sz w:val="24"/>
        </w:rPr>
        <w:t>（</w:t>
      </w:r>
      <w:r w:rsidRPr="00146DE6">
        <w:rPr>
          <w:rFonts w:ascii="Times New Roman" w:eastAsia="宋体" w:hAnsi="Times New Roman" w:cs="宋体" w:hint="eastAsia"/>
          <w:sz w:val="24"/>
        </w:rPr>
        <w:t>GB/T 23111</w:t>
      </w:r>
      <w:r w:rsidR="00146DE6">
        <w:rPr>
          <w:rFonts w:ascii="Times New Roman" w:eastAsia="宋体" w:hAnsi="Times New Roman" w:cs="宋体" w:hint="eastAsia"/>
          <w:sz w:val="24"/>
        </w:rPr>
        <w:t>-2008</w:t>
      </w:r>
      <w:r w:rsidRPr="00146DE6">
        <w:rPr>
          <w:rFonts w:ascii="Times New Roman" w:eastAsia="宋体" w:hAnsi="Times New Roman" w:cs="宋体" w:hint="eastAsia"/>
          <w:sz w:val="24"/>
        </w:rPr>
        <w:t>，定义</w:t>
      </w:r>
      <w:r w:rsidRPr="00146DE6">
        <w:rPr>
          <w:rFonts w:ascii="Times New Roman" w:eastAsia="宋体" w:hAnsi="Times New Roman" w:cs="宋体" w:hint="eastAsia"/>
          <w:sz w:val="24"/>
        </w:rPr>
        <w:t>T.3.1.7</w:t>
      </w:r>
      <w:r w:rsidRPr="00146DE6">
        <w:rPr>
          <w:rFonts w:ascii="Times New Roman" w:eastAsia="宋体" w:hAnsi="Times New Roman" w:cs="宋体" w:hint="eastAsia"/>
          <w:sz w:val="24"/>
        </w:rPr>
        <w:t>）</w:t>
      </w:r>
    </w:p>
    <w:p w:rsidR="00590357" w:rsidRPr="00541CB2" w:rsidRDefault="00590357" w:rsidP="00590357">
      <w:pPr>
        <w:spacing w:line="480" w:lineRule="exact"/>
        <w:rPr>
          <w:rFonts w:ascii="黑体" w:eastAsia="黑体" w:hAnsi="黑体" w:cs="黑体"/>
          <w:sz w:val="24"/>
        </w:rPr>
      </w:pPr>
      <w:r>
        <w:rPr>
          <w:rFonts w:ascii="黑体" w:eastAsia="黑体" w:hAnsi="黑体" w:cs="黑体" w:hint="eastAsia"/>
          <w:sz w:val="24"/>
        </w:rPr>
        <w:t>3.1.7</w:t>
      </w:r>
      <w:r w:rsidRPr="00541CB2">
        <w:rPr>
          <w:rFonts w:ascii="黑体" w:eastAsia="黑体" w:hAnsi="黑体" w:cs="黑体" w:hint="eastAsia"/>
          <w:sz w:val="24"/>
        </w:rPr>
        <w:t xml:space="preserve"> 扩展显示装置</w:t>
      </w:r>
    </w:p>
    <w:p w:rsidR="00590357" w:rsidRPr="00541CB2" w:rsidRDefault="00590357" w:rsidP="00590357">
      <w:pPr>
        <w:spacing w:line="480" w:lineRule="exact"/>
        <w:rPr>
          <w:rFonts w:ascii="Times New Roman" w:eastAsia="宋体" w:hAnsi="Times New Roman" w:cs="Arial"/>
          <w:sz w:val="24"/>
        </w:rPr>
      </w:pPr>
      <w:r w:rsidRPr="00541CB2">
        <w:rPr>
          <w:rFonts w:ascii="Times New Roman" w:eastAsia="宋体" w:hAnsi="Times New Roman" w:cs="Arial" w:hint="eastAsia"/>
          <w:sz w:val="24"/>
        </w:rPr>
        <w:t xml:space="preserve">    </w:t>
      </w:r>
      <w:r w:rsidRPr="00541CB2">
        <w:rPr>
          <w:rFonts w:ascii="Times New Roman" w:eastAsia="宋体" w:hAnsi="Times New Roman" w:cs="Arial" w:hint="eastAsia"/>
          <w:sz w:val="24"/>
        </w:rPr>
        <w:t>装有扩展显示装置的钢包电子秤，指示小于</w:t>
      </w:r>
      <w:r w:rsidRPr="00541CB2">
        <w:rPr>
          <w:rFonts w:ascii="Times New Roman" w:eastAsia="宋体" w:hAnsi="Times New Roman" w:cs="Arial"/>
          <w:i/>
          <w:sz w:val="24"/>
        </w:rPr>
        <w:t>e</w:t>
      </w:r>
      <w:r w:rsidRPr="00541CB2">
        <w:rPr>
          <w:rFonts w:ascii="Times New Roman" w:eastAsia="宋体" w:hAnsi="Times New Roman" w:cs="Arial" w:hint="eastAsia"/>
          <w:sz w:val="24"/>
        </w:rPr>
        <w:t>的分度值应是：实际分度值</w:t>
      </w:r>
      <w:r w:rsidRPr="007637D5">
        <w:rPr>
          <w:rFonts w:ascii="Times New Roman" w:eastAsia="宋体" w:hAnsi="Times New Roman" w:cs="Arial"/>
          <w:i/>
          <w:sz w:val="24"/>
        </w:rPr>
        <w:t>d</w:t>
      </w:r>
      <w:r w:rsidRPr="00541CB2">
        <w:rPr>
          <w:rFonts w:ascii="Times New Roman" w:eastAsia="宋体" w:hAnsi="Times New Roman" w:cs="Arial" w:hint="eastAsia"/>
          <w:sz w:val="24"/>
        </w:rPr>
        <w:t>不大于</w:t>
      </w:r>
      <w:r w:rsidRPr="00541CB2">
        <w:rPr>
          <w:rFonts w:ascii="Times New Roman" w:eastAsia="宋体" w:hAnsi="Times New Roman" w:cs="Arial" w:hint="eastAsia"/>
          <w:sz w:val="24"/>
        </w:rPr>
        <w:t>0.2</w:t>
      </w:r>
      <w:r w:rsidRPr="007637D5">
        <w:rPr>
          <w:rFonts w:ascii="Times New Roman" w:eastAsia="宋体" w:hAnsi="Times New Roman" w:cs="Arial"/>
          <w:i/>
          <w:sz w:val="24"/>
        </w:rPr>
        <w:t>e</w:t>
      </w:r>
      <w:r w:rsidRPr="00541CB2">
        <w:rPr>
          <w:rFonts w:ascii="Times New Roman" w:eastAsia="宋体" w:hAnsi="Times New Roman" w:cs="Arial" w:hint="eastAsia"/>
          <w:sz w:val="24"/>
        </w:rPr>
        <w:t>，并且在按住扩展显示键期间，或在发出手动指令后的</w:t>
      </w:r>
      <w:r w:rsidRPr="00541CB2">
        <w:rPr>
          <w:rFonts w:ascii="Times New Roman" w:eastAsia="宋体" w:hAnsi="Times New Roman" w:cs="Arial" w:hint="eastAsia"/>
          <w:sz w:val="24"/>
        </w:rPr>
        <w:t>5</w:t>
      </w:r>
      <w:r w:rsidRPr="00541CB2">
        <w:rPr>
          <w:rFonts w:ascii="Times New Roman" w:eastAsia="宋体" w:hAnsi="Times New Roman" w:cs="Arial"/>
          <w:sz w:val="24"/>
        </w:rPr>
        <w:t>s</w:t>
      </w:r>
      <w:r w:rsidRPr="00541CB2">
        <w:rPr>
          <w:rFonts w:ascii="Times New Roman" w:eastAsia="宋体" w:hAnsi="Times New Roman" w:cs="Arial" w:hint="eastAsia"/>
          <w:sz w:val="24"/>
        </w:rPr>
        <w:t>内，均不得打印。</w:t>
      </w:r>
    </w:p>
    <w:p w:rsidR="00590357" w:rsidRDefault="00590357" w:rsidP="00590357">
      <w:pPr>
        <w:spacing w:line="480" w:lineRule="exact"/>
        <w:rPr>
          <w:rFonts w:ascii="黑体" w:eastAsia="黑体" w:hAnsi="黑体" w:cs="黑体"/>
          <w:sz w:val="24"/>
        </w:rPr>
      </w:pPr>
      <w:r>
        <w:rPr>
          <w:rFonts w:ascii="黑体" w:eastAsia="黑体" w:hAnsi="黑体" w:cs="黑体" w:hint="eastAsia"/>
          <w:sz w:val="24"/>
        </w:rPr>
        <w:t>3.1.8 多指示装置</w:t>
      </w:r>
    </w:p>
    <w:p w:rsidR="00590357" w:rsidRPr="00146DE6" w:rsidRDefault="00590357" w:rsidP="00590357">
      <w:pPr>
        <w:spacing w:line="460" w:lineRule="exact"/>
        <w:ind w:firstLineChars="200" w:firstLine="480"/>
        <w:rPr>
          <w:rFonts w:ascii="Times New Roman" w:eastAsia="宋体" w:hAnsi="Times New Roman" w:cs="宋体"/>
          <w:sz w:val="24"/>
        </w:rPr>
      </w:pPr>
      <w:r>
        <w:rPr>
          <w:rFonts w:ascii="Times New Roman" w:eastAsia="宋体" w:hAnsi="Times New Roman" w:cs="Arial" w:hint="eastAsia"/>
          <w:sz w:val="24"/>
        </w:rPr>
        <w:t>在同一台秤上，对于给定载荷，指示相同内容的多个数字显示装置之间、数字显示装置于打印装置之间的示值之差应为零。</w:t>
      </w:r>
    </w:p>
    <w:p w:rsidR="00C67176" w:rsidRDefault="00FB5295">
      <w:pPr>
        <w:spacing w:line="480" w:lineRule="exact"/>
        <w:rPr>
          <w:rFonts w:ascii="黑体" w:eastAsia="黑体" w:hAnsi="黑体" w:cs="黑体"/>
          <w:sz w:val="24"/>
        </w:rPr>
      </w:pPr>
      <w:r>
        <w:rPr>
          <w:rFonts w:ascii="黑体" w:eastAsia="黑体" w:hAnsi="黑体" w:cs="黑体" w:hint="eastAsia"/>
          <w:sz w:val="24"/>
        </w:rPr>
        <w:t>3.2 计量单位</w:t>
      </w:r>
    </w:p>
    <w:p w:rsidR="00C67176" w:rsidRDefault="00FB5295">
      <w:pPr>
        <w:spacing w:line="480" w:lineRule="exact"/>
        <w:ind w:firstLine="480"/>
        <w:rPr>
          <w:rFonts w:ascii="宋体" w:eastAsia="宋体" w:hAnsi="宋体" w:cs="宋体"/>
          <w:sz w:val="24"/>
        </w:rPr>
      </w:pPr>
      <w:r>
        <w:rPr>
          <w:rFonts w:ascii="宋体" w:eastAsia="宋体" w:hAnsi="宋体" w:cs="宋体" w:hint="eastAsia"/>
          <w:sz w:val="24"/>
        </w:rPr>
        <w:t>钢包电子秤使用的计量单位为国家法定计量单位，包括：吨（</w:t>
      </w:r>
      <w:r w:rsidRPr="001C53C8">
        <w:rPr>
          <w:rFonts w:ascii="Yu Gothic UI" w:eastAsia="Yu Gothic UI" w:hAnsi="Yu Gothic UI" w:cs="宋体" w:hint="eastAsia"/>
          <w:sz w:val="24"/>
        </w:rPr>
        <w:t>t</w:t>
      </w:r>
      <w:r>
        <w:rPr>
          <w:rFonts w:ascii="宋体" w:eastAsia="宋体" w:hAnsi="宋体" w:cs="宋体" w:hint="eastAsia"/>
          <w:sz w:val="24"/>
        </w:rPr>
        <w:t>）、千克（</w:t>
      </w:r>
      <w:r w:rsidRPr="001C53C8">
        <w:rPr>
          <w:rFonts w:ascii="Times New Roman" w:eastAsia="宋体" w:hAnsi="Times New Roman" w:cs="Times New Roman"/>
          <w:sz w:val="24"/>
        </w:rPr>
        <w:t>kg</w:t>
      </w:r>
      <w:r>
        <w:rPr>
          <w:rFonts w:ascii="宋体" w:eastAsia="宋体" w:hAnsi="宋体" w:cs="宋体"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4 概述</w:t>
      </w:r>
    </w:p>
    <w:p w:rsidR="00C67176" w:rsidRDefault="00FB5295">
      <w:pPr>
        <w:spacing w:line="480" w:lineRule="exact"/>
        <w:rPr>
          <w:rFonts w:ascii="黑体" w:eastAsia="黑体" w:hAnsi="黑体" w:cs="黑体"/>
          <w:sz w:val="24"/>
        </w:rPr>
      </w:pPr>
      <w:r>
        <w:rPr>
          <w:rFonts w:ascii="黑体" w:eastAsia="黑体" w:hAnsi="黑体" w:cs="黑体" w:hint="eastAsia"/>
          <w:sz w:val="24"/>
        </w:rPr>
        <w:t>4.1 原理</w:t>
      </w:r>
    </w:p>
    <w:p w:rsidR="00C67176" w:rsidRDefault="00FB5295" w:rsidP="00A2498E">
      <w:pPr>
        <w:spacing w:line="460" w:lineRule="exact"/>
        <w:ind w:firstLineChars="200" w:firstLine="480"/>
        <w:rPr>
          <w:rFonts w:ascii="Times New Roman" w:eastAsia="宋体" w:hAnsi="Times New Roman" w:cs="Arial"/>
          <w:sz w:val="24"/>
        </w:rPr>
      </w:pPr>
      <w:r w:rsidRPr="00D67A87">
        <w:rPr>
          <w:rFonts w:ascii="Times New Roman" w:eastAsia="宋体" w:hAnsi="Times New Roman" w:cs="Arial" w:hint="eastAsia"/>
          <w:sz w:val="24"/>
        </w:rPr>
        <w:t>钢包电子秤是在钢铁冶炼过程中对钢（铁）水包</w:t>
      </w:r>
      <w:r w:rsidR="00D67A87" w:rsidRPr="00D67A87">
        <w:rPr>
          <w:rFonts w:ascii="Times New Roman" w:eastAsia="宋体" w:hAnsi="Times New Roman" w:cs="Arial" w:hint="eastAsia"/>
          <w:sz w:val="24"/>
        </w:rPr>
        <w:t>在专用工艺设备中</w:t>
      </w:r>
      <w:r w:rsidRPr="00D67A87">
        <w:rPr>
          <w:rFonts w:ascii="Times New Roman" w:eastAsia="宋体" w:hAnsi="Times New Roman" w:cs="Arial" w:hint="eastAsia"/>
          <w:sz w:val="24"/>
        </w:rPr>
        <w:t>进行称重计量的专用</w:t>
      </w:r>
      <w:r w:rsidR="00D67A87" w:rsidRPr="00D67A87">
        <w:rPr>
          <w:rFonts w:ascii="Times New Roman" w:eastAsia="宋体" w:hAnsi="Times New Roman" w:cs="Arial" w:hint="eastAsia"/>
          <w:sz w:val="24"/>
        </w:rPr>
        <w:t>称重</w:t>
      </w:r>
      <w:r w:rsidRPr="00D67A87">
        <w:rPr>
          <w:rFonts w:ascii="Times New Roman" w:eastAsia="宋体" w:hAnsi="Times New Roman" w:cs="Arial" w:hint="eastAsia"/>
          <w:sz w:val="24"/>
        </w:rPr>
        <w:t>装置，</w:t>
      </w:r>
      <w:r w:rsidR="00D67A87" w:rsidRPr="00D67A87">
        <w:rPr>
          <w:rFonts w:ascii="Times New Roman" w:eastAsia="宋体" w:hAnsi="Times New Roman" w:cs="Arial" w:hint="eastAsia"/>
          <w:sz w:val="24"/>
        </w:rPr>
        <w:t>它广泛用于冶金厂、铸造厂、钢铁厂对钢</w:t>
      </w:r>
      <w:r w:rsidRPr="00D67A87">
        <w:rPr>
          <w:rFonts w:ascii="Times New Roman" w:eastAsia="宋体" w:hAnsi="Times New Roman" w:cs="Arial" w:hint="eastAsia"/>
          <w:sz w:val="24"/>
        </w:rPr>
        <w:t>（铁）水包的自动称量和监控。钢包电子秤由</w:t>
      </w:r>
      <w:r>
        <w:rPr>
          <w:rFonts w:ascii="Times New Roman" w:eastAsia="宋体" w:hAnsi="Times New Roman" w:cs="Arial" w:hint="eastAsia"/>
          <w:sz w:val="24"/>
        </w:rPr>
        <w:t>承载机构、称重传感器、数据无线传输系统、大屏幕显示器组成，当称重载荷置于承载机构时，称重传感器将重量信号转换为电信号，经过数据无线传输系统进行信号数字处理（信号放大、</w:t>
      </w:r>
      <w:r w:rsidRPr="001C53C8">
        <w:rPr>
          <w:rFonts w:ascii="Times New Roman" w:eastAsia="宋体" w:hAnsi="Times New Roman" w:cs="Times New Roman" w:hint="eastAsia"/>
          <w:sz w:val="24"/>
        </w:rPr>
        <w:t>A/D</w:t>
      </w:r>
      <w:r>
        <w:rPr>
          <w:rFonts w:ascii="Times New Roman" w:eastAsia="宋体" w:hAnsi="Times New Roman" w:cs="Arial" w:hint="eastAsia"/>
          <w:sz w:val="24"/>
        </w:rPr>
        <w:t>转换），完成数据接收和称量信号输出。其工作原理图见图</w:t>
      </w:r>
      <w:r>
        <w:rPr>
          <w:rFonts w:ascii="Times New Roman" w:eastAsia="宋体" w:hAnsi="Times New Roman" w:cs="Arial" w:hint="eastAsia"/>
          <w:sz w:val="24"/>
        </w:rPr>
        <w:t>2</w:t>
      </w:r>
      <w:r>
        <w:rPr>
          <w:rFonts w:ascii="Times New Roman" w:eastAsia="宋体" w:hAnsi="Times New Roman" w:cs="Arial" w:hint="eastAsia"/>
          <w:sz w:val="24"/>
        </w:rPr>
        <w:t>。</w:t>
      </w:r>
    </w:p>
    <w:p w:rsidR="0074522B" w:rsidRDefault="0074522B" w:rsidP="00A2498E">
      <w:pPr>
        <w:spacing w:line="460" w:lineRule="exact"/>
        <w:ind w:firstLineChars="200" w:firstLine="480"/>
        <w:rPr>
          <w:rFonts w:ascii="Times New Roman" w:eastAsia="宋体" w:hAnsi="Times New Roman" w:cs="Arial"/>
          <w:sz w:val="24"/>
        </w:rPr>
      </w:pPr>
    </w:p>
    <w:p w:rsidR="0074522B" w:rsidRDefault="0074522B" w:rsidP="00A2498E">
      <w:pPr>
        <w:spacing w:line="460" w:lineRule="exact"/>
        <w:ind w:firstLineChars="200" w:firstLine="480"/>
        <w:rPr>
          <w:rFonts w:ascii="Times New Roman" w:eastAsia="宋体" w:hAnsi="Times New Roman" w:cs="Arial"/>
          <w:sz w:val="24"/>
        </w:rPr>
      </w:pPr>
    </w:p>
    <w:p w:rsidR="0074522B" w:rsidRDefault="0074522B" w:rsidP="00A2498E">
      <w:pPr>
        <w:spacing w:line="460" w:lineRule="exact"/>
        <w:ind w:firstLineChars="200" w:firstLine="480"/>
        <w:rPr>
          <w:rFonts w:ascii="Times New Roman" w:eastAsia="宋体" w:hAnsi="Times New Roman" w:cs="Arial"/>
          <w:sz w:val="24"/>
        </w:rPr>
      </w:pPr>
      <w:r>
        <w:rPr>
          <w:rFonts w:ascii="Times New Roman" w:eastAsia="宋体" w:hAnsi="Times New Roman" w:cs="Arial"/>
          <w:noProof/>
          <w:sz w:val="24"/>
        </w:rPr>
        <w:lastRenderedPageBreak/>
        <w:drawing>
          <wp:anchor distT="0" distB="0" distL="114300" distR="114300" simplePos="0" relativeHeight="251660288" behindDoc="0" locked="0" layoutInCell="1" allowOverlap="1" wp14:anchorId="170634FF" wp14:editId="642BCB43">
            <wp:simplePos x="0" y="0"/>
            <wp:positionH relativeFrom="column">
              <wp:posOffset>1297940</wp:posOffset>
            </wp:positionH>
            <wp:positionV relativeFrom="paragraph">
              <wp:posOffset>71120</wp:posOffset>
            </wp:positionV>
            <wp:extent cx="2760345" cy="2661920"/>
            <wp:effectExtent l="0" t="0" r="1905" b="5080"/>
            <wp:wrapNone/>
            <wp:docPr id="7" name="图片 7" descr="169494729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4947292551"/>
                    <pic:cNvPicPr>
                      <a:picLocks noChangeAspect="1"/>
                    </pic:cNvPicPr>
                  </pic:nvPicPr>
                  <pic:blipFill>
                    <a:blip r:embed="rId20" cstate="print"/>
                    <a:stretch>
                      <a:fillRect/>
                    </a:stretch>
                  </pic:blipFill>
                  <pic:spPr>
                    <a:xfrm>
                      <a:off x="0" y="0"/>
                      <a:ext cx="2760345" cy="2661920"/>
                    </a:xfrm>
                    <a:prstGeom prst="rect">
                      <a:avLst/>
                    </a:prstGeom>
                  </pic:spPr>
                </pic:pic>
              </a:graphicData>
            </a:graphic>
            <wp14:sizeRelH relativeFrom="margin">
              <wp14:pctWidth>0</wp14:pctWidth>
            </wp14:sizeRelH>
            <wp14:sizeRelV relativeFrom="margin">
              <wp14:pctHeight>0</wp14:pctHeight>
            </wp14:sizeRelV>
          </wp:anchor>
        </w:drawing>
      </w:r>
    </w:p>
    <w:p w:rsidR="00C67176" w:rsidRDefault="00C67176">
      <w:pPr>
        <w:spacing w:line="480" w:lineRule="exact"/>
        <w:ind w:firstLine="480"/>
        <w:jc w:val="center"/>
        <w:rPr>
          <w:rFonts w:ascii="Times New Roman" w:eastAsia="宋体" w:hAnsi="Times New Roman" w:cs="Arial"/>
          <w:sz w:val="24"/>
        </w:rPr>
      </w:pPr>
    </w:p>
    <w:p w:rsidR="00C67176" w:rsidRDefault="00C67176">
      <w:pPr>
        <w:spacing w:line="480" w:lineRule="exact"/>
        <w:ind w:firstLine="480"/>
        <w:jc w:val="center"/>
        <w:rPr>
          <w:rFonts w:ascii="Times New Roman" w:eastAsia="宋体" w:hAnsi="Times New Roman" w:cs="Arial"/>
          <w:sz w:val="24"/>
        </w:rPr>
      </w:pPr>
    </w:p>
    <w:p w:rsidR="00C67176" w:rsidRDefault="00C67176">
      <w:pPr>
        <w:spacing w:line="480" w:lineRule="exact"/>
        <w:ind w:firstLine="480"/>
        <w:jc w:val="center"/>
        <w:rPr>
          <w:rFonts w:ascii="Times New Roman" w:eastAsia="宋体" w:hAnsi="Times New Roman" w:cs="Arial"/>
          <w:sz w:val="24"/>
        </w:rPr>
      </w:pPr>
    </w:p>
    <w:p w:rsidR="00C67176" w:rsidRDefault="00C67176">
      <w:pPr>
        <w:spacing w:line="480" w:lineRule="exact"/>
        <w:ind w:firstLine="480"/>
        <w:jc w:val="center"/>
        <w:rPr>
          <w:rFonts w:ascii="Times New Roman" w:eastAsia="宋体" w:hAnsi="Times New Roman" w:cs="Arial"/>
          <w:sz w:val="24"/>
        </w:rPr>
      </w:pPr>
    </w:p>
    <w:p w:rsidR="00C67176" w:rsidRDefault="00C67176">
      <w:pPr>
        <w:spacing w:line="480" w:lineRule="exact"/>
        <w:ind w:firstLine="480"/>
        <w:jc w:val="center"/>
        <w:rPr>
          <w:rFonts w:ascii="Times New Roman" w:eastAsia="宋体" w:hAnsi="Times New Roman" w:cs="Arial"/>
          <w:sz w:val="24"/>
        </w:rPr>
      </w:pPr>
    </w:p>
    <w:p w:rsidR="00C67176" w:rsidRDefault="00C67176" w:rsidP="00A2498E">
      <w:pPr>
        <w:spacing w:line="480" w:lineRule="exact"/>
        <w:rPr>
          <w:rFonts w:ascii="Times New Roman" w:eastAsia="宋体" w:hAnsi="Times New Roman" w:cs="Arial"/>
          <w:sz w:val="24"/>
        </w:rPr>
      </w:pPr>
    </w:p>
    <w:p w:rsidR="00C67176" w:rsidRDefault="00C67176">
      <w:pPr>
        <w:spacing w:line="480" w:lineRule="exact"/>
        <w:ind w:firstLine="480"/>
        <w:jc w:val="center"/>
        <w:rPr>
          <w:rFonts w:ascii="Times New Roman" w:eastAsia="宋体" w:hAnsi="Times New Roman" w:cs="Arial"/>
          <w:sz w:val="24"/>
        </w:rPr>
      </w:pPr>
    </w:p>
    <w:p w:rsidR="00C67176" w:rsidRDefault="00C67176">
      <w:pPr>
        <w:spacing w:line="480" w:lineRule="exact"/>
        <w:jc w:val="center"/>
        <w:rPr>
          <w:rFonts w:ascii="宋体" w:eastAsia="宋体" w:hAnsi="宋体" w:cs="宋体"/>
          <w:szCs w:val="21"/>
        </w:rPr>
      </w:pPr>
    </w:p>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图2 钢包电子秤原理图</w:t>
      </w:r>
    </w:p>
    <w:p w:rsidR="00C67176" w:rsidRDefault="00FB5295">
      <w:pPr>
        <w:spacing w:line="480" w:lineRule="exact"/>
        <w:rPr>
          <w:rFonts w:ascii="黑体" w:eastAsia="黑体" w:hAnsi="黑体" w:cs="黑体"/>
          <w:sz w:val="24"/>
        </w:rPr>
      </w:pPr>
      <w:r>
        <w:rPr>
          <w:rFonts w:ascii="黑体" w:eastAsia="黑体" w:hAnsi="黑体" w:cs="黑体" w:hint="eastAsia"/>
          <w:sz w:val="24"/>
        </w:rPr>
        <w:t>4.2 结构</w:t>
      </w:r>
    </w:p>
    <w:p w:rsidR="00C67176" w:rsidRDefault="00FB5295">
      <w:pPr>
        <w:spacing w:line="480" w:lineRule="exact"/>
        <w:ind w:firstLine="480"/>
        <w:rPr>
          <w:rFonts w:ascii="Times New Roman" w:eastAsia="宋体" w:hAnsi="Times New Roman" w:cs="Arial"/>
          <w:sz w:val="24"/>
        </w:rPr>
      </w:pPr>
      <w:r>
        <w:rPr>
          <w:rFonts w:ascii="Times New Roman" w:eastAsia="宋体" w:hAnsi="Times New Roman" w:cs="Arial" w:hint="eastAsia"/>
          <w:sz w:val="24"/>
        </w:rPr>
        <w:t>钢包电子秤可以根据冶炼工艺需要，将钢包秤安装</w:t>
      </w:r>
      <w:r w:rsidR="005214C3">
        <w:rPr>
          <w:rFonts w:ascii="Times New Roman" w:eastAsia="宋体" w:hAnsi="Times New Roman" w:cs="Arial" w:hint="eastAsia"/>
          <w:sz w:val="24"/>
        </w:rPr>
        <w:t>在</w:t>
      </w:r>
      <w:r w:rsidR="005214C3" w:rsidRPr="00541CB2">
        <w:rPr>
          <w:rFonts w:ascii="Times New Roman" w:eastAsia="宋体" w:hAnsi="Times New Roman" w:cs="Arial" w:hint="eastAsia"/>
          <w:sz w:val="24"/>
        </w:rPr>
        <w:t>钢（铁）水车</w:t>
      </w:r>
      <w:r>
        <w:rPr>
          <w:rFonts w:ascii="Times New Roman" w:eastAsia="宋体" w:hAnsi="Times New Roman" w:cs="Arial" w:hint="eastAsia"/>
          <w:sz w:val="24"/>
        </w:rPr>
        <w:t>或大回转台上，其结构分别为车载式钢包电子秤和大回转台式钢包电子秤，从而实现钢（铁）水包的称重计量。其典型钢包电子</w:t>
      </w:r>
      <w:proofErr w:type="gramStart"/>
      <w:r>
        <w:rPr>
          <w:rFonts w:ascii="Times New Roman" w:eastAsia="宋体" w:hAnsi="Times New Roman" w:cs="Arial" w:hint="eastAsia"/>
          <w:sz w:val="24"/>
        </w:rPr>
        <w:t>秤结构</w:t>
      </w:r>
      <w:proofErr w:type="gramEnd"/>
      <w:r>
        <w:rPr>
          <w:rFonts w:ascii="Times New Roman" w:eastAsia="宋体" w:hAnsi="Times New Roman" w:cs="Arial" w:hint="eastAsia"/>
          <w:sz w:val="24"/>
        </w:rPr>
        <w:t>示意图见图</w:t>
      </w:r>
      <w:r>
        <w:rPr>
          <w:rFonts w:ascii="Times New Roman" w:eastAsia="宋体" w:hAnsi="Times New Roman" w:cs="Arial" w:hint="eastAsia"/>
          <w:sz w:val="24"/>
        </w:rPr>
        <w:t>3</w:t>
      </w:r>
      <w:r>
        <w:rPr>
          <w:rFonts w:ascii="Times New Roman" w:eastAsia="宋体" w:hAnsi="Times New Roman" w:cs="Arial" w:hint="eastAsia"/>
          <w:sz w:val="24"/>
        </w:rPr>
        <w:t>、图</w:t>
      </w:r>
      <w:r>
        <w:rPr>
          <w:rFonts w:ascii="Times New Roman" w:eastAsia="宋体" w:hAnsi="Times New Roman" w:cs="Arial" w:hint="eastAsia"/>
          <w:sz w:val="24"/>
        </w:rPr>
        <w:t>4</w:t>
      </w:r>
      <w:r>
        <w:rPr>
          <w:rFonts w:ascii="Times New Roman" w:eastAsia="宋体" w:hAnsi="Times New Roman" w:cs="Arial" w:hint="eastAsia"/>
          <w:sz w:val="24"/>
        </w:rPr>
        <w:t>。</w:t>
      </w:r>
    </w:p>
    <w:p w:rsidR="00C67176" w:rsidRDefault="00C67176">
      <w:pPr>
        <w:spacing w:line="480" w:lineRule="exact"/>
        <w:rPr>
          <w:rFonts w:ascii="Times New Roman" w:eastAsia="宋体" w:hAnsi="Times New Roman"/>
        </w:rPr>
      </w:pPr>
    </w:p>
    <w:p w:rsidR="00C67176" w:rsidRDefault="004E4A10">
      <w:pPr>
        <w:spacing w:line="480" w:lineRule="exact"/>
        <w:jc w:val="center"/>
        <w:rPr>
          <w:rFonts w:ascii="宋体" w:eastAsia="宋体" w:hAnsi="宋体" w:cs="宋体"/>
          <w:szCs w:val="21"/>
        </w:rPr>
      </w:pPr>
      <w:r>
        <w:rPr>
          <w:rFonts w:ascii="Times New Roman" w:eastAsia="宋体" w:hAnsi="Times New Roman" w:cs="Arial"/>
          <w:noProof/>
          <w:sz w:val="24"/>
        </w:rPr>
        <w:drawing>
          <wp:anchor distT="0" distB="0" distL="114300" distR="114300" simplePos="0" relativeHeight="251666432" behindDoc="0" locked="0" layoutInCell="1" allowOverlap="1" wp14:anchorId="7D58E7F3" wp14:editId="56C7557B">
            <wp:simplePos x="0" y="0"/>
            <wp:positionH relativeFrom="column">
              <wp:posOffset>-846069</wp:posOffset>
            </wp:positionH>
            <wp:positionV relativeFrom="paragraph">
              <wp:posOffset>27305</wp:posOffset>
            </wp:positionV>
            <wp:extent cx="6398260" cy="2520315"/>
            <wp:effectExtent l="0" t="0" r="2540" b="0"/>
            <wp:wrapNone/>
            <wp:docPr id="4" name="图片 4" descr="C:\Users\awen7\AppData\Local\Temp\WeChat Files\f0a525df256331a0f3ee02793d1d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n7\AppData\Local\Temp\WeChat Files\f0a525df256331a0f3ee02793d1d23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8260" cy="2520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4E4A10" w:rsidRDefault="004E4A10">
      <w:pPr>
        <w:spacing w:line="480" w:lineRule="exact"/>
        <w:jc w:val="center"/>
        <w:rPr>
          <w:rFonts w:ascii="宋体" w:eastAsia="宋体" w:hAnsi="宋体" w:cs="宋体"/>
          <w:szCs w:val="21"/>
        </w:rPr>
      </w:pPr>
    </w:p>
    <w:p w:rsidR="004E4A10" w:rsidRDefault="004E4A10">
      <w:pPr>
        <w:spacing w:line="480" w:lineRule="exact"/>
        <w:jc w:val="center"/>
        <w:rPr>
          <w:rFonts w:ascii="宋体" w:eastAsia="宋体" w:hAnsi="宋体" w:cs="宋体"/>
          <w:szCs w:val="21"/>
        </w:rPr>
      </w:pPr>
    </w:p>
    <w:p w:rsidR="00C67176" w:rsidRDefault="00C67176">
      <w:pPr>
        <w:spacing w:line="480" w:lineRule="exact"/>
        <w:rPr>
          <w:rFonts w:ascii="宋体" w:eastAsia="宋体" w:hAnsi="宋体" w:cs="宋体"/>
          <w:szCs w:val="21"/>
        </w:rPr>
      </w:pPr>
    </w:p>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图3 典型车载式钢包秤安装示意图</w:t>
      </w:r>
    </w:p>
    <w:p w:rsidR="00C67176" w:rsidRDefault="00C67176">
      <w:pPr>
        <w:spacing w:line="480" w:lineRule="exact"/>
        <w:jc w:val="center"/>
        <w:rPr>
          <w:rFonts w:ascii="Times New Roman" w:eastAsia="宋体" w:hAnsi="Times New Roman" w:cs="Arial"/>
          <w:sz w:val="24"/>
        </w:rPr>
      </w:pPr>
    </w:p>
    <w:p w:rsidR="00C67176" w:rsidRDefault="00C67176">
      <w:pPr>
        <w:spacing w:line="480" w:lineRule="exact"/>
        <w:jc w:val="center"/>
        <w:rPr>
          <w:rFonts w:ascii="宋体" w:eastAsia="宋体" w:hAnsi="宋体" w:cs="宋体"/>
          <w:szCs w:val="21"/>
        </w:rPr>
      </w:pPr>
    </w:p>
    <w:p w:rsidR="004E4A10" w:rsidRDefault="004E4A10">
      <w:pPr>
        <w:spacing w:line="480" w:lineRule="exact"/>
        <w:jc w:val="center"/>
        <w:rPr>
          <w:rFonts w:ascii="宋体" w:eastAsia="宋体" w:hAnsi="宋体" w:cs="宋体"/>
          <w:szCs w:val="21"/>
        </w:rPr>
      </w:pPr>
    </w:p>
    <w:p w:rsidR="004E4A10" w:rsidRDefault="004E4A10">
      <w:pPr>
        <w:spacing w:line="480" w:lineRule="exact"/>
        <w:jc w:val="center"/>
        <w:rPr>
          <w:rFonts w:ascii="宋体" w:eastAsia="宋体" w:hAnsi="宋体" w:cs="宋体"/>
          <w:szCs w:val="21"/>
        </w:rPr>
      </w:pPr>
    </w:p>
    <w:p w:rsidR="00C67176" w:rsidRDefault="004E4A10">
      <w:pPr>
        <w:spacing w:line="480" w:lineRule="exact"/>
        <w:jc w:val="center"/>
        <w:rPr>
          <w:rFonts w:ascii="宋体" w:eastAsia="宋体" w:hAnsi="宋体" w:cs="宋体"/>
          <w:szCs w:val="21"/>
        </w:rPr>
      </w:pPr>
      <w:r>
        <w:rPr>
          <w:rFonts w:ascii="Times New Roman" w:eastAsia="宋体" w:hAnsi="Times New Roman" w:cs="Arial"/>
          <w:noProof/>
          <w:sz w:val="24"/>
        </w:rPr>
        <w:lastRenderedPageBreak/>
        <w:drawing>
          <wp:anchor distT="0" distB="0" distL="114300" distR="114300" simplePos="0" relativeHeight="251667456" behindDoc="0" locked="0" layoutInCell="1" allowOverlap="1" wp14:anchorId="14016F6F" wp14:editId="161CBE02">
            <wp:simplePos x="0" y="0"/>
            <wp:positionH relativeFrom="column">
              <wp:posOffset>-307395</wp:posOffset>
            </wp:positionH>
            <wp:positionV relativeFrom="paragraph">
              <wp:posOffset>94615</wp:posOffset>
            </wp:positionV>
            <wp:extent cx="5923722" cy="2800707"/>
            <wp:effectExtent l="0" t="0" r="1270" b="0"/>
            <wp:wrapNone/>
            <wp:docPr id="13" name="图片 13" descr="C:\Users\awen7\AppData\Local\Temp\WeChat Files\985db8b14c9e708da7082c4ec5beb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wen7\AppData\Local\Temp\WeChat Files\985db8b14c9e708da7082c4ec5beb7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3722" cy="28007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C67176" w:rsidRDefault="00C67176">
      <w:pPr>
        <w:spacing w:line="480" w:lineRule="exact"/>
        <w:jc w:val="center"/>
        <w:rPr>
          <w:rFonts w:ascii="宋体" w:eastAsia="宋体" w:hAnsi="宋体" w:cs="宋体"/>
          <w:szCs w:val="21"/>
        </w:rPr>
      </w:pPr>
    </w:p>
    <w:p w:rsidR="00C67176" w:rsidRDefault="00C67176">
      <w:pPr>
        <w:spacing w:line="480" w:lineRule="exact"/>
        <w:rPr>
          <w:rFonts w:ascii="宋体" w:eastAsia="宋体" w:hAnsi="宋体" w:cs="宋体"/>
          <w:szCs w:val="21"/>
        </w:rPr>
      </w:pPr>
    </w:p>
    <w:p w:rsidR="004E4A10" w:rsidRDefault="004E4A10">
      <w:pPr>
        <w:spacing w:line="480" w:lineRule="exact"/>
        <w:rPr>
          <w:rFonts w:ascii="宋体" w:eastAsia="宋体" w:hAnsi="宋体" w:cs="宋体"/>
          <w:szCs w:val="21"/>
        </w:rPr>
      </w:pPr>
    </w:p>
    <w:p w:rsidR="004E4A10" w:rsidRDefault="004E4A10">
      <w:pPr>
        <w:spacing w:line="480" w:lineRule="exact"/>
        <w:rPr>
          <w:rFonts w:ascii="宋体" w:eastAsia="宋体" w:hAnsi="宋体" w:cs="宋体"/>
          <w:szCs w:val="21"/>
        </w:rPr>
      </w:pPr>
    </w:p>
    <w:p w:rsidR="004E4A10" w:rsidRDefault="004E4A10">
      <w:pPr>
        <w:spacing w:line="480" w:lineRule="exact"/>
        <w:rPr>
          <w:rFonts w:ascii="宋体" w:eastAsia="宋体" w:hAnsi="宋体" w:cs="宋体"/>
          <w:szCs w:val="21"/>
        </w:rPr>
      </w:pPr>
    </w:p>
    <w:p w:rsidR="004E4A10" w:rsidRDefault="004E4A10">
      <w:pPr>
        <w:spacing w:line="480" w:lineRule="exact"/>
        <w:rPr>
          <w:rFonts w:ascii="宋体" w:eastAsia="宋体" w:hAnsi="宋体" w:cs="宋体"/>
          <w:szCs w:val="21"/>
        </w:rPr>
      </w:pPr>
    </w:p>
    <w:p w:rsidR="004E4A10" w:rsidRDefault="004E4A10">
      <w:pPr>
        <w:spacing w:line="480" w:lineRule="exact"/>
        <w:rPr>
          <w:rFonts w:ascii="宋体" w:eastAsia="宋体" w:hAnsi="宋体" w:cs="宋体"/>
          <w:szCs w:val="21"/>
        </w:rPr>
      </w:pPr>
    </w:p>
    <w:p w:rsidR="00C67176" w:rsidRDefault="00FB5295">
      <w:pPr>
        <w:spacing w:line="480" w:lineRule="exact"/>
        <w:jc w:val="center"/>
        <w:rPr>
          <w:rFonts w:ascii="Times New Roman" w:eastAsia="宋体" w:hAnsi="Times New Roman" w:cs="Arial"/>
          <w:sz w:val="24"/>
        </w:rPr>
      </w:pPr>
      <w:r>
        <w:rPr>
          <w:rFonts w:ascii="宋体" w:eastAsia="宋体" w:hAnsi="宋体" w:cs="宋体" w:hint="eastAsia"/>
          <w:szCs w:val="21"/>
        </w:rPr>
        <w:t>图4 典型大回转台式钢包秤安装示意图</w:t>
      </w:r>
    </w:p>
    <w:p w:rsidR="00C67176" w:rsidRDefault="00FB5295">
      <w:pPr>
        <w:spacing w:line="480" w:lineRule="exact"/>
        <w:rPr>
          <w:rFonts w:ascii="黑体" w:eastAsia="黑体" w:hAnsi="黑体" w:cs="黑体"/>
          <w:sz w:val="24"/>
        </w:rPr>
      </w:pPr>
      <w:r>
        <w:rPr>
          <w:rFonts w:ascii="黑体" w:eastAsia="黑体" w:hAnsi="黑体" w:cs="黑体" w:hint="eastAsia"/>
          <w:sz w:val="24"/>
        </w:rPr>
        <w:t>5 计量特性</w:t>
      </w:r>
    </w:p>
    <w:p w:rsidR="005214C3" w:rsidRDefault="005214C3" w:rsidP="005214C3">
      <w:pPr>
        <w:spacing w:line="480" w:lineRule="exact"/>
        <w:rPr>
          <w:rFonts w:ascii="黑体" w:eastAsia="黑体" w:hAnsi="黑体" w:cs="黑体"/>
          <w:sz w:val="24"/>
        </w:rPr>
      </w:pPr>
      <w:r>
        <w:rPr>
          <w:rFonts w:ascii="黑体" w:eastAsia="黑体" w:hAnsi="黑体" w:cs="黑体" w:hint="eastAsia"/>
          <w:sz w:val="24"/>
        </w:rPr>
        <w:t>5.1 准确度等级</w:t>
      </w:r>
    </w:p>
    <w:p w:rsidR="00C67176" w:rsidRPr="007840DD" w:rsidRDefault="005214C3" w:rsidP="00E049EE">
      <w:pPr>
        <w:spacing w:line="480" w:lineRule="exact"/>
        <w:ind w:firstLineChars="200" w:firstLine="480"/>
        <w:rPr>
          <w:rFonts w:ascii="Times New Roman" w:eastAsia="宋体" w:hAnsi="Times New Roman" w:cs="Arial"/>
          <w:sz w:val="24"/>
        </w:rPr>
      </w:pPr>
      <w:r>
        <w:rPr>
          <w:rFonts w:ascii="宋体" w:eastAsia="宋体" w:hAnsi="宋体" w:cs="宋体" w:hint="eastAsia"/>
          <w:sz w:val="24"/>
        </w:rPr>
        <w:t>钢包电子秤</w:t>
      </w:r>
      <w:r>
        <w:rPr>
          <w:rFonts w:ascii="Times New Roman" w:eastAsia="宋体" w:hAnsi="宋体" w:cs="宋体" w:hint="eastAsia"/>
          <w:sz w:val="24"/>
        </w:rPr>
        <w:t>的准确度等级为普通准确度等级，其检定分度值</w:t>
      </w:r>
      <w:r>
        <w:rPr>
          <w:rFonts w:ascii="Times New Roman" w:eastAsia="宋体" w:hAnsi="Times New Roman" w:cs="宋体" w:hint="eastAsia"/>
          <w:i/>
          <w:iCs/>
          <w:sz w:val="24"/>
        </w:rPr>
        <w:t>e</w:t>
      </w:r>
      <w:r>
        <w:rPr>
          <w:rFonts w:ascii="Times New Roman" w:eastAsia="宋体" w:hAnsi="宋体" w:cs="宋体" w:hint="eastAsia"/>
          <w:sz w:val="24"/>
        </w:rPr>
        <w:t>、检定分度数</w:t>
      </w:r>
      <w:r>
        <w:rPr>
          <w:rFonts w:ascii="Times New Roman" w:eastAsia="宋体" w:hAnsi="Times New Roman" w:cs="宋体" w:hint="eastAsia"/>
          <w:i/>
          <w:iCs/>
          <w:sz w:val="24"/>
        </w:rPr>
        <w:t>n</w:t>
      </w:r>
      <w:r>
        <w:rPr>
          <w:rFonts w:ascii="Times New Roman" w:eastAsia="宋体" w:hAnsi="宋体" w:cs="宋体" w:hint="eastAsia"/>
          <w:sz w:val="24"/>
        </w:rPr>
        <w:t>、最大秤量</w:t>
      </w:r>
      <w:r>
        <w:rPr>
          <w:rFonts w:ascii="Times New Roman" w:eastAsia="宋体" w:hAnsi="宋体" w:cs="宋体" w:hint="eastAsia"/>
          <w:sz w:val="24"/>
        </w:rPr>
        <w:t>Max</w:t>
      </w:r>
      <w:r>
        <w:rPr>
          <w:rFonts w:ascii="Times New Roman" w:eastAsia="宋体" w:hAnsi="宋体" w:cs="宋体" w:hint="eastAsia"/>
          <w:sz w:val="24"/>
        </w:rPr>
        <w:t>、最小秤量</w:t>
      </w:r>
      <w:r>
        <w:rPr>
          <w:rFonts w:ascii="Times New Roman" w:eastAsia="宋体" w:hAnsi="宋体" w:cs="宋体" w:hint="eastAsia"/>
          <w:sz w:val="24"/>
        </w:rPr>
        <w:t>Min</w:t>
      </w:r>
      <w:r>
        <w:rPr>
          <w:rFonts w:ascii="Times New Roman" w:eastAsia="宋体" w:hAnsi="宋体" w:cs="宋体" w:hint="eastAsia"/>
          <w:sz w:val="24"/>
        </w:rPr>
        <w:t>等与准确度等级的关系表示应符合表</w:t>
      </w:r>
      <w:r>
        <w:rPr>
          <w:rFonts w:ascii="Times New Roman" w:eastAsia="宋体" w:hAnsi="Times New Roman" w:cs="宋体" w:hint="eastAsia"/>
          <w:sz w:val="24"/>
        </w:rPr>
        <w:t>1</w:t>
      </w:r>
      <w:r>
        <w:rPr>
          <w:rFonts w:ascii="Times New Roman" w:eastAsia="宋体" w:hAnsi="宋体" w:cs="宋体" w:hint="eastAsia"/>
          <w:sz w:val="24"/>
        </w:rPr>
        <w:t>要</w:t>
      </w:r>
      <w:r>
        <w:rPr>
          <w:rFonts w:ascii="宋体" w:eastAsia="宋体" w:hAnsi="宋体" w:cs="宋体" w:hint="eastAsia"/>
          <w:sz w:val="24"/>
        </w:rPr>
        <w:t>求。</w:t>
      </w:r>
    </w:p>
    <w:p w:rsidR="00C67176" w:rsidRDefault="00FB5295">
      <w:pPr>
        <w:spacing w:line="480" w:lineRule="exact"/>
        <w:jc w:val="center"/>
        <w:rPr>
          <w:rFonts w:ascii="黑体" w:eastAsia="黑体" w:hAnsi="黑体" w:cs="黑体"/>
          <w:szCs w:val="21"/>
        </w:rPr>
      </w:pPr>
      <w:r>
        <w:rPr>
          <w:rFonts w:ascii="黑体" w:eastAsia="黑体" w:hAnsi="黑体" w:cs="黑体" w:hint="eastAsia"/>
          <w:szCs w:val="21"/>
        </w:rPr>
        <w:t xml:space="preserve">表1　</w:t>
      </w:r>
      <w:r w:rsidR="007840DD">
        <w:rPr>
          <w:rFonts w:ascii="黑体" w:eastAsia="黑体" w:hAnsi="黑体" w:cs="黑体" w:hint="eastAsia"/>
          <w:szCs w:val="21"/>
        </w:rPr>
        <w:t>钢包电子秤</w:t>
      </w:r>
      <w:r>
        <w:rPr>
          <w:rFonts w:ascii="黑体" w:eastAsia="黑体" w:hAnsi="黑体" w:cs="黑体" w:hint="eastAsia"/>
          <w:szCs w:val="21"/>
        </w:rPr>
        <w:t>准确度等级</w:t>
      </w:r>
    </w:p>
    <w:tbl>
      <w:tblPr>
        <w:tblStyle w:val="a5"/>
        <w:tblW w:w="0" w:type="auto"/>
        <w:tblLayout w:type="fixed"/>
        <w:tblLook w:val="04A0" w:firstRow="1" w:lastRow="0" w:firstColumn="1" w:lastColumn="0" w:noHBand="0" w:noVBand="1"/>
      </w:tblPr>
      <w:tblGrid>
        <w:gridCol w:w="1704"/>
        <w:gridCol w:w="1704"/>
        <w:gridCol w:w="1704"/>
        <w:gridCol w:w="1705"/>
        <w:gridCol w:w="1705"/>
      </w:tblGrid>
      <w:tr w:rsidR="00C67176">
        <w:tc>
          <w:tcPr>
            <w:tcW w:w="1704" w:type="dxa"/>
            <w:vMerge w:val="restart"/>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准确度等级</w:t>
            </w:r>
          </w:p>
        </w:tc>
        <w:tc>
          <w:tcPr>
            <w:tcW w:w="1704" w:type="dxa"/>
            <w:vMerge w:val="restart"/>
            <w:vAlign w:val="center"/>
          </w:tcPr>
          <w:p w:rsidR="007840DD" w:rsidRDefault="00FB5295" w:rsidP="007840DD">
            <w:pPr>
              <w:spacing w:line="480" w:lineRule="exact"/>
              <w:jc w:val="center"/>
              <w:rPr>
                <w:rFonts w:ascii="Times New Roman" w:eastAsia="宋体" w:hAnsi="Times New Roman" w:cs="Times New Roman"/>
                <w:sz w:val="24"/>
              </w:rPr>
            </w:pPr>
            <w:r>
              <w:rPr>
                <w:rFonts w:ascii="宋体" w:eastAsia="宋体" w:hAnsi="宋体" w:cs="宋体" w:hint="eastAsia"/>
                <w:szCs w:val="21"/>
              </w:rPr>
              <w:t>检定分度值</w:t>
            </w:r>
            <w:r w:rsidRPr="00E049EE">
              <w:rPr>
                <w:rFonts w:ascii="Times New Roman" w:eastAsia="宋体" w:hAnsi="Times New Roman" w:cs="Times New Roman" w:hint="eastAsia"/>
                <w:i/>
                <w:sz w:val="24"/>
              </w:rPr>
              <w:t>e</w:t>
            </w:r>
          </w:p>
          <w:p w:rsidR="00C67176" w:rsidRDefault="00FB5295" w:rsidP="007840DD">
            <w:pPr>
              <w:spacing w:line="480" w:lineRule="exact"/>
              <w:jc w:val="center"/>
              <w:rPr>
                <w:rFonts w:ascii="宋体" w:eastAsia="宋体" w:hAnsi="宋体" w:cs="宋体"/>
                <w:szCs w:val="21"/>
              </w:rPr>
            </w:pPr>
            <w:r w:rsidRPr="001C53C8">
              <w:rPr>
                <w:rFonts w:ascii="Times New Roman" w:eastAsia="宋体" w:hAnsi="Times New Roman" w:cs="Times New Roman" w:hint="eastAsia"/>
                <w:sz w:val="24"/>
              </w:rPr>
              <w:t>kg</w:t>
            </w:r>
          </w:p>
        </w:tc>
        <w:tc>
          <w:tcPr>
            <w:tcW w:w="3409" w:type="dxa"/>
            <w:gridSpan w:val="2"/>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检定分度数</w:t>
            </w:r>
            <w:r w:rsidRPr="007840DD">
              <w:rPr>
                <w:rFonts w:ascii="Times New Roman" w:eastAsia="宋体" w:hAnsi="Times New Roman" w:cs="Times New Roman" w:hint="eastAsia"/>
                <w:i/>
                <w:sz w:val="24"/>
              </w:rPr>
              <w:t>n</w:t>
            </w:r>
            <w:r w:rsidRPr="001C53C8">
              <w:rPr>
                <w:rFonts w:ascii="Times New Roman" w:eastAsia="宋体" w:hAnsi="Times New Roman" w:cs="Times New Roman" w:hint="eastAsia"/>
                <w:sz w:val="24"/>
              </w:rPr>
              <w:t>=Max/</w:t>
            </w:r>
            <w:r w:rsidRPr="007840DD">
              <w:rPr>
                <w:rFonts w:ascii="Times New Roman" w:eastAsia="宋体" w:hAnsi="Times New Roman" w:cs="Times New Roman" w:hint="eastAsia"/>
                <w:i/>
                <w:sz w:val="24"/>
              </w:rPr>
              <w:t>e</w:t>
            </w:r>
          </w:p>
        </w:tc>
        <w:tc>
          <w:tcPr>
            <w:tcW w:w="1705" w:type="dxa"/>
            <w:vMerge w:val="restart"/>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最小秤量</w:t>
            </w:r>
            <w:r w:rsidRPr="001C53C8">
              <w:rPr>
                <w:rFonts w:ascii="Times New Roman" w:eastAsia="宋体" w:hAnsi="Times New Roman" w:cs="Times New Roman" w:hint="eastAsia"/>
                <w:sz w:val="24"/>
              </w:rPr>
              <w:t>Min</w:t>
            </w:r>
            <w:r>
              <w:rPr>
                <w:rFonts w:ascii="宋体" w:eastAsia="宋体" w:hAnsi="宋体" w:cs="宋体" w:hint="eastAsia"/>
                <w:szCs w:val="21"/>
              </w:rPr>
              <w:t>（下限）</w:t>
            </w:r>
          </w:p>
        </w:tc>
      </w:tr>
      <w:tr w:rsidR="00C67176">
        <w:tc>
          <w:tcPr>
            <w:tcW w:w="1704" w:type="dxa"/>
            <w:vMerge/>
            <w:vAlign w:val="center"/>
          </w:tcPr>
          <w:p w:rsidR="00C67176" w:rsidRDefault="00C67176">
            <w:pPr>
              <w:spacing w:line="480" w:lineRule="exact"/>
              <w:jc w:val="center"/>
              <w:rPr>
                <w:rFonts w:ascii="宋体" w:eastAsia="宋体" w:hAnsi="宋体" w:cs="宋体"/>
                <w:szCs w:val="21"/>
              </w:rPr>
            </w:pPr>
          </w:p>
        </w:tc>
        <w:tc>
          <w:tcPr>
            <w:tcW w:w="1704" w:type="dxa"/>
            <w:vMerge/>
            <w:vAlign w:val="center"/>
          </w:tcPr>
          <w:p w:rsidR="00C67176" w:rsidRDefault="00C67176">
            <w:pPr>
              <w:spacing w:line="480" w:lineRule="exact"/>
              <w:jc w:val="center"/>
              <w:rPr>
                <w:rFonts w:ascii="宋体" w:eastAsia="宋体" w:hAnsi="宋体" w:cs="宋体"/>
                <w:szCs w:val="21"/>
              </w:rPr>
            </w:pPr>
          </w:p>
        </w:tc>
        <w:tc>
          <w:tcPr>
            <w:tcW w:w="1704" w:type="dxa"/>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最小</w:t>
            </w:r>
          </w:p>
        </w:tc>
        <w:tc>
          <w:tcPr>
            <w:tcW w:w="1705" w:type="dxa"/>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最大</w:t>
            </w:r>
          </w:p>
        </w:tc>
        <w:tc>
          <w:tcPr>
            <w:tcW w:w="1705" w:type="dxa"/>
            <w:vMerge/>
            <w:vAlign w:val="center"/>
          </w:tcPr>
          <w:p w:rsidR="00C67176" w:rsidRDefault="00C67176">
            <w:pPr>
              <w:spacing w:line="480" w:lineRule="exact"/>
              <w:jc w:val="center"/>
              <w:rPr>
                <w:rFonts w:ascii="宋体" w:eastAsia="宋体" w:hAnsi="宋体" w:cs="宋体"/>
                <w:szCs w:val="21"/>
              </w:rPr>
            </w:pPr>
          </w:p>
        </w:tc>
      </w:tr>
      <w:tr w:rsidR="00C67176">
        <w:tc>
          <w:tcPr>
            <w:tcW w:w="1704" w:type="dxa"/>
            <w:vAlign w:val="center"/>
          </w:tcPr>
          <w:p w:rsidR="00C67176" w:rsidRDefault="00FB5295">
            <w:pPr>
              <w:spacing w:line="480" w:lineRule="exact"/>
              <w:jc w:val="center"/>
              <w:rPr>
                <w:rFonts w:ascii="宋体" w:eastAsia="宋体" w:hAnsi="宋体" w:cs="宋体"/>
                <w:szCs w:val="21"/>
              </w:rPr>
            </w:pPr>
            <w:r>
              <w:rPr>
                <w:rFonts w:ascii="宋体" w:eastAsia="宋体" w:hAnsi="宋体" w:cs="宋体" w:hint="eastAsia"/>
                <w:szCs w:val="21"/>
              </w:rPr>
              <w:t>普通准确度级</w:t>
            </w:r>
          </w:p>
          <w:p w:rsidR="00C67176" w:rsidRDefault="00FB5295">
            <w:pPr>
              <w:spacing w:line="480" w:lineRule="exact"/>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419100" cy="238125"/>
                  <wp:effectExtent l="0" t="0" r="0" b="9525"/>
                  <wp:docPr id="5" name="图片 5" descr="169451291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4512913971"/>
                          <pic:cNvPicPr>
                            <a:picLocks noChangeAspect="1"/>
                          </pic:cNvPicPr>
                        </pic:nvPicPr>
                        <pic:blipFill>
                          <a:blip r:embed="rId23" cstate="print"/>
                          <a:stretch>
                            <a:fillRect/>
                          </a:stretch>
                        </pic:blipFill>
                        <pic:spPr>
                          <a:xfrm>
                            <a:off x="0" y="0"/>
                            <a:ext cx="419100" cy="238125"/>
                          </a:xfrm>
                          <a:prstGeom prst="rect">
                            <a:avLst/>
                          </a:prstGeom>
                        </pic:spPr>
                      </pic:pic>
                    </a:graphicData>
                  </a:graphic>
                </wp:inline>
              </w:drawing>
            </w:r>
          </w:p>
        </w:tc>
        <w:tc>
          <w:tcPr>
            <w:tcW w:w="1704" w:type="dxa"/>
            <w:vAlign w:val="center"/>
          </w:tcPr>
          <w:p w:rsidR="00C67176" w:rsidRDefault="00FB5295">
            <w:pPr>
              <w:spacing w:line="480" w:lineRule="exact"/>
              <w:jc w:val="center"/>
              <w:rPr>
                <w:rFonts w:ascii="宋体" w:eastAsia="宋体" w:hAnsi="宋体" w:cs="宋体"/>
                <w:szCs w:val="21"/>
              </w:rPr>
            </w:pPr>
            <w:r w:rsidRPr="001C53C8">
              <w:rPr>
                <w:rFonts w:ascii="Times New Roman" w:eastAsia="宋体" w:hAnsi="Times New Roman" w:cs="Times New Roman" w:hint="eastAsia"/>
                <w:sz w:val="24"/>
              </w:rPr>
              <w:t>50</w:t>
            </w:r>
            <w:r w:rsidRPr="001C53C8">
              <w:rPr>
                <w:rFonts w:ascii="Times New Roman" w:eastAsia="宋体" w:hAnsi="Times New Roman" w:cs="Times New Roman" w:hint="eastAsia"/>
                <w:sz w:val="24"/>
              </w:rPr>
              <w:t>≤</w:t>
            </w:r>
            <w:r w:rsidRPr="007840DD">
              <w:rPr>
                <w:rFonts w:ascii="Times New Roman" w:eastAsia="宋体" w:hAnsi="Times New Roman" w:cs="Times New Roman" w:hint="eastAsia"/>
                <w:i/>
                <w:sz w:val="24"/>
              </w:rPr>
              <w:t>e</w:t>
            </w:r>
          </w:p>
        </w:tc>
        <w:tc>
          <w:tcPr>
            <w:tcW w:w="1704"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100</w:t>
            </w:r>
          </w:p>
        </w:tc>
        <w:tc>
          <w:tcPr>
            <w:tcW w:w="1705"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1000</w:t>
            </w:r>
          </w:p>
        </w:tc>
        <w:tc>
          <w:tcPr>
            <w:tcW w:w="1705"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10</w:t>
            </w:r>
            <w:r w:rsidRPr="007840DD">
              <w:rPr>
                <w:rFonts w:ascii="Times New Roman" w:eastAsia="宋体" w:hAnsi="Times New Roman" w:cs="Times New Roman" w:hint="eastAsia"/>
                <w:i/>
                <w:sz w:val="24"/>
              </w:rPr>
              <w:t>e</w:t>
            </w:r>
          </w:p>
        </w:tc>
      </w:tr>
    </w:tbl>
    <w:p w:rsidR="00C67176" w:rsidRDefault="005214C3">
      <w:pPr>
        <w:spacing w:line="480" w:lineRule="exact"/>
        <w:rPr>
          <w:rFonts w:ascii="黑体" w:eastAsia="黑体" w:hAnsi="黑体" w:cs="黑体"/>
          <w:sz w:val="24"/>
        </w:rPr>
      </w:pPr>
      <w:r>
        <w:rPr>
          <w:rFonts w:ascii="黑体" w:eastAsia="黑体" w:hAnsi="黑体" w:cs="黑体" w:hint="eastAsia"/>
          <w:sz w:val="24"/>
        </w:rPr>
        <w:t>5.</w:t>
      </w:r>
      <w:r w:rsidR="00FB5295">
        <w:rPr>
          <w:rFonts w:ascii="黑体" w:eastAsia="黑体" w:hAnsi="黑体" w:cs="黑体" w:hint="eastAsia"/>
          <w:sz w:val="24"/>
        </w:rPr>
        <w:t>2 检定分度值</w:t>
      </w:r>
    </w:p>
    <w:p w:rsidR="005214C3" w:rsidRDefault="005214C3" w:rsidP="005214C3">
      <w:pPr>
        <w:spacing w:line="480" w:lineRule="exact"/>
        <w:ind w:firstLine="480"/>
        <w:rPr>
          <w:rFonts w:ascii="Times New Roman" w:eastAsia="宋体" w:hAnsi="Times New Roman" w:cs="Arial"/>
          <w:sz w:val="24"/>
        </w:rPr>
      </w:pPr>
      <w:r>
        <w:rPr>
          <w:rFonts w:ascii="Times New Roman" w:eastAsia="宋体" w:hAnsi="Times New Roman" w:cs="Arial" w:hint="eastAsia"/>
          <w:sz w:val="24"/>
        </w:rPr>
        <w:t>钢包电子秤的检定分度值</w:t>
      </w:r>
      <w:r>
        <w:rPr>
          <w:rFonts w:ascii="Times New Roman" w:eastAsia="宋体" w:hAnsi="Times New Roman" w:cs="Arial"/>
          <w:i/>
          <w:sz w:val="24"/>
        </w:rPr>
        <w:t>e</w:t>
      </w:r>
      <w:r>
        <w:rPr>
          <w:rFonts w:ascii="Times New Roman" w:eastAsia="宋体" w:hAnsi="Times New Roman" w:cs="Arial" w:hint="eastAsia"/>
          <w:sz w:val="24"/>
        </w:rPr>
        <w:t>与实际分度值</w:t>
      </w:r>
      <w:r>
        <w:rPr>
          <w:rFonts w:ascii="Times New Roman" w:eastAsia="宋体" w:hAnsi="Times New Roman" w:cs="Arial" w:hint="eastAsia"/>
          <w:i/>
          <w:sz w:val="24"/>
        </w:rPr>
        <w:t>d</w:t>
      </w:r>
      <w:r>
        <w:rPr>
          <w:rFonts w:ascii="Times New Roman" w:eastAsia="宋体" w:hAnsi="Times New Roman" w:cs="Arial" w:hint="eastAsia"/>
          <w:sz w:val="24"/>
        </w:rPr>
        <w:t>相等，即</w:t>
      </w:r>
      <w:r w:rsidRPr="00E049EE">
        <w:rPr>
          <w:rFonts w:ascii="Times New Roman" w:eastAsia="宋体" w:hAnsi="Times New Roman" w:cs="Arial"/>
          <w:i/>
          <w:sz w:val="24"/>
        </w:rPr>
        <w:t>e</w:t>
      </w:r>
      <w:r>
        <w:rPr>
          <w:rFonts w:ascii="Times New Roman" w:eastAsia="宋体" w:hAnsi="Times New Roman" w:cs="Arial"/>
          <w:sz w:val="24"/>
        </w:rPr>
        <w:t>=</w:t>
      </w:r>
      <w:r w:rsidRPr="00E049EE">
        <w:rPr>
          <w:rFonts w:ascii="Times New Roman" w:eastAsia="宋体" w:hAnsi="Times New Roman" w:cs="Arial"/>
          <w:i/>
          <w:sz w:val="24"/>
        </w:rPr>
        <w:t>d</w:t>
      </w:r>
      <w:r>
        <w:rPr>
          <w:rFonts w:ascii="Times New Roman" w:eastAsia="宋体" w:hAnsi="Times New Roman" w:cs="Arial" w:hint="eastAsia"/>
          <w:sz w:val="24"/>
        </w:rPr>
        <w:t>。</w:t>
      </w:r>
    </w:p>
    <w:p w:rsidR="005214C3" w:rsidRDefault="005214C3" w:rsidP="005214C3">
      <w:pPr>
        <w:spacing w:line="480" w:lineRule="exact"/>
        <w:ind w:firstLine="480"/>
        <w:rPr>
          <w:rFonts w:ascii="Times New Roman" w:eastAsia="宋体" w:hAnsi="Times New Roman"/>
          <w:sz w:val="24"/>
        </w:rPr>
      </w:pPr>
      <w:r>
        <w:rPr>
          <w:rFonts w:ascii="Times New Roman" w:eastAsia="宋体" w:hAnsi="Times New Roman" w:cs="Arial" w:hint="eastAsia"/>
          <w:sz w:val="24"/>
        </w:rPr>
        <w:t>检定分度值应以</w:t>
      </w:r>
      <w:r>
        <w:rPr>
          <w:rFonts w:ascii="Times New Roman" w:eastAsia="宋体" w:hAnsi="Times New Roman"/>
          <w:sz w:val="24"/>
        </w:rPr>
        <w:t>1</w:t>
      </w:r>
      <w:r>
        <w:rPr>
          <w:rFonts w:ascii="Times New Roman" w:eastAsia="宋体" w:hAnsi="Times New Roman" w:hint="eastAsia"/>
          <w:sz w:val="24"/>
        </w:rPr>
        <w:t>×</w:t>
      </w:r>
      <w:r>
        <w:rPr>
          <w:rFonts w:ascii="Times New Roman" w:eastAsia="宋体" w:hAnsi="Times New Roman"/>
          <w:sz w:val="24"/>
        </w:rPr>
        <w:t>10</w:t>
      </w:r>
      <w:r>
        <w:rPr>
          <w:rFonts w:ascii="Times New Roman" w:eastAsia="宋体" w:hAnsi="Times New Roman"/>
          <w:iCs/>
          <w:sz w:val="24"/>
          <w:vertAlign w:val="superscript"/>
        </w:rPr>
        <w:t>k</w:t>
      </w:r>
      <w:r>
        <w:rPr>
          <w:rFonts w:ascii="Times New Roman" w:eastAsia="宋体" w:hAnsi="Times New Roman"/>
          <w:sz w:val="24"/>
        </w:rPr>
        <w:fldChar w:fldCharType="begin"/>
      </w:r>
      <w:r>
        <w:rPr>
          <w:rFonts w:ascii="Times New Roman" w:eastAsia="宋体" w:hAnsi="Times New Roman"/>
          <w:sz w:val="24"/>
        </w:rPr>
        <w:instrText xml:space="preserve"> QUOTE </w:instrText>
      </w:r>
      <w:r>
        <w:rPr>
          <w:rFonts w:ascii="Times New Roman" w:eastAsia="宋体" w:hAnsi="Times New Roman" w:hint="eastAsia"/>
          <w:noProof/>
          <w:position w:val="-6"/>
        </w:rPr>
        <w:drawing>
          <wp:inline distT="0" distB="0" distL="114300" distR="114300" wp14:anchorId="155C8C0B" wp14:editId="1A753241">
            <wp:extent cx="238125" cy="200025"/>
            <wp:effectExtent l="0" t="0" r="952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238125" cy="200025"/>
                    </a:xfrm>
                    <a:prstGeom prst="rect">
                      <a:avLst/>
                    </a:prstGeom>
                    <a:noFill/>
                    <a:ln>
                      <a:noFill/>
                    </a:ln>
                  </pic:spPr>
                </pic:pic>
              </a:graphicData>
            </a:graphic>
          </wp:inline>
        </w:drawing>
      </w:r>
      <w:r>
        <w:rPr>
          <w:rFonts w:ascii="Times New Roman" w:eastAsia="宋体" w:hAnsi="Times New Roman"/>
          <w:sz w:val="24"/>
        </w:rPr>
        <w:instrText xml:space="preserve"> </w:instrText>
      </w:r>
      <w:r>
        <w:rPr>
          <w:rFonts w:ascii="Times New Roman" w:eastAsia="宋体" w:hAnsi="Times New Roman"/>
          <w:sz w:val="24"/>
        </w:rPr>
        <w:fldChar w:fldCharType="end"/>
      </w:r>
      <w:r>
        <w:rPr>
          <w:rFonts w:ascii="Times New Roman" w:eastAsia="宋体" w:hAnsi="Times New Roman" w:hint="eastAsia"/>
          <w:sz w:val="24"/>
        </w:rPr>
        <w:t>、</w:t>
      </w:r>
      <w:r>
        <w:rPr>
          <w:rFonts w:ascii="Times New Roman" w:eastAsia="宋体" w:hAnsi="Times New Roman"/>
          <w:sz w:val="24"/>
        </w:rPr>
        <w:t>2</w:t>
      </w:r>
      <w:r>
        <w:rPr>
          <w:rFonts w:ascii="Times New Roman" w:eastAsia="宋体" w:hAnsi="Times New Roman" w:hint="eastAsia"/>
          <w:sz w:val="24"/>
        </w:rPr>
        <w:t>×</w:t>
      </w:r>
      <w:r>
        <w:rPr>
          <w:rFonts w:ascii="Times New Roman" w:eastAsia="宋体" w:hAnsi="Times New Roman"/>
          <w:sz w:val="24"/>
        </w:rPr>
        <w:t>10</w:t>
      </w:r>
      <w:r>
        <w:rPr>
          <w:rFonts w:ascii="Times New Roman" w:eastAsia="宋体" w:hAnsi="Times New Roman"/>
          <w:iCs/>
          <w:sz w:val="24"/>
          <w:vertAlign w:val="superscript"/>
        </w:rPr>
        <w:t>k</w:t>
      </w:r>
      <w:r>
        <w:rPr>
          <w:rFonts w:ascii="Times New Roman" w:eastAsia="宋体" w:hAnsi="Times New Roman"/>
          <w:sz w:val="24"/>
        </w:rPr>
        <w:t xml:space="preserve"> </w:t>
      </w:r>
      <w:r>
        <w:rPr>
          <w:rFonts w:ascii="Times New Roman" w:eastAsia="宋体" w:hAnsi="Times New Roman" w:hint="eastAsia"/>
          <w:sz w:val="24"/>
        </w:rPr>
        <w:t>、</w:t>
      </w:r>
      <w:r>
        <w:rPr>
          <w:rFonts w:ascii="Times New Roman" w:eastAsia="宋体" w:hAnsi="Times New Roman"/>
          <w:sz w:val="24"/>
        </w:rPr>
        <w:t>5</w:t>
      </w:r>
      <w:r>
        <w:rPr>
          <w:rFonts w:ascii="Times New Roman" w:eastAsia="宋体" w:hAnsi="Times New Roman" w:hint="eastAsia"/>
          <w:sz w:val="24"/>
        </w:rPr>
        <w:t>×</w:t>
      </w:r>
      <w:r>
        <w:rPr>
          <w:rFonts w:ascii="Times New Roman" w:eastAsia="宋体" w:hAnsi="Times New Roman"/>
          <w:sz w:val="24"/>
        </w:rPr>
        <w:t>10</w:t>
      </w:r>
      <w:r>
        <w:rPr>
          <w:rFonts w:ascii="Times New Roman" w:eastAsia="宋体" w:hAnsi="Times New Roman"/>
          <w:iCs/>
          <w:sz w:val="24"/>
          <w:vertAlign w:val="superscript"/>
        </w:rPr>
        <w:t>k</w:t>
      </w:r>
      <w:r>
        <w:rPr>
          <w:rFonts w:ascii="Times New Roman" w:eastAsia="宋体" w:hAnsi="Times New Roman"/>
          <w:sz w:val="24"/>
        </w:rPr>
        <w:fldChar w:fldCharType="begin"/>
      </w:r>
      <w:r>
        <w:rPr>
          <w:rFonts w:ascii="Times New Roman" w:eastAsia="宋体" w:hAnsi="Times New Roman"/>
          <w:sz w:val="24"/>
        </w:rPr>
        <w:instrText xml:space="preserve"> QUOTE </w:instrText>
      </w:r>
      <w:r>
        <w:rPr>
          <w:rFonts w:ascii="Times New Roman" w:eastAsia="宋体" w:hAnsi="Times New Roman" w:hint="eastAsia"/>
          <w:noProof/>
          <w:position w:val="-6"/>
        </w:rPr>
        <w:drawing>
          <wp:inline distT="0" distB="0" distL="114300" distR="114300" wp14:anchorId="1D159A31" wp14:editId="60C91494">
            <wp:extent cx="238125" cy="200025"/>
            <wp:effectExtent l="0" t="0" r="9525"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238125" cy="200025"/>
                    </a:xfrm>
                    <a:prstGeom prst="rect">
                      <a:avLst/>
                    </a:prstGeom>
                    <a:noFill/>
                    <a:ln>
                      <a:noFill/>
                    </a:ln>
                  </pic:spPr>
                </pic:pic>
              </a:graphicData>
            </a:graphic>
          </wp:inline>
        </w:drawing>
      </w:r>
      <w:r>
        <w:rPr>
          <w:rFonts w:ascii="Times New Roman" w:eastAsia="宋体" w:hAnsi="Times New Roman"/>
          <w:sz w:val="24"/>
        </w:rPr>
        <w:instrText xml:space="preserve"> </w:instrText>
      </w:r>
      <w:r>
        <w:rPr>
          <w:rFonts w:ascii="Times New Roman" w:eastAsia="宋体" w:hAnsi="Times New Roman"/>
          <w:sz w:val="24"/>
        </w:rPr>
        <w:fldChar w:fldCharType="end"/>
      </w:r>
      <w:r>
        <w:rPr>
          <w:rFonts w:ascii="Times New Roman" w:eastAsia="宋体" w:hAnsi="Times New Roman"/>
          <w:sz w:val="24"/>
        </w:rPr>
        <w:fldChar w:fldCharType="begin"/>
      </w:r>
      <w:r>
        <w:rPr>
          <w:rFonts w:ascii="Times New Roman" w:eastAsia="宋体" w:hAnsi="Times New Roman"/>
          <w:sz w:val="24"/>
        </w:rPr>
        <w:instrText xml:space="preserve"> QUOTE </w:instrText>
      </w:r>
      <w:r>
        <w:rPr>
          <w:rFonts w:ascii="Times New Roman" w:eastAsia="宋体" w:hAnsi="Times New Roman" w:hint="eastAsia"/>
          <w:noProof/>
          <w:position w:val="-6"/>
        </w:rPr>
        <w:drawing>
          <wp:inline distT="0" distB="0" distL="114300" distR="114300" wp14:anchorId="1D27563F" wp14:editId="0924789F">
            <wp:extent cx="238125" cy="200025"/>
            <wp:effectExtent l="0" t="0" r="9525" b="889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238125" cy="200025"/>
                    </a:xfrm>
                    <a:prstGeom prst="rect">
                      <a:avLst/>
                    </a:prstGeom>
                    <a:noFill/>
                    <a:ln>
                      <a:noFill/>
                    </a:ln>
                  </pic:spPr>
                </pic:pic>
              </a:graphicData>
            </a:graphic>
          </wp:inline>
        </w:drawing>
      </w:r>
      <w:r>
        <w:rPr>
          <w:rFonts w:ascii="Times New Roman" w:eastAsia="宋体" w:hAnsi="Times New Roman"/>
          <w:sz w:val="24"/>
        </w:rPr>
        <w:instrText xml:space="preserve"> </w:instrText>
      </w:r>
      <w:r>
        <w:rPr>
          <w:rFonts w:ascii="Times New Roman" w:eastAsia="宋体" w:hAnsi="Times New Roman"/>
          <w:sz w:val="24"/>
        </w:rPr>
        <w:fldChar w:fldCharType="end"/>
      </w:r>
      <w:r>
        <w:rPr>
          <w:rFonts w:ascii="Times New Roman" w:eastAsia="宋体" w:hAnsi="Times New Roman" w:hint="eastAsia"/>
          <w:sz w:val="24"/>
        </w:rPr>
        <w:t>（“</w:t>
      </w:r>
      <w:r>
        <w:rPr>
          <w:rFonts w:ascii="Times New Roman" w:eastAsia="宋体" w:hAnsi="Times New Roman"/>
          <w:iCs/>
          <w:sz w:val="24"/>
        </w:rPr>
        <w:t>k</w:t>
      </w:r>
      <w:r>
        <w:rPr>
          <w:rFonts w:ascii="Times New Roman" w:eastAsia="宋体" w:hAnsi="Times New Roman" w:hint="eastAsia"/>
          <w:iCs/>
          <w:sz w:val="24"/>
        </w:rPr>
        <w:t>”</w:t>
      </w:r>
      <w:r>
        <w:rPr>
          <w:rFonts w:ascii="Times New Roman" w:eastAsia="宋体" w:hAnsi="Times New Roman" w:hint="eastAsia"/>
          <w:sz w:val="24"/>
        </w:rPr>
        <w:t>为正整数、负整数或零）形式表示。</w:t>
      </w:r>
    </w:p>
    <w:p w:rsidR="005214C3" w:rsidRDefault="005214C3" w:rsidP="005214C3">
      <w:pPr>
        <w:spacing w:line="480" w:lineRule="exact"/>
        <w:rPr>
          <w:rFonts w:ascii="黑体" w:eastAsia="黑体" w:hAnsi="黑体" w:cs="黑体"/>
          <w:sz w:val="24"/>
        </w:rPr>
      </w:pPr>
      <w:r>
        <w:rPr>
          <w:rFonts w:ascii="黑体" w:eastAsia="黑体" w:hAnsi="黑体" w:cs="黑体" w:hint="eastAsia"/>
          <w:sz w:val="24"/>
        </w:rPr>
        <w:t>5.3最大允许误差</w:t>
      </w:r>
    </w:p>
    <w:p w:rsidR="005214C3" w:rsidRDefault="005214C3" w:rsidP="005214C3">
      <w:pPr>
        <w:spacing w:line="480" w:lineRule="exact"/>
        <w:ind w:firstLineChars="200" w:firstLine="480"/>
        <w:rPr>
          <w:rFonts w:ascii="Times New Roman" w:eastAsia="宋体" w:hAnsi="Times New Roman"/>
          <w:sz w:val="24"/>
        </w:rPr>
      </w:pPr>
      <w:r>
        <w:rPr>
          <w:rFonts w:ascii="Times New Roman" w:eastAsia="宋体" w:hAnsi="Times New Roman" w:hint="eastAsia"/>
          <w:sz w:val="24"/>
        </w:rPr>
        <w:t>钢包电子秤加载或卸载时的最大允许误差见表</w:t>
      </w:r>
      <w:r>
        <w:rPr>
          <w:rFonts w:ascii="Times New Roman" w:eastAsia="宋体" w:hAnsi="Times New Roman" w:hint="eastAsia"/>
          <w:sz w:val="24"/>
        </w:rPr>
        <w:t>2</w:t>
      </w:r>
      <w:r>
        <w:rPr>
          <w:rFonts w:ascii="Times New Roman" w:eastAsia="宋体" w:hAnsi="Times New Roman" w:hint="eastAsia"/>
          <w:sz w:val="24"/>
        </w:rPr>
        <w:t>。</w:t>
      </w:r>
    </w:p>
    <w:p w:rsidR="004E4A10" w:rsidRDefault="004E4A10" w:rsidP="005214C3">
      <w:pPr>
        <w:spacing w:line="480" w:lineRule="exact"/>
        <w:ind w:firstLineChars="200" w:firstLine="480"/>
        <w:rPr>
          <w:rFonts w:ascii="Times New Roman" w:eastAsia="宋体" w:hAnsi="Times New Roman"/>
          <w:sz w:val="24"/>
        </w:rPr>
      </w:pPr>
    </w:p>
    <w:p w:rsidR="004E4A10" w:rsidRDefault="004E4A10" w:rsidP="005214C3">
      <w:pPr>
        <w:spacing w:line="480" w:lineRule="exact"/>
        <w:ind w:firstLineChars="200" w:firstLine="480"/>
        <w:rPr>
          <w:rFonts w:ascii="黑体" w:eastAsia="黑体" w:hAnsi="黑体" w:cs="黑体"/>
          <w:sz w:val="24"/>
        </w:rPr>
      </w:pPr>
    </w:p>
    <w:p w:rsidR="00C67176" w:rsidRDefault="00FB5295">
      <w:pPr>
        <w:spacing w:line="480" w:lineRule="exact"/>
        <w:jc w:val="center"/>
        <w:rPr>
          <w:rFonts w:ascii="黑体" w:eastAsia="黑体" w:hAnsi="黑体" w:cs="黑体"/>
          <w:szCs w:val="21"/>
        </w:rPr>
      </w:pPr>
      <w:r>
        <w:rPr>
          <w:rFonts w:ascii="黑体" w:eastAsia="黑体" w:hAnsi="黑体" w:cs="黑体" w:hint="eastAsia"/>
          <w:szCs w:val="21"/>
        </w:rPr>
        <w:lastRenderedPageBreak/>
        <w:t>表2 最大允许误差</w:t>
      </w:r>
    </w:p>
    <w:tbl>
      <w:tblPr>
        <w:tblStyle w:val="a5"/>
        <w:tblW w:w="0" w:type="auto"/>
        <w:jc w:val="center"/>
        <w:tblLayout w:type="fixed"/>
        <w:tblLook w:val="04A0" w:firstRow="1" w:lastRow="0" w:firstColumn="1" w:lastColumn="0" w:noHBand="0" w:noVBand="1"/>
      </w:tblPr>
      <w:tblGrid>
        <w:gridCol w:w="1729"/>
        <w:gridCol w:w="5438"/>
      </w:tblGrid>
      <w:tr w:rsidR="00C67176">
        <w:trPr>
          <w:jc w:val="center"/>
        </w:trPr>
        <w:tc>
          <w:tcPr>
            <w:tcW w:w="1729" w:type="dxa"/>
            <w:vMerge w:val="restart"/>
            <w:vAlign w:val="center"/>
          </w:tcPr>
          <w:p w:rsidR="00C67176" w:rsidRDefault="00FB5295" w:rsidP="00663B5A">
            <w:pPr>
              <w:spacing w:line="480" w:lineRule="exact"/>
              <w:jc w:val="center"/>
              <w:rPr>
                <w:rFonts w:ascii="宋体" w:eastAsia="宋体" w:hAnsi="宋体" w:cs="宋体"/>
                <w:szCs w:val="21"/>
              </w:rPr>
            </w:pPr>
            <w:r>
              <w:rPr>
                <w:rFonts w:ascii="宋体" w:eastAsia="宋体" w:hAnsi="宋体" w:cs="宋体" w:hint="eastAsia"/>
                <w:szCs w:val="21"/>
              </w:rPr>
              <w:t>最大允许误差</w:t>
            </w:r>
          </w:p>
        </w:tc>
        <w:tc>
          <w:tcPr>
            <w:tcW w:w="5438" w:type="dxa"/>
            <w:vAlign w:val="center"/>
          </w:tcPr>
          <w:p w:rsidR="00C67176" w:rsidRDefault="005214C3">
            <w:pPr>
              <w:spacing w:line="480" w:lineRule="exact"/>
              <w:jc w:val="center"/>
              <w:rPr>
                <w:rFonts w:ascii="宋体" w:eastAsia="宋体" w:hAnsi="宋体" w:cs="宋体"/>
                <w:szCs w:val="21"/>
              </w:rPr>
            </w:pPr>
            <w:r>
              <w:rPr>
                <w:rFonts w:ascii="宋体" w:eastAsia="宋体" w:hAnsi="宋体" w:cs="宋体" w:hint="eastAsia"/>
                <w:szCs w:val="21"/>
              </w:rPr>
              <w:t>用检定分度值</w:t>
            </w:r>
            <w:r>
              <w:rPr>
                <w:rFonts w:ascii="Times New Roman" w:eastAsia="宋体" w:hAnsi="Times New Roman" w:cs="Times New Roman" w:hint="eastAsia"/>
                <w:i/>
                <w:sz w:val="24"/>
              </w:rPr>
              <w:t>e</w:t>
            </w:r>
            <w:r>
              <w:rPr>
                <w:rFonts w:ascii="宋体" w:eastAsia="宋体" w:hAnsi="宋体" w:cs="宋体" w:hint="eastAsia"/>
                <w:szCs w:val="21"/>
              </w:rPr>
              <w:t>表示表示的载荷m</w:t>
            </w:r>
          </w:p>
        </w:tc>
      </w:tr>
      <w:tr w:rsidR="00C67176">
        <w:trPr>
          <w:jc w:val="center"/>
        </w:trPr>
        <w:tc>
          <w:tcPr>
            <w:tcW w:w="1729" w:type="dxa"/>
            <w:vMerge/>
            <w:vAlign w:val="center"/>
          </w:tcPr>
          <w:p w:rsidR="00C67176" w:rsidRDefault="00C67176">
            <w:pPr>
              <w:spacing w:line="480" w:lineRule="exact"/>
              <w:jc w:val="center"/>
              <w:rPr>
                <w:rFonts w:ascii="宋体" w:eastAsia="宋体" w:hAnsi="宋体" w:cs="宋体"/>
                <w:szCs w:val="21"/>
              </w:rPr>
            </w:pPr>
          </w:p>
        </w:tc>
        <w:tc>
          <w:tcPr>
            <w:tcW w:w="5438" w:type="dxa"/>
            <w:vAlign w:val="center"/>
          </w:tcPr>
          <w:p w:rsidR="005214C3" w:rsidRDefault="005214C3" w:rsidP="00684013">
            <w:pPr>
              <w:spacing w:line="480" w:lineRule="exact"/>
              <w:jc w:val="center"/>
              <w:rPr>
                <w:rFonts w:ascii="宋体" w:eastAsia="宋体" w:hAnsi="宋体" w:cs="宋体"/>
                <w:szCs w:val="21"/>
              </w:rPr>
            </w:pPr>
            <w:r>
              <w:rPr>
                <w:rFonts w:ascii="宋体" w:eastAsia="宋体" w:hAnsi="宋体" w:cs="宋体" w:hint="eastAsia"/>
                <w:szCs w:val="21"/>
              </w:rPr>
              <w:t>普通准确度等级</w:t>
            </w:r>
          </w:p>
          <w:p w:rsidR="00C67176" w:rsidRDefault="00FB5295" w:rsidP="00684013">
            <w:pPr>
              <w:spacing w:line="480" w:lineRule="exact"/>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6194AAE1" wp14:editId="1F6C5826">
                  <wp:extent cx="419100" cy="238125"/>
                  <wp:effectExtent l="0" t="0" r="0" b="9525"/>
                  <wp:docPr id="6" name="图片 6" descr="169451291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4512913971"/>
                          <pic:cNvPicPr>
                            <a:picLocks noChangeAspect="1"/>
                          </pic:cNvPicPr>
                        </pic:nvPicPr>
                        <pic:blipFill>
                          <a:blip r:embed="rId23" cstate="print"/>
                          <a:stretch>
                            <a:fillRect/>
                          </a:stretch>
                        </pic:blipFill>
                        <pic:spPr>
                          <a:xfrm>
                            <a:off x="0" y="0"/>
                            <a:ext cx="419100" cy="238125"/>
                          </a:xfrm>
                          <a:prstGeom prst="rect">
                            <a:avLst/>
                          </a:prstGeom>
                        </pic:spPr>
                      </pic:pic>
                    </a:graphicData>
                  </a:graphic>
                </wp:inline>
              </w:drawing>
            </w:r>
          </w:p>
        </w:tc>
      </w:tr>
      <w:tr w:rsidR="00C67176">
        <w:trPr>
          <w:jc w:val="center"/>
        </w:trPr>
        <w:tc>
          <w:tcPr>
            <w:tcW w:w="1729"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0.5</w:t>
            </w:r>
            <w:r w:rsidRPr="007840DD">
              <w:rPr>
                <w:rFonts w:ascii="Times New Roman" w:eastAsia="宋体" w:hAnsi="Times New Roman" w:cs="Times New Roman" w:hint="eastAsia"/>
                <w:i/>
                <w:sz w:val="24"/>
              </w:rPr>
              <w:t>e</w:t>
            </w:r>
          </w:p>
        </w:tc>
        <w:tc>
          <w:tcPr>
            <w:tcW w:w="5438"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50</w:t>
            </w:r>
          </w:p>
        </w:tc>
      </w:tr>
      <w:tr w:rsidR="00C67176">
        <w:trPr>
          <w:jc w:val="center"/>
        </w:trPr>
        <w:tc>
          <w:tcPr>
            <w:tcW w:w="1729"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1.0</w:t>
            </w:r>
            <w:r w:rsidRPr="007840DD">
              <w:rPr>
                <w:rFonts w:ascii="Times New Roman" w:eastAsia="宋体" w:hAnsi="Times New Roman" w:cs="Times New Roman" w:hint="eastAsia"/>
                <w:i/>
                <w:sz w:val="24"/>
              </w:rPr>
              <w:t>e</w:t>
            </w:r>
          </w:p>
        </w:tc>
        <w:tc>
          <w:tcPr>
            <w:tcW w:w="5438"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50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200</w:t>
            </w:r>
          </w:p>
        </w:tc>
      </w:tr>
      <w:tr w:rsidR="00C67176">
        <w:trPr>
          <w:jc w:val="center"/>
        </w:trPr>
        <w:tc>
          <w:tcPr>
            <w:tcW w:w="1729"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1.5</w:t>
            </w:r>
            <w:r w:rsidRPr="007840DD">
              <w:rPr>
                <w:rFonts w:ascii="Times New Roman" w:eastAsia="宋体" w:hAnsi="Times New Roman" w:cs="Times New Roman" w:hint="eastAsia"/>
                <w:i/>
                <w:sz w:val="24"/>
              </w:rPr>
              <w:t>e</w:t>
            </w:r>
          </w:p>
        </w:tc>
        <w:tc>
          <w:tcPr>
            <w:tcW w:w="5438" w:type="dxa"/>
            <w:vAlign w:val="center"/>
          </w:tcPr>
          <w:p w:rsidR="00C67176" w:rsidRPr="001C53C8" w:rsidRDefault="00FB529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200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1000</w:t>
            </w:r>
          </w:p>
        </w:tc>
      </w:tr>
    </w:tbl>
    <w:p w:rsidR="00663B5A" w:rsidRDefault="005214C3" w:rsidP="005214C3">
      <w:pPr>
        <w:spacing w:line="480" w:lineRule="exact"/>
        <w:rPr>
          <w:rFonts w:ascii="黑体" w:eastAsia="黑体" w:hAnsi="黑体" w:cs="黑体"/>
          <w:sz w:val="24"/>
        </w:rPr>
      </w:pPr>
      <w:r w:rsidRPr="00541CB2">
        <w:rPr>
          <w:rFonts w:ascii="黑体" w:eastAsia="黑体" w:hAnsi="黑体" w:cs="黑体" w:hint="eastAsia"/>
          <w:sz w:val="24"/>
        </w:rPr>
        <w:t>5.4</w:t>
      </w:r>
      <w:r w:rsidR="00663B5A">
        <w:rPr>
          <w:rFonts w:ascii="黑体" w:eastAsia="黑体" w:hAnsi="黑体" w:cs="黑体" w:hint="eastAsia"/>
          <w:sz w:val="24"/>
        </w:rPr>
        <w:t>示值误差</w:t>
      </w:r>
    </w:p>
    <w:p w:rsidR="00663B5A" w:rsidRPr="00663B5A" w:rsidRDefault="00663B5A" w:rsidP="005214C3">
      <w:pPr>
        <w:spacing w:line="480" w:lineRule="exact"/>
        <w:rPr>
          <w:rFonts w:ascii="Times New Roman" w:eastAsia="宋体" w:hAnsi="Times New Roman" w:cs="Arial"/>
          <w:sz w:val="24"/>
        </w:rPr>
      </w:pPr>
      <w:r w:rsidRPr="00663B5A">
        <w:rPr>
          <w:rFonts w:ascii="Times New Roman" w:eastAsia="宋体" w:hAnsi="Times New Roman" w:cs="Arial" w:hint="eastAsia"/>
          <w:sz w:val="24"/>
        </w:rPr>
        <w:t xml:space="preserve">    </w:t>
      </w:r>
      <w:r w:rsidRPr="00663B5A">
        <w:rPr>
          <w:rFonts w:ascii="Times New Roman" w:eastAsia="宋体" w:hAnsi="Times New Roman" w:cs="Arial" w:hint="eastAsia"/>
          <w:sz w:val="24"/>
        </w:rPr>
        <w:t>钢包电子</w:t>
      </w:r>
      <w:proofErr w:type="gramStart"/>
      <w:r w:rsidRPr="00663B5A">
        <w:rPr>
          <w:rFonts w:ascii="Times New Roman" w:eastAsia="宋体" w:hAnsi="Times New Roman" w:cs="Arial" w:hint="eastAsia"/>
          <w:sz w:val="24"/>
        </w:rPr>
        <w:t>秤任何单</w:t>
      </w:r>
      <w:proofErr w:type="gramEnd"/>
      <w:r w:rsidRPr="00663B5A">
        <w:rPr>
          <w:rFonts w:ascii="Times New Roman" w:eastAsia="宋体" w:hAnsi="Times New Roman" w:cs="Arial" w:hint="eastAsia"/>
          <w:sz w:val="24"/>
        </w:rPr>
        <w:t>次测量的示值与标准载荷参考量值之差。</w:t>
      </w:r>
    </w:p>
    <w:p w:rsidR="005214C3" w:rsidRPr="00541CB2" w:rsidRDefault="00663B5A" w:rsidP="005214C3">
      <w:pPr>
        <w:spacing w:line="480" w:lineRule="exact"/>
        <w:rPr>
          <w:rFonts w:ascii="黑体" w:eastAsia="黑体" w:hAnsi="黑体" w:cs="黑体"/>
          <w:sz w:val="24"/>
        </w:rPr>
      </w:pPr>
      <w:r>
        <w:rPr>
          <w:rFonts w:ascii="黑体" w:eastAsia="黑体" w:hAnsi="黑体" w:cs="黑体" w:hint="eastAsia"/>
          <w:sz w:val="24"/>
        </w:rPr>
        <w:t>5.5</w:t>
      </w:r>
      <w:r w:rsidR="005214C3" w:rsidRPr="00541CB2">
        <w:rPr>
          <w:rFonts w:ascii="黑体" w:eastAsia="黑体" w:hAnsi="黑体" w:cs="黑体" w:hint="eastAsia"/>
          <w:sz w:val="24"/>
        </w:rPr>
        <w:t xml:space="preserve"> 重复性</w:t>
      </w:r>
    </w:p>
    <w:p w:rsidR="005214C3" w:rsidRDefault="005214C3" w:rsidP="00590357">
      <w:pPr>
        <w:spacing w:line="480" w:lineRule="exact"/>
        <w:rPr>
          <w:rFonts w:ascii="Times New Roman" w:eastAsia="宋体" w:hAnsi="Times New Roman" w:cs="Arial"/>
          <w:sz w:val="24"/>
        </w:rPr>
      </w:pPr>
      <w:r>
        <w:rPr>
          <w:rFonts w:ascii="Times New Roman" w:eastAsia="宋体" w:hAnsi="Times New Roman" w:cs="Arial" w:hint="eastAsia"/>
          <w:sz w:val="24"/>
        </w:rPr>
        <w:t xml:space="preserve">    </w:t>
      </w:r>
      <w:r>
        <w:rPr>
          <w:rFonts w:ascii="Times New Roman" w:eastAsia="宋体" w:hAnsi="Times New Roman" w:cs="Arial" w:hint="eastAsia"/>
          <w:sz w:val="24"/>
        </w:rPr>
        <w:t>同一载荷</w:t>
      </w:r>
      <w:r w:rsidR="00663B5A">
        <w:rPr>
          <w:rFonts w:ascii="Times New Roman" w:eastAsia="宋体" w:hAnsi="Times New Roman" w:cs="Arial" w:hint="eastAsia"/>
          <w:sz w:val="24"/>
        </w:rPr>
        <w:t>在钢包电子秤上</w:t>
      </w:r>
      <w:r>
        <w:rPr>
          <w:rFonts w:ascii="Times New Roman" w:eastAsia="宋体" w:hAnsi="Times New Roman" w:cs="Arial" w:hint="eastAsia"/>
          <w:sz w:val="24"/>
        </w:rPr>
        <w:t>多次称量结果</w:t>
      </w:r>
      <w:r w:rsidR="00663B5A">
        <w:rPr>
          <w:rFonts w:ascii="Times New Roman" w:eastAsia="宋体" w:hAnsi="Times New Roman" w:cs="Arial" w:hint="eastAsia"/>
          <w:sz w:val="24"/>
        </w:rPr>
        <w:t>之间</w:t>
      </w:r>
      <w:r>
        <w:rPr>
          <w:rFonts w:ascii="Times New Roman" w:eastAsia="宋体" w:hAnsi="Times New Roman" w:cs="Arial" w:hint="eastAsia"/>
          <w:sz w:val="24"/>
        </w:rPr>
        <w:t>的差值。</w:t>
      </w:r>
    </w:p>
    <w:p w:rsidR="00C67176" w:rsidRDefault="00FB5295">
      <w:pPr>
        <w:spacing w:line="480" w:lineRule="exact"/>
        <w:rPr>
          <w:rFonts w:ascii="黑体" w:eastAsia="黑体" w:hAnsi="黑体" w:cs="黑体"/>
          <w:sz w:val="24"/>
        </w:rPr>
      </w:pPr>
      <w:r>
        <w:rPr>
          <w:rFonts w:ascii="黑体" w:eastAsia="黑体" w:hAnsi="黑体" w:cs="黑体" w:hint="eastAsia"/>
          <w:sz w:val="24"/>
        </w:rPr>
        <w:t>6 校准条件</w:t>
      </w:r>
    </w:p>
    <w:p w:rsidR="00C67176" w:rsidRDefault="00FB5295">
      <w:pPr>
        <w:spacing w:line="480" w:lineRule="exact"/>
        <w:rPr>
          <w:rFonts w:ascii="黑体" w:eastAsia="黑体" w:hAnsi="黑体" w:cs="黑体"/>
          <w:sz w:val="24"/>
        </w:rPr>
      </w:pPr>
      <w:r>
        <w:rPr>
          <w:rFonts w:ascii="黑体" w:eastAsia="黑体" w:hAnsi="黑体" w:cs="黑体" w:hint="eastAsia"/>
          <w:sz w:val="24"/>
        </w:rPr>
        <w:t>6.1 环境条件</w:t>
      </w:r>
    </w:p>
    <w:p w:rsidR="00C67176" w:rsidRDefault="00FB5295">
      <w:pPr>
        <w:spacing w:line="480" w:lineRule="exact"/>
        <w:ind w:firstLine="480"/>
        <w:rPr>
          <w:rFonts w:ascii="Times New Roman" w:eastAsia="宋体" w:hAnsi="Times New Roman"/>
          <w:sz w:val="24"/>
        </w:rPr>
      </w:pPr>
      <w:r>
        <w:rPr>
          <w:rFonts w:ascii="Times New Roman" w:eastAsia="宋体" w:hAnsi="Times New Roman" w:cs="Arial" w:hint="eastAsia"/>
          <w:sz w:val="24"/>
        </w:rPr>
        <w:t>校准应在一个较</w:t>
      </w:r>
      <w:r w:rsidR="00DF71AF">
        <w:rPr>
          <w:rFonts w:ascii="Times New Roman" w:eastAsia="宋体" w:hAnsi="Times New Roman" w:cs="Arial" w:hint="eastAsia"/>
          <w:sz w:val="24"/>
        </w:rPr>
        <w:t>为稳定的条件下进行，环境温湿度、大气条件应满足秤的使用条件，校准</w:t>
      </w:r>
      <w:r>
        <w:rPr>
          <w:rFonts w:ascii="Times New Roman" w:eastAsia="宋体" w:hAnsi="Times New Roman" w:cs="Arial" w:hint="eastAsia"/>
          <w:sz w:val="24"/>
        </w:rPr>
        <w:t>期间温度的变化率不超过</w:t>
      </w:r>
      <w:r>
        <w:rPr>
          <w:rFonts w:ascii="Times New Roman" w:eastAsia="宋体" w:hAnsi="Times New Roman" w:hint="eastAsia"/>
          <w:sz w:val="24"/>
        </w:rPr>
        <w:t>5</w:t>
      </w:r>
      <w:r>
        <w:rPr>
          <w:rFonts w:ascii="Times New Roman" w:eastAsia="宋体" w:hAnsi="Times New Roman" w:hint="eastAsia"/>
          <w:sz w:val="24"/>
        </w:rPr>
        <w:t>℃</w:t>
      </w:r>
      <w:r>
        <w:rPr>
          <w:rFonts w:ascii="Times New Roman" w:eastAsia="宋体" w:hAnsi="Times New Roman"/>
          <w:sz w:val="24"/>
        </w:rPr>
        <w:t>/</w:t>
      </w:r>
      <w:r>
        <w:rPr>
          <w:rFonts w:ascii="Times New Roman" w:eastAsia="宋体" w:hAnsi="Times New Roman" w:hint="eastAsia"/>
          <w:sz w:val="24"/>
        </w:rPr>
        <w:t>h</w:t>
      </w:r>
      <w:r>
        <w:rPr>
          <w:rFonts w:ascii="Times New Roman" w:eastAsia="宋体" w:hAnsi="Times New Roman"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6.2 供电电源</w:t>
      </w:r>
    </w:p>
    <w:p w:rsidR="00C67176" w:rsidRDefault="00DF71AF">
      <w:pPr>
        <w:spacing w:line="480" w:lineRule="exact"/>
        <w:ind w:firstLine="480"/>
        <w:rPr>
          <w:rFonts w:ascii="Times New Roman" w:eastAsia="宋体" w:hAnsi="Times New Roman"/>
          <w:sz w:val="24"/>
        </w:rPr>
      </w:pPr>
      <w:r>
        <w:rPr>
          <w:rFonts w:ascii="Times New Roman" w:eastAsia="宋体" w:hAnsi="Times New Roman" w:hint="eastAsia"/>
          <w:sz w:val="24"/>
        </w:rPr>
        <w:t>使用电源供电的衡器，按常规接通电源，在整个测试期间不应断电</w:t>
      </w:r>
      <w:r w:rsidR="00FB5295">
        <w:rPr>
          <w:rFonts w:ascii="Times New Roman" w:eastAsia="宋体" w:hAnsi="Times New Roman"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6.3 测量标准及其他设备</w:t>
      </w:r>
    </w:p>
    <w:p w:rsidR="00C67176" w:rsidRDefault="00FB5295">
      <w:pPr>
        <w:spacing w:line="480" w:lineRule="exact"/>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考虑到钢包秤称量的特殊性，可根据实际条件选择标准砝码或</w:t>
      </w:r>
      <w:proofErr w:type="gramStart"/>
      <w:r>
        <w:rPr>
          <w:rFonts w:ascii="Times New Roman" w:eastAsia="宋体" w:hAnsi="Times New Roman" w:hint="eastAsia"/>
          <w:sz w:val="24"/>
        </w:rPr>
        <w:t>经控制</w:t>
      </w:r>
      <w:proofErr w:type="gramEnd"/>
      <w:r>
        <w:rPr>
          <w:rFonts w:ascii="Times New Roman" w:eastAsia="宋体" w:hAnsi="Times New Roman" w:hint="eastAsia"/>
          <w:sz w:val="24"/>
        </w:rPr>
        <w:t>衡器约定相关质量值的</w:t>
      </w:r>
      <w:r w:rsidR="00DF71AF">
        <w:rPr>
          <w:rFonts w:ascii="Times New Roman" w:eastAsia="宋体" w:hAnsi="Times New Roman" w:hint="eastAsia"/>
          <w:sz w:val="24"/>
        </w:rPr>
        <w:t>载荷</w:t>
      </w:r>
      <w:r>
        <w:rPr>
          <w:rFonts w:ascii="Times New Roman" w:eastAsia="宋体" w:hAnsi="Times New Roman" w:hint="eastAsia"/>
          <w:sz w:val="24"/>
        </w:rPr>
        <w:t>。</w:t>
      </w:r>
    </w:p>
    <w:p w:rsidR="00C67176" w:rsidRDefault="00FB5295">
      <w:pPr>
        <w:spacing w:line="480" w:lineRule="exact"/>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注：</w:t>
      </w:r>
      <w:r w:rsidR="00DF71AF">
        <w:rPr>
          <w:rFonts w:ascii="Times New Roman" w:eastAsia="宋体" w:hAnsi="Times New Roman" w:hint="eastAsia"/>
          <w:sz w:val="24"/>
        </w:rPr>
        <w:t>载荷</w:t>
      </w:r>
      <w:r>
        <w:rPr>
          <w:rFonts w:ascii="Times New Roman" w:eastAsia="宋体" w:hAnsi="Times New Roman" w:hint="eastAsia"/>
          <w:sz w:val="24"/>
        </w:rPr>
        <w:t>可以使用质量相对恒定的钢（铁）水包。</w:t>
      </w:r>
    </w:p>
    <w:p w:rsidR="00C67176" w:rsidRDefault="00FB5295">
      <w:pPr>
        <w:spacing w:line="480" w:lineRule="exact"/>
        <w:rPr>
          <w:rFonts w:ascii="黑体" w:eastAsia="黑体" w:hAnsi="黑体" w:cs="黑体"/>
          <w:sz w:val="24"/>
        </w:rPr>
      </w:pPr>
      <w:r>
        <w:rPr>
          <w:rFonts w:ascii="黑体" w:eastAsia="黑体" w:hAnsi="黑体" w:cs="黑体" w:hint="eastAsia"/>
          <w:sz w:val="24"/>
        </w:rPr>
        <w:t xml:space="preserve">6.3.1 </w:t>
      </w:r>
      <w:r w:rsidR="00DF71AF">
        <w:rPr>
          <w:rFonts w:ascii="黑体" w:eastAsia="黑体" w:hAnsi="黑体" w:cs="黑体" w:hint="eastAsia"/>
          <w:sz w:val="24"/>
        </w:rPr>
        <w:t>标准</w:t>
      </w:r>
      <w:r>
        <w:rPr>
          <w:rFonts w:ascii="黑体" w:eastAsia="黑体" w:hAnsi="黑体" w:cs="黑体" w:hint="eastAsia"/>
          <w:sz w:val="24"/>
        </w:rPr>
        <w:t>砝码</w:t>
      </w:r>
    </w:p>
    <w:p w:rsidR="00C67176" w:rsidRPr="00E174FD" w:rsidRDefault="00FB5295">
      <w:pPr>
        <w:spacing w:line="480" w:lineRule="exact"/>
        <w:ind w:firstLine="480"/>
        <w:rPr>
          <w:rFonts w:ascii="Times New Roman" w:eastAsia="宋体" w:hAnsi="Times New Roman"/>
          <w:sz w:val="24"/>
        </w:rPr>
      </w:pPr>
      <w:r>
        <w:rPr>
          <w:rFonts w:ascii="Times New Roman" w:eastAsia="宋体" w:hAnsi="Times New Roman" w:hint="eastAsia"/>
          <w:sz w:val="24"/>
        </w:rPr>
        <w:t>校准用的标准砝码应符合</w:t>
      </w:r>
      <w:r>
        <w:rPr>
          <w:rFonts w:ascii="Times New Roman" w:eastAsia="宋体" w:hAnsi="Times New Roman" w:hint="eastAsia"/>
          <w:sz w:val="24"/>
        </w:rPr>
        <w:t>JJG 99</w:t>
      </w:r>
      <w:r>
        <w:rPr>
          <w:rFonts w:ascii="Times New Roman" w:eastAsia="宋体" w:hAnsi="Times New Roman" w:hint="eastAsia"/>
          <w:sz w:val="24"/>
        </w:rPr>
        <w:t>的计量要求。标准砝码的误差应不大于相</w:t>
      </w:r>
      <w:r w:rsidRPr="00E174FD">
        <w:rPr>
          <w:rFonts w:ascii="Times New Roman" w:eastAsia="宋体" w:hAnsi="Times New Roman" w:hint="eastAsia"/>
          <w:sz w:val="24"/>
        </w:rPr>
        <w:t>应</w:t>
      </w:r>
      <w:r w:rsidR="00BC2094" w:rsidRPr="00E174FD">
        <w:rPr>
          <w:rFonts w:ascii="Times New Roman" w:eastAsia="宋体" w:hAnsi="Times New Roman" w:hint="eastAsia"/>
          <w:sz w:val="24"/>
        </w:rPr>
        <w:t>载荷</w:t>
      </w:r>
      <w:r w:rsidRPr="00E174FD">
        <w:rPr>
          <w:rFonts w:ascii="Times New Roman" w:eastAsia="宋体" w:hAnsi="Times New Roman" w:hint="eastAsia"/>
          <w:sz w:val="24"/>
        </w:rPr>
        <w:t>最大允许误差的</w:t>
      </w:r>
      <w:r w:rsidRPr="00E174FD">
        <w:rPr>
          <w:rFonts w:ascii="Times New Roman" w:eastAsia="宋体" w:hAnsi="Times New Roman" w:hint="eastAsia"/>
          <w:sz w:val="24"/>
        </w:rPr>
        <w:t>1/3</w:t>
      </w:r>
      <w:r w:rsidRPr="00E174FD">
        <w:rPr>
          <w:rFonts w:ascii="Times New Roman" w:eastAsia="宋体" w:hAnsi="Times New Roman" w:hint="eastAsia"/>
          <w:sz w:val="24"/>
        </w:rPr>
        <w:t>。</w:t>
      </w:r>
    </w:p>
    <w:p w:rsidR="00C67176" w:rsidRPr="00E174FD" w:rsidRDefault="00FB5295">
      <w:pPr>
        <w:spacing w:line="480" w:lineRule="exact"/>
        <w:rPr>
          <w:rFonts w:ascii="黑体" w:eastAsia="黑体" w:hAnsi="黑体" w:cs="黑体"/>
          <w:sz w:val="24"/>
        </w:rPr>
      </w:pPr>
      <w:r w:rsidRPr="00E174FD">
        <w:rPr>
          <w:rFonts w:ascii="黑体" w:eastAsia="黑体" w:hAnsi="黑体" w:cs="黑体" w:hint="eastAsia"/>
          <w:sz w:val="24"/>
        </w:rPr>
        <w:t>6.3.</w:t>
      </w:r>
      <w:r w:rsidR="005214C3" w:rsidRPr="00E174FD">
        <w:rPr>
          <w:rFonts w:ascii="黑体" w:eastAsia="黑体" w:hAnsi="黑体" w:cs="黑体" w:hint="eastAsia"/>
          <w:sz w:val="24"/>
        </w:rPr>
        <w:t>2</w:t>
      </w:r>
      <w:r w:rsidR="00930930" w:rsidRPr="00E174FD">
        <w:rPr>
          <w:rFonts w:ascii="黑体" w:eastAsia="黑体" w:hAnsi="黑体" w:cs="黑体" w:hint="eastAsia"/>
          <w:sz w:val="24"/>
        </w:rPr>
        <w:t>载荷约定真值的确定</w:t>
      </w:r>
    </w:p>
    <w:p w:rsidR="00C67176" w:rsidRPr="00E174FD" w:rsidRDefault="00FB5295">
      <w:pPr>
        <w:spacing w:line="480" w:lineRule="exact"/>
        <w:rPr>
          <w:rFonts w:ascii="Times New Roman" w:eastAsia="宋体" w:hAnsi="Times New Roman"/>
          <w:sz w:val="24"/>
        </w:rPr>
      </w:pPr>
      <w:r w:rsidRPr="00E174FD">
        <w:rPr>
          <w:rFonts w:ascii="Times New Roman" w:eastAsia="宋体" w:hAnsi="Times New Roman" w:hint="eastAsia"/>
          <w:sz w:val="24"/>
        </w:rPr>
        <w:t xml:space="preserve">    </w:t>
      </w:r>
      <w:r w:rsidRPr="00E174FD">
        <w:rPr>
          <w:rFonts w:ascii="Times New Roman" w:eastAsia="宋体" w:hAnsi="Times New Roman" w:hint="eastAsia"/>
          <w:sz w:val="24"/>
        </w:rPr>
        <w:t>当采用</w:t>
      </w:r>
      <w:r w:rsidR="00930930" w:rsidRPr="00E174FD">
        <w:rPr>
          <w:rFonts w:ascii="Times New Roman" w:eastAsia="宋体" w:hAnsi="Times New Roman" w:hint="eastAsia"/>
          <w:sz w:val="24"/>
        </w:rPr>
        <w:t>载荷对</w:t>
      </w:r>
      <w:r w:rsidRPr="00E174FD">
        <w:rPr>
          <w:rFonts w:ascii="Times New Roman" w:eastAsia="宋体" w:hAnsi="Times New Roman" w:hint="eastAsia"/>
          <w:sz w:val="24"/>
        </w:rPr>
        <w:t>钢包</w:t>
      </w:r>
      <w:r w:rsidR="00930930" w:rsidRPr="00E174FD">
        <w:rPr>
          <w:rFonts w:ascii="Times New Roman" w:eastAsia="宋体" w:hAnsi="Times New Roman" w:hint="eastAsia"/>
          <w:sz w:val="24"/>
        </w:rPr>
        <w:t>电子</w:t>
      </w:r>
      <w:proofErr w:type="gramStart"/>
      <w:r w:rsidR="00930930" w:rsidRPr="00E174FD">
        <w:rPr>
          <w:rFonts w:ascii="Times New Roman" w:eastAsia="宋体" w:hAnsi="Times New Roman" w:hint="eastAsia"/>
          <w:sz w:val="24"/>
        </w:rPr>
        <w:t>秤进行</w:t>
      </w:r>
      <w:proofErr w:type="gramEnd"/>
      <w:r w:rsidR="00930930" w:rsidRPr="00E174FD">
        <w:rPr>
          <w:rFonts w:ascii="Times New Roman" w:eastAsia="宋体" w:hAnsi="Times New Roman" w:hint="eastAsia"/>
          <w:sz w:val="24"/>
        </w:rPr>
        <w:t>校准</w:t>
      </w:r>
      <w:r w:rsidRPr="00E174FD">
        <w:rPr>
          <w:rFonts w:ascii="Times New Roman" w:eastAsia="宋体" w:hAnsi="Times New Roman" w:hint="eastAsia"/>
          <w:sz w:val="24"/>
        </w:rPr>
        <w:t>时，</w:t>
      </w:r>
      <w:r w:rsidR="00930930" w:rsidRPr="00E174FD">
        <w:rPr>
          <w:rFonts w:ascii="Times New Roman" w:eastAsia="宋体" w:hAnsi="Times New Roman" w:hint="eastAsia"/>
          <w:sz w:val="24"/>
        </w:rPr>
        <w:t>载荷</w:t>
      </w:r>
      <w:r w:rsidRPr="00E174FD">
        <w:rPr>
          <w:rFonts w:ascii="Times New Roman" w:eastAsia="宋体" w:hAnsi="Times New Roman" w:hint="eastAsia"/>
          <w:sz w:val="24"/>
        </w:rPr>
        <w:t>质量值</w:t>
      </w:r>
      <w:r w:rsidR="00930930" w:rsidRPr="00E174FD">
        <w:rPr>
          <w:rFonts w:ascii="Times New Roman" w:eastAsia="宋体" w:hAnsi="Times New Roman" w:hint="eastAsia"/>
          <w:sz w:val="24"/>
        </w:rPr>
        <w:t>的约定真值应使用符合相关要求的控制衡器进行</w:t>
      </w:r>
      <w:r w:rsidRPr="00E174FD">
        <w:rPr>
          <w:rFonts w:ascii="Times New Roman" w:eastAsia="宋体" w:hAnsi="Times New Roman" w:hint="eastAsia"/>
          <w:sz w:val="24"/>
        </w:rPr>
        <w:t>，其约定</w:t>
      </w:r>
      <w:r w:rsidR="00930930" w:rsidRPr="00E174FD">
        <w:rPr>
          <w:rFonts w:ascii="Times New Roman" w:eastAsia="宋体" w:hAnsi="Times New Roman" w:hint="eastAsia"/>
          <w:sz w:val="24"/>
        </w:rPr>
        <w:t>真值的</w:t>
      </w:r>
      <w:r w:rsidRPr="00E174FD">
        <w:rPr>
          <w:rFonts w:ascii="Times New Roman" w:eastAsia="宋体" w:hAnsi="Times New Roman" w:hint="eastAsia"/>
          <w:sz w:val="24"/>
        </w:rPr>
        <w:t>误差应不超过钢包</w:t>
      </w:r>
      <w:r w:rsidR="00930930" w:rsidRPr="00E174FD">
        <w:rPr>
          <w:rFonts w:ascii="Times New Roman" w:eastAsia="宋体" w:hAnsi="Times New Roman" w:hint="eastAsia"/>
          <w:sz w:val="24"/>
        </w:rPr>
        <w:t>电子</w:t>
      </w:r>
      <w:proofErr w:type="gramStart"/>
      <w:r w:rsidRPr="00E174FD">
        <w:rPr>
          <w:rFonts w:ascii="Times New Roman" w:eastAsia="宋体" w:hAnsi="Times New Roman" w:hint="eastAsia"/>
          <w:sz w:val="24"/>
        </w:rPr>
        <w:t>秤相应秤</w:t>
      </w:r>
      <w:proofErr w:type="gramEnd"/>
      <w:r w:rsidRPr="00E174FD">
        <w:rPr>
          <w:rFonts w:ascii="Times New Roman" w:eastAsia="宋体" w:hAnsi="Times New Roman" w:hint="eastAsia"/>
          <w:sz w:val="24"/>
        </w:rPr>
        <w:t>量最大允许误差的</w:t>
      </w:r>
      <w:r w:rsidRPr="00E174FD">
        <w:rPr>
          <w:rFonts w:ascii="Times New Roman" w:eastAsia="宋体" w:hAnsi="Times New Roman" w:hint="eastAsia"/>
          <w:sz w:val="24"/>
        </w:rPr>
        <w:t>1/3</w:t>
      </w:r>
      <w:r w:rsidR="00930930" w:rsidRPr="00E174FD">
        <w:rPr>
          <w:rFonts w:ascii="Times New Roman" w:eastAsia="宋体" w:hAnsi="Times New Roman" w:hint="eastAsia"/>
          <w:sz w:val="24"/>
        </w:rPr>
        <w:t>。</w:t>
      </w:r>
    </w:p>
    <w:p w:rsidR="00C67176" w:rsidRPr="00E174FD" w:rsidRDefault="00FB5295">
      <w:pPr>
        <w:spacing w:line="480" w:lineRule="exact"/>
        <w:rPr>
          <w:rFonts w:ascii="黑体" w:eastAsia="黑体" w:hAnsi="黑体" w:cs="黑体"/>
          <w:sz w:val="24"/>
        </w:rPr>
      </w:pPr>
      <w:r w:rsidRPr="00E174FD">
        <w:rPr>
          <w:rFonts w:ascii="黑体" w:eastAsia="黑体" w:hAnsi="黑体" w:cs="黑体" w:hint="eastAsia"/>
          <w:sz w:val="24"/>
        </w:rPr>
        <w:lastRenderedPageBreak/>
        <w:t>6.3.</w:t>
      </w:r>
      <w:r w:rsidR="005214C3" w:rsidRPr="00E174FD">
        <w:rPr>
          <w:rFonts w:ascii="黑体" w:eastAsia="黑体" w:hAnsi="黑体" w:cs="黑体" w:hint="eastAsia"/>
          <w:sz w:val="24"/>
        </w:rPr>
        <w:t>3</w:t>
      </w:r>
      <w:r w:rsidRPr="00E174FD">
        <w:rPr>
          <w:rFonts w:ascii="黑体" w:eastAsia="黑体" w:hAnsi="黑体" w:cs="黑体" w:hint="eastAsia"/>
          <w:sz w:val="24"/>
        </w:rPr>
        <w:t xml:space="preserve"> 控制衡器</w:t>
      </w:r>
    </w:p>
    <w:p w:rsidR="00C67176" w:rsidRPr="00E174FD" w:rsidRDefault="00FB5295" w:rsidP="00930930">
      <w:pPr>
        <w:spacing w:line="480" w:lineRule="exact"/>
        <w:rPr>
          <w:rFonts w:ascii="Times New Roman" w:eastAsia="宋体" w:hAnsi="Times New Roman"/>
          <w:sz w:val="24"/>
        </w:rPr>
      </w:pPr>
      <w:r w:rsidRPr="00E174FD">
        <w:rPr>
          <w:rFonts w:ascii="Times New Roman" w:eastAsia="宋体" w:hAnsi="Times New Roman" w:hint="eastAsia"/>
          <w:sz w:val="24"/>
        </w:rPr>
        <w:t xml:space="preserve">    </w:t>
      </w:r>
      <w:r w:rsidR="00DF71AF" w:rsidRPr="00E174FD">
        <w:rPr>
          <w:rFonts w:ascii="Times New Roman" w:eastAsia="宋体" w:hAnsi="Times New Roman" w:hint="eastAsia"/>
          <w:sz w:val="24"/>
        </w:rPr>
        <w:t>用于静态称</w:t>
      </w:r>
      <w:r w:rsidRPr="00E174FD">
        <w:rPr>
          <w:rFonts w:ascii="Times New Roman" w:eastAsia="宋体" w:hAnsi="Times New Roman" w:hint="eastAsia"/>
          <w:sz w:val="24"/>
        </w:rPr>
        <w:t>量方式，以确定</w:t>
      </w:r>
      <w:r w:rsidR="00930930" w:rsidRPr="00E174FD">
        <w:rPr>
          <w:rFonts w:ascii="Times New Roman" w:eastAsia="宋体" w:hAnsi="Times New Roman" w:hint="eastAsia"/>
          <w:sz w:val="24"/>
        </w:rPr>
        <w:t>载荷质量值的控制衡器，</w:t>
      </w:r>
      <w:r w:rsidR="00684013" w:rsidRPr="00E174FD">
        <w:rPr>
          <w:rFonts w:ascii="Times New Roman" w:eastAsia="宋体" w:hAnsi="Times New Roman" w:hint="eastAsia"/>
          <w:sz w:val="24"/>
        </w:rPr>
        <w:t>控制衡器的误差不超过被检载荷约定真值最大允许误差的</w:t>
      </w:r>
      <w:r w:rsidR="00684013" w:rsidRPr="00E174FD">
        <w:rPr>
          <w:rFonts w:ascii="Times New Roman" w:eastAsia="宋体" w:hAnsi="Times New Roman" w:hint="eastAsia"/>
          <w:sz w:val="24"/>
        </w:rPr>
        <w:t>1/3</w:t>
      </w:r>
      <w:r w:rsidR="00684013" w:rsidRPr="00E174FD">
        <w:rPr>
          <w:rFonts w:ascii="Times New Roman" w:eastAsia="宋体" w:hAnsi="Times New Roman"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7 校准项目和校准方法</w:t>
      </w:r>
    </w:p>
    <w:p w:rsidR="00C67176" w:rsidRDefault="00FB5295">
      <w:pPr>
        <w:spacing w:line="480" w:lineRule="exact"/>
        <w:rPr>
          <w:rFonts w:ascii="黑体" w:eastAsia="黑体" w:hAnsi="黑体" w:cs="黑体"/>
          <w:sz w:val="24"/>
        </w:rPr>
      </w:pPr>
      <w:r>
        <w:rPr>
          <w:rFonts w:ascii="黑体" w:eastAsia="黑体" w:hAnsi="黑体" w:cs="黑体" w:hint="eastAsia"/>
          <w:sz w:val="24"/>
        </w:rPr>
        <w:t>7.1 校准前的准备</w:t>
      </w:r>
    </w:p>
    <w:p w:rsidR="007C37B5" w:rsidRPr="00984E3F" w:rsidRDefault="00FB5295">
      <w:pPr>
        <w:spacing w:line="480" w:lineRule="exact"/>
        <w:rPr>
          <w:rFonts w:ascii="黑体" w:eastAsia="黑体" w:hAnsi="黑体" w:cs="黑体"/>
          <w:sz w:val="24"/>
        </w:rPr>
      </w:pPr>
      <w:r>
        <w:rPr>
          <w:rFonts w:ascii="黑体" w:eastAsia="黑体" w:hAnsi="黑体" w:cs="黑体" w:hint="eastAsia"/>
          <w:sz w:val="24"/>
        </w:rPr>
        <w:t>7.1.1</w:t>
      </w:r>
      <w:r w:rsidRPr="00984E3F">
        <w:rPr>
          <w:rFonts w:ascii="黑体" w:eastAsia="黑体" w:hAnsi="黑体" w:cs="黑体" w:hint="eastAsia"/>
          <w:sz w:val="24"/>
        </w:rPr>
        <w:t xml:space="preserve"> </w:t>
      </w:r>
      <w:r w:rsidR="007C37B5" w:rsidRPr="00984E3F">
        <w:rPr>
          <w:rFonts w:ascii="黑体" w:eastAsia="黑体" w:hAnsi="黑体" w:cs="黑体" w:hint="eastAsia"/>
          <w:sz w:val="24"/>
        </w:rPr>
        <w:t>检查</w:t>
      </w:r>
    </w:p>
    <w:p w:rsidR="00984E3F" w:rsidRPr="00984E3F" w:rsidRDefault="007C37B5" w:rsidP="00984E3F">
      <w:pPr>
        <w:spacing w:line="480" w:lineRule="exact"/>
        <w:rPr>
          <w:rFonts w:ascii="Times New Roman" w:eastAsia="宋体" w:hAnsi="Times New Roman"/>
          <w:sz w:val="24"/>
        </w:rPr>
      </w:pPr>
      <w:r w:rsidRPr="00984E3F">
        <w:rPr>
          <w:rFonts w:ascii="黑体" w:eastAsia="黑体" w:hAnsi="黑体" w:cs="黑体" w:hint="eastAsia"/>
          <w:sz w:val="24"/>
        </w:rPr>
        <w:t>7.1.1.1</w:t>
      </w:r>
      <w:r w:rsidR="00984E3F" w:rsidRPr="00984E3F">
        <w:rPr>
          <w:rFonts w:ascii="Times New Roman" w:eastAsia="宋体" w:hAnsi="Times New Roman" w:hint="eastAsia"/>
          <w:sz w:val="24"/>
        </w:rPr>
        <w:t>对钢包电子秤的外观进行检查，检查钢包电子秤的结构符合要求，其承载机构应能使载荷方便安全放置其上，否则，应考虑附加支撑装置。</w:t>
      </w:r>
    </w:p>
    <w:p w:rsidR="00984E3F" w:rsidRPr="00984E3F" w:rsidRDefault="00984E3F" w:rsidP="00984E3F">
      <w:pPr>
        <w:spacing w:line="480" w:lineRule="exact"/>
        <w:rPr>
          <w:rFonts w:ascii="黑体" w:eastAsia="黑体" w:hAnsi="黑体" w:cs="黑体"/>
          <w:sz w:val="24"/>
        </w:rPr>
      </w:pPr>
      <w:r w:rsidRPr="00984E3F">
        <w:rPr>
          <w:rFonts w:ascii="黑体" w:eastAsia="黑体" w:hAnsi="黑体" w:cs="黑体" w:hint="eastAsia"/>
          <w:sz w:val="24"/>
        </w:rPr>
        <w:t>7.1.1.2零点跟踪装置</w:t>
      </w:r>
    </w:p>
    <w:p w:rsidR="00984E3F" w:rsidRDefault="00984E3F" w:rsidP="00984E3F">
      <w:pPr>
        <w:spacing w:line="480" w:lineRule="exact"/>
        <w:ind w:firstLineChars="200" w:firstLine="480"/>
        <w:rPr>
          <w:rFonts w:ascii="Times New Roman" w:eastAsia="宋体" w:hAnsi="Times New Roman"/>
          <w:sz w:val="24"/>
        </w:rPr>
      </w:pPr>
      <w:r>
        <w:rPr>
          <w:rFonts w:ascii="Times New Roman" w:eastAsia="宋体" w:hAnsi="Times New Roman" w:hint="eastAsia"/>
          <w:sz w:val="24"/>
        </w:rPr>
        <w:t>校准期间，应检查零点跟踪装置是否运行。当需要时，可通过以下方式禁止零点跟踪装置运行：</w:t>
      </w:r>
    </w:p>
    <w:p w:rsidR="00984E3F" w:rsidRPr="00984E3F" w:rsidRDefault="00984E3F" w:rsidP="00984E3F">
      <w:pPr>
        <w:pStyle w:val="a9"/>
        <w:numPr>
          <w:ilvl w:val="0"/>
          <w:numId w:val="2"/>
        </w:numPr>
        <w:spacing w:line="480" w:lineRule="exact"/>
        <w:ind w:firstLineChars="0"/>
        <w:rPr>
          <w:rFonts w:ascii="Times New Roman" w:eastAsia="宋体" w:hAnsi="Times New Roman"/>
          <w:sz w:val="24"/>
        </w:rPr>
      </w:pPr>
      <w:r w:rsidRPr="00984E3F">
        <w:rPr>
          <w:rFonts w:ascii="Times New Roman" w:eastAsia="宋体" w:hAnsi="Times New Roman" w:hint="eastAsia"/>
          <w:sz w:val="24"/>
        </w:rPr>
        <w:t>关闭零点跟踪装置</w:t>
      </w:r>
    </w:p>
    <w:p w:rsidR="00984E3F" w:rsidRDefault="00984E3F" w:rsidP="00984E3F">
      <w:pPr>
        <w:pStyle w:val="a9"/>
        <w:numPr>
          <w:ilvl w:val="0"/>
          <w:numId w:val="2"/>
        </w:numPr>
        <w:spacing w:line="480" w:lineRule="exact"/>
        <w:ind w:left="0" w:firstLine="480"/>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加载能让钢包电子秤示值处于零点跟踪范围之外（例如</w:t>
      </w:r>
      <w:r>
        <w:rPr>
          <w:rFonts w:ascii="Times New Roman" w:eastAsia="宋体" w:hAnsi="Times New Roman" w:hint="eastAsia"/>
          <w:sz w:val="24"/>
        </w:rPr>
        <w:t>10</w:t>
      </w:r>
      <w:r w:rsidRPr="00984E3F">
        <w:rPr>
          <w:rFonts w:ascii="Times New Roman" w:eastAsia="宋体" w:hAnsi="Times New Roman" w:hint="eastAsia"/>
          <w:i/>
          <w:sz w:val="24"/>
        </w:rPr>
        <w:t>d</w:t>
      </w:r>
      <w:r>
        <w:rPr>
          <w:rFonts w:ascii="Times New Roman" w:eastAsia="宋体" w:hAnsi="Times New Roman" w:hint="eastAsia"/>
          <w:sz w:val="24"/>
        </w:rPr>
        <w:t>）质量的少量砝码。</w:t>
      </w:r>
    </w:p>
    <w:p w:rsidR="00C67176" w:rsidRPr="00684013" w:rsidRDefault="00FB5295">
      <w:pPr>
        <w:spacing w:line="480" w:lineRule="exact"/>
        <w:rPr>
          <w:rFonts w:ascii="宋体" w:eastAsia="宋体" w:hAnsi="宋体" w:cs="宋体"/>
          <w:sz w:val="24"/>
        </w:rPr>
      </w:pPr>
      <w:r>
        <w:rPr>
          <w:rFonts w:ascii="黑体" w:eastAsia="黑体" w:hAnsi="黑体" w:cs="黑体" w:hint="eastAsia"/>
          <w:sz w:val="24"/>
        </w:rPr>
        <w:t>7.1.</w:t>
      </w:r>
      <w:r w:rsidR="00984E3F">
        <w:rPr>
          <w:rFonts w:ascii="黑体" w:eastAsia="黑体" w:hAnsi="黑体" w:cs="黑体" w:hint="eastAsia"/>
          <w:sz w:val="24"/>
        </w:rPr>
        <w:t>1.3</w:t>
      </w:r>
      <w:r w:rsidR="00684013" w:rsidRPr="00684013">
        <w:rPr>
          <w:rFonts w:ascii="Times New Roman" w:eastAsia="宋体" w:hAnsi="Times New Roman" w:hint="eastAsia"/>
          <w:sz w:val="24"/>
        </w:rPr>
        <w:t>检</w:t>
      </w:r>
      <w:r w:rsidR="00684013" w:rsidRPr="00684013">
        <w:rPr>
          <w:rFonts w:ascii="宋体" w:eastAsia="宋体" w:hAnsi="宋体" w:cs="宋体" w:hint="eastAsia"/>
          <w:sz w:val="24"/>
        </w:rPr>
        <w:t>查钢包电子秤的铭牌或产品标识，应有型号、准确度等级、最大秤量（</w:t>
      </w:r>
      <w:r w:rsidR="00684013" w:rsidRPr="00684013">
        <w:rPr>
          <w:rFonts w:ascii="Times New Roman" w:eastAsia="宋体" w:hAnsi="Times New Roman" w:cs="Times New Roman"/>
          <w:sz w:val="24"/>
        </w:rPr>
        <w:t>Max</w:t>
      </w:r>
      <w:r w:rsidR="00684013" w:rsidRPr="00684013">
        <w:rPr>
          <w:rFonts w:ascii="宋体" w:eastAsia="宋体" w:hAnsi="宋体" w:cs="宋体" w:hint="eastAsia"/>
          <w:sz w:val="24"/>
        </w:rPr>
        <w:t>）、最小秤量（</w:t>
      </w:r>
      <w:r w:rsidR="00684013" w:rsidRPr="00684013">
        <w:rPr>
          <w:rFonts w:ascii="Times New Roman" w:eastAsia="宋体" w:hAnsi="Times New Roman" w:cs="Times New Roman"/>
          <w:sz w:val="24"/>
        </w:rPr>
        <w:t>Min</w:t>
      </w:r>
      <w:r w:rsidR="00684013" w:rsidRPr="00684013">
        <w:rPr>
          <w:rFonts w:ascii="宋体" w:eastAsia="宋体" w:hAnsi="宋体" w:cs="宋体" w:hint="eastAsia"/>
          <w:sz w:val="24"/>
        </w:rPr>
        <w:t>）、实际分度值（</w:t>
      </w:r>
      <w:r w:rsidR="00684013" w:rsidRPr="00684013">
        <w:rPr>
          <w:rFonts w:ascii="Times New Roman" w:eastAsia="宋体" w:hAnsi="Times New Roman" w:cs="Times New Roman"/>
          <w:i/>
          <w:iCs/>
          <w:sz w:val="24"/>
        </w:rPr>
        <w:t>d</w:t>
      </w:r>
      <w:r w:rsidR="00684013" w:rsidRPr="00684013">
        <w:rPr>
          <w:rFonts w:ascii="宋体" w:eastAsia="宋体" w:hAnsi="宋体" w:cs="宋体" w:hint="eastAsia"/>
          <w:sz w:val="24"/>
        </w:rPr>
        <w:t>)、制造厂商等信息。</w:t>
      </w:r>
    </w:p>
    <w:p w:rsidR="00C67176" w:rsidRDefault="00FB5295">
      <w:pPr>
        <w:spacing w:line="480" w:lineRule="exact"/>
        <w:rPr>
          <w:rFonts w:ascii="Times New Roman" w:eastAsia="宋体" w:hAnsi="Times New Roman"/>
          <w:sz w:val="24"/>
        </w:rPr>
      </w:pPr>
      <w:r>
        <w:rPr>
          <w:rFonts w:ascii="黑体" w:eastAsia="黑体" w:hAnsi="黑体" w:cs="黑体" w:hint="eastAsia"/>
          <w:sz w:val="24"/>
        </w:rPr>
        <w:t>7.1.</w:t>
      </w:r>
      <w:r w:rsidR="00984E3F">
        <w:rPr>
          <w:rFonts w:ascii="黑体" w:eastAsia="黑体" w:hAnsi="黑体" w:cs="黑体" w:hint="eastAsia"/>
          <w:sz w:val="24"/>
        </w:rPr>
        <w:t>2</w:t>
      </w:r>
      <w:r>
        <w:rPr>
          <w:rFonts w:ascii="Times New Roman" w:eastAsia="宋体" w:hAnsi="Times New Roman" w:hint="eastAsia"/>
          <w:sz w:val="24"/>
        </w:rPr>
        <w:t xml:space="preserve"> </w:t>
      </w:r>
      <w:r>
        <w:rPr>
          <w:rFonts w:ascii="Times New Roman" w:eastAsia="宋体" w:hAnsi="Times New Roman" w:hint="eastAsia"/>
          <w:sz w:val="24"/>
        </w:rPr>
        <w:t>开</w:t>
      </w:r>
      <w:r>
        <w:rPr>
          <w:rFonts w:ascii="宋体" w:eastAsia="宋体" w:hAnsi="宋体" w:cs="宋体" w:hint="eastAsia"/>
          <w:sz w:val="24"/>
        </w:rPr>
        <w:t>机预热，预热时间等于或大于制造厂商规定的预热时间，一般不超过30</w:t>
      </w:r>
      <w:r w:rsidRPr="00BF233B">
        <w:rPr>
          <w:rFonts w:ascii="Times New Roman" w:eastAsia="宋体" w:hAnsi="Times New Roman" w:cs="Times New Roman"/>
          <w:sz w:val="24"/>
        </w:rPr>
        <w:t>min</w:t>
      </w:r>
      <w:r>
        <w:rPr>
          <w:rFonts w:ascii="Times New Roman" w:eastAsia="宋体" w:hAnsi="Times New Roman" w:hint="eastAsia"/>
          <w:sz w:val="24"/>
        </w:rPr>
        <w:t>。</w:t>
      </w:r>
    </w:p>
    <w:p w:rsidR="00C67176" w:rsidRDefault="00FB5295">
      <w:pPr>
        <w:spacing w:line="480" w:lineRule="exact"/>
        <w:rPr>
          <w:rFonts w:ascii="Times New Roman" w:eastAsia="宋体" w:hAnsi="Times New Roman"/>
          <w:sz w:val="24"/>
        </w:rPr>
      </w:pPr>
      <w:r>
        <w:rPr>
          <w:rFonts w:ascii="黑体" w:eastAsia="黑体" w:hAnsi="黑体" w:cs="黑体" w:hint="eastAsia"/>
          <w:sz w:val="24"/>
        </w:rPr>
        <w:t>7.1.</w:t>
      </w:r>
      <w:r w:rsidR="00984E3F">
        <w:rPr>
          <w:rFonts w:ascii="黑体" w:eastAsia="黑体" w:hAnsi="黑体" w:cs="黑体" w:hint="eastAsia"/>
          <w:sz w:val="24"/>
        </w:rPr>
        <w:t>3</w:t>
      </w:r>
      <w:r>
        <w:rPr>
          <w:rFonts w:ascii="Times New Roman" w:eastAsia="宋体" w:hAnsi="Times New Roman" w:hint="eastAsia"/>
          <w:sz w:val="24"/>
        </w:rPr>
        <w:t xml:space="preserve"> </w:t>
      </w:r>
      <w:r>
        <w:rPr>
          <w:rFonts w:ascii="Times New Roman" w:eastAsia="宋体" w:hAnsi="Times New Roman" w:hint="eastAsia"/>
          <w:sz w:val="24"/>
        </w:rPr>
        <w:t>预加载，</w:t>
      </w:r>
      <w:r w:rsidR="00BF233B">
        <w:rPr>
          <w:rFonts w:ascii="Times New Roman" w:eastAsia="宋体" w:hAnsi="Times New Roman" w:hint="eastAsia"/>
          <w:sz w:val="24"/>
        </w:rPr>
        <w:t>校准前</w:t>
      </w:r>
      <w:r>
        <w:rPr>
          <w:rFonts w:ascii="Times New Roman" w:eastAsia="宋体" w:hAnsi="Times New Roman" w:hint="eastAsia"/>
          <w:sz w:val="24"/>
        </w:rPr>
        <w:t>，应预加载一次载荷到接近最大秤量或最大安全载荷。</w:t>
      </w:r>
    </w:p>
    <w:p w:rsidR="00B12A8E" w:rsidRDefault="00B12A8E">
      <w:pPr>
        <w:spacing w:line="480" w:lineRule="exact"/>
        <w:rPr>
          <w:rFonts w:ascii="Times New Roman" w:eastAsia="宋体" w:hAnsi="Times New Roman"/>
          <w:sz w:val="24"/>
        </w:rPr>
      </w:pPr>
      <w:r w:rsidRPr="009D2BB6">
        <w:rPr>
          <w:rFonts w:ascii="黑体" w:eastAsia="黑体" w:hAnsi="黑体" w:cs="黑体" w:hint="eastAsia"/>
          <w:sz w:val="24"/>
        </w:rPr>
        <w:t>7.1.</w:t>
      </w:r>
      <w:r w:rsidR="00984E3F">
        <w:rPr>
          <w:rFonts w:ascii="黑体" w:eastAsia="黑体" w:hAnsi="黑体" w:cs="黑体" w:hint="eastAsia"/>
          <w:sz w:val="24"/>
        </w:rPr>
        <w:t>4</w:t>
      </w:r>
      <w:r>
        <w:rPr>
          <w:rFonts w:ascii="Times New Roman" w:eastAsia="宋体" w:hAnsi="Times New Roman" w:hint="eastAsia"/>
          <w:sz w:val="24"/>
        </w:rPr>
        <w:t xml:space="preserve"> </w:t>
      </w:r>
      <w:r w:rsidR="0069569E">
        <w:rPr>
          <w:rFonts w:ascii="Times New Roman" w:eastAsia="宋体" w:hAnsi="Times New Roman" w:hint="eastAsia"/>
          <w:sz w:val="24"/>
        </w:rPr>
        <w:t>每项校准后，在进行下一项校准前，应有必要的</w:t>
      </w:r>
      <w:r>
        <w:rPr>
          <w:rFonts w:ascii="Times New Roman" w:eastAsia="宋体" w:hAnsi="Times New Roman" w:hint="eastAsia"/>
          <w:sz w:val="24"/>
        </w:rPr>
        <w:t>恢复</w:t>
      </w:r>
      <w:r w:rsidR="0069569E">
        <w:rPr>
          <w:rFonts w:ascii="Times New Roman" w:eastAsia="宋体" w:hAnsi="Times New Roman" w:hint="eastAsia"/>
          <w:sz w:val="24"/>
        </w:rPr>
        <w:t>时间</w:t>
      </w:r>
      <w:r>
        <w:rPr>
          <w:rFonts w:ascii="Times New Roman" w:eastAsia="宋体" w:hAnsi="Times New Roman" w:hint="eastAsia"/>
          <w:sz w:val="24"/>
        </w:rPr>
        <w:t>。</w:t>
      </w:r>
    </w:p>
    <w:p w:rsidR="00984E3F" w:rsidRPr="00984E3F" w:rsidRDefault="00984E3F">
      <w:pPr>
        <w:spacing w:line="480" w:lineRule="exact"/>
        <w:rPr>
          <w:rFonts w:ascii="黑体" w:eastAsia="黑体" w:hAnsi="黑体" w:cs="黑体"/>
          <w:sz w:val="24"/>
        </w:rPr>
      </w:pPr>
      <w:r w:rsidRPr="00984E3F">
        <w:rPr>
          <w:rFonts w:ascii="黑体" w:eastAsia="黑体" w:hAnsi="黑体" w:cs="黑体" w:hint="eastAsia"/>
          <w:sz w:val="24"/>
        </w:rPr>
        <w:t>7.2 校准项目</w:t>
      </w:r>
    </w:p>
    <w:p w:rsidR="00984E3F" w:rsidRDefault="00984E3F">
      <w:pPr>
        <w:spacing w:line="480" w:lineRule="exact"/>
        <w:rPr>
          <w:rFonts w:ascii="Times New Roman" w:eastAsia="宋体" w:hAnsi="Times New Roman"/>
          <w:sz w:val="24"/>
        </w:rPr>
      </w:pPr>
      <w:r>
        <w:rPr>
          <w:rFonts w:ascii="Times New Roman" w:eastAsia="宋体" w:hAnsi="Times New Roman" w:hint="eastAsia"/>
          <w:sz w:val="24"/>
        </w:rPr>
        <w:t xml:space="preserve">    </w:t>
      </w:r>
      <w:r>
        <w:rPr>
          <w:rFonts w:ascii="Times New Roman" w:eastAsia="宋体" w:hAnsi="Times New Roman" w:hint="eastAsia"/>
          <w:sz w:val="24"/>
        </w:rPr>
        <w:t>示值误差的测量及不确定度评定。</w:t>
      </w:r>
    </w:p>
    <w:p w:rsidR="00C67176" w:rsidRDefault="00FB5295">
      <w:pPr>
        <w:spacing w:line="480" w:lineRule="exact"/>
        <w:rPr>
          <w:rFonts w:ascii="黑体" w:eastAsia="黑体" w:hAnsi="黑体" w:cs="黑体"/>
          <w:sz w:val="24"/>
        </w:rPr>
      </w:pPr>
      <w:r>
        <w:rPr>
          <w:rFonts w:ascii="黑体" w:eastAsia="黑体" w:hAnsi="黑体" w:cs="黑体" w:hint="eastAsia"/>
          <w:sz w:val="24"/>
        </w:rPr>
        <w:t>7.</w:t>
      </w:r>
      <w:r w:rsidR="00984E3F">
        <w:rPr>
          <w:rFonts w:ascii="黑体" w:eastAsia="黑体" w:hAnsi="黑体" w:cs="黑体" w:hint="eastAsia"/>
          <w:sz w:val="24"/>
        </w:rPr>
        <w:t>3</w:t>
      </w:r>
      <w:r>
        <w:rPr>
          <w:rFonts w:ascii="黑体" w:eastAsia="黑体" w:hAnsi="黑体" w:cs="黑体" w:hint="eastAsia"/>
          <w:sz w:val="24"/>
        </w:rPr>
        <w:t xml:space="preserve"> 校准方法</w:t>
      </w:r>
    </w:p>
    <w:p w:rsidR="00C67176" w:rsidRDefault="00FB5295">
      <w:pPr>
        <w:spacing w:line="480" w:lineRule="exact"/>
        <w:rPr>
          <w:rFonts w:ascii="黑体" w:eastAsia="黑体" w:hAnsi="黑体" w:cs="黑体"/>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.1 零点误差校准</w:t>
      </w:r>
    </w:p>
    <w:p w:rsidR="000A5350" w:rsidRDefault="00FB5295" w:rsidP="00984E3F">
      <w:pPr>
        <w:spacing w:line="480" w:lineRule="exact"/>
        <w:ind w:firstLineChars="200" w:firstLine="480"/>
        <w:rPr>
          <w:rFonts w:ascii="Times New Roman" w:eastAsia="宋体" w:hAnsi="Times New Roman" w:cs="Times New Roman"/>
          <w:sz w:val="24"/>
        </w:rPr>
      </w:pPr>
      <w:r>
        <w:rPr>
          <w:rFonts w:ascii="宋体" w:eastAsia="宋体" w:hAnsi="宋体" w:cs="宋体" w:hint="eastAsia"/>
          <w:sz w:val="24"/>
        </w:rPr>
        <w:t>在未载荷的情况下进行零点校准，将示值摆脱零点跟踪（如添加10</w:t>
      </w:r>
      <w:r w:rsidRPr="00BF233B">
        <w:rPr>
          <w:rFonts w:ascii="Times New Roman" w:eastAsia="宋体" w:hAnsi="Times New Roman" w:cs="Times New Roman"/>
          <w:i/>
          <w:iCs/>
          <w:sz w:val="24"/>
        </w:rPr>
        <w:t>e</w:t>
      </w:r>
      <w:r>
        <w:rPr>
          <w:rFonts w:ascii="宋体" w:eastAsia="宋体" w:hAnsi="宋体" w:cs="宋体" w:hint="eastAsia"/>
          <w:sz w:val="24"/>
        </w:rPr>
        <w:t>的砝码），用扩展显示法或闪变法测量、计算零</w:t>
      </w:r>
      <w:proofErr w:type="gramStart"/>
      <w:r>
        <w:rPr>
          <w:rFonts w:ascii="宋体" w:eastAsia="宋体" w:hAnsi="宋体" w:cs="宋体" w:hint="eastAsia"/>
          <w:sz w:val="24"/>
        </w:rPr>
        <w:t>点化整前的</w:t>
      </w:r>
      <w:proofErr w:type="gramEnd"/>
      <w:r>
        <w:rPr>
          <w:rFonts w:ascii="宋体" w:eastAsia="宋体" w:hAnsi="宋体" w:cs="宋体" w:hint="eastAsia"/>
          <w:sz w:val="24"/>
        </w:rPr>
        <w:t>示值和误差，数据处理方法按本</w:t>
      </w:r>
      <w:r w:rsidRPr="00A2498E">
        <w:rPr>
          <w:rFonts w:ascii="Times New Roman" w:eastAsia="宋体" w:hAnsi="Times New Roman" w:hint="eastAsia"/>
          <w:sz w:val="24"/>
        </w:rPr>
        <w:t>规范</w:t>
      </w:r>
      <w:r w:rsidR="00A2498E" w:rsidRPr="00A2498E">
        <w:rPr>
          <w:rFonts w:ascii="Times New Roman" w:eastAsia="宋体" w:hAnsi="Times New Roman" w:hint="eastAsia"/>
          <w:sz w:val="24"/>
        </w:rPr>
        <w:t>8.1</w:t>
      </w:r>
      <w:r w:rsidR="000A5350" w:rsidRPr="00A2498E">
        <w:rPr>
          <w:rFonts w:ascii="Times New Roman" w:eastAsia="宋体" w:hAnsi="Times New Roman" w:cs="Times New Roman"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 xml:space="preserve">.2 </w:t>
      </w:r>
      <w:r w:rsidR="00984E3F">
        <w:rPr>
          <w:rFonts w:ascii="黑体" w:eastAsia="黑体" w:hAnsi="黑体" w:cs="黑体" w:hint="eastAsia"/>
          <w:sz w:val="24"/>
        </w:rPr>
        <w:t>示值误差</w:t>
      </w:r>
      <w:r>
        <w:rPr>
          <w:rFonts w:ascii="黑体" w:eastAsia="黑体" w:hAnsi="黑体" w:cs="黑体" w:hint="eastAsia"/>
          <w:sz w:val="24"/>
        </w:rPr>
        <w:t>校准</w:t>
      </w:r>
    </w:p>
    <w:p w:rsidR="00C67176" w:rsidRDefault="000A5350" w:rsidP="000A5350">
      <w:pPr>
        <w:spacing w:line="480" w:lineRule="exact"/>
        <w:rPr>
          <w:rFonts w:ascii="Times New Roman" w:eastAsia="宋体" w:hAnsi="Times New Roman"/>
          <w:sz w:val="24"/>
        </w:rPr>
      </w:pPr>
      <w:r w:rsidRPr="000A5350">
        <w:rPr>
          <w:rFonts w:ascii="黑体" w:eastAsia="黑体" w:hAnsi="黑体" w:cs="黑体" w:hint="eastAsia"/>
          <w:sz w:val="24"/>
        </w:rPr>
        <w:t>7.</w:t>
      </w:r>
      <w:r w:rsidR="00354862">
        <w:rPr>
          <w:rFonts w:ascii="黑体" w:eastAsia="黑体" w:hAnsi="黑体" w:cs="黑体" w:hint="eastAsia"/>
          <w:sz w:val="24"/>
        </w:rPr>
        <w:t>3</w:t>
      </w:r>
      <w:r w:rsidRPr="000A5350">
        <w:rPr>
          <w:rFonts w:ascii="黑体" w:eastAsia="黑体" w:hAnsi="黑体" w:cs="黑体" w:hint="eastAsia"/>
          <w:sz w:val="24"/>
        </w:rPr>
        <w:t>.2.1</w:t>
      </w:r>
      <w:r w:rsidR="00FB5295">
        <w:rPr>
          <w:rFonts w:ascii="Times New Roman" w:eastAsia="宋体" w:hAnsi="Times New Roman" w:hint="eastAsia"/>
          <w:sz w:val="24"/>
        </w:rPr>
        <w:t>考</w:t>
      </w:r>
      <w:r w:rsidR="00FB5295">
        <w:rPr>
          <w:rFonts w:ascii="宋体" w:eastAsia="宋体" w:hAnsi="宋体" w:cs="宋体" w:hint="eastAsia"/>
          <w:sz w:val="24"/>
        </w:rPr>
        <w:t>虑到钢包秤的特殊使用状态，至少选定</w:t>
      </w:r>
      <w:r w:rsidR="00984E3F">
        <w:rPr>
          <w:rFonts w:ascii="宋体" w:eastAsia="宋体" w:hAnsi="宋体" w:cs="宋体" w:hint="eastAsia"/>
          <w:sz w:val="24"/>
        </w:rPr>
        <w:t>2</w:t>
      </w:r>
      <w:r w:rsidR="00FB5295">
        <w:rPr>
          <w:rFonts w:ascii="宋体" w:eastAsia="宋体" w:hAnsi="宋体" w:cs="宋体" w:hint="eastAsia"/>
          <w:sz w:val="24"/>
        </w:rPr>
        <w:t>个称量点，应包括接近预期</w:t>
      </w:r>
      <w:r w:rsidR="00FB5295">
        <w:rPr>
          <w:rFonts w:ascii="宋体" w:eastAsia="宋体" w:hAnsi="宋体" w:cs="宋体" w:hint="eastAsia"/>
          <w:sz w:val="24"/>
        </w:rPr>
        <w:lastRenderedPageBreak/>
        <w:t>使用的钢（铁）水包满包重量、</w:t>
      </w:r>
      <w:proofErr w:type="gramStart"/>
      <w:r w:rsidR="00BF233B">
        <w:rPr>
          <w:rFonts w:ascii="宋体" w:eastAsia="宋体" w:hAnsi="宋体" w:cs="宋体" w:hint="eastAsia"/>
          <w:sz w:val="24"/>
        </w:rPr>
        <w:t>接近于</w:t>
      </w:r>
      <w:r w:rsidR="00FB5295">
        <w:rPr>
          <w:rFonts w:ascii="宋体" w:eastAsia="宋体" w:hAnsi="宋体" w:cs="宋体" w:hint="eastAsia"/>
          <w:sz w:val="24"/>
        </w:rPr>
        <w:t>空包</w:t>
      </w:r>
      <w:proofErr w:type="gramEnd"/>
      <w:r w:rsidR="00FB5295">
        <w:rPr>
          <w:rFonts w:ascii="宋体" w:eastAsia="宋体" w:hAnsi="宋体" w:cs="宋体" w:hint="eastAsia"/>
          <w:sz w:val="24"/>
        </w:rPr>
        <w:t>重量等</w:t>
      </w:r>
      <w:r w:rsidR="00E33616">
        <w:rPr>
          <w:rFonts w:ascii="宋体" w:eastAsia="宋体" w:hAnsi="宋体" w:cs="宋体" w:hint="eastAsia"/>
          <w:sz w:val="24"/>
        </w:rPr>
        <w:t>不同载荷点</w:t>
      </w:r>
      <w:r w:rsidR="00684013">
        <w:rPr>
          <w:rFonts w:ascii="宋体" w:eastAsia="宋体" w:hAnsi="宋体" w:cs="宋体" w:hint="eastAsia"/>
          <w:sz w:val="24"/>
        </w:rPr>
        <w:t>或依据客户需求</w:t>
      </w:r>
      <w:r w:rsidR="00FB5295">
        <w:rPr>
          <w:rFonts w:ascii="宋体" w:eastAsia="宋体" w:hAnsi="宋体" w:cs="宋体" w:hint="eastAsia"/>
          <w:sz w:val="24"/>
        </w:rPr>
        <w:t>。</w:t>
      </w:r>
    </w:p>
    <w:p w:rsidR="00C67176" w:rsidRDefault="00FB5295">
      <w:pPr>
        <w:spacing w:line="480" w:lineRule="exact"/>
        <w:rPr>
          <w:rFonts w:ascii="Times New Roman" w:eastAsia="宋体" w:hAnsi="Times New Roman"/>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.2.</w:t>
      </w:r>
      <w:r w:rsidR="000A5350">
        <w:rPr>
          <w:rFonts w:ascii="黑体" w:eastAsia="黑体" w:hAnsi="黑体" w:cs="黑体" w:hint="eastAsia"/>
          <w:sz w:val="24"/>
        </w:rPr>
        <w:t>2</w:t>
      </w:r>
      <w:r>
        <w:rPr>
          <w:rFonts w:ascii="Times New Roman" w:eastAsia="宋体" w:hAnsi="Times New Roman" w:hint="eastAsia"/>
          <w:sz w:val="24"/>
        </w:rPr>
        <w:t xml:space="preserve"> </w:t>
      </w:r>
      <w:r>
        <w:rPr>
          <w:rFonts w:ascii="Times New Roman" w:eastAsia="宋体" w:hAnsi="Times New Roman" w:hint="eastAsia"/>
          <w:sz w:val="24"/>
        </w:rPr>
        <w:t>若钢包电子秤配备了零点跟踪装置可在本校准中运行。</w:t>
      </w:r>
    </w:p>
    <w:p w:rsidR="00C67176" w:rsidRDefault="00FB5295">
      <w:pPr>
        <w:spacing w:line="480" w:lineRule="exact"/>
        <w:rPr>
          <w:rFonts w:ascii="Times New Roman" w:eastAsia="宋体" w:hAnsi="Times New Roman"/>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.2.</w:t>
      </w:r>
      <w:r w:rsidR="000A5350">
        <w:rPr>
          <w:rFonts w:ascii="黑体" w:eastAsia="黑体" w:hAnsi="黑体" w:cs="黑体" w:hint="eastAsia"/>
          <w:sz w:val="24"/>
        </w:rPr>
        <w:t>3</w:t>
      </w:r>
      <w:r>
        <w:rPr>
          <w:rFonts w:ascii="Times New Roman" w:eastAsia="宋体" w:hAnsi="Times New Roman" w:hint="eastAsia"/>
          <w:sz w:val="24"/>
        </w:rPr>
        <w:t xml:space="preserve"> </w:t>
      </w:r>
      <w:r>
        <w:rPr>
          <w:rFonts w:ascii="Times New Roman" w:eastAsia="宋体" w:hAnsi="Times New Roman" w:hint="eastAsia"/>
          <w:sz w:val="24"/>
        </w:rPr>
        <w:t>对每一</w:t>
      </w:r>
      <w:r w:rsidR="00E33616">
        <w:rPr>
          <w:rFonts w:ascii="Times New Roman" w:eastAsia="宋体" w:hAnsi="Times New Roman" w:hint="eastAsia"/>
          <w:sz w:val="24"/>
        </w:rPr>
        <w:t>载荷</w:t>
      </w:r>
      <w:r>
        <w:rPr>
          <w:rFonts w:ascii="Times New Roman" w:eastAsia="宋体" w:hAnsi="Times New Roman" w:hint="eastAsia"/>
          <w:sz w:val="24"/>
        </w:rPr>
        <w:t>，用扩</w:t>
      </w:r>
      <w:r w:rsidRPr="00A2498E">
        <w:rPr>
          <w:rFonts w:ascii="Times New Roman" w:eastAsia="宋体" w:hAnsi="Times New Roman" w:hint="eastAsia"/>
          <w:sz w:val="24"/>
        </w:rPr>
        <w:t>展显示法或闪变法来确定其</w:t>
      </w:r>
      <w:proofErr w:type="gramStart"/>
      <w:r w:rsidRPr="00A2498E">
        <w:rPr>
          <w:rFonts w:ascii="Times New Roman" w:eastAsia="宋体" w:hAnsi="Times New Roman" w:hint="eastAsia"/>
          <w:sz w:val="24"/>
        </w:rPr>
        <w:t>化整前</w:t>
      </w:r>
      <w:proofErr w:type="gramEnd"/>
      <w:r w:rsidRPr="00A2498E">
        <w:rPr>
          <w:rFonts w:ascii="Times New Roman" w:eastAsia="宋体" w:hAnsi="Times New Roman" w:hint="eastAsia"/>
          <w:sz w:val="24"/>
        </w:rPr>
        <w:t>的示值，计算</w:t>
      </w:r>
      <w:proofErr w:type="gramStart"/>
      <w:r w:rsidRPr="00A2498E">
        <w:rPr>
          <w:rFonts w:ascii="Times New Roman" w:eastAsia="宋体" w:hAnsi="Times New Roman" w:hint="eastAsia"/>
          <w:sz w:val="24"/>
        </w:rPr>
        <w:t>出化整前</w:t>
      </w:r>
      <w:proofErr w:type="gramEnd"/>
      <w:r w:rsidRPr="00A2498E">
        <w:rPr>
          <w:rFonts w:ascii="Times New Roman" w:eastAsia="宋体" w:hAnsi="Times New Roman" w:hint="eastAsia"/>
          <w:sz w:val="24"/>
        </w:rPr>
        <w:t>的示值和误差，方法见本规范</w:t>
      </w:r>
      <w:r w:rsidR="00A2498E" w:rsidRPr="00A2498E">
        <w:rPr>
          <w:rFonts w:ascii="Times New Roman" w:eastAsia="宋体" w:hAnsi="Times New Roman" w:hint="eastAsia"/>
          <w:sz w:val="24"/>
        </w:rPr>
        <w:t>8.1</w:t>
      </w:r>
      <w:r w:rsidRPr="00A2498E">
        <w:rPr>
          <w:rFonts w:ascii="Times New Roman" w:eastAsia="宋体" w:hAnsi="Times New Roman" w:hint="eastAsia"/>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w:t>
      </w:r>
      <w:r w:rsidR="00354862">
        <w:rPr>
          <w:rFonts w:ascii="黑体" w:eastAsia="黑体" w:hAnsi="黑体" w:cs="黑体" w:hint="eastAsia"/>
          <w:sz w:val="24"/>
        </w:rPr>
        <w:t>3</w:t>
      </w:r>
      <w:r>
        <w:rPr>
          <w:rFonts w:ascii="黑体" w:eastAsia="黑体" w:hAnsi="黑体" w:cs="黑体" w:hint="eastAsia"/>
          <w:sz w:val="24"/>
        </w:rPr>
        <w:t xml:space="preserve"> 重复性校准</w:t>
      </w:r>
    </w:p>
    <w:p w:rsidR="00C67176" w:rsidRDefault="000A5350" w:rsidP="000A5350">
      <w:pPr>
        <w:spacing w:line="480" w:lineRule="exact"/>
        <w:rPr>
          <w:rFonts w:ascii="Times New Roman" w:eastAsia="宋体" w:hAnsi="Times New Roman"/>
          <w:sz w:val="24"/>
        </w:rPr>
      </w:pPr>
      <w:r w:rsidRPr="000A5350">
        <w:rPr>
          <w:rFonts w:ascii="黑体" w:eastAsia="黑体" w:hAnsi="黑体" w:cs="黑体" w:hint="eastAsia"/>
          <w:sz w:val="24"/>
        </w:rPr>
        <w:t>7.</w:t>
      </w:r>
      <w:r w:rsidR="00354862">
        <w:rPr>
          <w:rFonts w:ascii="黑体" w:eastAsia="黑体" w:hAnsi="黑体" w:cs="黑体" w:hint="eastAsia"/>
          <w:sz w:val="24"/>
        </w:rPr>
        <w:t>3</w:t>
      </w:r>
      <w:r w:rsidRPr="000A5350">
        <w:rPr>
          <w:rFonts w:ascii="黑体" w:eastAsia="黑体" w:hAnsi="黑体" w:cs="黑体" w:hint="eastAsia"/>
          <w:sz w:val="24"/>
        </w:rPr>
        <w:t>.</w:t>
      </w:r>
      <w:r w:rsidR="00354862">
        <w:rPr>
          <w:rFonts w:ascii="黑体" w:eastAsia="黑体" w:hAnsi="黑体" w:cs="黑体" w:hint="eastAsia"/>
          <w:sz w:val="24"/>
        </w:rPr>
        <w:t>3</w:t>
      </w:r>
      <w:r w:rsidRPr="000A5350">
        <w:rPr>
          <w:rFonts w:ascii="黑体" w:eastAsia="黑体" w:hAnsi="黑体" w:cs="黑体" w:hint="eastAsia"/>
          <w:sz w:val="24"/>
        </w:rPr>
        <w:t>.1</w:t>
      </w:r>
      <w:r w:rsidR="00BF233B">
        <w:rPr>
          <w:rFonts w:ascii="Times New Roman" w:eastAsia="宋体" w:hAnsi="Times New Roman" w:hint="eastAsia"/>
          <w:sz w:val="24"/>
        </w:rPr>
        <w:t>应在接近预期使用钢（铁）水包满包重量的载荷点和</w:t>
      </w:r>
      <w:proofErr w:type="gramStart"/>
      <w:r w:rsidR="00BF233B">
        <w:rPr>
          <w:rFonts w:ascii="Times New Roman" w:eastAsia="宋体" w:hAnsi="Times New Roman" w:hint="eastAsia"/>
          <w:sz w:val="24"/>
        </w:rPr>
        <w:t>接近于空包</w:t>
      </w:r>
      <w:proofErr w:type="gramEnd"/>
      <w:r w:rsidR="00BF233B">
        <w:rPr>
          <w:rFonts w:ascii="Times New Roman" w:eastAsia="宋体" w:hAnsi="Times New Roman" w:hint="eastAsia"/>
          <w:sz w:val="24"/>
        </w:rPr>
        <w:t>载荷点</w:t>
      </w:r>
      <w:r w:rsidR="00FB5295">
        <w:rPr>
          <w:rFonts w:ascii="Times New Roman" w:eastAsia="宋体" w:hAnsi="Times New Roman" w:hint="eastAsia"/>
          <w:sz w:val="24"/>
        </w:rPr>
        <w:t>进行校准，</w:t>
      </w:r>
      <w:r w:rsidR="00BF233B">
        <w:rPr>
          <w:rFonts w:ascii="Times New Roman" w:eastAsia="宋体" w:hAnsi="Times New Roman" w:hint="eastAsia"/>
          <w:sz w:val="24"/>
          <w:lang w:val="it-IT"/>
        </w:rPr>
        <w:t>每次校准至少进行</w:t>
      </w:r>
      <w:r w:rsidR="00BF233B">
        <w:rPr>
          <w:rFonts w:ascii="Times New Roman" w:eastAsia="宋体" w:hAnsi="Times New Roman" w:hint="eastAsia"/>
          <w:sz w:val="24"/>
          <w:lang w:val="it-IT"/>
        </w:rPr>
        <w:t>3</w:t>
      </w:r>
      <w:r w:rsidR="00BF233B">
        <w:rPr>
          <w:rFonts w:ascii="Times New Roman" w:eastAsia="宋体" w:hAnsi="Times New Roman" w:hint="eastAsia"/>
          <w:sz w:val="24"/>
          <w:lang w:val="it-IT"/>
        </w:rPr>
        <w:t>次</w:t>
      </w:r>
      <w:r w:rsidR="00FB5295">
        <w:rPr>
          <w:rFonts w:ascii="Times New Roman" w:eastAsia="宋体" w:hAnsi="Times New Roman" w:hint="eastAsia"/>
          <w:sz w:val="24"/>
        </w:rPr>
        <w:t>。</w:t>
      </w:r>
      <w:r w:rsidR="00047155">
        <w:rPr>
          <w:rFonts w:ascii="Times New Roman" w:eastAsia="宋体" w:hAnsi="Times New Roman" w:hint="eastAsia"/>
          <w:sz w:val="24"/>
        </w:rPr>
        <w:t>每次称量时，零点应重新置零，称量之间的加载前或卸载后不必确定其零点误差</w:t>
      </w:r>
      <w:r w:rsidR="00047155" w:rsidRPr="00047155">
        <w:rPr>
          <w:rFonts w:ascii="Times New Roman" w:eastAsia="宋体" w:hAnsi="Times New Roman" w:hint="eastAsia"/>
          <w:i/>
          <w:sz w:val="24"/>
        </w:rPr>
        <w:t>E</w:t>
      </w:r>
      <w:r w:rsidR="00047155" w:rsidRPr="00047155">
        <w:rPr>
          <w:rFonts w:ascii="Times New Roman" w:eastAsia="宋体" w:hAnsi="Times New Roman" w:hint="eastAsia"/>
          <w:sz w:val="24"/>
          <w:vertAlign w:val="subscript"/>
        </w:rPr>
        <w:t>0</w:t>
      </w:r>
      <w:r w:rsidR="00047155">
        <w:rPr>
          <w:rFonts w:ascii="Times New Roman" w:eastAsia="宋体" w:hAnsi="Times New Roman" w:hint="eastAsia"/>
          <w:sz w:val="24"/>
        </w:rPr>
        <w:t>。</w:t>
      </w:r>
    </w:p>
    <w:p w:rsidR="00C67176" w:rsidRDefault="00FB5295">
      <w:pPr>
        <w:spacing w:line="480" w:lineRule="exact"/>
        <w:rPr>
          <w:rFonts w:ascii="Times New Roman" w:eastAsia="宋体" w:hAnsi="Times New Roman"/>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w:t>
      </w:r>
      <w:r w:rsidR="00354862">
        <w:rPr>
          <w:rFonts w:ascii="黑体" w:eastAsia="黑体" w:hAnsi="黑体" w:cs="黑体" w:hint="eastAsia"/>
          <w:sz w:val="24"/>
        </w:rPr>
        <w:t>3</w:t>
      </w:r>
      <w:r>
        <w:rPr>
          <w:rFonts w:ascii="黑体" w:eastAsia="黑体" w:hAnsi="黑体" w:cs="黑体" w:hint="eastAsia"/>
          <w:sz w:val="24"/>
        </w:rPr>
        <w:t>.</w:t>
      </w:r>
      <w:r w:rsidR="000A5350">
        <w:rPr>
          <w:rFonts w:ascii="黑体" w:eastAsia="黑体" w:hAnsi="黑体" w:cs="黑体" w:hint="eastAsia"/>
          <w:sz w:val="24"/>
        </w:rPr>
        <w:t>2</w:t>
      </w:r>
      <w:r>
        <w:rPr>
          <w:rFonts w:ascii="Times New Roman" w:eastAsia="宋体" w:hAnsi="Times New Roman" w:hint="eastAsia"/>
          <w:sz w:val="24"/>
        </w:rPr>
        <w:t xml:space="preserve"> </w:t>
      </w:r>
      <w:r>
        <w:rPr>
          <w:rFonts w:ascii="Times New Roman" w:eastAsia="宋体" w:hAnsi="Times New Roman" w:hint="eastAsia"/>
          <w:sz w:val="24"/>
        </w:rPr>
        <w:t>重复性误差计算由本</w:t>
      </w:r>
      <w:r w:rsidRPr="00A2498E">
        <w:rPr>
          <w:rFonts w:ascii="Times New Roman" w:eastAsia="宋体" w:hAnsi="Times New Roman" w:hint="eastAsia"/>
          <w:sz w:val="24"/>
        </w:rPr>
        <w:t>规范</w:t>
      </w:r>
      <w:r w:rsidR="00A2498E" w:rsidRPr="00A2498E">
        <w:rPr>
          <w:rFonts w:ascii="Times New Roman" w:eastAsia="宋体" w:hAnsi="Times New Roman" w:hint="eastAsia"/>
          <w:sz w:val="24"/>
        </w:rPr>
        <w:t>8.2</w:t>
      </w:r>
      <w:r w:rsidRPr="00A2498E">
        <w:rPr>
          <w:rFonts w:ascii="Times New Roman" w:eastAsia="宋体" w:hAnsi="Times New Roman" w:hint="eastAsia"/>
          <w:sz w:val="24"/>
        </w:rPr>
        <w:t>公式（</w:t>
      </w:r>
      <w:r w:rsidR="003C0BFE" w:rsidRPr="003C0BFE">
        <w:rPr>
          <w:rFonts w:ascii="Times New Roman" w:eastAsia="宋体" w:hAnsi="Times New Roman" w:cs="Times New Roman"/>
          <w:sz w:val="24"/>
        </w:rPr>
        <w:t>7</w:t>
      </w:r>
      <w:r>
        <w:rPr>
          <w:rFonts w:ascii="Times New Roman" w:eastAsia="宋体" w:hAnsi="Times New Roman" w:hint="eastAsia"/>
          <w:sz w:val="24"/>
        </w:rPr>
        <w:t>）给出。</w:t>
      </w:r>
    </w:p>
    <w:p w:rsidR="008F05B3" w:rsidRPr="0074522B" w:rsidRDefault="00FB5295">
      <w:pPr>
        <w:spacing w:line="480" w:lineRule="exact"/>
        <w:rPr>
          <w:rFonts w:ascii="Times New Roman" w:eastAsia="宋体" w:hAnsi="Times New Roman"/>
          <w:sz w:val="24"/>
        </w:rPr>
      </w:pPr>
      <w:r>
        <w:rPr>
          <w:rFonts w:ascii="黑体" w:eastAsia="黑体" w:hAnsi="黑体" w:cs="黑体" w:hint="eastAsia"/>
          <w:sz w:val="24"/>
        </w:rPr>
        <w:t>7.</w:t>
      </w:r>
      <w:r w:rsidR="00354862">
        <w:rPr>
          <w:rFonts w:ascii="黑体" w:eastAsia="黑体" w:hAnsi="黑体" w:cs="黑体" w:hint="eastAsia"/>
          <w:sz w:val="24"/>
        </w:rPr>
        <w:t>3</w:t>
      </w:r>
      <w:r>
        <w:rPr>
          <w:rFonts w:ascii="黑体" w:eastAsia="黑体" w:hAnsi="黑体" w:cs="黑体" w:hint="eastAsia"/>
          <w:sz w:val="24"/>
        </w:rPr>
        <w:t>.</w:t>
      </w:r>
      <w:r w:rsidR="00354862">
        <w:rPr>
          <w:rFonts w:ascii="黑体" w:eastAsia="黑体" w:hAnsi="黑体" w:cs="黑体" w:hint="eastAsia"/>
          <w:sz w:val="24"/>
        </w:rPr>
        <w:t>3</w:t>
      </w:r>
      <w:r>
        <w:rPr>
          <w:rFonts w:ascii="黑体" w:eastAsia="黑体" w:hAnsi="黑体" w:cs="黑体" w:hint="eastAsia"/>
          <w:sz w:val="24"/>
        </w:rPr>
        <w:t>.</w:t>
      </w:r>
      <w:r w:rsidR="000A5350">
        <w:rPr>
          <w:rFonts w:ascii="黑体" w:eastAsia="黑体" w:hAnsi="黑体" w:cs="黑体" w:hint="eastAsia"/>
          <w:sz w:val="24"/>
        </w:rPr>
        <w:t>3</w:t>
      </w:r>
      <w:r>
        <w:rPr>
          <w:rFonts w:ascii="Times New Roman" w:eastAsia="宋体" w:hAnsi="Times New Roman" w:hint="eastAsia"/>
          <w:sz w:val="24"/>
        </w:rPr>
        <w:t xml:space="preserve"> </w:t>
      </w:r>
      <w:proofErr w:type="gramStart"/>
      <w:r>
        <w:rPr>
          <w:rFonts w:ascii="Times New Roman" w:eastAsia="宋体" w:hAnsi="Times New Roman" w:hint="eastAsia"/>
          <w:sz w:val="24"/>
        </w:rPr>
        <w:t>若秤具有</w:t>
      </w:r>
      <w:r w:rsidR="003C0BFE">
        <w:rPr>
          <w:rFonts w:ascii="Times New Roman" w:eastAsia="宋体" w:hAnsi="Times New Roman" w:hint="eastAsia"/>
          <w:sz w:val="24"/>
        </w:rPr>
        <w:t>自动置零</w:t>
      </w:r>
      <w:proofErr w:type="gramEnd"/>
      <w:r w:rsidR="003C0BFE">
        <w:rPr>
          <w:rFonts w:ascii="Times New Roman" w:eastAsia="宋体" w:hAnsi="Times New Roman" w:hint="eastAsia"/>
          <w:sz w:val="24"/>
        </w:rPr>
        <w:t>和</w:t>
      </w:r>
      <w:r>
        <w:rPr>
          <w:rFonts w:ascii="Times New Roman" w:eastAsia="宋体" w:hAnsi="Times New Roman" w:hint="eastAsia"/>
          <w:sz w:val="24"/>
        </w:rPr>
        <w:t>零点跟踪装置，可处于运行状态中进行。</w:t>
      </w:r>
    </w:p>
    <w:p w:rsidR="00684013" w:rsidRPr="00684013" w:rsidRDefault="00684013">
      <w:pPr>
        <w:spacing w:line="480" w:lineRule="exact"/>
        <w:rPr>
          <w:rFonts w:ascii="黑体" w:eastAsia="黑体" w:hAnsi="黑体" w:cs="黑体"/>
          <w:sz w:val="24"/>
        </w:rPr>
      </w:pPr>
      <w:r>
        <w:rPr>
          <w:rFonts w:ascii="黑体" w:eastAsia="黑体" w:hAnsi="黑体" w:cs="黑体" w:hint="eastAsia"/>
          <w:sz w:val="24"/>
        </w:rPr>
        <w:t>8 校准结果</w:t>
      </w:r>
    </w:p>
    <w:p w:rsidR="00C67176" w:rsidRDefault="00684013">
      <w:pPr>
        <w:spacing w:line="480" w:lineRule="exact"/>
        <w:rPr>
          <w:rFonts w:ascii="黑体" w:eastAsia="黑体" w:hAnsi="黑体" w:cs="黑体"/>
          <w:sz w:val="24"/>
        </w:rPr>
      </w:pPr>
      <w:r>
        <w:rPr>
          <w:rFonts w:ascii="黑体" w:eastAsia="黑体" w:hAnsi="黑体" w:cs="黑体" w:hint="eastAsia"/>
          <w:sz w:val="24"/>
        </w:rPr>
        <w:t>8.1</w:t>
      </w:r>
      <w:r w:rsidR="00FB5295">
        <w:rPr>
          <w:rFonts w:ascii="黑体" w:eastAsia="黑体" w:hAnsi="黑体" w:cs="黑体" w:hint="eastAsia"/>
          <w:sz w:val="24"/>
        </w:rPr>
        <w:t xml:space="preserve"> </w:t>
      </w:r>
      <w:r>
        <w:rPr>
          <w:rFonts w:ascii="黑体" w:eastAsia="黑体" w:hAnsi="黑体" w:cs="黑体" w:hint="eastAsia"/>
          <w:sz w:val="24"/>
        </w:rPr>
        <w:t>示值误差测量结果</w:t>
      </w:r>
    </w:p>
    <w:p w:rsidR="00C67176" w:rsidRDefault="00684013">
      <w:pPr>
        <w:spacing w:line="480" w:lineRule="exact"/>
        <w:rPr>
          <w:rFonts w:ascii="黑体" w:eastAsia="黑体" w:hAnsi="黑体" w:cs="黑体"/>
          <w:sz w:val="24"/>
        </w:rPr>
      </w:pPr>
      <w:r>
        <w:rPr>
          <w:rFonts w:ascii="黑体" w:eastAsia="黑体" w:hAnsi="黑体" w:cs="黑体" w:hint="eastAsia"/>
          <w:sz w:val="24"/>
        </w:rPr>
        <w:t>8</w:t>
      </w:r>
      <w:r w:rsidR="00FB5295">
        <w:rPr>
          <w:rFonts w:ascii="黑体" w:eastAsia="黑体" w:hAnsi="黑体" w:cs="黑体" w:hint="eastAsia"/>
          <w:sz w:val="24"/>
        </w:rPr>
        <w:t>.</w:t>
      </w:r>
      <w:r>
        <w:rPr>
          <w:rFonts w:ascii="黑体" w:eastAsia="黑体" w:hAnsi="黑体" w:cs="黑体" w:hint="eastAsia"/>
          <w:sz w:val="24"/>
        </w:rPr>
        <w:t>1</w:t>
      </w:r>
      <w:r w:rsidR="00FB5295">
        <w:rPr>
          <w:rFonts w:ascii="黑体" w:eastAsia="黑体" w:hAnsi="黑体" w:cs="黑体" w:hint="eastAsia"/>
          <w:sz w:val="24"/>
        </w:rPr>
        <w:t>.1 闪变点法</w:t>
      </w:r>
    </w:p>
    <w:p w:rsidR="00C67176" w:rsidRDefault="00FB5295">
      <w:pPr>
        <w:spacing w:line="480" w:lineRule="exact"/>
        <w:ind w:firstLineChars="200" w:firstLine="480"/>
        <w:rPr>
          <w:rFonts w:ascii="宋体" w:eastAsia="宋体" w:hAnsi="宋体" w:cs="宋体"/>
          <w:sz w:val="24"/>
        </w:rPr>
      </w:pPr>
      <w:proofErr w:type="gramStart"/>
      <w:r>
        <w:rPr>
          <w:rFonts w:ascii="宋体" w:eastAsia="宋体" w:hAnsi="宋体" w:cs="宋体" w:hint="eastAsia"/>
          <w:sz w:val="24"/>
        </w:rPr>
        <w:t>钢包秤未装配</w:t>
      </w:r>
      <w:proofErr w:type="gramEnd"/>
      <w:r>
        <w:rPr>
          <w:rFonts w:ascii="宋体" w:eastAsia="宋体" w:hAnsi="宋体" w:cs="宋体" w:hint="eastAsia"/>
          <w:sz w:val="24"/>
        </w:rPr>
        <w:t>扩展指示装置的，在进行校准时应采用闪变点法来确定</w:t>
      </w:r>
      <w:proofErr w:type="gramStart"/>
      <w:r>
        <w:rPr>
          <w:rFonts w:ascii="宋体" w:eastAsia="宋体" w:hAnsi="宋体" w:cs="宋体" w:hint="eastAsia"/>
          <w:sz w:val="24"/>
        </w:rPr>
        <w:t>化整前</w:t>
      </w:r>
      <w:proofErr w:type="gramEnd"/>
      <w:r>
        <w:rPr>
          <w:rFonts w:ascii="宋体" w:eastAsia="宋体" w:hAnsi="宋体" w:cs="宋体" w:hint="eastAsia"/>
          <w:sz w:val="24"/>
        </w:rPr>
        <w:t>的示值，</w:t>
      </w:r>
      <w:proofErr w:type="gramStart"/>
      <w:r>
        <w:rPr>
          <w:rFonts w:ascii="宋体" w:eastAsia="宋体" w:hAnsi="宋体" w:cs="宋体" w:hint="eastAsia"/>
          <w:sz w:val="24"/>
        </w:rPr>
        <w:t>化整前</w:t>
      </w:r>
      <w:proofErr w:type="gramEnd"/>
      <w:r>
        <w:rPr>
          <w:rFonts w:ascii="宋体" w:eastAsia="宋体" w:hAnsi="宋体" w:cs="宋体" w:hint="eastAsia"/>
          <w:sz w:val="24"/>
        </w:rPr>
        <w:t>的示值、</w:t>
      </w:r>
      <w:proofErr w:type="gramStart"/>
      <w:r>
        <w:rPr>
          <w:rFonts w:ascii="宋体" w:eastAsia="宋体" w:hAnsi="宋体" w:cs="宋体" w:hint="eastAsia"/>
          <w:sz w:val="24"/>
        </w:rPr>
        <w:t>化整前</w:t>
      </w:r>
      <w:proofErr w:type="gramEnd"/>
      <w:r>
        <w:rPr>
          <w:rFonts w:ascii="宋体" w:eastAsia="宋体" w:hAnsi="宋体" w:cs="宋体" w:hint="eastAsia"/>
          <w:sz w:val="24"/>
        </w:rPr>
        <w:t>的示值误差和</w:t>
      </w:r>
      <w:proofErr w:type="gramStart"/>
      <w:r>
        <w:rPr>
          <w:rFonts w:ascii="宋体" w:eastAsia="宋体" w:hAnsi="宋体" w:cs="宋体" w:hint="eastAsia"/>
          <w:sz w:val="24"/>
        </w:rPr>
        <w:t>化整前</w:t>
      </w:r>
      <w:proofErr w:type="gramEnd"/>
      <w:r>
        <w:rPr>
          <w:rFonts w:ascii="宋体" w:eastAsia="宋体" w:hAnsi="宋体" w:cs="宋体" w:hint="eastAsia"/>
          <w:sz w:val="24"/>
        </w:rPr>
        <w:t>的修正误差按公式</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2</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3</w:t>
      </w:r>
      <w:r w:rsidRPr="001C53C8">
        <w:rPr>
          <w:rFonts w:ascii="Times New Roman" w:eastAsia="宋体" w:hAnsi="Times New Roman" w:cs="Times New Roman" w:hint="eastAsia"/>
          <w:sz w:val="24"/>
        </w:rPr>
        <w:t>）</w:t>
      </w:r>
      <w:r>
        <w:rPr>
          <w:rFonts w:ascii="宋体" w:eastAsia="宋体" w:hAnsi="宋体" w:cs="宋体" w:hint="eastAsia"/>
          <w:sz w:val="24"/>
        </w:rPr>
        <w:t>进行计算。</w:t>
      </w:r>
    </w:p>
    <w:p w:rsidR="00C67176" w:rsidRDefault="00FB5295">
      <w:pPr>
        <w:spacing w:line="480" w:lineRule="exact"/>
        <w:ind w:firstLineChars="200" w:firstLine="480"/>
        <w:rPr>
          <w:rFonts w:ascii="宋体" w:eastAsia="宋体" w:hAnsi="宋体" w:cs="宋体"/>
          <w:iCs/>
          <w:sz w:val="24"/>
        </w:rPr>
      </w:pPr>
      <w:r>
        <w:rPr>
          <w:rFonts w:ascii="宋体" w:eastAsia="宋体" w:hAnsi="宋体" w:cs="宋体" w:hint="eastAsia"/>
          <w:sz w:val="24"/>
        </w:rPr>
        <w:t>在钢包电子秤上的载荷</w:t>
      </w:r>
      <w:r w:rsidR="005214C3" w:rsidRPr="008A55C0">
        <w:rPr>
          <w:rFonts w:ascii="Times New Roman" w:eastAsia="宋体" w:hAnsi="Times New Roman" w:cs="Times New Roman" w:hint="eastAsia"/>
          <w:i/>
          <w:sz w:val="24"/>
        </w:rPr>
        <w:t>L</w:t>
      </w:r>
      <w:r>
        <w:rPr>
          <w:rFonts w:ascii="宋体" w:eastAsia="宋体" w:hAnsi="宋体" w:cs="宋体" w:hint="eastAsia"/>
          <w:sz w:val="24"/>
        </w:rPr>
        <w:t>，示值为</w:t>
      </w:r>
      <w:r w:rsidRPr="003C0BFE">
        <w:rPr>
          <w:rFonts w:ascii="Times New Roman" w:eastAsia="宋体" w:hAnsi="Times New Roman" w:cs="Times New Roman" w:hint="eastAsia"/>
          <w:i/>
          <w:sz w:val="24"/>
        </w:rPr>
        <w:t>I</w:t>
      </w:r>
      <w:r>
        <w:rPr>
          <w:rFonts w:ascii="宋体" w:eastAsia="宋体" w:hAnsi="宋体" w:cs="宋体" w:hint="eastAsia"/>
          <w:sz w:val="24"/>
        </w:rPr>
        <w:t>，</w:t>
      </w:r>
      <w:r w:rsidR="005214C3">
        <w:rPr>
          <w:rFonts w:ascii="宋体" w:eastAsia="宋体" w:hAnsi="宋体" w:cs="宋体" w:hint="eastAsia"/>
          <w:sz w:val="24"/>
        </w:rPr>
        <w:t>连续</w:t>
      </w:r>
      <w:r>
        <w:rPr>
          <w:rFonts w:ascii="宋体" w:eastAsia="宋体" w:hAnsi="宋体" w:cs="宋体" w:hint="eastAsia"/>
          <w:sz w:val="24"/>
        </w:rPr>
        <w:t>加放</w:t>
      </w:r>
      <w:r w:rsidRPr="001C53C8">
        <w:rPr>
          <w:rFonts w:ascii="Times New Roman" w:eastAsia="宋体" w:hAnsi="Times New Roman" w:cs="Times New Roman" w:hint="eastAsia"/>
          <w:sz w:val="24"/>
        </w:rPr>
        <w:t>0.1</w:t>
      </w:r>
      <w:r w:rsidRPr="003C0BFE">
        <w:rPr>
          <w:rFonts w:ascii="Times New Roman" w:eastAsia="宋体" w:hAnsi="Times New Roman" w:cs="Times New Roman" w:hint="eastAsia"/>
          <w:i/>
          <w:sz w:val="24"/>
        </w:rPr>
        <w:t>e</w:t>
      </w:r>
      <w:r w:rsidR="005214C3">
        <w:rPr>
          <w:rFonts w:ascii="宋体" w:eastAsia="宋体" w:hAnsi="宋体" w:cs="宋体" w:hint="eastAsia"/>
          <w:sz w:val="24"/>
        </w:rPr>
        <w:t>的附加</w:t>
      </w:r>
      <w:r>
        <w:rPr>
          <w:rFonts w:ascii="宋体" w:eastAsia="宋体" w:hAnsi="宋体" w:cs="宋体" w:hint="eastAsia"/>
          <w:sz w:val="24"/>
        </w:rPr>
        <w:t>砝码，</w:t>
      </w:r>
      <w:r w:rsidR="005214C3">
        <w:rPr>
          <w:rFonts w:ascii="宋体" w:eastAsia="宋体" w:hAnsi="宋体" w:cs="宋体" w:hint="eastAsia"/>
          <w:sz w:val="24"/>
        </w:rPr>
        <w:t>直到秤的示值明显地增加一</w:t>
      </w:r>
      <w:r w:rsidR="005214C3" w:rsidRPr="008A55C0">
        <w:rPr>
          <w:rFonts w:ascii="宋体" w:eastAsia="宋体" w:hAnsi="宋体" w:cs="宋体" w:hint="eastAsia"/>
          <w:sz w:val="24"/>
        </w:rPr>
        <w:t>个</w:t>
      </w:r>
      <w:r w:rsidR="005214C3" w:rsidRPr="008A55C0">
        <w:rPr>
          <w:rFonts w:ascii="Times New Roman" w:eastAsia="宋体" w:hAnsi="Times New Roman" w:cs="Times New Roman" w:hint="eastAsia"/>
          <w:sz w:val="24"/>
        </w:rPr>
        <w:t>分度值</w:t>
      </w:r>
      <w:r w:rsidR="005214C3">
        <w:rPr>
          <w:rFonts w:ascii="宋体" w:eastAsia="宋体" w:hAnsi="宋体" w:cs="宋体" w:hint="eastAsia"/>
          <w:sz w:val="24"/>
        </w:rPr>
        <w:t>，</w:t>
      </w:r>
      <w:r>
        <w:rPr>
          <w:rFonts w:ascii="宋体" w:eastAsia="宋体" w:hAnsi="宋体" w:cs="宋体" w:hint="eastAsia"/>
          <w:sz w:val="24"/>
        </w:rPr>
        <w:t>变成（</w:t>
      </w:r>
      <w:proofErr w:type="spellStart"/>
      <w:r w:rsidRPr="003C0BFE">
        <w:rPr>
          <w:rFonts w:ascii="Times New Roman" w:eastAsia="宋体" w:hAnsi="Times New Roman" w:cs="Times New Roman" w:hint="eastAsia"/>
          <w:i/>
          <w:sz w:val="24"/>
        </w:rPr>
        <w:t>I</w:t>
      </w:r>
      <w:r w:rsidRPr="001C53C8">
        <w:rPr>
          <w:rFonts w:ascii="Times New Roman" w:eastAsia="宋体" w:hAnsi="Times New Roman" w:cs="Times New Roman" w:hint="eastAsia"/>
          <w:sz w:val="24"/>
        </w:rPr>
        <w:t>+</w:t>
      </w:r>
      <w:r w:rsidRPr="003C0BFE">
        <w:rPr>
          <w:rFonts w:ascii="Times New Roman" w:eastAsia="宋体" w:hAnsi="Times New Roman" w:cs="Times New Roman" w:hint="eastAsia"/>
          <w:i/>
          <w:sz w:val="24"/>
        </w:rPr>
        <w:t>e</w:t>
      </w:r>
      <w:proofErr w:type="spellEnd"/>
      <w:r>
        <w:rPr>
          <w:rFonts w:ascii="宋体" w:eastAsia="宋体" w:hAnsi="宋体" w:cs="宋体" w:hint="eastAsia"/>
          <w:sz w:val="24"/>
        </w:rPr>
        <w:t>），所有附加砝码为</w:t>
      </w:r>
      <w:r w:rsidRPr="001C53C8">
        <w:rPr>
          <w:rFonts w:ascii="Times New Roman" w:eastAsia="宋体" w:hAnsi="Times New Roman" w:cs="Times New Roman" w:hint="eastAsia"/>
          <w:sz w:val="24"/>
        </w:rPr>
        <w:t>△</w:t>
      </w:r>
      <w:r w:rsidR="005214C3" w:rsidRPr="008A55C0">
        <w:rPr>
          <w:rFonts w:ascii="Times New Roman" w:eastAsia="宋体" w:hAnsi="Times New Roman" w:cs="Times New Roman" w:hint="eastAsia"/>
          <w:i/>
          <w:sz w:val="24"/>
        </w:rPr>
        <w:t>L</w:t>
      </w:r>
      <w:r>
        <w:rPr>
          <w:rFonts w:ascii="宋体" w:eastAsia="宋体" w:hAnsi="宋体" w:cs="宋体" w:hint="eastAsia"/>
          <w:i/>
          <w:sz w:val="24"/>
        </w:rPr>
        <w:t>，</w:t>
      </w:r>
      <w:proofErr w:type="gramStart"/>
      <w:r>
        <w:rPr>
          <w:rFonts w:ascii="宋体" w:eastAsia="宋体" w:hAnsi="宋体" w:cs="宋体" w:hint="eastAsia"/>
          <w:iCs/>
          <w:sz w:val="24"/>
        </w:rPr>
        <w:t>化整前</w:t>
      </w:r>
      <w:proofErr w:type="gramEnd"/>
      <w:r>
        <w:rPr>
          <w:rFonts w:ascii="宋体" w:eastAsia="宋体" w:hAnsi="宋体" w:cs="宋体" w:hint="eastAsia"/>
          <w:iCs/>
          <w:sz w:val="24"/>
        </w:rPr>
        <w:t>的示值为</w:t>
      </w:r>
      <w:r w:rsidRPr="003C0BFE">
        <w:rPr>
          <w:rFonts w:ascii="Times New Roman" w:eastAsia="宋体" w:hAnsi="Times New Roman" w:cs="Times New Roman" w:hint="eastAsia"/>
          <w:i/>
          <w:sz w:val="24"/>
        </w:rPr>
        <w:t>P</w:t>
      </w:r>
      <w:r>
        <w:rPr>
          <w:rFonts w:ascii="宋体" w:eastAsia="宋体" w:hAnsi="宋体" w:cs="宋体" w:hint="eastAsia"/>
          <w:iCs/>
          <w:sz w:val="24"/>
        </w:rPr>
        <w:t>，则</w:t>
      </w:r>
      <w:r w:rsidRPr="003C0BFE">
        <w:rPr>
          <w:rFonts w:ascii="Times New Roman" w:eastAsia="宋体" w:hAnsi="Times New Roman" w:cs="Times New Roman" w:hint="eastAsia"/>
          <w:i/>
          <w:sz w:val="24"/>
        </w:rPr>
        <w:t>P</w:t>
      </w:r>
      <w:r>
        <w:rPr>
          <w:rFonts w:ascii="宋体" w:eastAsia="宋体" w:hAnsi="宋体" w:cs="宋体" w:hint="eastAsia"/>
          <w:iCs/>
          <w:sz w:val="24"/>
        </w:rPr>
        <w:t>由式（1）给出：</w:t>
      </w:r>
    </w:p>
    <w:p w:rsidR="00C67176" w:rsidRPr="00BC2094" w:rsidRDefault="00FB5295">
      <w:pPr>
        <w:spacing w:line="480" w:lineRule="exact"/>
        <w:ind w:firstLineChars="200" w:firstLine="480"/>
        <w:jc w:val="right"/>
        <w:rPr>
          <w:rFonts w:ascii="Times New Roman" w:eastAsia="宋体" w:hAnsi="Times New Roman" w:cs="Times New Roman"/>
          <w:sz w:val="24"/>
        </w:rPr>
      </w:pPr>
      <w:r w:rsidRPr="001C53C8">
        <w:rPr>
          <w:rFonts w:ascii="Times New Roman" w:eastAsia="宋体" w:hAnsi="Times New Roman" w:cs="Times New Roman" w:hint="eastAsia"/>
          <w:i/>
          <w:sz w:val="24"/>
        </w:rPr>
        <w:t xml:space="preserve"> P = I + </w:t>
      </w:r>
      <w:r w:rsidRPr="009C37D4">
        <w:rPr>
          <w:rFonts w:ascii="Times New Roman" w:eastAsia="宋体" w:hAnsi="Times New Roman" w:cs="Times New Roman" w:hint="eastAsia"/>
          <w:sz w:val="24"/>
        </w:rPr>
        <w:t>0.5</w:t>
      </w:r>
      <w:r w:rsidRPr="001C53C8">
        <w:rPr>
          <w:rFonts w:ascii="Times New Roman" w:eastAsia="宋体" w:hAnsi="Times New Roman" w:cs="Times New Roman" w:hint="eastAsia"/>
          <w:i/>
          <w:sz w:val="24"/>
        </w:rPr>
        <w:t xml:space="preserve">e - </w:t>
      </w:r>
      <w:r w:rsidRPr="001C53C8">
        <w:rPr>
          <w:rFonts w:ascii="Times New Roman" w:eastAsia="宋体" w:hAnsi="Times New Roman" w:cs="Times New Roman" w:hint="eastAsia"/>
          <w:i/>
          <w:sz w:val="24"/>
        </w:rPr>
        <w:t>△</w:t>
      </w:r>
      <w:r w:rsidR="005214C3" w:rsidRPr="008A55C0">
        <w:rPr>
          <w:rFonts w:ascii="Times New Roman" w:eastAsia="宋体" w:hAnsi="Times New Roman" w:cs="Times New Roman" w:hint="eastAsia"/>
          <w:i/>
          <w:sz w:val="24"/>
        </w:rPr>
        <w:t>L</w:t>
      </w:r>
      <w:r w:rsidRPr="001C53C8">
        <w:rPr>
          <w:rFonts w:ascii="Times New Roman" w:eastAsia="宋体" w:hAnsi="Times New Roman" w:cs="Times New Roman" w:hint="eastAsia"/>
          <w:i/>
          <w:sz w:val="24"/>
        </w:rPr>
        <w:t xml:space="preserve">                          </w:t>
      </w:r>
      <w:r w:rsidRPr="00BC2094">
        <w:rPr>
          <w:rFonts w:ascii="Times New Roman" w:eastAsia="宋体" w:hAnsi="Times New Roman" w:cs="Times New Roman" w:hint="eastAsia"/>
          <w:sz w:val="24"/>
        </w:rPr>
        <w:t xml:space="preserve"> (1)</w:t>
      </w:r>
    </w:p>
    <w:p w:rsidR="00047155" w:rsidRDefault="00FB5295" w:rsidP="00047155">
      <w:pPr>
        <w:spacing w:line="480" w:lineRule="exact"/>
        <w:ind w:firstLineChars="200" w:firstLine="480"/>
        <w:jc w:val="left"/>
        <w:rPr>
          <w:rFonts w:ascii="宋体" w:eastAsia="宋体" w:hAnsi="宋体" w:cs="宋体"/>
          <w:sz w:val="24"/>
        </w:rPr>
      </w:pPr>
      <w:r>
        <w:rPr>
          <w:rFonts w:ascii="宋体" w:eastAsia="宋体" w:hAnsi="宋体" w:cs="宋体" w:hint="eastAsia"/>
          <w:sz w:val="24"/>
        </w:rPr>
        <w:t>式中：</w:t>
      </w:r>
    </w:p>
    <w:p w:rsidR="00047155" w:rsidRDefault="00FB5295" w:rsidP="00047155">
      <w:pPr>
        <w:spacing w:line="480" w:lineRule="exact"/>
        <w:ind w:firstLineChars="200" w:firstLine="480"/>
        <w:jc w:val="left"/>
        <w:rPr>
          <w:rFonts w:ascii="宋体" w:eastAsia="宋体" w:hAnsi="宋体" w:cs="宋体"/>
          <w:sz w:val="24"/>
        </w:rPr>
      </w:pPr>
      <w:r w:rsidRPr="003C0BFE">
        <w:rPr>
          <w:rFonts w:ascii="Times New Roman" w:eastAsia="宋体" w:hAnsi="Times New Roman" w:cs="Times New Roman" w:hint="eastAsia"/>
          <w:i/>
          <w:sz w:val="24"/>
        </w:rPr>
        <w:t>P</w:t>
      </w:r>
      <w:r>
        <w:rPr>
          <w:rFonts w:ascii="宋体" w:eastAsia="宋体" w:hAnsi="宋体" w:cs="宋体" w:hint="eastAsia"/>
          <w:i/>
          <w:sz w:val="24"/>
        </w:rPr>
        <w:t>——</w:t>
      </w:r>
      <w:proofErr w:type="gramStart"/>
      <w:r>
        <w:rPr>
          <w:rFonts w:ascii="宋体" w:eastAsia="宋体" w:hAnsi="宋体" w:cs="宋体" w:hint="eastAsia"/>
          <w:iCs/>
          <w:sz w:val="24"/>
        </w:rPr>
        <w:t>化整前</w:t>
      </w:r>
      <w:proofErr w:type="gramEnd"/>
      <w:r>
        <w:rPr>
          <w:rFonts w:ascii="宋体" w:eastAsia="宋体" w:hAnsi="宋体" w:cs="宋体" w:hint="eastAsia"/>
          <w:iCs/>
          <w:sz w:val="24"/>
        </w:rPr>
        <w:t>的示值，</w:t>
      </w:r>
      <w:r w:rsidRPr="001C53C8">
        <w:rPr>
          <w:rFonts w:ascii="Times New Roman" w:eastAsia="宋体" w:hAnsi="Times New Roman" w:cs="Times New Roman" w:hint="eastAsia"/>
          <w:sz w:val="24"/>
        </w:rPr>
        <w:t>kg</w:t>
      </w:r>
      <w:r>
        <w:rPr>
          <w:rFonts w:ascii="宋体" w:eastAsia="宋体" w:hAnsi="宋体" w:cs="宋体" w:hint="eastAsia"/>
          <w:sz w:val="24"/>
          <w:lang w:val="it-IT"/>
        </w:rPr>
        <w:t>或</w:t>
      </w:r>
      <w:r w:rsidRPr="001C53C8">
        <w:rPr>
          <w:rFonts w:ascii="Times New Roman" w:eastAsia="宋体" w:hAnsi="Times New Roman" w:cs="Times New Roman" w:hint="eastAsia"/>
          <w:sz w:val="24"/>
        </w:rPr>
        <w:t>t</w:t>
      </w:r>
      <w:r>
        <w:rPr>
          <w:rFonts w:ascii="宋体" w:eastAsia="宋体" w:hAnsi="宋体" w:cs="宋体" w:hint="eastAsia"/>
          <w:sz w:val="24"/>
          <w:lang w:val="it-IT"/>
        </w:rPr>
        <w:t>；</w:t>
      </w:r>
    </w:p>
    <w:p w:rsidR="00047155" w:rsidRDefault="00FB5295" w:rsidP="00047155">
      <w:pPr>
        <w:spacing w:line="480" w:lineRule="exact"/>
        <w:ind w:firstLineChars="200" w:firstLine="480"/>
        <w:jc w:val="left"/>
        <w:rPr>
          <w:rFonts w:ascii="宋体" w:eastAsia="宋体" w:hAnsi="宋体" w:cs="宋体"/>
          <w:sz w:val="24"/>
        </w:rPr>
      </w:pPr>
      <w:r w:rsidRPr="003C0BFE">
        <w:rPr>
          <w:rFonts w:ascii="Times New Roman" w:eastAsia="宋体" w:hAnsi="Times New Roman" w:cs="Times New Roman" w:hint="eastAsia"/>
          <w:i/>
          <w:sz w:val="24"/>
        </w:rPr>
        <w:t>Ｉ</w:t>
      </w:r>
      <w:r>
        <w:rPr>
          <w:rFonts w:ascii="宋体" w:eastAsia="宋体" w:hAnsi="宋体" w:cs="宋体" w:hint="eastAsia"/>
          <w:sz w:val="24"/>
          <w:lang w:val="it-IT"/>
        </w:rPr>
        <w:t>——</w:t>
      </w:r>
      <w:r>
        <w:rPr>
          <w:rFonts w:ascii="宋体" w:eastAsia="宋体" w:hAnsi="宋体" w:cs="宋体" w:hint="eastAsia"/>
          <w:sz w:val="24"/>
        </w:rPr>
        <w:t>示值，</w:t>
      </w:r>
      <w:r w:rsidRPr="001C53C8">
        <w:rPr>
          <w:rFonts w:ascii="Times New Roman" w:eastAsia="宋体" w:hAnsi="Times New Roman" w:cs="Times New Roman" w:hint="eastAsia"/>
          <w:sz w:val="24"/>
        </w:rPr>
        <w:t>kg</w:t>
      </w:r>
      <w:r>
        <w:rPr>
          <w:rFonts w:ascii="宋体" w:eastAsia="宋体" w:hAnsi="宋体" w:cs="宋体" w:hint="eastAsia"/>
          <w:sz w:val="24"/>
          <w:lang w:val="it-IT"/>
        </w:rPr>
        <w:t>或</w:t>
      </w:r>
      <w:r w:rsidRPr="001C53C8">
        <w:rPr>
          <w:rFonts w:ascii="Times New Roman" w:eastAsia="宋体" w:hAnsi="Times New Roman" w:cs="Times New Roman" w:hint="eastAsia"/>
          <w:sz w:val="24"/>
        </w:rPr>
        <w:t>t</w:t>
      </w:r>
      <w:r>
        <w:rPr>
          <w:rFonts w:ascii="宋体" w:eastAsia="宋体" w:hAnsi="宋体" w:cs="宋体" w:hint="eastAsia"/>
          <w:sz w:val="24"/>
          <w:lang w:val="it-IT"/>
        </w:rPr>
        <w:t>；</w:t>
      </w:r>
    </w:p>
    <w:p w:rsidR="00C67176" w:rsidRDefault="00FB5295" w:rsidP="00047155">
      <w:pPr>
        <w:spacing w:line="480" w:lineRule="exact"/>
        <w:ind w:firstLineChars="200" w:firstLine="480"/>
        <w:jc w:val="left"/>
        <w:rPr>
          <w:rFonts w:ascii="宋体" w:eastAsia="宋体" w:hAnsi="宋体" w:cs="宋体"/>
          <w:sz w:val="24"/>
        </w:rPr>
      </w:pPr>
      <w:r w:rsidRPr="001C53C8">
        <w:rPr>
          <w:rFonts w:ascii="Times New Roman" w:eastAsia="宋体" w:hAnsi="Times New Roman" w:cs="Times New Roman" w:hint="eastAsia"/>
          <w:sz w:val="24"/>
        </w:rPr>
        <w:t>△</w:t>
      </w:r>
      <w:r w:rsidR="005214C3" w:rsidRPr="008A55C0">
        <w:rPr>
          <w:rFonts w:ascii="Times New Roman" w:eastAsia="宋体" w:hAnsi="Times New Roman" w:cs="Times New Roman" w:hint="eastAsia"/>
          <w:i/>
          <w:sz w:val="24"/>
        </w:rPr>
        <w:t>L</w:t>
      </w:r>
      <w:r>
        <w:rPr>
          <w:rFonts w:ascii="宋体" w:eastAsia="宋体" w:hAnsi="宋体" w:cs="宋体" w:hint="eastAsia"/>
          <w:i/>
          <w:sz w:val="24"/>
        </w:rPr>
        <w:t>——</w:t>
      </w:r>
      <w:r>
        <w:rPr>
          <w:rFonts w:ascii="宋体" w:eastAsia="宋体" w:hAnsi="宋体" w:cs="宋体" w:hint="eastAsia"/>
          <w:iCs/>
          <w:sz w:val="24"/>
        </w:rPr>
        <w:t>附加荷载，</w:t>
      </w:r>
      <w:r w:rsidRPr="001C53C8">
        <w:rPr>
          <w:rFonts w:ascii="Times New Roman" w:eastAsia="宋体" w:hAnsi="Times New Roman" w:cs="Times New Roman" w:hint="eastAsia"/>
          <w:sz w:val="24"/>
        </w:rPr>
        <w:t>kg</w:t>
      </w:r>
      <w:r>
        <w:rPr>
          <w:rFonts w:ascii="宋体" w:eastAsia="宋体" w:hAnsi="宋体" w:cs="宋体" w:hint="eastAsia"/>
          <w:sz w:val="24"/>
          <w:lang w:val="it-IT"/>
        </w:rPr>
        <w:t>或</w:t>
      </w:r>
      <w:r w:rsidRPr="001C53C8">
        <w:rPr>
          <w:rFonts w:ascii="Times New Roman" w:eastAsia="宋体" w:hAnsi="Times New Roman" w:cs="Times New Roman" w:hint="eastAsia"/>
          <w:sz w:val="24"/>
        </w:rPr>
        <w:t>t</w:t>
      </w:r>
      <w:r>
        <w:rPr>
          <w:rFonts w:ascii="宋体" w:eastAsia="宋体" w:hAnsi="宋体" w:cs="宋体" w:hint="eastAsia"/>
          <w:sz w:val="24"/>
          <w:lang w:val="it-IT"/>
        </w:rPr>
        <w:t>。</w:t>
      </w:r>
    </w:p>
    <w:p w:rsidR="00C67176" w:rsidRDefault="00FB5295">
      <w:pPr>
        <w:spacing w:line="480" w:lineRule="exact"/>
        <w:ind w:firstLineChars="200" w:firstLine="480"/>
        <w:rPr>
          <w:rFonts w:ascii="宋体" w:eastAsia="宋体" w:hAnsi="宋体" w:cs="宋体"/>
          <w:sz w:val="24"/>
        </w:rPr>
      </w:pPr>
      <w:proofErr w:type="gramStart"/>
      <w:r>
        <w:rPr>
          <w:rFonts w:ascii="宋体" w:eastAsia="宋体" w:hAnsi="宋体" w:cs="宋体" w:hint="eastAsia"/>
          <w:sz w:val="24"/>
        </w:rPr>
        <w:t>化整前</w:t>
      </w:r>
      <w:proofErr w:type="gramEnd"/>
      <w:r>
        <w:rPr>
          <w:rFonts w:ascii="宋体" w:eastAsia="宋体" w:hAnsi="宋体" w:cs="宋体" w:hint="eastAsia"/>
          <w:sz w:val="24"/>
        </w:rPr>
        <w:t>的误差</w:t>
      </w:r>
      <w:r w:rsidRPr="003C0BFE">
        <w:rPr>
          <w:rFonts w:ascii="Times New Roman" w:eastAsia="宋体" w:hAnsi="Times New Roman" w:cs="Times New Roman" w:hint="eastAsia"/>
          <w:i/>
          <w:sz w:val="24"/>
        </w:rPr>
        <w:t>E</w:t>
      </w:r>
      <w:r>
        <w:rPr>
          <w:rFonts w:ascii="宋体" w:eastAsia="宋体" w:hAnsi="宋体" w:cs="宋体" w:hint="eastAsia"/>
          <w:sz w:val="24"/>
        </w:rPr>
        <w:t>由公式（2）给出：</w:t>
      </w:r>
    </w:p>
    <w:p w:rsidR="00C67176" w:rsidRDefault="00FB5295">
      <w:pPr>
        <w:spacing w:line="480" w:lineRule="exact"/>
        <w:ind w:firstLineChars="200" w:firstLine="480"/>
        <w:jc w:val="right"/>
        <w:rPr>
          <w:rFonts w:ascii="宋体" w:eastAsia="宋体" w:hAnsi="宋体" w:cs="宋体"/>
          <w:sz w:val="24"/>
        </w:rPr>
      </w:pPr>
      <w:r w:rsidRPr="001C53C8">
        <w:rPr>
          <w:rFonts w:ascii="宋体" w:eastAsia="宋体" w:hAnsi="宋体" w:cs="宋体" w:hint="eastAsia"/>
          <w:i/>
          <w:sz w:val="24"/>
        </w:rPr>
        <w:t xml:space="preserve"> </w:t>
      </w:r>
      <w:r w:rsidRPr="001C53C8">
        <w:rPr>
          <w:rFonts w:ascii="Times New Roman" w:eastAsia="宋体" w:hAnsi="Times New Roman" w:cs="Times New Roman" w:hint="eastAsia"/>
          <w:i/>
          <w:sz w:val="24"/>
        </w:rPr>
        <w:t xml:space="preserve">    E = P - </w:t>
      </w:r>
      <w:r w:rsidR="00AF6939" w:rsidRPr="008A55C0">
        <w:rPr>
          <w:rFonts w:ascii="Times New Roman" w:eastAsia="宋体" w:hAnsi="Times New Roman" w:cs="Times New Roman" w:hint="eastAsia"/>
          <w:i/>
          <w:sz w:val="24"/>
        </w:rPr>
        <w:t>L</w:t>
      </w:r>
      <w:r w:rsidRPr="001C53C8">
        <w:rPr>
          <w:rFonts w:ascii="Times New Roman" w:eastAsia="宋体" w:hAnsi="Times New Roman" w:cs="Times New Roman" w:hint="eastAsia"/>
          <w:i/>
          <w:sz w:val="24"/>
        </w:rPr>
        <w:t xml:space="preserve"> = I + </w:t>
      </w:r>
      <w:r w:rsidRPr="009C37D4">
        <w:rPr>
          <w:rFonts w:ascii="Times New Roman" w:eastAsia="宋体" w:hAnsi="Times New Roman" w:cs="Times New Roman" w:hint="eastAsia"/>
          <w:sz w:val="24"/>
        </w:rPr>
        <w:t>0.5</w:t>
      </w:r>
      <w:r w:rsidRPr="001C53C8">
        <w:rPr>
          <w:rFonts w:ascii="Times New Roman" w:eastAsia="宋体" w:hAnsi="Times New Roman" w:cs="Times New Roman" w:hint="eastAsia"/>
          <w:i/>
          <w:sz w:val="24"/>
        </w:rPr>
        <w:t xml:space="preserve">e - </w:t>
      </w:r>
      <w:r w:rsidRPr="001C53C8">
        <w:rPr>
          <w:rFonts w:ascii="Times New Roman" w:eastAsia="宋体" w:hAnsi="Times New Roman" w:cs="Times New Roman" w:hint="eastAsia"/>
          <w:i/>
          <w:sz w:val="24"/>
        </w:rPr>
        <w:t>△</w:t>
      </w:r>
      <w:r w:rsidR="005214C3" w:rsidRPr="008A55C0">
        <w:rPr>
          <w:rFonts w:ascii="Times New Roman" w:eastAsia="宋体" w:hAnsi="Times New Roman" w:cs="Times New Roman" w:hint="eastAsia"/>
          <w:i/>
          <w:sz w:val="24"/>
        </w:rPr>
        <w:t>L</w:t>
      </w:r>
      <w:r w:rsidRPr="001C53C8">
        <w:rPr>
          <w:rFonts w:ascii="Times New Roman" w:eastAsia="宋体" w:hAnsi="Times New Roman" w:cs="Times New Roman" w:hint="eastAsia"/>
          <w:i/>
          <w:sz w:val="24"/>
        </w:rPr>
        <w:t xml:space="preserve"> - </w:t>
      </w:r>
      <w:r w:rsidR="00AF6939" w:rsidRPr="008A55C0">
        <w:rPr>
          <w:rFonts w:ascii="Times New Roman" w:eastAsia="宋体" w:hAnsi="Times New Roman" w:cs="Times New Roman" w:hint="eastAsia"/>
          <w:i/>
          <w:sz w:val="24"/>
        </w:rPr>
        <w:t>L</w:t>
      </w:r>
      <w:r w:rsidRPr="001C53C8">
        <w:rPr>
          <w:rFonts w:ascii="Times New Roman" w:eastAsia="宋体" w:hAnsi="Times New Roman" w:cs="Times New Roman" w:hint="eastAsia"/>
          <w:i/>
          <w:sz w:val="24"/>
        </w:rPr>
        <w:t xml:space="preserve">    </w:t>
      </w:r>
      <w:r w:rsidRPr="001C53C8">
        <w:rPr>
          <w:rFonts w:ascii="宋体" w:eastAsia="宋体" w:hAnsi="宋体" w:cs="宋体" w:hint="eastAsia"/>
          <w:i/>
          <w:sz w:val="24"/>
        </w:rPr>
        <w:t xml:space="preserve">                   </w:t>
      </w:r>
      <w:r w:rsidRPr="00BC2094">
        <w:rPr>
          <w:rFonts w:ascii="宋体" w:eastAsia="宋体" w:hAnsi="宋体" w:cs="宋体" w:hint="eastAsia"/>
          <w:sz w:val="24"/>
        </w:rPr>
        <w:t>(</w:t>
      </w:r>
      <w:r w:rsidRPr="00BC2094">
        <w:rPr>
          <w:rFonts w:ascii="Times New Roman" w:eastAsia="宋体" w:hAnsi="Times New Roman" w:cs="Times New Roman" w:hint="eastAsia"/>
          <w:sz w:val="24"/>
        </w:rPr>
        <w:t>2</w:t>
      </w:r>
      <w:r w:rsidRPr="00BC2094">
        <w:rPr>
          <w:rFonts w:ascii="宋体" w:eastAsia="宋体" w:hAnsi="宋体" w:cs="宋体" w:hint="eastAsia"/>
          <w:sz w:val="24"/>
        </w:rPr>
        <w:t>)</w:t>
      </w:r>
    </w:p>
    <w:p w:rsidR="00047155" w:rsidRDefault="00047155" w:rsidP="00047155">
      <w:pPr>
        <w:spacing w:line="480" w:lineRule="exact"/>
        <w:ind w:firstLineChars="200" w:firstLine="480"/>
        <w:jc w:val="left"/>
        <w:rPr>
          <w:rFonts w:ascii="宋体" w:eastAsia="宋体" w:hAnsi="宋体" w:cs="宋体"/>
          <w:sz w:val="24"/>
        </w:rPr>
      </w:pPr>
      <w:r>
        <w:rPr>
          <w:rFonts w:ascii="宋体" w:eastAsia="宋体" w:hAnsi="宋体" w:cs="宋体" w:hint="eastAsia"/>
          <w:sz w:val="24"/>
        </w:rPr>
        <w:t>式中：</w:t>
      </w:r>
    </w:p>
    <w:p w:rsidR="0051195D" w:rsidRDefault="0051195D" w:rsidP="0051195D">
      <w:pPr>
        <w:spacing w:line="480" w:lineRule="exact"/>
        <w:ind w:firstLineChars="200" w:firstLine="480"/>
        <w:jc w:val="left"/>
        <w:rPr>
          <w:rFonts w:ascii="宋体" w:eastAsia="宋体" w:hAnsi="宋体" w:cs="宋体"/>
          <w:sz w:val="24"/>
        </w:rPr>
      </w:pPr>
      <w:r>
        <w:rPr>
          <w:rFonts w:ascii="Times New Roman" w:eastAsia="宋体" w:hAnsi="Times New Roman" w:cs="Times New Roman" w:hint="eastAsia"/>
          <w:i/>
          <w:sz w:val="24"/>
          <w:lang w:val="it-IT"/>
        </w:rPr>
        <w:t>E</w:t>
      </w:r>
      <w:r>
        <w:rPr>
          <w:rFonts w:ascii="宋体" w:eastAsia="宋体" w:hAnsi="宋体" w:cs="宋体" w:hint="eastAsia"/>
          <w:sz w:val="24"/>
          <w:lang w:val="it-IT"/>
        </w:rPr>
        <w:t>——</w:t>
      </w:r>
      <w:proofErr w:type="gramStart"/>
      <w:r>
        <w:rPr>
          <w:rFonts w:ascii="宋体" w:eastAsia="宋体" w:hAnsi="宋体" w:cs="宋体" w:hint="eastAsia"/>
          <w:sz w:val="24"/>
        </w:rPr>
        <w:t>化整前</w:t>
      </w:r>
      <w:proofErr w:type="gramEnd"/>
      <w:r>
        <w:rPr>
          <w:rFonts w:ascii="宋体" w:eastAsia="宋体" w:hAnsi="宋体" w:cs="宋体" w:hint="eastAsia"/>
          <w:sz w:val="24"/>
        </w:rPr>
        <w:t>的误差</w:t>
      </w:r>
      <w:r w:rsidRPr="00047155">
        <w:rPr>
          <w:rFonts w:ascii="宋体" w:eastAsia="宋体" w:hAnsi="宋体" w:cs="宋体" w:hint="eastAsia"/>
          <w:sz w:val="24"/>
          <w:lang w:val="it-IT"/>
        </w:rPr>
        <w:t>，</w:t>
      </w:r>
      <w:r w:rsidRPr="00047155">
        <w:rPr>
          <w:rFonts w:ascii="Times New Roman" w:eastAsia="宋体" w:hAnsi="Times New Roman" w:cs="Times New Roman" w:hint="eastAsia"/>
          <w:sz w:val="24"/>
          <w:lang w:val="it-IT"/>
        </w:rPr>
        <w:t>kg</w:t>
      </w:r>
      <w:r>
        <w:rPr>
          <w:rFonts w:ascii="宋体" w:eastAsia="宋体" w:hAnsi="宋体" w:cs="宋体" w:hint="eastAsia"/>
          <w:sz w:val="24"/>
          <w:lang w:val="it-IT"/>
        </w:rPr>
        <w:t>或</w:t>
      </w:r>
      <w:r w:rsidRPr="00047155">
        <w:rPr>
          <w:rFonts w:ascii="Times New Roman" w:eastAsia="宋体" w:hAnsi="Times New Roman" w:cs="Times New Roman" w:hint="eastAsia"/>
          <w:sz w:val="24"/>
          <w:lang w:val="it-IT"/>
        </w:rPr>
        <w:t>t</w:t>
      </w:r>
      <w:r>
        <w:rPr>
          <w:rFonts w:ascii="宋体" w:eastAsia="宋体" w:hAnsi="宋体" w:cs="宋体" w:hint="eastAsia"/>
          <w:sz w:val="24"/>
          <w:lang w:val="it-IT"/>
        </w:rPr>
        <w:t>；</w:t>
      </w:r>
    </w:p>
    <w:p w:rsidR="00047155" w:rsidRPr="0051195D" w:rsidRDefault="0051195D" w:rsidP="0051195D">
      <w:pPr>
        <w:spacing w:line="480" w:lineRule="exact"/>
        <w:ind w:firstLineChars="200" w:firstLine="480"/>
        <w:jc w:val="left"/>
        <w:rPr>
          <w:rFonts w:ascii="宋体" w:eastAsia="宋体" w:hAnsi="宋体" w:cs="宋体"/>
          <w:sz w:val="24"/>
        </w:rPr>
      </w:pPr>
      <w:r>
        <w:rPr>
          <w:rFonts w:ascii="Times New Roman" w:eastAsia="宋体" w:hAnsi="Times New Roman" w:cs="Times New Roman" w:hint="eastAsia"/>
          <w:i/>
          <w:sz w:val="24"/>
          <w:lang w:val="it-IT"/>
        </w:rPr>
        <w:t>L</w:t>
      </w:r>
      <w:r>
        <w:rPr>
          <w:rFonts w:ascii="宋体" w:eastAsia="宋体" w:hAnsi="宋体" w:cs="宋体" w:hint="eastAsia"/>
          <w:sz w:val="24"/>
          <w:lang w:val="it-IT"/>
        </w:rPr>
        <w:t>——</w:t>
      </w:r>
      <w:r>
        <w:rPr>
          <w:rFonts w:ascii="宋体" w:eastAsia="宋体" w:hAnsi="宋体" w:cs="宋体" w:hint="eastAsia"/>
          <w:sz w:val="24"/>
        </w:rPr>
        <w:t>示值</w:t>
      </w:r>
      <w:r w:rsidRPr="00047155">
        <w:rPr>
          <w:rFonts w:ascii="宋体" w:eastAsia="宋体" w:hAnsi="宋体" w:cs="宋体" w:hint="eastAsia"/>
          <w:sz w:val="24"/>
          <w:lang w:val="it-IT"/>
        </w:rPr>
        <w:t>，</w:t>
      </w:r>
      <w:r w:rsidRPr="00047155">
        <w:rPr>
          <w:rFonts w:ascii="Times New Roman" w:eastAsia="宋体" w:hAnsi="Times New Roman" w:cs="Times New Roman" w:hint="eastAsia"/>
          <w:sz w:val="24"/>
          <w:lang w:val="it-IT"/>
        </w:rPr>
        <w:t>kg</w:t>
      </w:r>
      <w:r>
        <w:rPr>
          <w:rFonts w:ascii="宋体" w:eastAsia="宋体" w:hAnsi="宋体" w:cs="宋体" w:hint="eastAsia"/>
          <w:sz w:val="24"/>
          <w:lang w:val="it-IT"/>
        </w:rPr>
        <w:t>或</w:t>
      </w:r>
      <w:r w:rsidRPr="00047155">
        <w:rPr>
          <w:rFonts w:ascii="Times New Roman" w:eastAsia="宋体" w:hAnsi="Times New Roman" w:cs="Times New Roman" w:hint="eastAsia"/>
          <w:sz w:val="24"/>
          <w:lang w:val="it-IT"/>
        </w:rPr>
        <w:t>t</w:t>
      </w:r>
      <w:r>
        <w:rPr>
          <w:rFonts w:ascii="宋体" w:eastAsia="宋体" w:hAnsi="宋体" w:cs="宋体" w:hint="eastAsia"/>
          <w:sz w:val="24"/>
          <w:lang w:val="it-IT"/>
        </w:rPr>
        <w:t>。</w:t>
      </w:r>
    </w:p>
    <w:p w:rsidR="00C67176" w:rsidRDefault="00FB5295">
      <w:pPr>
        <w:spacing w:line="480" w:lineRule="exact"/>
        <w:ind w:firstLineChars="200" w:firstLine="480"/>
        <w:rPr>
          <w:rFonts w:ascii="宋体" w:eastAsia="宋体" w:hAnsi="宋体" w:cs="宋体"/>
          <w:sz w:val="24"/>
        </w:rPr>
      </w:pPr>
      <w:proofErr w:type="gramStart"/>
      <w:r>
        <w:rPr>
          <w:rFonts w:ascii="宋体" w:eastAsia="宋体" w:hAnsi="宋体" w:cs="宋体" w:hint="eastAsia"/>
          <w:sz w:val="24"/>
        </w:rPr>
        <w:lastRenderedPageBreak/>
        <w:t>化整前</w:t>
      </w:r>
      <w:proofErr w:type="gramEnd"/>
      <w:r>
        <w:rPr>
          <w:rFonts w:ascii="宋体" w:eastAsia="宋体" w:hAnsi="宋体" w:cs="宋体" w:hint="eastAsia"/>
          <w:sz w:val="24"/>
        </w:rPr>
        <w:t>的修正误差</w:t>
      </w:r>
      <w:proofErr w:type="spellStart"/>
      <w:r>
        <w:rPr>
          <w:rFonts w:ascii="宋体" w:eastAsia="宋体" w:hAnsi="宋体" w:cs="宋体" w:hint="eastAsia"/>
          <w:i/>
          <w:sz w:val="24"/>
        </w:rPr>
        <w:t>E</w:t>
      </w:r>
      <w:r>
        <w:rPr>
          <w:rFonts w:ascii="宋体" w:eastAsia="宋体" w:hAnsi="宋体" w:cs="宋体" w:hint="eastAsia"/>
          <w:sz w:val="24"/>
          <w:vertAlign w:val="subscript"/>
        </w:rPr>
        <w:t>c</w:t>
      </w:r>
      <w:proofErr w:type="spellEnd"/>
      <w:r>
        <w:rPr>
          <w:rFonts w:ascii="宋体" w:eastAsia="宋体" w:hAnsi="宋体" w:cs="宋体" w:hint="eastAsia"/>
          <w:sz w:val="24"/>
        </w:rPr>
        <w:t>由公式（3）给出：</w:t>
      </w:r>
    </w:p>
    <w:p w:rsidR="00C67176" w:rsidRDefault="00FB5295" w:rsidP="00047155">
      <w:pPr>
        <w:spacing w:line="480" w:lineRule="exact"/>
        <w:ind w:firstLineChars="200" w:firstLine="480"/>
        <w:jc w:val="right"/>
        <w:rPr>
          <w:rFonts w:ascii="宋体" w:eastAsia="宋体" w:hAnsi="宋体" w:cs="宋体"/>
          <w:sz w:val="24"/>
        </w:rPr>
      </w:pPr>
      <w:r w:rsidRPr="001C53C8">
        <w:rPr>
          <w:rFonts w:ascii="Times New Roman" w:eastAsia="宋体" w:hAnsi="Times New Roman" w:cs="Times New Roman" w:hint="eastAsia"/>
          <w:i/>
          <w:sz w:val="24"/>
        </w:rPr>
        <w:t xml:space="preserve"> </w:t>
      </w:r>
      <w:proofErr w:type="spellStart"/>
      <w:r w:rsidRPr="001C53C8">
        <w:rPr>
          <w:rFonts w:ascii="Times New Roman" w:eastAsia="宋体" w:hAnsi="Times New Roman" w:cs="Times New Roman" w:hint="eastAsia"/>
          <w:i/>
          <w:sz w:val="24"/>
        </w:rPr>
        <w:t>E</w:t>
      </w:r>
      <w:r w:rsidRPr="001C53C8">
        <w:rPr>
          <w:rFonts w:ascii="Times New Roman" w:eastAsia="宋体" w:hAnsi="Times New Roman" w:cs="Times New Roman" w:hint="eastAsia"/>
          <w:i/>
          <w:sz w:val="24"/>
          <w:vertAlign w:val="subscript"/>
        </w:rPr>
        <w:t>c</w:t>
      </w:r>
      <w:proofErr w:type="spellEnd"/>
      <w:r w:rsidRPr="001C53C8">
        <w:rPr>
          <w:rFonts w:ascii="Times New Roman" w:eastAsia="宋体" w:hAnsi="Times New Roman" w:cs="Times New Roman" w:hint="eastAsia"/>
          <w:i/>
          <w:sz w:val="24"/>
        </w:rPr>
        <w:t xml:space="preserve"> = E-</w:t>
      </w:r>
      <w:proofErr w:type="spellStart"/>
      <w:r w:rsidRPr="001C53C8">
        <w:rPr>
          <w:rFonts w:ascii="Times New Roman" w:eastAsia="宋体" w:hAnsi="Times New Roman" w:cs="Times New Roman" w:hint="eastAsia"/>
          <w:i/>
          <w:sz w:val="24"/>
        </w:rPr>
        <w:t>E</w:t>
      </w:r>
      <w:r w:rsidRPr="001C53C8">
        <w:rPr>
          <w:rFonts w:ascii="Times New Roman" w:eastAsia="宋体" w:hAnsi="Times New Roman" w:cs="Times New Roman" w:hint="eastAsia"/>
          <w:i/>
          <w:sz w:val="24"/>
          <w:vertAlign w:val="subscript"/>
        </w:rPr>
        <w:t>o</w:t>
      </w:r>
      <w:proofErr w:type="spellEnd"/>
      <w:r w:rsidRPr="001C53C8">
        <w:rPr>
          <w:rFonts w:ascii="Times New Roman" w:eastAsia="宋体" w:hAnsi="Times New Roman" w:cs="Times New Roman" w:hint="eastAsia"/>
          <w:i/>
          <w:sz w:val="24"/>
        </w:rPr>
        <w:t xml:space="preserve"> </w:t>
      </w:r>
      <w:r w:rsidRPr="001C53C8">
        <w:rPr>
          <w:rFonts w:ascii="宋体" w:eastAsia="宋体" w:hAnsi="宋体" w:cs="宋体" w:hint="eastAsia"/>
          <w:i/>
          <w:sz w:val="24"/>
        </w:rPr>
        <w:t xml:space="preserve">     </w:t>
      </w:r>
      <w:r>
        <w:rPr>
          <w:rFonts w:ascii="宋体" w:eastAsia="宋体" w:hAnsi="宋体" w:cs="宋体" w:hint="eastAsia"/>
          <w:sz w:val="24"/>
        </w:rPr>
        <w:t xml:space="preserve">         </w:t>
      </w:r>
      <w:r w:rsidR="00047155">
        <w:rPr>
          <w:rFonts w:ascii="宋体" w:eastAsia="宋体" w:hAnsi="宋体" w:cs="宋体" w:hint="eastAsia"/>
          <w:sz w:val="24"/>
        </w:rPr>
        <w:t xml:space="preserve">   </w:t>
      </w:r>
      <w:r>
        <w:rPr>
          <w:rFonts w:ascii="宋体" w:eastAsia="宋体" w:hAnsi="宋体" w:cs="宋体" w:hint="eastAsia"/>
          <w:sz w:val="24"/>
        </w:rPr>
        <w:t xml:space="preserve">      </w:t>
      </w:r>
      <w:r w:rsidR="00047155">
        <w:rPr>
          <w:rFonts w:ascii="宋体" w:eastAsia="宋体" w:hAnsi="宋体" w:cs="宋体" w:hint="eastAsia"/>
          <w:sz w:val="24"/>
        </w:rPr>
        <w:t xml:space="preserve"> </w:t>
      </w:r>
      <w:r>
        <w:rPr>
          <w:rFonts w:ascii="宋体" w:eastAsia="宋体" w:hAnsi="宋体" w:cs="宋体" w:hint="eastAsia"/>
          <w:sz w:val="24"/>
        </w:rPr>
        <w:t xml:space="preserve">     (</w:t>
      </w:r>
      <w:r w:rsidRPr="001C53C8">
        <w:rPr>
          <w:rFonts w:ascii="Times New Roman" w:eastAsia="宋体" w:hAnsi="Times New Roman" w:cs="Times New Roman" w:hint="eastAsia"/>
          <w:sz w:val="24"/>
        </w:rPr>
        <w:t>3</w:t>
      </w:r>
      <w:r>
        <w:rPr>
          <w:rFonts w:ascii="宋体" w:eastAsia="宋体" w:hAnsi="宋体" w:cs="宋体" w:hint="eastAsia"/>
          <w:sz w:val="24"/>
        </w:rPr>
        <w:t>)</w:t>
      </w:r>
    </w:p>
    <w:p w:rsidR="0051195D"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式中：</w:t>
      </w:r>
    </w:p>
    <w:p w:rsidR="00C67176" w:rsidRDefault="00FB5295">
      <w:pPr>
        <w:spacing w:line="480" w:lineRule="exact"/>
        <w:ind w:firstLineChars="200" w:firstLine="480"/>
        <w:rPr>
          <w:rFonts w:ascii="宋体" w:eastAsia="宋体" w:hAnsi="宋体" w:cs="宋体"/>
          <w:sz w:val="24"/>
        </w:rPr>
      </w:pPr>
      <w:proofErr w:type="spellStart"/>
      <w:r w:rsidRPr="001C53C8">
        <w:rPr>
          <w:rFonts w:ascii="Times New Roman" w:eastAsia="宋体" w:hAnsi="Times New Roman" w:cs="Times New Roman" w:hint="eastAsia"/>
          <w:i/>
          <w:sz w:val="24"/>
        </w:rPr>
        <w:t>E</w:t>
      </w:r>
      <w:r w:rsidRPr="0051195D">
        <w:rPr>
          <w:rFonts w:ascii="Times New Roman" w:eastAsia="宋体" w:hAnsi="Times New Roman" w:cs="Times New Roman" w:hint="eastAsia"/>
          <w:sz w:val="24"/>
          <w:vertAlign w:val="subscript"/>
        </w:rPr>
        <w:t>o</w:t>
      </w:r>
      <w:proofErr w:type="spellEnd"/>
      <w:r>
        <w:rPr>
          <w:rFonts w:ascii="宋体" w:eastAsia="宋体" w:hAnsi="宋体" w:cs="宋体" w:hint="eastAsia"/>
          <w:sz w:val="24"/>
        </w:rPr>
        <w:t>——零点误差或零点附近误差（如，</w:t>
      </w:r>
      <w:r w:rsidRPr="001C53C8">
        <w:rPr>
          <w:rFonts w:ascii="Times New Roman" w:eastAsia="宋体" w:hAnsi="Times New Roman" w:cs="Times New Roman" w:hint="eastAsia"/>
          <w:sz w:val="24"/>
        </w:rPr>
        <w:t>10</w:t>
      </w:r>
      <w:r w:rsidR="00047155">
        <w:rPr>
          <w:rFonts w:ascii="Times New Roman" w:eastAsia="宋体" w:hAnsi="Times New Roman" w:cs="Times New Roman" w:hint="eastAsia"/>
          <w:i/>
          <w:sz w:val="24"/>
        </w:rPr>
        <w:t>d</w:t>
      </w:r>
      <w:r>
        <w:rPr>
          <w:rFonts w:ascii="宋体" w:eastAsia="宋体" w:hAnsi="宋体" w:cs="宋体" w:hint="eastAsia"/>
          <w:sz w:val="24"/>
        </w:rPr>
        <w:t>）</w:t>
      </w:r>
      <w:r>
        <w:rPr>
          <w:rFonts w:ascii="宋体" w:eastAsia="宋体" w:hAnsi="宋体" w:cs="宋体" w:hint="eastAsia"/>
          <w:iCs/>
          <w:sz w:val="24"/>
        </w:rPr>
        <w:t>，</w:t>
      </w:r>
      <w:r w:rsidRPr="001C53C8">
        <w:rPr>
          <w:rFonts w:ascii="Times New Roman" w:eastAsia="宋体" w:hAnsi="Times New Roman" w:cs="Times New Roman" w:hint="eastAsia"/>
          <w:sz w:val="24"/>
        </w:rPr>
        <w:t>kg</w:t>
      </w:r>
      <w:r>
        <w:rPr>
          <w:rFonts w:ascii="宋体" w:eastAsia="宋体" w:hAnsi="宋体" w:cs="宋体" w:hint="eastAsia"/>
          <w:sz w:val="24"/>
          <w:lang w:val="it-IT"/>
        </w:rPr>
        <w:t>或</w:t>
      </w:r>
      <w:r w:rsidRPr="001C53C8">
        <w:rPr>
          <w:rFonts w:ascii="Times New Roman" w:eastAsia="宋体" w:hAnsi="Times New Roman" w:cs="Times New Roman" w:hint="eastAsia"/>
          <w:sz w:val="24"/>
        </w:rPr>
        <w:t>t</w:t>
      </w:r>
      <w:r>
        <w:rPr>
          <w:rFonts w:ascii="宋体" w:eastAsia="宋体" w:hAnsi="宋体" w:cs="宋体" w:hint="eastAsia"/>
          <w:sz w:val="24"/>
        </w:rPr>
        <w:t>。</w:t>
      </w:r>
    </w:p>
    <w:p w:rsidR="0051195D" w:rsidRPr="0051195D" w:rsidRDefault="0051195D" w:rsidP="0051195D">
      <w:pPr>
        <w:spacing w:line="480" w:lineRule="exact"/>
        <w:ind w:firstLineChars="200" w:firstLine="480"/>
        <w:rPr>
          <w:rFonts w:ascii="宋体" w:eastAsia="宋体" w:hAnsi="宋体" w:cs="宋体"/>
          <w:sz w:val="24"/>
        </w:rPr>
      </w:pPr>
      <w:proofErr w:type="spellStart"/>
      <w:r w:rsidRPr="001C53C8">
        <w:rPr>
          <w:rFonts w:ascii="Times New Roman" w:eastAsia="宋体" w:hAnsi="Times New Roman" w:cs="Times New Roman" w:hint="eastAsia"/>
          <w:i/>
          <w:sz w:val="24"/>
        </w:rPr>
        <w:t>E</w:t>
      </w:r>
      <w:r w:rsidRPr="0051195D">
        <w:rPr>
          <w:rFonts w:ascii="Times New Roman" w:eastAsia="宋体" w:hAnsi="Times New Roman" w:cs="Times New Roman" w:hint="eastAsia"/>
          <w:i/>
          <w:sz w:val="24"/>
          <w:vertAlign w:val="subscript"/>
        </w:rPr>
        <w:t>c</w:t>
      </w:r>
      <w:proofErr w:type="spellEnd"/>
      <w:r>
        <w:rPr>
          <w:rFonts w:ascii="宋体" w:eastAsia="宋体" w:hAnsi="宋体" w:cs="宋体" w:hint="eastAsia"/>
          <w:sz w:val="24"/>
        </w:rPr>
        <w:t>——</w:t>
      </w:r>
      <w:proofErr w:type="gramStart"/>
      <w:r>
        <w:rPr>
          <w:rFonts w:ascii="宋体" w:eastAsia="宋体" w:hAnsi="宋体" w:cs="宋体" w:hint="eastAsia"/>
          <w:sz w:val="24"/>
        </w:rPr>
        <w:t>化整前</w:t>
      </w:r>
      <w:proofErr w:type="gramEnd"/>
      <w:r>
        <w:rPr>
          <w:rFonts w:ascii="宋体" w:eastAsia="宋体" w:hAnsi="宋体" w:cs="宋体" w:hint="eastAsia"/>
          <w:sz w:val="24"/>
        </w:rPr>
        <w:t>的修正误差</w:t>
      </w:r>
      <w:r>
        <w:rPr>
          <w:rFonts w:ascii="宋体" w:eastAsia="宋体" w:hAnsi="宋体" w:cs="宋体" w:hint="eastAsia"/>
          <w:iCs/>
          <w:sz w:val="24"/>
        </w:rPr>
        <w:t>，</w:t>
      </w:r>
      <w:r w:rsidRPr="001C53C8">
        <w:rPr>
          <w:rFonts w:ascii="Times New Roman" w:eastAsia="宋体" w:hAnsi="Times New Roman" w:cs="Times New Roman" w:hint="eastAsia"/>
          <w:sz w:val="24"/>
        </w:rPr>
        <w:t>kg</w:t>
      </w:r>
      <w:r>
        <w:rPr>
          <w:rFonts w:ascii="宋体" w:eastAsia="宋体" w:hAnsi="宋体" w:cs="宋体" w:hint="eastAsia"/>
          <w:sz w:val="24"/>
          <w:lang w:val="it-IT"/>
        </w:rPr>
        <w:t>或</w:t>
      </w:r>
      <w:r w:rsidRPr="001C53C8">
        <w:rPr>
          <w:rFonts w:ascii="Times New Roman" w:eastAsia="宋体" w:hAnsi="Times New Roman" w:cs="Times New Roman" w:hint="eastAsia"/>
          <w:sz w:val="24"/>
        </w:rPr>
        <w:t>t</w:t>
      </w:r>
      <w:r>
        <w:rPr>
          <w:rFonts w:ascii="宋体" w:eastAsia="宋体" w:hAnsi="宋体" w:cs="宋体" w:hint="eastAsia"/>
          <w:sz w:val="24"/>
        </w:rPr>
        <w:t>。</w:t>
      </w:r>
    </w:p>
    <w:p w:rsidR="00C67176" w:rsidRPr="009D2BB6" w:rsidRDefault="00684013">
      <w:pPr>
        <w:spacing w:line="480" w:lineRule="exact"/>
        <w:rPr>
          <w:rFonts w:ascii="黑体" w:eastAsia="黑体" w:hAnsi="黑体" w:cs="黑体"/>
          <w:sz w:val="24"/>
        </w:rPr>
      </w:pPr>
      <w:r>
        <w:rPr>
          <w:rFonts w:ascii="黑体" w:eastAsia="黑体" w:hAnsi="黑体" w:cs="黑体" w:hint="eastAsia"/>
          <w:sz w:val="24"/>
        </w:rPr>
        <w:t>8</w:t>
      </w:r>
      <w:r w:rsidR="00FB5295" w:rsidRPr="009D2BB6">
        <w:rPr>
          <w:rFonts w:ascii="黑体" w:eastAsia="黑体" w:hAnsi="黑体" w:cs="黑体" w:hint="eastAsia"/>
          <w:sz w:val="24"/>
        </w:rPr>
        <w:t>.</w:t>
      </w:r>
      <w:r>
        <w:rPr>
          <w:rFonts w:ascii="黑体" w:eastAsia="黑体" w:hAnsi="黑体" w:cs="黑体" w:hint="eastAsia"/>
          <w:sz w:val="24"/>
        </w:rPr>
        <w:t>1</w:t>
      </w:r>
      <w:r w:rsidR="00FB5295" w:rsidRPr="009D2BB6">
        <w:rPr>
          <w:rFonts w:ascii="黑体" w:eastAsia="黑体" w:hAnsi="黑体" w:cs="黑体" w:hint="eastAsia"/>
          <w:sz w:val="24"/>
        </w:rPr>
        <w:t>.2扩展指示法</w:t>
      </w:r>
    </w:p>
    <w:p w:rsidR="00C67176" w:rsidRPr="001C53C8" w:rsidRDefault="005214C3">
      <w:pPr>
        <w:spacing w:line="480" w:lineRule="exact"/>
        <w:ind w:firstLineChars="200" w:firstLine="480"/>
        <w:rPr>
          <w:rFonts w:ascii="Times New Roman" w:eastAsia="宋体" w:hAnsi="Times New Roman" w:cs="宋体"/>
          <w:sz w:val="24"/>
        </w:rPr>
      </w:pPr>
      <w:r>
        <w:rPr>
          <w:rFonts w:ascii="Times New Roman" w:eastAsia="宋体" w:hAnsi="Times New Roman" w:cs="宋体" w:hint="eastAsia"/>
          <w:sz w:val="24"/>
        </w:rPr>
        <w:t>钢包电子</w:t>
      </w:r>
      <w:proofErr w:type="gramStart"/>
      <w:r>
        <w:rPr>
          <w:rFonts w:ascii="Times New Roman" w:eastAsia="宋体" w:hAnsi="Times New Roman" w:cs="宋体" w:hint="eastAsia"/>
          <w:sz w:val="24"/>
        </w:rPr>
        <w:t>秤具有</w:t>
      </w:r>
      <w:proofErr w:type="gramEnd"/>
      <w:r>
        <w:rPr>
          <w:rFonts w:ascii="Times New Roman" w:eastAsia="宋体" w:hAnsi="Times New Roman" w:cs="宋体" w:hint="eastAsia"/>
          <w:sz w:val="24"/>
        </w:rPr>
        <w:t>扩展显示装置的，在进行校准时可以直接使用扩展指示装置来确定</w:t>
      </w:r>
      <w:proofErr w:type="gramStart"/>
      <w:r>
        <w:rPr>
          <w:rFonts w:ascii="Times New Roman" w:eastAsia="宋体" w:hAnsi="Times New Roman" w:cs="宋体" w:hint="eastAsia"/>
          <w:sz w:val="24"/>
        </w:rPr>
        <w:t>化整前</w:t>
      </w:r>
      <w:proofErr w:type="gramEnd"/>
      <w:r>
        <w:rPr>
          <w:rFonts w:ascii="Times New Roman" w:eastAsia="宋体" w:hAnsi="Times New Roman" w:cs="宋体" w:hint="eastAsia"/>
          <w:sz w:val="24"/>
        </w:rPr>
        <w:t>的示值，</w:t>
      </w:r>
      <w:proofErr w:type="gramStart"/>
      <w:r w:rsidR="00FB5295" w:rsidRPr="001C53C8">
        <w:rPr>
          <w:rFonts w:ascii="Times New Roman" w:eastAsia="宋体" w:hAnsi="Times New Roman" w:cs="宋体" w:hint="eastAsia"/>
          <w:sz w:val="24"/>
        </w:rPr>
        <w:t>化整前</w:t>
      </w:r>
      <w:proofErr w:type="gramEnd"/>
      <w:r w:rsidR="00FB5295" w:rsidRPr="001C53C8">
        <w:rPr>
          <w:rFonts w:ascii="Times New Roman" w:eastAsia="宋体" w:hAnsi="Times New Roman" w:cs="宋体" w:hint="eastAsia"/>
          <w:sz w:val="24"/>
        </w:rPr>
        <w:t>的示值、</w:t>
      </w:r>
      <w:proofErr w:type="gramStart"/>
      <w:r w:rsidR="00FB5295" w:rsidRPr="001C53C8">
        <w:rPr>
          <w:rFonts w:ascii="Times New Roman" w:eastAsia="宋体" w:hAnsi="Times New Roman" w:cs="宋体" w:hint="eastAsia"/>
          <w:sz w:val="24"/>
        </w:rPr>
        <w:t>化整前</w:t>
      </w:r>
      <w:proofErr w:type="gramEnd"/>
      <w:r w:rsidR="00FB5295" w:rsidRPr="001C53C8">
        <w:rPr>
          <w:rFonts w:ascii="Times New Roman" w:eastAsia="宋体" w:hAnsi="Times New Roman" w:cs="宋体" w:hint="eastAsia"/>
          <w:sz w:val="24"/>
        </w:rPr>
        <w:t>的示值误差和</w:t>
      </w:r>
      <w:proofErr w:type="gramStart"/>
      <w:r w:rsidR="00FB5295" w:rsidRPr="001C53C8">
        <w:rPr>
          <w:rFonts w:ascii="Times New Roman" w:eastAsia="宋体" w:hAnsi="Times New Roman" w:cs="宋体" w:hint="eastAsia"/>
          <w:sz w:val="24"/>
        </w:rPr>
        <w:t>化整前</w:t>
      </w:r>
      <w:proofErr w:type="gramEnd"/>
      <w:r w:rsidR="00FB5295" w:rsidRPr="001C53C8">
        <w:rPr>
          <w:rFonts w:ascii="Times New Roman" w:eastAsia="宋体" w:hAnsi="Times New Roman" w:cs="宋体" w:hint="eastAsia"/>
          <w:sz w:val="24"/>
        </w:rPr>
        <w:t>的修正误差按公式（</w:t>
      </w:r>
      <w:r w:rsidR="00FB5295" w:rsidRPr="001C53C8">
        <w:rPr>
          <w:rFonts w:ascii="Times New Roman" w:eastAsia="宋体" w:hAnsi="Times New Roman" w:cs="宋体" w:hint="eastAsia"/>
          <w:sz w:val="24"/>
        </w:rPr>
        <w:t>4</w:t>
      </w:r>
      <w:r w:rsidR="00FB5295" w:rsidRPr="001C53C8">
        <w:rPr>
          <w:rFonts w:ascii="Times New Roman" w:eastAsia="宋体" w:hAnsi="Times New Roman" w:cs="宋体" w:hint="eastAsia"/>
          <w:sz w:val="24"/>
        </w:rPr>
        <w:t>）、（</w:t>
      </w:r>
      <w:r w:rsidR="00FB5295" w:rsidRPr="001C53C8">
        <w:rPr>
          <w:rFonts w:ascii="Times New Roman" w:eastAsia="宋体" w:hAnsi="Times New Roman" w:cs="宋体" w:hint="eastAsia"/>
          <w:sz w:val="24"/>
        </w:rPr>
        <w:t>5</w:t>
      </w:r>
      <w:r w:rsidR="00FB5295" w:rsidRPr="001C53C8">
        <w:rPr>
          <w:rFonts w:ascii="Times New Roman" w:eastAsia="宋体" w:hAnsi="Times New Roman" w:cs="宋体" w:hint="eastAsia"/>
          <w:sz w:val="24"/>
        </w:rPr>
        <w:t>）、（</w:t>
      </w:r>
      <w:r w:rsidR="00FB5295" w:rsidRPr="001C53C8">
        <w:rPr>
          <w:rFonts w:ascii="Times New Roman" w:eastAsia="宋体" w:hAnsi="Times New Roman" w:cs="宋体" w:hint="eastAsia"/>
          <w:sz w:val="24"/>
        </w:rPr>
        <w:t>6</w:t>
      </w:r>
      <w:r w:rsidR="00FB5295" w:rsidRPr="001C53C8">
        <w:rPr>
          <w:rFonts w:ascii="Times New Roman" w:eastAsia="宋体" w:hAnsi="Times New Roman" w:cs="宋体" w:hint="eastAsia"/>
          <w:sz w:val="24"/>
        </w:rPr>
        <w:t>）进行计算。</w:t>
      </w:r>
    </w:p>
    <w:p w:rsidR="00C67176" w:rsidRPr="001C53C8" w:rsidRDefault="00FB5295">
      <w:pPr>
        <w:spacing w:line="480" w:lineRule="exact"/>
        <w:ind w:firstLine="480"/>
        <w:rPr>
          <w:rFonts w:ascii="Times New Roman" w:eastAsia="宋体" w:hAnsi="Times New Roman" w:cs="宋体"/>
          <w:sz w:val="24"/>
        </w:rPr>
      </w:pPr>
      <w:r w:rsidRPr="001C53C8">
        <w:rPr>
          <w:rFonts w:ascii="Times New Roman" w:eastAsia="宋体" w:hAnsi="Times New Roman" w:cs="宋体" w:hint="eastAsia"/>
          <w:sz w:val="24"/>
        </w:rPr>
        <w:t>在钢包秤上的载荷</w:t>
      </w:r>
      <w:r w:rsidR="005214C3" w:rsidRPr="008A55C0">
        <w:rPr>
          <w:rFonts w:ascii="Times New Roman" w:eastAsia="宋体" w:hAnsi="Times New Roman" w:cs="Times New Roman" w:hint="eastAsia"/>
          <w:i/>
          <w:sz w:val="24"/>
        </w:rPr>
        <w:t>L</w:t>
      </w:r>
      <w:r w:rsidRPr="001C53C8">
        <w:rPr>
          <w:rFonts w:ascii="Times New Roman" w:eastAsia="宋体" w:hAnsi="Times New Roman" w:cs="宋体" w:hint="eastAsia"/>
          <w:sz w:val="24"/>
        </w:rPr>
        <w:t>，示值为</w:t>
      </w:r>
      <w:r w:rsidRPr="001C53C8">
        <w:rPr>
          <w:rFonts w:ascii="Times New Roman" w:eastAsia="宋体" w:hAnsi="Times New Roman" w:cs="宋体" w:hint="eastAsia"/>
          <w:sz w:val="24"/>
        </w:rPr>
        <w:t>I</w:t>
      </w:r>
      <w:r w:rsidRPr="001C53C8">
        <w:rPr>
          <w:rFonts w:ascii="Times New Roman" w:eastAsia="宋体" w:hAnsi="Times New Roman" w:cs="宋体" w:hint="eastAsia"/>
          <w:sz w:val="24"/>
        </w:rPr>
        <w:t>，</w:t>
      </w:r>
      <w:proofErr w:type="gramStart"/>
      <w:r w:rsidRPr="001C53C8">
        <w:rPr>
          <w:rFonts w:ascii="Times New Roman" w:eastAsia="宋体" w:hAnsi="Times New Roman" w:cs="宋体" w:hint="eastAsia"/>
          <w:sz w:val="24"/>
        </w:rPr>
        <w:t>化整前</w:t>
      </w:r>
      <w:proofErr w:type="gramEnd"/>
      <w:r w:rsidRPr="001C53C8">
        <w:rPr>
          <w:rFonts w:ascii="Times New Roman" w:eastAsia="宋体" w:hAnsi="Times New Roman" w:cs="宋体" w:hint="eastAsia"/>
          <w:sz w:val="24"/>
        </w:rPr>
        <w:t>的示值为</w:t>
      </w:r>
      <w:r w:rsidRPr="001C53C8">
        <w:rPr>
          <w:rFonts w:ascii="Times New Roman" w:eastAsia="宋体" w:hAnsi="Times New Roman" w:cs="宋体" w:hint="eastAsia"/>
          <w:sz w:val="24"/>
        </w:rPr>
        <w:t>P</w:t>
      </w:r>
      <w:r w:rsidRPr="001C53C8">
        <w:rPr>
          <w:rFonts w:ascii="Times New Roman" w:eastAsia="宋体" w:hAnsi="Times New Roman" w:cs="宋体" w:hint="eastAsia"/>
          <w:sz w:val="24"/>
        </w:rPr>
        <w:t>，则</w:t>
      </w:r>
      <w:r w:rsidRPr="001C53C8">
        <w:rPr>
          <w:rFonts w:ascii="Times New Roman" w:eastAsia="宋体" w:hAnsi="Times New Roman" w:cs="宋体" w:hint="eastAsia"/>
          <w:sz w:val="24"/>
        </w:rPr>
        <w:t>P</w:t>
      </w:r>
      <w:r w:rsidRPr="001C53C8">
        <w:rPr>
          <w:rFonts w:ascii="Times New Roman" w:eastAsia="宋体" w:hAnsi="Times New Roman" w:cs="宋体" w:hint="eastAsia"/>
          <w:sz w:val="24"/>
        </w:rPr>
        <w:t>由式（</w:t>
      </w:r>
      <w:r w:rsidRPr="001C53C8">
        <w:rPr>
          <w:rFonts w:ascii="Times New Roman" w:eastAsia="宋体" w:hAnsi="Times New Roman" w:cs="宋体" w:hint="eastAsia"/>
          <w:sz w:val="24"/>
        </w:rPr>
        <w:t>4</w:t>
      </w:r>
      <w:r w:rsidRPr="001C53C8">
        <w:rPr>
          <w:rFonts w:ascii="Times New Roman" w:eastAsia="宋体" w:hAnsi="Times New Roman" w:cs="宋体" w:hint="eastAsia"/>
          <w:sz w:val="24"/>
        </w:rPr>
        <w:t>）给出：</w:t>
      </w:r>
    </w:p>
    <w:p w:rsidR="00C67176" w:rsidRPr="001C53C8" w:rsidRDefault="00FB5295">
      <w:pPr>
        <w:spacing w:line="480" w:lineRule="exact"/>
        <w:ind w:firstLine="480"/>
        <w:jc w:val="center"/>
        <w:rPr>
          <w:rFonts w:ascii="Times New Roman" w:eastAsia="宋体" w:hAnsi="Times New Roman" w:cs="宋体"/>
          <w:sz w:val="24"/>
        </w:rPr>
      </w:pPr>
      <w:r w:rsidRPr="001C53C8">
        <w:rPr>
          <w:rFonts w:ascii="Times New Roman" w:eastAsia="宋体" w:hAnsi="Times New Roman" w:cs="宋体" w:hint="eastAsia"/>
          <w:sz w:val="24"/>
        </w:rPr>
        <w:t xml:space="preserve">　　　　　　　　　　　</w:t>
      </w:r>
      <w:r w:rsidRPr="001C53C8">
        <w:rPr>
          <w:rFonts w:ascii="Times New Roman" w:eastAsia="宋体" w:hAnsi="Times New Roman" w:cs="宋体" w:hint="eastAsia"/>
          <w:i/>
          <w:iCs/>
          <w:sz w:val="24"/>
        </w:rPr>
        <w:t>P</w:t>
      </w:r>
      <w:r w:rsidRPr="001C53C8">
        <w:rPr>
          <w:rFonts w:ascii="Times New Roman" w:eastAsia="宋体" w:hAnsi="Times New Roman" w:cs="宋体" w:hint="eastAsia"/>
          <w:sz w:val="24"/>
        </w:rPr>
        <w:t>=</w:t>
      </w:r>
      <w:r w:rsidRPr="001C53C8">
        <w:rPr>
          <w:rFonts w:ascii="Times New Roman" w:eastAsia="宋体" w:hAnsi="Times New Roman" w:cs="宋体" w:hint="eastAsia"/>
          <w:i/>
          <w:iCs/>
          <w:sz w:val="24"/>
        </w:rPr>
        <w:t>I</w:t>
      </w:r>
      <w:r w:rsidRPr="001C53C8">
        <w:rPr>
          <w:rFonts w:ascii="Times New Roman" w:eastAsia="宋体" w:hAnsi="Times New Roman" w:cs="宋体" w:hint="eastAsia"/>
          <w:sz w:val="24"/>
        </w:rPr>
        <w:t xml:space="preserve">      </w:t>
      </w:r>
      <w:proofErr w:type="gramStart"/>
      <w:r w:rsidRPr="001C53C8">
        <w:rPr>
          <w:rFonts w:ascii="Times New Roman" w:eastAsia="宋体" w:hAnsi="Times New Roman" w:cs="宋体" w:hint="eastAsia"/>
          <w:sz w:val="24"/>
        </w:rPr>
        <w:t xml:space="preserve">　　　　　　　　　　　</w:t>
      </w:r>
      <w:proofErr w:type="gramEnd"/>
      <w:r w:rsidRPr="001C53C8">
        <w:rPr>
          <w:rFonts w:ascii="Times New Roman" w:eastAsia="宋体" w:hAnsi="Times New Roman" w:cs="宋体" w:hint="eastAsia"/>
          <w:sz w:val="24"/>
        </w:rPr>
        <w:t xml:space="preserve">  </w:t>
      </w:r>
      <w:r w:rsidRPr="001C53C8">
        <w:rPr>
          <w:rFonts w:ascii="Times New Roman" w:eastAsia="宋体" w:hAnsi="Times New Roman" w:cs="宋体" w:hint="eastAsia"/>
          <w:sz w:val="24"/>
        </w:rPr>
        <w:t xml:space="preserve">　　</w:t>
      </w:r>
      <w:proofErr w:type="gramStart"/>
      <w:r w:rsidRPr="001C53C8">
        <w:rPr>
          <w:rFonts w:ascii="Times New Roman" w:eastAsia="宋体" w:hAnsi="Times New Roman" w:cs="宋体" w:hint="eastAsia"/>
          <w:sz w:val="24"/>
        </w:rPr>
        <w:t xml:space="preserve">　</w:t>
      </w:r>
      <w:proofErr w:type="gramEnd"/>
      <w:r w:rsidRPr="001C53C8">
        <w:rPr>
          <w:rFonts w:ascii="Times New Roman" w:eastAsia="宋体" w:hAnsi="Times New Roman" w:cs="宋体" w:hint="eastAsia"/>
          <w:sz w:val="24"/>
        </w:rPr>
        <w:t>（</w:t>
      </w:r>
      <w:r w:rsidRPr="001C53C8">
        <w:rPr>
          <w:rFonts w:ascii="Times New Roman" w:eastAsia="宋体" w:hAnsi="Times New Roman" w:cs="宋体" w:hint="eastAsia"/>
          <w:sz w:val="24"/>
        </w:rPr>
        <w:t>4</w:t>
      </w:r>
      <w:r w:rsidRPr="001C53C8">
        <w:rPr>
          <w:rFonts w:ascii="Times New Roman" w:eastAsia="宋体" w:hAnsi="Times New Roman" w:cs="宋体" w:hint="eastAsia"/>
          <w:sz w:val="24"/>
        </w:rPr>
        <w:t>）</w:t>
      </w:r>
    </w:p>
    <w:p w:rsidR="00C67176" w:rsidRPr="001C53C8" w:rsidRDefault="00FB5295">
      <w:pPr>
        <w:spacing w:line="480" w:lineRule="exact"/>
        <w:ind w:firstLine="480"/>
        <w:rPr>
          <w:rFonts w:ascii="Times New Roman" w:eastAsia="宋体" w:hAnsi="Times New Roman" w:cs="宋体"/>
          <w:sz w:val="24"/>
        </w:rPr>
      </w:pPr>
      <w:proofErr w:type="gramStart"/>
      <w:r w:rsidRPr="001C53C8">
        <w:rPr>
          <w:rFonts w:ascii="Times New Roman" w:eastAsia="宋体" w:hAnsi="Times New Roman" w:cs="宋体" w:hint="eastAsia"/>
          <w:sz w:val="24"/>
        </w:rPr>
        <w:t>化整前</w:t>
      </w:r>
      <w:proofErr w:type="gramEnd"/>
      <w:r w:rsidRPr="001C53C8">
        <w:rPr>
          <w:rFonts w:ascii="Times New Roman" w:eastAsia="宋体" w:hAnsi="Times New Roman" w:cs="宋体" w:hint="eastAsia"/>
          <w:sz w:val="24"/>
        </w:rPr>
        <w:t>的误差由式（</w:t>
      </w:r>
      <w:r w:rsidRPr="001C53C8">
        <w:rPr>
          <w:rFonts w:ascii="Times New Roman" w:eastAsia="宋体" w:hAnsi="Times New Roman" w:cs="宋体" w:hint="eastAsia"/>
          <w:sz w:val="24"/>
        </w:rPr>
        <w:t>5</w:t>
      </w:r>
      <w:r w:rsidRPr="001C53C8">
        <w:rPr>
          <w:rFonts w:ascii="Times New Roman" w:eastAsia="宋体" w:hAnsi="Times New Roman" w:cs="宋体" w:hint="eastAsia"/>
          <w:sz w:val="24"/>
        </w:rPr>
        <w:t>）给出：</w:t>
      </w:r>
    </w:p>
    <w:p w:rsidR="00C67176" w:rsidRPr="001C53C8" w:rsidRDefault="00FB5295">
      <w:pPr>
        <w:spacing w:line="480" w:lineRule="exact"/>
        <w:ind w:firstLine="480"/>
        <w:jc w:val="center"/>
        <w:rPr>
          <w:rFonts w:ascii="Times New Roman" w:eastAsia="宋体" w:hAnsi="Times New Roman" w:cs="宋体"/>
          <w:sz w:val="24"/>
        </w:rPr>
      </w:pPr>
      <w:r w:rsidRPr="001C53C8">
        <w:rPr>
          <w:rFonts w:ascii="Times New Roman" w:eastAsia="宋体" w:hAnsi="Times New Roman" w:cs="宋体" w:hint="eastAsia"/>
          <w:sz w:val="24"/>
        </w:rPr>
        <w:t xml:space="preserve">　　　　　　　　　　</w:t>
      </w:r>
      <w:r w:rsidRPr="001C53C8">
        <w:rPr>
          <w:rFonts w:ascii="Times New Roman" w:eastAsia="宋体" w:hAnsi="Times New Roman" w:cs="宋体" w:hint="eastAsia"/>
          <w:i/>
          <w:iCs/>
          <w:sz w:val="24"/>
        </w:rPr>
        <w:t>E</w:t>
      </w:r>
      <w:r w:rsidRPr="001C53C8">
        <w:rPr>
          <w:rFonts w:ascii="Times New Roman" w:eastAsia="宋体" w:hAnsi="Times New Roman" w:cs="宋体" w:hint="eastAsia"/>
          <w:sz w:val="24"/>
        </w:rPr>
        <w:t>=</w:t>
      </w:r>
      <w:r w:rsidRPr="001C53C8">
        <w:rPr>
          <w:rFonts w:ascii="Times New Roman" w:eastAsia="宋体" w:hAnsi="Times New Roman" w:cs="宋体" w:hint="eastAsia"/>
          <w:i/>
          <w:iCs/>
          <w:sz w:val="24"/>
        </w:rPr>
        <w:t>P</w:t>
      </w:r>
      <w:r w:rsidR="003C0BFE" w:rsidRPr="001C53C8">
        <w:rPr>
          <w:rFonts w:ascii="Times New Roman" w:eastAsia="宋体" w:hAnsi="Times New Roman" w:cs="Times New Roman" w:hint="eastAsia"/>
          <w:i/>
          <w:sz w:val="24"/>
        </w:rPr>
        <w:t>-</w:t>
      </w:r>
      <w:r w:rsidR="005214C3" w:rsidRPr="008A55C0">
        <w:rPr>
          <w:rFonts w:ascii="Times New Roman" w:eastAsia="宋体" w:hAnsi="Times New Roman" w:cs="Times New Roman" w:hint="eastAsia"/>
          <w:i/>
          <w:sz w:val="24"/>
        </w:rPr>
        <w:t>L</w:t>
      </w:r>
      <w:r w:rsidRPr="001C53C8">
        <w:rPr>
          <w:rFonts w:ascii="Times New Roman" w:eastAsia="宋体" w:hAnsi="Times New Roman" w:cs="宋体" w:hint="eastAsia"/>
          <w:i/>
          <w:iCs/>
          <w:sz w:val="24"/>
        </w:rPr>
        <w:t xml:space="preserve"> </w:t>
      </w:r>
      <w:r w:rsidRPr="001C53C8">
        <w:rPr>
          <w:rFonts w:ascii="Times New Roman" w:eastAsia="宋体" w:hAnsi="Times New Roman" w:cs="宋体" w:hint="eastAsia"/>
          <w:sz w:val="24"/>
        </w:rPr>
        <w:t xml:space="preserve">       </w:t>
      </w:r>
      <w:proofErr w:type="gramStart"/>
      <w:r w:rsidRPr="001C53C8">
        <w:rPr>
          <w:rFonts w:ascii="Times New Roman" w:eastAsia="宋体" w:hAnsi="Times New Roman" w:cs="宋体" w:hint="eastAsia"/>
          <w:sz w:val="24"/>
        </w:rPr>
        <w:t xml:space="preserve">　　　　</w:t>
      </w:r>
      <w:proofErr w:type="gramEnd"/>
      <w:r w:rsidRPr="001C53C8">
        <w:rPr>
          <w:rFonts w:ascii="Times New Roman" w:eastAsia="宋体" w:hAnsi="Times New Roman" w:cs="宋体" w:hint="eastAsia"/>
          <w:sz w:val="24"/>
        </w:rPr>
        <w:t xml:space="preserve"> </w:t>
      </w:r>
      <w:proofErr w:type="gramStart"/>
      <w:r w:rsidRPr="001C53C8">
        <w:rPr>
          <w:rFonts w:ascii="Times New Roman" w:eastAsia="宋体" w:hAnsi="Times New Roman" w:cs="宋体" w:hint="eastAsia"/>
          <w:sz w:val="24"/>
        </w:rPr>
        <w:t xml:space="preserve">　　　　　　　　　　</w:t>
      </w:r>
      <w:proofErr w:type="gramEnd"/>
      <w:r w:rsidRPr="001C53C8">
        <w:rPr>
          <w:rFonts w:ascii="Times New Roman" w:eastAsia="宋体" w:hAnsi="Times New Roman" w:cs="宋体" w:hint="eastAsia"/>
          <w:sz w:val="24"/>
        </w:rPr>
        <w:t>（</w:t>
      </w:r>
      <w:r w:rsidRPr="001C53C8">
        <w:rPr>
          <w:rFonts w:ascii="Times New Roman" w:eastAsia="宋体" w:hAnsi="Times New Roman" w:cs="宋体" w:hint="eastAsia"/>
          <w:sz w:val="24"/>
        </w:rPr>
        <w:t>5</w:t>
      </w:r>
      <w:r w:rsidRPr="001C53C8">
        <w:rPr>
          <w:rFonts w:ascii="Times New Roman" w:eastAsia="宋体" w:hAnsi="Times New Roman" w:cs="宋体" w:hint="eastAsia"/>
          <w:sz w:val="24"/>
        </w:rPr>
        <w:t>）</w:t>
      </w:r>
    </w:p>
    <w:p w:rsidR="00C67176" w:rsidRPr="001C53C8" w:rsidRDefault="00FB5295">
      <w:pPr>
        <w:spacing w:line="480" w:lineRule="exact"/>
        <w:ind w:firstLine="480"/>
        <w:rPr>
          <w:rFonts w:ascii="Times New Roman" w:eastAsia="宋体" w:hAnsi="Times New Roman" w:cs="宋体"/>
          <w:sz w:val="24"/>
        </w:rPr>
      </w:pPr>
      <w:proofErr w:type="gramStart"/>
      <w:r w:rsidRPr="001C53C8">
        <w:rPr>
          <w:rFonts w:ascii="Times New Roman" w:eastAsia="宋体" w:hAnsi="Times New Roman" w:cs="宋体" w:hint="eastAsia"/>
          <w:sz w:val="24"/>
        </w:rPr>
        <w:t>化整前</w:t>
      </w:r>
      <w:proofErr w:type="gramEnd"/>
      <w:r w:rsidRPr="001C53C8">
        <w:rPr>
          <w:rFonts w:ascii="Times New Roman" w:eastAsia="宋体" w:hAnsi="Times New Roman" w:cs="宋体" w:hint="eastAsia"/>
          <w:sz w:val="24"/>
        </w:rPr>
        <w:t>的修正误差由式（</w:t>
      </w:r>
      <w:r w:rsidRPr="001C53C8">
        <w:rPr>
          <w:rFonts w:ascii="Times New Roman" w:eastAsia="宋体" w:hAnsi="Times New Roman" w:cs="宋体" w:hint="eastAsia"/>
          <w:sz w:val="24"/>
        </w:rPr>
        <w:t>6</w:t>
      </w:r>
      <w:r w:rsidRPr="001C53C8">
        <w:rPr>
          <w:rFonts w:ascii="Times New Roman" w:eastAsia="宋体" w:hAnsi="Times New Roman" w:cs="宋体" w:hint="eastAsia"/>
          <w:sz w:val="24"/>
        </w:rPr>
        <w:t>）给出：</w:t>
      </w:r>
    </w:p>
    <w:p w:rsidR="00C67176" w:rsidRPr="001C53C8" w:rsidRDefault="001C53C8">
      <w:pPr>
        <w:spacing w:line="480" w:lineRule="exact"/>
        <w:ind w:firstLine="480"/>
        <w:jc w:val="center"/>
        <w:rPr>
          <w:rFonts w:ascii="Times New Roman" w:eastAsia="宋体" w:hAnsi="Times New Roman" w:cs="宋体"/>
          <w:sz w:val="24"/>
        </w:rPr>
      </w:pPr>
      <w:r>
        <w:rPr>
          <w:rFonts w:ascii="Times New Roman" w:eastAsia="宋体" w:hAnsi="Times New Roman" w:cs="宋体" w:hint="eastAsia"/>
          <w:i/>
          <w:sz w:val="24"/>
        </w:rPr>
        <w:t xml:space="preserve">　　　　　</w:t>
      </w:r>
      <w:r w:rsidR="00FB5295" w:rsidRPr="001C53C8">
        <w:rPr>
          <w:rFonts w:ascii="Times New Roman" w:eastAsia="宋体" w:hAnsi="Times New Roman" w:cs="宋体" w:hint="eastAsia"/>
          <w:i/>
          <w:sz w:val="24"/>
        </w:rPr>
        <w:t xml:space="preserve">　</w:t>
      </w:r>
      <w:r w:rsidR="000B0DE3">
        <w:rPr>
          <w:rFonts w:ascii="Times New Roman" w:eastAsia="宋体" w:hAnsi="Times New Roman" w:cs="宋体" w:hint="eastAsia"/>
          <w:i/>
          <w:sz w:val="24"/>
        </w:rPr>
        <w:t xml:space="preserve">   </w:t>
      </w:r>
      <w:r w:rsidR="00FB5295" w:rsidRPr="001C53C8">
        <w:rPr>
          <w:rFonts w:ascii="Times New Roman" w:eastAsia="宋体" w:hAnsi="Times New Roman" w:cs="宋体" w:hint="eastAsia"/>
          <w:i/>
          <w:sz w:val="24"/>
        </w:rPr>
        <w:t xml:space="preserve">　</w:t>
      </w:r>
      <w:r w:rsidR="000B0DE3">
        <w:rPr>
          <w:rFonts w:ascii="Times New Roman" w:eastAsia="宋体" w:hAnsi="Times New Roman" w:cs="宋体" w:hint="eastAsia"/>
          <w:i/>
          <w:sz w:val="24"/>
        </w:rPr>
        <w:t xml:space="preserve"> </w:t>
      </w:r>
      <w:r w:rsidR="00FB5295" w:rsidRPr="001C53C8">
        <w:rPr>
          <w:rFonts w:ascii="Times New Roman" w:eastAsia="宋体" w:hAnsi="Times New Roman" w:cs="宋体" w:hint="eastAsia"/>
          <w:i/>
          <w:sz w:val="24"/>
        </w:rPr>
        <w:t xml:space="preserve">　</w:t>
      </w:r>
      <w:proofErr w:type="spellStart"/>
      <w:r w:rsidR="00FB5295" w:rsidRPr="001C53C8">
        <w:rPr>
          <w:rFonts w:ascii="Times New Roman" w:eastAsia="宋体" w:hAnsi="Times New Roman" w:cs="宋体" w:hint="eastAsia"/>
          <w:i/>
          <w:sz w:val="24"/>
        </w:rPr>
        <w:t>E</w:t>
      </w:r>
      <w:r w:rsidR="00FB5295" w:rsidRPr="001C53C8">
        <w:rPr>
          <w:rFonts w:ascii="Times New Roman" w:eastAsia="宋体" w:hAnsi="Times New Roman" w:cs="宋体" w:hint="eastAsia"/>
          <w:sz w:val="24"/>
          <w:vertAlign w:val="subscript"/>
        </w:rPr>
        <w:t>c</w:t>
      </w:r>
      <w:proofErr w:type="spellEnd"/>
      <w:r w:rsidR="00FB5295" w:rsidRPr="001C53C8">
        <w:rPr>
          <w:rFonts w:ascii="Times New Roman" w:eastAsia="宋体" w:hAnsi="Times New Roman" w:cs="宋体" w:hint="eastAsia"/>
          <w:sz w:val="24"/>
        </w:rPr>
        <w:t xml:space="preserve"> = </w:t>
      </w:r>
      <w:r w:rsidR="00FB5295" w:rsidRPr="001C53C8">
        <w:rPr>
          <w:rFonts w:ascii="Times New Roman" w:eastAsia="宋体" w:hAnsi="Times New Roman" w:cs="宋体" w:hint="eastAsia"/>
          <w:i/>
          <w:sz w:val="24"/>
        </w:rPr>
        <w:t>E</w:t>
      </w:r>
      <w:r w:rsidR="003C0BFE" w:rsidRPr="001C53C8">
        <w:rPr>
          <w:rFonts w:ascii="Times New Roman" w:eastAsia="宋体" w:hAnsi="Times New Roman" w:cs="Times New Roman" w:hint="eastAsia"/>
          <w:i/>
          <w:sz w:val="24"/>
        </w:rPr>
        <w:t>-</w:t>
      </w:r>
      <w:proofErr w:type="spellStart"/>
      <w:r w:rsidR="00FB5295" w:rsidRPr="001C53C8">
        <w:rPr>
          <w:rFonts w:ascii="Times New Roman" w:eastAsia="宋体" w:hAnsi="Times New Roman" w:cs="宋体" w:hint="eastAsia"/>
          <w:i/>
          <w:sz w:val="24"/>
        </w:rPr>
        <w:t>E</w:t>
      </w:r>
      <w:r w:rsidR="00FB5295" w:rsidRPr="001C53C8">
        <w:rPr>
          <w:rFonts w:ascii="Times New Roman" w:eastAsia="宋体" w:hAnsi="Times New Roman" w:cs="宋体" w:hint="eastAsia"/>
          <w:sz w:val="24"/>
          <w:vertAlign w:val="subscript"/>
        </w:rPr>
        <w:t>o</w:t>
      </w:r>
      <w:proofErr w:type="spellEnd"/>
      <w:r w:rsidR="00FB5295" w:rsidRPr="001C53C8">
        <w:rPr>
          <w:rFonts w:ascii="Times New Roman" w:eastAsia="宋体" w:hAnsi="Times New Roman" w:cs="宋体" w:hint="eastAsia"/>
          <w:sz w:val="24"/>
        </w:rPr>
        <w:t xml:space="preserve">   </w:t>
      </w:r>
      <w:proofErr w:type="gramStart"/>
      <w:r w:rsidR="00FB5295" w:rsidRPr="001C53C8">
        <w:rPr>
          <w:rFonts w:ascii="Times New Roman" w:eastAsia="宋体" w:hAnsi="Times New Roman" w:cs="宋体" w:hint="eastAsia"/>
          <w:sz w:val="24"/>
        </w:rPr>
        <w:t xml:space="preserve">　　　　　　　</w:t>
      </w:r>
      <w:proofErr w:type="gramEnd"/>
      <w:r w:rsidR="000B0DE3">
        <w:rPr>
          <w:rFonts w:ascii="Times New Roman" w:eastAsia="宋体" w:hAnsi="Times New Roman" w:cs="宋体" w:hint="eastAsia"/>
          <w:sz w:val="24"/>
        </w:rPr>
        <w:t xml:space="preserve">      </w:t>
      </w:r>
      <w:proofErr w:type="gramStart"/>
      <w:r w:rsidR="00FB5295" w:rsidRPr="001C53C8">
        <w:rPr>
          <w:rFonts w:ascii="Times New Roman" w:eastAsia="宋体" w:hAnsi="Times New Roman" w:cs="宋体" w:hint="eastAsia"/>
          <w:sz w:val="24"/>
        </w:rPr>
        <w:t xml:space="preserve">　　　　　</w:t>
      </w:r>
      <w:proofErr w:type="gramEnd"/>
      <w:r w:rsidR="00FB5295" w:rsidRPr="001C53C8">
        <w:rPr>
          <w:rFonts w:ascii="Times New Roman" w:eastAsia="宋体" w:hAnsi="Times New Roman" w:cs="宋体" w:hint="eastAsia"/>
          <w:sz w:val="24"/>
        </w:rPr>
        <w:t xml:space="preserve"> </w:t>
      </w:r>
      <w:r w:rsidR="00BC2094">
        <w:rPr>
          <w:rFonts w:ascii="Times New Roman" w:eastAsia="宋体" w:hAnsi="Times New Roman" w:cs="宋体" w:hint="eastAsia"/>
          <w:sz w:val="24"/>
        </w:rPr>
        <w:t xml:space="preserve"> </w:t>
      </w:r>
      <w:r w:rsidR="00FB5295" w:rsidRPr="001C53C8">
        <w:rPr>
          <w:rFonts w:ascii="Times New Roman" w:eastAsia="宋体" w:hAnsi="Times New Roman" w:cs="宋体" w:hint="eastAsia"/>
          <w:sz w:val="24"/>
        </w:rPr>
        <w:t>（</w:t>
      </w:r>
      <w:r w:rsidR="00FB5295" w:rsidRPr="001C53C8">
        <w:rPr>
          <w:rFonts w:ascii="Times New Roman" w:eastAsia="宋体" w:hAnsi="Times New Roman" w:cs="宋体" w:hint="eastAsia"/>
          <w:sz w:val="24"/>
        </w:rPr>
        <w:t>6</w:t>
      </w:r>
      <w:r w:rsidR="00FB5295" w:rsidRPr="001C53C8">
        <w:rPr>
          <w:rFonts w:ascii="Times New Roman" w:eastAsia="宋体" w:hAnsi="Times New Roman" w:cs="宋体" w:hint="eastAsia"/>
          <w:sz w:val="24"/>
        </w:rPr>
        <w:t>）</w:t>
      </w:r>
    </w:p>
    <w:p w:rsidR="00C67176" w:rsidRPr="001C53C8" w:rsidRDefault="00FB5295">
      <w:pPr>
        <w:spacing w:line="480" w:lineRule="exact"/>
        <w:ind w:firstLineChars="200" w:firstLine="480"/>
        <w:rPr>
          <w:rFonts w:ascii="Times New Roman" w:eastAsia="宋体" w:hAnsi="Times New Roman"/>
          <w:sz w:val="24"/>
        </w:rPr>
      </w:pPr>
      <w:r w:rsidRPr="001C53C8">
        <w:rPr>
          <w:rFonts w:ascii="Times New Roman" w:eastAsia="宋体" w:hAnsi="Times New Roman" w:cs="宋体" w:hint="eastAsia"/>
          <w:i/>
          <w:sz w:val="24"/>
        </w:rPr>
        <w:t>式中：</w:t>
      </w:r>
      <w:proofErr w:type="spellStart"/>
      <w:r w:rsidRPr="001C53C8">
        <w:rPr>
          <w:rFonts w:ascii="Times New Roman" w:eastAsia="宋体" w:hAnsi="Times New Roman" w:cs="宋体" w:hint="eastAsia"/>
          <w:i/>
          <w:sz w:val="24"/>
        </w:rPr>
        <w:t>E</w:t>
      </w:r>
      <w:r w:rsidRPr="001C53C8">
        <w:rPr>
          <w:rFonts w:ascii="Times New Roman" w:eastAsia="宋体" w:hAnsi="Times New Roman" w:cs="宋体" w:hint="eastAsia"/>
          <w:sz w:val="24"/>
          <w:vertAlign w:val="subscript"/>
        </w:rPr>
        <w:t>o</w:t>
      </w:r>
      <w:proofErr w:type="spellEnd"/>
      <w:r w:rsidRPr="001C53C8">
        <w:rPr>
          <w:rFonts w:ascii="Times New Roman" w:eastAsia="宋体" w:hAnsi="Times New Roman" w:cs="宋体" w:hint="eastAsia"/>
          <w:sz w:val="24"/>
        </w:rPr>
        <w:t>——零点误差或零点附近误差（如，</w:t>
      </w:r>
      <w:r w:rsidRPr="001C53C8">
        <w:rPr>
          <w:rFonts w:ascii="Times New Roman" w:eastAsia="宋体" w:hAnsi="Times New Roman" w:cs="宋体" w:hint="eastAsia"/>
          <w:sz w:val="24"/>
        </w:rPr>
        <w:t>10</w:t>
      </w:r>
      <w:r w:rsidRPr="001C53C8">
        <w:rPr>
          <w:rFonts w:ascii="Times New Roman" w:eastAsia="宋体" w:hAnsi="Times New Roman" w:cs="宋体" w:hint="eastAsia"/>
          <w:i/>
          <w:iCs/>
          <w:sz w:val="24"/>
        </w:rPr>
        <w:t>e</w:t>
      </w:r>
      <w:r w:rsidRPr="001C53C8">
        <w:rPr>
          <w:rFonts w:ascii="Times New Roman" w:eastAsia="宋体" w:hAnsi="Times New Roman" w:cs="宋体" w:hint="eastAsia"/>
          <w:sz w:val="24"/>
        </w:rPr>
        <w:t>）</w:t>
      </w:r>
      <w:r w:rsidRPr="001C53C8">
        <w:rPr>
          <w:rFonts w:ascii="Times New Roman" w:eastAsia="宋体" w:hAnsi="Times New Roman" w:cs="宋体" w:hint="eastAsia"/>
          <w:iCs/>
          <w:sz w:val="24"/>
        </w:rPr>
        <w:t>，</w:t>
      </w:r>
      <w:r w:rsidRPr="001C53C8">
        <w:rPr>
          <w:rFonts w:ascii="Times New Roman" w:eastAsia="宋体" w:hAnsi="Times New Roman" w:cs="宋体" w:hint="eastAsia"/>
          <w:sz w:val="24"/>
          <w:lang w:val="it-IT"/>
        </w:rPr>
        <w:t>kg</w:t>
      </w:r>
      <w:r w:rsidRPr="001C53C8">
        <w:rPr>
          <w:rFonts w:ascii="Times New Roman" w:eastAsia="宋体" w:hAnsi="Times New Roman" w:cs="宋体" w:hint="eastAsia"/>
          <w:sz w:val="24"/>
          <w:lang w:val="it-IT"/>
        </w:rPr>
        <w:t>或</w:t>
      </w:r>
      <w:r w:rsidRPr="001C53C8">
        <w:rPr>
          <w:rFonts w:ascii="Times New Roman" w:eastAsia="宋体" w:hAnsi="Times New Roman" w:cs="宋体" w:hint="eastAsia"/>
          <w:sz w:val="24"/>
          <w:lang w:val="it-IT"/>
        </w:rPr>
        <w:t>t</w:t>
      </w:r>
      <w:r w:rsidRPr="001C53C8">
        <w:rPr>
          <w:rFonts w:ascii="Times New Roman" w:eastAsia="宋体" w:hAnsi="Times New Roman" w:cs="宋体" w:hint="eastAsia"/>
          <w:sz w:val="24"/>
        </w:rPr>
        <w:t>。</w:t>
      </w:r>
    </w:p>
    <w:p w:rsidR="00C67176" w:rsidRDefault="00684013">
      <w:pPr>
        <w:spacing w:line="480" w:lineRule="exact"/>
        <w:rPr>
          <w:rFonts w:ascii="黑体" w:eastAsia="黑体" w:hAnsi="黑体" w:cs="黑体"/>
          <w:sz w:val="24"/>
          <w:lang w:val="it-IT"/>
        </w:rPr>
      </w:pPr>
      <w:r>
        <w:rPr>
          <w:rFonts w:ascii="黑体" w:eastAsia="黑体" w:hAnsi="黑体" w:cs="黑体" w:hint="eastAsia"/>
          <w:sz w:val="24"/>
          <w:lang w:val="it-IT"/>
        </w:rPr>
        <w:t>8.2</w:t>
      </w:r>
      <w:r w:rsidR="00FB5295">
        <w:rPr>
          <w:rFonts w:ascii="黑体" w:eastAsia="黑体" w:hAnsi="黑体" w:cs="黑体" w:hint="eastAsia"/>
          <w:sz w:val="24"/>
          <w:lang w:val="it-IT"/>
        </w:rPr>
        <w:t xml:space="preserve"> 重复性</w:t>
      </w:r>
      <w:r>
        <w:rPr>
          <w:rFonts w:ascii="黑体" w:eastAsia="黑体" w:hAnsi="黑体" w:cs="黑体" w:hint="eastAsia"/>
          <w:sz w:val="24"/>
        </w:rPr>
        <w:t>测量结果</w:t>
      </w:r>
    </w:p>
    <w:p w:rsidR="00C67176" w:rsidRDefault="00FB5295">
      <w:pPr>
        <w:spacing w:line="480" w:lineRule="exact"/>
        <w:ind w:firstLine="480"/>
        <w:rPr>
          <w:rFonts w:ascii="Times New Roman" w:eastAsia="宋体" w:hAnsi="Times New Roman"/>
          <w:sz w:val="24"/>
          <w:lang w:val="it-IT"/>
        </w:rPr>
      </w:pPr>
      <w:r>
        <w:rPr>
          <w:rFonts w:ascii="Times New Roman" w:eastAsia="宋体" w:hAnsi="Times New Roman" w:hint="eastAsia"/>
          <w:sz w:val="24"/>
          <w:lang w:val="it-IT"/>
        </w:rPr>
        <w:t>重复性</w:t>
      </w:r>
      <w:r>
        <w:rPr>
          <w:rFonts w:ascii="Times New Roman" w:eastAsia="宋体" w:hAnsi="Times New Roman" w:hint="eastAsia"/>
          <w:sz w:val="24"/>
        </w:rPr>
        <w:t>误差</w:t>
      </w:r>
      <w:r>
        <w:rPr>
          <w:rFonts w:ascii="Times New Roman" w:eastAsia="宋体" w:hAnsi="Times New Roman" w:hint="eastAsia"/>
          <w:sz w:val="24"/>
          <w:lang w:val="it-IT"/>
        </w:rPr>
        <w:t>计算由公式（</w:t>
      </w:r>
      <w:r>
        <w:rPr>
          <w:rFonts w:ascii="宋体" w:eastAsia="宋体" w:hAnsi="宋体" w:cs="宋体" w:hint="eastAsia"/>
          <w:sz w:val="24"/>
        </w:rPr>
        <w:t>7</w:t>
      </w:r>
      <w:r>
        <w:rPr>
          <w:rFonts w:ascii="Times New Roman" w:eastAsia="宋体" w:hAnsi="Times New Roman" w:hint="eastAsia"/>
          <w:sz w:val="24"/>
          <w:lang w:val="it-IT"/>
        </w:rPr>
        <w:t>）给出：</w:t>
      </w:r>
    </w:p>
    <w:p w:rsidR="00C67176" w:rsidRPr="0010729D" w:rsidRDefault="00FB5295">
      <w:pPr>
        <w:wordWrap w:val="0"/>
        <w:spacing w:line="480" w:lineRule="exact"/>
        <w:jc w:val="right"/>
        <w:rPr>
          <w:rFonts w:ascii="Times New Roman" w:eastAsia="宋体" w:hAnsi="Times New Roman"/>
          <w:sz w:val="24"/>
          <w:lang w:val="it-IT"/>
        </w:rPr>
      </w:pPr>
      <w:r>
        <w:rPr>
          <w:rFonts w:ascii="Times New Roman" w:eastAsia="宋体" w:hAnsi="Times New Roman" w:hint="eastAsia"/>
          <w:i/>
          <w:snapToGrid w:val="0"/>
          <w:sz w:val="24"/>
          <w:lang w:val="de-DE"/>
        </w:rPr>
        <w:t>E</w:t>
      </w:r>
      <w:r>
        <w:rPr>
          <w:rFonts w:ascii="Times New Roman" w:eastAsia="宋体" w:hAnsi="Times New Roman" w:hint="eastAsia"/>
          <w:snapToGrid w:val="0"/>
          <w:sz w:val="24"/>
          <w:vertAlign w:val="subscript"/>
          <w:lang w:val="de-DE"/>
        </w:rPr>
        <w:t>R</w:t>
      </w:r>
      <w:r>
        <w:rPr>
          <w:rFonts w:ascii="Times New Roman" w:eastAsia="宋体" w:hAnsi="Times New Roman"/>
          <w:i/>
          <w:sz w:val="24"/>
          <w:lang w:val="de-DE"/>
        </w:rPr>
        <w:t>=</w:t>
      </w:r>
      <w:r>
        <w:rPr>
          <w:rFonts w:ascii="Times New Roman" w:eastAsia="宋体" w:hAnsi="Times New Roman" w:hint="eastAsia"/>
          <w:i/>
          <w:snapToGrid w:val="0"/>
          <w:sz w:val="24"/>
          <w:lang w:val="de-DE"/>
        </w:rPr>
        <w:t>E</w:t>
      </w:r>
      <w:r>
        <w:rPr>
          <w:rFonts w:ascii="Times New Roman" w:eastAsia="宋体" w:hAnsi="Times New Roman" w:hint="eastAsia"/>
          <w:snapToGrid w:val="0"/>
          <w:sz w:val="24"/>
          <w:vertAlign w:val="subscript"/>
          <w:lang w:val="de-DE"/>
        </w:rPr>
        <w:t>max</w:t>
      </w:r>
      <w:r w:rsidRPr="0010729D">
        <w:rPr>
          <w:rFonts w:ascii="Times New Roman" w:eastAsia="宋体" w:hAnsi="Times New Roman"/>
          <w:snapToGrid w:val="0"/>
          <w:sz w:val="24"/>
          <w:lang w:val="it-IT"/>
        </w:rPr>
        <w:t>－</w:t>
      </w:r>
      <w:r>
        <w:rPr>
          <w:rFonts w:ascii="Times New Roman" w:eastAsia="宋体" w:hAnsi="Times New Roman" w:hint="eastAsia"/>
          <w:i/>
          <w:snapToGrid w:val="0"/>
          <w:sz w:val="24"/>
          <w:lang w:val="de-DE"/>
        </w:rPr>
        <w:t>E</w:t>
      </w:r>
      <w:r>
        <w:rPr>
          <w:rFonts w:ascii="Times New Roman" w:eastAsia="宋体" w:hAnsi="Times New Roman" w:hint="eastAsia"/>
          <w:snapToGrid w:val="0"/>
          <w:sz w:val="24"/>
          <w:vertAlign w:val="subscript"/>
          <w:lang w:val="de-DE"/>
        </w:rPr>
        <w:t>min</w:t>
      </w:r>
      <w:r>
        <w:rPr>
          <w:rFonts w:ascii="Times New Roman" w:eastAsia="宋体" w:hAnsi="Times New Roman" w:hint="eastAsia"/>
          <w:i/>
          <w:snapToGrid w:val="0"/>
          <w:sz w:val="24"/>
          <w:lang w:val="de-DE"/>
        </w:rPr>
        <w:t xml:space="preserve">      </w:t>
      </w:r>
      <w:r w:rsidRPr="0010729D">
        <w:rPr>
          <w:rFonts w:ascii="Times New Roman" w:eastAsia="宋体" w:hAnsi="Times New Roman" w:hint="eastAsia"/>
          <w:sz w:val="24"/>
          <w:lang w:val="it-IT"/>
        </w:rPr>
        <w:t xml:space="preserve">                    </w:t>
      </w:r>
      <w:r w:rsidRPr="0010729D">
        <w:rPr>
          <w:rFonts w:ascii="Times New Roman" w:eastAsia="宋体" w:hAnsi="Times New Roman"/>
          <w:sz w:val="24"/>
          <w:lang w:val="it-IT"/>
        </w:rPr>
        <w:t xml:space="preserve">  </w:t>
      </w:r>
      <w:r w:rsidRPr="0010729D">
        <w:rPr>
          <w:rFonts w:ascii="宋体" w:eastAsia="宋体" w:hAnsi="宋体" w:cs="宋体" w:hint="eastAsia"/>
          <w:sz w:val="24"/>
          <w:lang w:val="it-IT"/>
        </w:rPr>
        <w:t>(7)</w:t>
      </w:r>
    </w:p>
    <w:p w:rsidR="0051195D" w:rsidRDefault="00FB5295">
      <w:pPr>
        <w:spacing w:line="480" w:lineRule="exact"/>
        <w:ind w:firstLineChars="200" w:firstLine="480"/>
        <w:rPr>
          <w:rFonts w:ascii="Times New Roman" w:eastAsia="宋体" w:hAnsi="Times New Roman" w:cs="宋体"/>
          <w:sz w:val="24"/>
          <w:lang w:val="it-IT"/>
        </w:rPr>
      </w:pPr>
      <w:r>
        <w:rPr>
          <w:rFonts w:ascii="Times New Roman" w:eastAsia="宋体" w:hAnsi="Times New Roman" w:cs="宋体" w:hint="eastAsia"/>
          <w:sz w:val="24"/>
        </w:rPr>
        <w:t>式中</w:t>
      </w:r>
      <w:r w:rsidRPr="0010729D">
        <w:rPr>
          <w:rFonts w:ascii="Times New Roman" w:eastAsia="宋体" w:hAnsi="Times New Roman" w:cs="宋体" w:hint="eastAsia"/>
          <w:sz w:val="24"/>
          <w:lang w:val="it-IT"/>
        </w:rPr>
        <w:t>：</w:t>
      </w:r>
    </w:p>
    <w:p w:rsidR="0051195D" w:rsidRDefault="00FB5295" w:rsidP="0051195D">
      <w:pPr>
        <w:spacing w:line="480" w:lineRule="exact"/>
        <w:ind w:firstLineChars="200" w:firstLine="480"/>
        <w:rPr>
          <w:rFonts w:ascii="Times New Roman" w:eastAsia="宋体" w:hAnsi="Times New Roman" w:cs="宋体"/>
          <w:sz w:val="24"/>
          <w:lang w:val="it-IT"/>
        </w:rPr>
      </w:pPr>
      <w:r w:rsidRPr="001C53C8">
        <w:rPr>
          <w:rFonts w:ascii="Times New Roman" w:eastAsia="宋体" w:hAnsi="Times New Roman" w:cs="宋体" w:hint="eastAsia"/>
          <w:i/>
          <w:snapToGrid w:val="0"/>
          <w:sz w:val="24"/>
          <w:lang w:val="de-DE"/>
        </w:rPr>
        <w:t>E</w:t>
      </w:r>
      <w:r w:rsidRPr="001C53C8">
        <w:rPr>
          <w:rFonts w:ascii="Times New Roman" w:eastAsia="宋体" w:hAnsi="Times New Roman" w:cs="宋体" w:hint="eastAsia"/>
          <w:snapToGrid w:val="0"/>
          <w:sz w:val="24"/>
          <w:vertAlign w:val="subscript"/>
          <w:lang w:val="de-DE"/>
        </w:rPr>
        <w:t>R</w:t>
      </w:r>
      <w:r w:rsidRPr="001C53C8">
        <w:rPr>
          <w:rFonts w:ascii="Times New Roman" w:eastAsia="宋体" w:hAnsi="Times New Roman" w:cs="宋体" w:hint="eastAsia"/>
          <w:i/>
          <w:sz w:val="24"/>
          <w:lang w:val="de-DE"/>
        </w:rPr>
        <w:t xml:space="preserve"> </w:t>
      </w:r>
      <w:r w:rsidRPr="001C53C8">
        <w:rPr>
          <w:rFonts w:ascii="Times New Roman" w:eastAsia="宋体" w:hAnsi="Times New Roman" w:cs="宋体" w:hint="eastAsia"/>
          <w:i/>
          <w:sz w:val="24"/>
          <w:lang w:val="it-IT"/>
        </w:rPr>
        <w:t>——</w:t>
      </w:r>
      <w:r w:rsidRPr="001C53C8">
        <w:rPr>
          <w:rFonts w:ascii="Times New Roman" w:eastAsia="宋体" w:hAnsi="Times New Roman" w:cs="宋体" w:hint="eastAsia"/>
          <w:sz w:val="24"/>
        </w:rPr>
        <w:t>重复性</w:t>
      </w:r>
      <w:r w:rsidRPr="001C53C8">
        <w:rPr>
          <w:rFonts w:ascii="Times New Roman" w:eastAsia="宋体" w:hAnsi="Times New Roman" w:cs="宋体" w:hint="eastAsia"/>
          <w:sz w:val="24"/>
          <w:lang w:val="it-IT"/>
        </w:rPr>
        <w:t>，</w:t>
      </w:r>
      <w:r w:rsidRPr="001C53C8">
        <w:rPr>
          <w:rFonts w:ascii="Times New Roman" w:eastAsia="宋体" w:hAnsi="Times New Roman" w:cs="宋体" w:hint="eastAsia"/>
          <w:sz w:val="24"/>
          <w:lang w:val="it-IT"/>
        </w:rPr>
        <w:t>kg</w:t>
      </w:r>
      <w:r w:rsidRPr="001C53C8">
        <w:rPr>
          <w:rFonts w:ascii="Times New Roman" w:eastAsia="宋体" w:hAnsi="Times New Roman" w:cs="宋体" w:hint="eastAsia"/>
          <w:sz w:val="24"/>
          <w:lang w:val="it-IT"/>
        </w:rPr>
        <w:t>或</w:t>
      </w:r>
      <w:r w:rsidRPr="001C53C8">
        <w:rPr>
          <w:rFonts w:ascii="Times New Roman" w:eastAsia="宋体" w:hAnsi="Times New Roman" w:cs="宋体" w:hint="eastAsia"/>
          <w:sz w:val="24"/>
          <w:lang w:val="it-IT"/>
        </w:rPr>
        <w:t>t</w:t>
      </w:r>
      <w:r w:rsidRPr="001C53C8">
        <w:rPr>
          <w:rFonts w:ascii="Times New Roman" w:eastAsia="宋体" w:hAnsi="Times New Roman" w:cs="宋体" w:hint="eastAsia"/>
          <w:sz w:val="24"/>
          <w:lang w:val="it-IT"/>
        </w:rPr>
        <w:t>；</w:t>
      </w:r>
    </w:p>
    <w:p w:rsidR="0051195D" w:rsidRDefault="00FB5295" w:rsidP="0051195D">
      <w:pPr>
        <w:spacing w:line="480" w:lineRule="exact"/>
        <w:ind w:firstLineChars="200" w:firstLine="480"/>
        <w:rPr>
          <w:rFonts w:ascii="Times New Roman" w:cs="宋体"/>
          <w:sz w:val="24"/>
          <w:lang w:val="it-IT"/>
        </w:rPr>
      </w:pPr>
      <w:r w:rsidRPr="001C53C8">
        <w:rPr>
          <w:rFonts w:ascii="Times New Roman" w:cs="宋体" w:hint="eastAsia"/>
          <w:i/>
          <w:sz w:val="24"/>
          <w:lang w:val="de-DE"/>
        </w:rPr>
        <w:t>E</w:t>
      </w:r>
      <w:r w:rsidRPr="001C53C8">
        <w:rPr>
          <w:rFonts w:ascii="Times New Roman" w:cs="宋体" w:hint="eastAsia"/>
          <w:sz w:val="24"/>
          <w:vertAlign w:val="subscript"/>
          <w:lang w:val="de-DE"/>
        </w:rPr>
        <w:t>max</w:t>
      </w:r>
      <w:r w:rsidRPr="001C53C8">
        <w:rPr>
          <w:rFonts w:ascii="Times New Roman" w:cs="宋体" w:hint="eastAsia"/>
          <w:i/>
          <w:sz w:val="24"/>
          <w:lang w:val="de-DE"/>
        </w:rPr>
        <w:t xml:space="preserve"> </w:t>
      </w:r>
      <w:r w:rsidRPr="001C53C8">
        <w:rPr>
          <w:rFonts w:ascii="Times New Roman" w:cs="宋体" w:hint="eastAsia"/>
          <w:sz w:val="24"/>
          <w:lang w:val="de-DE"/>
        </w:rPr>
        <w:t>——</w:t>
      </w:r>
      <w:r w:rsidRPr="001C53C8">
        <w:rPr>
          <w:rFonts w:ascii="Times New Roman" w:cs="宋体" w:hint="eastAsia"/>
          <w:sz w:val="24"/>
        </w:rPr>
        <w:t>示值误差的最大值</w:t>
      </w:r>
      <w:r w:rsidRPr="001C53C8">
        <w:rPr>
          <w:rFonts w:ascii="Times New Roman" w:cs="宋体" w:hint="eastAsia"/>
          <w:sz w:val="24"/>
          <w:lang w:val="de-DE"/>
        </w:rPr>
        <w:t>，</w:t>
      </w:r>
      <w:r w:rsidRPr="001C53C8">
        <w:rPr>
          <w:rFonts w:ascii="Times New Roman" w:cs="宋体" w:hint="eastAsia"/>
          <w:sz w:val="24"/>
          <w:lang w:val="it-IT"/>
        </w:rPr>
        <w:t>kg</w:t>
      </w:r>
      <w:r w:rsidRPr="001C53C8">
        <w:rPr>
          <w:rFonts w:ascii="Times New Roman" w:cs="宋体" w:hint="eastAsia"/>
          <w:sz w:val="24"/>
          <w:lang w:val="it-IT"/>
        </w:rPr>
        <w:t>或</w:t>
      </w:r>
      <w:r w:rsidRPr="001C53C8">
        <w:rPr>
          <w:rFonts w:ascii="Times New Roman" w:cs="宋体" w:hint="eastAsia"/>
          <w:sz w:val="24"/>
          <w:lang w:val="it-IT"/>
        </w:rPr>
        <w:t>t</w:t>
      </w:r>
      <w:r w:rsidRPr="001C53C8">
        <w:rPr>
          <w:rFonts w:ascii="Times New Roman" w:cs="宋体" w:hint="eastAsia"/>
          <w:sz w:val="24"/>
          <w:lang w:val="it-IT"/>
        </w:rPr>
        <w:t>；</w:t>
      </w:r>
    </w:p>
    <w:p w:rsidR="00C67176" w:rsidRPr="00301AC2" w:rsidRDefault="00FB5295" w:rsidP="0051195D">
      <w:pPr>
        <w:spacing w:line="480" w:lineRule="exact"/>
        <w:ind w:firstLineChars="200" w:firstLine="480"/>
        <w:rPr>
          <w:rFonts w:ascii="Times New Roman" w:cs="宋体"/>
          <w:sz w:val="24"/>
          <w:lang w:val="it-IT"/>
        </w:rPr>
      </w:pPr>
      <w:r w:rsidRPr="001C53C8">
        <w:rPr>
          <w:rFonts w:ascii="Times New Roman" w:cs="宋体" w:hint="eastAsia"/>
          <w:i/>
          <w:sz w:val="24"/>
          <w:lang w:val="de-DE"/>
        </w:rPr>
        <w:t>E</w:t>
      </w:r>
      <w:r w:rsidRPr="001C53C8">
        <w:rPr>
          <w:rFonts w:ascii="Times New Roman" w:cs="宋体" w:hint="eastAsia"/>
          <w:sz w:val="24"/>
          <w:vertAlign w:val="subscript"/>
          <w:lang w:val="de-DE"/>
        </w:rPr>
        <w:t>min</w:t>
      </w:r>
      <w:r w:rsidRPr="001C53C8">
        <w:rPr>
          <w:rFonts w:ascii="Times New Roman" w:cs="宋体" w:hint="eastAsia"/>
          <w:sz w:val="24"/>
          <w:lang w:val="de-DE"/>
        </w:rPr>
        <w:t>——</w:t>
      </w:r>
      <w:r w:rsidRPr="001C53C8">
        <w:rPr>
          <w:rFonts w:ascii="Times New Roman" w:cs="宋体" w:hint="eastAsia"/>
          <w:sz w:val="24"/>
        </w:rPr>
        <w:t>示值误差的最小值</w:t>
      </w:r>
      <w:r w:rsidRPr="001C53C8">
        <w:rPr>
          <w:rFonts w:ascii="Times New Roman" w:cs="宋体" w:hint="eastAsia"/>
          <w:sz w:val="24"/>
          <w:lang w:val="de-DE"/>
        </w:rPr>
        <w:t>，</w:t>
      </w:r>
      <w:r w:rsidRPr="001C53C8">
        <w:rPr>
          <w:rFonts w:ascii="Times New Roman" w:cs="宋体" w:hint="eastAsia"/>
          <w:sz w:val="24"/>
          <w:lang w:val="it-IT"/>
        </w:rPr>
        <w:t>kg</w:t>
      </w:r>
      <w:r w:rsidRPr="001C53C8">
        <w:rPr>
          <w:rFonts w:ascii="Times New Roman" w:cs="宋体" w:hint="eastAsia"/>
          <w:sz w:val="24"/>
          <w:lang w:val="it-IT"/>
        </w:rPr>
        <w:t>或</w:t>
      </w:r>
      <w:r w:rsidRPr="001C53C8">
        <w:rPr>
          <w:rFonts w:ascii="Times New Roman" w:cs="宋体" w:hint="eastAsia"/>
          <w:sz w:val="24"/>
          <w:lang w:val="it-IT"/>
        </w:rPr>
        <w:t>t</w:t>
      </w:r>
      <w:r w:rsidRPr="001C53C8">
        <w:rPr>
          <w:rFonts w:ascii="Times New Roman" w:cs="宋体" w:hint="eastAsia"/>
          <w:sz w:val="24"/>
        </w:rPr>
        <w:t>。</w:t>
      </w:r>
    </w:p>
    <w:p w:rsidR="00684013" w:rsidRPr="00684013" w:rsidRDefault="00684013" w:rsidP="00684013">
      <w:pPr>
        <w:spacing w:line="480" w:lineRule="exact"/>
        <w:rPr>
          <w:rFonts w:ascii="黑体" w:eastAsia="黑体" w:hAnsi="黑体" w:cs="黑体"/>
          <w:sz w:val="24"/>
          <w:lang w:val="it-IT"/>
        </w:rPr>
      </w:pPr>
      <w:r>
        <w:rPr>
          <w:rFonts w:ascii="黑体" w:eastAsia="黑体" w:hAnsi="黑体" w:cs="黑体" w:hint="eastAsia"/>
          <w:sz w:val="24"/>
          <w:lang w:val="it-IT"/>
        </w:rPr>
        <w:t>8.3 校准证书</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校准结果应在校准证书上反映，校准证书应至少包含以下信息：</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ａ）标题：“校准证书”</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ｂ）实验室名称和地址；</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ｃ）进行校准的地点（如果与实验室的地址不同）；</w:t>
      </w:r>
    </w:p>
    <w:p w:rsidR="00C67176" w:rsidRPr="001C53C8" w:rsidRDefault="003C0BFE">
      <w:pPr>
        <w:spacing w:line="480" w:lineRule="exact"/>
        <w:ind w:firstLineChars="200" w:firstLine="480"/>
        <w:rPr>
          <w:rFonts w:ascii="Times New Roman" w:eastAsia="宋体" w:hAnsi="Times New Roman" w:cs="宋体"/>
          <w:bCs/>
          <w:sz w:val="24"/>
        </w:rPr>
      </w:pPr>
      <w:r>
        <w:rPr>
          <w:rFonts w:ascii="Times New Roman" w:eastAsia="宋体" w:hAnsi="Times New Roman" w:cs="宋体" w:hint="eastAsia"/>
          <w:bCs/>
          <w:sz w:val="24"/>
        </w:rPr>
        <w:t>ｄ）证书或报告的唯一性标识（如编号），每页及</w:t>
      </w:r>
      <w:r w:rsidR="00FB5295" w:rsidRPr="001C53C8">
        <w:rPr>
          <w:rFonts w:ascii="Times New Roman" w:eastAsia="宋体" w:hAnsi="Times New Roman" w:cs="宋体" w:hint="eastAsia"/>
          <w:bCs/>
          <w:sz w:val="24"/>
        </w:rPr>
        <w:t>总页数的标识；</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lastRenderedPageBreak/>
        <w:t>ｅ）客户的名称和地址；</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ｆ）被校对</w:t>
      </w:r>
      <w:proofErr w:type="gramStart"/>
      <w:r w:rsidRPr="001C53C8">
        <w:rPr>
          <w:rFonts w:ascii="Times New Roman" w:eastAsia="宋体" w:hAnsi="Times New Roman" w:cs="宋体" w:hint="eastAsia"/>
          <w:bCs/>
          <w:sz w:val="24"/>
        </w:rPr>
        <w:t>象</w:t>
      </w:r>
      <w:proofErr w:type="gramEnd"/>
      <w:r w:rsidRPr="001C53C8">
        <w:rPr>
          <w:rFonts w:ascii="Times New Roman" w:eastAsia="宋体" w:hAnsi="Times New Roman" w:cs="宋体" w:hint="eastAsia"/>
          <w:bCs/>
          <w:sz w:val="24"/>
        </w:rPr>
        <w:t>的描述和明确标识；</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ｇ）进行校准的日期；</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ｈ）校准所依据的技术规范的标识，包括名称及代号；</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ｉ）本次校准所用测量标准的</w:t>
      </w:r>
      <w:proofErr w:type="gramStart"/>
      <w:r w:rsidRPr="001C53C8">
        <w:rPr>
          <w:rFonts w:ascii="Times New Roman" w:eastAsia="宋体" w:hAnsi="Times New Roman" w:cs="宋体" w:hint="eastAsia"/>
          <w:bCs/>
          <w:sz w:val="24"/>
        </w:rPr>
        <w:t>溯源性级有效性</w:t>
      </w:r>
      <w:proofErr w:type="gramEnd"/>
      <w:r w:rsidRPr="001C53C8">
        <w:rPr>
          <w:rFonts w:ascii="Times New Roman" w:eastAsia="宋体" w:hAnsi="Times New Roman" w:cs="宋体" w:hint="eastAsia"/>
          <w:bCs/>
          <w:sz w:val="24"/>
        </w:rPr>
        <w:t>说明；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ｊ）校准环境的描述；</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ｋ）校准结果及其测量不确定度的说明；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ｌ）如果与校准结果的有效性应用有关时，应对校准过程中被校对</w:t>
      </w:r>
      <w:proofErr w:type="gramStart"/>
      <w:r w:rsidRPr="001C53C8">
        <w:rPr>
          <w:rFonts w:ascii="Times New Roman" w:eastAsia="宋体" w:hAnsi="Times New Roman" w:cs="宋体" w:hint="eastAsia"/>
          <w:bCs/>
          <w:sz w:val="24"/>
        </w:rPr>
        <w:t>象</w:t>
      </w:r>
      <w:proofErr w:type="gramEnd"/>
      <w:r w:rsidRPr="001C53C8">
        <w:rPr>
          <w:rFonts w:ascii="Times New Roman" w:eastAsia="宋体" w:hAnsi="Times New Roman" w:cs="宋体" w:hint="eastAsia"/>
          <w:bCs/>
          <w:sz w:val="24"/>
        </w:rPr>
        <w:t>的设置和操作进行说明；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ｍ）对校准规范的偏离的说明；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ｎ）校准证书和校准报告签发人的签名、职务或等效标识；</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ｏ）校准结果仅对被校对</w:t>
      </w:r>
      <w:proofErr w:type="gramStart"/>
      <w:r w:rsidRPr="001C53C8">
        <w:rPr>
          <w:rFonts w:ascii="Times New Roman" w:eastAsia="宋体" w:hAnsi="Times New Roman" w:cs="宋体" w:hint="eastAsia"/>
          <w:bCs/>
          <w:sz w:val="24"/>
        </w:rPr>
        <w:t>象</w:t>
      </w:r>
      <w:proofErr w:type="gramEnd"/>
      <w:r w:rsidRPr="001C53C8">
        <w:rPr>
          <w:rFonts w:ascii="Times New Roman" w:eastAsia="宋体" w:hAnsi="Times New Roman" w:cs="宋体" w:hint="eastAsia"/>
          <w:bCs/>
          <w:sz w:val="24"/>
        </w:rPr>
        <w:t>有效的声明；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ｐ）未经实验室书面批准，不得部分复印证书的声明。</w:t>
      </w:r>
    </w:p>
    <w:p w:rsidR="00C67176" w:rsidRPr="001C53C8" w:rsidRDefault="00FB5295">
      <w:pPr>
        <w:spacing w:line="480" w:lineRule="exact"/>
        <w:ind w:firstLineChars="200" w:firstLine="480"/>
        <w:rPr>
          <w:rFonts w:ascii="Times New Roman" w:eastAsia="宋体" w:hAnsi="Times New Roman" w:cs="宋体"/>
          <w:bCs/>
          <w:sz w:val="24"/>
        </w:rPr>
      </w:pPr>
      <w:r w:rsidRPr="001C53C8">
        <w:rPr>
          <w:rFonts w:ascii="Times New Roman" w:eastAsia="宋体" w:hAnsi="Times New Roman" w:cs="宋体" w:hint="eastAsia"/>
          <w:bCs/>
          <w:sz w:val="24"/>
        </w:rPr>
        <w:t>校准原始记录格式见附录</w:t>
      </w:r>
      <w:r w:rsidRPr="001C53C8">
        <w:rPr>
          <w:rFonts w:ascii="Times New Roman" w:eastAsia="宋体" w:hAnsi="Times New Roman" w:cs="宋体" w:hint="eastAsia"/>
          <w:bCs/>
          <w:sz w:val="24"/>
        </w:rPr>
        <w:t>A</w:t>
      </w:r>
      <w:r w:rsidRPr="001C53C8">
        <w:rPr>
          <w:rFonts w:ascii="Times New Roman" w:eastAsia="宋体" w:hAnsi="Times New Roman" w:cs="宋体" w:hint="eastAsia"/>
          <w:bCs/>
          <w:sz w:val="24"/>
        </w:rPr>
        <w:t>，校准证书内页格式见附录</w:t>
      </w:r>
      <w:r w:rsidRPr="001C53C8">
        <w:rPr>
          <w:rFonts w:ascii="Times New Roman" w:eastAsia="宋体" w:hAnsi="Times New Roman" w:cs="宋体" w:hint="eastAsia"/>
          <w:bCs/>
          <w:sz w:val="24"/>
        </w:rPr>
        <w:t>B</w:t>
      </w:r>
      <w:r w:rsidRPr="001C53C8">
        <w:rPr>
          <w:rFonts w:ascii="Times New Roman" w:eastAsia="宋体" w:hAnsi="Times New Roman" w:cs="宋体" w:hint="eastAsia"/>
          <w:bCs/>
          <w:sz w:val="24"/>
        </w:rPr>
        <w:t>，钢包电子秤示值误差测量结果的不确定度，其评定方法参见附录</w:t>
      </w:r>
      <w:r w:rsidRPr="001C53C8">
        <w:rPr>
          <w:rFonts w:ascii="Times New Roman" w:eastAsia="宋体" w:hAnsi="Times New Roman" w:cs="宋体" w:hint="eastAsia"/>
          <w:bCs/>
          <w:sz w:val="24"/>
        </w:rPr>
        <w:t>C</w:t>
      </w:r>
      <w:r w:rsidRPr="001C53C8">
        <w:rPr>
          <w:rFonts w:ascii="Times New Roman" w:eastAsia="宋体" w:hAnsi="Times New Roman" w:cs="宋体" w:hint="eastAsia"/>
          <w:bCs/>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9 复效时间间隔</w:t>
      </w:r>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建议复校时间间隔为</w:t>
      </w:r>
      <w:r w:rsidRPr="001C53C8">
        <w:rPr>
          <w:rFonts w:ascii="Times New Roman" w:eastAsia="宋体" w:hAnsi="Times New Roman" w:cs="Times New Roman"/>
          <w:sz w:val="24"/>
        </w:rPr>
        <w:t>12</w:t>
      </w:r>
      <w:r>
        <w:rPr>
          <w:rFonts w:ascii="宋体" w:eastAsia="宋体" w:hAnsi="宋体" w:cs="宋体" w:hint="eastAsia"/>
          <w:sz w:val="24"/>
        </w:rPr>
        <w:t>个月。由于复校时间间隔的长短是由钢包电子秤的使用情况、使用者、设备本身的质量等诸因素所决定的，因此，送</w:t>
      </w:r>
      <w:proofErr w:type="gramStart"/>
      <w:r>
        <w:rPr>
          <w:rFonts w:ascii="宋体" w:eastAsia="宋体" w:hAnsi="宋体" w:cs="宋体" w:hint="eastAsia"/>
          <w:sz w:val="24"/>
        </w:rPr>
        <w:t>校单位</w:t>
      </w:r>
      <w:proofErr w:type="gramEnd"/>
      <w:r>
        <w:rPr>
          <w:rFonts w:ascii="宋体" w:eastAsia="宋体" w:hAnsi="宋体" w:cs="宋体" w:hint="eastAsia"/>
          <w:sz w:val="24"/>
        </w:rPr>
        <w:t>可根据实际使用情况自行确定复校时间间隔。</w:t>
      </w:r>
    </w:p>
    <w:p w:rsidR="00C67176" w:rsidRDefault="00C67176">
      <w:pPr>
        <w:rPr>
          <w:rFonts w:ascii="Times New Roman" w:eastAsia="宋体" w:hAnsi="Times New Roman"/>
          <w:sz w:val="24"/>
        </w:rPr>
        <w:sectPr w:rsidR="00C67176">
          <w:footerReference w:type="default" r:id="rId25"/>
          <w:pgSz w:w="11906" w:h="16838"/>
          <w:pgMar w:top="1440" w:right="1800" w:bottom="1440" w:left="1800" w:header="851" w:footer="992" w:gutter="0"/>
          <w:pgNumType w:start="1"/>
          <w:cols w:space="425"/>
          <w:docGrid w:type="lines" w:linePitch="312"/>
        </w:sectPr>
      </w:pPr>
    </w:p>
    <w:p w:rsidR="00C67176" w:rsidRDefault="00FB5295" w:rsidP="008F05B3">
      <w:pPr>
        <w:spacing w:line="440" w:lineRule="exact"/>
        <w:rPr>
          <w:rFonts w:ascii="黑体" w:eastAsia="黑体" w:hAnsi="黑体" w:cs="黑体"/>
          <w:sz w:val="28"/>
          <w:szCs w:val="28"/>
        </w:rPr>
      </w:pPr>
      <w:r>
        <w:rPr>
          <w:rFonts w:ascii="黑体" w:eastAsia="黑体" w:hAnsi="黑体" w:cs="黑体" w:hint="eastAsia"/>
          <w:sz w:val="28"/>
          <w:szCs w:val="28"/>
        </w:rPr>
        <w:lastRenderedPageBreak/>
        <w:t>附录A</w:t>
      </w:r>
    </w:p>
    <w:p w:rsidR="00C67176" w:rsidRDefault="00FB5295" w:rsidP="008F05B3">
      <w:pPr>
        <w:spacing w:line="440" w:lineRule="exact"/>
        <w:jc w:val="center"/>
        <w:rPr>
          <w:rFonts w:ascii="黑体" w:eastAsia="黑体" w:hAnsi="黑体" w:cs="黑体"/>
          <w:sz w:val="28"/>
          <w:szCs w:val="28"/>
        </w:rPr>
      </w:pPr>
      <w:r>
        <w:rPr>
          <w:rFonts w:ascii="黑体" w:eastAsia="黑体" w:hAnsi="黑体" w:cs="黑体" w:hint="eastAsia"/>
          <w:sz w:val="28"/>
          <w:szCs w:val="28"/>
        </w:rPr>
        <w:t>钢包电子秤校准原始记录参考格式</w:t>
      </w:r>
    </w:p>
    <w:p w:rsidR="00C67176" w:rsidRDefault="00FB5295" w:rsidP="008F05B3">
      <w:pPr>
        <w:spacing w:line="440" w:lineRule="exact"/>
        <w:jc w:val="left"/>
        <w:rPr>
          <w:rFonts w:ascii="Times New Roman" w:eastAsia="宋体" w:hAnsi="Times New Roman"/>
          <w:sz w:val="24"/>
        </w:rPr>
      </w:pPr>
      <w:r>
        <w:rPr>
          <w:rFonts w:ascii="Times New Roman" w:eastAsia="宋体" w:hAnsi="Times New Roman" w:hint="eastAsia"/>
          <w:sz w:val="24"/>
        </w:rPr>
        <w:t>原始记录编号：</w:t>
      </w:r>
      <w:r>
        <w:rPr>
          <w:rFonts w:ascii="Times New Roman" w:eastAsia="宋体" w:hAnsi="Times New Roman" w:hint="eastAsia"/>
          <w:sz w:val="24"/>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700"/>
        <w:gridCol w:w="459"/>
        <w:gridCol w:w="230"/>
        <w:gridCol w:w="772"/>
        <w:gridCol w:w="445"/>
        <w:gridCol w:w="1120"/>
        <w:gridCol w:w="64"/>
        <w:gridCol w:w="458"/>
        <w:gridCol w:w="1030"/>
        <w:gridCol w:w="220"/>
        <w:gridCol w:w="562"/>
        <w:gridCol w:w="776"/>
        <w:gridCol w:w="109"/>
        <w:gridCol w:w="1454"/>
      </w:tblGrid>
      <w:tr w:rsidR="00C67176" w:rsidTr="00B2458F">
        <w:trPr>
          <w:trHeight w:hRule="exact" w:val="454"/>
          <w:jc w:val="center"/>
        </w:trPr>
        <w:tc>
          <w:tcPr>
            <w:tcW w:w="1641" w:type="dxa"/>
            <w:gridSpan w:val="2"/>
            <w:vAlign w:val="center"/>
          </w:tcPr>
          <w:p w:rsidR="00C67176" w:rsidRDefault="00FB5295" w:rsidP="008F05B3">
            <w:pPr>
              <w:pStyle w:val="a7"/>
              <w:spacing w:line="300" w:lineRule="exact"/>
              <w:jc w:val="center"/>
              <w:outlineLvl w:val="9"/>
              <w:rPr>
                <w:rFonts w:cs="宋体"/>
                <w:sz w:val="21"/>
                <w:szCs w:val="21"/>
                <w:u w:val="single"/>
              </w:rPr>
            </w:pPr>
            <w:bookmarkStart w:id="1" w:name="_Toc490655785"/>
            <w:r>
              <w:rPr>
                <w:rFonts w:cs="宋体" w:hint="eastAsia"/>
                <w:sz w:val="21"/>
                <w:szCs w:val="21"/>
              </w:rPr>
              <w:t>委托单位</w:t>
            </w:r>
            <w:bookmarkEnd w:id="1"/>
          </w:p>
        </w:tc>
        <w:tc>
          <w:tcPr>
            <w:tcW w:w="1461" w:type="dxa"/>
            <w:gridSpan w:val="3"/>
            <w:vAlign w:val="center"/>
          </w:tcPr>
          <w:p w:rsidR="00C67176" w:rsidRDefault="00C67176" w:rsidP="008F05B3">
            <w:pPr>
              <w:pStyle w:val="a7"/>
              <w:spacing w:line="300" w:lineRule="exact"/>
              <w:jc w:val="center"/>
              <w:outlineLvl w:val="9"/>
              <w:rPr>
                <w:rFonts w:cs="宋体"/>
                <w:sz w:val="21"/>
                <w:szCs w:val="21"/>
                <w:u w:val="single"/>
              </w:rPr>
            </w:pPr>
          </w:p>
        </w:tc>
        <w:tc>
          <w:tcPr>
            <w:tcW w:w="1629" w:type="dxa"/>
            <w:gridSpan w:val="3"/>
            <w:vAlign w:val="center"/>
          </w:tcPr>
          <w:p w:rsidR="00C67176" w:rsidRDefault="00FB5295" w:rsidP="008F05B3">
            <w:pPr>
              <w:pStyle w:val="a7"/>
              <w:spacing w:line="300" w:lineRule="exact"/>
              <w:jc w:val="center"/>
              <w:outlineLvl w:val="9"/>
              <w:rPr>
                <w:rFonts w:cs="宋体"/>
                <w:sz w:val="21"/>
                <w:szCs w:val="21"/>
                <w:u w:val="single"/>
              </w:rPr>
            </w:pPr>
            <w:bookmarkStart w:id="2" w:name="_Toc490655786"/>
            <w:r>
              <w:rPr>
                <w:rFonts w:cs="宋体" w:hint="eastAsia"/>
                <w:sz w:val="21"/>
                <w:szCs w:val="21"/>
              </w:rPr>
              <w:t>设备名称</w:t>
            </w:r>
            <w:bookmarkEnd w:id="2"/>
          </w:p>
        </w:tc>
        <w:tc>
          <w:tcPr>
            <w:tcW w:w="1488" w:type="dxa"/>
            <w:gridSpan w:val="2"/>
            <w:vAlign w:val="center"/>
          </w:tcPr>
          <w:p w:rsidR="00C67176" w:rsidRDefault="00C67176" w:rsidP="008F05B3">
            <w:pPr>
              <w:pStyle w:val="a7"/>
              <w:spacing w:line="300" w:lineRule="exact"/>
              <w:jc w:val="center"/>
              <w:outlineLvl w:val="9"/>
              <w:rPr>
                <w:rFonts w:cs="宋体"/>
                <w:sz w:val="21"/>
                <w:szCs w:val="21"/>
                <w:u w:val="single"/>
              </w:rPr>
            </w:pPr>
          </w:p>
        </w:tc>
        <w:tc>
          <w:tcPr>
            <w:tcW w:w="1558" w:type="dxa"/>
            <w:gridSpan w:val="3"/>
            <w:vAlign w:val="center"/>
          </w:tcPr>
          <w:p w:rsidR="00C67176" w:rsidRDefault="00FB5295" w:rsidP="008F05B3">
            <w:pPr>
              <w:pStyle w:val="a7"/>
              <w:spacing w:line="300" w:lineRule="exact"/>
              <w:jc w:val="center"/>
              <w:outlineLvl w:val="9"/>
              <w:rPr>
                <w:rFonts w:cs="宋体"/>
                <w:sz w:val="21"/>
                <w:szCs w:val="21"/>
                <w:u w:val="single"/>
              </w:rPr>
            </w:pPr>
            <w:bookmarkStart w:id="3" w:name="_Toc490655787"/>
            <w:r>
              <w:rPr>
                <w:rFonts w:cs="宋体" w:hint="eastAsia"/>
                <w:sz w:val="21"/>
                <w:szCs w:val="21"/>
              </w:rPr>
              <w:t>型号规格</w:t>
            </w:r>
            <w:bookmarkEnd w:id="3"/>
          </w:p>
        </w:tc>
        <w:tc>
          <w:tcPr>
            <w:tcW w:w="1563" w:type="dxa"/>
            <w:gridSpan w:val="2"/>
            <w:vAlign w:val="center"/>
          </w:tcPr>
          <w:p w:rsidR="00C67176" w:rsidRDefault="00C67176" w:rsidP="008F05B3">
            <w:pPr>
              <w:pStyle w:val="a7"/>
              <w:spacing w:line="300" w:lineRule="exact"/>
              <w:jc w:val="center"/>
              <w:outlineLvl w:val="9"/>
              <w:rPr>
                <w:rFonts w:cs="宋体"/>
                <w:sz w:val="21"/>
                <w:szCs w:val="21"/>
                <w:u w:val="single"/>
              </w:rPr>
            </w:pPr>
          </w:p>
        </w:tc>
      </w:tr>
      <w:tr w:rsidR="00C67176" w:rsidTr="00B2458F">
        <w:trPr>
          <w:trHeight w:hRule="exact" w:val="454"/>
          <w:jc w:val="center"/>
        </w:trPr>
        <w:tc>
          <w:tcPr>
            <w:tcW w:w="1641" w:type="dxa"/>
            <w:gridSpan w:val="2"/>
            <w:vAlign w:val="center"/>
          </w:tcPr>
          <w:p w:rsidR="00C67176" w:rsidRDefault="00FB5295" w:rsidP="008F05B3">
            <w:pPr>
              <w:pStyle w:val="a7"/>
              <w:spacing w:line="300" w:lineRule="exact"/>
              <w:jc w:val="center"/>
              <w:outlineLvl w:val="9"/>
              <w:rPr>
                <w:rFonts w:cs="宋体"/>
                <w:sz w:val="21"/>
                <w:szCs w:val="21"/>
                <w:u w:val="single"/>
              </w:rPr>
            </w:pPr>
            <w:r>
              <w:rPr>
                <w:rFonts w:cs="宋体" w:hint="eastAsia"/>
                <w:sz w:val="21"/>
                <w:szCs w:val="21"/>
              </w:rPr>
              <w:t>最大秤量</w:t>
            </w:r>
          </w:p>
        </w:tc>
        <w:tc>
          <w:tcPr>
            <w:tcW w:w="1461" w:type="dxa"/>
            <w:gridSpan w:val="3"/>
            <w:vAlign w:val="center"/>
          </w:tcPr>
          <w:p w:rsidR="00C67176" w:rsidRDefault="00C67176" w:rsidP="008F05B3">
            <w:pPr>
              <w:pStyle w:val="a7"/>
              <w:spacing w:line="300" w:lineRule="exact"/>
              <w:jc w:val="center"/>
              <w:outlineLvl w:val="9"/>
              <w:rPr>
                <w:rFonts w:cs="宋体"/>
                <w:sz w:val="21"/>
                <w:szCs w:val="21"/>
                <w:u w:val="single"/>
              </w:rPr>
            </w:pPr>
          </w:p>
        </w:tc>
        <w:tc>
          <w:tcPr>
            <w:tcW w:w="1629" w:type="dxa"/>
            <w:gridSpan w:val="3"/>
            <w:vAlign w:val="center"/>
          </w:tcPr>
          <w:p w:rsidR="00C67176" w:rsidRDefault="00FB5295" w:rsidP="008F05B3">
            <w:pPr>
              <w:pStyle w:val="a7"/>
              <w:spacing w:line="300" w:lineRule="exact"/>
              <w:jc w:val="center"/>
              <w:outlineLvl w:val="9"/>
              <w:rPr>
                <w:rFonts w:cs="宋体"/>
                <w:sz w:val="21"/>
                <w:szCs w:val="21"/>
                <w:u w:val="single"/>
              </w:rPr>
            </w:pPr>
            <w:r>
              <w:rPr>
                <w:rFonts w:cs="宋体" w:hint="eastAsia"/>
                <w:sz w:val="21"/>
                <w:szCs w:val="21"/>
              </w:rPr>
              <w:t>分度值</w:t>
            </w:r>
          </w:p>
        </w:tc>
        <w:tc>
          <w:tcPr>
            <w:tcW w:w="1488" w:type="dxa"/>
            <w:gridSpan w:val="2"/>
            <w:vAlign w:val="center"/>
          </w:tcPr>
          <w:p w:rsidR="00C67176" w:rsidRDefault="00C67176" w:rsidP="008F05B3">
            <w:pPr>
              <w:pStyle w:val="a7"/>
              <w:spacing w:line="300" w:lineRule="exact"/>
              <w:jc w:val="center"/>
              <w:outlineLvl w:val="9"/>
              <w:rPr>
                <w:rFonts w:cs="宋体"/>
                <w:sz w:val="21"/>
                <w:szCs w:val="21"/>
                <w:u w:val="single"/>
              </w:rPr>
            </w:pPr>
          </w:p>
        </w:tc>
        <w:tc>
          <w:tcPr>
            <w:tcW w:w="1558" w:type="dxa"/>
            <w:gridSpan w:val="3"/>
            <w:vAlign w:val="center"/>
          </w:tcPr>
          <w:p w:rsidR="00C67176" w:rsidRDefault="00FB5295" w:rsidP="008F05B3">
            <w:pPr>
              <w:pStyle w:val="a7"/>
              <w:spacing w:line="300" w:lineRule="exact"/>
              <w:jc w:val="center"/>
              <w:outlineLvl w:val="9"/>
              <w:rPr>
                <w:rFonts w:cs="宋体"/>
                <w:sz w:val="21"/>
                <w:szCs w:val="21"/>
                <w:u w:val="single"/>
              </w:rPr>
            </w:pPr>
            <w:bookmarkStart w:id="4" w:name="_Toc490655790"/>
            <w:r>
              <w:rPr>
                <w:rFonts w:cs="宋体" w:hint="eastAsia"/>
                <w:sz w:val="21"/>
                <w:szCs w:val="21"/>
              </w:rPr>
              <w:t>出厂编号</w:t>
            </w:r>
            <w:bookmarkEnd w:id="4"/>
          </w:p>
        </w:tc>
        <w:tc>
          <w:tcPr>
            <w:tcW w:w="1563" w:type="dxa"/>
            <w:gridSpan w:val="2"/>
            <w:vAlign w:val="center"/>
          </w:tcPr>
          <w:p w:rsidR="00C67176" w:rsidRDefault="00C67176" w:rsidP="008F05B3">
            <w:pPr>
              <w:pStyle w:val="a7"/>
              <w:spacing w:line="300" w:lineRule="exact"/>
              <w:jc w:val="center"/>
              <w:outlineLvl w:val="9"/>
              <w:rPr>
                <w:rFonts w:cs="宋体"/>
                <w:sz w:val="21"/>
                <w:szCs w:val="21"/>
                <w:u w:val="single"/>
              </w:rPr>
            </w:pPr>
          </w:p>
        </w:tc>
      </w:tr>
      <w:tr w:rsidR="00C67176" w:rsidTr="00B2458F">
        <w:trPr>
          <w:trHeight w:hRule="exact" w:val="454"/>
          <w:jc w:val="center"/>
        </w:trPr>
        <w:tc>
          <w:tcPr>
            <w:tcW w:w="1641" w:type="dxa"/>
            <w:gridSpan w:val="2"/>
            <w:vAlign w:val="center"/>
          </w:tcPr>
          <w:p w:rsidR="00C67176" w:rsidRDefault="00FB5295" w:rsidP="008F05B3">
            <w:pPr>
              <w:pStyle w:val="a7"/>
              <w:spacing w:line="300" w:lineRule="exact"/>
              <w:jc w:val="center"/>
              <w:outlineLvl w:val="9"/>
              <w:rPr>
                <w:rFonts w:cs="宋体"/>
                <w:sz w:val="21"/>
                <w:szCs w:val="21"/>
              </w:rPr>
            </w:pPr>
            <w:bookmarkStart w:id="5" w:name="_Toc490655791"/>
            <w:r>
              <w:rPr>
                <w:rFonts w:cs="宋体" w:hint="eastAsia"/>
                <w:sz w:val="21"/>
                <w:szCs w:val="21"/>
              </w:rPr>
              <w:t>准确度等级</w:t>
            </w:r>
            <w:bookmarkEnd w:id="5"/>
          </w:p>
        </w:tc>
        <w:tc>
          <w:tcPr>
            <w:tcW w:w="1461" w:type="dxa"/>
            <w:gridSpan w:val="3"/>
            <w:vAlign w:val="center"/>
          </w:tcPr>
          <w:p w:rsidR="00C67176" w:rsidRDefault="00C67176" w:rsidP="008F05B3">
            <w:pPr>
              <w:pStyle w:val="a7"/>
              <w:spacing w:line="300" w:lineRule="exact"/>
              <w:jc w:val="center"/>
              <w:outlineLvl w:val="9"/>
              <w:rPr>
                <w:rFonts w:cs="宋体"/>
                <w:sz w:val="21"/>
                <w:szCs w:val="21"/>
                <w:u w:val="single"/>
              </w:rPr>
            </w:pPr>
          </w:p>
        </w:tc>
        <w:tc>
          <w:tcPr>
            <w:tcW w:w="1629" w:type="dxa"/>
            <w:gridSpan w:val="3"/>
            <w:vAlign w:val="center"/>
          </w:tcPr>
          <w:p w:rsidR="00C67176" w:rsidRDefault="00FB5295" w:rsidP="008F05B3">
            <w:pPr>
              <w:pStyle w:val="a7"/>
              <w:spacing w:line="300" w:lineRule="exact"/>
              <w:jc w:val="center"/>
              <w:outlineLvl w:val="9"/>
              <w:rPr>
                <w:rFonts w:cs="宋体"/>
                <w:sz w:val="21"/>
                <w:szCs w:val="21"/>
              </w:rPr>
            </w:pPr>
            <w:bookmarkStart w:id="6" w:name="_Toc490655792"/>
            <w:r>
              <w:rPr>
                <w:rFonts w:cs="宋体" w:hint="eastAsia"/>
                <w:sz w:val="21"/>
                <w:szCs w:val="21"/>
              </w:rPr>
              <w:t>制造厂</w:t>
            </w:r>
            <w:bookmarkEnd w:id="6"/>
          </w:p>
        </w:tc>
        <w:tc>
          <w:tcPr>
            <w:tcW w:w="4609" w:type="dxa"/>
            <w:gridSpan w:val="7"/>
            <w:vAlign w:val="center"/>
          </w:tcPr>
          <w:p w:rsidR="00C67176" w:rsidRDefault="00C67176" w:rsidP="008F05B3">
            <w:pPr>
              <w:pStyle w:val="a7"/>
              <w:spacing w:line="300" w:lineRule="exact"/>
              <w:jc w:val="center"/>
              <w:outlineLvl w:val="9"/>
              <w:rPr>
                <w:rFonts w:cs="宋体"/>
                <w:sz w:val="21"/>
                <w:szCs w:val="21"/>
                <w:u w:val="single"/>
              </w:rPr>
            </w:pPr>
          </w:p>
        </w:tc>
      </w:tr>
      <w:tr w:rsidR="00C67176" w:rsidTr="00B2458F">
        <w:trPr>
          <w:trHeight w:hRule="exact" w:val="454"/>
          <w:jc w:val="center"/>
        </w:trPr>
        <w:tc>
          <w:tcPr>
            <w:tcW w:w="1641" w:type="dxa"/>
            <w:gridSpan w:val="2"/>
            <w:vAlign w:val="center"/>
          </w:tcPr>
          <w:p w:rsidR="00C67176" w:rsidRDefault="00FB5295" w:rsidP="008F05B3">
            <w:pPr>
              <w:pStyle w:val="a7"/>
              <w:spacing w:line="300" w:lineRule="exact"/>
              <w:jc w:val="center"/>
              <w:outlineLvl w:val="9"/>
              <w:rPr>
                <w:rFonts w:cs="宋体"/>
                <w:sz w:val="21"/>
                <w:szCs w:val="21"/>
              </w:rPr>
            </w:pPr>
            <w:bookmarkStart w:id="7" w:name="_Toc490655793"/>
            <w:r>
              <w:rPr>
                <w:rFonts w:cs="宋体" w:hint="eastAsia"/>
                <w:sz w:val="21"/>
                <w:szCs w:val="21"/>
              </w:rPr>
              <w:t>校准地点</w:t>
            </w:r>
          </w:p>
        </w:tc>
        <w:tc>
          <w:tcPr>
            <w:tcW w:w="1461" w:type="dxa"/>
            <w:gridSpan w:val="3"/>
            <w:vAlign w:val="center"/>
          </w:tcPr>
          <w:p w:rsidR="00C67176" w:rsidRDefault="00C67176" w:rsidP="008F05B3">
            <w:pPr>
              <w:pStyle w:val="a7"/>
              <w:spacing w:line="300" w:lineRule="exact"/>
              <w:jc w:val="center"/>
              <w:outlineLvl w:val="9"/>
              <w:rPr>
                <w:rFonts w:cs="宋体"/>
                <w:sz w:val="21"/>
                <w:szCs w:val="21"/>
                <w:u w:val="single"/>
              </w:rPr>
            </w:pPr>
          </w:p>
        </w:tc>
        <w:tc>
          <w:tcPr>
            <w:tcW w:w="1629" w:type="dxa"/>
            <w:gridSpan w:val="3"/>
            <w:vAlign w:val="center"/>
          </w:tcPr>
          <w:p w:rsidR="00C67176" w:rsidRDefault="00FB5295" w:rsidP="008F05B3">
            <w:pPr>
              <w:pStyle w:val="a7"/>
              <w:spacing w:line="300" w:lineRule="exact"/>
              <w:jc w:val="center"/>
              <w:outlineLvl w:val="9"/>
              <w:rPr>
                <w:rFonts w:cs="宋体"/>
                <w:sz w:val="21"/>
                <w:szCs w:val="21"/>
              </w:rPr>
            </w:pPr>
            <w:r>
              <w:rPr>
                <w:rFonts w:cs="宋体" w:hint="eastAsia"/>
                <w:sz w:val="21"/>
                <w:szCs w:val="21"/>
              </w:rPr>
              <w:t>温度</w:t>
            </w:r>
          </w:p>
        </w:tc>
        <w:tc>
          <w:tcPr>
            <w:tcW w:w="1488" w:type="dxa"/>
            <w:gridSpan w:val="2"/>
            <w:vAlign w:val="center"/>
          </w:tcPr>
          <w:p w:rsidR="00C67176" w:rsidRDefault="00C67176" w:rsidP="008F05B3">
            <w:pPr>
              <w:pStyle w:val="a7"/>
              <w:spacing w:line="300" w:lineRule="exact"/>
              <w:jc w:val="center"/>
              <w:outlineLvl w:val="9"/>
              <w:rPr>
                <w:rFonts w:cs="宋体"/>
                <w:sz w:val="21"/>
                <w:szCs w:val="21"/>
                <w:u w:val="single"/>
              </w:rPr>
            </w:pPr>
          </w:p>
        </w:tc>
        <w:tc>
          <w:tcPr>
            <w:tcW w:w="1558" w:type="dxa"/>
            <w:gridSpan w:val="3"/>
            <w:vAlign w:val="center"/>
          </w:tcPr>
          <w:p w:rsidR="00C67176" w:rsidRDefault="00FB5295" w:rsidP="008F05B3">
            <w:pPr>
              <w:pStyle w:val="a7"/>
              <w:spacing w:line="300" w:lineRule="exact"/>
              <w:jc w:val="center"/>
              <w:outlineLvl w:val="9"/>
              <w:rPr>
                <w:rFonts w:cs="宋体"/>
                <w:sz w:val="21"/>
                <w:szCs w:val="21"/>
                <w:u w:val="single"/>
              </w:rPr>
            </w:pPr>
            <w:r>
              <w:rPr>
                <w:rFonts w:cs="宋体" w:hint="eastAsia"/>
                <w:sz w:val="21"/>
                <w:szCs w:val="21"/>
              </w:rPr>
              <w:t>相对湿度</w:t>
            </w:r>
          </w:p>
        </w:tc>
        <w:tc>
          <w:tcPr>
            <w:tcW w:w="1563" w:type="dxa"/>
            <w:gridSpan w:val="2"/>
            <w:vAlign w:val="center"/>
          </w:tcPr>
          <w:p w:rsidR="00C67176" w:rsidRDefault="00C67176" w:rsidP="008F05B3">
            <w:pPr>
              <w:pStyle w:val="a7"/>
              <w:spacing w:line="300" w:lineRule="exact"/>
              <w:jc w:val="center"/>
              <w:outlineLvl w:val="9"/>
              <w:rPr>
                <w:rFonts w:cs="宋体"/>
                <w:sz w:val="21"/>
                <w:szCs w:val="21"/>
                <w:u w:val="single"/>
              </w:rPr>
            </w:pPr>
          </w:p>
        </w:tc>
      </w:tr>
      <w:tr w:rsidR="00C67176" w:rsidTr="00B2458F">
        <w:trPr>
          <w:trHeight w:hRule="exact" w:val="454"/>
          <w:jc w:val="center"/>
        </w:trPr>
        <w:tc>
          <w:tcPr>
            <w:tcW w:w="1641" w:type="dxa"/>
            <w:gridSpan w:val="2"/>
            <w:vAlign w:val="center"/>
          </w:tcPr>
          <w:p w:rsidR="00C67176" w:rsidRDefault="00FB5295" w:rsidP="008F05B3">
            <w:pPr>
              <w:pStyle w:val="a7"/>
              <w:spacing w:line="300" w:lineRule="exact"/>
              <w:jc w:val="center"/>
              <w:outlineLvl w:val="9"/>
              <w:rPr>
                <w:rFonts w:cs="宋体"/>
                <w:sz w:val="21"/>
                <w:szCs w:val="21"/>
              </w:rPr>
            </w:pPr>
            <w:r>
              <w:rPr>
                <w:rFonts w:cs="宋体" w:hint="eastAsia"/>
                <w:sz w:val="21"/>
                <w:szCs w:val="21"/>
              </w:rPr>
              <w:t>校准依据</w:t>
            </w:r>
          </w:p>
        </w:tc>
        <w:tc>
          <w:tcPr>
            <w:tcW w:w="7699" w:type="dxa"/>
            <w:gridSpan w:val="13"/>
            <w:vAlign w:val="center"/>
          </w:tcPr>
          <w:p w:rsidR="00C67176" w:rsidRDefault="00C67176" w:rsidP="008F05B3">
            <w:pPr>
              <w:pStyle w:val="a7"/>
              <w:spacing w:line="300" w:lineRule="exact"/>
              <w:jc w:val="center"/>
              <w:outlineLvl w:val="9"/>
              <w:rPr>
                <w:rFonts w:cs="宋体"/>
                <w:sz w:val="21"/>
                <w:szCs w:val="21"/>
                <w:u w:val="single"/>
              </w:rPr>
            </w:pPr>
          </w:p>
        </w:tc>
      </w:tr>
      <w:tr w:rsidR="00C67176" w:rsidTr="008F05B3">
        <w:trPr>
          <w:trHeight w:hRule="exact" w:val="397"/>
          <w:jc w:val="center"/>
        </w:trPr>
        <w:tc>
          <w:tcPr>
            <w:tcW w:w="9340" w:type="dxa"/>
            <w:gridSpan w:val="15"/>
            <w:vAlign w:val="center"/>
          </w:tcPr>
          <w:p w:rsidR="00C67176" w:rsidRDefault="00FB5295" w:rsidP="008F05B3">
            <w:pPr>
              <w:pStyle w:val="a7"/>
              <w:spacing w:line="340" w:lineRule="exact"/>
              <w:jc w:val="center"/>
              <w:outlineLvl w:val="9"/>
              <w:rPr>
                <w:rFonts w:cs="宋体"/>
                <w:sz w:val="21"/>
                <w:szCs w:val="21"/>
                <w:u w:val="single"/>
              </w:rPr>
            </w:pPr>
            <w:r>
              <w:rPr>
                <w:rFonts w:cs="宋体" w:hint="eastAsia"/>
                <w:sz w:val="21"/>
                <w:szCs w:val="21"/>
              </w:rPr>
              <w:t>校准用标准设备溯源信息</w:t>
            </w:r>
            <w:bookmarkEnd w:id="7"/>
          </w:p>
        </w:tc>
      </w:tr>
      <w:tr w:rsidR="00C67176" w:rsidTr="008F05B3">
        <w:trPr>
          <w:trHeight w:hRule="exact" w:val="397"/>
          <w:jc w:val="center"/>
        </w:trPr>
        <w:tc>
          <w:tcPr>
            <w:tcW w:w="1641" w:type="dxa"/>
            <w:gridSpan w:val="2"/>
            <w:vAlign w:val="center"/>
          </w:tcPr>
          <w:p w:rsidR="00C67176" w:rsidRDefault="00FB5295" w:rsidP="008F05B3">
            <w:pPr>
              <w:pStyle w:val="a7"/>
              <w:spacing w:line="340" w:lineRule="exact"/>
              <w:jc w:val="center"/>
              <w:outlineLvl w:val="9"/>
              <w:rPr>
                <w:rFonts w:cs="宋体"/>
                <w:sz w:val="21"/>
                <w:szCs w:val="21"/>
              </w:rPr>
            </w:pPr>
            <w:bookmarkStart w:id="8" w:name="_Toc490655794"/>
            <w:r>
              <w:rPr>
                <w:rFonts w:cs="宋体" w:hint="eastAsia"/>
                <w:sz w:val="21"/>
                <w:szCs w:val="21"/>
              </w:rPr>
              <w:t>名称</w:t>
            </w:r>
            <w:bookmarkEnd w:id="8"/>
          </w:p>
        </w:tc>
        <w:tc>
          <w:tcPr>
            <w:tcW w:w="1461" w:type="dxa"/>
            <w:gridSpan w:val="3"/>
            <w:vAlign w:val="center"/>
          </w:tcPr>
          <w:p w:rsidR="00C67176" w:rsidRDefault="00FB5295" w:rsidP="008F05B3">
            <w:pPr>
              <w:pStyle w:val="a7"/>
              <w:spacing w:line="340" w:lineRule="exact"/>
              <w:jc w:val="center"/>
              <w:outlineLvl w:val="9"/>
              <w:rPr>
                <w:rFonts w:cs="宋体"/>
                <w:sz w:val="21"/>
                <w:szCs w:val="21"/>
              </w:rPr>
            </w:pPr>
            <w:bookmarkStart w:id="9" w:name="_Toc490655795"/>
            <w:r>
              <w:rPr>
                <w:rFonts w:cs="宋体" w:hint="eastAsia"/>
                <w:sz w:val="21"/>
                <w:szCs w:val="21"/>
              </w:rPr>
              <w:t>设备编号</w:t>
            </w:r>
            <w:bookmarkEnd w:id="9"/>
          </w:p>
        </w:tc>
        <w:tc>
          <w:tcPr>
            <w:tcW w:w="1629" w:type="dxa"/>
            <w:gridSpan w:val="3"/>
            <w:vAlign w:val="center"/>
          </w:tcPr>
          <w:p w:rsidR="00C67176" w:rsidRDefault="00FB5295" w:rsidP="008F05B3">
            <w:pPr>
              <w:pStyle w:val="a7"/>
              <w:spacing w:line="340" w:lineRule="exact"/>
              <w:jc w:val="center"/>
              <w:outlineLvl w:val="9"/>
              <w:rPr>
                <w:rFonts w:cs="宋体"/>
                <w:sz w:val="21"/>
                <w:szCs w:val="21"/>
              </w:rPr>
            </w:pPr>
            <w:bookmarkStart w:id="10" w:name="_Toc490655796"/>
            <w:r>
              <w:rPr>
                <w:rFonts w:cs="宋体" w:hint="eastAsia"/>
                <w:sz w:val="21"/>
                <w:szCs w:val="21"/>
              </w:rPr>
              <w:t>测量范围</w:t>
            </w:r>
            <w:bookmarkEnd w:id="10"/>
          </w:p>
        </w:tc>
        <w:tc>
          <w:tcPr>
            <w:tcW w:w="1488" w:type="dxa"/>
            <w:gridSpan w:val="2"/>
            <w:vAlign w:val="center"/>
          </w:tcPr>
          <w:p w:rsidR="00C67176" w:rsidRDefault="00FB5295" w:rsidP="008F05B3">
            <w:pPr>
              <w:pStyle w:val="a7"/>
              <w:spacing w:line="340" w:lineRule="exact"/>
              <w:jc w:val="center"/>
              <w:outlineLvl w:val="9"/>
              <w:rPr>
                <w:rFonts w:cs="宋体"/>
                <w:sz w:val="21"/>
                <w:szCs w:val="21"/>
              </w:rPr>
            </w:pPr>
            <w:bookmarkStart w:id="11" w:name="_Toc490655797"/>
            <w:r>
              <w:rPr>
                <w:rFonts w:cs="宋体" w:hint="eastAsia"/>
                <w:sz w:val="21"/>
                <w:szCs w:val="21"/>
              </w:rPr>
              <w:t>准确度等级</w:t>
            </w:r>
            <w:bookmarkEnd w:id="11"/>
          </w:p>
        </w:tc>
        <w:tc>
          <w:tcPr>
            <w:tcW w:w="1558" w:type="dxa"/>
            <w:gridSpan w:val="3"/>
            <w:vAlign w:val="center"/>
          </w:tcPr>
          <w:p w:rsidR="00C67176" w:rsidRDefault="00FB5295" w:rsidP="008F05B3">
            <w:pPr>
              <w:pStyle w:val="a7"/>
              <w:spacing w:line="340" w:lineRule="exact"/>
              <w:jc w:val="center"/>
              <w:outlineLvl w:val="9"/>
              <w:rPr>
                <w:rFonts w:cs="宋体"/>
                <w:sz w:val="21"/>
                <w:szCs w:val="21"/>
              </w:rPr>
            </w:pPr>
            <w:bookmarkStart w:id="12" w:name="_Toc490655798"/>
            <w:r>
              <w:rPr>
                <w:rFonts w:cs="宋体" w:hint="eastAsia"/>
                <w:sz w:val="21"/>
                <w:szCs w:val="21"/>
              </w:rPr>
              <w:t>证书编号</w:t>
            </w:r>
            <w:bookmarkEnd w:id="12"/>
          </w:p>
        </w:tc>
        <w:tc>
          <w:tcPr>
            <w:tcW w:w="1563" w:type="dxa"/>
            <w:gridSpan w:val="2"/>
            <w:vAlign w:val="center"/>
          </w:tcPr>
          <w:p w:rsidR="00C67176" w:rsidRDefault="00FB5295" w:rsidP="008F05B3">
            <w:pPr>
              <w:pStyle w:val="a7"/>
              <w:spacing w:line="340" w:lineRule="exact"/>
              <w:jc w:val="center"/>
              <w:outlineLvl w:val="9"/>
              <w:rPr>
                <w:rFonts w:cs="宋体"/>
                <w:sz w:val="21"/>
                <w:szCs w:val="21"/>
              </w:rPr>
            </w:pPr>
            <w:bookmarkStart w:id="13" w:name="_Toc490655799"/>
            <w:r>
              <w:rPr>
                <w:rFonts w:cs="宋体" w:hint="eastAsia"/>
                <w:sz w:val="21"/>
                <w:szCs w:val="21"/>
              </w:rPr>
              <w:t>有效期至</w:t>
            </w:r>
            <w:bookmarkEnd w:id="13"/>
          </w:p>
        </w:tc>
      </w:tr>
      <w:tr w:rsidR="00C67176" w:rsidTr="008F05B3">
        <w:trPr>
          <w:trHeight w:hRule="exact" w:val="454"/>
          <w:jc w:val="center"/>
        </w:trPr>
        <w:tc>
          <w:tcPr>
            <w:tcW w:w="1641" w:type="dxa"/>
            <w:gridSpan w:val="2"/>
            <w:vAlign w:val="center"/>
          </w:tcPr>
          <w:p w:rsidR="00C67176" w:rsidRDefault="00C67176" w:rsidP="008F05B3">
            <w:pPr>
              <w:pStyle w:val="a7"/>
              <w:spacing w:line="340" w:lineRule="exact"/>
              <w:jc w:val="center"/>
              <w:outlineLvl w:val="9"/>
              <w:rPr>
                <w:rFonts w:cs="宋体"/>
                <w:sz w:val="21"/>
                <w:szCs w:val="21"/>
              </w:rPr>
            </w:pPr>
          </w:p>
        </w:tc>
        <w:tc>
          <w:tcPr>
            <w:tcW w:w="1461" w:type="dxa"/>
            <w:gridSpan w:val="3"/>
            <w:vAlign w:val="center"/>
          </w:tcPr>
          <w:p w:rsidR="00C67176" w:rsidRDefault="00C67176" w:rsidP="008F05B3">
            <w:pPr>
              <w:pStyle w:val="a7"/>
              <w:spacing w:line="340" w:lineRule="exact"/>
              <w:jc w:val="center"/>
              <w:outlineLvl w:val="9"/>
              <w:rPr>
                <w:rFonts w:cs="宋体"/>
                <w:sz w:val="21"/>
                <w:szCs w:val="21"/>
              </w:rPr>
            </w:pPr>
          </w:p>
        </w:tc>
        <w:tc>
          <w:tcPr>
            <w:tcW w:w="1629" w:type="dxa"/>
            <w:gridSpan w:val="3"/>
            <w:vAlign w:val="center"/>
          </w:tcPr>
          <w:p w:rsidR="00C67176" w:rsidRDefault="00C67176" w:rsidP="008F05B3">
            <w:pPr>
              <w:pStyle w:val="a7"/>
              <w:spacing w:line="340" w:lineRule="exact"/>
              <w:jc w:val="center"/>
              <w:outlineLvl w:val="9"/>
              <w:rPr>
                <w:rFonts w:cs="宋体"/>
                <w:sz w:val="21"/>
                <w:szCs w:val="21"/>
              </w:rPr>
            </w:pPr>
          </w:p>
        </w:tc>
        <w:tc>
          <w:tcPr>
            <w:tcW w:w="1488" w:type="dxa"/>
            <w:gridSpan w:val="2"/>
            <w:vAlign w:val="center"/>
          </w:tcPr>
          <w:p w:rsidR="00C67176" w:rsidRDefault="00C67176" w:rsidP="008F05B3">
            <w:pPr>
              <w:pStyle w:val="a7"/>
              <w:spacing w:line="340" w:lineRule="exact"/>
              <w:jc w:val="center"/>
              <w:outlineLvl w:val="9"/>
              <w:rPr>
                <w:rFonts w:cs="宋体"/>
                <w:sz w:val="21"/>
                <w:szCs w:val="21"/>
              </w:rPr>
            </w:pPr>
          </w:p>
        </w:tc>
        <w:tc>
          <w:tcPr>
            <w:tcW w:w="1558" w:type="dxa"/>
            <w:gridSpan w:val="3"/>
            <w:vAlign w:val="center"/>
          </w:tcPr>
          <w:p w:rsidR="00C67176" w:rsidRDefault="00C67176" w:rsidP="008F05B3">
            <w:pPr>
              <w:pStyle w:val="a7"/>
              <w:spacing w:line="340" w:lineRule="exact"/>
              <w:jc w:val="center"/>
              <w:outlineLvl w:val="9"/>
              <w:rPr>
                <w:rFonts w:cs="宋体"/>
                <w:sz w:val="21"/>
                <w:szCs w:val="21"/>
              </w:rPr>
            </w:pPr>
          </w:p>
        </w:tc>
        <w:tc>
          <w:tcPr>
            <w:tcW w:w="1563" w:type="dxa"/>
            <w:gridSpan w:val="2"/>
            <w:vAlign w:val="center"/>
          </w:tcPr>
          <w:p w:rsidR="00C67176" w:rsidRDefault="00C67176" w:rsidP="008F05B3">
            <w:pPr>
              <w:pStyle w:val="a7"/>
              <w:spacing w:line="340" w:lineRule="exact"/>
              <w:jc w:val="center"/>
              <w:outlineLvl w:val="9"/>
              <w:rPr>
                <w:rFonts w:cs="宋体"/>
                <w:sz w:val="21"/>
                <w:szCs w:val="21"/>
              </w:rPr>
            </w:pPr>
          </w:p>
        </w:tc>
      </w:tr>
      <w:tr w:rsidR="00C67176" w:rsidTr="008F05B3">
        <w:trPr>
          <w:trHeight w:hRule="exact" w:val="454"/>
          <w:jc w:val="center"/>
        </w:trPr>
        <w:tc>
          <w:tcPr>
            <w:tcW w:w="1641" w:type="dxa"/>
            <w:gridSpan w:val="2"/>
            <w:vAlign w:val="center"/>
          </w:tcPr>
          <w:p w:rsidR="00C67176" w:rsidRDefault="00C67176" w:rsidP="008F05B3">
            <w:pPr>
              <w:pStyle w:val="a7"/>
              <w:spacing w:line="340" w:lineRule="exact"/>
              <w:jc w:val="center"/>
              <w:outlineLvl w:val="9"/>
              <w:rPr>
                <w:rFonts w:cs="宋体"/>
                <w:sz w:val="21"/>
                <w:szCs w:val="21"/>
              </w:rPr>
            </w:pPr>
          </w:p>
        </w:tc>
        <w:tc>
          <w:tcPr>
            <w:tcW w:w="1461" w:type="dxa"/>
            <w:gridSpan w:val="3"/>
            <w:vAlign w:val="center"/>
          </w:tcPr>
          <w:p w:rsidR="00C67176" w:rsidRDefault="00C67176" w:rsidP="008F05B3">
            <w:pPr>
              <w:pStyle w:val="a7"/>
              <w:spacing w:line="340" w:lineRule="exact"/>
              <w:jc w:val="center"/>
              <w:outlineLvl w:val="9"/>
              <w:rPr>
                <w:rFonts w:cs="宋体"/>
                <w:sz w:val="21"/>
                <w:szCs w:val="21"/>
              </w:rPr>
            </w:pPr>
          </w:p>
        </w:tc>
        <w:tc>
          <w:tcPr>
            <w:tcW w:w="1629" w:type="dxa"/>
            <w:gridSpan w:val="3"/>
            <w:vAlign w:val="center"/>
          </w:tcPr>
          <w:p w:rsidR="00C67176" w:rsidRDefault="00C67176" w:rsidP="008F05B3">
            <w:pPr>
              <w:pStyle w:val="a7"/>
              <w:spacing w:line="340" w:lineRule="exact"/>
              <w:jc w:val="center"/>
              <w:outlineLvl w:val="9"/>
              <w:rPr>
                <w:rFonts w:cs="宋体"/>
                <w:sz w:val="21"/>
                <w:szCs w:val="21"/>
              </w:rPr>
            </w:pPr>
          </w:p>
        </w:tc>
        <w:tc>
          <w:tcPr>
            <w:tcW w:w="1488" w:type="dxa"/>
            <w:gridSpan w:val="2"/>
            <w:vAlign w:val="center"/>
          </w:tcPr>
          <w:p w:rsidR="00C67176" w:rsidRDefault="00C67176" w:rsidP="008F05B3">
            <w:pPr>
              <w:pStyle w:val="a7"/>
              <w:spacing w:line="340" w:lineRule="exact"/>
              <w:jc w:val="center"/>
              <w:outlineLvl w:val="9"/>
              <w:rPr>
                <w:rFonts w:cs="宋体"/>
                <w:sz w:val="21"/>
                <w:szCs w:val="21"/>
              </w:rPr>
            </w:pPr>
          </w:p>
        </w:tc>
        <w:tc>
          <w:tcPr>
            <w:tcW w:w="1558" w:type="dxa"/>
            <w:gridSpan w:val="3"/>
            <w:vAlign w:val="center"/>
          </w:tcPr>
          <w:p w:rsidR="00C67176" w:rsidRDefault="00C67176" w:rsidP="008F05B3">
            <w:pPr>
              <w:pStyle w:val="a7"/>
              <w:spacing w:line="340" w:lineRule="exact"/>
              <w:jc w:val="center"/>
              <w:outlineLvl w:val="9"/>
              <w:rPr>
                <w:rFonts w:cs="宋体"/>
                <w:sz w:val="21"/>
                <w:szCs w:val="21"/>
              </w:rPr>
            </w:pPr>
          </w:p>
        </w:tc>
        <w:tc>
          <w:tcPr>
            <w:tcW w:w="1563" w:type="dxa"/>
            <w:gridSpan w:val="2"/>
            <w:vAlign w:val="center"/>
          </w:tcPr>
          <w:p w:rsidR="00C67176" w:rsidRDefault="00C67176" w:rsidP="008F05B3">
            <w:pPr>
              <w:pStyle w:val="a7"/>
              <w:spacing w:line="340" w:lineRule="exact"/>
              <w:jc w:val="center"/>
              <w:outlineLvl w:val="9"/>
              <w:rPr>
                <w:rFonts w:cs="宋体"/>
                <w:sz w:val="21"/>
                <w:szCs w:val="21"/>
              </w:rPr>
            </w:pPr>
          </w:p>
        </w:tc>
      </w:tr>
      <w:tr w:rsidR="00C67176" w:rsidTr="008F05B3">
        <w:trPr>
          <w:trHeight w:hRule="exact" w:val="454"/>
          <w:jc w:val="center"/>
        </w:trPr>
        <w:tc>
          <w:tcPr>
            <w:tcW w:w="1641" w:type="dxa"/>
            <w:gridSpan w:val="2"/>
            <w:vAlign w:val="center"/>
          </w:tcPr>
          <w:p w:rsidR="00C67176" w:rsidRDefault="00C67176" w:rsidP="008F05B3">
            <w:pPr>
              <w:pStyle w:val="a7"/>
              <w:spacing w:line="340" w:lineRule="exact"/>
              <w:jc w:val="center"/>
              <w:outlineLvl w:val="9"/>
              <w:rPr>
                <w:rFonts w:cs="宋体"/>
                <w:sz w:val="21"/>
                <w:szCs w:val="21"/>
              </w:rPr>
            </w:pPr>
          </w:p>
        </w:tc>
        <w:tc>
          <w:tcPr>
            <w:tcW w:w="1461" w:type="dxa"/>
            <w:gridSpan w:val="3"/>
            <w:vAlign w:val="center"/>
          </w:tcPr>
          <w:p w:rsidR="00C67176" w:rsidRDefault="00C67176" w:rsidP="008F05B3">
            <w:pPr>
              <w:pStyle w:val="a7"/>
              <w:spacing w:line="340" w:lineRule="exact"/>
              <w:jc w:val="center"/>
              <w:outlineLvl w:val="9"/>
              <w:rPr>
                <w:rFonts w:cs="宋体"/>
                <w:sz w:val="21"/>
                <w:szCs w:val="21"/>
              </w:rPr>
            </w:pPr>
          </w:p>
        </w:tc>
        <w:tc>
          <w:tcPr>
            <w:tcW w:w="1629" w:type="dxa"/>
            <w:gridSpan w:val="3"/>
            <w:vAlign w:val="center"/>
          </w:tcPr>
          <w:p w:rsidR="00C67176" w:rsidRDefault="00C67176" w:rsidP="008F05B3">
            <w:pPr>
              <w:pStyle w:val="a7"/>
              <w:spacing w:line="340" w:lineRule="exact"/>
              <w:jc w:val="center"/>
              <w:outlineLvl w:val="9"/>
              <w:rPr>
                <w:rFonts w:cs="宋体"/>
                <w:sz w:val="21"/>
                <w:szCs w:val="21"/>
              </w:rPr>
            </w:pPr>
          </w:p>
        </w:tc>
        <w:tc>
          <w:tcPr>
            <w:tcW w:w="1488" w:type="dxa"/>
            <w:gridSpan w:val="2"/>
            <w:vAlign w:val="center"/>
          </w:tcPr>
          <w:p w:rsidR="00C67176" w:rsidRDefault="00C67176" w:rsidP="008F05B3">
            <w:pPr>
              <w:pStyle w:val="a7"/>
              <w:spacing w:line="340" w:lineRule="exact"/>
              <w:jc w:val="center"/>
              <w:outlineLvl w:val="9"/>
              <w:rPr>
                <w:rFonts w:cs="宋体"/>
                <w:sz w:val="21"/>
                <w:szCs w:val="21"/>
              </w:rPr>
            </w:pPr>
          </w:p>
        </w:tc>
        <w:tc>
          <w:tcPr>
            <w:tcW w:w="1558" w:type="dxa"/>
            <w:gridSpan w:val="3"/>
            <w:vAlign w:val="center"/>
          </w:tcPr>
          <w:p w:rsidR="00C67176" w:rsidRDefault="00C67176" w:rsidP="008F05B3">
            <w:pPr>
              <w:pStyle w:val="a7"/>
              <w:spacing w:line="340" w:lineRule="exact"/>
              <w:jc w:val="center"/>
              <w:outlineLvl w:val="9"/>
              <w:rPr>
                <w:rFonts w:cs="宋体"/>
                <w:sz w:val="21"/>
                <w:szCs w:val="21"/>
              </w:rPr>
            </w:pPr>
          </w:p>
        </w:tc>
        <w:tc>
          <w:tcPr>
            <w:tcW w:w="1563" w:type="dxa"/>
            <w:gridSpan w:val="2"/>
            <w:vAlign w:val="center"/>
          </w:tcPr>
          <w:p w:rsidR="00C67176" w:rsidRDefault="00C67176" w:rsidP="008F05B3">
            <w:pPr>
              <w:pStyle w:val="a7"/>
              <w:spacing w:line="340" w:lineRule="exact"/>
              <w:jc w:val="center"/>
              <w:outlineLvl w:val="9"/>
              <w:rPr>
                <w:rFonts w:cs="宋体"/>
                <w:sz w:val="21"/>
                <w:szCs w:val="21"/>
              </w:rPr>
            </w:pPr>
          </w:p>
        </w:tc>
      </w:tr>
      <w:tr w:rsidR="00462DFF" w:rsidTr="008F05B3">
        <w:trPr>
          <w:trHeight w:hRule="exact" w:val="397"/>
          <w:jc w:val="center"/>
        </w:trPr>
        <w:tc>
          <w:tcPr>
            <w:tcW w:w="9340" w:type="dxa"/>
            <w:gridSpan w:val="15"/>
            <w:vAlign w:val="center"/>
          </w:tcPr>
          <w:p w:rsidR="00462DFF" w:rsidRDefault="00684013" w:rsidP="008F05B3">
            <w:pPr>
              <w:pStyle w:val="a7"/>
              <w:spacing w:line="340" w:lineRule="exact"/>
              <w:jc w:val="center"/>
              <w:outlineLvl w:val="9"/>
              <w:rPr>
                <w:rFonts w:cs="宋体"/>
                <w:sz w:val="21"/>
                <w:szCs w:val="21"/>
              </w:rPr>
            </w:pPr>
            <w:r>
              <w:rPr>
                <w:rFonts w:cs="宋体" w:hint="eastAsia"/>
                <w:sz w:val="21"/>
                <w:szCs w:val="21"/>
              </w:rPr>
              <w:t>外观检查</w:t>
            </w:r>
          </w:p>
        </w:tc>
      </w:tr>
      <w:tr w:rsidR="00684013" w:rsidTr="008F05B3">
        <w:trPr>
          <w:trHeight w:hRule="exact" w:val="397"/>
          <w:jc w:val="center"/>
        </w:trPr>
        <w:tc>
          <w:tcPr>
            <w:tcW w:w="4667" w:type="dxa"/>
            <w:gridSpan w:val="7"/>
            <w:vAlign w:val="center"/>
          </w:tcPr>
          <w:p w:rsidR="00684013" w:rsidRDefault="00684013" w:rsidP="008F05B3">
            <w:pPr>
              <w:pStyle w:val="a7"/>
              <w:spacing w:line="340" w:lineRule="exact"/>
              <w:jc w:val="center"/>
              <w:outlineLvl w:val="9"/>
              <w:rPr>
                <w:rFonts w:cs="宋体"/>
                <w:sz w:val="21"/>
                <w:szCs w:val="21"/>
              </w:rPr>
            </w:pPr>
            <w:r>
              <w:rPr>
                <w:rFonts w:cs="宋体"/>
                <w:sz w:val="21"/>
                <w:szCs w:val="21"/>
              </w:rPr>
              <w:t>符合</w:t>
            </w:r>
            <w:r>
              <w:rPr>
                <w:rFonts w:cs="宋体" w:hint="eastAsia"/>
                <w:sz w:val="21"/>
                <w:szCs w:val="21"/>
              </w:rPr>
              <w:t>□</w:t>
            </w:r>
          </w:p>
        </w:tc>
        <w:tc>
          <w:tcPr>
            <w:tcW w:w="4673" w:type="dxa"/>
            <w:gridSpan w:val="8"/>
            <w:vAlign w:val="center"/>
          </w:tcPr>
          <w:p w:rsidR="00684013" w:rsidRDefault="00684013" w:rsidP="008F05B3">
            <w:pPr>
              <w:pStyle w:val="a7"/>
              <w:spacing w:line="340" w:lineRule="exact"/>
              <w:jc w:val="center"/>
              <w:outlineLvl w:val="9"/>
              <w:rPr>
                <w:rFonts w:cs="宋体"/>
                <w:sz w:val="21"/>
                <w:szCs w:val="21"/>
              </w:rPr>
            </w:pPr>
            <w:r>
              <w:rPr>
                <w:rFonts w:cs="宋体"/>
                <w:sz w:val="21"/>
                <w:szCs w:val="21"/>
              </w:rPr>
              <w:t>不符合</w:t>
            </w:r>
            <w:r>
              <w:rPr>
                <w:rFonts w:cs="宋体" w:hint="eastAsia"/>
                <w:sz w:val="21"/>
                <w:szCs w:val="21"/>
              </w:rPr>
              <w:t>□</w:t>
            </w:r>
          </w:p>
        </w:tc>
      </w:tr>
      <w:tr w:rsidR="00C67176" w:rsidTr="008F05B3">
        <w:trPr>
          <w:trHeight w:hRule="exact" w:val="397"/>
          <w:jc w:val="center"/>
        </w:trPr>
        <w:tc>
          <w:tcPr>
            <w:tcW w:w="9340" w:type="dxa"/>
            <w:gridSpan w:val="15"/>
            <w:vAlign w:val="center"/>
          </w:tcPr>
          <w:p w:rsidR="00C67176" w:rsidRDefault="00FB5295" w:rsidP="008F05B3">
            <w:pPr>
              <w:pStyle w:val="a7"/>
              <w:spacing w:line="340" w:lineRule="exact"/>
              <w:ind w:right="428" w:firstLineChars="1950" w:firstLine="4173"/>
              <w:outlineLvl w:val="9"/>
              <w:rPr>
                <w:rFonts w:cs="宋体"/>
                <w:sz w:val="21"/>
                <w:szCs w:val="21"/>
              </w:rPr>
            </w:pPr>
            <w:r>
              <w:rPr>
                <w:rFonts w:cs="宋体" w:hint="eastAsia"/>
                <w:sz w:val="21"/>
                <w:szCs w:val="21"/>
              </w:rPr>
              <w:t>零点误差                     　 单位：</w:t>
            </w:r>
          </w:p>
        </w:tc>
      </w:tr>
      <w:tr w:rsidR="00462DFF" w:rsidTr="008F05B3">
        <w:trPr>
          <w:trHeight w:hRule="exact" w:val="397"/>
          <w:jc w:val="center"/>
        </w:trPr>
        <w:tc>
          <w:tcPr>
            <w:tcW w:w="2330" w:type="dxa"/>
            <w:gridSpan w:val="4"/>
            <w:vAlign w:val="center"/>
          </w:tcPr>
          <w:p w:rsidR="00462DFF" w:rsidRDefault="00462DFF" w:rsidP="008F05B3">
            <w:pPr>
              <w:pStyle w:val="a7"/>
              <w:spacing w:line="340" w:lineRule="exact"/>
              <w:jc w:val="center"/>
              <w:outlineLvl w:val="9"/>
              <w:rPr>
                <w:rFonts w:cs="宋体"/>
                <w:sz w:val="21"/>
                <w:szCs w:val="21"/>
              </w:rPr>
            </w:pPr>
            <w:r>
              <w:rPr>
                <w:rFonts w:cs="宋体" w:hint="eastAsia"/>
                <w:sz w:val="21"/>
                <w:szCs w:val="21"/>
              </w:rPr>
              <w:t>载荷</w:t>
            </w:r>
            <w:r w:rsidRPr="003C0BFE">
              <w:rPr>
                <w:rFonts w:ascii="Times New Roman" w:hAnsi="Times New Roman" w:hint="eastAsia"/>
                <w:i/>
                <w:sz w:val="21"/>
                <w:szCs w:val="21"/>
              </w:rPr>
              <w:t>L</w:t>
            </w:r>
          </w:p>
        </w:tc>
        <w:tc>
          <w:tcPr>
            <w:tcW w:w="2337" w:type="dxa"/>
            <w:gridSpan w:val="3"/>
            <w:vAlign w:val="center"/>
          </w:tcPr>
          <w:p w:rsidR="00462DFF" w:rsidRDefault="00462DFF" w:rsidP="008F05B3">
            <w:pPr>
              <w:pStyle w:val="a7"/>
              <w:spacing w:line="340" w:lineRule="exact"/>
              <w:jc w:val="center"/>
              <w:outlineLvl w:val="9"/>
              <w:rPr>
                <w:rFonts w:cs="宋体"/>
                <w:sz w:val="21"/>
                <w:szCs w:val="21"/>
              </w:rPr>
            </w:pPr>
            <w:r>
              <w:rPr>
                <w:rFonts w:cs="宋体" w:hint="eastAsia"/>
                <w:sz w:val="21"/>
                <w:szCs w:val="21"/>
              </w:rPr>
              <w:t>示值</w:t>
            </w:r>
            <w:r w:rsidRPr="003C0BFE">
              <w:rPr>
                <w:rFonts w:ascii="Times New Roman" w:hAnsi="Times New Roman" w:hint="eastAsia"/>
                <w:i/>
                <w:sz w:val="21"/>
                <w:szCs w:val="21"/>
              </w:rPr>
              <w:t>I</w:t>
            </w:r>
          </w:p>
        </w:tc>
        <w:tc>
          <w:tcPr>
            <w:tcW w:w="2334" w:type="dxa"/>
            <w:gridSpan w:val="5"/>
            <w:vAlign w:val="center"/>
          </w:tcPr>
          <w:p w:rsidR="00462DFF" w:rsidRDefault="00462DFF" w:rsidP="008F05B3">
            <w:pPr>
              <w:pStyle w:val="a7"/>
              <w:spacing w:line="340" w:lineRule="exact"/>
              <w:jc w:val="center"/>
              <w:outlineLvl w:val="9"/>
              <w:rPr>
                <w:rFonts w:cs="宋体"/>
                <w:sz w:val="21"/>
                <w:szCs w:val="21"/>
              </w:rPr>
            </w:pPr>
            <w:r>
              <w:rPr>
                <w:rFonts w:cs="宋体" w:hint="eastAsia"/>
                <w:sz w:val="21"/>
                <w:szCs w:val="21"/>
              </w:rPr>
              <w:t>附加砝码△</w:t>
            </w:r>
            <w:r w:rsidRPr="008A55C0">
              <w:rPr>
                <w:rFonts w:ascii="Times New Roman" w:hAnsi="Times New Roman" w:hint="eastAsia"/>
                <w:i/>
              </w:rPr>
              <w:t>L</w:t>
            </w:r>
          </w:p>
        </w:tc>
        <w:tc>
          <w:tcPr>
            <w:tcW w:w="2339" w:type="dxa"/>
            <w:gridSpan w:val="3"/>
            <w:vAlign w:val="center"/>
          </w:tcPr>
          <w:p w:rsidR="00462DFF" w:rsidRDefault="00462DFF" w:rsidP="008F05B3">
            <w:pPr>
              <w:pStyle w:val="a7"/>
              <w:spacing w:line="340" w:lineRule="exact"/>
              <w:jc w:val="center"/>
              <w:outlineLvl w:val="9"/>
              <w:rPr>
                <w:rFonts w:cs="宋体"/>
                <w:sz w:val="21"/>
                <w:szCs w:val="21"/>
              </w:rPr>
            </w:pPr>
            <w:r>
              <w:rPr>
                <w:rFonts w:cs="宋体" w:hint="eastAsia"/>
                <w:sz w:val="21"/>
                <w:szCs w:val="21"/>
              </w:rPr>
              <w:t>误差</w:t>
            </w:r>
            <w:r w:rsidRPr="003C0BFE">
              <w:rPr>
                <w:rFonts w:ascii="Times New Roman" w:hAnsi="Times New Roman" w:hint="eastAsia"/>
                <w:i/>
                <w:sz w:val="21"/>
                <w:szCs w:val="21"/>
              </w:rPr>
              <w:t>E</w:t>
            </w:r>
            <w:r w:rsidRPr="003C0BFE">
              <w:rPr>
                <w:rFonts w:ascii="Times New Roman" w:hAnsi="Times New Roman" w:hint="eastAsia"/>
                <w:i/>
                <w:sz w:val="21"/>
                <w:szCs w:val="21"/>
                <w:vertAlign w:val="subscript"/>
              </w:rPr>
              <w:t>0</w:t>
            </w:r>
          </w:p>
        </w:tc>
      </w:tr>
      <w:tr w:rsidR="00462DFF" w:rsidTr="008F05B3">
        <w:trPr>
          <w:trHeight w:hRule="exact" w:val="397"/>
          <w:jc w:val="center"/>
        </w:trPr>
        <w:tc>
          <w:tcPr>
            <w:tcW w:w="2330" w:type="dxa"/>
            <w:gridSpan w:val="4"/>
            <w:vAlign w:val="center"/>
          </w:tcPr>
          <w:p w:rsidR="00462DFF" w:rsidRDefault="00462DFF" w:rsidP="008F05B3">
            <w:pPr>
              <w:pStyle w:val="a7"/>
              <w:spacing w:line="340" w:lineRule="exact"/>
              <w:jc w:val="center"/>
              <w:outlineLvl w:val="9"/>
              <w:rPr>
                <w:rFonts w:cs="宋体"/>
                <w:sz w:val="21"/>
                <w:szCs w:val="21"/>
              </w:rPr>
            </w:pPr>
          </w:p>
        </w:tc>
        <w:tc>
          <w:tcPr>
            <w:tcW w:w="2337" w:type="dxa"/>
            <w:gridSpan w:val="3"/>
            <w:vAlign w:val="center"/>
          </w:tcPr>
          <w:p w:rsidR="00462DFF" w:rsidRDefault="00462DFF" w:rsidP="008F05B3">
            <w:pPr>
              <w:pStyle w:val="a7"/>
              <w:spacing w:line="340" w:lineRule="exact"/>
              <w:jc w:val="center"/>
              <w:outlineLvl w:val="9"/>
              <w:rPr>
                <w:rFonts w:cs="宋体"/>
                <w:sz w:val="21"/>
                <w:szCs w:val="21"/>
              </w:rPr>
            </w:pPr>
          </w:p>
        </w:tc>
        <w:tc>
          <w:tcPr>
            <w:tcW w:w="2334" w:type="dxa"/>
            <w:gridSpan w:val="5"/>
            <w:vAlign w:val="center"/>
          </w:tcPr>
          <w:p w:rsidR="00462DFF" w:rsidRDefault="00462DFF" w:rsidP="008F05B3">
            <w:pPr>
              <w:pStyle w:val="a7"/>
              <w:spacing w:line="340" w:lineRule="exact"/>
              <w:jc w:val="center"/>
              <w:outlineLvl w:val="9"/>
              <w:rPr>
                <w:rFonts w:cs="宋体"/>
                <w:sz w:val="21"/>
                <w:szCs w:val="21"/>
              </w:rPr>
            </w:pPr>
          </w:p>
        </w:tc>
        <w:tc>
          <w:tcPr>
            <w:tcW w:w="2339" w:type="dxa"/>
            <w:gridSpan w:val="3"/>
            <w:vAlign w:val="center"/>
          </w:tcPr>
          <w:p w:rsidR="00462DFF" w:rsidRDefault="00462DFF" w:rsidP="008F05B3">
            <w:pPr>
              <w:pStyle w:val="a7"/>
              <w:spacing w:line="340" w:lineRule="exact"/>
              <w:jc w:val="center"/>
              <w:outlineLvl w:val="9"/>
              <w:rPr>
                <w:rFonts w:cs="宋体"/>
                <w:sz w:val="21"/>
                <w:szCs w:val="21"/>
              </w:rPr>
            </w:pPr>
          </w:p>
        </w:tc>
      </w:tr>
      <w:tr w:rsidR="00C67176" w:rsidTr="008F05B3">
        <w:trPr>
          <w:trHeight w:hRule="exact" w:val="397"/>
          <w:jc w:val="center"/>
        </w:trPr>
        <w:tc>
          <w:tcPr>
            <w:tcW w:w="9340" w:type="dxa"/>
            <w:gridSpan w:val="15"/>
            <w:vAlign w:val="center"/>
          </w:tcPr>
          <w:p w:rsidR="00C67176" w:rsidRDefault="00FB5295" w:rsidP="008F05B3">
            <w:pPr>
              <w:pStyle w:val="a7"/>
              <w:spacing w:line="340" w:lineRule="exact"/>
              <w:jc w:val="center"/>
              <w:outlineLvl w:val="9"/>
              <w:rPr>
                <w:rFonts w:cs="宋体"/>
                <w:sz w:val="21"/>
                <w:szCs w:val="21"/>
              </w:rPr>
            </w:pPr>
            <w:r>
              <w:rPr>
                <w:rFonts w:cs="宋体" w:hint="eastAsia"/>
                <w:sz w:val="21"/>
                <w:szCs w:val="21"/>
              </w:rPr>
              <w:t xml:space="preserve">                         　 </w:t>
            </w:r>
            <w:r w:rsidR="008F05B3">
              <w:rPr>
                <w:rFonts w:cs="宋体" w:hint="eastAsia"/>
                <w:sz w:val="21"/>
                <w:szCs w:val="21"/>
              </w:rPr>
              <w:t xml:space="preserve"> </w:t>
            </w:r>
            <w:r w:rsidR="00462DFF">
              <w:rPr>
                <w:rFonts w:cs="宋体" w:hint="eastAsia"/>
                <w:sz w:val="21"/>
                <w:szCs w:val="21"/>
              </w:rPr>
              <w:t>示值误差</w:t>
            </w:r>
            <w:r>
              <w:rPr>
                <w:rFonts w:cs="宋体" w:hint="eastAsia"/>
                <w:sz w:val="21"/>
                <w:szCs w:val="21"/>
              </w:rPr>
              <w:t xml:space="preserve">               　  　　单位：</w:t>
            </w:r>
          </w:p>
        </w:tc>
      </w:tr>
      <w:tr w:rsidR="00C67176" w:rsidTr="008F05B3">
        <w:trPr>
          <w:trHeight w:hRule="exact" w:val="737"/>
          <w:jc w:val="center"/>
        </w:trPr>
        <w:tc>
          <w:tcPr>
            <w:tcW w:w="1641" w:type="dxa"/>
            <w:gridSpan w:val="2"/>
            <w:vAlign w:val="center"/>
          </w:tcPr>
          <w:p w:rsidR="00C67176" w:rsidRDefault="00FB5295" w:rsidP="008F05B3">
            <w:pPr>
              <w:pStyle w:val="a7"/>
              <w:spacing w:line="320" w:lineRule="exact"/>
              <w:jc w:val="center"/>
              <w:outlineLvl w:val="9"/>
              <w:rPr>
                <w:rFonts w:cs="宋体"/>
                <w:sz w:val="21"/>
                <w:szCs w:val="21"/>
              </w:rPr>
            </w:pPr>
            <w:r>
              <w:rPr>
                <w:rFonts w:cs="宋体" w:hint="eastAsia"/>
                <w:sz w:val="21"/>
                <w:szCs w:val="21"/>
              </w:rPr>
              <w:t>载荷</w:t>
            </w:r>
            <w:r w:rsidRPr="003C0BFE">
              <w:rPr>
                <w:rFonts w:ascii="Times New Roman" w:hAnsi="Times New Roman" w:hint="eastAsia"/>
                <w:i/>
                <w:sz w:val="21"/>
                <w:szCs w:val="21"/>
              </w:rPr>
              <w:t>L</w:t>
            </w:r>
          </w:p>
        </w:tc>
        <w:tc>
          <w:tcPr>
            <w:tcW w:w="1461" w:type="dxa"/>
            <w:gridSpan w:val="3"/>
            <w:vAlign w:val="center"/>
          </w:tcPr>
          <w:p w:rsidR="00C67176" w:rsidRDefault="00FB5295" w:rsidP="008F05B3">
            <w:pPr>
              <w:pStyle w:val="a7"/>
              <w:spacing w:line="320" w:lineRule="exact"/>
              <w:jc w:val="center"/>
              <w:outlineLvl w:val="9"/>
              <w:rPr>
                <w:rFonts w:cs="宋体"/>
                <w:sz w:val="21"/>
                <w:szCs w:val="21"/>
              </w:rPr>
            </w:pPr>
            <w:r>
              <w:rPr>
                <w:rFonts w:cs="宋体" w:hint="eastAsia"/>
                <w:sz w:val="21"/>
                <w:szCs w:val="21"/>
              </w:rPr>
              <w:t>示值</w:t>
            </w:r>
            <w:r w:rsidRPr="003C0BFE">
              <w:rPr>
                <w:rFonts w:ascii="Times New Roman" w:hAnsi="Times New Roman" w:hint="eastAsia"/>
                <w:i/>
                <w:sz w:val="21"/>
                <w:szCs w:val="21"/>
              </w:rPr>
              <w:t>I</w:t>
            </w:r>
          </w:p>
        </w:tc>
        <w:tc>
          <w:tcPr>
            <w:tcW w:w="1629" w:type="dxa"/>
            <w:gridSpan w:val="3"/>
            <w:vAlign w:val="center"/>
          </w:tcPr>
          <w:p w:rsidR="00C67176" w:rsidRDefault="00FB5295" w:rsidP="008F05B3">
            <w:pPr>
              <w:pStyle w:val="a7"/>
              <w:spacing w:line="320" w:lineRule="exact"/>
              <w:jc w:val="center"/>
              <w:outlineLvl w:val="9"/>
              <w:rPr>
                <w:rFonts w:cs="宋体"/>
                <w:sz w:val="21"/>
                <w:szCs w:val="21"/>
              </w:rPr>
            </w:pPr>
            <w:r>
              <w:rPr>
                <w:rFonts w:cs="宋体" w:hint="eastAsia"/>
                <w:sz w:val="21"/>
                <w:szCs w:val="21"/>
              </w:rPr>
              <w:t>附加砝码△</w:t>
            </w:r>
            <w:r w:rsidR="005214C3" w:rsidRPr="008A55C0">
              <w:rPr>
                <w:rFonts w:ascii="Times New Roman" w:hAnsi="Times New Roman" w:hint="eastAsia"/>
                <w:i/>
              </w:rPr>
              <w:t>L</w:t>
            </w:r>
          </w:p>
        </w:tc>
        <w:tc>
          <w:tcPr>
            <w:tcW w:w="1488" w:type="dxa"/>
            <w:gridSpan w:val="2"/>
            <w:vAlign w:val="center"/>
          </w:tcPr>
          <w:p w:rsidR="00C67176" w:rsidRDefault="00FB5295" w:rsidP="008F05B3">
            <w:pPr>
              <w:pStyle w:val="a7"/>
              <w:spacing w:line="320" w:lineRule="exact"/>
              <w:jc w:val="center"/>
              <w:outlineLvl w:val="9"/>
              <w:rPr>
                <w:rFonts w:cs="宋体"/>
                <w:sz w:val="21"/>
                <w:szCs w:val="21"/>
              </w:rPr>
            </w:pPr>
            <w:r>
              <w:rPr>
                <w:rFonts w:cs="宋体" w:hint="eastAsia"/>
                <w:sz w:val="21"/>
                <w:szCs w:val="21"/>
              </w:rPr>
              <w:t>误差</w:t>
            </w:r>
            <w:r w:rsidRPr="003C0BFE">
              <w:rPr>
                <w:rFonts w:ascii="Times New Roman" w:hAnsi="Times New Roman" w:hint="eastAsia"/>
                <w:i/>
                <w:sz w:val="21"/>
                <w:szCs w:val="21"/>
              </w:rPr>
              <w:t>E</w:t>
            </w:r>
          </w:p>
        </w:tc>
        <w:tc>
          <w:tcPr>
            <w:tcW w:w="1558" w:type="dxa"/>
            <w:gridSpan w:val="3"/>
            <w:vAlign w:val="center"/>
          </w:tcPr>
          <w:p w:rsidR="00C67176" w:rsidRDefault="00FB5295" w:rsidP="008F05B3">
            <w:pPr>
              <w:pStyle w:val="a7"/>
              <w:spacing w:line="320" w:lineRule="exact"/>
              <w:jc w:val="center"/>
              <w:outlineLvl w:val="9"/>
              <w:rPr>
                <w:rFonts w:cs="宋体"/>
                <w:sz w:val="21"/>
                <w:szCs w:val="21"/>
              </w:rPr>
            </w:pPr>
            <w:r>
              <w:rPr>
                <w:rFonts w:cs="宋体" w:hint="eastAsia"/>
                <w:sz w:val="21"/>
                <w:szCs w:val="21"/>
              </w:rPr>
              <w:t>修正误差</w:t>
            </w:r>
            <w:r w:rsidRPr="003C0BFE">
              <w:rPr>
                <w:rFonts w:ascii="Times New Roman" w:hAnsi="Times New Roman" w:hint="eastAsia"/>
                <w:i/>
                <w:sz w:val="21"/>
                <w:szCs w:val="21"/>
              </w:rPr>
              <w:t>E</w:t>
            </w:r>
            <w:r w:rsidRPr="003C0BFE">
              <w:rPr>
                <w:rFonts w:ascii="Times New Roman" w:hAnsi="Times New Roman" w:hint="eastAsia"/>
                <w:i/>
                <w:sz w:val="21"/>
                <w:szCs w:val="21"/>
                <w:vertAlign w:val="subscript"/>
              </w:rPr>
              <w:t>C</w:t>
            </w:r>
          </w:p>
        </w:tc>
        <w:tc>
          <w:tcPr>
            <w:tcW w:w="1563" w:type="dxa"/>
            <w:gridSpan w:val="2"/>
            <w:vAlign w:val="center"/>
          </w:tcPr>
          <w:p w:rsidR="00C67176" w:rsidRPr="003C0BFE" w:rsidRDefault="00462DFF" w:rsidP="008F05B3">
            <w:pPr>
              <w:pStyle w:val="a7"/>
              <w:spacing w:line="320" w:lineRule="exact"/>
              <w:jc w:val="center"/>
              <w:outlineLvl w:val="9"/>
              <w:rPr>
                <w:rFonts w:ascii="Times New Roman" w:hAnsi="Times New Roman"/>
                <w:sz w:val="21"/>
                <w:szCs w:val="21"/>
              </w:rPr>
            </w:pPr>
            <w:r>
              <w:rPr>
                <w:rFonts w:ascii="Times New Roman" w:hAnsi="Times New Roman" w:hint="eastAsia"/>
                <w:sz w:val="21"/>
                <w:szCs w:val="21"/>
              </w:rPr>
              <w:t>测量</w:t>
            </w:r>
            <w:r>
              <w:rPr>
                <w:rFonts w:ascii="Times New Roman" w:hAnsi="Times New Roman"/>
                <w:sz w:val="21"/>
                <w:szCs w:val="21"/>
              </w:rPr>
              <w:t>不确定度</w:t>
            </w:r>
            <w:r w:rsidRPr="00462DFF">
              <w:rPr>
                <w:rFonts w:ascii="Times New Roman" w:hAnsi="Times New Roman" w:hint="eastAsia"/>
                <w:i/>
                <w:sz w:val="21"/>
                <w:szCs w:val="21"/>
              </w:rPr>
              <w:t>U</w:t>
            </w:r>
            <w:r>
              <w:rPr>
                <w:rFonts w:ascii="Times New Roman" w:hAnsi="Times New Roman" w:hint="eastAsia"/>
                <w:sz w:val="21"/>
                <w:szCs w:val="21"/>
              </w:rPr>
              <w:t>（</w:t>
            </w:r>
            <w:r w:rsidRPr="00462DFF">
              <w:rPr>
                <w:rFonts w:ascii="Times New Roman" w:hAnsi="Times New Roman" w:hint="eastAsia"/>
                <w:i/>
                <w:sz w:val="21"/>
                <w:szCs w:val="21"/>
              </w:rPr>
              <w:t>k</w:t>
            </w:r>
            <w:r>
              <w:rPr>
                <w:rFonts w:ascii="Times New Roman" w:hAnsi="Times New Roman" w:hint="eastAsia"/>
                <w:sz w:val="21"/>
                <w:szCs w:val="21"/>
              </w:rPr>
              <w:t>=2</w:t>
            </w:r>
            <w:r>
              <w:rPr>
                <w:rFonts w:ascii="Times New Roman" w:hAnsi="Times New Roman" w:hint="eastAsia"/>
                <w:sz w:val="21"/>
                <w:szCs w:val="21"/>
              </w:rPr>
              <w:t>）</w:t>
            </w:r>
          </w:p>
        </w:tc>
      </w:tr>
      <w:tr w:rsidR="00C67176" w:rsidTr="008F05B3">
        <w:trPr>
          <w:trHeight w:hRule="exact" w:val="397"/>
          <w:jc w:val="center"/>
        </w:trPr>
        <w:tc>
          <w:tcPr>
            <w:tcW w:w="1641" w:type="dxa"/>
            <w:gridSpan w:val="2"/>
            <w:vAlign w:val="center"/>
          </w:tcPr>
          <w:p w:rsidR="00C67176" w:rsidRDefault="00C67176" w:rsidP="008F05B3">
            <w:pPr>
              <w:pStyle w:val="a7"/>
              <w:spacing w:line="340" w:lineRule="exact"/>
              <w:jc w:val="center"/>
              <w:outlineLvl w:val="9"/>
              <w:rPr>
                <w:rFonts w:cs="宋体"/>
                <w:sz w:val="21"/>
                <w:szCs w:val="21"/>
              </w:rPr>
            </w:pPr>
          </w:p>
        </w:tc>
        <w:tc>
          <w:tcPr>
            <w:tcW w:w="1461" w:type="dxa"/>
            <w:gridSpan w:val="3"/>
            <w:vAlign w:val="center"/>
          </w:tcPr>
          <w:p w:rsidR="00C67176" w:rsidRDefault="00C67176" w:rsidP="008F05B3">
            <w:pPr>
              <w:pStyle w:val="a7"/>
              <w:spacing w:line="340" w:lineRule="exact"/>
              <w:jc w:val="center"/>
              <w:outlineLvl w:val="9"/>
              <w:rPr>
                <w:rFonts w:cs="宋体"/>
                <w:sz w:val="21"/>
                <w:szCs w:val="21"/>
              </w:rPr>
            </w:pPr>
          </w:p>
        </w:tc>
        <w:tc>
          <w:tcPr>
            <w:tcW w:w="1629" w:type="dxa"/>
            <w:gridSpan w:val="3"/>
            <w:vAlign w:val="center"/>
          </w:tcPr>
          <w:p w:rsidR="00C67176" w:rsidRDefault="00C67176" w:rsidP="008F05B3">
            <w:pPr>
              <w:pStyle w:val="a7"/>
              <w:spacing w:line="340" w:lineRule="exact"/>
              <w:jc w:val="center"/>
              <w:outlineLvl w:val="9"/>
              <w:rPr>
                <w:rFonts w:cs="宋体"/>
                <w:sz w:val="21"/>
                <w:szCs w:val="21"/>
              </w:rPr>
            </w:pPr>
          </w:p>
        </w:tc>
        <w:tc>
          <w:tcPr>
            <w:tcW w:w="1488" w:type="dxa"/>
            <w:gridSpan w:val="2"/>
            <w:vAlign w:val="center"/>
          </w:tcPr>
          <w:p w:rsidR="00C67176" w:rsidRDefault="00C67176" w:rsidP="008F05B3">
            <w:pPr>
              <w:pStyle w:val="a7"/>
              <w:spacing w:line="340" w:lineRule="exact"/>
              <w:jc w:val="center"/>
              <w:outlineLvl w:val="9"/>
              <w:rPr>
                <w:rFonts w:cs="宋体"/>
                <w:sz w:val="21"/>
                <w:szCs w:val="21"/>
              </w:rPr>
            </w:pPr>
          </w:p>
        </w:tc>
        <w:tc>
          <w:tcPr>
            <w:tcW w:w="1558" w:type="dxa"/>
            <w:gridSpan w:val="3"/>
            <w:vAlign w:val="center"/>
          </w:tcPr>
          <w:p w:rsidR="00C67176" w:rsidRDefault="00C67176" w:rsidP="008F05B3">
            <w:pPr>
              <w:pStyle w:val="a7"/>
              <w:spacing w:line="340" w:lineRule="exact"/>
              <w:jc w:val="center"/>
              <w:outlineLvl w:val="9"/>
              <w:rPr>
                <w:rFonts w:cs="宋体"/>
                <w:sz w:val="21"/>
                <w:szCs w:val="21"/>
              </w:rPr>
            </w:pPr>
          </w:p>
        </w:tc>
        <w:tc>
          <w:tcPr>
            <w:tcW w:w="1563" w:type="dxa"/>
            <w:gridSpan w:val="2"/>
            <w:vAlign w:val="center"/>
          </w:tcPr>
          <w:p w:rsidR="00C67176" w:rsidRDefault="00C67176" w:rsidP="008F05B3">
            <w:pPr>
              <w:pStyle w:val="a7"/>
              <w:spacing w:line="340" w:lineRule="exact"/>
              <w:jc w:val="center"/>
              <w:outlineLvl w:val="9"/>
              <w:rPr>
                <w:rFonts w:cs="宋体"/>
                <w:sz w:val="21"/>
                <w:szCs w:val="21"/>
              </w:rPr>
            </w:pPr>
          </w:p>
        </w:tc>
      </w:tr>
      <w:tr w:rsidR="00C67176" w:rsidTr="008F05B3">
        <w:trPr>
          <w:trHeight w:hRule="exact" w:val="397"/>
          <w:jc w:val="center"/>
        </w:trPr>
        <w:tc>
          <w:tcPr>
            <w:tcW w:w="1641" w:type="dxa"/>
            <w:gridSpan w:val="2"/>
            <w:vAlign w:val="center"/>
          </w:tcPr>
          <w:p w:rsidR="00C67176" w:rsidRDefault="00C67176" w:rsidP="008F05B3">
            <w:pPr>
              <w:pStyle w:val="a7"/>
              <w:spacing w:line="340" w:lineRule="exact"/>
              <w:jc w:val="center"/>
              <w:outlineLvl w:val="9"/>
              <w:rPr>
                <w:rFonts w:cs="宋体"/>
                <w:sz w:val="21"/>
                <w:szCs w:val="21"/>
              </w:rPr>
            </w:pPr>
          </w:p>
        </w:tc>
        <w:tc>
          <w:tcPr>
            <w:tcW w:w="1461" w:type="dxa"/>
            <w:gridSpan w:val="3"/>
            <w:vAlign w:val="center"/>
          </w:tcPr>
          <w:p w:rsidR="00C67176" w:rsidRDefault="00C67176" w:rsidP="008F05B3">
            <w:pPr>
              <w:pStyle w:val="a7"/>
              <w:spacing w:line="340" w:lineRule="exact"/>
              <w:jc w:val="center"/>
              <w:outlineLvl w:val="9"/>
              <w:rPr>
                <w:rFonts w:cs="宋体"/>
                <w:sz w:val="21"/>
                <w:szCs w:val="21"/>
              </w:rPr>
            </w:pPr>
          </w:p>
        </w:tc>
        <w:tc>
          <w:tcPr>
            <w:tcW w:w="1629" w:type="dxa"/>
            <w:gridSpan w:val="3"/>
            <w:vAlign w:val="center"/>
          </w:tcPr>
          <w:p w:rsidR="00C67176" w:rsidRDefault="00C67176" w:rsidP="008F05B3">
            <w:pPr>
              <w:pStyle w:val="a7"/>
              <w:spacing w:line="340" w:lineRule="exact"/>
              <w:jc w:val="center"/>
              <w:outlineLvl w:val="9"/>
              <w:rPr>
                <w:rFonts w:cs="宋体"/>
                <w:sz w:val="21"/>
                <w:szCs w:val="21"/>
              </w:rPr>
            </w:pPr>
          </w:p>
        </w:tc>
        <w:tc>
          <w:tcPr>
            <w:tcW w:w="1488" w:type="dxa"/>
            <w:gridSpan w:val="2"/>
            <w:vAlign w:val="center"/>
          </w:tcPr>
          <w:p w:rsidR="00C67176" w:rsidRDefault="00C67176" w:rsidP="008F05B3">
            <w:pPr>
              <w:pStyle w:val="a7"/>
              <w:spacing w:line="340" w:lineRule="exact"/>
              <w:jc w:val="center"/>
              <w:outlineLvl w:val="9"/>
              <w:rPr>
                <w:rFonts w:cs="宋体"/>
                <w:sz w:val="21"/>
                <w:szCs w:val="21"/>
              </w:rPr>
            </w:pPr>
          </w:p>
        </w:tc>
        <w:tc>
          <w:tcPr>
            <w:tcW w:w="1558" w:type="dxa"/>
            <w:gridSpan w:val="3"/>
            <w:vAlign w:val="center"/>
          </w:tcPr>
          <w:p w:rsidR="00C67176" w:rsidRDefault="00C67176" w:rsidP="008F05B3">
            <w:pPr>
              <w:pStyle w:val="a7"/>
              <w:spacing w:line="340" w:lineRule="exact"/>
              <w:jc w:val="center"/>
              <w:outlineLvl w:val="9"/>
              <w:rPr>
                <w:rFonts w:cs="宋体"/>
                <w:sz w:val="21"/>
                <w:szCs w:val="21"/>
              </w:rPr>
            </w:pPr>
          </w:p>
        </w:tc>
        <w:tc>
          <w:tcPr>
            <w:tcW w:w="1563" w:type="dxa"/>
            <w:gridSpan w:val="2"/>
            <w:vAlign w:val="center"/>
          </w:tcPr>
          <w:p w:rsidR="00C67176" w:rsidRDefault="00C67176" w:rsidP="008F05B3">
            <w:pPr>
              <w:pStyle w:val="a7"/>
              <w:spacing w:line="340" w:lineRule="exact"/>
              <w:jc w:val="center"/>
              <w:outlineLvl w:val="9"/>
              <w:rPr>
                <w:rFonts w:cs="宋体"/>
                <w:sz w:val="21"/>
                <w:szCs w:val="21"/>
              </w:rPr>
            </w:pPr>
          </w:p>
        </w:tc>
      </w:tr>
      <w:tr w:rsidR="00C67176" w:rsidTr="008F05B3">
        <w:trPr>
          <w:trHeight w:hRule="exact" w:val="397"/>
          <w:jc w:val="center"/>
        </w:trPr>
        <w:tc>
          <w:tcPr>
            <w:tcW w:w="9340" w:type="dxa"/>
            <w:gridSpan w:val="15"/>
            <w:vAlign w:val="center"/>
          </w:tcPr>
          <w:p w:rsidR="00C67176" w:rsidRDefault="00FB5295" w:rsidP="008F05B3">
            <w:pPr>
              <w:pStyle w:val="a7"/>
              <w:spacing w:line="340" w:lineRule="exact"/>
              <w:jc w:val="center"/>
              <w:outlineLvl w:val="9"/>
              <w:rPr>
                <w:rFonts w:cs="宋体"/>
                <w:sz w:val="21"/>
                <w:szCs w:val="21"/>
              </w:rPr>
            </w:pPr>
            <w:r>
              <w:rPr>
                <w:rFonts w:cs="宋体" w:hint="eastAsia"/>
                <w:sz w:val="21"/>
                <w:szCs w:val="21"/>
              </w:rPr>
              <w:t xml:space="preserve">                      　    </w:t>
            </w:r>
            <w:r w:rsidR="008F05B3">
              <w:rPr>
                <w:rFonts w:cs="宋体" w:hint="eastAsia"/>
                <w:sz w:val="21"/>
                <w:szCs w:val="21"/>
              </w:rPr>
              <w:t xml:space="preserve">    </w:t>
            </w:r>
            <w:r>
              <w:rPr>
                <w:rFonts w:cs="宋体" w:hint="eastAsia"/>
                <w:sz w:val="21"/>
                <w:szCs w:val="21"/>
              </w:rPr>
              <w:t>重复性                  　　    单位：</w:t>
            </w:r>
          </w:p>
        </w:tc>
      </w:tr>
      <w:tr w:rsidR="009A477C" w:rsidTr="008F05B3">
        <w:trPr>
          <w:trHeight w:hRule="exact" w:val="397"/>
          <w:jc w:val="center"/>
        </w:trPr>
        <w:tc>
          <w:tcPr>
            <w:tcW w:w="941" w:type="dxa"/>
            <w:vMerge w:val="restart"/>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序号</w:t>
            </w:r>
          </w:p>
        </w:tc>
        <w:tc>
          <w:tcPr>
            <w:tcW w:w="4248" w:type="dxa"/>
            <w:gridSpan w:val="8"/>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接近于</w:t>
            </w:r>
            <w:r w:rsidR="00462DFF">
              <w:rPr>
                <w:rFonts w:cs="宋体" w:hint="eastAsia"/>
                <w:sz w:val="21"/>
                <w:szCs w:val="21"/>
              </w:rPr>
              <w:t>满包</w:t>
            </w:r>
            <w:r>
              <w:rPr>
                <w:rFonts w:cs="宋体" w:hint="eastAsia"/>
                <w:sz w:val="21"/>
                <w:szCs w:val="21"/>
              </w:rPr>
              <w:t>=</w:t>
            </w:r>
          </w:p>
        </w:tc>
        <w:tc>
          <w:tcPr>
            <w:tcW w:w="4151" w:type="dxa"/>
            <w:gridSpan w:val="6"/>
            <w:vAlign w:val="center"/>
          </w:tcPr>
          <w:p w:rsidR="009A477C" w:rsidRDefault="009A477C" w:rsidP="008F05B3">
            <w:pPr>
              <w:pStyle w:val="a7"/>
              <w:spacing w:line="340" w:lineRule="exact"/>
              <w:jc w:val="center"/>
              <w:outlineLvl w:val="9"/>
              <w:rPr>
                <w:rFonts w:cs="宋体"/>
                <w:sz w:val="21"/>
                <w:szCs w:val="21"/>
              </w:rPr>
            </w:pPr>
            <w:proofErr w:type="gramStart"/>
            <w:r>
              <w:rPr>
                <w:rFonts w:cs="宋体" w:hint="eastAsia"/>
                <w:sz w:val="21"/>
                <w:szCs w:val="21"/>
              </w:rPr>
              <w:t>接近于空包</w:t>
            </w:r>
            <w:proofErr w:type="gramEnd"/>
            <w:r>
              <w:rPr>
                <w:rFonts w:cs="宋体" w:hint="eastAsia"/>
                <w:sz w:val="21"/>
                <w:szCs w:val="21"/>
              </w:rPr>
              <w:t>=</w:t>
            </w:r>
          </w:p>
        </w:tc>
      </w:tr>
      <w:tr w:rsidR="009A477C" w:rsidTr="008F05B3">
        <w:trPr>
          <w:trHeight w:hRule="exact" w:val="397"/>
          <w:jc w:val="center"/>
        </w:trPr>
        <w:tc>
          <w:tcPr>
            <w:tcW w:w="941" w:type="dxa"/>
            <w:vMerge/>
            <w:vAlign w:val="center"/>
          </w:tcPr>
          <w:p w:rsidR="009A477C" w:rsidRDefault="009A477C" w:rsidP="008F05B3">
            <w:pPr>
              <w:pStyle w:val="a7"/>
              <w:spacing w:line="340" w:lineRule="exact"/>
              <w:jc w:val="center"/>
              <w:outlineLvl w:val="9"/>
              <w:rPr>
                <w:rFonts w:cs="宋体"/>
                <w:sz w:val="21"/>
                <w:szCs w:val="21"/>
              </w:rPr>
            </w:pPr>
          </w:p>
        </w:tc>
        <w:tc>
          <w:tcPr>
            <w:tcW w:w="1159" w:type="dxa"/>
            <w:gridSpan w:val="2"/>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示值</w:t>
            </w:r>
            <w:r w:rsidRPr="003C0BFE">
              <w:rPr>
                <w:rFonts w:ascii="Times New Roman" w:hAnsi="Times New Roman" w:hint="eastAsia"/>
                <w:i/>
                <w:sz w:val="21"/>
                <w:szCs w:val="21"/>
              </w:rPr>
              <w:t>I</w:t>
            </w: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w:t>
            </w:r>
            <w:r w:rsidR="005214C3" w:rsidRPr="008A55C0">
              <w:rPr>
                <w:rFonts w:ascii="Times New Roman" w:hAnsi="Times New Roman" w:hint="eastAsia"/>
                <w:i/>
              </w:rPr>
              <w:t>L</w:t>
            </w:r>
          </w:p>
        </w:tc>
        <w:tc>
          <w:tcPr>
            <w:tcW w:w="1642" w:type="dxa"/>
            <w:gridSpan w:val="3"/>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误差</w:t>
            </w:r>
            <w:r w:rsidRPr="003C0BFE">
              <w:rPr>
                <w:rFonts w:ascii="Times New Roman" w:hAnsi="Times New Roman" w:hint="eastAsia"/>
                <w:i/>
                <w:sz w:val="21"/>
                <w:szCs w:val="21"/>
              </w:rPr>
              <w:t>E</w:t>
            </w:r>
          </w:p>
        </w:tc>
        <w:tc>
          <w:tcPr>
            <w:tcW w:w="1250" w:type="dxa"/>
            <w:gridSpan w:val="2"/>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示值</w:t>
            </w:r>
            <w:r w:rsidRPr="003C0BFE">
              <w:rPr>
                <w:rFonts w:ascii="Times New Roman" w:hAnsi="Times New Roman" w:hint="eastAsia"/>
                <w:i/>
                <w:sz w:val="21"/>
                <w:szCs w:val="21"/>
              </w:rPr>
              <w:t>I</w:t>
            </w: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w:t>
            </w:r>
            <w:r w:rsidR="005214C3" w:rsidRPr="008A55C0">
              <w:rPr>
                <w:rFonts w:ascii="Times New Roman" w:hAnsi="Times New Roman" w:hint="eastAsia"/>
                <w:i/>
              </w:rPr>
              <w:t>L</w:t>
            </w:r>
          </w:p>
        </w:tc>
        <w:tc>
          <w:tcPr>
            <w:tcW w:w="1454" w:type="dxa"/>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误差</w:t>
            </w:r>
            <w:r w:rsidRPr="003C0BFE">
              <w:rPr>
                <w:rFonts w:ascii="Times New Roman" w:hAnsi="Times New Roman" w:hint="eastAsia"/>
                <w:i/>
                <w:sz w:val="21"/>
                <w:szCs w:val="21"/>
              </w:rPr>
              <w:t>E</w:t>
            </w:r>
          </w:p>
        </w:tc>
      </w:tr>
      <w:tr w:rsidR="009A477C" w:rsidTr="008F05B3">
        <w:trPr>
          <w:trHeight w:hRule="exact" w:val="397"/>
          <w:jc w:val="center"/>
        </w:trPr>
        <w:tc>
          <w:tcPr>
            <w:tcW w:w="941" w:type="dxa"/>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1</w:t>
            </w:r>
          </w:p>
        </w:tc>
        <w:tc>
          <w:tcPr>
            <w:tcW w:w="1159"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642" w:type="dxa"/>
            <w:gridSpan w:val="3"/>
            <w:vAlign w:val="center"/>
          </w:tcPr>
          <w:p w:rsidR="009A477C" w:rsidRDefault="009A477C" w:rsidP="008F05B3">
            <w:pPr>
              <w:pStyle w:val="a7"/>
              <w:spacing w:line="340" w:lineRule="exact"/>
              <w:jc w:val="center"/>
              <w:outlineLvl w:val="9"/>
              <w:rPr>
                <w:rFonts w:cs="宋体"/>
                <w:sz w:val="21"/>
                <w:szCs w:val="21"/>
              </w:rPr>
            </w:pPr>
          </w:p>
        </w:tc>
        <w:tc>
          <w:tcPr>
            <w:tcW w:w="1250"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454" w:type="dxa"/>
            <w:vAlign w:val="center"/>
          </w:tcPr>
          <w:p w:rsidR="009A477C" w:rsidRDefault="009A477C" w:rsidP="008F05B3">
            <w:pPr>
              <w:pStyle w:val="a7"/>
              <w:spacing w:line="340" w:lineRule="exact"/>
              <w:jc w:val="center"/>
              <w:outlineLvl w:val="9"/>
              <w:rPr>
                <w:rFonts w:cs="宋体"/>
                <w:sz w:val="21"/>
                <w:szCs w:val="21"/>
              </w:rPr>
            </w:pPr>
          </w:p>
        </w:tc>
      </w:tr>
      <w:tr w:rsidR="009A477C" w:rsidTr="008F05B3">
        <w:trPr>
          <w:trHeight w:hRule="exact" w:val="397"/>
          <w:jc w:val="center"/>
        </w:trPr>
        <w:tc>
          <w:tcPr>
            <w:tcW w:w="941" w:type="dxa"/>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2</w:t>
            </w:r>
          </w:p>
        </w:tc>
        <w:tc>
          <w:tcPr>
            <w:tcW w:w="1159"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642" w:type="dxa"/>
            <w:gridSpan w:val="3"/>
            <w:vAlign w:val="center"/>
          </w:tcPr>
          <w:p w:rsidR="009A477C" w:rsidRDefault="009A477C" w:rsidP="008F05B3">
            <w:pPr>
              <w:pStyle w:val="a7"/>
              <w:spacing w:line="340" w:lineRule="exact"/>
              <w:jc w:val="center"/>
              <w:outlineLvl w:val="9"/>
              <w:rPr>
                <w:rFonts w:cs="宋体"/>
                <w:sz w:val="21"/>
                <w:szCs w:val="21"/>
              </w:rPr>
            </w:pPr>
          </w:p>
        </w:tc>
        <w:tc>
          <w:tcPr>
            <w:tcW w:w="1250"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454" w:type="dxa"/>
            <w:vAlign w:val="center"/>
          </w:tcPr>
          <w:p w:rsidR="009A477C" w:rsidRDefault="009A477C" w:rsidP="008F05B3">
            <w:pPr>
              <w:pStyle w:val="a7"/>
              <w:spacing w:line="340" w:lineRule="exact"/>
              <w:jc w:val="center"/>
              <w:outlineLvl w:val="9"/>
              <w:rPr>
                <w:rFonts w:cs="宋体"/>
                <w:sz w:val="21"/>
                <w:szCs w:val="21"/>
              </w:rPr>
            </w:pPr>
          </w:p>
        </w:tc>
      </w:tr>
      <w:tr w:rsidR="009A477C" w:rsidTr="008F05B3">
        <w:trPr>
          <w:trHeight w:hRule="exact" w:val="397"/>
          <w:jc w:val="center"/>
        </w:trPr>
        <w:tc>
          <w:tcPr>
            <w:tcW w:w="941" w:type="dxa"/>
            <w:vAlign w:val="center"/>
          </w:tcPr>
          <w:p w:rsidR="009A477C" w:rsidRDefault="009A477C" w:rsidP="008F05B3">
            <w:pPr>
              <w:pStyle w:val="a7"/>
              <w:spacing w:line="340" w:lineRule="exact"/>
              <w:jc w:val="center"/>
              <w:outlineLvl w:val="9"/>
              <w:rPr>
                <w:rFonts w:cs="宋体"/>
                <w:sz w:val="21"/>
                <w:szCs w:val="21"/>
              </w:rPr>
            </w:pPr>
            <w:r>
              <w:rPr>
                <w:rFonts w:cs="宋体" w:hint="eastAsia"/>
                <w:sz w:val="21"/>
                <w:szCs w:val="21"/>
              </w:rPr>
              <w:t>3</w:t>
            </w:r>
          </w:p>
        </w:tc>
        <w:tc>
          <w:tcPr>
            <w:tcW w:w="1159"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642" w:type="dxa"/>
            <w:gridSpan w:val="3"/>
            <w:vAlign w:val="center"/>
          </w:tcPr>
          <w:p w:rsidR="009A477C" w:rsidRDefault="009A477C" w:rsidP="008F05B3">
            <w:pPr>
              <w:pStyle w:val="a7"/>
              <w:spacing w:line="340" w:lineRule="exact"/>
              <w:jc w:val="center"/>
              <w:outlineLvl w:val="9"/>
              <w:rPr>
                <w:rFonts w:cs="宋体"/>
                <w:sz w:val="21"/>
                <w:szCs w:val="21"/>
              </w:rPr>
            </w:pPr>
          </w:p>
        </w:tc>
        <w:tc>
          <w:tcPr>
            <w:tcW w:w="1250" w:type="dxa"/>
            <w:gridSpan w:val="2"/>
            <w:vAlign w:val="center"/>
          </w:tcPr>
          <w:p w:rsidR="009A477C" w:rsidRDefault="009A477C" w:rsidP="008F05B3">
            <w:pPr>
              <w:pStyle w:val="a7"/>
              <w:spacing w:line="340" w:lineRule="exact"/>
              <w:jc w:val="center"/>
              <w:outlineLvl w:val="9"/>
              <w:rPr>
                <w:rFonts w:cs="宋体"/>
                <w:sz w:val="21"/>
                <w:szCs w:val="21"/>
              </w:rPr>
            </w:pPr>
          </w:p>
        </w:tc>
        <w:tc>
          <w:tcPr>
            <w:tcW w:w="1447" w:type="dxa"/>
            <w:gridSpan w:val="3"/>
            <w:vAlign w:val="center"/>
          </w:tcPr>
          <w:p w:rsidR="009A477C" w:rsidRDefault="009A477C" w:rsidP="008F05B3">
            <w:pPr>
              <w:pStyle w:val="a7"/>
              <w:spacing w:line="340" w:lineRule="exact"/>
              <w:jc w:val="center"/>
              <w:outlineLvl w:val="9"/>
              <w:rPr>
                <w:rFonts w:cs="宋体"/>
                <w:sz w:val="21"/>
                <w:szCs w:val="21"/>
              </w:rPr>
            </w:pPr>
          </w:p>
        </w:tc>
        <w:tc>
          <w:tcPr>
            <w:tcW w:w="1454" w:type="dxa"/>
            <w:vAlign w:val="center"/>
          </w:tcPr>
          <w:p w:rsidR="009A477C" w:rsidRDefault="009A477C" w:rsidP="008F05B3">
            <w:pPr>
              <w:pStyle w:val="a7"/>
              <w:spacing w:line="340" w:lineRule="exact"/>
              <w:jc w:val="center"/>
              <w:outlineLvl w:val="9"/>
              <w:rPr>
                <w:rFonts w:cs="宋体"/>
                <w:sz w:val="21"/>
                <w:szCs w:val="21"/>
              </w:rPr>
            </w:pPr>
          </w:p>
        </w:tc>
      </w:tr>
      <w:tr w:rsidR="009A477C" w:rsidTr="008F05B3">
        <w:trPr>
          <w:trHeight w:hRule="exact" w:val="397"/>
          <w:jc w:val="center"/>
        </w:trPr>
        <w:tc>
          <w:tcPr>
            <w:tcW w:w="941" w:type="dxa"/>
            <w:vAlign w:val="center"/>
          </w:tcPr>
          <w:p w:rsidR="009A477C" w:rsidRDefault="00BC2094" w:rsidP="008F05B3">
            <w:pPr>
              <w:pStyle w:val="a7"/>
              <w:spacing w:line="340" w:lineRule="exact"/>
              <w:jc w:val="center"/>
              <w:outlineLvl w:val="9"/>
              <w:rPr>
                <w:rFonts w:cs="宋体"/>
                <w:sz w:val="21"/>
                <w:szCs w:val="21"/>
              </w:rPr>
            </w:pPr>
            <w:r>
              <w:rPr>
                <w:rFonts w:cs="宋体" w:hint="eastAsia"/>
                <w:sz w:val="21"/>
                <w:szCs w:val="21"/>
              </w:rPr>
              <w:t>重复性</w:t>
            </w:r>
          </w:p>
        </w:tc>
        <w:tc>
          <w:tcPr>
            <w:tcW w:w="4248" w:type="dxa"/>
            <w:gridSpan w:val="8"/>
            <w:vAlign w:val="center"/>
          </w:tcPr>
          <w:p w:rsidR="009A477C" w:rsidRDefault="009A477C" w:rsidP="008F05B3">
            <w:pPr>
              <w:pStyle w:val="a7"/>
              <w:spacing w:line="340" w:lineRule="exact"/>
              <w:jc w:val="center"/>
              <w:outlineLvl w:val="9"/>
              <w:rPr>
                <w:rFonts w:cs="宋体"/>
                <w:sz w:val="21"/>
                <w:szCs w:val="21"/>
              </w:rPr>
            </w:pPr>
          </w:p>
        </w:tc>
        <w:tc>
          <w:tcPr>
            <w:tcW w:w="4151" w:type="dxa"/>
            <w:gridSpan w:val="6"/>
            <w:vAlign w:val="center"/>
          </w:tcPr>
          <w:p w:rsidR="009A477C" w:rsidRDefault="009A477C" w:rsidP="008F05B3">
            <w:pPr>
              <w:pStyle w:val="a7"/>
              <w:spacing w:line="340" w:lineRule="exact"/>
              <w:jc w:val="center"/>
              <w:outlineLvl w:val="9"/>
              <w:rPr>
                <w:rFonts w:cs="宋体"/>
                <w:sz w:val="21"/>
                <w:szCs w:val="21"/>
              </w:rPr>
            </w:pPr>
          </w:p>
        </w:tc>
      </w:tr>
    </w:tbl>
    <w:p w:rsidR="00C67176" w:rsidRDefault="00FB5295">
      <w:pPr>
        <w:spacing w:line="360" w:lineRule="auto"/>
        <w:rPr>
          <w:rFonts w:ascii="Times New Roman" w:eastAsia="宋体" w:hAnsi="Times New Roman"/>
          <w:sz w:val="24"/>
        </w:rPr>
      </w:pPr>
      <w:proofErr w:type="gramStart"/>
      <w:r>
        <w:rPr>
          <w:rFonts w:ascii="Times New Roman" w:eastAsia="宋体" w:hAnsi="Times New Roman"/>
          <w:sz w:val="24"/>
        </w:rPr>
        <w:t>校准员</w:t>
      </w:r>
      <w:proofErr w:type="gramEnd"/>
      <w:r>
        <w:rPr>
          <w:rFonts w:ascii="Times New Roman" w:eastAsia="宋体" w:hAnsi="Times New Roman" w:hint="eastAsia"/>
          <w:sz w:val="24"/>
          <w:u w:val="single"/>
        </w:rPr>
        <w:t xml:space="preserve">              </w:t>
      </w:r>
      <w:r>
        <w:rPr>
          <w:rFonts w:ascii="Times New Roman" w:eastAsia="宋体" w:hAnsi="Times New Roman"/>
          <w:sz w:val="24"/>
        </w:rPr>
        <w:t xml:space="preserve">  </w:t>
      </w:r>
      <w:r>
        <w:rPr>
          <w:rFonts w:ascii="Times New Roman" w:eastAsia="宋体" w:hAnsi="Times New Roman"/>
          <w:sz w:val="24"/>
        </w:rPr>
        <w:t>核验员</w:t>
      </w:r>
      <w:r>
        <w:rPr>
          <w:rFonts w:ascii="Times New Roman" w:eastAsia="宋体" w:hAnsi="Times New Roman" w:hint="eastAsia"/>
          <w:sz w:val="24"/>
          <w:u w:val="single"/>
        </w:rPr>
        <w:t xml:space="preserve">              </w:t>
      </w:r>
      <w:r>
        <w:rPr>
          <w:rFonts w:ascii="Times New Roman" w:eastAsia="宋体" w:hAnsi="Times New Roman"/>
          <w:sz w:val="24"/>
        </w:rPr>
        <w:t xml:space="preserve">   </w:t>
      </w:r>
      <w:r>
        <w:rPr>
          <w:rFonts w:ascii="Times New Roman" w:eastAsia="宋体" w:hAnsi="Times New Roman"/>
          <w:sz w:val="24"/>
        </w:rPr>
        <w:t>校准日期</w:t>
      </w:r>
      <w:r>
        <w:rPr>
          <w:rFonts w:ascii="Times New Roman" w:eastAsia="宋体" w:hAnsi="Times New Roman" w:hint="eastAsia"/>
          <w:sz w:val="24"/>
          <w:u w:val="single"/>
        </w:rPr>
        <w:t xml:space="preserve">              </w:t>
      </w:r>
    </w:p>
    <w:p w:rsidR="009A477C" w:rsidRDefault="009A477C">
      <w:pPr>
        <w:spacing w:line="480" w:lineRule="exact"/>
        <w:rPr>
          <w:rFonts w:ascii="黑体" w:eastAsia="黑体" w:hAnsi="黑体" w:cs="黑体"/>
          <w:sz w:val="28"/>
          <w:szCs w:val="28"/>
        </w:rPr>
      </w:pPr>
    </w:p>
    <w:p w:rsidR="009A477C" w:rsidRDefault="009A477C">
      <w:pPr>
        <w:spacing w:line="480" w:lineRule="exact"/>
        <w:rPr>
          <w:rFonts w:ascii="黑体" w:eastAsia="黑体" w:hAnsi="黑体" w:cs="黑体"/>
          <w:sz w:val="28"/>
          <w:szCs w:val="28"/>
        </w:rPr>
      </w:pPr>
    </w:p>
    <w:p w:rsidR="00C67176" w:rsidRDefault="00FB5295">
      <w:pPr>
        <w:spacing w:line="480" w:lineRule="exact"/>
        <w:rPr>
          <w:rFonts w:ascii="黑体" w:eastAsia="黑体" w:hAnsi="黑体" w:cs="黑体"/>
          <w:sz w:val="28"/>
          <w:szCs w:val="28"/>
        </w:rPr>
      </w:pPr>
      <w:r>
        <w:rPr>
          <w:rFonts w:ascii="黑体" w:eastAsia="黑体" w:hAnsi="黑体" w:cs="黑体" w:hint="eastAsia"/>
          <w:sz w:val="28"/>
          <w:szCs w:val="28"/>
        </w:rPr>
        <w:lastRenderedPageBreak/>
        <w:t>附录B</w:t>
      </w:r>
    </w:p>
    <w:p w:rsidR="00C67176" w:rsidRPr="00684013" w:rsidRDefault="00354862">
      <w:pPr>
        <w:spacing w:line="480" w:lineRule="exact"/>
        <w:jc w:val="center"/>
        <w:rPr>
          <w:rFonts w:ascii="黑体" w:eastAsia="黑体" w:hAnsi="黑体" w:cs="黑体"/>
          <w:sz w:val="28"/>
          <w:szCs w:val="28"/>
        </w:rPr>
      </w:pPr>
      <w:r w:rsidRPr="00684013">
        <w:rPr>
          <w:rFonts w:ascii="黑体" w:eastAsia="黑体" w:hAnsi="黑体" w:cs="黑体" w:hint="eastAsia"/>
          <w:sz w:val="28"/>
          <w:szCs w:val="28"/>
        </w:rPr>
        <w:t>钢包电子秤校准证书</w:t>
      </w:r>
      <w:r w:rsidR="00FB5295" w:rsidRPr="00684013">
        <w:rPr>
          <w:rFonts w:ascii="黑体" w:eastAsia="黑体" w:hAnsi="黑体" w:cs="黑体" w:hint="eastAsia"/>
          <w:sz w:val="28"/>
          <w:szCs w:val="28"/>
        </w:rPr>
        <w:t>内页格式</w:t>
      </w:r>
    </w:p>
    <w:p w:rsidR="00C67176" w:rsidRDefault="00FB5295" w:rsidP="0074522B">
      <w:pPr>
        <w:spacing w:line="480" w:lineRule="exact"/>
        <w:jc w:val="left"/>
        <w:rPr>
          <w:rFonts w:ascii="Times New Roman" w:eastAsia="宋体" w:hAnsi="Times New Roman"/>
          <w:sz w:val="24"/>
        </w:rPr>
      </w:pPr>
      <w:r>
        <w:rPr>
          <w:rFonts w:ascii="Times New Roman" w:eastAsia="宋体" w:hAnsi="Times New Roman" w:hint="eastAsia"/>
          <w:sz w:val="24"/>
        </w:rPr>
        <w:t>证书编号：</w:t>
      </w:r>
      <w:r>
        <w:rPr>
          <w:rFonts w:ascii="Times New Roman" w:eastAsia="宋体" w:hAnsi="Times New Roman" w:hint="eastAsia"/>
          <w:sz w:val="24"/>
        </w:rPr>
        <w:t xml:space="preserve">                                           </w:t>
      </w:r>
      <w:r>
        <w:rPr>
          <w:rFonts w:ascii="Times New Roman" w:eastAsia="宋体" w:hAnsi="Times New Roman" w:hint="eastAsia"/>
          <w:sz w:val="24"/>
        </w:rPr>
        <w:t>第</w:t>
      </w:r>
      <w:r>
        <w:rPr>
          <w:rFonts w:ascii="Times New Roman" w:eastAsia="宋体" w:hAnsi="Times New Roman" w:hint="eastAsia"/>
          <w:sz w:val="24"/>
        </w:rPr>
        <w:t xml:space="preserve">  </w:t>
      </w:r>
      <w:r>
        <w:rPr>
          <w:rFonts w:ascii="Times New Roman" w:eastAsia="宋体" w:hAnsi="Times New Roman" w:hint="eastAsia"/>
          <w:sz w:val="24"/>
        </w:rPr>
        <w:t>页</w:t>
      </w:r>
      <w:r>
        <w:rPr>
          <w:rFonts w:ascii="Times New Roman" w:eastAsia="宋体" w:hAnsi="Times New Roman" w:hint="eastAsia"/>
          <w:sz w:val="24"/>
        </w:rPr>
        <w:t xml:space="preserve"> </w:t>
      </w:r>
      <w:r>
        <w:rPr>
          <w:rFonts w:ascii="Times New Roman" w:eastAsia="宋体" w:hAnsi="Times New Roman" w:hint="eastAsia"/>
          <w:sz w:val="24"/>
        </w:rPr>
        <w:t>共</w:t>
      </w:r>
      <w:r>
        <w:rPr>
          <w:rFonts w:ascii="Times New Roman" w:eastAsia="宋体" w:hAnsi="Times New Roman" w:hint="eastAsia"/>
          <w:sz w:val="24"/>
        </w:rPr>
        <w:t xml:space="preserve">  </w:t>
      </w:r>
      <w:r>
        <w:rPr>
          <w:rFonts w:ascii="Times New Roman" w:eastAsia="宋体" w:hAnsi="Times New Roman" w:hint="eastAsia"/>
          <w:sz w:val="24"/>
        </w:rPr>
        <w:t>页</w:t>
      </w:r>
    </w:p>
    <w:p w:rsidR="0074522B" w:rsidRPr="0074522B" w:rsidRDefault="0074522B" w:rsidP="0074522B">
      <w:pPr>
        <w:spacing w:line="480" w:lineRule="exact"/>
        <w:jc w:val="left"/>
        <w:rPr>
          <w:rFonts w:ascii="Times New Roman" w:eastAsia="宋体" w:hAnsi="Times New Roman"/>
          <w:sz w:val="24"/>
        </w:rPr>
      </w:pPr>
      <w:r w:rsidRPr="0074522B">
        <w:rPr>
          <w:rFonts w:ascii="宋体" w:eastAsia="宋体" w:hAnsi="宋体" w:cs="宋体" w:hint="eastAsia"/>
          <w:sz w:val="24"/>
        </w:rPr>
        <w:t>最大秤量：</w:t>
      </w:r>
      <w:r w:rsidRPr="0074522B">
        <w:rPr>
          <w:rFonts w:ascii="Times New Roman" w:eastAsia="宋体" w:hAnsi="Times New Roman" w:cs="Times New Roman"/>
          <w:sz w:val="24"/>
        </w:rPr>
        <w:t>Max</w:t>
      </w:r>
      <w:r w:rsidRPr="0074522B">
        <w:rPr>
          <w:rFonts w:ascii="宋体" w:eastAsia="宋体" w:hAnsi="宋体" w:cs="宋体" w:hint="eastAsia"/>
          <w:sz w:val="24"/>
        </w:rPr>
        <w:t>=                  实际分度值：</w:t>
      </w:r>
      <w:r w:rsidRPr="0074522B">
        <w:rPr>
          <w:rFonts w:ascii="Times New Roman" w:eastAsia="宋体" w:hAnsi="Times New Roman" w:cs="Times New Roman"/>
          <w:i/>
          <w:sz w:val="24"/>
        </w:rPr>
        <w:t>d</w:t>
      </w:r>
      <w:r w:rsidRPr="0074522B">
        <w:rPr>
          <w:rFonts w:ascii="宋体" w:eastAsia="宋体" w:hAnsi="宋体" w:cs="宋体" w:hint="eastAsia"/>
          <w:sz w:val="24"/>
        </w:rPr>
        <w:t>=</w:t>
      </w:r>
    </w:p>
    <w:tbl>
      <w:tblPr>
        <w:tblStyle w:val="a5"/>
        <w:tblW w:w="0" w:type="auto"/>
        <w:tblLook w:val="04A0" w:firstRow="1" w:lastRow="0" w:firstColumn="1" w:lastColumn="0" w:noHBand="0" w:noVBand="1"/>
      </w:tblPr>
      <w:tblGrid>
        <w:gridCol w:w="1704"/>
        <w:gridCol w:w="1704"/>
        <w:gridCol w:w="1704"/>
        <w:gridCol w:w="1705"/>
        <w:gridCol w:w="1705"/>
      </w:tblGrid>
      <w:tr w:rsidR="0074522B" w:rsidTr="0074522B">
        <w:tc>
          <w:tcPr>
            <w:tcW w:w="1704" w:type="dxa"/>
            <w:vAlign w:val="center"/>
          </w:tcPr>
          <w:p w:rsidR="0074522B" w:rsidRDefault="0074522B" w:rsidP="0074522B">
            <w:pPr>
              <w:jc w:val="center"/>
              <w:rPr>
                <w:rFonts w:ascii="Times New Roman" w:eastAsia="宋体" w:hAnsi="Times New Roman"/>
                <w:sz w:val="24"/>
              </w:rPr>
            </w:pPr>
            <w:r>
              <w:rPr>
                <w:rFonts w:ascii="Times New Roman" w:eastAsia="宋体" w:hAnsi="Times New Roman"/>
                <w:sz w:val="24"/>
              </w:rPr>
              <w:t>载荷</w:t>
            </w:r>
          </w:p>
          <w:p w:rsidR="0074522B" w:rsidRDefault="0074522B" w:rsidP="0074522B">
            <w:pPr>
              <w:jc w:val="center"/>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 xml:space="preserve">   </w:t>
            </w:r>
            <w:r>
              <w:rPr>
                <w:rFonts w:ascii="Times New Roman" w:eastAsia="宋体" w:hAnsi="Times New Roman" w:hint="eastAsia"/>
                <w:sz w:val="24"/>
              </w:rPr>
              <w:t>）</w:t>
            </w:r>
          </w:p>
        </w:tc>
        <w:tc>
          <w:tcPr>
            <w:tcW w:w="1704" w:type="dxa"/>
            <w:vAlign w:val="center"/>
          </w:tcPr>
          <w:p w:rsidR="0074522B" w:rsidRDefault="0074522B" w:rsidP="0074522B">
            <w:pPr>
              <w:jc w:val="center"/>
              <w:rPr>
                <w:rFonts w:ascii="Times New Roman" w:eastAsia="宋体" w:hAnsi="Times New Roman"/>
                <w:sz w:val="24"/>
              </w:rPr>
            </w:pPr>
            <w:r>
              <w:rPr>
                <w:rFonts w:ascii="Times New Roman" w:eastAsia="宋体" w:hAnsi="Times New Roman"/>
                <w:sz w:val="24"/>
              </w:rPr>
              <w:t>示值</w:t>
            </w:r>
          </w:p>
          <w:p w:rsidR="0074522B" w:rsidRDefault="0074522B" w:rsidP="0074522B">
            <w:pPr>
              <w:jc w:val="center"/>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 xml:space="preserve">    </w:t>
            </w:r>
            <w:r>
              <w:rPr>
                <w:rFonts w:ascii="Times New Roman" w:eastAsia="宋体" w:hAnsi="Times New Roman" w:hint="eastAsia"/>
                <w:sz w:val="24"/>
              </w:rPr>
              <w:t>）</w:t>
            </w:r>
          </w:p>
        </w:tc>
        <w:tc>
          <w:tcPr>
            <w:tcW w:w="1704" w:type="dxa"/>
            <w:vAlign w:val="center"/>
          </w:tcPr>
          <w:p w:rsidR="0074522B" w:rsidRDefault="0074522B" w:rsidP="0074522B">
            <w:pPr>
              <w:jc w:val="center"/>
              <w:rPr>
                <w:rFonts w:ascii="Times New Roman" w:eastAsia="宋体" w:hAnsi="Times New Roman"/>
                <w:sz w:val="24"/>
              </w:rPr>
            </w:pPr>
            <w:r>
              <w:rPr>
                <w:rFonts w:ascii="Times New Roman" w:eastAsia="宋体" w:hAnsi="Times New Roman"/>
                <w:sz w:val="24"/>
              </w:rPr>
              <w:t>误差</w:t>
            </w:r>
            <w:r w:rsidRPr="0074522B">
              <w:rPr>
                <w:rFonts w:ascii="Times New Roman" w:eastAsia="宋体" w:hAnsi="Times New Roman" w:hint="eastAsia"/>
                <w:i/>
                <w:sz w:val="24"/>
              </w:rPr>
              <w:t>E</w:t>
            </w:r>
          </w:p>
          <w:p w:rsidR="0074522B" w:rsidRDefault="0074522B" w:rsidP="0074522B">
            <w:pPr>
              <w:jc w:val="center"/>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 xml:space="preserve">    </w:t>
            </w:r>
            <w:r>
              <w:rPr>
                <w:rFonts w:ascii="Times New Roman" w:eastAsia="宋体" w:hAnsi="Times New Roman" w:hint="eastAsia"/>
                <w:sz w:val="24"/>
              </w:rPr>
              <w:t>）</w:t>
            </w:r>
          </w:p>
        </w:tc>
        <w:tc>
          <w:tcPr>
            <w:tcW w:w="1705" w:type="dxa"/>
            <w:vAlign w:val="center"/>
          </w:tcPr>
          <w:p w:rsidR="0074522B" w:rsidRDefault="0074522B" w:rsidP="0074522B">
            <w:pPr>
              <w:jc w:val="center"/>
              <w:rPr>
                <w:rFonts w:ascii="Times New Roman" w:eastAsia="宋体" w:hAnsi="Times New Roman"/>
                <w:sz w:val="24"/>
              </w:rPr>
            </w:pPr>
            <w:r>
              <w:rPr>
                <w:rFonts w:ascii="Times New Roman" w:eastAsia="宋体" w:hAnsi="Times New Roman"/>
                <w:sz w:val="24"/>
              </w:rPr>
              <w:t>修正误差</w:t>
            </w:r>
            <w:proofErr w:type="spellStart"/>
            <w:r w:rsidRPr="0074522B">
              <w:rPr>
                <w:rFonts w:ascii="Times New Roman" w:eastAsia="宋体" w:hAnsi="Times New Roman" w:hint="eastAsia"/>
                <w:i/>
                <w:sz w:val="24"/>
              </w:rPr>
              <w:t>E</w:t>
            </w:r>
            <w:r w:rsidRPr="0074522B">
              <w:rPr>
                <w:rFonts w:ascii="Times New Roman" w:eastAsia="宋体" w:hAnsi="Times New Roman" w:hint="eastAsia"/>
                <w:sz w:val="24"/>
                <w:vertAlign w:val="subscript"/>
              </w:rPr>
              <w:t>c</w:t>
            </w:r>
            <w:proofErr w:type="spellEnd"/>
          </w:p>
          <w:p w:rsidR="0074522B" w:rsidRDefault="0074522B" w:rsidP="0074522B">
            <w:pPr>
              <w:jc w:val="center"/>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 xml:space="preserve">    </w:t>
            </w:r>
            <w:r>
              <w:rPr>
                <w:rFonts w:ascii="Times New Roman" w:eastAsia="宋体" w:hAnsi="Times New Roman" w:hint="eastAsia"/>
                <w:sz w:val="24"/>
              </w:rPr>
              <w:t>）</w:t>
            </w:r>
          </w:p>
        </w:tc>
        <w:tc>
          <w:tcPr>
            <w:tcW w:w="1705" w:type="dxa"/>
            <w:vAlign w:val="center"/>
          </w:tcPr>
          <w:p w:rsidR="0074522B" w:rsidRDefault="0074522B" w:rsidP="0074522B">
            <w:pPr>
              <w:jc w:val="center"/>
              <w:rPr>
                <w:rFonts w:ascii="Times New Roman" w:eastAsia="宋体" w:hAnsi="Times New Roman"/>
                <w:sz w:val="24"/>
              </w:rPr>
            </w:pPr>
            <w:r>
              <w:rPr>
                <w:rFonts w:ascii="Times New Roman" w:eastAsia="宋体" w:hAnsi="Times New Roman"/>
                <w:sz w:val="24"/>
              </w:rPr>
              <w:t>测量不确定度</w:t>
            </w:r>
          </w:p>
          <w:p w:rsidR="0074522B" w:rsidRDefault="0074522B" w:rsidP="0074522B">
            <w:pPr>
              <w:jc w:val="center"/>
              <w:rPr>
                <w:rFonts w:ascii="Times New Roman" w:eastAsia="宋体" w:hAnsi="Times New Roman"/>
                <w:sz w:val="24"/>
              </w:rPr>
            </w:pPr>
            <w:r w:rsidRPr="0074522B">
              <w:rPr>
                <w:rFonts w:ascii="Times New Roman" w:eastAsia="宋体" w:hAnsi="Times New Roman" w:hint="eastAsia"/>
                <w:i/>
                <w:sz w:val="24"/>
              </w:rPr>
              <w:t>U</w:t>
            </w:r>
            <w:r>
              <w:rPr>
                <w:rFonts w:ascii="Times New Roman" w:eastAsia="宋体" w:hAnsi="Times New Roman" w:hint="eastAsia"/>
                <w:sz w:val="24"/>
              </w:rPr>
              <w:t>，</w:t>
            </w:r>
            <w:r w:rsidRPr="0074522B">
              <w:rPr>
                <w:rFonts w:ascii="Times New Roman" w:eastAsia="宋体" w:hAnsi="Times New Roman" w:hint="eastAsia"/>
                <w:i/>
                <w:sz w:val="24"/>
              </w:rPr>
              <w:t>k</w:t>
            </w:r>
            <w:r>
              <w:rPr>
                <w:rFonts w:ascii="Times New Roman" w:eastAsia="宋体" w:hAnsi="Times New Roman" w:hint="eastAsia"/>
                <w:sz w:val="24"/>
              </w:rPr>
              <w:t>=2</w:t>
            </w:r>
          </w:p>
          <w:p w:rsidR="0074522B" w:rsidRDefault="0074522B" w:rsidP="0074522B">
            <w:pPr>
              <w:jc w:val="center"/>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 xml:space="preserve">    </w:t>
            </w:r>
            <w:r>
              <w:rPr>
                <w:rFonts w:ascii="Times New Roman" w:eastAsia="宋体" w:hAnsi="Times New Roman" w:hint="eastAsia"/>
                <w:sz w:val="24"/>
              </w:rPr>
              <w:t>）</w:t>
            </w:r>
          </w:p>
        </w:tc>
      </w:tr>
      <w:tr w:rsidR="0074522B" w:rsidTr="0074522B">
        <w:trPr>
          <w:trHeight w:val="578"/>
        </w:trPr>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r>
      <w:tr w:rsidR="0074522B" w:rsidTr="0074522B">
        <w:trPr>
          <w:trHeight w:val="578"/>
        </w:trPr>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r>
      <w:tr w:rsidR="0074522B" w:rsidTr="0074522B">
        <w:trPr>
          <w:trHeight w:val="578"/>
        </w:trPr>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4"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c>
          <w:tcPr>
            <w:tcW w:w="1705" w:type="dxa"/>
            <w:vAlign w:val="center"/>
          </w:tcPr>
          <w:p w:rsidR="0074522B" w:rsidRDefault="0074522B" w:rsidP="0074522B">
            <w:pPr>
              <w:jc w:val="center"/>
              <w:rPr>
                <w:rFonts w:ascii="Times New Roman" w:eastAsia="宋体" w:hAnsi="Times New Roman"/>
                <w:sz w:val="24"/>
              </w:rPr>
            </w:pPr>
          </w:p>
        </w:tc>
      </w:tr>
    </w:tbl>
    <w:p w:rsidR="00C67176" w:rsidRDefault="00C67176">
      <w:pPr>
        <w:rPr>
          <w:rFonts w:ascii="Times New Roman" w:eastAsia="宋体" w:hAnsi="Times New Roman"/>
          <w:sz w:val="24"/>
        </w:rPr>
      </w:pPr>
    </w:p>
    <w:p w:rsidR="00C67176" w:rsidRDefault="0074522B" w:rsidP="0074522B">
      <w:pPr>
        <w:jc w:val="center"/>
        <w:rPr>
          <w:rFonts w:ascii="Times New Roman" w:eastAsia="宋体" w:hAnsi="Times New Roman"/>
          <w:sz w:val="24"/>
        </w:rPr>
        <w:sectPr w:rsidR="00C67176">
          <w:pgSz w:w="11906" w:h="16838"/>
          <w:pgMar w:top="1440" w:right="1800" w:bottom="1440" w:left="1800" w:header="851" w:footer="992" w:gutter="0"/>
          <w:cols w:space="425"/>
          <w:docGrid w:type="lines" w:linePitch="312"/>
        </w:sectPr>
      </w:pPr>
      <w:r>
        <w:rPr>
          <w:rFonts w:ascii="Times New Roman" w:eastAsia="宋体" w:hAnsi="Times New Roman"/>
          <w:sz w:val="24"/>
        </w:rPr>
        <w:t>校准结果内容结束</w:t>
      </w:r>
    </w:p>
    <w:p w:rsidR="00C67176" w:rsidRDefault="00FB5295">
      <w:pPr>
        <w:spacing w:line="480" w:lineRule="exact"/>
        <w:rPr>
          <w:rFonts w:ascii="黑体" w:eastAsia="黑体" w:hAnsi="黑体" w:cs="黑体"/>
          <w:sz w:val="28"/>
          <w:szCs w:val="28"/>
        </w:rPr>
      </w:pPr>
      <w:r>
        <w:rPr>
          <w:rFonts w:ascii="黑体" w:eastAsia="黑体" w:hAnsi="黑体" w:cs="黑体" w:hint="eastAsia"/>
          <w:sz w:val="28"/>
          <w:szCs w:val="28"/>
        </w:rPr>
        <w:lastRenderedPageBreak/>
        <w:t xml:space="preserve">附录C </w:t>
      </w:r>
    </w:p>
    <w:p w:rsidR="00C67176" w:rsidRPr="00AD47A9" w:rsidRDefault="00FB5295">
      <w:pPr>
        <w:spacing w:line="480" w:lineRule="exact"/>
        <w:jc w:val="center"/>
        <w:rPr>
          <w:rFonts w:ascii="黑体" w:eastAsia="黑体" w:hAnsi="黑体" w:cs="黑体"/>
          <w:sz w:val="28"/>
          <w:szCs w:val="28"/>
        </w:rPr>
      </w:pPr>
      <w:r w:rsidRPr="00AD47A9">
        <w:rPr>
          <w:rFonts w:ascii="黑体" w:eastAsia="黑体" w:hAnsi="黑体" w:cs="黑体" w:hint="eastAsia"/>
          <w:sz w:val="28"/>
          <w:szCs w:val="28"/>
        </w:rPr>
        <w:t>钢包电子秤示值误差测量结果不确定度评定方法示例</w:t>
      </w:r>
    </w:p>
    <w:p w:rsidR="00C67176" w:rsidRDefault="00FB5295">
      <w:pPr>
        <w:spacing w:line="480" w:lineRule="exact"/>
        <w:rPr>
          <w:rFonts w:ascii="黑体" w:eastAsia="黑体" w:hAnsi="黑体" w:cs="黑体"/>
          <w:sz w:val="24"/>
        </w:rPr>
      </w:pPr>
      <w:r>
        <w:rPr>
          <w:rFonts w:ascii="黑体" w:eastAsia="黑体" w:hAnsi="黑体" w:cs="黑体" w:hint="eastAsia"/>
          <w:sz w:val="24"/>
        </w:rPr>
        <w:t>C.1概述</w:t>
      </w:r>
    </w:p>
    <w:p w:rsidR="00C67176" w:rsidRDefault="00FB5295">
      <w:pPr>
        <w:spacing w:line="480" w:lineRule="exact"/>
        <w:rPr>
          <w:rFonts w:ascii="宋体" w:eastAsia="宋体" w:hAnsi="宋体" w:cs="宋体"/>
          <w:sz w:val="24"/>
        </w:rPr>
      </w:pPr>
      <w:r>
        <w:rPr>
          <w:rFonts w:ascii="黑体" w:eastAsia="黑体" w:hAnsi="黑体" w:cs="黑体" w:hint="eastAsia"/>
          <w:sz w:val="24"/>
        </w:rPr>
        <w:t>C.1.1</w:t>
      </w:r>
      <w:r>
        <w:rPr>
          <w:rFonts w:ascii="宋体" w:eastAsia="宋体" w:hAnsi="宋体" w:cs="宋体" w:hint="eastAsia"/>
          <w:sz w:val="24"/>
        </w:rPr>
        <w:t>测量标准</w:t>
      </w:r>
    </w:p>
    <w:p w:rsidR="00C67176" w:rsidRPr="00CA4FFD" w:rsidRDefault="00FB5295">
      <w:pPr>
        <w:spacing w:line="480" w:lineRule="exact"/>
        <w:rPr>
          <w:rFonts w:ascii="宋体" w:eastAsia="宋体" w:hAnsi="宋体" w:cs="宋体"/>
          <w:sz w:val="24"/>
        </w:rPr>
      </w:pPr>
      <w:r w:rsidRPr="00CA4FFD">
        <w:rPr>
          <w:rFonts w:ascii="黑体" w:eastAsia="黑体" w:hAnsi="黑体" w:cs="黑体" w:hint="eastAsia"/>
          <w:sz w:val="24"/>
        </w:rPr>
        <w:t>C.1.1.</w:t>
      </w:r>
      <w:r w:rsidR="00B443D9">
        <w:rPr>
          <w:rFonts w:ascii="黑体" w:eastAsia="黑体" w:hAnsi="黑体" w:cs="黑体" w:hint="eastAsia"/>
          <w:sz w:val="24"/>
        </w:rPr>
        <w:t>1</w:t>
      </w:r>
      <w:r w:rsidRPr="00CA4FFD">
        <w:rPr>
          <w:rFonts w:ascii="黑体" w:eastAsia="黑体" w:hAnsi="黑体" w:cs="黑体" w:hint="eastAsia"/>
          <w:sz w:val="24"/>
        </w:rPr>
        <w:t xml:space="preserve"> </w:t>
      </w:r>
      <w:r w:rsidR="00053E78" w:rsidRPr="00CA4FFD">
        <w:rPr>
          <w:rFonts w:ascii="宋体" w:eastAsia="宋体" w:hAnsi="宋体" w:cs="宋体" w:hint="eastAsia"/>
          <w:sz w:val="24"/>
        </w:rPr>
        <w:t>固定载荷</w:t>
      </w:r>
    </w:p>
    <w:p w:rsidR="00C67176" w:rsidRPr="00BD76D8" w:rsidRDefault="00FB5295" w:rsidP="00053E78">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00053E78" w:rsidRPr="00BD76D8">
        <w:rPr>
          <w:rFonts w:ascii="Times New Roman" w:eastAsia="宋体" w:hAnsi="Times New Roman" w:cs="宋体" w:hint="eastAsia"/>
          <w:sz w:val="24"/>
        </w:rPr>
        <w:t>5.1</w:t>
      </w:r>
      <w:r w:rsidR="00946DFB">
        <w:rPr>
          <w:rFonts w:ascii="Times New Roman" w:eastAsia="宋体" w:hAnsi="Times New Roman" w:cs="宋体" w:hint="eastAsia"/>
          <w:sz w:val="24"/>
        </w:rPr>
        <w:t>0</w:t>
      </w:r>
      <w:r w:rsidRPr="00BD76D8">
        <w:rPr>
          <w:rFonts w:ascii="Times New Roman" w:eastAsia="宋体" w:hAnsi="Times New Roman" w:cs="宋体" w:hint="eastAsia"/>
          <w:sz w:val="24"/>
        </w:rPr>
        <w:t>t</w:t>
      </w:r>
      <w:r w:rsidR="00CA4FFD" w:rsidRPr="00BD76D8">
        <w:rPr>
          <w:rFonts w:ascii="Times New Roman" w:eastAsia="宋体" w:hAnsi="Times New Roman" w:cs="宋体" w:hint="eastAsia"/>
          <w:sz w:val="24"/>
        </w:rPr>
        <w:t>，</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053E78" w:rsidRPr="00BD76D8" w:rsidRDefault="00053E78" w:rsidP="00053E78">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Pr="00BD76D8">
        <w:rPr>
          <w:rFonts w:ascii="Times New Roman" w:eastAsia="宋体" w:hAnsi="Times New Roman" w:cs="宋体" w:hint="eastAsia"/>
          <w:sz w:val="24"/>
        </w:rPr>
        <w:t>56.7</w:t>
      </w:r>
      <w:r w:rsidR="00946DFB">
        <w:rPr>
          <w:rFonts w:ascii="Times New Roman" w:eastAsia="宋体" w:hAnsi="Times New Roman" w:cs="宋体" w:hint="eastAsia"/>
          <w:sz w:val="24"/>
        </w:rPr>
        <w:t>0</w:t>
      </w:r>
      <w:r w:rsidRPr="00BD76D8">
        <w:rPr>
          <w:rFonts w:ascii="Times New Roman" w:eastAsia="宋体" w:hAnsi="Times New Roman" w:cs="宋体" w:hint="eastAsia"/>
          <w:sz w:val="24"/>
        </w:rPr>
        <w:t>t</w:t>
      </w:r>
      <w:r w:rsidR="00CA4FFD" w:rsidRPr="00BD76D8">
        <w:rPr>
          <w:rFonts w:ascii="Times New Roman" w:eastAsia="宋体" w:hAnsi="Times New Roman" w:cs="宋体" w:hint="eastAsia"/>
          <w:sz w:val="24"/>
        </w:rPr>
        <w:t>，</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053E78" w:rsidRDefault="00053E78" w:rsidP="00053E78">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规格：</w:t>
      </w:r>
      <w:r w:rsidRPr="00BD76D8">
        <w:rPr>
          <w:rFonts w:ascii="Times New Roman" w:eastAsia="宋体" w:hAnsi="Times New Roman" w:cs="宋体" w:hint="eastAsia"/>
          <w:sz w:val="24"/>
        </w:rPr>
        <w:t>138.7</w:t>
      </w:r>
      <w:r w:rsidR="00946DFB">
        <w:rPr>
          <w:rFonts w:ascii="Times New Roman" w:eastAsia="宋体" w:hAnsi="Times New Roman" w:cs="宋体" w:hint="eastAsia"/>
          <w:sz w:val="24"/>
        </w:rPr>
        <w:t>5</w:t>
      </w:r>
      <w:r w:rsidRPr="00BD76D8">
        <w:rPr>
          <w:rFonts w:ascii="Times New Roman" w:eastAsia="宋体" w:hAnsi="Times New Roman" w:cs="宋体" w:hint="eastAsia"/>
          <w:sz w:val="24"/>
        </w:rPr>
        <w:t xml:space="preserve">t </w:t>
      </w:r>
      <w:r w:rsidR="00CA4FFD" w:rsidRPr="00BD76D8">
        <w:rPr>
          <w:rFonts w:ascii="Times New Roman" w:eastAsia="宋体" w:hAnsi="Times New Roman" w:cs="宋体" w:hint="eastAsia"/>
          <w:sz w:val="24"/>
        </w:rPr>
        <w:t>，</w:t>
      </w:r>
      <w:r w:rsidRPr="00BD76D8">
        <w:rPr>
          <w:rFonts w:ascii="Times New Roman" w:eastAsia="宋体" w:hAnsi="Times New Roman" w:cs="宋体" w:hint="eastAsia"/>
          <w:sz w:val="24"/>
        </w:rPr>
        <w:t>数量：</w:t>
      </w:r>
      <w:r w:rsidRPr="00BD76D8">
        <w:rPr>
          <w:rFonts w:ascii="Times New Roman" w:eastAsia="宋体" w:hAnsi="Times New Roman" w:cs="宋体" w:hint="eastAsia"/>
          <w:sz w:val="24"/>
        </w:rPr>
        <w:t>1</w:t>
      </w:r>
      <w:r w:rsidRPr="00BD76D8">
        <w:rPr>
          <w:rFonts w:ascii="Times New Roman" w:eastAsia="宋体" w:hAnsi="Times New Roman" w:cs="宋体" w:hint="eastAsia"/>
          <w:sz w:val="24"/>
        </w:rPr>
        <w:t>个。</w:t>
      </w:r>
    </w:p>
    <w:p w:rsidR="00836DB0" w:rsidRDefault="00836DB0" w:rsidP="00836DB0">
      <w:pPr>
        <w:spacing w:line="480" w:lineRule="exact"/>
        <w:rPr>
          <w:rFonts w:ascii="Times New Roman" w:eastAsia="宋体" w:hAnsi="Times New Roman" w:cs="宋体"/>
          <w:sz w:val="24"/>
        </w:rPr>
      </w:pPr>
      <w:r w:rsidRPr="008F05B3">
        <w:rPr>
          <w:rFonts w:ascii="黑体" w:eastAsia="黑体" w:hAnsi="黑体" w:cs="黑体" w:hint="eastAsia"/>
          <w:sz w:val="24"/>
        </w:rPr>
        <w:t>C.1.1.</w:t>
      </w:r>
      <w:r w:rsidR="00B443D9">
        <w:rPr>
          <w:rFonts w:ascii="黑体" w:eastAsia="黑体" w:hAnsi="黑体" w:cs="黑体" w:hint="eastAsia"/>
          <w:sz w:val="24"/>
        </w:rPr>
        <w:t>2</w:t>
      </w:r>
      <w:r>
        <w:rPr>
          <w:rFonts w:ascii="Times New Roman" w:eastAsia="宋体" w:hAnsi="Times New Roman" w:cs="宋体" w:hint="eastAsia"/>
          <w:sz w:val="24"/>
        </w:rPr>
        <w:t xml:space="preserve"> </w:t>
      </w:r>
      <w:r>
        <w:rPr>
          <w:rFonts w:ascii="Times New Roman" w:eastAsia="宋体" w:hAnsi="Times New Roman" w:cs="宋体" w:hint="eastAsia"/>
          <w:sz w:val="24"/>
        </w:rPr>
        <w:t>控制衡器</w:t>
      </w:r>
    </w:p>
    <w:p w:rsidR="00836DB0" w:rsidRDefault="00836DB0" w:rsidP="00836DB0">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规格型号：</w:t>
      </w:r>
      <w:r>
        <w:rPr>
          <w:rFonts w:ascii="Times New Roman" w:eastAsia="宋体" w:hAnsi="Times New Roman" w:cs="宋体" w:hint="eastAsia"/>
          <w:sz w:val="24"/>
        </w:rPr>
        <w:t>SCS-150</w:t>
      </w:r>
      <w:r>
        <w:rPr>
          <w:rFonts w:ascii="Times New Roman" w:eastAsia="宋体" w:hAnsi="Times New Roman" w:cs="宋体" w:hint="eastAsia"/>
          <w:sz w:val="24"/>
        </w:rPr>
        <w:t>；</w:t>
      </w:r>
    </w:p>
    <w:p w:rsidR="00836DB0" w:rsidRDefault="00836DB0" w:rsidP="00836DB0">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准确度等级：</w:t>
      </w:r>
      <w:r>
        <w:rPr>
          <w:rFonts w:ascii="Times New Roman" w:eastAsia="宋体" w:hAnsi="Times New Roman" w:cs="宋体" w:hint="eastAsia"/>
          <w:sz w:val="24"/>
        </w:rPr>
        <w:t>III</w:t>
      </w:r>
      <w:r>
        <w:rPr>
          <w:rFonts w:ascii="Times New Roman" w:eastAsia="宋体" w:hAnsi="Times New Roman" w:cs="宋体" w:hint="eastAsia"/>
          <w:sz w:val="24"/>
        </w:rPr>
        <w:t>级；</w:t>
      </w:r>
    </w:p>
    <w:p w:rsidR="00836DB0" w:rsidRPr="00BD76D8" w:rsidRDefault="00836DB0" w:rsidP="00836DB0">
      <w:pPr>
        <w:spacing w:line="480" w:lineRule="exact"/>
        <w:ind w:firstLine="480"/>
        <w:rPr>
          <w:rFonts w:ascii="Times New Roman" w:eastAsia="宋体" w:hAnsi="Times New Roman" w:cs="宋体"/>
          <w:sz w:val="24"/>
        </w:rPr>
      </w:pPr>
      <w:r>
        <w:rPr>
          <w:rFonts w:ascii="Times New Roman" w:eastAsia="宋体" w:hAnsi="Times New Roman" w:cs="宋体" w:hint="eastAsia"/>
          <w:sz w:val="24"/>
        </w:rPr>
        <w:t>分度值：</w:t>
      </w:r>
      <w:r>
        <w:rPr>
          <w:rFonts w:ascii="Times New Roman" w:eastAsia="宋体" w:hAnsi="Times New Roman" w:cs="宋体" w:hint="eastAsia"/>
          <w:sz w:val="24"/>
        </w:rPr>
        <w:t>50kg</w:t>
      </w:r>
      <w:r>
        <w:rPr>
          <w:rFonts w:ascii="Times New Roman" w:eastAsia="宋体" w:hAnsi="Times New Roman" w:cs="宋体" w:hint="eastAsia"/>
          <w:sz w:val="24"/>
        </w:rPr>
        <w:t>。</w:t>
      </w:r>
    </w:p>
    <w:p w:rsidR="00C67176" w:rsidRDefault="00FB5295">
      <w:pPr>
        <w:spacing w:line="480" w:lineRule="exact"/>
        <w:rPr>
          <w:rFonts w:ascii="宋体" w:eastAsia="宋体" w:hAnsi="宋体" w:cs="宋体"/>
          <w:sz w:val="24"/>
        </w:rPr>
      </w:pPr>
      <w:r>
        <w:rPr>
          <w:rFonts w:ascii="黑体" w:eastAsia="黑体" w:hAnsi="黑体" w:cs="黑体" w:hint="eastAsia"/>
          <w:sz w:val="24"/>
        </w:rPr>
        <w:t>C.1.2</w:t>
      </w:r>
      <w:r>
        <w:rPr>
          <w:rFonts w:ascii="宋体" w:eastAsia="宋体" w:hAnsi="宋体" w:cs="宋体" w:hint="eastAsia"/>
          <w:sz w:val="24"/>
        </w:rPr>
        <w:t>校准环境条件</w:t>
      </w:r>
    </w:p>
    <w:p w:rsidR="00C67176" w:rsidRPr="00BD76D8" w:rsidRDefault="00FB5295">
      <w:pPr>
        <w:spacing w:line="480" w:lineRule="exact"/>
        <w:ind w:firstLine="480"/>
        <w:rPr>
          <w:rFonts w:ascii="Times New Roman" w:eastAsia="宋体" w:hAnsi="Times New Roman" w:cs="宋体"/>
          <w:sz w:val="24"/>
        </w:rPr>
      </w:pPr>
      <w:r>
        <w:rPr>
          <w:rFonts w:ascii="宋体" w:eastAsia="宋体" w:hAnsi="宋体" w:cs="宋体" w:hint="eastAsia"/>
          <w:sz w:val="24"/>
        </w:rPr>
        <w:t>环境</w:t>
      </w:r>
      <w:r w:rsidRPr="00BD76D8">
        <w:rPr>
          <w:rFonts w:ascii="Times New Roman" w:eastAsia="宋体" w:hAnsi="Times New Roman" w:cs="宋体" w:hint="eastAsia"/>
          <w:sz w:val="24"/>
        </w:rPr>
        <w:t>温度：</w:t>
      </w:r>
      <w:r w:rsidRPr="00BD76D8">
        <w:rPr>
          <w:rFonts w:ascii="Times New Roman" w:eastAsia="宋体" w:hAnsi="Times New Roman" w:cs="宋体" w:hint="eastAsia"/>
          <w:sz w:val="24"/>
        </w:rPr>
        <w:t>3</w:t>
      </w:r>
      <w:r w:rsidR="003C0BFE" w:rsidRPr="00BD76D8">
        <w:rPr>
          <w:rFonts w:ascii="Times New Roman" w:eastAsia="宋体" w:hAnsi="Times New Roman" w:cs="宋体" w:hint="eastAsia"/>
          <w:sz w:val="24"/>
        </w:rPr>
        <w:t>2</w:t>
      </w:r>
      <w:r w:rsidRPr="00BD76D8">
        <w:rPr>
          <w:rFonts w:ascii="Times New Roman" w:eastAsia="宋体" w:hAnsi="Times New Roman" w:cs="宋体" w:hint="eastAsia"/>
          <w:sz w:val="24"/>
        </w:rPr>
        <w:t>℃。</w:t>
      </w:r>
    </w:p>
    <w:p w:rsidR="00C67176" w:rsidRPr="00BD76D8" w:rsidRDefault="00FB5295">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相对湿度：</w:t>
      </w:r>
      <w:r w:rsidR="003C0BFE" w:rsidRPr="00BD76D8">
        <w:rPr>
          <w:rFonts w:ascii="Times New Roman" w:eastAsia="宋体" w:hAnsi="Times New Roman" w:cs="宋体" w:hint="eastAsia"/>
          <w:sz w:val="24"/>
        </w:rPr>
        <w:t>54</w:t>
      </w:r>
      <w:r w:rsidRPr="00BD76D8">
        <w:rPr>
          <w:rFonts w:ascii="Times New Roman" w:eastAsia="宋体" w:hAnsi="Times New Roman" w:cs="宋体" w:hint="eastAsia"/>
          <w:sz w:val="24"/>
        </w:rPr>
        <w:t>%RH</w:t>
      </w:r>
      <w:r w:rsidRPr="00BD76D8">
        <w:rPr>
          <w:rFonts w:ascii="Times New Roman" w:eastAsia="宋体" w:hAnsi="Times New Roman" w:cs="宋体" w:hint="eastAsia"/>
          <w:sz w:val="24"/>
        </w:rPr>
        <w:t>。</w:t>
      </w:r>
    </w:p>
    <w:p w:rsidR="00C67176" w:rsidRDefault="00FB5295">
      <w:pPr>
        <w:spacing w:line="480" w:lineRule="exact"/>
        <w:rPr>
          <w:rFonts w:ascii="宋体" w:eastAsia="宋体" w:hAnsi="宋体" w:cs="宋体"/>
          <w:sz w:val="24"/>
        </w:rPr>
      </w:pPr>
      <w:r>
        <w:rPr>
          <w:rFonts w:ascii="黑体" w:eastAsia="黑体" w:hAnsi="黑体" w:cs="黑体" w:hint="eastAsia"/>
          <w:sz w:val="24"/>
        </w:rPr>
        <w:t>C.1.3</w:t>
      </w:r>
      <w:r>
        <w:rPr>
          <w:rFonts w:ascii="宋体" w:eastAsia="宋体" w:hAnsi="宋体" w:cs="宋体" w:hint="eastAsia"/>
          <w:sz w:val="24"/>
        </w:rPr>
        <w:t xml:space="preserve"> 校准对象</w:t>
      </w:r>
    </w:p>
    <w:p w:rsidR="00C67176" w:rsidRPr="00BD76D8" w:rsidRDefault="00FB5295">
      <w:pPr>
        <w:spacing w:line="480" w:lineRule="exact"/>
        <w:ind w:firstLine="480"/>
        <w:rPr>
          <w:rFonts w:ascii="Times New Roman" w:eastAsia="宋体" w:hAnsi="Times New Roman" w:cs="宋体"/>
          <w:sz w:val="24"/>
        </w:rPr>
      </w:pPr>
      <w:r w:rsidRPr="00BD76D8">
        <w:rPr>
          <w:rFonts w:ascii="Times New Roman" w:eastAsia="宋体" w:hAnsi="Times New Roman" w:cs="宋体" w:hint="eastAsia"/>
          <w:sz w:val="24"/>
        </w:rPr>
        <w:t>钢包电子秤，最大秤量为</w:t>
      </w:r>
      <w:r w:rsidR="00053E78" w:rsidRPr="00BD76D8">
        <w:rPr>
          <w:rFonts w:ascii="Times New Roman" w:eastAsia="宋体" w:hAnsi="Times New Roman" w:cs="宋体" w:hint="eastAsia"/>
          <w:sz w:val="24"/>
        </w:rPr>
        <w:t>150</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，实际分度值为</w:t>
      </w:r>
      <w:r w:rsidR="003C0BFE" w:rsidRPr="00BD76D8">
        <w:rPr>
          <w:rFonts w:ascii="Times New Roman" w:eastAsia="宋体" w:hAnsi="Times New Roman" w:cs="宋体" w:hint="eastAsia"/>
          <w:sz w:val="24"/>
        </w:rPr>
        <w:t>5</w:t>
      </w:r>
      <w:r w:rsidRPr="00BD76D8">
        <w:rPr>
          <w:rFonts w:ascii="Times New Roman" w:eastAsia="宋体" w:hAnsi="Times New Roman" w:cs="宋体" w:hint="eastAsia"/>
          <w:sz w:val="24"/>
        </w:rPr>
        <w:t>00kg</w:t>
      </w:r>
      <w:r w:rsidRPr="00BD76D8">
        <w:rPr>
          <w:rFonts w:ascii="Times New Roman" w:eastAsia="宋体" w:hAnsi="Times New Roman" w:cs="宋体" w:hint="eastAsia"/>
          <w:sz w:val="24"/>
        </w:rPr>
        <w:t>，</w:t>
      </w:r>
      <w:r w:rsidR="004E4A10">
        <w:rPr>
          <w:rFonts w:ascii="Times New Roman" w:eastAsia="宋体" w:hAnsi="Times New Roman" w:cs="宋体" w:hint="eastAsia"/>
          <w:sz w:val="24"/>
        </w:rPr>
        <w:t>带有扩展显示装置，</w:t>
      </w:r>
      <w:r w:rsidRPr="00BD76D8">
        <w:rPr>
          <w:rFonts w:ascii="Times New Roman" w:eastAsia="宋体" w:hAnsi="Times New Roman" w:cs="宋体" w:hint="eastAsia"/>
          <w:sz w:val="24"/>
        </w:rPr>
        <w:t>其最大允许误差见表</w:t>
      </w:r>
      <w:r w:rsidRPr="00BD76D8">
        <w:rPr>
          <w:rFonts w:ascii="Times New Roman" w:eastAsia="宋体" w:hAnsi="Times New Roman" w:cs="宋体" w:hint="eastAsia"/>
          <w:sz w:val="24"/>
        </w:rPr>
        <w:t>C.1</w:t>
      </w:r>
      <w:r w:rsidRPr="00BD76D8">
        <w:rPr>
          <w:rFonts w:ascii="Times New Roman" w:eastAsia="宋体" w:hAnsi="Times New Roman" w:cs="宋体" w:hint="eastAsia"/>
          <w:sz w:val="24"/>
        </w:rPr>
        <w:t>。</w:t>
      </w:r>
    </w:p>
    <w:p w:rsidR="00C67176" w:rsidRDefault="00FB5295">
      <w:pPr>
        <w:spacing w:line="480" w:lineRule="exact"/>
        <w:ind w:firstLine="480"/>
        <w:jc w:val="center"/>
        <w:rPr>
          <w:rFonts w:ascii="黑体" w:eastAsia="黑体" w:hAnsi="黑体" w:cs="黑体"/>
          <w:szCs w:val="21"/>
        </w:rPr>
      </w:pPr>
      <w:r>
        <w:rPr>
          <w:rFonts w:ascii="黑体" w:eastAsia="黑体" w:hAnsi="黑体" w:cs="黑体" w:hint="eastAsia"/>
          <w:szCs w:val="21"/>
        </w:rPr>
        <w:t>表C.1 钢包电子秤的最大允许误差表   单位：</w:t>
      </w:r>
      <w:proofErr w:type="gramStart"/>
      <w:r>
        <w:rPr>
          <w:rFonts w:ascii="黑体" w:eastAsia="黑体" w:hAnsi="黑体" w:cs="黑体" w:hint="eastAsia"/>
          <w:szCs w:val="21"/>
        </w:rPr>
        <w:t>kg</w:t>
      </w:r>
      <w:proofErr w:type="gramEnd"/>
    </w:p>
    <w:tbl>
      <w:tblPr>
        <w:tblStyle w:val="a5"/>
        <w:tblW w:w="0" w:type="auto"/>
        <w:jc w:val="center"/>
        <w:tblLayout w:type="fixed"/>
        <w:tblLook w:val="04A0" w:firstRow="1" w:lastRow="0" w:firstColumn="1" w:lastColumn="0" w:noHBand="0" w:noVBand="1"/>
      </w:tblPr>
      <w:tblGrid>
        <w:gridCol w:w="1729"/>
        <w:gridCol w:w="5438"/>
      </w:tblGrid>
      <w:tr w:rsidR="000B0DE3" w:rsidTr="00967EF5">
        <w:trPr>
          <w:jc w:val="center"/>
        </w:trPr>
        <w:tc>
          <w:tcPr>
            <w:tcW w:w="1729" w:type="dxa"/>
            <w:vMerge w:val="restart"/>
            <w:vAlign w:val="center"/>
          </w:tcPr>
          <w:p w:rsidR="000B0DE3" w:rsidRDefault="000B0DE3" w:rsidP="00967EF5">
            <w:pPr>
              <w:spacing w:line="480" w:lineRule="exact"/>
              <w:jc w:val="center"/>
              <w:rPr>
                <w:rFonts w:ascii="宋体" w:eastAsia="宋体" w:hAnsi="宋体" w:cs="宋体"/>
                <w:szCs w:val="21"/>
              </w:rPr>
            </w:pPr>
            <w:r>
              <w:rPr>
                <w:rFonts w:ascii="宋体" w:eastAsia="宋体" w:hAnsi="宋体" w:cs="宋体" w:hint="eastAsia"/>
                <w:szCs w:val="21"/>
              </w:rPr>
              <w:t>最大允许误差</w:t>
            </w:r>
          </w:p>
          <w:p w:rsidR="000B0DE3" w:rsidRDefault="000B0DE3" w:rsidP="00967EF5">
            <w:pPr>
              <w:spacing w:line="480" w:lineRule="exact"/>
              <w:jc w:val="center"/>
              <w:rPr>
                <w:rFonts w:ascii="宋体" w:eastAsia="宋体" w:hAnsi="宋体" w:cs="宋体"/>
                <w:szCs w:val="21"/>
              </w:rPr>
            </w:pPr>
          </w:p>
        </w:tc>
        <w:tc>
          <w:tcPr>
            <w:tcW w:w="5438" w:type="dxa"/>
            <w:vAlign w:val="center"/>
          </w:tcPr>
          <w:p w:rsidR="000B0DE3" w:rsidRDefault="000B0DE3" w:rsidP="00967EF5">
            <w:pPr>
              <w:spacing w:line="480" w:lineRule="exact"/>
              <w:jc w:val="center"/>
              <w:rPr>
                <w:rFonts w:ascii="宋体" w:eastAsia="宋体" w:hAnsi="宋体" w:cs="宋体"/>
                <w:szCs w:val="21"/>
              </w:rPr>
            </w:pPr>
            <w:r>
              <w:rPr>
                <w:rFonts w:ascii="宋体" w:eastAsia="宋体" w:hAnsi="宋体" w:cs="宋体" w:hint="eastAsia"/>
                <w:szCs w:val="21"/>
              </w:rPr>
              <w:t>用检定分度值</w:t>
            </w:r>
            <w:r>
              <w:rPr>
                <w:rFonts w:ascii="Times New Roman" w:eastAsia="宋体" w:hAnsi="Times New Roman" w:cs="Times New Roman" w:hint="eastAsia"/>
                <w:i/>
                <w:sz w:val="24"/>
              </w:rPr>
              <w:t>e</w:t>
            </w:r>
            <w:r>
              <w:rPr>
                <w:rFonts w:ascii="宋体" w:eastAsia="宋体" w:hAnsi="宋体" w:cs="宋体" w:hint="eastAsia"/>
                <w:szCs w:val="21"/>
              </w:rPr>
              <w:t>表示表示的载荷m</w:t>
            </w:r>
          </w:p>
        </w:tc>
      </w:tr>
      <w:tr w:rsidR="000B0DE3" w:rsidTr="00967EF5">
        <w:trPr>
          <w:jc w:val="center"/>
        </w:trPr>
        <w:tc>
          <w:tcPr>
            <w:tcW w:w="1729" w:type="dxa"/>
            <w:vMerge/>
            <w:vAlign w:val="center"/>
          </w:tcPr>
          <w:p w:rsidR="000B0DE3" w:rsidRDefault="000B0DE3" w:rsidP="00967EF5">
            <w:pPr>
              <w:spacing w:line="480" w:lineRule="exact"/>
              <w:jc w:val="center"/>
              <w:rPr>
                <w:rFonts w:ascii="宋体" w:eastAsia="宋体" w:hAnsi="宋体" w:cs="宋体"/>
                <w:szCs w:val="21"/>
              </w:rPr>
            </w:pPr>
          </w:p>
        </w:tc>
        <w:tc>
          <w:tcPr>
            <w:tcW w:w="5438" w:type="dxa"/>
            <w:vAlign w:val="center"/>
          </w:tcPr>
          <w:p w:rsidR="000B0DE3" w:rsidRDefault="000B0DE3" w:rsidP="00967EF5">
            <w:pPr>
              <w:spacing w:line="480" w:lineRule="exact"/>
              <w:ind w:firstLine="420"/>
              <w:jc w:val="center"/>
              <w:rPr>
                <w:rFonts w:ascii="宋体" w:eastAsia="宋体" w:hAnsi="宋体" w:cs="宋体"/>
                <w:szCs w:val="21"/>
              </w:rPr>
            </w:pPr>
            <w:r>
              <w:rPr>
                <w:rFonts w:ascii="宋体" w:eastAsia="宋体" w:hAnsi="宋体" w:cs="宋体" w:hint="eastAsia"/>
                <w:szCs w:val="21"/>
              </w:rPr>
              <w:t>普通准确度等级</w:t>
            </w:r>
          </w:p>
          <w:p w:rsidR="000B0DE3" w:rsidRDefault="000B0DE3" w:rsidP="00967EF5">
            <w:pPr>
              <w:spacing w:line="480" w:lineRule="exact"/>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5F1F7115" wp14:editId="544219E1">
                  <wp:extent cx="419100" cy="238125"/>
                  <wp:effectExtent l="0" t="0" r="0" b="9525"/>
                  <wp:docPr id="12" name="图片 12" descr="169451291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4512913971"/>
                          <pic:cNvPicPr>
                            <a:picLocks noChangeAspect="1"/>
                          </pic:cNvPicPr>
                        </pic:nvPicPr>
                        <pic:blipFill>
                          <a:blip r:embed="rId23" cstate="print"/>
                          <a:stretch>
                            <a:fillRect/>
                          </a:stretch>
                        </pic:blipFill>
                        <pic:spPr>
                          <a:xfrm>
                            <a:off x="0" y="0"/>
                            <a:ext cx="419100" cy="238125"/>
                          </a:xfrm>
                          <a:prstGeom prst="rect">
                            <a:avLst/>
                          </a:prstGeom>
                        </pic:spPr>
                      </pic:pic>
                    </a:graphicData>
                  </a:graphic>
                </wp:inline>
              </w:drawing>
            </w:r>
            <w:r>
              <w:rPr>
                <w:rFonts w:ascii="宋体" w:eastAsia="宋体" w:hAnsi="宋体" w:cs="宋体"/>
                <w:szCs w:val="21"/>
              </w:rPr>
              <w:t xml:space="preserve"> </w:t>
            </w:r>
          </w:p>
        </w:tc>
      </w:tr>
      <w:tr w:rsidR="000B0DE3" w:rsidTr="00967EF5">
        <w:trPr>
          <w:jc w:val="center"/>
        </w:trPr>
        <w:tc>
          <w:tcPr>
            <w:tcW w:w="1729"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0.5</w:t>
            </w:r>
            <w:r w:rsidRPr="007840DD">
              <w:rPr>
                <w:rFonts w:ascii="Times New Roman" w:eastAsia="宋体" w:hAnsi="Times New Roman" w:cs="Times New Roman" w:hint="eastAsia"/>
                <w:i/>
                <w:sz w:val="24"/>
              </w:rPr>
              <w:t>e</w:t>
            </w:r>
          </w:p>
        </w:tc>
        <w:tc>
          <w:tcPr>
            <w:tcW w:w="5438"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50</w:t>
            </w:r>
          </w:p>
        </w:tc>
      </w:tr>
      <w:tr w:rsidR="000B0DE3" w:rsidTr="00967EF5">
        <w:trPr>
          <w:jc w:val="center"/>
        </w:trPr>
        <w:tc>
          <w:tcPr>
            <w:tcW w:w="1729"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1.0</w:t>
            </w:r>
            <w:r w:rsidRPr="007840DD">
              <w:rPr>
                <w:rFonts w:ascii="Times New Roman" w:eastAsia="宋体" w:hAnsi="Times New Roman" w:cs="Times New Roman" w:hint="eastAsia"/>
                <w:i/>
                <w:sz w:val="24"/>
              </w:rPr>
              <w:t>e</w:t>
            </w:r>
          </w:p>
        </w:tc>
        <w:tc>
          <w:tcPr>
            <w:tcW w:w="5438"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50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200</w:t>
            </w:r>
          </w:p>
        </w:tc>
      </w:tr>
      <w:tr w:rsidR="000B0DE3" w:rsidTr="00967EF5">
        <w:trPr>
          <w:jc w:val="center"/>
        </w:trPr>
        <w:tc>
          <w:tcPr>
            <w:tcW w:w="1729"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1.5</w:t>
            </w:r>
            <w:r w:rsidRPr="007840DD">
              <w:rPr>
                <w:rFonts w:ascii="Times New Roman" w:eastAsia="宋体" w:hAnsi="Times New Roman" w:cs="Times New Roman" w:hint="eastAsia"/>
                <w:i/>
                <w:sz w:val="24"/>
              </w:rPr>
              <w:t>e</w:t>
            </w:r>
          </w:p>
        </w:tc>
        <w:tc>
          <w:tcPr>
            <w:tcW w:w="5438" w:type="dxa"/>
            <w:vAlign w:val="center"/>
          </w:tcPr>
          <w:p w:rsidR="000B0DE3" w:rsidRPr="001C53C8" w:rsidRDefault="000B0DE3" w:rsidP="00967EF5">
            <w:pPr>
              <w:spacing w:line="480" w:lineRule="exact"/>
              <w:jc w:val="center"/>
              <w:rPr>
                <w:rFonts w:ascii="Times New Roman" w:eastAsia="宋体" w:hAnsi="Times New Roman" w:cs="Times New Roman"/>
                <w:sz w:val="24"/>
              </w:rPr>
            </w:pPr>
            <w:r w:rsidRPr="001C53C8">
              <w:rPr>
                <w:rFonts w:ascii="Times New Roman" w:eastAsia="宋体" w:hAnsi="Times New Roman" w:cs="Times New Roman" w:hint="eastAsia"/>
                <w:sz w:val="24"/>
              </w:rPr>
              <w:t>200</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m</w:t>
            </w:r>
            <w:r w:rsidRPr="001C53C8">
              <w:rPr>
                <w:rFonts w:ascii="Times New Roman" w:eastAsia="宋体" w:hAnsi="Times New Roman" w:cs="Times New Roman" w:hint="eastAsia"/>
                <w:sz w:val="24"/>
              </w:rPr>
              <w:t>≤</w:t>
            </w:r>
            <w:r w:rsidRPr="001C53C8">
              <w:rPr>
                <w:rFonts w:ascii="Times New Roman" w:eastAsia="宋体" w:hAnsi="Times New Roman" w:cs="Times New Roman" w:hint="eastAsia"/>
                <w:sz w:val="24"/>
              </w:rPr>
              <w:t>1000</w:t>
            </w:r>
          </w:p>
        </w:tc>
      </w:tr>
    </w:tbl>
    <w:p w:rsidR="008F05B3" w:rsidRDefault="008F05B3">
      <w:pPr>
        <w:spacing w:line="480" w:lineRule="exact"/>
        <w:rPr>
          <w:rFonts w:ascii="黑体" w:eastAsia="黑体" w:hAnsi="黑体" w:cs="黑体"/>
          <w:sz w:val="24"/>
        </w:rPr>
      </w:pPr>
    </w:p>
    <w:p w:rsidR="00C67176" w:rsidRDefault="00FB5295">
      <w:pPr>
        <w:spacing w:line="480" w:lineRule="exact"/>
        <w:rPr>
          <w:rFonts w:ascii="宋体" w:eastAsia="宋体" w:hAnsi="宋体" w:cs="宋体"/>
          <w:sz w:val="24"/>
        </w:rPr>
      </w:pPr>
      <w:r>
        <w:rPr>
          <w:rFonts w:ascii="黑体" w:eastAsia="黑体" w:hAnsi="黑体" w:cs="黑体" w:hint="eastAsia"/>
          <w:sz w:val="24"/>
        </w:rPr>
        <w:t>C.1.4</w:t>
      </w:r>
      <w:r>
        <w:rPr>
          <w:rFonts w:ascii="宋体" w:eastAsia="宋体" w:hAnsi="宋体" w:cs="宋体" w:hint="eastAsia"/>
          <w:sz w:val="24"/>
        </w:rPr>
        <w:t xml:space="preserve"> 校准方法</w:t>
      </w:r>
    </w:p>
    <w:p w:rsidR="00C67176" w:rsidRDefault="00FB5295">
      <w:pPr>
        <w:spacing w:line="480" w:lineRule="exact"/>
        <w:rPr>
          <w:rFonts w:ascii="宋体" w:eastAsia="宋体" w:hAnsi="宋体" w:cs="宋体"/>
          <w:sz w:val="24"/>
        </w:rPr>
      </w:pPr>
      <w:r>
        <w:rPr>
          <w:rFonts w:ascii="宋体" w:eastAsia="宋体" w:hAnsi="宋体" w:cs="宋体" w:hint="eastAsia"/>
          <w:sz w:val="24"/>
        </w:rPr>
        <w:t xml:space="preserve">    钢包电子秤的示值误差校准是在其承载器上</w:t>
      </w:r>
      <w:proofErr w:type="gramStart"/>
      <w:r>
        <w:rPr>
          <w:rFonts w:ascii="宋体" w:eastAsia="宋体" w:hAnsi="宋体" w:cs="宋体" w:hint="eastAsia"/>
          <w:sz w:val="24"/>
        </w:rPr>
        <w:t>直接加卸砝码</w:t>
      </w:r>
      <w:proofErr w:type="gramEnd"/>
      <w:r>
        <w:rPr>
          <w:rFonts w:ascii="宋体" w:eastAsia="宋体" w:hAnsi="宋体" w:cs="宋体" w:hint="eastAsia"/>
          <w:sz w:val="24"/>
        </w:rPr>
        <w:t>和专用砝码</w:t>
      </w:r>
      <w:r w:rsidRPr="00BD76D8">
        <w:rPr>
          <w:rFonts w:ascii="Times New Roman" w:eastAsia="宋体" w:hAnsi="Times New Roman" w:cs="Times New Roman" w:hint="eastAsia"/>
          <w:i/>
          <w:szCs w:val="21"/>
        </w:rPr>
        <w:t>L</w:t>
      </w:r>
      <w:r>
        <w:rPr>
          <w:rFonts w:ascii="宋体" w:eastAsia="宋体" w:hAnsi="宋体" w:cs="宋体" w:hint="eastAsia"/>
          <w:sz w:val="24"/>
        </w:rPr>
        <w:t>，通</w:t>
      </w:r>
      <w:r>
        <w:rPr>
          <w:rFonts w:ascii="宋体" w:eastAsia="宋体" w:hAnsi="宋体" w:cs="宋体" w:hint="eastAsia"/>
          <w:sz w:val="24"/>
        </w:rPr>
        <w:lastRenderedPageBreak/>
        <w:t>过扩展指示法确定其</w:t>
      </w:r>
      <w:proofErr w:type="gramStart"/>
      <w:r>
        <w:rPr>
          <w:rFonts w:ascii="宋体" w:eastAsia="宋体" w:hAnsi="宋体" w:cs="宋体" w:hint="eastAsia"/>
          <w:sz w:val="24"/>
        </w:rPr>
        <w:t>化整前</w:t>
      </w:r>
      <w:proofErr w:type="gramEnd"/>
      <w:r>
        <w:rPr>
          <w:rFonts w:ascii="宋体" w:eastAsia="宋体" w:hAnsi="宋体" w:cs="宋体" w:hint="eastAsia"/>
          <w:sz w:val="24"/>
        </w:rPr>
        <w:t>的示值</w:t>
      </w:r>
      <w:r w:rsidRPr="00BD76D8">
        <w:rPr>
          <w:rFonts w:ascii="Times New Roman" w:eastAsia="宋体" w:hAnsi="Times New Roman" w:cs="Times New Roman" w:hint="eastAsia"/>
          <w:i/>
          <w:szCs w:val="21"/>
        </w:rPr>
        <w:t>P</w:t>
      </w:r>
      <w:r>
        <w:rPr>
          <w:rFonts w:ascii="宋体" w:eastAsia="宋体" w:hAnsi="宋体" w:cs="宋体" w:hint="eastAsia"/>
          <w:sz w:val="24"/>
        </w:rPr>
        <w:t>，计算</w:t>
      </w:r>
      <w:r w:rsidRPr="00BD76D8">
        <w:rPr>
          <w:rFonts w:ascii="Times New Roman" w:eastAsia="宋体" w:hAnsi="Times New Roman" w:cs="Times New Roman" w:hint="eastAsia"/>
          <w:i/>
          <w:szCs w:val="21"/>
        </w:rPr>
        <w:t>P</w:t>
      </w:r>
      <w:r>
        <w:rPr>
          <w:rFonts w:ascii="宋体" w:eastAsia="宋体" w:hAnsi="宋体" w:cs="宋体" w:hint="eastAsia"/>
          <w:sz w:val="24"/>
        </w:rPr>
        <w:t>与</w:t>
      </w:r>
      <w:r w:rsidRPr="00BD76D8">
        <w:rPr>
          <w:rFonts w:ascii="Times New Roman" w:eastAsia="宋体" w:hAnsi="Times New Roman" w:cs="Times New Roman" w:hint="eastAsia"/>
          <w:i/>
          <w:szCs w:val="21"/>
        </w:rPr>
        <w:t>L</w:t>
      </w:r>
      <w:r>
        <w:rPr>
          <w:rFonts w:ascii="宋体" w:eastAsia="宋体" w:hAnsi="宋体" w:cs="宋体" w:hint="eastAsia"/>
          <w:sz w:val="24"/>
        </w:rPr>
        <w:t>之差，即为该钢包电子秤示值误差</w:t>
      </w:r>
      <w:r w:rsidRPr="00BD76D8">
        <w:rPr>
          <w:rFonts w:ascii="Times New Roman" w:eastAsia="宋体" w:hAnsi="Times New Roman" w:cs="Times New Roman" w:hint="eastAsia"/>
          <w:i/>
          <w:szCs w:val="21"/>
        </w:rPr>
        <w:t>E</w:t>
      </w:r>
      <w:r w:rsidR="00BD76D8" w:rsidRPr="00BD76D8">
        <w:rPr>
          <w:rFonts w:ascii="Times New Roman" w:eastAsia="宋体" w:hAnsi="Times New Roman" w:cs="Times New Roman" w:hint="eastAsia"/>
          <w:szCs w:val="21"/>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C.2 示值误差的标准不确定度</w:t>
      </w:r>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被校钢包电子秤的测量模型为：</w:t>
      </w:r>
    </w:p>
    <w:p w:rsidR="00C67176" w:rsidRDefault="00FB5295">
      <w:pPr>
        <w:spacing w:line="480" w:lineRule="exact"/>
        <w:jc w:val="center"/>
        <w:rPr>
          <w:rFonts w:ascii="宋体" w:eastAsia="宋体" w:hAnsi="宋体" w:cs="宋体"/>
          <w:sz w:val="24"/>
        </w:rPr>
      </w:pPr>
      <w:r w:rsidRPr="00BD76D8">
        <w:rPr>
          <w:rFonts w:ascii="Times New Roman" w:eastAsia="宋体" w:hAnsi="Times New Roman" w:cs="Times New Roman" w:hint="eastAsia"/>
          <w:i/>
          <w:szCs w:val="21"/>
        </w:rPr>
        <w:t>E</w:t>
      </w:r>
      <w:r>
        <w:rPr>
          <w:rFonts w:ascii="宋体" w:eastAsia="宋体" w:hAnsi="宋体" w:cs="宋体" w:hint="eastAsia"/>
          <w:sz w:val="24"/>
        </w:rPr>
        <w:t>=</w:t>
      </w:r>
      <w:r w:rsidRPr="00BD76D8">
        <w:rPr>
          <w:rFonts w:ascii="Times New Roman" w:eastAsia="宋体" w:hAnsi="Times New Roman" w:cs="Times New Roman" w:hint="eastAsia"/>
          <w:i/>
          <w:szCs w:val="21"/>
        </w:rPr>
        <w:t>P</w:t>
      </w:r>
      <w:r>
        <w:rPr>
          <w:rFonts w:ascii="宋体" w:eastAsia="宋体" w:hAnsi="宋体" w:cs="宋体" w:hint="eastAsia"/>
          <w:sz w:val="24"/>
        </w:rPr>
        <w:t>-</w:t>
      </w:r>
      <w:r w:rsidRPr="00BD76D8">
        <w:rPr>
          <w:rFonts w:ascii="Times New Roman" w:eastAsia="宋体" w:hAnsi="Times New Roman" w:cs="Times New Roman" w:hint="eastAsia"/>
          <w:i/>
          <w:szCs w:val="21"/>
        </w:rPr>
        <w:t>L</w:t>
      </w:r>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式中：</w:t>
      </w:r>
      <w:r w:rsidRPr="00BD76D8">
        <w:rPr>
          <w:rFonts w:ascii="Times New Roman" w:eastAsia="宋体" w:hAnsi="Times New Roman" w:cs="Times New Roman" w:hint="eastAsia"/>
          <w:i/>
          <w:szCs w:val="21"/>
        </w:rPr>
        <w:t>E</w:t>
      </w:r>
      <w:r>
        <w:rPr>
          <w:rFonts w:ascii="宋体" w:eastAsia="宋体" w:hAnsi="宋体" w:cs="宋体" w:hint="eastAsia"/>
          <w:sz w:val="24"/>
        </w:rPr>
        <w:t>——钢包电子</w:t>
      </w:r>
      <w:proofErr w:type="gramStart"/>
      <w:r>
        <w:rPr>
          <w:rFonts w:ascii="宋体" w:eastAsia="宋体" w:hAnsi="宋体" w:cs="宋体" w:hint="eastAsia"/>
          <w:sz w:val="24"/>
        </w:rPr>
        <w:t>秤化整前</w:t>
      </w:r>
      <w:proofErr w:type="gramEnd"/>
      <w:r>
        <w:rPr>
          <w:rFonts w:ascii="宋体" w:eastAsia="宋体" w:hAnsi="宋体" w:cs="宋体" w:hint="eastAsia"/>
          <w:sz w:val="24"/>
        </w:rPr>
        <w:t>的误差；</w:t>
      </w:r>
    </w:p>
    <w:p w:rsidR="00C67176" w:rsidRDefault="00FB5295" w:rsidP="00BD76D8">
      <w:pPr>
        <w:spacing w:line="480" w:lineRule="exact"/>
        <w:ind w:firstLineChars="600" w:firstLine="1260"/>
        <w:rPr>
          <w:rFonts w:ascii="宋体" w:eastAsia="宋体" w:hAnsi="宋体" w:cs="宋体"/>
          <w:sz w:val="24"/>
        </w:rPr>
      </w:pPr>
      <w:r w:rsidRPr="00BD76D8">
        <w:rPr>
          <w:rFonts w:ascii="Times New Roman" w:eastAsia="宋体" w:hAnsi="Times New Roman" w:cs="Times New Roman" w:hint="eastAsia"/>
          <w:i/>
          <w:szCs w:val="21"/>
        </w:rPr>
        <w:t>P</w:t>
      </w:r>
      <w:r>
        <w:rPr>
          <w:rFonts w:ascii="宋体" w:eastAsia="宋体" w:hAnsi="宋体" w:cs="宋体" w:hint="eastAsia"/>
          <w:sz w:val="24"/>
        </w:rPr>
        <w:t>——钢包电子</w:t>
      </w:r>
      <w:proofErr w:type="gramStart"/>
      <w:r>
        <w:rPr>
          <w:rFonts w:ascii="宋体" w:eastAsia="宋体" w:hAnsi="宋体" w:cs="宋体" w:hint="eastAsia"/>
          <w:sz w:val="24"/>
        </w:rPr>
        <w:t>秤化整前</w:t>
      </w:r>
      <w:proofErr w:type="gramEnd"/>
      <w:r>
        <w:rPr>
          <w:rFonts w:ascii="宋体" w:eastAsia="宋体" w:hAnsi="宋体" w:cs="宋体" w:hint="eastAsia"/>
          <w:sz w:val="24"/>
        </w:rPr>
        <w:t>的示值；</w:t>
      </w:r>
    </w:p>
    <w:p w:rsidR="00C67176" w:rsidRDefault="00FB5295" w:rsidP="00BD76D8">
      <w:pPr>
        <w:spacing w:line="480" w:lineRule="exact"/>
        <w:ind w:firstLineChars="600" w:firstLine="1260"/>
        <w:rPr>
          <w:rFonts w:ascii="宋体" w:eastAsia="宋体" w:hAnsi="宋体" w:cs="宋体"/>
          <w:sz w:val="24"/>
        </w:rPr>
      </w:pPr>
      <w:r w:rsidRPr="00BD76D8">
        <w:rPr>
          <w:rFonts w:ascii="Times New Roman" w:eastAsia="宋体" w:hAnsi="Times New Roman" w:cs="Times New Roman" w:hint="eastAsia"/>
          <w:i/>
          <w:szCs w:val="21"/>
        </w:rPr>
        <w:t>L</w:t>
      </w:r>
      <w:r>
        <w:rPr>
          <w:rFonts w:ascii="宋体" w:eastAsia="宋体" w:hAnsi="宋体" w:cs="宋体" w:hint="eastAsia"/>
          <w:sz w:val="24"/>
        </w:rPr>
        <w:t>——标准砝码或专用砝码质量值。</w:t>
      </w:r>
    </w:p>
    <w:p w:rsidR="00C67176" w:rsidRDefault="00FB5295">
      <w:pPr>
        <w:spacing w:line="480" w:lineRule="exact"/>
        <w:rPr>
          <w:rFonts w:ascii="黑体" w:eastAsia="黑体" w:hAnsi="黑体" w:cs="黑体"/>
          <w:sz w:val="24"/>
        </w:rPr>
      </w:pPr>
      <w:r>
        <w:rPr>
          <w:rFonts w:ascii="黑体" w:eastAsia="黑体" w:hAnsi="黑体" w:cs="黑体" w:hint="eastAsia"/>
          <w:sz w:val="24"/>
        </w:rPr>
        <w:t>C.3</w:t>
      </w:r>
      <w:proofErr w:type="gramStart"/>
      <w:r>
        <w:rPr>
          <w:rFonts w:ascii="黑体" w:eastAsia="黑体" w:hAnsi="黑体" w:cs="黑体" w:hint="eastAsia"/>
          <w:sz w:val="24"/>
        </w:rPr>
        <w:t>各</w:t>
      </w:r>
      <w:proofErr w:type="gramEnd"/>
      <w:r>
        <w:rPr>
          <w:rFonts w:ascii="黑体" w:eastAsia="黑体" w:hAnsi="黑体" w:cs="黑体" w:hint="eastAsia"/>
          <w:sz w:val="24"/>
        </w:rPr>
        <w:t>输入量估计值的标准不确定度的评定</w:t>
      </w:r>
    </w:p>
    <w:p w:rsidR="00C67176" w:rsidRDefault="00FB5295">
      <w:pPr>
        <w:spacing w:line="480" w:lineRule="exact"/>
        <w:rPr>
          <w:rFonts w:ascii="宋体" w:eastAsia="宋体" w:hAnsi="宋体" w:cs="宋体"/>
          <w:sz w:val="24"/>
        </w:rPr>
      </w:pPr>
      <w:r>
        <w:rPr>
          <w:rFonts w:ascii="黑体" w:eastAsia="黑体" w:hAnsi="黑体" w:cs="黑体" w:hint="eastAsia"/>
          <w:sz w:val="24"/>
        </w:rPr>
        <w:t>C.3.1</w:t>
      </w:r>
      <w:r>
        <w:rPr>
          <w:rFonts w:ascii="宋体" w:eastAsia="宋体" w:hAnsi="宋体" w:cs="宋体" w:hint="eastAsia"/>
          <w:sz w:val="24"/>
        </w:rPr>
        <w:t>由钢包电子秤的示值引入的不确定度分量</w:t>
      </w:r>
      <w:r>
        <w:rPr>
          <w:rFonts w:ascii="宋体" w:eastAsia="宋体" w:hAnsi="宋体" w:cs="宋体" w:hint="eastAsia"/>
          <w:i/>
          <w:iCs/>
          <w:sz w:val="24"/>
        </w:rPr>
        <w:t>u</w:t>
      </w:r>
      <w:r>
        <w:rPr>
          <w:rFonts w:ascii="宋体" w:eastAsia="宋体" w:hAnsi="宋体" w:cs="宋体" w:hint="eastAsia"/>
          <w:sz w:val="24"/>
          <w:vertAlign w:val="subscript"/>
        </w:rPr>
        <w:t>1</w:t>
      </w:r>
      <w:r>
        <w:rPr>
          <w:rFonts w:ascii="宋体" w:eastAsia="宋体" w:hAnsi="宋体" w:cs="宋体" w:hint="eastAsia"/>
          <w:i/>
          <w:iCs/>
          <w:sz w:val="24"/>
        </w:rPr>
        <w:t>(p</w:t>
      </w:r>
      <w:r>
        <w:rPr>
          <w:rFonts w:ascii="宋体" w:eastAsia="宋体" w:hAnsi="宋体" w:cs="宋体" w:hint="eastAsia"/>
          <w:sz w:val="24"/>
          <w:vertAlign w:val="subscript"/>
        </w:rPr>
        <w:t>i</w:t>
      </w:r>
      <w:r>
        <w:rPr>
          <w:rFonts w:ascii="宋体" w:eastAsia="宋体" w:hAnsi="宋体" w:cs="宋体" w:hint="eastAsia"/>
          <w:i/>
          <w:iCs/>
          <w:sz w:val="24"/>
        </w:rPr>
        <w:t>)</w:t>
      </w:r>
      <w:r>
        <w:rPr>
          <w:rFonts w:ascii="宋体" w:eastAsia="宋体" w:hAnsi="宋体" w:cs="宋体" w:hint="eastAsia"/>
          <w:sz w:val="24"/>
        </w:rPr>
        <w:t>的评定</w:t>
      </w:r>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i/>
          <w:iCs/>
          <w:sz w:val="24"/>
        </w:rPr>
        <w:t>u</w:t>
      </w:r>
      <w:r>
        <w:rPr>
          <w:rFonts w:ascii="宋体" w:eastAsia="宋体" w:hAnsi="宋体" w:cs="宋体" w:hint="eastAsia"/>
          <w:sz w:val="24"/>
          <w:vertAlign w:val="subscript"/>
        </w:rPr>
        <w:t>1</w:t>
      </w:r>
      <w:r>
        <w:rPr>
          <w:rFonts w:ascii="宋体" w:eastAsia="宋体" w:hAnsi="宋体" w:cs="宋体" w:hint="eastAsia"/>
          <w:i/>
          <w:iCs/>
          <w:sz w:val="24"/>
        </w:rPr>
        <w:t>(p</w:t>
      </w:r>
      <w:r>
        <w:rPr>
          <w:rFonts w:ascii="宋体" w:eastAsia="宋体" w:hAnsi="宋体" w:cs="宋体" w:hint="eastAsia"/>
          <w:sz w:val="24"/>
          <w:vertAlign w:val="subscript"/>
        </w:rPr>
        <w:t>i</w:t>
      </w:r>
      <w:r>
        <w:rPr>
          <w:rFonts w:ascii="宋体" w:eastAsia="宋体" w:hAnsi="宋体" w:cs="宋体" w:hint="eastAsia"/>
          <w:i/>
          <w:iCs/>
          <w:sz w:val="24"/>
        </w:rPr>
        <w:t>)</w:t>
      </w:r>
      <w:r>
        <w:rPr>
          <w:rFonts w:ascii="宋体" w:eastAsia="宋体" w:hAnsi="宋体" w:cs="宋体" w:hint="eastAsia"/>
          <w:sz w:val="24"/>
        </w:rPr>
        <w:t>不确定度主要来源于钢包电子秤测量重复性和分辨力。</w:t>
      </w:r>
    </w:p>
    <w:p w:rsidR="00C67176" w:rsidRDefault="00FB5295">
      <w:pPr>
        <w:spacing w:line="480" w:lineRule="exact"/>
        <w:rPr>
          <w:rFonts w:ascii="宋体" w:eastAsia="宋体" w:hAnsi="宋体" w:cs="宋体"/>
          <w:sz w:val="24"/>
        </w:rPr>
      </w:pPr>
      <w:r>
        <w:rPr>
          <w:rFonts w:ascii="黑体" w:eastAsia="黑体" w:hAnsi="黑体" w:cs="黑体" w:hint="eastAsia"/>
          <w:sz w:val="24"/>
        </w:rPr>
        <w:t xml:space="preserve">C.3.1.1 </w:t>
      </w:r>
      <w:r>
        <w:rPr>
          <w:rFonts w:ascii="宋体" w:eastAsia="宋体" w:hAnsi="宋体" w:cs="宋体" w:hint="eastAsia"/>
          <w:sz w:val="24"/>
        </w:rPr>
        <w:t>由测量重复性引入的不确定度分量的评定</w:t>
      </w:r>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采用极差法</w:t>
      </w:r>
      <w:r w:rsidRPr="00BD76D8">
        <w:rPr>
          <w:rFonts w:ascii="Times New Roman" w:eastAsia="宋体" w:hAnsi="Times New Roman" w:cs="宋体" w:hint="eastAsia"/>
          <w:sz w:val="24"/>
        </w:rPr>
        <w:t>评定，在重复性条件下，依据本规范选用</w:t>
      </w:r>
      <w:r w:rsidR="008617B2" w:rsidRPr="00BD76D8">
        <w:rPr>
          <w:rFonts w:ascii="Times New Roman" w:eastAsia="宋体" w:hAnsi="Times New Roman" w:cs="宋体" w:hint="eastAsia"/>
          <w:sz w:val="24"/>
        </w:rPr>
        <w:t>接近</w:t>
      </w:r>
      <w:r w:rsidR="00B443D9">
        <w:rPr>
          <w:rFonts w:ascii="Times New Roman" w:eastAsia="宋体" w:hAnsi="Times New Roman" w:cs="宋体" w:hint="eastAsia"/>
          <w:sz w:val="24"/>
        </w:rPr>
        <w:t>满钢包固定载荷</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w:t>
      </w:r>
      <w:r w:rsidR="008617B2" w:rsidRPr="00BD76D8">
        <w:rPr>
          <w:rFonts w:ascii="Times New Roman" w:eastAsia="宋体" w:hAnsi="Times New Roman" w:cs="宋体" w:hint="eastAsia"/>
          <w:sz w:val="24"/>
        </w:rPr>
        <w:t>8.7</w:t>
      </w:r>
      <w:r w:rsidR="00946DFB">
        <w:rPr>
          <w:rFonts w:ascii="Times New Roman" w:eastAsia="宋体" w:hAnsi="Times New Roman" w:cs="宋体" w:hint="eastAsia"/>
          <w:sz w:val="24"/>
        </w:rPr>
        <w:t>5</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 xml:space="preserve"> </w:t>
      </w:r>
      <w:r w:rsidRPr="00BD76D8">
        <w:rPr>
          <w:rFonts w:ascii="Times New Roman" w:eastAsia="宋体" w:hAnsi="Times New Roman" w:cs="宋体" w:hint="eastAsia"/>
          <w:sz w:val="24"/>
        </w:rPr>
        <w:t>对钢包电子秤重复独立测量</w:t>
      </w:r>
      <w:r w:rsidRPr="00BD76D8">
        <w:rPr>
          <w:rFonts w:ascii="Times New Roman" w:eastAsia="宋体" w:hAnsi="Times New Roman" w:cs="宋体" w:hint="eastAsia"/>
          <w:sz w:val="24"/>
        </w:rPr>
        <w:t>n=3</w:t>
      </w:r>
      <w:r w:rsidRPr="00BD76D8">
        <w:rPr>
          <w:rFonts w:ascii="Times New Roman" w:eastAsia="宋体" w:hAnsi="Times New Roman" w:cs="宋体" w:hint="eastAsia"/>
          <w:sz w:val="24"/>
        </w:rPr>
        <w:t>次，读取数据（单位是</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）分别为：</w:t>
      </w:r>
      <w:r w:rsidRPr="00BD76D8">
        <w:rPr>
          <w:rFonts w:ascii="Times New Roman" w:eastAsia="宋体" w:hAnsi="Times New Roman" w:cs="宋体" w:hint="eastAsia"/>
          <w:sz w:val="24"/>
        </w:rPr>
        <w:t>13</w:t>
      </w:r>
      <w:r w:rsidR="008617B2" w:rsidRPr="00BD76D8">
        <w:rPr>
          <w:rFonts w:ascii="Times New Roman" w:eastAsia="宋体" w:hAnsi="Times New Roman" w:cs="宋体" w:hint="eastAsia"/>
          <w:sz w:val="24"/>
        </w:rPr>
        <w:t>8750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w:t>
      </w:r>
      <w:r w:rsidR="008617B2" w:rsidRPr="00BD76D8">
        <w:rPr>
          <w:rFonts w:ascii="Times New Roman" w:eastAsia="宋体" w:hAnsi="Times New Roman" w:cs="宋体" w:hint="eastAsia"/>
          <w:sz w:val="24"/>
        </w:rPr>
        <w:t>8650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w:t>
      </w:r>
      <w:r w:rsidRPr="00BD76D8">
        <w:rPr>
          <w:rFonts w:ascii="Times New Roman" w:eastAsia="宋体" w:hAnsi="Times New Roman" w:cs="宋体" w:hint="eastAsia"/>
          <w:sz w:val="24"/>
        </w:rPr>
        <w:t>13</w:t>
      </w:r>
      <w:r w:rsidR="008617B2" w:rsidRPr="00BD76D8">
        <w:rPr>
          <w:rFonts w:ascii="Times New Roman" w:eastAsia="宋体" w:hAnsi="Times New Roman" w:cs="宋体" w:hint="eastAsia"/>
          <w:sz w:val="24"/>
        </w:rPr>
        <w:t>8600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。极差</w:t>
      </w:r>
      <w:r w:rsidRPr="00BD76D8">
        <w:rPr>
          <w:rFonts w:ascii="Times New Roman" w:eastAsia="宋体" w:hAnsi="Times New Roman" w:cs="宋体" w:hint="eastAsia"/>
          <w:sz w:val="24"/>
        </w:rPr>
        <w:t>R=13</w:t>
      </w:r>
      <w:r w:rsidR="008617B2" w:rsidRPr="00BD76D8">
        <w:rPr>
          <w:rFonts w:ascii="Times New Roman" w:eastAsia="宋体" w:hAnsi="Times New Roman" w:cs="宋体" w:hint="eastAsia"/>
          <w:sz w:val="24"/>
        </w:rPr>
        <w:t>8750</w:t>
      </w:r>
      <w:r w:rsidRPr="00BD76D8">
        <w:rPr>
          <w:rFonts w:ascii="Times New Roman" w:eastAsia="宋体" w:hAnsi="Times New Roman" w:cs="宋体" w:hint="eastAsia"/>
          <w:sz w:val="24"/>
        </w:rPr>
        <w:t>-13</w:t>
      </w:r>
      <w:r w:rsidR="008617B2" w:rsidRPr="00BD76D8">
        <w:rPr>
          <w:rFonts w:ascii="Times New Roman" w:eastAsia="宋体" w:hAnsi="Times New Roman" w:cs="宋体" w:hint="eastAsia"/>
          <w:sz w:val="24"/>
        </w:rPr>
        <w:t>8</w:t>
      </w:r>
      <w:r w:rsidRPr="00BD76D8">
        <w:rPr>
          <w:rFonts w:ascii="Times New Roman" w:eastAsia="宋体" w:hAnsi="Times New Roman" w:cs="宋体" w:hint="eastAsia"/>
          <w:sz w:val="24"/>
        </w:rPr>
        <w:t>600=</w:t>
      </w:r>
      <w:r w:rsidR="008617B2" w:rsidRPr="00BD76D8">
        <w:rPr>
          <w:rFonts w:ascii="Times New Roman" w:eastAsia="宋体" w:hAnsi="Times New Roman" w:cs="宋体" w:hint="eastAsia"/>
          <w:sz w:val="24"/>
        </w:rPr>
        <w:t>150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极差系数</w:t>
      </w:r>
      <w:r w:rsidRPr="00BD76D8">
        <w:rPr>
          <w:rFonts w:ascii="Times New Roman" w:eastAsia="宋体" w:hAnsi="Times New Roman" w:cs="宋体" w:hint="eastAsia"/>
          <w:sz w:val="24"/>
        </w:rPr>
        <w:t>C=1.69</w:t>
      </w:r>
      <w:r w:rsidRPr="00BD76D8">
        <w:rPr>
          <w:rFonts w:ascii="Times New Roman" w:eastAsia="宋体" w:hAnsi="Times New Roman" w:cs="宋体" w:hint="eastAsia"/>
          <w:sz w:val="24"/>
        </w:rPr>
        <w:t>，被</w:t>
      </w:r>
      <w:r>
        <w:rPr>
          <w:rFonts w:ascii="宋体" w:eastAsia="宋体" w:hAnsi="宋体" w:cs="宋体" w:hint="eastAsia"/>
          <w:sz w:val="24"/>
        </w:rPr>
        <w:t>测量估计值的标准不确定度：</w:t>
      </w:r>
    </w:p>
    <w:p w:rsidR="00C67176" w:rsidRDefault="00FC7192" w:rsidP="008617B2">
      <w:pPr>
        <w:spacing w:afterLines="50" w:after="156" w:line="480" w:lineRule="exact"/>
        <w:ind w:firstLineChars="200" w:firstLine="480"/>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1</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hint="eastAsia"/>
                  <w:sz w:val="24"/>
                </w:rPr>
                <m:t>R</m:t>
              </m:r>
            </m:num>
            <m:den>
              <m:r>
                <w:rPr>
                  <w:rFonts w:ascii="Cambria Math" w:eastAsia="宋体" w:hAnsi="Cambria Math" w:cs="宋体" w:hint="eastAsia"/>
                  <w:sz w:val="24"/>
                </w:rPr>
                <m:t>C</m:t>
              </m:r>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150</m:t>
              </m:r>
            </m:num>
            <m:den>
              <m:r>
                <w:rPr>
                  <w:rFonts w:ascii="Cambria Math" w:eastAsia="宋体" w:hAnsi="Cambria Math" w:cs="宋体" w:hint="eastAsia"/>
                  <w:sz w:val="24"/>
                </w:rPr>
                <m:t>1.69</m:t>
              </m:r>
            </m:den>
          </m:f>
          <m:r>
            <w:rPr>
              <w:rFonts w:ascii="Cambria Math" w:eastAsia="宋体" w:hAnsi="Cambria Math" w:cs="宋体" w:hint="eastAsia"/>
              <w:sz w:val="24"/>
            </w:rPr>
            <m:t>=</m:t>
          </m:r>
          <m:r>
            <w:rPr>
              <w:rFonts w:ascii="Cambria Math" w:eastAsia="宋体" w:hAnsi="Cambria Math" w:cs="宋体"/>
              <w:sz w:val="24"/>
            </w:rPr>
            <m:t>88.76</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C67176" w:rsidRDefault="00FB5295">
      <w:pPr>
        <w:spacing w:line="480" w:lineRule="exact"/>
        <w:ind w:firstLine="480"/>
        <w:rPr>
          <w:rFonts w:ascii="宋体" w:eastAsia="宋体" w:hAnsi="宋体" w:cs="宋体"/>
          <w:sz w:val="24"/>
        </w:rPr>
      </w:pPr>
      <w:r>
        <w:rPr>
          <w:rFonts w:ascii="宋体" w:eastAsia="宋体" w:hAnsi="宋体" w:cs="宋体" w:hint="eastAsia"/>
          <w:sz w:val="24"/>
        </w:rPr>
        <w:t>注：用户也可依据实际</w:t>
      </w:r>
      <w:proofErr w:type="gramStart"/>
      <w:r>
        <w:rPr>
          <w:rFonts w:ascii="宋体" w:eastAsia="宋体" w:hAnsi="宋体" w:cs="宋体" w:hint="eastAsia"/>
          <w:sz w:val="24"/>
        </w:rPr>
        <w:t>需求选空钢包</w:t>
      </w:r>
      <w:proofErr w:type="gramEnd"/>
      <w:r>
        <w:rPr>
          <w:rFonts w:ascii="宋体" w:eastAsia="宋体" w:hAnsi="宋体" w:cs="宋体" w:hint="eastAsia"/>
          <w:sz w:val="24"/>
        </w:rPr>
        <w:t>重复性引入的不确定度分量的评定。</w:t>
      </w:r>
    </w:p>
    <w:p w:rsidR="00C67176" w:rsidRDefault="00FB5295">
      <w:pPr>
        <w:spacing w:line="480" w:lineRule="exact"/>
        <w:rPr>
          <w:rFonts w:ascii="宋体" w:eastAsia="宋体" w:hAnsi="宋体" w:cs="宋体"/>
          <w:sz w:val="24"/>
        </w:rPr>
      </w:pPr>
      <w:r>
        <w:rPr>
          <w:rFonts w:ascii="黑体" w:eastAsia="黑体" w:hAnsi="黑体" w:cs="黑体" w:hint="eastAsia"/>
          <w:sz w:val="24"/>
        </w:rPr>
        <w:t xml:space="preserve">C.3.1.2 </w:t>
      </w:r>
      <w:r>
        <w:rPr>
          <w:rFonts w:ascii="宋体" w:eastAsia="宋体" w:hAnsi="宋体" w:cs="宋体" w:hint="eastAsia"/>
          <w:sz w:val="24"/>
        </w:rPr>
        <w:t>由分辨力引入的不确定度分量的评定</w:t>
      </w:r>
    </w:p>
    <w:p w:rsidR="00C67176" w:rsidRDefault="00FB5295">
      <w:pPr>
        <w:spacing w:line="480" w:lineRule="exact"/>
        <w:ind w:firstLine="480"/>
        <w:rPr>
          <w:rFonts w:ascii="宋体" w:eastAsia="宋体" w:hAnsi="宋体" w:cs="宋体"/>
          <w:sz w:val="24"/>
        </w:rPr>
      </w:pPr>
      <w:r>
        <w:rPr>
          <w:rFonts w:ascii="宋体" w:eastAsia="宋体" w:hAnsi="宋体" w:cs="宋体" w:hint="eastAsia"/>
          <w:sz w:val="24"/>
        </w:rPr>
        <w:t>钢包电子秤</w:t>
      </w:r>
      <w:r w:rsidR="004E4A10">
        <w:rPr>
          <w:rFonts w:ascii="宋体" w:eastAsia="宋体" w:hAnsi="宋体" w:cs="宋体" w:hint="eastAsia"/>
          <w:sz w:val="24"/>
        </w:rPr>
        <w:t>扩展显示</w:t>
      </w:r>
      <w:r>
        <w:rPr>
          <w:rFonts w:ascii="宋体" w:eastAsia="宋体" w:hAnsi="宋体" w:cs="宋体" w:hint="eastAsia"/>
          <w:sz w:val="24"/>
        </w:rPr>
        <w:t>分度值</w:t>
      </w:r>
      <w:r w:rsidRPr="00BD76D8">
        <w:rPr>
          <w:rFonts w:ascii="Times New Roman" w:eastAsia="宋体" w:hAnsi="Times New Roman" w:cs="宋体" w:hint="eastAsia"/>
          <w:sz w:val="24"/>
        </w:rPr>
        <w:t>为</w:t>
      </w:r>
      <w:r w:rsidR="008617B2" w:rsidRPr="00BD76D8">
        <w:rPr>
          <w:rFonts w:ascii="Times New Roman" w:eastAsia="宋体" w:hAnsi="Times New Roman" w:cs="宋体" w:hint="eastAsia"/>
          <w:sz w:val="24"/>
        </w:rPr>
        <w:t>5</w:t>
      </w:r>
      <w:r w:rsidR="004E4A10">
        <w:rPr>
          <w:rFonts w:ascii="Times New Roman" w:eastAsia="宋体" w:hAnsi="Times New Roman" w:cs="宋体" w:hint="eastAsia"/>
          <w:sz w:val="24"/>
        </w:rPr>
        <w:t>0</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，半宽</w:t>
      </w:r>
      <w:r w:rsidRPr="00BD76D8">
        <w:rPr>
          <w:rFonts w:ascii="Times New Roman" w:eastAsia="宋体" w:hAnsi="Times New Roman" w:cs="宋体" w:hint="eastAsia"/>
          <w:sz w:val="24"/>
        </w:rPr>
        <w:t>a=</w:t>
      </w:r>
      <w:r w:rsidR="004E4A10">
        <w:rPr>
          <w:rFonts w:ascii="Times New Roman" w:eastAsia="宋体" w:hAnsi="Times New Roman" w:cs="宋体" w:hint="eastAsia"/>
          <w:sz w:val="24"/>
        </w:rPr>
        <w:t>25</w:t>
      </w:r>
      <w:r w:rsidRPr="00BD76D8">
        <w:rPr>
          <w:rFonts w:ascii="Times New Roman" w:eastAsia="宋体" w:hAnsi="Times New Roman" w:cs="宋体" w:hint="eastAsia"/>
          <w:sz w:val="24"/>
        </w:rPr>
        <w:t>kg</w:t>
      </w:r>
      <w:r w:rsidRPr="00BD76D8">
        <w:rPr>
          <w:rFonts w:ascii="Times New Roman" w:eastAsia="宋体" w:hAnsi="Times New Roman" w:cs="宋体" w:hint="eastAsia"/>
          <w:sz w:val="24"/>
        </w:rPr>
        <w:t>，服从均匀分布</w:t>
      </w:r>
      <w:r>
        <w:rPr>
          <w:rFonts w:ascii="宋体" w:eastAsia="宋体" w:hAnsi="宋体" w:cs="宋体" w:hint="eastAsia"/>
          <w:sz w:val="24"/>
        </w:rPr>
        <w:t>，包含因子</w:t>
      </w:r>
      <m:oMath>
        <m:r>
          <w:rPr>
            <w:rFonts w:ascii="Cambria Math" w:eastAsia="宋体" w:hAnsi="Cambria Math" w:cs="宋体" w:hint="eastAsia"/>
            <w:sz w:val="24"/>
          </w:rPr>
          <m:t>k=</m:t>
        </m:r>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oMath>
      <w:r>
        <w:rPr>
          <w:rFonts w:ascii="宋体" w:eastAsia="宋体" w:hAnsi="宋体" w:cs="宋体" w:hint="eastAsia"/>
          <w:sz w:val="24"/>
        </w:rPr>
        <w:t>；因此：</w:t>
      </w:r>
    </w:p>
    <w:p w:rsidR="00C67176" w:rsidRDefault="00FC7192" w:rsidP="00CA4FFD">
      <w:pPr>
        <w:spacing w:afterLines="50" w:after="156" w:line="480" w:lineRule="exact"/>
        <w:ind w:firstLine="482"/>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2</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hint="eastAsia"/>
                  <w:sz w:val="24"/>
                </w:rPr>
                <m:t>a</m:t>
              </m:r>
            </m:num>
            <m:den>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25</m:t>
              </m:r>
            </m:num>
            <m:den>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r>
            <w:rPr>
              <w:rFonts w:ascii="Cambria Math" w:eastAsia="宋体" w:hAnsi="Cambria Math" w:cs="宋体"/>
              <w:sz w:val="24"/>
            </w:rPr>
            <m:t>14.44</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C67176" w:rsidRDefault="00FB5295">
      <w:pPr>
        <w:spacing w:line="480" w:lineRule="exact"/>
        <w:rPr>
          <w:rFonts w:ascii="宋体" w:eastAsia="宋体" w:hAnsi="宋体" w:cs="宋体"/>
          <w:sz w:val="24"/>
        </w:rPr>
      </w:pPr>
      <w:r>
        <w:rPr>
          <w:rFonts w:ascii="宋体" w:eastAsia="宋体" w:hAnsi="宋体" w:cs="宋体" w:hint="eastAsia"/>
          <w:sz w:val="24"/>
        </w:rPr>
        <w:t xml:space="preserve">    校准过程中，</w:t>
      </w:r>
      <w:r w:rsidR="004E4A10">
        <w:rPr>
          <w:rFonts w:ascii="宋体" w:eastAsia="宋体" w:hAnsi="宋体" w:cs="宋体" w:hint="eastAsia"/>
          <w:sz w:val="24"/>
        </w:rPr>
        <w:t>当计算得到的重复性引入的不确定度分量大于被测仪器的分辨力所引入的不确定度分量时，此时重复性中已经包含分辨力对测得值的影响，故不应当再考虑分辨力所引入的不确定度分量。</w:t>
      </w:r>
      <w:r>
        <w:rPr>
          <w:rFonts w:ascii="宋体" w:eastAsia="宋体" w:hAnsi="宋体" w:cs="宋体" w:hint="eastAsia"/>
          <w:sz w:val="24"/>
        </w:rPr>
        <w:t>即：</w:t>
      </w:r>
    </w:p>
    <w:p w:rsidR="00C67176" w:rsidRDefault="00FC7192">
      <w:pPr>
        <w:spacing w:line="480" w:lineRule="exact"/>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1</m:t>
              </m:r>
            </m:sub>
          </m:sSub>
          <m:r>
            <w:rPr>
              <w:rFonts w:ascii="Cambria Math" w:eastAsia="宋体" w:hAnsi="Cambria Math" w:cs="宋体" w:hint="eastAsia"/>
              <w:sz w:val="24"/>
            </w:rPr>
            <m:t>)=</m:t>
          </m:r>
          <m:r>
            <w:rPr>
              <w:rFonts w:ascii="Cambria Math" w:eastAsia="宋体" w:hAnsi="Cambria Math" w:cs="宋体"/>
              <w:sz w:val="24"/>
            </w:rPr>
            <m:t>88.76</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C67176" w:rsidRDefault="00FB5295">
      <w:pPr>
        <w:spacing w:line="480" w:lineRule="exact"/>
        <w:rPr>
          <w:rFonts w:ascii="宋体" w:eastAsia="宋体" w:hAnsi="宋体" w:cs="宋体"/>
          <w:sz w:val="24"/>
        </w:rPr>
      </w:pPr>
      <w:r>
        <w:rPr>
          <w:rFonts w:ascii="黑体" w:eastAsia="黑体" w:hAnsi="黑体" w:cs="黑体" w:hint="eastAsia"/>
          <w:sz w:val="24"/>
        </w:rPr>
        <w:t>C.3.</w:t>
      </w:r>
      <w:r w:rsidR="00053E78">
        <w:rPr>
          <w:rFonts w:ascii="黑体" w:eastAsia="黑体" w:hAnsi="黑体" w:cs="黑体" w:hint="eastAsia"/>
          <w:sz w:val="24"/>
        </w:rPr>
        <w:t>2</w:t>
      </w:r>
      <w:r w:rsidR="00836DB0">
        <w:rPr>
          <w:rFonts w:ascii="宋体" w:eastAsia="宋体" w:hAnsi="宋体" w:cs="宋体" w:hint="eastAsia"/>
          <w:sz w:val="24"/>
        </w:rPr>
        <w:t>固定载荷</w:t>
      </w:r>
      <w:r>
        <w:rPr>
          <w:rFonts w:ascii="宋体" w:eastAsia="宋体" w:hAnsi="宋体" w:cs="宋体" w:hint="eastAsia"/>
          <w:sz w:val="24"/>
        </w:rPr>
        <w:t>引入的标准不确定度分量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的评定</w:t>
      </w:r>
    </w:p>
    <w:p w:rsidR="00C67176" w:rsidRDefault="00FB5295">
      <w:pPr>
        <w:spacing w:line="480" w:lineRule="exact"/>
        <w:ind w:firstLine="480"/>
        <w:rPr>
          <w:rFonts w:ascii="宋体" w:eastAsia="宋体" w:hAnsi="宋体" w:cs="宋体"/>
          <w:sz w:val="24"/>
        </w:rPr>
      </w:pPr>
      <w:r>
        <w:rPr>
          <w:rFonts w:ascii="宋体" w:eastAsia="宋体" w:hAnsi="宋体" w:cs="宋体" w:hint="eastAsia"/>
          <w:sz w:val="24"/>
        </w:rPr>
        <w:t>依据规范</w:t>
      </w:r>
      <w:r w:rsidRPr="00BD76D8">
        <w:rPr>
          <w:rFonts w:ascii="Times New Roman" w:eastAsia="宋体" w:hAnsi="Times New Roman" w:cs="宋体" w:hint="eastAsia"/>
          <w:sz w:val="24"/>
        </w:rPr>
        <w:t>选用</w:t>
      </w:r>
      <w:r w:rsidRPr="00BD76D8">
        <w:rPr>
          <w:rFonts w:ascii="Times New Roman" w:eastAsia="宋体" w:hAnsi="Times New Roman" w:cs="宋体" w:hint="eastAsia"/>
          <w:sz w:val="24"/>
        </w:rPr>
        <w:t>13</w:t>
      </w:r>
      <w:r w:rsidR="00AD47A9" w:rsidRPr="00BD76D8">
        <w:rPr>
          <w:rFonts w:ascii="Times New Roman" w:eastAsia="宋体" w:hAnsi="Times New Roman" w:cs="宋体" w:hint="eastAsia"/>
          <w:sz w:val="24"/>
        </w:rPr>
        <w:t>8.76</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的</w:t>
      </w:r>
      <w:r w:rsidR="00836DB0">
        <w:rPr>
          <w:rFonts w:ascii="Times New Roman" w:eastAsia="宋体" w:hAnsi="Times New Roman" w:cs="宋体" w:hint="eastAsia"/>
          <w:sz w:val="24"/>
        </w:rPr>
        <w:t>固定载荷</w:t>
      </w:r>
      <w:r>
        <w:rPr>
          <w:rFonts w:ascii="宋体" w:eastAsia="宋体" w:hAnsi="宋体" w:cs="宋体" w:hint="eastAsia"/>
          <w:sz w:val="24"/>
        </w:rPr>
        <w:t>做不确定度分量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评定</w:t>
      </w:r>
      <w:r w:rsidRPr="00BD76D8">
        <w:rPr>
          <w:rFonts w:ascii="Times New Roman" w:eastAsia="宋体" w:hAnsi="Times New Roman" w:cs="宋体" w:hint="eastAsia"/>
          <w:sz w:val="24"/>
        </w:rPr>
        <w:t>，</w:t>
      </w:r>
      <w:r w:rsidR="00AD47A9" w:rsidRPr="00BD76D8">
        <w:rPr>
          <w:rFonts w:ascii="Times New Roman" w:eastAsia="宋体" w:hAnsi="Times New Roman" w:cs="宋体" w:hint="eastAsia"/>
          <w:sz w:val="24"/>
        </w:rPr>
        <w:t>138.76</w:t>
      </w:r>
      <w:r w:rsidRPr="00BD76D8">
        <w:rPr>
          <w:rFonts w:ascii="Times New Roman" w:eastAsia="宋体" w:hAnsi="Times New Roman" w:cs="宋体" w:hint="eastAsia"/>
          <w:sz w:val="24"/>
        </w:rPr>
        <w:t>t</w:t>
      </w:r>
      <w:r w:rsidRPr="00BD76D8">
        <w:rPr>
          <w:rFonts w:ascii="Times New Roman" w:eastAsia="宋体" w:hAnsi="Times New Roman" w:cs="宋体" w:hint="eastAsia"/>
          <w:sz w:val="24"/>
        </w:rPr>
        <w:t>规</w:t>
      </w:r>
      <w:r>
        <w:rPr>
          <w:rFonts w:ascii="宋体" w:eastAsia="宋体" w:hAnsi="宋体" w:cs="宋体" w:hint="eastAsia"/>
          <w:sz w:val="24"/>
        </w:rPr>
        <w:t>格</w:t>
      </w:r>
      <w:r>
        <w:rPr>
          <w:rFonts w:ascii="宋体" w:eastAsia="宋体" w:hAnsi="宋体" w:cs="宋体" w:hint="eastAsia"/>
          <w:sz w:val="24"/>
        </w:rPr>
        <w:lastRenderedPageBreak/>
        <w:t>的</w:t>
      </w:r>
      <w:r w:rsidR="00836DB0">
        <w:rPr>
          <w:rFonts w:ascii="宋体" w:eastAsia="宋体" w:hAnsi="宋体" w:cs="宋体" w:hint="eastAsia"/>
          <w:sz w:val="24"/>
        </w:rPr>
        <w:t>固定载荷</w:t>
      </w:r>
      <w:r>
        <w:rPr>
          <w:rFonts w:ascii="宋体" w:eastAsia="宋体" w:hAnsi="宋体" w:cs="宋体" w:hint="eastAsia"/>
          <w:sz w:val="24"/>
        </w:rPr>
        <w:t>最大允许误差</w:t>
      </w:r>
      <w:r w:rsidR="00836DB0">
        <w:rPr>
          <w:rFonts w:ascii="宋体" w:eastAsia="宋体" w:hAnsi="宋体" w:cs="宋体" w:hint="eastAsia"/>
          <w:sz w:val="24"/>
        </w:rPr>
        <w:t>不超过</w:t>
      </w:r>
      <w:r w:rsidR="00200894">
        <w:rPr>
          <w:rFonts w:ascii="宋体" w:eastAsia="宋体" w:hAnsi="宋体" w:cs="宋体" w:hint="eastAsia"/>
          <w:sz w:val="24"/>
        </w:rPr>
        <w:t>控制衡器的1.5</w:t>
      </w:r>
      <w:r w:rsidR="00B80B49" w:rsidRPr="00B80B49">
        <w:rPr>
          <w:rFonts w:ascii="宋体" w:eastAsia="宋体" w:hAnsi="宋体" w:cs="宋体" w:hint="eastAsia"/>
          <w:i/>
          <w:sz w:val="24"/>
        </w:rPr>
        <w:t>e</w:t>
      </w:r>
      <w:r w:rsidR="00200894">
        <w:rPr>
          <w:rFonts w:ascii="宋体" w:eastAsia="宋体" w:hAnsi="宋体" w:cs="宋体" w:hint="eastAsia"/>
          <w:sz w:val="24"/>
        </w:rPr>
        <w:t>，即</w:t>
      </w:r>
      <w:r w:rsidR="00836DB0">
        <w:rPr>
          <w:rFonts w:ascii="宋体" w:eastAsia="宋体" w:hAnsi="宋体" w:cs="宋体" w:hint="eastAsia"/>
          <w:sz w:val="24"/>
        </w:rPr>
        <w:t>应</w:t>
      </w:r>
      <w:r w:rsidRPr="00BD76D8">
        <w:rPr>
          <w:rFonts w:ascii="Times New Roman" w:eastAsia="宋体" w:hAnsi="Times New Roman" w:cs="宋体" w:hint="eastAsia"/>
          <w:sz w:val="24"/>
        </w:rPr>
        <w:t>为±</w:t>
      </w:r>
      <w:r w:rsidR="00200894">
        <w:rPr>
          <w:rFonts w:ascii="Times New Roman" w:eastAsia="宋体" w:hAnsi="Times New Roman" w:cs="宋体" w:hint="eastAsia"/>
          <w:sz w:val="24"/>
        </w:rPr>
        <w:t>75</w:t>
      </w:r>
      <w:r w:rsidRPr="00BD76D8">
        <w:rPr>
          <w:rFonts w:ascii="Times New Roman" w:eastAsia="宋体" w:hAnsi="Times New Roman" w:cs="宋体" w:hint="eastAsia"/>
          <w:sz w:val="24"/>
        </w:rPr>
        <w:t>kg</w:t>
      </w:r>
      <w:r>
        <w:rPr>
          <w:rFonts w:ascii="宋体" w:eastAsia="宋体" w:hAnsi="宋体" w:cs="宋体" w:hint="eastAsia"/>
          <w:sz w:val="24"/>
        </w:rPr>
        <w:t>，服从均匀分布，包含因子</w:t>
      </w:r>
      <m:oMath>
        <m:r>
          <w:rPr>
            <w:rFonts w:ascii="Cambria Math" w:eastAsia="宋体" w:hAnsi="Cambria Math" w:cs="宋体" w:hint="eastAsia"/>
            <w:sz w:val="24"/>
          </w:rPr>
          <m:t>k=</m:t>
        </m:r>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oMath>
      <w:r>
        <w:rPr>
          <w:rFonts w:ascii="宋体" w:eastAsia="宋体" w:hAnsi="宋体" w:cs="宋体" w:hint="eastAsia"/>
          <w:sz w:val="24"/>
        </w:rPr>
        <w:t>，因此标准不确定度分量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w:r>
        <w:rPr>
          <w:rFonts w:ascii="宋体" w:eastAsia="宋体" w:hAnsi="宋体" w:cs="宋体" w:hint="eastAsia"/>
          <w:sz w:val="24"/>
        </w:rPr>
        <w:t>为：</w:t>
      </w:r>
    </w:p>
    <w:p w:rsidR="00C67176" w:rsidRDefault="00FC7192" w:rsidP="00AD47A9">
      <w:pPr>
        <w:spacing w:afterLines="50" w:after="156" w:line="480" w:lineRule="exact"/>
        <w:ind w:firstLine="482"/>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f>
            <m:fPr>
              <m:ctrlPr>
                <w:rPr>
                  <w:rFonts w:ascii="Cambria Math" w:eastAsia="宋体" w:hAnsi="Cambria Math" w:cs="宋体" w:hint="eastAsia"/>
                  <w:i/>
                  <w:sz w:val="24"/>
                </w:rPr>
              </m:ctrlPr>
            </m:fPr>
            <m:num>
              <m:d>
                <m:dPr>
                  <m:begChr m:val="|"/>
                  <m:endChr m:val="|"/>
                  <m:ctrlPr>
                    <w:rPr>
                      <w:rFonts w:ascii="Cambria Math" w:eastAsia="宋体" w:hAnsi="Cambria Math" w:cs="宋体" w:hint="eastAsia"/>
                      <w:i/>
                      <w:sz w:val="24"/>
                    </w:rPr>
                  </m:ctrlPr>
                </m:dPr>
                <m:e>
                  <m:r>
                    <w:rPr>
                      <w:rFonts w:ascii="Cambria Math" w:eastAsia="宋体" w:hAnsi="Cambria Math" w:cs="宋体" w:hint="eastAsia"/>
                      <w:sz w:val="24"/>
                    </w:rPr>
                    <m:t>MPE</m:t>
                  </m:r>
                </m:e>
              </m:d>
            </m:num>
            <m:den>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f>
            <m:fPr>
              <m:ctrlPr>
                <w:rPr>
                  <w:rFonts w:ascii="Cambria Math" w:eastAsia="宋体" w:hAnsi="Cambria Math" w:cs="宋体" w:hint="eastAsia"/>
                  <w:i/>
                  <w:sz w:val="24"/>
                </w:rPr>
              </m:ctrlPr>
            </m:fPr>
            <m:num>
              <m:r>
                <w:rPr>
                  <w:rFonts w:ascii="Cambria Math" w:eastAsia="宋体" w:hAnsi="Cambria Math" w:cs="宋体"/>
                  <w:sz w:val="24"/>
                </w:rPr>
                <m:t>75</m:t>
              </m:r>
            </m:num>
            <m:den>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den>
          </m:f>
          <m:r>
            <w:rPr>
              <w:rFonts w:ascii="Cambria Math" w:eastAsia="宋体" w:hAnsi="Cambria Math" w:cs="宋体" w:hint="eastAsia"/>
              <w:sz w:val="24"/>
            </w:rPr>
            <m:t>=</m:t>
          </m:r>
          <m:r>
            <w:rPr>
              <w:rFonts w:ascii="Cambria Math" w:eastAsia="宋体" w:hAnsi="Cambria Math" w:cs="宋体"/>
              <w:sz w:val="24"/>
            </w:rPr>
            <m:t>43.30</m:t>
          </m:r>
          <m:r>
            <w:rPr>
              <w:rFonts w:ascii="Cambria Math" w:eastAsia="宋体" w:hAnsi="Cambria Math" w:cs="宋体" w:hint="eastAsia"/>
              <w:sz w:val="24"/>
            </w:rPr>
            <m:t>(</m:t>
          </m:r>
          <m:r>
            <m:rPr>
              <m:sty m:val="p"/>
            </m:rPr>
            <w:rPr>
              <w:rFonts w:ascii="Cambria Math" w:eastAsia="宋体" w:hAnsi="Cambria Math" w:cs="宋体" w:hint="eastAsia"/>
              <w:sz w:val="24"/>
            </w:rPr>
            <m:t>kg</m:t>
          </m:r>
          <m:r>
            <w:rPr>
              <w:rFonts w:ascii="Cambria Math" w:eastAsia="宋体" w:hAnsi="Cambria Math" w:cs="宋体" w:hint="eastAsia"/>
              <w:sz w:val="24"/>
            </w:rPr>
            <m:t>)</m:t>
          </m:r>
        </m:oMath>
      </m:oMathPara>
    </w:p>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注：用户也可依据实际</w:t>
      </w:r>
      <w:proofErr w:type="gramStart"/>
      <w:r>
        <w:rPr>
          <w:rFonts w:ascii="宋体" w:eastAsia="宋体" w:hAnsi="宋体" w:cs="宋体" w:hint="eastAsia"/>
          <w:sz w:val="24"/>
        </w:rPr>
        <w:t>需求选空钢包</w:t>
      </w:r>
      <w:proofErr w:type="gramEnd"/>
      <w:r>
        <w:rPr>
          <w:rFonts w:ascii="宋体" w:eastAsia="宋体" w:hAnsi="宋体" w:cs="宋体" w:hint="eastAsia"/>
          <w:sz w:val="24"/>
        </w:rPr>
        <w:t>误差引入的标准不确定度分量的评定。</w:t>
      </w:r>
    </w:p>
    <w:p w:rsidR="00C67176" w:rsidRDefault="00FB5295">
      <w:pPr>
        <w:spacing w:line="480" w:lineRule="exact"/>
        <w:rPr>
          <w:rFonts w:ascii="黑体" w:eastAsia="黑体" w:hAnsi="黑体" w:cs="黑体"/>
          <w:sz w:val="24"/>
        </w:rPr>
      </w:pPr>
      <w:r>
        <w:rPr>
          <w:rFonts w:ascii="黑体" w:eastAsia="黑体" w:hAnsi="黑体" w:cs="黑体" w:hint="eastAsia"/>
          <w:sz w:val="24"/>
        </w:rPr>
        <w:t>C.4合成标准不确定度</w:t>
      </w:r>
    </w:p>
    <w:p w:rsidR="00C67176" w:rsidRDefault="00FB5295">
      <w:pPr>
        <w:spacing w:line="480" w:lineRule="exact"/>
        <w:rPr>
          <w:rFonts w:ascii="宋体" w:eastAsia="宋体" w:hAnsi="宋体" w:cs="宋体"/>
          <w:sz w:val="24"/>
        </w:rPr>
      </w:pPr>
      <w:r>
        <w:rPr>
          <w:rFonts w:ascii="宋体" w:eastAsia="宋体" w:hAnsi="宋体" w:cs="宋体" w:hint="eastAsia"/>
          <w:sz w:val="24"/>
        </w:rPr>
        <w:t xml:space="preserve">   通过上述分析和估算，可将不确定来源</w:t>
      </w:r>
      <w:proofErr w:type="gramStart"/>
      <w:r>
        <w:rPr>
          <w:rFonts w:ascii="宋体" w:eastAsia="宋体" w:hAnsi="宋体" w:cs="宋体" w:hint="eastAsia"/>
          <w:sz w:val="24"/>
        </w:rPr>
        <w:t>按及其</w:t>
      </w:r>
      <w:proofErr w:type="gramEnd"/>
      <w:r>
        <w:rPr>
          <w:rFonts w:ascii="宋体" w:eastAsia="宋体" w:hAnsi="宋体" w:cs="宋体" w:hint="eastAsia"/>
          <w:sz w:val="24"/>
        </w:rPr>
        <w:t>类型、数值、灵敏度系数、概率分布、包含因子及标准不确定度等进行汇总，见</w:t>
      </w:r>
      <w:r w:rsidRPr="00BD76D8">
        <w:rPr>
          <w:rFonts w:ascii="Times New Roman" w:eastAsia="宋体" w:hAnsi="Times New Roman" w:cs="宋体" w:hint="eastAsia"/>
          <w:sz w:val="24"/>
        </w:rPr>
        <w:t>表</w:t>
      </w:r>
      <w:r w:rsidRPr="00BD76D8">
        <w:rPr>
          <w:rFonts w:ascii="Times New Roman" w:eastAsia="宋体" w:hAnsi="Times New Roman" w:cs="宋体" w:hint="eastAsia"/>
          <w:sz w:val="24"/>
        </w:rPr>
        <w:t>C.2</w:t>
      </w:r>
      <w:r>
        <w:rPr>
          <w:rFonts w:ascii="宋体" w:eastAsia="宋体" w:hAnsi="宋体" w:cs="宋体" w:hint="eastAsia"/>
          <w:sz w:val="24"/>
        </w:rPr>
        <w:t>。</w:t>
      </w:r>
    </w:p>
    <w:p w:rsidR="00C67176" w:rsidRDefault="00FB5295" w:rsidP="0023160D">
      <w:pPr>
        <w:spacing w:line="480" w:lineRule="exact"/>
        <w:jc w:val="center"/>
        <w:rPr>
          <w:rFonts w:ascii="宋体" w:eastAsia="宋体" w:hAnsi="宋体" w:cs="宋体"/>
          <w:sz w:val="24"/>
        </w:rPr>
      </w:pPr>
      <w:r>
        <w:rPr>
          <w:rFonts w:ascii="宋体" w:eastAsia="宋体" w:hAnsi="宋体" w:cs="宋体" w:hint="eastAsia"/>
          <w:sz w:val="24"/>
        </w:rPr>
        <w:t>表C.2 标准不确定度汇总一览表</w:t>
      </w:r>
    </w:p>
    <w:tbl>
      <w:tblPr>
        <w:tblStyle w:val="a5"/>
        <w:tblW w:w="9412" w:type="dxa"/>
        <w:tblInd w:w="-269" w:type="dxa"/>
        <w:tblLook w:val="04A0" w:firstRow="1" w:lastRow="0" w:firstColumn="1" w:lastColumn="0" w:noHBand="0" w:noVBand="1"/>
      </w:tblPr>
      <w:tblGrid>
        <w:gridCol w:w="1525"/>
        <w:gridCol w:w="1212"/>
        <w:gridCol w:w="727"/>
        <w:gridCol w:w="1311"/>
        <w:gridCol w:w="525"/>
        <w:gridCol w:w="1300"/>
        <w:gridCol w:w="1237"/>
        <w:gridCol w:w="1575"/>
      </w:tblGrid>
      <w:tr w:rsidR="00C67176">
        <w:tc>
          <w:tcPr>
            <w:tcW w:w="1525"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标准不确定分量</w:t>
            </w: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x</m:t>
                  </m:r>
                </m:e>
                <m:sub>
                  <m:r>
                    <w:rPr>
                      <w:rFonts w:ascii="Cambria Math" w:eastAsia="宋体" w:hAnsi="Cambria Math" w:cs="宋体" w:hint="eastAsia"/>
                      <w:sz w:val="24"/>
                    </w:rPr>
                    <m:t>i</m:t>
                  </m:r>
                </m:sub>
              </m:sSub>
              <m:r>
                <w:rPr>
                  <w:rFonts w:ascii="Cambria Math" w:eastAsia="宋体" w:hAnsi="Cambria Math" w:cs="宋体" w:hint="eastAsia"/>
                  <w:sz w:val="24"/>
                </w:rPr>
                <m:t>)</m:t>
              </m:r>
            </m:oMath>
          </w:p>
        </w:tc>
        <w:tc>
          <w:tcPr>
            <w:tcW w:w="1212"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不确定度来源</w:t>
            </w:r>
          </w:p>
        </w:tc>
        <w:tc>
          <w:tcPr>
            <w:tcW w:w="727"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类型</w:t>
            </w:r>
          </w:p>
        </w:tc>
        <w:tc>
          <w:tcPr>
            <w:tcW w:w="1311"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标准不确定度（</w:t>
            </w:r>
            <m:oMath>
              <m:r>
                <m:rPr>
                  <m:sty m:val="p"/>
                </m:rPr>
                <w:rPr>
                  <w:rFonts w:ascii="Cambria Math" w:eastAsia="宋体" w:hAnsi="Cambria Math" w:cs="宋体" w:hint="eastAsia"/>
                  <w:sz w:val="24"/>
                </w:rPr>
                <m:t>kg</m:t>
              </m:r>
            </m:oMath>
            <w:r>
              <w:rPr>
                <w:rFonts w:ascii="宋体" w:eastAsia="宋体" w:hAnsi="宋体" w:cs="宋体" w:hint="eastAsia"/>
                <w:sz w:val="24"/>
              </w:rPr>
              <w:t>）</w:t>
            </w:r>
          </w:p>
        </w:tc>
        <w:tc>
          <w:tcPr>
            <w:tcW w:w="525"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i/>
                <w:iCs/>
                <w:sz w:val="24"/>
              </w:rPr>
              <w:t>C</w:t>
            </w:r>
            <w:r>
              <w:rPr>
                <w:rFonts w:ascii="宋体" w:eastAsia="宋体" w:hAnsi="宋体" w:cs="宋体" w:hint="eastAsia"/>
                <w:i/>
                <w:iCs/>
                <w:sz w:val="24"/>
                <w:vertAlign w:val="subscript"/>
              </w:rPr>
              <w:t>i</w:t>
            </w:r>
          </w:p>
        </w:tc>
        <w:tc>
          <w:tcPr>
            <w:tcW w:w="1300" w:type="dxa"/>
            <w:vAlign w:val="center"/>
          </w:tcPr>
          <w:p w:rsidR="00C67176" w:rsidRDefault="00FC7192">
            <w:pPr>
              <w:spacing w:line="480" w:lineRule="exact"/>
              <w:jc w:val="center"/>
              <w:rPr>
                <w:rFonts w:ascii="宋体" w:eastAsia="宋体" w:hAnsi="宋体" w:cs="宋体"/>
                <w:sz w:val="24"/>
              </w:rPr>
            </w:pPr>
            <m:oMathPara>
              <m:oMath>
                <m:d>
                  <m:dPr>
                    <m:begChr m:val="|"/>
                    <m:endChr m:val="|"/>
                    <m:ctrlPr>
                      <w:rPr>
                        <w:rFonts w:ascii="Cambria Math" w:eastAsia="宋体" w:hAnsi="Cambria Math" w:cs="宋体" w:hint="eastAsia"/>
                        <w:i/>
                        <w:sz w:val="24"/>
                      </w:rPr>
                    </m:ctrlPr>
                  </m:dPr>
                  <m:e>
                    <m:sSub>
                      <m:sSubPr>
                        <m:ctrlPr>
                          <w:rPr>
                            <w:rFonts w:ascii="Cambria Math" w:eastAsia="宋体" w:hAnsi="Cambria Math" w:cs="宋体" w:hint="eastAsia"/>
                            <w:i/>
                            <w:sz w:val="24"/>
                          </w:rPr>
                        </m:ctrlPr>
                      </m:sSubPr>
                      <m:e>
                        <m:r>
                          <w:rPr>
                            <w:rFonts w:ascii="Cambria Math" w:eastAsia="宋体" w:hAnsi="Cambria Math" w:cs="宋体" w:hint="eastAsia"/>
                            <w:sz w:val="24"/>
                          </w:rPr>
                          <m:t>C</m:t>
                        </m:r>
                      </m:e>
                      <m:sub>
                        <m:r>
                          <w:rPr>
                            <w:rFonts w:ascii="Cambria Math" w:eastAsia="宋体" w:hAnsi="Cambria Math" w:cs="宋体" w:hint="eastAsia"/>
                            <w:sz w:val="24"/>
                          </w:rPr>
                          <m:t>i</m:t>
                        </m:r>
                      </m:sub>
                    </m:sSub>
                  </m:e>
                </m:d>
                <m:r>
                  <w:rPr>
                    <w:rFonts w:ascii="Cambria Math" w:eastAsia="宋体" w:hAnsi="Cambria Math" w:cs="宋体" w:hint="eastAsia"/>
                    <w:sz w:val="24"/>
                  </w:rPr>
                  <m:t>∙</m:t>
                </m:r>
                <m:r>
                  <w:rPr>
                    <w:rFonts w:ascii="Cambria Math" w:eastAsia="宋体" w:hAnsi="Cambria Math" w:cs="宋体" w:hint="eastAsia"/>
                    <w:sz w:val="24"/>
                  </w:rPr>
                  <m:t>u(</m:t>
                </m:r>
                <m:sSub>
                  <m:sSubPr>
                    <m:ctrlPr>
                      <w:rPr>
                        <w:rFonts w:ascii="Cambria Math" w:eastAsia="宋体" w:hAnsi="Cambria Math" w:cs="宋体" w:hint="eastAsia"/>
                        <w:i/>
                        <w:sz w:val="24"/>
                      </w:rPr>
                    </m:ctrlPr>
                  </m:sSubPr>
                  <m:e>
                    <m:r>
                      <w:rPr>
                        <w:rFonts w:ascii="Cambria Math" w:eastAsia="宋体" w:hAnsi="Cambria Math" w:cs="宋体" w:hint="eastAsia"/>
                        <w:sz w:val="24"/>
                      </w:rPr>
                      <m:t>x</m:t>
                    </m:r>
                  </m:e>
                  <m:sub>
                    <m:r>
                      <w:rPr>
                        <w:rFonts w:ascii="Cambria Math" w:eastAsia="宋体" w:hAnsi="Cambria Math" w:cs="宋体" w:hint="eastAsia"/>
                        <w:sz w:val="24"/>
                      </w:rPr>
                      <m:t>i</m:t>
                    </m:r>
                  </m:sub>
                </m:sSub>
                <m:r>
                  <w:rPr>
                    <w:rFonts w:ascii="Cambria Math" w:eastAsia="宋体" w:hAnsi="Cambria Math" w:cs="宋体" w:hint="eastAsia"/>
                    <w:sz w:val="24"/>
                  </w:rPr>
                  <m:t>)</m:t>
                </m:r>
              </m:oMath>
            </m:oMathPara>
          </w:p>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w:t>
            </w:r>
            <m:oMath>
              <m:r>
                <m:rPr>
                  <m:sty m:val="p"/>
                </m:rPr>
                <w:rPr>
                  <w:rFonts w:ascii="Cambria Math" w:eastAsia="宋体" w:hAnsi="Cambria Math" w:cs="宋体" w:hint="eastAsia"/>
                  <w:sz w:val="24"/>
                </w:rPr>
                <m:t>kg</m:t>
              </m:r>
            </m:oMath>
            <w:r>
              <w:rPr>
                <w:rFonts w:ascii="宋体" w:eastAsia="宋体" w:hAnsi="宋体" w:cs="宋体" w:hint="eastAsia"/>
                <w:sz w:val="24"/>
              </w:rPr>
              <w:t>)</w:t>
            </w:r>
          </w:p>
        </w:tc>
        <w:tc>
          <w:tcPr>
            <w:tcW w:w="1237"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估计概率分布</w:t>
            </w:r>
          </w:p>
        </w:tc>
        <w:tc>
          <w:tcPr>
            <w:tcW w:w="1575" w:type="dxa"/>
            <w:vAlign w:val="center"/>
          </w:tcPr>
          <w:p w:rsidR="00C67176" w:rsidRDefault="00FB5295">
            <w:pPr>
              <w:spacing w:line="480" w:lineRule="exact"/>
              <w:jc w:val="center"/>
              <w:rPr>
                <w:rFonts w:ascii="宋体" w:eastAsia="宋体" w:hAnsi="宋体" w:cs="宋体"/>
                <w:sz w:val="24"/>
              </w:rPr>
            </w:pPr>
            <w:r>
              <w:rPr>
                <w:rFonts w:ascii="宋体" w:eastAsia="宋体" w:hAnsi="宋体" w:cs="宋体" w:hint="eastAsia"/>
                <w:sz w:val="24"/>
              </w:rPr>
              <w:t>包含因子k</w:t>
            </w:r>
          </w:p>
        </w:tc>
      </w:tr>
      <w:tr w:rsidR="00AD47A9">
        <w:trPr>
          <w:trHeight w:val="694"/>
        </w:trPr>
        <w:tc>
          <w:tcPr>
            <w:tcW w:w="1525" w:type="dxa"/>
            <w:vAlign w:val="center"/>
          </w:tcPr>
          <w:p w:rsidR="00AD47A9" w:rsidRDefault="00FC7192">
            <w:pPr>
              <w:spacing w:line="480" w:lineRule="exact"/>
              <w:jc w:val="center"/>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m:oMathPara>
          </w:p>
        </w:tc>
        <w:tc>
          <w:tcPr>
            <w:tcW w:w="1212" w:type="dxa"/>
            <w:vAlign w:val="center"/>
          </w:tcPr>
          <w:p w:rsidR="00AD47A9" w:rsidRDefault="00F8595C">
            <w:pPr>
              <w:spacing w:line="480" w:lineRule="exact"/>
              <w:jc w:val="center"/>
              <w:rPr>
                <w:rFonts w:ascii="宋体" w:eastAsia="宋体" w:hAnsi="宋体" w:cs="宋体"/>
                <w:sz w:val="24"/>
              </w:rPr>
            </w:pPr>
            <w:r>
              <w:rPr>
                <w:rFonts w:ascii="宋体" w:eastAsia="宋体" w:hAnsi="宋体" w:cs="宋体" w:hint="eastAsia"/>
                <w:sz w:val="24"/>
              </w:rPr>
              <w:t>重复性</w:t>
            </w:r>
            <w:r w:rsidR="00B80B49">
              <w:rPr>
                <w:rFonts w:ascii="宋体" w:eastAsia="宋体" w:hAnsi="宋体" w:cs="宋体" w:hint="eastAsia"/>
                <w:sz w:val="24"/>
              </w:rPr>
              <w:t>测量</w:t>
            </w:r>
          </w:p>
        </w:tc>
        <w:tc>
          <w:tcPr>
            <w:tcW w:w="727"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A</w:t>
            </w:r>
          </w:p>
        </w:tc>
        <w:tc>
          <w:tcPr>
            <w:tcW w:w="1311"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88.76</w:t>
            </w:r>
          </w:p>
        </w:tc>
        <w:tc>
          <w:tcPr>
            <w:tcW w:w="525"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+1</w:t>
            </w:r>
          </w:p>
        </w:tc>
        <w:tc>
          <w:tcPr>
            <w:tcW w:w="1300" w:type="dxa"/>
            <w:vAlign w:val="center"/>
          </w:tcPr>
          <w:p w:rsidR="00AD47A9" w:rsidRDefault="00AD47A9" w:rsidP="00BC2094">
            <w:pPr>
              <w:spacing w:line="480" w:lineRule="exact"/>
              <w:jc w:val="center"/>
              <w:rPr>
                <w:rFonts w:ascii="宋体" w:eastAsia="宋体" w:hAnsi="宋体" w:cs="宋体"/>
                <w:sz w:val="24"/>
              </w:rPr>
            </w:pPr>
            <w:r>
              <w:rPr>
                <w:rFonts w:ascii="宋体" w:eastAsia="宋体" w:hAnsi="宋体" w:cs="宋体" w:hint="eastAsia"/>
                <w:sz w:val="24"/>
              </w:rPr>
              <w:t>88.76</w:t>
            </w:r>
          </w:p>
        </w:tc>
        <w:tc>
          <w:tcPr>
            <w:tcW w:w="1237"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正态</w:t>
            </w:r>
          </w:p>
        </w:tc>
        <w:tc>
          <w:tcPr>
            <w:tcW w:w="1575"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2</w:t>
            </w:r>
          </w:p>
        </w:tc>
      </w:tr>
      <w:tr w:rsidR="00AD47A9">
        <w:tc>
          <w:tcPr>
            <w:tcW w:w="1525" w:type="dxa"/>
            <w:vAlign w:val="center"/>
          </w:tcPr>
          <w:p w:rsidR="00AD47A9" w:rsidRDefault="00FC7192">
            <w:pPr>
              <w:spacing w:line="480" w:lineRule="exact"/>
              <w:jc w:val="center"/>
              <w:rPr>
                <w:rFonts w:ascii="宋体" w:eastAsia="宋体" w:hAnsi="宋体" w:cs="宋体"/>
                <w:sz w:val="24"/>
              </w:rPr>
            </w:pPr>
            <m:oMathPara>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oMath>
            </m:oMathPara>
          </w:p>
        </w:tc>
        <w:tc>
          <w:tcPr>
            <w:tcW w:w="1212" w:type="dxa"/>
            <w:vAlign w:val="center"/>
          </w:tcPr>
          <w:p w:rsidR="00AD47A9" w:rsidRDefault="00200894" w:rsidP="00BC2094">
            <w:pPr>
              <w:spacing w:line="480" w:lineRule="exact"/>
              <w:jc w:val="center"/>
              <w:rPr>
                <w:rFonts w:ascii="宋体" w:eastAsia="宋体" w:hAnsi="宋体" w:cs="宋体"/>
                <w:sz w:val="24"/>
              </w:rPr>
            </w:pPr>
            <w:r>
              <w:rPr>
                <w:rFonts w:ascii="宋体" w:eastAsia="宋体" w:hAnsi="宋体" w:cs="宋体" w:hint="eastAsia"/>
                <w:sz w:val="24"/>
              </w:rPr>
              <w:t>固定载荷</w:t>
            </w:r>
          </w:p>
        </w:tc>
        <w:tc>
          <w:tcPr>
            <w:tcW w:w="727" w:type="dxa"/>
            <w:vAlign w:val="center"/>
          </w:tcPr>
          <w:p w:rsidR="00AD47A9" w:rsidRDefault="00AD47A9" w:rsidP="00BC2094">
            <w:pPr>
              <w:spacing w:line="480" w:lineRule="exact"/>
              <w:jc w:val="center"/>
              <w:rPr>
                <w:rFonts w:ascii="宋体" w:eastAsia="宋体" w:hAnsi="宋体" w:cs="宋体"/>
                <w:sz w:val="24"/>
              </w:rPr>
            </w:pPr>
            <w:r>
              <w:rPr>
                <w:rFonts w:ascii="宋体" w:eastAsia="宋体" w:hAnsi="宋体" w:cs="宋体" w:hint="eastAsia"/>
                <w:sz w:val="24"/>
              </w:rPr>
              <w:t>B</w:t>
            </w:r>
          </w:p>
        </w:tc>
        <w:tc>
          <w:tcPr>
            <w:tcW w:w="1311" w:type="dxa"/>
            <w:vAlign w:val="center"/>
          </w:tcPr>
          <w:p w:rsidR="00AD47A9" w:rsidRDefault="00200894">
            <w:pPr>
              <w:spacing w:line="480" w:lineRule="exact"/>
              <w:jc w:val="center"/>
              <w:rPr>
                <w:rFonts w:ascii="宋体" w:eastAsia="宋体" w:hAnsi="宋体" w:cs="宋体"/>
                <w:sz w:val="24"/>
              </w:rPr>
            </w:pPr>
            <w:r>
              <w:rPr>
                <w:rFonts w:ascii="宋体" w:eastAsia="宋体" w:hAnsi="宋体" w:cs="宋体" w:hint="eastAsia"/>
                <w:sz w:val="24"/>
              </w:rPr>
              <w:t>43.30</w:t>
            </w:r>
          </w:p>
        </w:tc>
        <w:tc>
          <w:tcPr>
            <w:tcW w:w="525"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+1</w:t>
            </w:r>
          </w:p>
        </w:tc>
        <w:tc>
          <w:tcPr>
            <w:tcW w:w="1300" w:type="dxa"/>
            <w:vAlign w:val="center"/>
          </w:tcPr>
          <w:p w:rsidR="00AD47A9" w:rsidRDefault="00200894" w:rsidP="00BC2094">
            <w:pPr>
              <w:spacing w:line="480" w:lineRule="exact"/>
              <w:jc w:val="center"/>
              <w:rPr>
                <w:rFonts w:ascii="宋体" w:eastAsia="宋体" w:hAnsi="宋体" w:cs="宋体"/>
                <w:sz w:val="24"/>
              </w:rPr>
            </w:pPr>
            <w:r>
              <w:rPr>
                <w:rFonts w:ascii="宋体" w:eastAsia="宋体" w:hAnsi="宋体" w:cs="宋体" w:hint="eastAsia"/>
                <w:sz w:val="24"/>
              </w:rPr>
              <w:t>43.30</w:t>
            </w:r>
          </w:p>
        </w:tc>
        <w:tc>
          <w:tcPr>
            <w:tcW w:w="1237" w:type="dxa"/>
            <w:vAlign w:val="center"/>
          </w:tcPr>
          <w:p w:rsidR="00AD47A9" w:rsidRDefault="00AD47A9">
            <w:pPr>
              <w:spacing w:line="480" w:lineRule="exact"/>
              <w:jc w:val="center"/>
              <w:rPr>
                <w:rFonts w:ascii="宋体" w:eastAsia="宋体" w:hAnsi="宋体" w:cs="宋体"/>
                <w:sz w:val="24"/>
              </w:rPr>
            </w:pPr>
            <w:r>
              <w:rPr>
                <w:rFonts w:ascii="宋体" w:eastAsia="宋体" w:hAnsi="宋体" w:cs="宋体" w:hint="eastAsia"/>
                <w:sz w:val="24"/>
              </w:rPr>
              <w:t>均匀</w:t>
            </w:r>
          </w:p>
        </w:tc>
        <w:tc>
          <w:tcPr>
            <w:tcW w:w="1575" w:type="dxa"/>
            <w:vAlign w:val="center"/>
          </w:tcPr>
          <w:p w:rsidR="00AD47A9" w:rsidRDefault="00FC7192">
            <w:pPr>
              <w:spacing w:line="480" w:lineRule="exact"/>
              <w:jc w:val="center"/>
              <w:rPr>
                <w:rFonts w:ascii="宋体" w:eastAsia="宋体" w:hAnsi="宋体" w:cs="宋体"/>
                <w:sz w:val="24"/>
              </w:rPr>
            </w:pPr>
            <m:oMathPara>
              <m:oMath>
                <m:rad>
                  <m:radPr>
                    <m:degHide m:val="1"/>
                    <m:ctrlPr>
                      <w:rPr>
                        <w:rFonts w:ascii="Cambria Math" w:eastAsia="宋体" w:hAnsi="Cambria Math" w:cs="宋体" w:hint="eastAsia"/>
                        <w:i/>
                        <w:sz w:val="24"/>
                      </w:rPr>
                    </m:ctrlPr>
                  </m:radPr>
                  <m:deg/>
                  <m:e>
                    <m:r>
                      <w:rPr>
                        <w:rFonts w:ascii="Cambria Math" w:eastAsia="宋体" w:hAnsi="Cambria Math" w:cs="宋体" w:hint="eastAsia"/>
                        <w:sz w:val="24"/>
                      </w:rPr>
                      <m:t>3</m:t>
                    </m:r>
                  </m:e>
                </m:rad>
              </m:oMath>
            </m:oMathPara>
          </w:p>
        </w:tc>
      </w:tr>
    </w:tbl>
    <w:p w:rsidR="00C67176" w:rsidRDefault="00FB5295">
      <w:pPr>
        <w:spacing w:line="480" w:lineRule="exact"/>
        <w:ind w:firstLineChars="200" w:firstLine="480"/>
        <w:rPr>
          <w:rFonts w:ascii="宋体" w:eastAsia="宋体" w:hAnsi="宋体" w:cs="宋体"/>
          <w:sz w:val="24"/>
        </w:rPr>
      </w:pPr>
      <w:r>
        <w:rPr>
          <w:rFonts w:ascii="宋体" w:eastAsia="宋体" w:hAnsi="宋体" w:cs="宋体" w:hint="eastAsia"/>
          <w:sz w:val="24"/>
        </w:rPr>
        <w:t>合成标准不确定度：</w:t>
      </w:r>
    </w:p>
    <w:p w:rsidR="00C67176" w:rsidRDefault="00FC7192">
      <w:pPr>
        <w:spacing w:line="480" w:lineRule="exact"/>
        <w:ind w:firstLineChars="200" w:firstLine="480"/>
        <w:rPr>
          <w:rFonts w:ascii="宋体" w:eastAsia="宋体" w:hAnsi="宋体" w:cs="宋体"/>
          <w:i/>
          <w:sz w:val="24"/>
        </w:rPr>
      </w:pPr>
      <m:oMath>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c</m:t>
            </m:r>
          </m:sub>
        </m:sSub>
        <m:r>
          <w:rPr>
            <w:rFonts w:ascii="Cambria Math" w:eastAsia="宋体" w:hAnsi="Cambria Math" w:cs="宋体" w:hint="eastAsia"/>
            <w:sz w:val="24"/>
          </w:rPr>
          <m:t>=</m:t>
        </m:r>
        <m:rad>
          <m:radPr>
            <m:degHide m:val="1"/>
            <m:ctrlPr>
              <w:rPr>
                <w:rFonts w:ascii="Cambria Math" w:eastAsia="宋体" w:hAnsi="Cambria Math" w:cs="宋体" w:hint="eastAsia"/>
                <w:i/>
                <w:sz w:val="24"/>
              </w:rPr>
            </m:ctrlPr>
          </m:radPr>
          <m:deg/>
          <m:e>
            <m:sSup>
              <m:sSupPr>
                <m:ctrlPr>
                  <w:rPr>
                    <w:rFonts w:ascii="Cambria Math" w:eastAsia="宋体" w:hAnsi="Cambria Math" w:cs="宋体" w:hint="eastAsia"/>
                    <w:i/>
                    <w:sz w:val="24"/>
                  </w:rPr>
                </m:ctrlPr>
              </m:sSupPr>
              <m:e>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1</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e>
              <m:sup>
                <m:r>
                  <w:rPr>
                    <w:rFonts w:ascii="Cambria Math" w:eastAsia="宋体" w:hAnsi="Cambria Math" w:cs="宋体" w:hint="eastAsia"/>
                    <w:sz w:val="24"/>
                  </w:rPr>
                  <m:t>2</m:t>
                </m:r>
              </m:sup>
            </m:sSup>
            <m:r>
              <w:rPr>
                <w:rFonts w:ascii="Cambria Math" w:eastAsia="宋体" w:hAnsi="Cambria Math" w:cs="宋体" w:hint="eastAsia"/>
                <w:sz w:val="24"/>
              </w:rPr>
              <m:t>+</m:t>
            </m:r>
            <m:sSup>
              <m:sSupPr>
                <m:ctrlPr>
                  <w:rPr>
                    <w:rFonts w:ascii="Cambria Math" w:eastAsia="宋体" w:hAnsi="Cambria Math" w:cs="宋体" w:hint="eastAsia"/>
                    <w:i/>
                    <w:sz w:val="24"/>
                  </w:rPr>
                </m:ctrlPr>
              </m:sSupPr>
              <m:e>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2</m:t>
                    </m:r>
                  </m:sub>
                </m:sSub>
                <m:r>
                  <w:rPr>
                    <w:rFonts w:ascii="Cambria Math" w:eastAsia="宋体" w:hAnsi="Cambria Math" w:cs="宋体" w:hint="eastAsia"/>
                    <w:sz w:val="24"/>
                  </w:rPr>
                  <m:t>(</m:t>
                </m:r>
                <m:sSub>
                  <m:sSubPr>
                    <m:ctrlPr>
                      <w:rPr>
                        <w:rFonts w:ascii="Cambria Math" w:eastAsia="宋体" w:hAnsi="Cambria Math" w:cs="宋体" w:hint="eastAsia"/>
                        <w:i/>
                        <w:sz w:val="24"/>
                      </w:rPr>
                    </m:ctrlPr>
                  </m:sSubPr>
                  <m:e>
                    <m:r>
                      <w:rPr>
                        <w:rFonts w:ascii="Cambria Math" w:eastAsia="宋体" w:hAnsi="Cambria Math" w:cs="宋体" w:hint="eastAsia"/>
                        <w:sz w:val="24"/>
                      </w:rPr>
                      <m:t>p</m:t>
                    </m:r>
                  </m:e>
                  <m:sub>
                    <m:r>
                      <w:rPr>
                        <w:rFonts w:ascii="Cambria Math" w:eastAsia="宋体" w:hAnsi="Cambria Math" w:cs="宋体" w:hint="eastAsia"/>
                        <w:sz w:val="24"/>
                      </w:rPr>
                      <m:t>i</m:t>
                    </m:r>
                  </m:sub>
                </m:sSub>
                <m:r>
                  <w:rPr>
                    <w:rFonts w:ascii="Cambria Math" w:eastAsia="宋体" w:hAnsi="Cambria Math" w:cs="宋体" w:hint="eastAsia"/>
                    <w:sz w:val="24"/>
                  </w:rPr>
                  <m:t>)</m:t>
                </m:r>
              </m:e>
              <m:sup>
                <m:r>
                  <w:rPr>
                    <w:rFonts w:ascii="Cambria Math" w:eastAsia="宋体" w:hAnsi="Cambria Math" w:cs="宋体" w:hint="eastAsia"/>
                    <w:sz w:val="24"/>
                  </w:rPr>
                  <m:t>2</m:t>
                </m:r>
              </m:sup>
            </m:sSup>
          </m:e>
        </m:rad>
        <m:r>
          <w:rPr>
            <w:rFonts w:ascii="Cambria Math" w:eastAsia="宋体" w:hAnsi="Cambria Math" w:cs="宋体" w:hint="eastAsia"/>
            <w:sz w:val="24"/>
          </w:rPr>
          <m:t>=</m:t>
        </m:r>
        <m:rad>
          <m:radPr>
            <m:degHide m:val="1"/>
            <m:ctrlPr>
              <w:rPr>
                <w:rFonts w:ascii="Cambria Math" w:eastAsia="宋体" w:hAnsi="Cambria Math" w:cs="宋体" w:hint="eastAsia"/>
                <w:i/>
                <w:sz w:val="24"/>
              </w:rPr>
            </m:ctrlPr>
          </m:radPr>
          <m:deg/>
          <m:e>
            <m:sSup>
              <m:sSupPr>
                <m:ctrlPr>
                  <w:rPr>
                    <w:rFonts w:ascii="Cambria Math" w:eastAsia="宋体" w:hAnsi="Cambria Math" w:cs="宋体" w:hint="eastAsia"/>
                    <w:i/>
                    <w:sz w:val="24"/>
                  </w:rPr>
                </m:ctrlPr>
              </m:sSupPr>
              <m:e>
                <m:r>
                  <w:rPr>
                    <w:rFonts w:ascii="Cambria Math" w:eastAsia="宋体" w:hAnsi="Cambria Math" w:cs="宋体"/>
                    <w:sz w:val="24"/>
                  </w:rPr>
                  <m:t>88.76</m:t>
                </m:r>
              </m:e>
              <m:sup>
                <m:r>
                  <w:rPr>
                    <w:rFonts w:ascii="Cambria Math" w:eastAsia="宋体" w:hAnsi="Cambria Math" w:cs="宋体" w:hint="eastAsia"/>
                    <w:sz w:val="24"/>
                  </w:rPr>
                  <m:t>2</m:t>
                </m:r>
              </m:sup>
            </m:sSup>
            <m:r>
              <w:rPr>
                <w:rFonts w:ascii="Cambria Math" w:eastAsia="宋体" w:hAnsi="Cambria Math" w:cs="宋体" w:hint="eastAsia"/>
                <w:sz w:val="24"/>
              </w:rPr>
              <m:t>+</m:t>
            </m:r>
            <m:sSup>
              <m:sSupPr>
                <m:ctrlPr>
                  <w:rPr>
                    <w:rFonts w:ascii="Cambria Math" w:eastAsia="宋体" w:hAnsi="Cambria Math" w:cs="宋体" w:hint="eastAsia"/>
                    <w:i/>
                    <w:sz w:val="24"/>
                  </w:rPr>
                </m:ctrlPr>
              </m:sSupPr>
              <m:e>
                <m:r>
                  <w:rPr>
                    <w:rFonts w:ascii="Cambria Math" w:eastAsia="宋体" w:hAnsi="Cambria Math" w:cs="宋体"/>
                    <w:sz w:val="24"/>
                  </w:rPr>
                  <m:t>43.30</m:t>
                </m:r>
              </m:e>
              <m:sup>
                <m:r>
                  <w:rPr>
                    <w:rFonts w:ascii="Cambria Math" w:eastAsia="宋体" w:hAnsi="Cambria Math" w:cs="宋体" w:hint="eastAsia"/>
                    <w:sz w:val="24"/>
                  </w:rPr>
                  <m:t>2</m:t>
                </m:r>
              </m:sup>
            </m:sSup>
          </m:e>
        </m:rad>
        <m:r>
          <w:rPr>
            <w:rFonts w:ascii="Cambria Math" w:eastAsia="宋体" w:hAnsi="Cambria Math" w:cs="宋体" w:hint="eastAsia"/>
            <w:sz w:val="24"/>
          </w:rPr>
          <m:t>≈</m:t>
        </m:r>
        <m:r>
          <w:rPr>
            <w:rFonts w:ascii="Cambria Math" w:eastAsia="宋体" w:hAnsi="Cambria Math" w:cs="宋体"/>
            <w:sz w:val="24"/>
          </w:rPr>
          <m:t>99</m:t>
        </m:r>
      </m:oMath>
      <w:r w:rsidR="00FB5295" w:rsidRPr="00AD47A9">
        <w:rPr>
          <w:rFonts w:ascii="Times New Roman" w:eastAsia="宋体" w:hAnsi="Times New Roman" w:cs="Times New Roman"/>
          <w:sz w:val="24"/>
        </w:rPr>
        <w:t>(</w:t>
      </w:r>
      <w:proofErr w:type="gramStart"/>
      <w:r w:rsidR="00FB5295" w:rsidRPr="00AD47A9">
        <w:rPr>
          <w:rFonts w:ascii="Times New Roman" w:eastAsia="宋体" w:hAnsi="Times New Roman" w:cs="Times New Roman"/>
          <w:iCs/>
          <w:sz w:val="24"/>
        </w:rPr>
        <w:t>kg</w:t>
      </w:r>
      <w:proofErr w:type="gramEnd"/>
      <w:r w:rsidR="00FB5295" w:rsidRPr="00AD47A9">
        <w:rPr>
          <w:rFonts w:ascii="Times New Roman" w:eastAsia="宋体" w:hAnsi="Times New Roman" w:cs="Times New Roman"/>
          <w:sz w:val="24"/>
        </w:rPr>
        <w:t>)</w:t>
      </w:r>
    </w:p>
    <w:p w:rsidR="00C67176" w:rsidRDefault="00FB5295">
      <w:pPr>
        <w:spacing w:line="480" w:lineRule="exact"/>
        <w:rPr>
          <w:rFonts w:ascii="黑体" w:eastAsia="黑体" w:hAnsi="黑体" w:cs="黑体"/>
          <w:sz w:val="24"/>
        </w:rPr>
      </w:pPr>
      <w:r>
        <w:rPr>
          <w:rFonts w:ascii="黑体" w:eastAsia="黑体" w:hAnsi="黑体" w:cs="黑体" w:hint="eastAsia"/>
          <w:sz w:val="24"/>
        </w:rPr>
        <w:t>C.5 扩展不确定度</w:t>
      </w:r>
    </w:p>
    <w:p w:rsidR="00C67176" w:rsidRDefault="00FB5295">
      <w:pPr>
        <w:spacing w:line="480" w:lineRule="exact"/>
        <w:ind w:firstLine="480"/>
        <w:rPr>
          <w:rFonts w:ascii="宋体" w:eastAsia="宋体" w:hAnsi="宋体" w:cs="宋体"/>
          <w:iCs/>
          <w:sz w:val="24"/>
        </w:rPr>
      </w:pPr>
      <w:r>
        <w:rPr>
          <w:rFonts w:ascii="宋体" w:eastAsia="宋体" w:hAnsi="宋体" w:cs="宋体" w:hint="eastAsia"/>
          <w:iCs/>
          <w:sz w:val="24"/>
        </w:rPr>
        <w:t>取包含因子</w:t>
      </w:r>
      <w:r w:rsidRPr="00BD76D8">
        <w:rPr>
          <w:rFonts w:ascii="Times New Roman" w:eastAsia="宋体" w:hAnsi="Times New Roman" w:cs="宋体" w:hint="eastAsia"/>
          <w:i/>
          <w:sz w:val="24"/>
        </w:rPr>
        <w:t>k</w:t>
      </w:r>
      <w:r w:rsidRPr="00BD76D8">
        <w:rPr>
          <w:rFonts w:ascii="Times New Roman" w:eastAsia="宋体" w:hAnsi="Times New Roman" w:cs="宋体" w:hint="eastAsia"/>
          <w:sz w:val="24"/>
        </w:rPr>
        <w:t>=2</w:t>
      </w:r>
      <w:r>
        <w:rPr>
          <w:rFonts w:ascii="宋体" w:eastAsia="宋体" w:hAnsi="宋体" w:cs="宋体" w:hint="eastAsia"/>
          <w:iCs/>
          <w:sz w:val="24"/>
        </w:rPr>
        <w:t>，则：</w:t>
      </w:r>
    </w:p>
    <w:p w:rsidR="00C67176" w:rsidRDefault="00FB5295">
      <w:pPr>
        <w:spacing w:line="480" w:lineRule="exact"/>
        <w:ind w:firstLine="480"/>
        <w:rPr>
          <w:rFonts w:ascii="宋体" w:eastAsia="宋体" w:hAnsi="宋体" w:cs="宋体"/>
          <w:i/>
          <w:sz w:val="24"/>
        </w:rPr>
      </w:pPr>
      <m:oMathPara>
        <m:oMath>
          <m:r>
            <w:rPr>
              <w:rFonts w:ascii="Cambria Math" w:eastAsia="宋体" w:hAnsi="Cambria Math" w:cs="宋体" w:hint="eastAsia"/>
              <w:sz w:val="24"/>
            </w:rPr>
            <m:t>U=k</m:t>
          </m:r>
          <m:sSub>
            <m:sSubPr>
              <m:ctrlPr>
                <w:rPr>
                  <w:rFonts w:ascii="Cambria Math" w:eastAsia="宋体" w:hAnsi="Cambria Math" w:cs="宋体" w:hint="eastAsia"/>
                  <w:i/>
                  <w:sz w:val="24"/>
                </w:rPr>
              </m:ctrlPr>
            </m:sSubPr>
            <m:e>
              <m:r>
                <w:rPr>
                  <w:rFonts w:ascii="Cambria Math" w:eastAsia="宋体" w:hAnsi="Cambria Math" w:cs="宋体" w:hint="eastAsia"/>
                  <w:sz w:val="24"/>
                </w:rPr>
                <m:t>u</m:t>
              </m:r>
            </m:e>
            <m:sub>
              <m:r>
                <w:rPr>
                  <w:rFonts w:ascii="Cambria Math" w:eastAsia="宋体" w:hAnsi="Cambria Math" w:cs="宋体" w:hint="eastAsia"/>
                  <w:sz w:val="24"/>
                </w:rPr>
                <m:t>c</m:t>
              </m:r>
            </m:sub>
          </m:sSub>
          <m:r>
            <w:rPr>
              <w:rFonts w:ascii="Cambria Math" w:eastAsia="宋体" w:hAnsi="Cambria Math" w:cs="宋体" w:hint="eastAsia"/>
              <w:sz w:val="24"/>
            </w:rPr>
            <m:t>=2</m:t>
          </m:r>
          <m:r>
            <w:rPr>
              <w:rFonts w:ascii="Cambria Math" w:eastAsia="宋体" w:hAnsi="Cambria Math" w:cs="宋体" w:hint="eastAsia"/>
              <w:sz w:val="24"/>
            </w:rPr>
            <m:t>×</m:t>
          </m:r>
          <m:r>
            <w:rPr>
              <w:rFonts w:ascii="Cambria Math" w:eastAsia="宋体" w:hAnsi="Cambria Math" w:cs="宋体"/>
              <w:sz w:val="24"/>
            </w:rPr>
            <m:t>99</m:t>
          </m:r>
          <m:r>
            <m:rPr>
              <m:sty m:val="p"/>
            </m:rPr>
            <w:rPr>
              <w:rFonts w:ascii="Cambria Math" w:eastAsia="宋体" w:hAnsi="Cambria Math" w:cs="宋体" w:hint="eastAsia"/>
              <w:sz w:val="24"/>
            </w:rPr>
            <m:t>kg</m:t>
          </m:r>
          <m:r>
            <w:rPr>
              <w:rFonts w:ascii="Cambria Math" w:eastAsia="宋体" w:hAnsi="Cambria Math" w:cs="宋体" w:hint="eastAsia"/>
              <w:sz w:val="24"/>
            </w:rPr>
            <m:t>=</m:t>
          </m:r>
          <m:r>
            <w:rPr>
              <w:rFonts w:ascii="Cambria Math" w:eastAsia="宋体" w:hAnsi="Cambria Math" w:cs="宋体"/>
              <w:sz w:val="24"/>
            </w:rPr>
            <m:t>198</m:t>
          </m:r>
          <m:r>
            <m:rPr>
              <m:sty m:val="p"/>
            </m:rPr>
            <w:rPr>
              <w:rFonts w:ascii="Cambria Math" w:eastAsia="宋体" w:hAnsi="Cambria Math" w:cs="宋体" w:hint="eastAsia"/>
              <w:sz w:val="24"/>
            </w:rPr>
            <m:t>kg</m:t>
          </m:r>
        </m:oMath>
      </m:oMathPara>
    </w:p>
    <w:p w:rsidR="00C67176" w:rsidRDefault="00AE2998">
      <w:pPr>
        <w:spacing w:line="480" w:lineRule="exact"/>
        <w:ind w:firstLineChars="200" w:firstLine="480"/>
        <w:rPr>
          <w:rFonts w:ascii="宋体" w:eastAsia="宋体" w:hAnsi="宋体" w:cs="宋体"/>
          <w:i/>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1536065</wp:posOffset>
                </wp:positionH>
                <wp:positionV relativeFrom="paragraph">
                  <wp:posOffset>674370</wp:posOffset>
                </wp:positionV>
                <wp:extent cx="2324100" cy="9525"/>
                <wp:effectExtent l="0" t="0" r="19050" b="28575"/>
                <wp:wrapNone/>
                <wp:docPr id="1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w="254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5pt,53.1pt" to="303.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" strokeweight="2pt">
                <o:lock v:ext="edit" shapetype="f"/>
              </v:line>
            </w:pict>
          </mc:Fallback>
        </mc:AlternateContent>
      </w:r>
    </w:p>
    <w:sectPr w:rsidR="00C67176" w:rsidSect="00F93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92" w:rsidRDefault="00FC7192">
      <w:r>
        <w:separator/>
      </w:r>
    </w:p>
  </w:endnote>
  <w:endnote w:type="continuationSeparator" w:id="0">
    <w:p w:rsidR="00FC7192" w:rsidRDefault="00FC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0"/>
      <w:tabs>
        <w:tab w:val="clear" w:pos="4153"/>
        <w:tab w:val="clear" w:pos="8306"/>
      </w:tabs>
    </w:pPr>
  </w:p>
  <w:p w:rsidR="0074522B" w:rsidRDefault="0074522B">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0"/>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0"/>
      <w:tabs>
        <w:tab w:val="clear" w:pos="4153"/>
        <w:tab w:val="clear" w:pos="8306"/>
      </w:tabs>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_x0000_s2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rsidR="0074522B" w:rsidRDefault="0074522B">
                          <w:pPr>
                            <w:pStyle w:val="10"/>
                            <w:tabs>
                              <w:tab w:val="clear" w:pos="4153"/>
                              <w:tab w:val="clear" w:pos="8306"/>
                            </w:tabs>
                          </w:pPr>
                          <w:r>
                            <w:fldChar w:fldCharType="begin"/>
                          </w:r>
                          <w:r>
                            <w:instrText xml:space="preserve"> PAGE  \* MERGEFORMAT </w:instrText>
                          </w:r>
                          <w:r>
                            <w:fldChar w:fldCharType="separate"/>
                          </w:r>
                          <w:r>
                            <w:rPr>
                              <w:noProof/>
                            </w:rPr>
                            <w:t>7</w:t>
                          </w:r>
                          <w:r>
                            <w:rPr>
                              <w:noProof/>
                            </w:rPr>
                            <w:fldChar w:fldCharType="end"/>
                          </w:r>
                        </w:p>
                        <w:p w:rsidR="0074522B" w:rsidRDefault="0074522B"/>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rect id="_x0000_s2065" o:spid="_x0000_s1027" style="position:absolute;margin-left:0;margin-top:0;width:2in;height:2in;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" filled="f" stroked="f">
              <v:path arrowok="t"/>
              <v:textbox>
                <w:txbxContent>
                  <w:p w:rsidR="0074522B" w:rsidRDefault="0074522B">
                    <w:pPr>
                      <w:pStyle w:val="10"/>
                      <w:tabs>
                        <w:tab w:val="clear" w:pos="4153"/>
                        <w:tab w:val="clear" w:pos="8306"/>
                      </w:tabs>
                    </w:pPr>
                    <w:r>
                      <w:fldChar w:fldCharType="begin"/>
                    </w:r>
                    <w:r>
                      <w:instrText xml:space="preserve"> PAGE  \* MERGEFORMAT </w:instrText>
                    </w:r>
                    <w:r>
                      <w:fldChar w:fldCharType="separate"/>
                    </w:r>
                    <w:r>
                      <w:rPr>
                        <w:noProof/>
                      </w:rPr>
                      <w:t>7</w:t>
                    </w:r>
                    <w:r>
                      <w:rPr>
                        <w:noProof/>
                      </w:rPr>
                      <w:fldChar w:fldCharType="end"/>
                    </w:r>
                  </w:p>
                  <w:p w:rsidR="0074522B" w:rsidRDefault="0074522B"/>
                </w:txbxContent>
              </v:textbox>
              <w10:wrap anchorx="margin"/>
            </v:rect>
          </w:pict>
        </mc:Fallback>
      </mc:AlternateContent>
    </w:r>
  </w:p>
  <w:p w:rsidR="0074522B" w:rsidRDefault="0074522B">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0"/>
      <w:tabs>
        <w:tab w:val="clear" w:pos="4153"/>
        <w:tab w:val="clear" w:pos="8306"/>
      </w:tabs>
      <w:jc w:val="right"/>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_x0000_s2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rsidR="0074522B" w:rsidRDefault="0074522B"/>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rect id="_x0000_s2064" o:spid="_x0000_s1028" style="position:absolute;left:0;text-align:left;margin-left:0;margin-top:0;width:2in;height:2in;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" filled="f" stroked="f">
              <v:path arrowok="t"/>
              <v:textbox>
                <w:txbxContent>
                  <w:p w:rsidR="0074522B" w:rsidRDefault="0074522B"/>
                </w:txbxContent>
              </v:textbox>
              <w10:wrap anchorx="margin"/>
            </v:rect>
          </w:pict>
        </mc:Fallback>
      </mc:AlternateContent>
    </w:r>
  </w:p>
  <w:p w:rsidR="0074522B" w:rsidRDefault="0074522B">
    <w:pPr>
      <w:pStyle w:val="10"/>
      <w:tabs>
        <w:tab w:val="clear" w:pos="4153"/>
        <w:tab w:val="clear" w:pos="8306"/>
      </w:tabs>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0"/>
      <w:tabs>
        <w:tab w:val="clear" w:pos="4153"/>
        <w:tab w:val="clear" w:pos="8306"/>
      </w:tabs>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12065" b="254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62560"/>
                      </a:xfrm>
                      <a:prstGeom prst="rect">
                        <a:avLst/>
                      </a:prstGeom>
                      <a:noFill/>
                      <a:ln w="6350">
                        <a:noFill/>
                      </a:ln>
                    </wps:spPr>
                    <wps:txbx>
                      <w:txbxContent>
                        <w:p w:rsidR="0074522B" w:rsidRDefault="0074522B"/>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9" type="#_x0000_t202" style="position:absolute;left:0;text-align:left;margin-left:0;margin-top:0;width:9.05pt;height:12.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" filled="f" stroked="f" strokeweight=".5pt">
              <v:path arrowok="t"/>
              <v:textbox style="mso-fit-shape-to-text:t" inset="0,0,0,0">
                <w:txbxContent>
                  <w:p w:rsidR="0074522B" w:rsidRDefault="0074522B"/>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_x0000_s2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rsidR="0074522B" w:rsidRDefault="0074522B"/>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" filled="f" stroked="f">
              <v:path arrowok="t"/>
              <v:textbox>
                <w:txbxContent>
                  <w:p w:rsidR="0074522B" w:rsidRDefault="0074522B"/>
                </w:txbxContent>
              </v:textbox>
              <w10:wrap anchorx="margin"/>
            </v:rect>
          </w:pict>
        </mc:Fallback>
      </mc:AlternateContent>
    </w:r>
  </w:p>
  <w:p w:rsidR="0074522B" w:rsidRDefault="0074522B">
    <w:pPr>
      <w:pStyle w:val="10"/>
      <w:tabs>
        <w:tab w:val="clear" w:pos="4153"/>
        <w:tab w:val="clear" w:pos="8306"/>
      </w:tabs>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72720"/>
              <wp:effectExtent l="0" t="0" r="12065" b="1143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72720"/>
                      </a:xfrm>
                      <a:prstGeom prst="rect">
                        <a:avLst/>
                      </a:prstGeom>
                      <a:noFill/>
                      <a:ln w="6350">
                        <a:noFill/>
                      </a:ln>
                    </wps:spPr>
                    <wps:txbx>
                      <w:txbxContent>
                        <w:p w:rsidR="0074522B" w:rsidRDefault="0074522B">
                          <w:r>
                            <w:rPr>
                              <w:rFonts w:hint="eastAsia"/>
                            </w:rPr>
                            <w:t>Ⅰ</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31" type="#_x0000_t202" style="position:absolute;margin-left:0;margin-top:0;width:10.55pt;height:13.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" filled="f" stroked="f" strokeweight=".5pt">
              <v:path arrowok="t"/>
              <v:textbox style="mso-fit-shape-to-text:t" inset="0,0,0,0">
                <w:txbxContent>
                  <w:p w:rsidR="0074522B" w:rsidRDefault="0074522B">
                    <w:r>
                      <w:rPr>
                        <w:rFonts w:hint="eastAsia"/>
                      </w:rPr>
                      <w:t>Ⅰ</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a3"/>
      <w:jc w:val="center"/>
    </w:pPr>
    <w:r>
      <w:rPr>
        <w:rFonts w:hint="eastAsia"/>
      </w:rPr>
      <w:t>Ⅱ</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a3"/>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58420" cy="139700"/>
              <wp:effectExtent l="0" t="0" r="17780" b="12700"/>
              <wp:wrapNone/>
              <wp:docPr id="1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a:noFill/>
                      </a:ln>
                    </wps:spPr>
                    <wps:txbx>
                      <w:txbxContent>
                        <w:p w:rsidR="0074522B" w:rsidRDefault="0074522B">
                          <w:pPr>
                            <w:pStyle w:val="a3"/>
                          </w:pPr>
                          <w:r>
                            <w:fldChar w:fldCharType="begin"/>
                          </w:r>
                          <w:r>
                            <w:instrText xml:space="preserve"> PAGE  \* MERGEFORMAT </w:instrText>
                          </w:r>
                          <w:r>
                            <w:fldChar w:fldCharType="separate"/>
                          </w:r>
                          <w:r w:rsidR="009A6FF1">
                            <w:rPr>
                              <w:noProof/>
                            </w:rPr>
                            <w:t>1</w:t>
                          </w:r>
                          <w:r>
                            <w:rPr>
                              <w:noProof/>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2" type="#_x0000_t202" style="position:absolute;margin-left:-46.6pt;margin-top:0;width:4.6pt;height:11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" filled="f" stroked="f">
              <v:path arrowok="t"/>
              <v:textbox style="mso-fit-shape-to-text:t" inset="0,0,0,0">
                <w:txbxContent>
                  <w:p w:rsidR="0074522B" w:rsidRDefault="0074522B">
                    <w:pPr>
                      <w:pStyle w:val="a3"/>
                    </w:pPr>
                    <w:r>
                      <w:fldChar w:fldCharType="begin"/>
                    </w:r>
                    <w:r>
                      <w:instrText xml:space="preserve"> PAGE  \* MERGEFORMAT </w:instrText>
                    </w:r>
                    <w:r>
                      <w:fldChar w:fldCharType="separate"/>
                    </w:r>
                    <w:r w:rsidR="009A6FF1">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92" w:rsidRDefault="00FC7192">
      <w:r>
        <w:separator/>
      </w:r>
    </w:p>
  </w:footnote>
  <w:footnote w:type="continuationSeparator" w:id="0">
    <w:p w:rsidR="00FC7192" w:rsidRDefault="00FC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
      <w:tabs>
        <w:tab w:val="clear" w:pos="4153"/>
        <w:tab w:val="clear" w:pos="8306"/>
      </w:tabs>
      <w:rPr>
        <w:rFonts w:ascii="黑体" w:eastAsia="黑体" w:hAnsi="Arial"/>
        <w:sz w:val="21"/>
        <w:szCs w:val="21"/>
      </w:rPr>
    </w:pPr>
    <w:r>
      <w:rPr>
        <w:rFonts w:ascii="黑体" w:eastAsia="黑体" w:hAnsi="Arial"/>
        <w:sz w:val="21"/>
        <w:szCs w:val="21"/>
      </w:rPr>
      <w:t>JJF</w:t>
    </w:r>
    <w:r>
      <w:rPr>
        <w:rFonts w:ascii="黑体" w:eastAsia="黑体" w:hAnsi="Arial" w:hint="eastAsia"/>
        <w:sz w:val="21"/>
        <w:szCs w:val="21"/>
      </w:rPr>
      <w:t>（湘）</w:t>
    </w:r>
    <w:r>
      <w:rPr>
        <w:rFonts w:ascii="黑体" w:eastAsia="黑体" w:hAnsi="Arial" w:hint="eastAsia"/>
        <w:sz w:val="28"/>
        <w:szCs w:val="28"/>
      </w:rPr>
      <w:t>××</w:t>
    </w:r>
    <w:r>
      <w:rPr>
        <w:rFonts w:ascii="黑体" w:eastAsia="黑体" w:hAnsi="Arial" w:hint="eastAsia"/>
        <w:sz w:val="21"/>
        <w:szCs w:val="21"/>
      </w:rPr>
      <w:t xml:space="preserve"> </w:t>
    </w:r>
    <w:r>
      <w:rPr>
        <w:rFonts w:ascii="黑体" w:eastAsia="黑体" w:hAnsi="Arial"/>
        <w:sz w:val="21"/>
        <w:szCs w:val="21"/>
      </w:rPr>
      <w:t>-20</w:t>
    </w:r>
    <w:r>
      <w:rPr>
        <w:rFonts w:ascii="黑体" w:eastAsia="黑体" w:hAnsi="Arial" w:hint="eastAsia"/>
        <w:sz w:val="21"/>
        <w:szCs w:val="21"/>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
      <w:pBdr>
        <w:bottom w:val="none" w:sz="0" w:space="0" w:color="000000"/>
      </w:pBdr>
      <w:tabs>
        <w:tab w:val="clear" w:pos="4153"/>
        <w:tab w:val="clear" w:pos="8306"/>
      </w:tabs>
      <w:jc w:val="both"/>
      <w:rPr>
        <w:rFonts w:ascii="Arial" w:eastAsia="黑体"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2B" w:rsidRDefault="0074522B">
    <w:pPr>
      <w:pStyle w:val="1"/>
      <w:tabs>
        <w:tab w:val="clear" w:pos="4153"/>
        <w:tab w:val="clear" w:pos="8306"/>
      </w:tabs>
      <w:rPr>
        <w:rFonts w:ascii="黑体" w:eastAsia="黑体" w:hAnsi="Arial"/>
        <w:sz w:val="21"/>
        <w:szCs w:val="21"/>
      </w:rPr>
    </w:pPr>
    <w:r>
      <w:rPr>
        <w:rFonts w:ascii="黑体" w:eastAsia="黑体" w:hAnsi="Arial"/>
        <w:sz w:val="21"/>
        <w:szCs w:val="21"/>
      </w:rPr>
      <w:t>JJF</w:t>
    </w:r>
    <w:r>
      <w:rPr>
        <w:rFonts w:ascii="黑体" w:eastAsia="黑体" w:hAnsi="Arial" w:hint="eastAsia"/>
        <w:sz w:val="21"/>
        <w:szCs w:val="21"/>
      </w:rPr>
      <w:t>（湘）</w:t>
    </w:r>
    <w:r>
      <w:rPr>
        <w:rFonts w:ascii="黑体" w:eastAsia="黑体" w:hAnsi="Arial" w:hint="eastAsia"/>
        <w:sz w:val="28"/>
        <w:szCs w:val="28"/>
      </w:rPr>
      <w:t>××</w:t>
    </w:r>
    <w:r>
      <w:rPr>
        <w:rFonts w:ascii="黑体" w:eastAsia="黑体" w:hAnsi="Arial" w:hint="eastAsia"/>
        <w:sz w:val="21"/>
        <w:szCs w:val="21"/>
      </w:rPr>
      <w:t xml:space="preserve"> </w:t>
    </w:r>
    <w:r>
      <w:rPr>
        <w:rFonts w:ascii="黑体" w:eastAsia="黑体" w:hAnsi="Arial"/>
        <w:sz w:val="21"/>
        <w:szCs w:val="21"/>
      </w:rPr>
      <w:t>-20</w:t>
    </w:r>
    <w:r>
      <w:rPr>
        <w:rFonts w:ascii="黑体" w:eastAsia="黑体" w:hAnsi="Arial" w:hint="eastAsia"/>
        <w:sz w:val="21"/>
        <w:szCs w:val="21"/>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00664"/>
    <w:multiLevelType w:val="hybridMultilevel"/>
    <w:tmpl w:val="E5E87E8A"/>
    <w:lvl w:ilvl="0" w:tplc="B756F8F2">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50073B8"/>
    <w:multiLevelType w:val="singleLevel"/>
    <w:tmpl w:val="650073B8"/>
    <w:lvl w:ilvl="0">
      <w:start w:val="1"/>
      <w:numFmt w:val="lowerLetter"/>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mI3OWEzOThiOTQ5YjFiZTZlMThmMjJkNDlhYzgifQ=="/>
  </w:docVars>
  <w:rsids>
    <w:rsidRoot w:val="00C67176"/>
    <w:rsid w:val="00022BD6"/>
    <w:rsid w:val="00023B1C"/>
    <w:rsid w:val="00047155"/>
    <w:rsid w:val="00053E78"/>
    <w:rsid w:val="000A5350"/>
    <w:rsid w:val="000B0DE3"/>
    <w:rsid w:val="000B71E4"/>
    <w:rsid w:val="0010729D"/>
    <w:rsid w:val="00115584"/>
    <w:rsid w:val="001239EE"/>
    <w:rsid w:val="001457CE"/>
    <w:rsid w:val="00146DE6"/>
    <w:rsid w:val="00154D94"/>
    <w:rsid w:val="001B1293"/>
    <w:rsid w:val="001C53C8"/>
    <w:rsid w:val="00200894"/>
    <w:rsid w:val="00225774"/>
    <w:rsid w:val="00227BE3"/>
    <w:rsid w:val="0023160D"/>
    <w:rsid w:val="00301AC2"/>
    <w:rsid w:val="00343420"/>
    <w:rsid w:val="00345F54"/>
    <w:rsid w:val="00354862"/>
    <w:rsid w:val="00355B5C"/>
    <w:rsid w:val="003B4F28"/>
    <w:rsid w:val="003C0BFE"/>
    <w:rsid w:val="00406564"/>
    <w:rsid w:val="00441AAB"/>
    <w:rsid w:val="00462DFF"/>
    <w:rsid w:val="00466F12"/>
    <w:rsid w:val="004E4A10"/>
    <w:rsid w:val="0051195D"/>
    <w:rsid w:val="005214C3"/>
    <w:rsid w:val="005337E0"/>
    <w:rsid w:val="00582245"/>
    <w:rsid w:val="00590357"/>
    <w:rsid w:val="005C0C97"/>
    <w:rsid w:val="006041E2"/>
    <w:rsid w:val="00663B5A"/>
    <w:rsid w:val="00684013"/>
    <w:rsid w:val="00686865"/>
    <w:rsid w:val="0069569E"/>
    <w:rsid w:val="00707162"/>
    <w:rsid w:val="0074522B"/>
    <w:rsid w:val="007840DD"/>
    <w:rsid w:val="007C37B5"/>
    <w:rsid w:val="00836DB0"/>
    <w:rsid w:val="008617B2"/>
    <w:rsid w:val="0089084E"/>
    <w:rsid w:val="00895FED"/>
    <w:rsid w:val="008E5C7A"/>
    <w:rsid w:val="008F05B3"/>
    <w:rsid w:val="00926796"/>
    <w:rsid w:val="00930930"/>
    <w:rsid w:val="00946DFB"/>
    <w:rsid w:val="00967EF5"/>
    <w:rsid w:val="00984E3F"/>
    <w:rsid w:val="0098583C"/>
    <w:rsid w:val="009A477C"/>
    <w:rsid w:val="009A6FF1"/>
    <w:rsid w:val="009C330E"/>
    <w:rsid w:val="009C37D4"/>
    <w:rsid w:val="009D2BB6"/>
    <w:rsid w:val="00A2498E"/>
    <w:rsid w:val="00A56916"/>
    <w:rsid w:val="00A808B5"/>
    <w:rsid w:val="00AD47A9"/>
    <w:rsid w:val="00AE2998"/>
    <w:rsid w:val="00AF6939"/>
    <w:rsid w:val="00B12A8E"/>
    <w:rsid w:val="00B2458F"/>
    <w:rsid w:val="00B31D45"/>
    <w:rsid w:val="00B443D9"/>
    <w:rsid w:val="00B50510"/>
    <w:rsid w:val="00B56812"/>
    <w:rsid w:val="00B80B49"/>
    <w:rsid w:val="00BC2094"/>
    <w:rsid w:val="00BD76D8"/>
    <w:rsid w:val="00BF233B"/>
    <w:rsid w:val="00C15413"/>
    <w:rsid w:val="00C51152"/>
    <w:rsid w:val="00C67176"/>
    <w:rsid w:val="00C72EDD"/>
    <w:rsid w:val="00CA4FFD"/>
    <w:rsid w:val="00D67A87"/>
    <w:rsid w:val="00D85903"/>
    <w:rsid w:val="00DA77EF"/>
    <w:rsid w:val="00DF71AF"/>
    <w:rsid w:val="00E049EE"/>
    <w:rsid w:val="00E174FD"/>
    <w:rsid w:val="00E33616"/>
    <w:rsid w:val="00E37862"/>
    <w:rsid w:val="00EC3B0B"/>
    <w:rsid w:val="00F74A46"/>
    <w:rsid w:val="00F8595C"/>
    <w:rsid w:val="00F93A73"/>
    <w:rsid w:val="00FB5295"/>
    <w:rsid w:val="00FC7192"/>
    <w:rsid w:val="02194886"/>
    <w:rsid w:val="065B276A"/>
    <w:rsid w:val="09FF7E17"/>
    <w:rsid w:val="14AE5F28"/>
    <w:rsid w:val="16BA2853"/>
    <w:rsid w:val="16F63E0F"/>
    <w:rsid w:val="183B2A05"/>
    <w:rsid w:val="1A8A011D"/>
    <w:rsid w:val="1ACF3C15"/>
    <w:rsid w:val="23DA5DE6"/>
    <w:rsid w:val="310D0412"/>
    <w:rsid w:val="32130E04"/>
    <w:rsid w:val="345B5FB9"/>
    <w:rsid w:val="36F01431"/>
    <w:rsid w:val="3B4E42A1"/>
    <w:rsid w:val="4EF603AF"/>
    <w:rsid w:val="53B611D5"/>
    <w:rsid w:val="55473DF7"/>
    <w:rsid w:val="597317D1"/>
    <w:rsid w:val="59B00F43"/>
    <w:rsid w:val="638F67EC"/>
    <w:rsid w:val="76687226"/>
    <w:rsid w:val="767E3E42"/>
    <w:rsid w:val="76C41282"/>
    <w:rsid w:val="781A4B52"/>
    <w:rsid w:val="793C4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段"/>
    <w:qFormat/>
    <w:pPr>
      <w:autoSpaceDE w:val="0"/>
      <w:autoSpaceDN w:val="0"/>
      <w:ind w:firstLineChars="200" w:firstLine="200"/>
      <w:jc w:val="both"/>
    </w:pPr>
    <w:rPr>
      <w:rFonts w:ascii="宋体"/>
      <w:sz w:val="21"/>
    </w:rPr>
  </w:style>
  <w:style w:type="paragraph" w:customStyle="1" w:styleId="a7">
    <w:name w:val="标准文件_段"/>
    <w:qFormat/>
    <w:pPr>
      <w:widowControl w:val="0"/>
      <w:autoSpaceDE w:val="0"/>
      <w:autoSpaceDN w:val="0"/>
      <w:adjustRightInd w:val="0"/>
      <w:snapToGrid w:val="0"/>
      <w:spacing w:line="276" w:lineRule="auto"/>
      <w:jc w:val="both"/>
      <w:outlineLvl w:val="2"/>
    </w:pPr>
    <w:rPr>
      <w:rFonts w:ascii="宋体" w:hAnsi="宋体"/>
      <w:spacing w:val="2"/>
      <w:sz w:val="24"/>
      <w:szCs w:val="24"/>
    </w:rPr>
  </w:style>
  <w:style w:type="paragraph" w:customStyle="1" w:styleId="1">
    <w:name w:val="页眉1"/>
    <w:basedOn w:val="a"/>
    <w:qFormat/>
    <w:pPr>
      <w:pBdr>
        <w:bottom w:val="single" w:sz="6" w:space="1" w:color="000000"/>
      </w:pBdr>
      <w:tabs>
        <w:tab w:val="center" w:pos="4153"/>
        <w:tab w:val="right" w:pos="8306"/>
      </w:tabs>
      <w:snapToGrid w:val="0"/>
      <w:jc w:val="center"/>
    </w:pPr>
    <w:rPr>
      <w:rFonts w:ascii="Calibri" w:hAnsi="Calibri"/>
      <w:kern w:val="0"/>
      <w:sz w:val="18"/>
      <w:szCs w:val="18"/>
    </w:rPr>
  </w:style>
  <w:style w:type="paragraph" w:customStyle="1" w:styleId="10">
    <w:name w:val="页脚1"/>
    <w:basedOn w:val="a"/>
    <w:qFormat/>
    <w:pPr>
      <w:tabs>
        <w:tab w:val="center" w:pos="4153"/>
        <w:tab w:val="right" w:pos="8306"/>
      </w:tabs>
      <w:snapToGrid w:val="0"/>
      <w:jc w:val="left"/>
    </w:pPr>
    <w:rPr>
      <w:rFonts w:ascii="Calibri" w:hAnsi="Calibri"/>
      <w:kern w:val="0"/>
      <w:sz w:val="18"/>
      <w:szCs w:val="18"/>
    </w:rPr>
  </w:style>
  <w:style w:type="paragraph" w:styleId="a8">
    <w:name w:val="Balloon Text"/>
    <w:basedOn w:val="a"/>
    <w:link w:val="Char"/>
    <w:rsid w:val="008E5C7A"/>
    <w:rPr>
      <w:sz w:val="18"/>
      <w:szCs w:val="18"/>
    </w:rPr>
  </w:style>
  <w:style w:type="character" w:customStyle="1" w:styleId="Char">
    <w:name w:val="批注框文本 Char"/>
    <w:basedOn w:val="a0"/>
    <w:link w:val="a8"/>
    <w:rsid w:val="008E5C7A"/>
    <w:rPr>
      <w:rFonts w:asciiTheme="minorHAnsi" w:eastAsiaTheme="minorEastAsia" w:hAnsiTheme="minorHAnsi" w:cstheme="minorBidi"/>
      <w:kern w:val="2"/>
      <w:sz w:val="18"/>
      <w:szCs w:val="18"/>
    </w:rPr>
  </w:style>
  <w:style w:type="paragraph" w:styleId="a9">
    <w:name w:val="List Paragraph"/>
    <w:basedOn w:val="a"/>
    <w:uiPriority w:val="99"/>
    <w:unhideWhenUsed/>
    <w:rsid w:val="00984E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段"/>
    <w:qFormat/>
    <w:pPr>
      <w:autoSpaceDE w:val="0"/>
      <w:autoSpaceDN w:val="0"/>
      <w:ind w:firstLineChars="200" w:firstLine="200"/>
      <w:jc w:val="both"/>
    </w:pPr>
    <w:rPr>
      <w:rFonts w:ascii="宋体"/>
      <w:sz w:val="21"/>
    </w:rPr>
  </w:style>
  <w:style w:type="paragraph" w:customStyle="1" w:styleId="a7">
    <w:name w:val="标准文件_段"/>
    <w:qFormat/>
    <w:pPr>
      <w:widowControl w:val="0"/>
      <w:autoSpaceDE w:val="0"/>
      <w:autoSpaceDN w:val="0"/>
      <w:adjustRightInd w:val="0"/>
      <w:snapToGrid w:val="0"/>
      <w:spacing w:line="276" w:lineRule="auto"/>
      <w:jc w:val="both"/>
      <w:outlineLvl w:val="2"/>
    </w:pPr>
    <w:rPr>
      <w:rFonts w:ascii="宋体" w:hAnsi="宋体"/>
      <w:spacing w:val="2"/>
      <w:sz w:val="24"/>
      <w:szCs w:val="24"/>
    </w:rPr>
  </w:style>
  <w:style w:type="paragraph" w:customStyle="1" w:styleId="1">
    <w:name w:val="页眉1"/>
    <w:basedOn w:val="a"/>
    <w:qFormat/>
    <w:pPr>
      <w:pBdr>
        <w:bottom w:val="single" w:sz="6" w:space="1" w:color="000000"/>
      </w:pBdr>
      <w:tabs>
        <w:tab w:val="center" w:pos="4153"/>
        <w:tab w:val="right" w:pos="8306"/>
      </w:tabs>
      <w:snapToGrid w:val="0"/>
      <w:jc w:val="center"/>
    </w:pPr>
    <w:rPr>
      <w:rFonts w:ascii="Calibri" w:hAnsi="Calibri"/>
      <w:kern w:val="0"/>
      <w:sz w:val="18"/>
      <w:szCs w:val="18"/>
    </w:rPr>
  </w:style>
  <w:style w:type="paragraph" w:customStyle="1" w:styleId="10">
    <w:name w:val="页脚1"/>
    <w:basedOn w:val="a"/>
    <w:qFormat/>
    <w:pPr>
      <w:tabs>
        <w:tab w:val="center" w:pos="4153"/>
        <w:tab w:val="right" w:pos="8306"/>
      </w:tabs>
      <w:snapToGrid w:val="0"/>
      <w:jc w:val="left"/>
    </w:pPr>
    <w:rPr>
      <w:rFonts w:ascii="Calibri" w:hAnsi="Calibri"/>
      <w:kern w:val="0"/>
      <w:sz w:val="18"/>
      <w:szCs w:val="18"/>
    </w:rPr>
  </w:style>
  <w:style w:type="paragraph" w:styleId="a8">
    <w:name w:val="Balloon Text"/>
    <w:basedOn w:val="a"/>
    <w:link w:val="Char"/>
    <w:rsid w:val="008E5C7A"/>
    <w:rPr>
      <w:sz w:val="18"/>
      <w:szCs w:val="18"/>
    </w:rPr>
  </w:style>
  <w:style w:type="character" w:customStyle="1" w:styleId="Char">
    <w:name w:val="批注框文本 Char"/>
    <w:basedOn w:val="a0"/>
    <w:link w:val="a8"/>
    <w:rsid w:val="008E5C7A"/>
    <w:rPr>
      <w:rFonts w:asciiTheme="minorHAnsi" w:eastAsiaTheme="minorEastAsia" w:hAnsiTheme="minorHAnsi" w:cstheme="minorBidi"/>
      <w:kern w:val="2"/>
      <w:sz w:val="18"/>
      <w:szCs w:val="18"/>
    </w:rPr>
  </w:style>
  <w:style w:type="paragraph" w:styleId="a9">
    <w:name w:val="List Paragraph"/>
    <w:basedOn w:val="a"/>
    <w:uiPriority w:val="99"/>
    <w:unhideWhenUsed/>
    <w:rsid w:val="00984E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19</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awen7</dc:creator>
  <cp:lastModifiedBy>awen7</cp:lastModifiedBy>
  <cp:revision>14</cp:revision>
  <dcterms:created xsi:type="dcterms:W3CDTF">2023-10-13T03:47:00Z</dcterms:created>
  <dcterms:modified xsi:type="dcterms:W3CDTF">2023-10-30T08:30:00Z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294C0D3D4B3D4E069E8194C4DC01098E_13</vt:lpwstr>
  </property>
</Properties>
</file>