
<file path=[Content_Types].xml><?xml version="1.0" encoding="utf-8"?>
<Types xmlns="http://schemas.openxmlformats.org/package/2006/content-types">
  <Default Extension="jp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fffffe"/>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5C8F88AA" w14:textId="77777777" w:rsidTr="007B7453">
        <w:tc>
          <w:tcPr>
            <w:tcW w:w="509" w:type="dxa"/>
          </w:tcPr>
          <w:p w14:paraId="16828F66" w14:textId="77777777" w:rsidR="00672BFD" w:rsidRPr="00405884" w:rsidRDefault="00672BFD" w:rsidP="0024666E">
            <w:pPr>
              <w:pStyle w:val="afffb"/>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29C3EE09" w14:textId="77777777" w:rsidR="00672BFD" w:rsidRPr="00672BFD" w:rsidRDefault="004A17E6" w:rsidP="00C94DF2">
            <w:pPr>
              <w:pStyle w:val="afffb"/>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2771AC">
              <w:rPr>
                <w:rFonts w:ascii="黑体" w:eastAsia="黑体" w:hAnsi="黑体"/>
                <w:sz w:val="21"/>
                <w:szCs w:val="21"/>
              </w:rPr>
              <w:t xml:space="preserve"> </w:t>
            </w:r>
            <w:r>
              <w:rPr>
                <w:rFonts w:ascii="黑体" w:eastAsia="黑体" w:hAnsi="黑体"/>
                <w:sz w:val="21"/>
                <w:szCs w:val="21"/>
              </w:rPr>
              <w:fldChar w:fldCharType="end"/>
            </w:r>
            <w:bookmarkEnd w:id="0"/>
          </w:p>
        </w:tc>
      </w:tr>
      <w:tr w:rsidR="007B7453" w:rsidRPr="00672BFD" w14:paraId="7F19C158" w14:textId="77777777" w:rsidTr="007B7453">
        <w:tc>
          <w:tcPr>
            <w:tcW w:w="509" w:type="dxa"/>
          </w:tcPr>
          <w:p w14:paraId="097AC0D8" w14:textId="77777777" w:rsidR="00672BFD" w:rsidRPr="00672BFD" w:rsidRDefault="00672BFD" w:rsidP="0024666E">
            <w:pPr>
              <w:pStyle w:val="afffb"/>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4544E533" w14:textId="77777777" w:rsidR="00FB231D" w:rsidRPr="00672BFD" w:rsidRDefault="00672BFD" w:rsidP="0024666E">
            <w:pPr>
              <w:pStyle w:val="afffb"/>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7C1E8B">
              <w:rPr>
                <w:rFonts w:ascii="黑体" w:eastAsia="黑体" w:hAnsi="黑体"/>
                <w:sz w:val="21"/>
                <w:szCs w:val="21"/>
              </w:rPr>
              <w:t>点击此处添加CCS号</w:t>
            </w:r>
            <w:r w:rsidRPr="00672BFD">
              <w:rPr>
                <w:rFonts w:ascii="黑体" w:eastAsia="黑体" w:hAnsi="黑体"/>
                <w:sz w:val="21"/>
                <w:szCs w:val="21"/>
              </w:rPr>
              <w:fldChar w:fldCharType="end"/>
            </w:r>
            <w:bookmarkEnd w:id="1"/>
          </w:p>
        </w:tc>
      </w:tr>
    </w:tbl>
    <w:tbl>
      <w:tblPr>
        <w:tblStyle w:val="afffffffffe"/>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269CE997" w14:textId="77777777" w:rsidTr="00DF5F11">
        <w:tc>
          <w:tcPr>
            <w:tcW w:w="6407" w:type="dxa"/>
          </w:tcPr>
          <w:p w14:paraId="1A1B5BC9" w14:textId="0978BBF2" w:rsidR="001446C2" w:rsidRDefault="001446C2" w:rsidP="00DF5F11">
            <w:pPr>
              <w:pStyle w:val="affff7"/>
              <w:framePr w:w="0" w:hRule="auto" w:wrap="auto" w:hAnchor="text" w:xAlign="left" w:yAlign="inline" w:anchorLock="0"/>
              <w:rPr>
                <w:rFonts w:ascii="宋体" w:hAnsi="宋体"/>
                <w:sz w:val="28"/>
                <w:szCs w:val="28"/>
              </w:rPr>
            </w:pPr>
            <w:bookmarkStart w:id="2" w:name="_Hlk26473981"/>
            <w:r>
              <w:rPr>
                <w:noProof/>
              </w:rPr>
              <w:drawing>
                <wp:inline distT="0" distB="0" distL="0" distR="0" wp14:anchorId="06F66DD1" wp14:editId="36DFAEBD">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9D7F3A">
              <w:t>43</w:t>
            </w:r>
            <w:r>
              <w:fldChar w:fldCharType="end"/>
            </w:r>
            <w:bookmarkEnd w:id="3"/>
          </w:p>
        </w:tc>
      </w:tr>
    </w:tbl>
    <w:p w14:paraId="6CBA08D7" w14:textId="151070C8" w:rsidR="0000040A" w:rsidRPr="007B7453" w:rsidRDefault="007B7453" w:rsidP="000107E0">
      <w:pPr>
        <w:pStyle w:val="affff8"/>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9D7F3A">
        <w:rPr>
          <w:rFonts w:ascii="黑体" w:eastAsia="黑体" w:hint="eastAsia"/>
          <w:b w:val="0"/>
          <w:w w:val="100"/>
          <w:sz w:val="48"/>
        </w:rPr>
        <w:t>湖南省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37F208C8" w14:textId="411A11C0" w:rsidR="00AA456B" w:rsidRPr="005F4712" w:rsidRDefault="00634D9E" w:rsidP="00A952D7">
      <w:pPr>
        <w:pStyle w:val="affffffffff5"/>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5F4712" w:rsidRPr="005F4712">
        <w:rPr>
          <w:lang w:val="fr-FR"/>
        </w:rPr>
        <w:t>XX/T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9D7F3A">
        <w:t>2023</w:t>
      </w:r>
      <w:r w:rsidR="00087A77">
        <w:fldChar w:fldCharType="end"/>
      </w:r>
      <w:bookmarkEnd w:id="7"/>
    </w:p>
    <w:p w14:paraId="5B47B10E" w14:textId="6C2ADCC1" w:rsidR="00E846C8" w:rsidRPr="001E4882" w:rsidRDefault="00087A77" w:rsidP="00A952D7">
      <w:pPr>
        <w:pStyle w:val="affffffffff6"/>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D7F3A">
        <w:rPr>
          <w:rFonts w:hAnsi="黑体"/>
        </w:rPr>
        <w:t> </w:t>
      </w:r>
      <w:r w:rsidR="009D7F3A">
        <w:rPr>
          <w:rFonts w:hAnsi="黑体"/>
        </w:rPr>
        <w:t> </w:t>
      </w:r>
      <w:r w:rsidR="009D7F3A">
        <w:rPr>
          <w:rFonts w:hAnsi="黑体"/>
        </w:rPr>
        <w:t> </w:t>
      </w:r>
      <w:r w:rsidR="009D7F3A">
        <w:rPr>
          <w:rFonts w:hAnsi="黑体"/>
        </w:rPr>
        <w:t> </w:t>
      </w:r>
      <w:r w:rsidR="009D7F3A">
        <w:rPr>
          <w:rFonts w:hAnsi="黑体"/>
        </w:rPr>
        <w:t> </w:t>
      </w:r>
      <w:r w:rsidRPr="001E4882">
        <w:rPr>
          <w:rFonts w:hAnsi="黑体"/>
        </w:rPr>
        <w:fldChar w:fldCharType="end"/>
      </w:r>
      <w:bookmarkEnd w:id="8"/>
    </w:p>
    <w:p w14:paraId="68603C1A"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3E3F4AE6" wp14:editId="1D2922E9">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00CB3B"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4EEE9F5D" w14:textId="77777777" w:rsidR="006816A4" w:rsidRDefault="006816A4" w:rsidP="0036429C">
      <w:pPr>
        <w:pStyle w:val="affff8"/>
        <w:framePr w:w="9639" w:h="6976" w:hRule="exact" w:hSpace="0" w:vSpace="0" w:wrap="around" w:hAnchor="page" w:y="6408"/>
        <w:jc w:val="center"/>
        <w:rPr>
          <w:rFonts w:ascii="黑体" w:eastAsia="黑体" w:hAnsi="黑体"/>
          <w:b w:val="0"/>
          <w:bCs w:val="0"/>
          <w:w w:val="100"/>
        </w:rPr>
      </w:pPr>
    </w:p>
    <w:p w14:paraId="33649E88" w14:textId="5D9A845B" w:rsidR="006816A4" w:rsidRDefault="0012059C" w:rsidP="00463B77">
      <w:pPr>
        <w:pStyle w:val="affffffffff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310738">
        <w:t>湘莲主要害虫绿色防控技术规程</w:t>
      </w:r>
      <w:r>
        <w:fldChar w:fldCharType="end"/>
      </w:r>
      <w:bookmarkEnd w:id="9"/>
    </w:p>
    <w:p w14:paraId="3622A8E4" w14:textId="77777777" w:rsidR="00815419" w:rsidRPr="00815419" w:rsidRDefault="00815419" w:rsidP="00324EDD">
      <w:pPr>
        <w:framePr w:w="9639" w:h="6974" w:hRule="exact" w:wrap="around" w:vAnchor="page" w:hAnchor="page" w:x="1419" w:y="6408" w:anchorLock="1"/>
        <w:ind w:left="-1418"/>
      </w:pPr>
    </w:p>
    <w:p w14:paraId="6AB5F25D" w14:textId="65280E2A" w:rsidR="00755402" w:rsidRPr="008B50C8" w:rsidRDefault="00F515EE" w:rsidP="00463B77">
      <w:pPr>
        <w:pStyle w:val="afffffff7"/>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E3068B">
        <w:rPr>
          <w:rFonts w:eastAsia="黑体"/>
          <w:noProof/>
          <w:szCs w:val="28"/>
        </w:rPr>
        <w:t>T</w:t>
      </w:r>
      <w:r w:rsidR="00E3068B">
        <w:rPr>
          <w:rFonts w:eastAsia="黑体" w:hint="eastAsia"/>
          <w:noProof/>
          <w:szCs w:val="28"/>
        </w:rPr>
        <w:t>echnical</w:t>
      </w:r>
      <w:r w:rsidR="00E3068B" w:rsidRPr="00E3068B">
        <w:rPr>
          <w:rFonts w:eastAsia="黑体"/>
          <w:noProof/>
          <w:szCs w:val="28"/>
        </w:rPr>
        <w:t xml:space="preserve"> regulation for green prevention and control of main</w:t>
      </w:r>
      <w:r w:rsidR="00E3068B">
        <w:rPr>
          <w:rFonts w:eastAsia="黑体"/>
          <w:noProof/>
          <w:szCs w:val="28"/>
        </w:rPr>
        <w:t xml:space="preserve"> </w:t>
      </w:r>
      <w:r w:rsidR="00E3068B">
        <w:rPr>
          <w:rFonts w:eastAsia="黑体" w:hint="eastAsia"/>
          <w:noProof/>
          <w:szCs w:val="28"/>
        </w:rPr>
        <w:t>pests</w:t>
      </w:r>
      <w:r w:rsidR="00E3068B">
        <w:rPr>
          <w:rFonts w:eastAsia="黑体"/>
          <w:noProof/>
          <w:szCs w:val="28"/>
        </w:rPr>
        <w:t xml:space="preserve"> in </w:t>
      </w:r>
      <w:r w:rsidR="00E3068B" w:rsidRPr="00E3068B">
        <w:rPr>
          <w:rFonts w:eastAsia="黑体"/>
          <w:noProof/>
          <w:szCs w:val="28"/>
        </w:rPr>
        <w:t>Lotus nut</w:t>
      </w:r>
      <w:r w:rsidR="00E3068B">
        <w:rPr>
          <w:rFonts w:eastAsia="黑体"/>
          <w:noProof/>
          <w:szCs w:val="28"/>
        </w:rPr>
        <w:t xml:space="preserve">  </w:t>
      </w:r>
      <w:r>
        <w:rPr>
          <w:rFonts w:eastAsia="黑体"/>
          <w:noProof/>
          <w:szCs w:val="28"/>
        </w:rPr>
        <w:fldChar w:fldCharType="end"/>
      </w:r>
      <w:bookmarkEnd w:id="10"/>
    </w:p>
    <w:p w14:paraId="611FDB2F" w14:textId="77777777" w:rsidR="00815419" w:rsidRPr="00324EDD" w:rsidRDefault="00815419" w:rsidP="00324EDD">
      <w:pPr>
        <w:framePr w:w="9639" w:h="6974" w:hRule="exact" w:wrap="around" w:vAnchor="page" w:hAnchor="page" w:x="1419" w:y="6408" w:anchorLock="1"/>
        <w:spacing w:line="760" w:lineRule="exact"/>
        <w:ind w:left="-1418"/>
      </w:pPr>
    </w:p>
    <w:p w14:paraId="1E288E84" w14:textId="77777777" w:rsidR="00B87131" w:rsidRPr="008B50C8" w:rsidRDefault="00B87131" w:rsidP="00463B77">
      <w:pPr>
        <w:pStyle w:val="afffffff7"/>
        <w:framePr w:w="9639" w:h="6974" w:hRule="exact" w:wrap="around" w:vAnchor="page" w:hAnchor="page" w:x="1419" w:y="6408" w:anchorLock="1"/>
        <w:textAlignment w:val="bottom"/>
        <w:rPr>
          <w:rFonts w:eastAsia="黑体"/>
          <w:noProof/>
          <w:szCs w:val="28"/>
        </w:rPr>
      </w:pPr>
    </w:p>
    <w:p w14:paraId="14F01BC6" w14:textId="58F08670" w:rsidR="00CA7AFD" w:rsidRPr="00AC4D95" w:rsidRDefault="00A32D73" w:rsidP="00463B77">
      <w:pPr>
        <w:pStyle w:val="afffffff7"/>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1"/>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000000">
        <w:rPr>
          <w:noProof/>
          <w:sz w:val="24"/>
          <w:szCs w:val="28"/>
        </w:rPr>
      </w:r>
      <w:r w:rsidR="00000000">
        <w:rPr>
          <w:noProof/>
          <w:sz w:val="24"/>
          <w:szCs w:val="28"/>
        </w:rPr>
        <w:fldChar w:fldCharType="separate"/>
      </w:r>
      <w:r>
        <w:rPr>
          <w:noProof/>
          <w:sz w:val="24"/>
          <w:szCs w:val="28"/>
        </w:rPr>
        <w:fldChar w:fldCharType="end"/>
      </w:r>
      <w:bookmarkEnd w:id="11"/>
    </w:p>
    <w:p w14:paraId="5A6628C9" w14:textId="1683BB87" w:rsidR="0036429C" w:rsidRDefault="00B378E5" w:rsidP="00463B77">
      <w:pPr>
        <w:pStyle w:val="afffffff7"/>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E3068B">
        <w:rPr>
          <w:noProof/>
          <w:sz w:val="21"/>
          <w:szCs w:val="28"/>
        </w:rPr>
        <w:t> </w:t>
      </w:r>
      <w:r w:rsidR="00E3068B">
        <w:rPr>
          <w:noProof/>
          <w:sz w:val="21"/>
          <w:szCs w:val="28"/>
        </w:rPr>
        <w:t> </w:t>
      </w:r>
      <w:r w:rsidR="00E3068B">
        <w:rPr>
          <w:noProof/>
          <w:sz w:val="21"/>
          <w:szCs w:val="28"/>
        </w:rPr>
        <w:t> </w:t>
      </w:r>
      <w:r w:rsidR="00E3068B">
        <w:rPr>
          <w:noProof/>
          <w:sz w:val="21"/>
          <w:szCs w:val="28"/>
        </w:rPr>
        <w:t> </w:t>
      </w:r>
      <w:r w:rsidR="00E3068B">
        <w:rPr>
          <w:noProof/>
          <w:sz w:val="21"/>
          <w:szCs w:val="28"/>
        </w:rPr>
        <w:t> </w:t>
      </w:r>
      <w:r>
        <w:rPr>
          <w:noProof/>
          <w:sz w:val="21"/>
          <w:szCs w:val="28"/>
        </w:rPr>
        <w:fldChar w:fldCharType="end"/>
      </w:r>
      <w:bookmarkEnd w:id="12"/>
    </w:p>
    <w:p w14:paraId="1C378728" w14:textId="77777777" w:rsidR="00DE703F" w:rsidRPr="00A6537A" w:rsidRDefault="008620FC" w:rsidP="00463B77">
      <w:pPr>
        <w:pStyle w:val="afffffff7"/>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000000">
        <w:rPr>
          <w:b/>
          <w:noProof/>
          <w:sz w:val="21"/>
          <w:szCs w:val="28"/>
        </w:rPr>
      </w:r>
      <w:r w:rsidR="00000000">
        <w:rPr>
          <w:b/>
          <w:noProof/>
          <w:sz w:val="21"/>
          <w:szCs w:val="28"/>
        </w:rPr>
        <w:fldChar w:fldCharType="separate"/>
      </w:r>
      <w:r w:rsidRPr="00A6537A">
        <w:rPr>
          <w:b/>
          <w:noProof/>
          <w:sz w:val="21"/>
          <w:szCs w:val="28"/>
        </w:rPr>
        <w:fldChar w:fldCharType="end"/>
      </w:r>
      <w:bookmarkEnd w:id="13"/>
    </w:p>
    <w:p w14:paraId="1948BEBC" w14:textId="77777777" w:rsidR="00CD50A1" w:rsidRDefault="00087A77" w:rsidP="00EE7869">
      <w:pPr>
        <w:pStyle w:val="affffffffff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16C9E46D" w14:textId="77777777" w:rsidR="00CD50A1" w:rsidRDefault="00087A77" w:rsidP="00EE7869">
      <w:pPr>
        <w:pStyle w:val="affffffffff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5A4CF0EE" w14:textId="3EE29E86" w:rsidR="007B7453" w:rsidRPr="004C7E8B" w:rsidRDefault="007B7453" w:rsidP="00A4006C">
      <w:pPr>
        <w:pStyle w:val="affffffff7"/>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E3068B">
        <w:rPr>
          <w:rFonts w:hAnsi="黑体" w:hint="eastAsia"/>
          <w:w w:val="100"/>
          <w:sz w:val="28"/>
        </w:rPr>
        <w:t>湖南省市场监督管理局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c"/>
          <w:rFonts w:hAnsi="黑体" w:hint="eastAsia"/>
          <w:position w:val="0"/>
        </w:rPr>
        <w:t>发</w:t>
      </w:r>
      <w:r w:rsidRPr="004C7E8B">
        <w:rPr>
          <w:rStyle w:val="afffffffffffc"/>
          <w:rFonts w:hAnsi="黑体" w:hint="eastAsia"/>
          <w:spacing w:val="0"/>
          <w:position w:val="0"/>
        </w:rPr>
        <w:t>布</w:t>
      </w:r>
    </w:p>
    <w:p w14:paraId="54C3B14D" w14:textId="77777777" w:rsidR="00A02BAE" w:rsidRPr="00CD50A1" w:rsidRDefault="006A37B9" w:rsidP="00A02BAE">
      <w:pPr>
        <w:rPr>
          <w:rFonts w:ascii="宋体" w:hAnsi="宋体"/>
          <w:sz w:val="28"/>
          <w:szCs w:val="28"/>
        </w:rPr>
        <w:sectPr w:rsidR="00A02BAE" w:rsidRPr="00CD50A1" w:rsidSect="00C64E95">
          <w:headerReference w:type="default" r:id="rId9"/>
          <w:footerReference w:type="even" r:id="rId10"/>
          <w:headerReference w:type="first" r:id="rId11"/>
          <w:footerReference w:type="first" r:id="rId12"/>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4E2D17D0" wp14:editId="32F7783B">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6DD0BB"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2B93E1B2" w14:textId="77777777" w:rsidR="00E3068B" w:rsidRDefault="00E3068B" w:rsidP="00E3068B">
      <w:pPr>
        <w:pStyle w:val="affffff4"/>
        <w:spacing w:after="468"/>
      </w:pPr>
      <w:bookmarkStart w:id="21" w:name="BookMark1"/>
      <w:r w:rsidRPr="00E3068B">
        <w:rPr>
          <w:spacing w:val="320"/>
        </w:rPr>
        <w:lastRenderedPageBreak/>
        <w:t>目</w:t>
      </w:r>
      <w:r>
        <w:t>次</w:t>
      </w:r>
    </w:p>
    <w:p w14:paraId="7B6D9DDC" w14:textId="04087C95" w:rsidR="007364BB" w:rsidRDefault="00E3068B">
      <w:pPr>
        <w:pStyle w:val="TOC1"/>
        <w:tabs>
          <w:tab w:val="right" w:leader="dot" w:pos="9344"/>
        </w:tabs>
        <w:rPr>
          <w:rFonts w:asciiTheme="minorHAnsi" w:eastAsiaTheme="minorEastAsia" w:hAnsiTheme="minorHAnsi" w:cstheme="minorBidi"/>
          <w:noProof/>
          <w:szCs w:val="22"/>
          <w14:ligatures w14:val="standardContextual"/>
        </w:rPr>
      </w:pPr>
      <w:r w:rsidRPr="00E3068B">
        <w:fldChar w:fldCharType="begin"/>
      </w:r>
      <w:r w:rsidRPr="00E3068B">
        <w:instrText xml:space="preserve"> TOC \o "1-1" \h \t "标准文件_一级条标题,2,标准文件_附录一级条标题,2," </w:instrText>
      </w:r>
      <w:r w:rsidRPr="00E3068B">
        <w:fldChar w:fldCharType="separate"/>
      </w:r>
      <w:hyperlink w:anchor="_Toc145248671" w:history="1">
        <w:r w:rsidR="007364BB" w:rsidRPr="00EE1135">
          <w:rPr>
            <w:rStyle w:val="afffffff0"/>
            <w:noProof/>
            <w:spacing w:val="320"/>
          </w:rPr>
          <w:t>前</w:t>
        </w:r>
        <w:r w:rsidR="007364BB" w:rsidRPr="00EE1135">
          <w:rPr>
            <w:rStyle w:val="afffffff0"/>
            <w:noProof/>
          </w:rPr>
          <w:t>言</w:t>
        </w:r>
        <w:r w:rsidR="007364BB">
          <w:rPr>
            <w:noProof/>
          </w:rPr>
          <w:tab/>
        </w:r>
        <w:r w:rsidR="007364BB">
          <w:rPr>
            <w:noProof/>
          </w:rPr>
          <w:fldChar w:fldCharType="begin"/>
        </w:r>
        <w:r w:rsidR="007364BB">
          <w:rPr>
            <w:noProof/>
          </w:rPr>
          <w:instrText xml:space="preserve"> PAGEREF _Toc145248671 \h </w:instrText>
        </w:r>
        <w:r w:rsidR="007364BB">
          <w:rPr>
            <w:noProof/>
          </w:rPr>
        </w:r>
        <w:r w:rsidR="007364BB">
          <w:rPr>
            <w:noProof/>
          </w:rPr>
          <w:fldChar w:fldCharType="separate"/>
        </w:r>
        <w:r w:rsidR="00310738">
          <w:rPr>
            <w:noProof/>
          </w:rPr>
          <w:t>II</w:t>
        </w:r>
        <w:r w:rsidR="007364BB">
          <w:rPr>
            <w:noProof/>
          </w:rPr>
          <w:fldChar w:fldCharType="end"/>
        </w:r>
      </w:hyperlink>
    </w:p>
    <w:p w14:paraId="374DF42A" w14:textId="362901C2" w:rsidR="007364BB"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45248672" w:history="1">
        <w:r w:rsidR="007364BB" w:rsidRPr="00EE1135">
          <w:rPr>
            <w:rStyle w:val="afffffff0"/>
            <w:noProof/>
          </w:rPr>
          <w:t>1 范围</w:t>
        </w:r>
        <w:r w:rsidR="007364BB">
          <w:rPr>
            <w:noProof/>
          </w:rPr>
          <w:tab/>
        </w:r>
        <w:r w:rsidR="007364BB">
          <w:rPr>
            <w:noProof/>
          </w:rPr>
          <w:fldChar w:fldCharType="begin"/>
        </w:r>
        <w:r w:rsidR="007364BB">
          <w:rPr>
            <w:noProof/>
          </w:rPr>
          <w:instrText xml:space="preserve"> PAGEREF _Toc145248672 \h </w:instrText>
        </w:r>
        <w:r w:rsidR="007364BB">
          <w:rPr>
            <w:noProof/>
          </w:rPr>
        </w:r>
        <w:r w:rsidR="007364BB">
          <w:rPr>
            <w:noProof/>
          </w:rPr>
          <w:fldChar w:fldCharType="separate"/>
        </w:r>
        <w:r w:rsidR="00310738">
          <w:rPr>
            <w:noProof/>
          </w:rPr>
          <w:t>1</w:t>
        </w:r>
        <w:r w:rsidR="007364BB">
          <w:rPr>
            <w:noProof/>
          </w:rPr>
          <w:fldChar w:fldCharType="end"/>
        </w:r>
      </w:hyperlink>
    </w:p>
    <w:p w14:paraId="449CB0D2" w14:textId="3B2852AC" w:rsidR="007364BB"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45248673" w:history="1">
        <w:r w:rsidR="007364BB" w:rsidRPr="00EE1135">
          <w:rPr>
            <w:rStyle w:val="afffffff0"/>
            <w:noProof/>
          </w:rPr>
          <w:t>2 规范性引用文件</w:t>
        </w:r>
        <w:r w:rsidR="007364BB">
          <w:rPr>
            <w:noProof/>
          </w:rPr>
          <w:tab/>
        </w:r>
        <w:r w:rsidR="007364BB">
          <w:rPr>
            <w:noProof/>
          </w:rPr>
          <w:fldChar w:fldCharType="begin"/>
        </w:r>
        <w:r w:rsidR="007364BB">
          <w:rPr>
            <w:noProof/>
          </w:rPr>
          <w:instrText xml:space="preserve"> PAGEREF _Toc145248673 \h </w:instrText>
        </w:r>
        <w:r w:rsidR="007364BB">
          <w:rPr>
            <w:noProof/>
          </w:rPr>
        </w:r>
        <w:r w:rsidR="007364BB">
          <w:rPr>
            <w:noProof/>
          </w:rPr>
          <w:fldChar w:fldCharType="separate"/>
        </w:r>
        <w:r w:rsidR="00310738">
          <w:rPr>
            <w:noProof/>
          </w:rPr>
          <w:t>1</w:t>
        </w:r>
        <w:r w:rsidR="007364BB">
          <w:rPr>
            <w:noProof/>
          </w:rPr>
          <w:fldChar w:fldCharType="end"/>
        </w:r>
      </w:hyperlink>
    </w:p>
    <w:p w14:paraId="4A383FA8" w14:textId="159E6BA9" w:rsidR="007364BB"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45248674" w:history="1">
        <w:r w:rsidR="007364BB" w:rsidRPr="00EE1135">
          <w:rPr>
            <w:rStyle w:val="afffffff0"/>
            <w:noProof/>
          </w:rPr>
          <w:t>3 术语和定义</w:t>
        </w:r>
        <w:r w:rsidR="007364BB">
          <w:rPr>
            <w:noProof/>
          </w:rPr>
          <w:tab/>
        </w:r>
        <w:r w:rsidR="007364BB">
          <w:rPr>
            <w:noProof/>
          </w:rPr>
          <w:fldChar w:fldCharType="begin"/>
        </w:r>
        <w:r w:rsidR="007364BB">
          <w:rPr>
            <w:noProof/>
          </w:rPr>
          <w:instrText xml:space="preserve"> PAGEREF _Toc145248674 \h </w:instrText>
        </w:r>
        <w:r w:rsidR="007364BB">
          <w:rPr>
            <w:noProof/>
          </w:rPr>
        </w:r>
        <w:r w:rsidR="007364BB">
          <w:rPr>
            <w:noProof/>
          </w:rPr>
          <w:fldChar w:fldCharType="separate"/>
        </w:r>
        <w:r w:rsidR="00310738">
          <w:rPr>
            <w:noProof/>
          </w:rPr>
          <w:t>1</w:t>
        </w:r>
        <w:r w:rsidR="007364BB">
          <w:rPr>
            <w:noProof/>
          </w:rPr>
          <w:fldChar w:fldCharType="end"/>
        </w:r>
      </w:hyperlink>
    </w:p>
    <w:p w14:paraId="6AEEE1ED" w14:textId="60B0A8C4" w:rsidR="007364BB"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45248675" w:history="1">
        <w:r w:rsidR="007364BB" w:rsidRPr="00EE1135">
          <w:rPr>
            <w:rStyle w:val="afffffff0"/>
            <w:noProof/>
          </w:rPr>
          <w:t>4 防控原则</w:t>
        </w:r>
        <w:r w:rsidR="007364BB">
          <w:rPr>
            <w:noProof/>
          </w:rPr>
          <w:tab/>
        </w:r>
        <w:r w:rsidR="007364BB">
          <w:rPr>
            <w:noProof/>
          </w:rPr>
          <w:fldChar w:fldCharType="begin"/>
        </w:r>
        <w:r w:rsidR="007364BB">
          <w:rPr>
            <w:noProof/>
          </w:rPr>
          <w:instrText xml:space="preserve"> PAGEREF _Toc145248675 \h </w:instrText>
        </w:r>
        <w:r w:rsidR="007364BB">
          <w:rPr>
            <w:noProof/>
          </w:rPr>
        </w:r>
        <w:r w:rsidR="007364BB">
          <w:rPr>
            <w:noProof/>
          </w:rPr>
          <w:fldChar w:fldCharType="separate"/>
        </w:r>
        <w:r w:rsidR="00310738">
          <w:rPr>
            <w:noProof/>
          </w:rPr>
          <w:t>1</w:t>
        </w:r>
        <w:r w:rsidR="007364BB">
          <w:rPr>
            <w:noProof/>
          </w:rPr>
          <w:fldChar w:fldCharType="end"/>
        </w:r>
      </w:hyperlink>
    </w:p>
    <w:p w14:paraId="695E2F64" w14:textId="71CCD8A8" w:rsidR="007364BB"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45248676" w:history="1">
        <w:r w:rsidR="007364BB" w:rsidRPr="00EE1135">
          <w:rPr>
            <w:rStyle w:val="afffffff0"/>
            <w:noProof/>
          </w:rPr>
          <w:t>5 防控对象</w:t>
        </w:r>
        <w:r w:rsidR="007364BB">
          <w:rPr>
            <w:noProof/>
          </w:rPr>
          <w:tab/>
        </w:r>
        <w:r w:rsidR="007364BB">
          <w:rPr>
            <w:noProof/>
          </w:rPr>
          <w:fldChar w:fldCharType="begin"/>
        </w:r>
        <w:r w:rsidR="007364BB">
          <w:rPr>
            <w:noProof/>
          </w:rPr>
          <w:instrText xml:space="preserve"> PAGEREF _Toc145248676 \h </w:instrText>
        </w:r>
        <w:r w:rsidR="007364BB">
          <w:rPr>
            <w:noProof/>
          </w:rPr>
        </w:r>
        <w:r w:rsidR="007364BB">
          <w:rPr>
            <w:noProof/>
          </w:rPr>
          <w:fldChar w:fldCharType="separate"/>
        </w:r>
        <w:r w:rsidR="00310738">
          <w:rPr>
            <w:noProof/>
          </w:rPr>
          <w:t>1</w:t>
        </w:r>
        <w:r w:rsidR="007364BB">
          <w:rPr>
            <w:noProof/>
          </w:rPr>
          <w:fldChar w:fldCharType="end"/>
        </w:r>
      </w:hyperlink>
    </w:p>
    <w:p w14:paraId="5D4CF78D" w14:textId="60CA36B7" w:rsidR="007364BB"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45248677" w:history="1">
        <w:r w:rsidR="007364BB" w:rsidRPr="00EE1135">
          <w:rPr>
            <w:rStyle w:val="afffffff0"/>
            <w:noProof/>
          </w:rPr>
          <w:t>6 防控措施</w:t>
        </w:r>
        <w:r w:rsidR="007364BB">
          <w:rPr>
            <w:noProof/>
          </w:rPr>
          <w:tab/>
        </w:r>
        <w:r w:rsidR="007364BB">
          <w:rPr>
            <w:noProof/>
          </w:rPr>
          <w:fldChar w:fldCharType="begin"/>
        </w:r>
        <w:r w:rsidR="007364BB">
          <w:rPr>
            <w:noProof/>
          </w:rPr>
          <w:instrText xml:space="preserve"> PAGEREF _Toc145248677 \h </w:instrText>
        </w:r>
        <w:r w:rsidR="007364BB">
          <w:rPr>
            <w:noProof/>
          </w:rPr>
        </w:r>
        <w:r w:rsidR="007364BB">
          <w:rPr>
            <w:noProof/>
          </w:rPr>
          <w:fldChar w:fldCharType="separate"/>
        </w:r>
        <w:r w:rsidR="00310738">
          <w:rPr>
            <w:noProof/>
          </w:rPr>
          <w:t>2</w:t>
        </w:r>
        <w:r w:rsidR="007364BB">
          <w:rPr>
            <w:noProof/>
          </w:rPr>
          <w:fldChar w:fldCharType="end"/>
        </w:r>
      </w:hyperlink>
    </w:p>
    <w:p w14:paraId="6CC1CF76" w14:textId="05C98F14" w:rsidR="007364BB"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45248678" w:history="1">
        <w:r w:rsidR="007364BB" w:rsidRPr="00EE1135">
          <w:rPr>
            <w:rStyle w:val="afffffff0"/>
            <w:noProof/>
          </w:rPr>
          <w:t>7 档案管理</w:t>
        </w:r>
        <w:r w:rsidR="007364BB">
          <w:rPr>
            <w:noProof/>
          </w:rPr>
          <w:tab/>
        </w:r>
        <w:r w:rsidR="007364BB">
          <w:rPr>
            <w:noProof/>
          </w:rPr>
          <w:fldChar w:fldCharType="begin"/>
        </w:r>
        <w:r w:rsidR="007364BB">
          <w:rPr>
            <w:noProof/>
          </w:rPr>
          <w:instrText xml:space="preserve"> PAGEREF _Toc145248678 \h </w:instrText>
        </w:r>
        <w:r w:rsidR="007364BB">
          <w:rPr>
            <w:noProof/>
          </w:rPr>
        </w:r>
        <w:r w:rsidR="007364BB">
          <w:rPr>
            <w:noProof/>
          </w:rPr>
          <w:fldChar w:fldCharType="separate"/>
        </w:r>
        <w:r w:rsidR="00310738">
          <w:rPr>
            <w:noProof/>
          </w:rPr>
          <w:t>3</w:t>
        </w:r>
        <w:r w:rsidR="007364BB">
          <w:rPr>
            <w:noProof/>
          </w:rPr>
          <w:fldChar w:fldCharType="end"/>
        </w:r>
      </w:hyperlink>
    </w:p>
    <w:p w14:paraId="6240C9A4" w14:textId="4D31B1CF" w:rsidR="007364BB"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45248679" w:history="1">
        <w:r w:rsidR="007364BB" w:rsidRPr="00EE1135">
          <w:rPr>
            <w:rStyle w:val="afffffff0"/>
            <w:noProof/>
            <w:spacing w:val="100"/>
          </w:rPr>
          <w:t>附录A</w:t>
        </w:r>
        <w:r w:rsidR="007364BB" w:rsidRPr="00EE1135">
          <w:rPr>
            <w:rStyle w:val="afffffff0"/>
            <w:noProof/>
          </w:rPr>
          <w:t xml:space="preserve"> （规范性） 湘莲主要虫害防治方法及农药安全间隔期</w:t>
        </w:r>
        <w:r w:rsidR="007364BB">
          <w:rPr>
            <w:noProof/>
          </w:rPr>
          <w:tab/>
        </w:r>
        <w:r w:rsidR="007364BB">
          <w:rPr>
            <w:noProof/>
          </w:rPr>
          <w:fldChar w:fldCharType="begin"/>
        </w:r>
        <w:r w:rsidR="007364BB">
          <w:rPr>
            <w:noProof/>
          </w:rPr>
          <w:instrText xml:space="preserve"> PAGEREF _Toc145248679 \h </w:instrText>
        </w:r>
        <w:r w:rsidR="007364BB">
          <w:rPr>
            <w:noProof/>
          </w:rPr>
        </w:r>
        <w:r w:rsidR="007364BB">
          <w:rPr>
            <w:noProof/>
          </w:rPr>
          <w:fldChar w:fldCharType="separate"/>
        </w:r>
        <w:r w:rsidR="00310738">
          <w:rPr>
            <w:noProof/>
          </w:rPr>
          <w:t>4</w:t>
        </w:r>
        <w:r w:rsidR="007364BB">
          <w:rPr>
            <w:noProof/>
          </w:rPr>
          <w:fldChar w:fldCharType="end"/>
        </w:r>
      </w:hyperlink>
    </w:p>
    <w:p w14:paraId="6A848872" w14:textId="59D755A3" w:rsidR="007364BB"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45248680" w:history="1">
        <w:r w:rsidR="007364BB" w:rsidRPr="00EE1135">
          <w:rPr>
            <w:rStyle w:val="afffffff0"/>
            <w:noProof/>
            <w:spacing w:val="100"/>
          </w:rPr>
          <w:t>附录B</w:t>
        </w:r>
        <w:r w:rsidR="007364BB" w:rsidRPr="00EE1135">
          <w:rPr>
            <w:rStyle w:val="afffffff0"/>
            <w:noProof/>
          </w:rPr>
          <w:t xml:space="preserve"> （资料性） 档案管理</w:t>
        </w:r>
        <w:r w:rsidR="007364BB">
          <w:rPr>
            <w:noProof/>
          </w:rPr>
          <w:tab/>
        </w:r>
        <w:r w:rsidR="007364BB">
          <w:rPr>
            <w:noProof/>
          </w:rPr>
          <w:fldChar w:fldCharType="begin"/>
        </w:r>
        <w:r w:rsidR="007364BB">
          <w:rPr>
            <w:noProof/>
          </w:rPr>
          <w:instrText xml:space="preserve"> PAGEREF _Toc145248680 \h </w:instrText>
        </w:r>
        <w:r w:rsidR="007364BB">
          <w:rPr>
            <w:noProof/>
          </w:rPr>
        </w:r>
        <w:r w:rsidR="007364BB">
          <w:rPr>
            <w:noProof/>
          </w:rPr>
          <w:fldChar w:fldCharType="separate"/>
        </w:r>
        <w:r w:rsidR="00310738">
          <w:rPr>
            <w:noProof/>
          </w:rPr>
          <w:t>5</w:t>
        </w:r>
        <w:r w:rsidR="007364BB">
          <w:rPr>
            <w:noProof/>
          </w:rPr>
          <w:fldChar w:fldCharType="end"/>
        </w:r>
      </w:hyperlink>
    </w:p>
    <w:p w14:paraId="273EF332" w14:textId="79735E85" w:rsidR="00E3068B" w:rsidRPr="00E3068B" w:rsidRDefault="00E3068B" w:rsidP="00E3068B">
      <w:pPr>
        <w:pStyle w:val="affffff4"/>
        <w:spacing w:after="468"/>
        <w:sectPr w:rsidR="00E3068B" w:rsidRPr="00E3068B" w:rsidSect="00E3068B">
          <w:headerReference w:type="even" r:id="rId13"/>
          <w:headerReference w:type="default" r:id="rId14"/>
          <w:footerReference w:type="default" r:id="rId15"/>
          <w:pgSz w:w="11906" w:h="16838" w:code="9"/>
          <w:pgMar w:top="1928" w:right="1134" w:bottom="1134" w:left="1134" w:header="1418" w:footer="1134" w:gutter="284"/>
          <w:pgNumType w:fmt="upperRoman" w:start="1"/>
          <w:cols w:space="425"/>
          <w:formProt w:val="0"/>
          <w:docGrid w:type="lines" w:linePitch="312"/>
        </w:sectPr>
      </w:pPr>
      <w:r w:rsidRPr="00E3068B">
        <w:fldChar w:fldCharType="end"/>
      </w:r>
    </w:p>
    <w:p w14:paraId="45AA0053" w14:textId="77777777" w:rsidR="00E3068B" w:rsidRDefault="00E3068B" w:rsidP="00E3068B">
      <w:pPr>
        <w:pStyle w:val="a6"/>
        <w:spacing w:after="468"/>
      </w:pPr>
      <w:bookmarkStart w:id="22" w:name="_Toc145248671"/>
      <w:bookmarkStart w:id="23" w:name="BookMark2"/>
      <w:bookmarkEnd w:id="21"/>
      <w:r w:rsidRPr="00E3068B">
        <w:rPr>
          <w:spacing w:val="320"/>
        </w:rPr>
        <w:lastRenderedPageBreak/>
        <w:t>前</w:t>
      </w:r>
      <w:r>
        <w:t>言</w:t>
      </w:r>
      <w:bookmarkEnd w:id="22"/>
    </w:p>
    <w:p w14:paraId="4701DE46" w14:textId="77777777" w:rsidR="00E3068B" w:rsidRDefault="00E3068B" w:rsidP="00E3068B">
      <w:pPr>
        <w:pStyle w:val="affffd"/>
        <w:ind w:firstLine="420"/>
      </w:pPr>
      <w:r>
        <w:rPr>
          <w:rFonts w:hint="eastAsia"/>
        </w:rPr>
        <w:t>本文件按照GB/T 1.1—2020《标准化工作导则  第1部分：标准化文件的结构和起草规则》的规定起草。</w:t>
      </w:r>
    </w:p>
    <w:p w14:paraId="3ED98608" w14:textId="77777777" w:rsidR="0069052C" w:rsidRDefault="0069052C" w:rsidP="0069052C">
      <w:pPr>
        <w:pStyle w:val="affffd"/>
        <w:ind w:firstLine="420"/>
      </w:pPr>
      <w:r>
        <w:rPr>
          <w:rFonts w:hint="eastAsia"/>
        </w:rPr>
        <w:t>请注意本文件的某些内容可能涉及专利。本文件的发布机构不承担识别这些专利的责任。</w:t>
      </w:r>
    </w:p>
    <w:p w14:paraId="39F7A3D1" w14:textId="77777777" w:rsidR="0069052C" w:rsidRDefault="0069052C" w:rsidP="0069052C">
      <w:pPr>
        <w:pStyle w:val="affffd"/>
        <w:ind w:firstLine="420"/>
      </w:pPr>
      <w:r>
        <w:rPr>
          <w:rFonts w:hint="eastAsia"/>
        </w:rPr>
        <w:t>本文件由湖南省农业农村厅提出。</w:t>
      </w:r>
    </w:p>
    <w:p w14:paraId="6C546AA1" w14:textId="77777777" w:rsidR="0069052C" w:rsidRDefault="0069052C" w:rsidP="0069052C">
      <w:pPr>
        <w:pStyle w:val="affffd"/>
        <w:ind w:firstLine="420"/>
      </w:pPr>
      <w:r>
        <w:rPr>
          <w:rFonts w:hint="eastAsia"/>
        </w:rPr>
        <w:t>本文件由湖南省农业标准化技术委员会归口。</w:t>
      </w:r>
    </w:p>
    <w:p w14:paraId="7D8B9D4B" w14:textId="3A9F6805" w:rsidR="0069052C" w:rsidRDefault="0069052C" w:rsidP="0069052C">
      <w:pPr>
        <w:pStyle w:val="affffd"/>
        <w:ind w:firstLine="420"/>
      </w:pPr>
      <w:r>
        <w:rPr>
          <w:rFonts w:hint="eastAsia"/>
        </w:rPr>
        <w:t>本文件起草单位：湖南省农业生物技术研究所、</w:t>
      </w:r>
      <w:bookmarkStart w:id="24" w:name="_Hlk145325877"/>
      <w:r w:rsidR="00727D05">
        <w:rPr>
          <w:rFonts w:hint="eastAsia"/>
        </w:rPr>
        <w:t>湖南省水稻研究所、</w:t>
      </w:r>
      <w:r w:rsidRPr="0069052C">
        <w:rPr>
          <w:rFonts w:hint="eastAsia"/>
        </w:rPr>
        <w:t>长沙哲农农业科技有限公司</w:t>
      </w:r>
      <w:bookmarkEnd w:id="24"/>
      <w:r w:rsidR="00F10BF0">
        <w:rPr>
          <w:rFonts w:hint="eastAsia"/>
        </w:rPr>
        <w:t>、</w:t>
      </w:r>
      <w:r w:rsidR="00F10BF0" w:rsidRPr="00F10BF0">
        <w:rPr>
          <w:rFonts w:hint="eastAsia"/>
        </w:rPr>
        <w:t>怀化市农业综合服务中心</w:t>
      </w:r>
      <w:r w:rsidR="00727D05">
        <w:rPr>
          <w:rFonts w:hint="eastAsia"/>
        </w:rPr>
        <w:t>、</w:t>
      </w:r>
      <w:r w:rsidR="00727D05" w:rsidRPr="00727D05">
        <w:rPr>
          <w:rFonts w:hint="eastAsia"/>
        </w:rPr>
        <w:t>湖南省农业环境生态研究所</w:t>
      </w:r>
      <w:r w:rsidR="00727D05">
        <w:rPr>
          <w:rFonts w:hint="eastAsia"/>
        </w:rPr>
        <w:t>、</w:t>
      </w:r>
      <w:r w:rsidR="00727D05" w:rsidRPr="00727D05">
        <w:rPr>
          <w:rFonts w:hint="eastAsia"/>
        </w:rPr>
        <w:t>湘潭县农业农村局</w:t>
      </w:r>
      <w:r w:rsidR="00727D05">
        <w:rPr>
          <w:rFonts w:hint="eastAsia"/>
        </w:rPr>
        <w:t>、</w:t>
      </w:r>
      <w:r w:rsidR="00727D05" w:rsidRPr="00727D05">
        <w:rPr>
          <w:rFonts w:hint="eastAsia"/>
        </w:rPr>
        <w:t>湘潭县谭智奇中药材种植专业合作社</w:t>
      </w:r>
      <w:r>
        <w:rPr>
          <w:rFonts w:hint="eastAsia"/>
        </w:rPr>
        <w:t>。</w:t>
      </w:r>
    </w:p>
    <w:p w14:paraId="701E3B5B" w14:textId="38A55449" w:rsidR="0069052C" w:rsidRDefault="0069052C" w:rsidP="0069052C">
      <w:pPr>
        <w:pStyle w:val="affffd"/>
        <w:ind w:firstLine="420"/>
      </w:pPr>
      <w:r>
        <w:rPr>
          <w:rFonts w:hint="eastAsia"/>
        </w:rPr>
        <w:t>本文件主要起草人：刘佳、周小毛、满益龙、余亚莹、马海昊、刘哲铭、</w:t>
      </w:r>
      <w:r w:rsidR="00F10BF0">
        <w:rPr>
          <w:rFonts w:hint="eastAsia"/>
        </w:rPr>
        <w:t>马靖艳、</w:t>
      </w:r>
      <w:r>
        <w:rPr>
          <w:rFonts w:hint="eastAsia"/>
        </w:rPr>
        <w:t>朱航、周勇、张城嘉、谭奇美</w:t>
      </w:r>
      <w:r w:rsidR="00F10BF0">
        <w:rPr>
          <w:rFonts w:hint="eastAsia"/>
        </w:rPr>
        <w:t>、</w:t>
      </w:r>
      <w:r w:rsidR="00F10BF0" w:rsidRPr="00F10BF0">
        <w:rPr>
          <w:rFonts w:hint="eastAsia"/>
        </w:rPr>
        <w:t>杨晓艳</w:t>
      </w:r>
      <w:r w:rsidR="00727D05">
        <w:rPr>
          <w:rFonts w:hint="eastAsia"/>
        </w:rPr>
        <w:t>、</w:t>
      </w:r>
      <w:r w:rsidR="00C53320">
        <w:rPr>
          <w:rFonts w:hint="eastAsia"/>
        </w:rPr>
        <w:t>宋荣</w:t>
      </w:r>
      <w:r w:rsidR="00C53320">
        <w:rPr>
          <w:rFonts w:hint="eastAsia"/>
        </w:rPr>
        <w:t>、</w:t>
      </w:r>
      <w:r w:rsidR="00727D05" w:rsidRPr="00727D05">
        <w:rPr>
          <w:rFonts w:hint="eastAsia"/>
        </w:rPr>
        <w:t>肖俭平</w:t>
      </w:r>
      <w:r w:rsidR="00727D05">
        <w:rPr>
          <w:rFonts w:hint="eastAsia"/>
        </w:rPr>
        <w:t>、周华林、谭智奇</w:t>
      </w:r>
      <w:r>
        <w:rPr>
          <w:rFonts w:hint="eastAsia"/>
        </w:rPr>
        <w:t>。</w:t>
      </w:r>
    </w:p>
    <w:p w14:paraId="786C8CCD" w14:textId="77777777" w:rsidR="00E3068B" w:rsidRDefault="00E3068B" w:rsidP="00E3068B">
      <w:pPr>
        <w:pStyle w:val="affffd"/>
        <w:ind w:firstLine="420"/>
      </w:pPr>
    </w:p>
    <w:p w14:paraId="06790EBB" w14:textId="36EF2AC7" w:rsidR="00E3068B" w:rsidRPr="00E3068B" w:rsidRDefault="00E3068B" w:rsidP="00E3068B">
      <w:pPr>
        <w:pStyle w:val="affffd"/>
        <w:ind w:firstLine="420"/>
        <w:sectPr w:rsidR="00E3068B" w:rsidRPr="00E3068B" w:rsidSect="00E3068B">
          <w:pgSz w:w="11906" w:h="16838" w:code="9"/>
          <w:pgMar w:top="1928" w:right="1134" w:bottom="1134" w:left="1134" w:header="1418" w:footer="1134" w:gutter="284"/>
          <w:pgNumType w:fmt="upperRoman"/>
          <w:cols w:space="425"/>
          <w:formProt w:val="0"/>
          <w:docGrid w:type="lines" w:linePitch="312"/>
        </w:sectPr>
      </w:pPr>
    </w:p>
    <w:p w14:paraId="7275C4D1" w14:textId="77777777" w:rsidR="00894836" w:rsidRPr="00145D9D" w:rsidRDefault="00894836" w:rsidP="00093D25">
      <w:pPr>
        <w:spacing w:line="20" w:lineRule="exact"/>
        <w:jc w:val="center"/>
        <w:rPr>
          <w:rFonts w:ascii="黑体" w:eastAsia="黑体" w:hAnsi="黑体"/>
          <w:sz w:val="32"/>
          <w:szCs w:val="32"/>
        </w:rPr>
      </w:pPr>
      <w:bookmarkStart w:id="25" w:name="BookMark4"/>
      <w:bookmarkEnd w:id="23"/>
    </w:p>
    <w:p w14:paraId="2B0C6AB5"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FD8A5313913D4E5B8A2C98249E5F290F"/>
        </w:placeholder>
      </w:sdtPr>
      <w:sdtContent>
        <w:bookmarkStart w:id="26" w:name="NEW_STAND_NAME" w:displacedByCustomXml="prev"/>
        <w:p w14:paraId="16666112" w14:textId="7767A681" w:rsidR="00F26B7E" w:rsidRPr="00F26B7E" w:rsidRDefault="00E3068B" w:rsidP="00310738">
          <w:pPr>
            <w:pStyle w:val="afffffffffa"/>
            <w:spacing w:beforeLines="1" w:before="3" w:afterLines="220" w:after="686"/>
          </w:pPr>
          <w:r>
            <w:rPr>
              <w:rFonts w:hint="eastAsia"/>
            </w:rPr>
            <w:t>湘莲主要害虫绿色防控技术规程</w:t>
          </w:r>
        </w:p>
      </w:sdtContent>
    </w:sdt>
    <w:bookmarkEnd w:id="26" w:displacedByCustomXml="prev"/>
    <w:p w14:paraId="70A6B5AB" w14:textId="77777777" w:rsidR="00E2552F" w:rsidRDefault="00E2552F" w:rsidP="00A77CCB">
      <w:pPr>
        <w:pStyle w:val="affe"/>
        <w:spacing w:before="312" w:after="312"/>
      </w:pPr>
      <w:bookmarkStart w:id="27" w:name="_Toc17233325"/>
      <w:bookmarkStart w:id="28" w:name="_Toc17233333"/>
      <w:bookmarkStart w:id="29" w:name="_Toc24884211"/>
      <w:bookmarkStart w:id="30" w:name="_Toc24884218"/>
      <w:bookmarkStart w:id="31" w:name="_Toc26648465"/>
      <w:bookmarkStart w:id="32" w:name="_Toc26718930"/>
      <w:bookmarkStart w:id="33" w:name="_Toc26986530"/>
      <w:bookmarkStart w:id="34" w:name="_Toc26986771"/>
      <w:bookmarkStart w:id="35" w:name="_Toc97191423"/>
      <w:bookmarkStart w:id="36" w:name="_Toc145248672"/>
      <w:r>
        <w:rPr>
          <w:rFonts w:hint="eastAsia"/>
        </w:rPr>
        <w:t>范围</w:t>
      </w:r>
      <w:bookmarkEnd w:id="27"/>
      <w:bookmarkEnd w:id="28"/>
      <w:bookmarkEnd w:id="29"/>
      <w:bookmarkEnd w:id="30"/>
      <w:bookmarkEnd w:id="31"/>
      <w:bookmarkEnd w:id="32"/>
      <w:bookmarkEnd w:id="33"/>
      <w:bookmarkEnd w:id="34"/>
      <w:bookmarkEnd w:id="35"/>
      <w:bookmarkEnd w:id="36"/>
    </w:p>
    <w:p w14:paraId="4E9F353D" w14:textId="158BB07C" w:rsidR="0069052C" w:rsidRDefault="0069052C" w:rsidP="0069052C">
      <w:pPr>
        <w:pStyle w:val="affffd"/>
        <w:ind w:firstLine="420"/>
      </w:pPr>
      <w:bookmarkStart w:id="37" w:name="_Toc17233326"/>
      <w:bookmarkStart w:id="38" w:name="_Toc17233334"/>
      <w:bookmarkStart w:id="39" w:name="_Toc24884212"/>
      <w:bookmarkStart w:id="40" w:name="_Toc24884219"/>
      <w:bookmarkStart w:id="41" w:name="_Toc26648466"/>
      <w:r>
        <w:rPr>
          <w:rFonts w:hint="eastAsia"/>
        </w:rPr>
        <w:t>本文件规定了</w:t>
      </w:r>
      <w:r w:rsidR="00526737">
        <w:rPr>
          <w:rFonts w:hint="eastAsia"/>
        </w:rPr>
        <w:t>湘莲主要害虫绿色</w:t>
      </w:r>
      <w:r>
        <w:rPr>
          <w:rFonts w:hint="eastAsia"/>
        </w:rPr>
        <w:t>防控的术语和定义、防控原则、防控对象、防控措施及档案管理要等技术要求。</w:t>
      </w:r>
    </w:p>
    <w:p w14:paraId="469461EC" w14:textId="4C990B8B" w:rsidR="008B0C9C" w:rsidRDefault="0069052C" w:rsidP="0069052C">
      <w:pPr>
        <w:pStyle w:val="affffd"/>
        <w:ind w:firstLine="420"/>
      </w:pPr>
      <w:r>
        <w:rPr>
          <w:rFonts w:hint="eastAsia"/>
        </w:rPr>
        <w:t>本文件适用于</w:t>
      </w:r>
      <w:r w:rsidR="00526737">
        <w:rPr>
          <w:rFonts w:hint="eastAsia"/>
        </w:rPr>
        <w:t>湘莲主要害虫绿色</w:t>
      </w:r>
      <w:r>
        <w:rPr>
          <w:rFonts w:hint="eastAsia"/>
        </w:rPr>
        <w:t>防控。</w:t>
      </w:r>
    </w:p>
    <w:p w14:paraId="457D7DDD" w14:textId="77777777" w:rsidR="00E2552F" w:rsidRDefault="00E2552F" w:rsidP="00A77CCB">
      <w:pPr>
        <w:pStyle w:val="affe"/>
        <w:spacing w:before="312" w:after="312"/>
      </w:pPr>
      <w:bookmarkStart w:id="42" w:name="_Toc26718931"/>
      <w:bookmarkStart w:id="43" w:name="_Toc26986531"/>
      <w:bookmarkStart w:id="44" w:name="_Toc26986772"/>
      <w:bookmarkStart w:id="45" w:name="_Toc97191424"/>
      <w:bookmarkStart w:id="46" w:name="_Toc145248673"/>
      <w:r>
        <w:rPr>
          <w:rFonts w:hint="eastAsia"/>
        </w:rPr>
        <w:t>规范性引用文件</w:t>
      </w:r>
      <w:bookmarkEnd w:id="37"/>
      <w:bookmarkEnd w:id="38"/>
      <w:bookmarkEnd w:id="39"/>
      <w:bookmarkEnd w:id="40"/>
      <w:bookmarkEnd w:id="41"/>
      <w:bookmarkEnd w:id="42"/>
      <w:bookmarkEnd w:id="43"/>
      <w:bookmarkEnd w:id="44"/>
      <w:bookmarkEnd w:id="45"/>
      <w:bookmarkEnd w:id="46"/>
    </w:p>
    <w:sdt>
      <w:sdtPr>
        <w:rPr>
          <w:rFonts w:hint="eastAsia"/>
        </w:rPr>
        <w:id w:val="715848253"/>
        <w:placeholder>
          <w:docPart w:val="4337FD91D1C041ACB97A92944C0086D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7A526D09" w14:textId="77777777" w:rsidR="008A57E6" w:rsidRDefault="008A57E6" w:rsidP="008A57E6">
          <w:pPr>
            <w:pStyle w:val="affffd"/>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21CA823" w14:textId="250AC2AB" w:rsidR="00526737" w:rsidRPr="00526737" w:rsidRDefault="00526737" w:rsidP="00526737">
      <w:pPr>
        <w:pStyle w:val="afffffffffffd"/>
      </w:pPr>
      <w:r w:rsidRPr="00526737">
        <w:rPr>
          <w:rFonts w:ascii="Times New Roman" w:hAnsi="Times New Roman" w:hint="eastAsia"/>
          <w:noProof/>
        </w:rPr>
        <w:t>GB 4285</w:t>
      </w:r>
      <w:r w:rsidRPr="00526737">
        <w:rPr>
          <w:rFonts w:ascii="Times New Roman" w:hAnsi="Times New Roman"/>
          <w:noProof/>
        </w:rPr>
        <w:t xml:space="preserve"> </w:t>
      </w:r>
      <w:r>
        <w:t xml:space="preserve">  </w:t>
      </w:r>
      <w:r w:rsidR="000E3A72">
        <w:t xml:space="preserve"> </w:t>
      </w:r>
      <w:r>
        <w:rPr>
          <w:rFonts w:hint="eastAsia"/>
        </w:rPr>
        <w:t>农药安全使用标准</w:t>
      </w:r>
    </w:p>
    <w:p w14:paraId="55B00AFC" w14:textId="0A797F7E" w:rsidR="00526737" w:rsidRPr="009D1588" w:rsidRDefault="00526737" w:rsidP="00526737">
      <w:pPr>
        <w:pStyle w:val="affffd"/>
        <w:ind w:firstLine="420"/>
        <w:rPr>
          <w:rFonts w:ascii="Times New Roman"/>
        </w:rPr>
      </w:pPr>
      <w:r w:rsidRPr="009D1588">
        <w:rPr>
          <w:rFonts w:ascii="Times New Roman"/>
        </w:rPr>
        <w:t xml:space="preserve">GB/T 8321  </w:t>
      </w:r>
      <w:r w:rsidRPr="009D1588">
        <w:rPr>
          <w:rFonts w:ascii="Times New Roman"/>
        </w:rPr>
        <w:t>农药合理使用准则</w:t>
      </w:r>
      <w:r w:rsidRPr="009D1588">
        <w:rPr>
          <w:rFonts w:ascii="Times New Roman"/>
        </w:rPr>
        <w:t>(</w:t>
      </w:r>
      <w:r w:rsidRPr="009D1588">
        <w:rPr>
          <w:rFonts w:ascii="Times New Roman"/>
        </w:rPr>
        <w:t>所有部分</w:t>
      </w:r>
      <w:r w:rsidRPr="009D1588">
        <w:rPr>
          <w:rFonts w:ascii="Times New Roman"/>
        </w:rPr>
        <w:t>)</w:t>
      </w:r>
    </w:p>
    <w:p w14:paraId="472DE5BC" w14:textId="5F462FC4" w:rsidR="00AA6EC9" w:rsidRDefault="00526737" w:rsidP="00F65893">
      <w:pPr>
        <w:pStyle w:val="affffd"/>
        <w:ind w:firstLine="420"/>
      </w:pPr>
      <w:r w:rsidRPr="009D1588">
        <w:rPr>
          <w:rFonts w:ascii="Times New Roman"/>
        </w:rPr>
        <w:t xml:space="preserve">NY/T 1276  </w:t>
      </w:r>
      <w:r w:rsidRPr="009D1588">
        <w:rPr>
          <w:rFonts w:ascii="Times New Roman"/>
        </w:rPr>
        <w:t>农</w:t>
      </w:r>
      <w:r>
        <w:rPr>
          <w:rFonts w:hint="eastAsia"/>
        </w:rPr>
        <w:t>药安全使用规范总则</w:t>
      </w:r>
    </w:p>
    <w:p w14:paraId="7004C72F" w14:textId="2A568BF3" w:rsidR="000E3A72" w:rsidRDefault="000E3A72" w:rsidP="00F65893">
      <w:pPr>
        <w:pStyle w:val="affffd"/>
        <w:ind w:firstLine="420"/>
        <w:rPr>
          <w:rFonts w:ascii="Times New Roman"/>
        </w:rPr>
      </w:pPr>
      <w:r w:rsidRPr="009D1588">
        <w:rPr>
          <w:rFonts w:ascii="Times New Roman"/>
        </w:rPr>
        <w:t xml:space="preserve">NY/T </w:t>
      </w:r>
      <w:r>
        <w:rPr>
          <w:rFonts w:ascii="Times New Roman"/>
        </w:rPr>
        <w:t>393</w:t>
      </w:r>
      <w:r w:rsidRPr="009D1588">
        <w:rPr>
          <w:rFonts w:ascii="Times New Roman"/>
        </w:rPr>
        <w:t xml:space="preserve">  </w:t>
      </w:r>
      <w:r>
        <w:rPr>
          <w:rFonts w:ascii="Times New Roman"/>
        </w:rPr>
        <w:t xml:space="preserve"> </w:t>
      </w:r>
      <w:r>
        <w:rPr>
          <w:rFonts w:ascii="Times New Roman" w:hint="eastAsia"/>
        </w:rPr>
        <w:t>绿色食品农药使用准则</w:t>
      </w:r>
    </w:p>
    <w:p w14:paraId="78E1D7C8" w14:textId="50B307FB" w:rsidR="004248B9" w:rsidRPr="008A57E6" w:rsidRDefault="004248B9" w:rsidP="00F65893">
      <w:pPr>
        <w:pStyle w:val="affffd"/>
        <w:ind w:firstLine="420"/>
      </w:pPr>
      <w:r>
        <w:rPr>
          <w:rFonts w:ascii="Times New Roman" w:hint="eastAsia"/>
        </w:rPr>
        <w:t>H</w:t>
      </w:r>
      <w:r>
        <w:rPr>
          <w:rFonts w:ascii="Times New Roman"/>
        </w:rPr>
        <w:t xml:space="preserve">NZ185    </w:t>
      </w:r>
      <w:r>
        <w:rPr>
          <w:rFonts w:ascii="Times New Roman" w:hint="eastAsia"/>
        </w:rPr>
        <w:t>绿色食品（</w:t>
      </w:r>
      <w:r>
        <w:rPr>
          <w:rFonts w:ascii="Times New Roman" w:hint="eastAsia"/>
        </w:rPr>
        <w:t>A</w:t>
      </w:r>
      <w:r>
        <w:rPr>
          <w:rFonts w:ascii="Times New Roman" w:hint="eastAsia"/>
        </w:rPr>
        <w:t>级）湘莲生产技术过程</w:t>
      </w:r>
    </w:p>
    <w:p w14:paraId="46D333B0" w14:textId="77777777" w:rsidR="00B265BC" w:rsidRPr="00E030F9" w:rsidRDefault="00FD59EB" w:rsidP="00FD59EB">
      <w:pPr>
        <w:pStyle w:val="affe"/>
        <w:spacing w:before="312" w:after="312"/>
      </w:pPr>
      <w:bookmarkStart w:id="47" w:name="_Toc97191425"/>
      <w:bookmarkStart w:id="48" w:name="_Toc145248674"/>
      <w:r>
        <w:rPr>
          <w:rFonts w:hint="eastAsia"/>
          <w:szCs w:val="21"/>
        </w:rPr>
        <w:t>术语和定义</w:t>
      </w:r>
      <w:bookmarkEnd w:id="47"/>
      <w:bookmarkEnd w:id="48"/>
    </w:p>
    <w:bookmarkStart w:id="49" w:name="_Toc26986532" w:displacedByCustomXml="next"/>
    <w:bookmarkEnd w:id="49" w:displacedByCustomXml="next"/>
    <w:sdt>
      <w:sdtPr>
        <w:id w:val="-1909835108"/>
        <w:placeholder>
          <w:docPart w:val="59D38EF67DEC420382851475F2EDD96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2F72D156" w14:textId="4C0BB726" w:rsidR="003C010C" w:rsidRDefault="00526737" w:rsidP="00BA263B">
          <w:pPr>
            <w:pStyle w:val="affffd"/>
            <w:ind w:firstLine="420"/>
          </w:pPr>
          <w:r>
            <w:t>下列术语和定义适用于本文件。</w:t>
          </w:r>
        </w:p>
      </w:sdtContent>
    </w:sdt>
    <w:p w14:paraId="62D5A762" w14:textId="5F384739" w:rsidR="004B3E93" w:rsidRDefault="00526737" w:rsidP="00526737">
      <w:pPr>
        <w:pStyle w:val="afffffffffff7"/>
        <w:ind w:left="420" w:hangingChars="200" w:hanging="420"/>
        <w:rPr>
          <w:rFonts w:ascii="Times New Roman"/>
          <w:bCs/>
        </w:rPr>
      </w:pPr>
      <w:r w:rsidRPr="00526737">
        <w:rPr>
          <w:rFonts w:ascii="黑体" w:eastAsia="黑体" w:hAnsi="黑体"/>
        </w:rPr>
        <w:br/>
      </w:r>
      <w:r w:rsidRPr="00077057">
        <w:rPr>
          <w:rFonts w:ascii="黑体" w:eastAsia="黑体" w:hint="eastAsia"/>
          <w:bCs/>
        </w:rPr>
        <w:t>绿色防控</w:t>
      </w:r>
      <w:r>
        <w:rPr>
          <w:rFonts w:ascii="黑体" w:eastAsia="黑体" w:hAnsi="黑体" w:hint="eastAsia"/>
        </w:rPr>
        <w:t xml:space="preserve"> </w:t>
      </w:r>
      <w:r w:rsidRPr="00526737">
        <w:rPr>
          <w:rFonts w:ascii="Times New Roman"/>
          <w:bCs/>
        </w:rPr>
        <w:t>Green Prevention and Control</w:t>
      </w:r>
    </w:p>
    <w:p w14:paraId="02A16D55" w14:textId="77777777" w:rsidR="00526737" w:rsidRPr="00526737" w:rsidRDefault="00526737" w:rsidP="00526737">
      <w:pPr>
        <w:pStyle w:val="affffd"/>
        <w:ind w:firstLine="420"/>
      </w:pPr>
    </w:p>
    <w:p w14:paraId="39833DF5" w14:textId="71061E80" w:rsidR="002A1260" w:rsidRDefault="00526737" w:rsidP="00653FED">
      <w:pPr>
        <w:pStyle w:val="affffd"/>
        <w:ind w:firstLine="420"/>
      </w:pPr>
      <w:r w:rsidRPr="00526737">
        <w:rPr>
          <w:rFonts w:hint="eastAsia"/>
        </w:rPr>
        <w:t>按照“绿色植保”理念，采用农业防治、物理防治、生物防治、生态调控以及科学、合理、安全使用农药的技术，达到有效控制农作物病虫草害，确保农作物生产安全、农产品质量安全和农业生态环境安全，促进农业增产、增收的一种防控模式。</w:t>
      </w:r>
    </w:p>
    <w:p w14:paraId="254FD27F" w14:textId="49588F51" w:rsidR="00077057" w:rsidRDefault="00077057" w:rsidP="003E2B5A">
      <w:pPr>
        <w:pStyle w:val="affe"/>
        <w:spacing w:before="312" w:after="312"/>
      </w:pPr>
      <w:bookmarkStart w:id="50" w:name="_Toc145248675"/>
      <w:r>
        <w:rPr>
          <w:rFonts w:hint="eastAsia"/>
        </w:rPr>
        <w:t>防控原则</w:t>
      </w:r>
      <w:bookmarkEnd w:id="50"/>
    </w:p>
    <w:p w14:paraId="024B120E" w14:textId="030C01AE" w:rsidR="00077057" w:rsidRPr="007364BB" w:rsidRDefault="00077057" w:rsidP="00077057">
      <w:pPr>
        <w:pStyle w:val="affffffffffff"/>
        <w:numPr>
          <w:ilvl w:val="0"/>
          <w:numId w:val="0"/>
        </w:numPr>
        <w:rPr>
          <w:rFonts w:hAnsi="宋体"/>
          <w:szCs w:val="20"/>
        </w:rPr>
      </w:pPr>
      <w:r w:rsidRPr="007364BB">
        <w:rPr>
          <w:rFonts w:hAnsi="宋体" w:hint="eastAsia"/>
          <w:szCs w:val="20"/>
        </w:rPr>
        <w:t>4</w:t>
      </w:r>
      <w:r w:rsidRPr="007364BB">
        <w:rPr>
          <w:rFonts w:hAnsi="宋体"/>
          <w:szCs w:val="20"/>
        </w:rPr>
        <w:t xml:space="preserve">.1   </w:t>
      </w:r>
      <w:r w:rsidRPr="007364BB">
        <w:rPr>
          <w:rFonts w:hAnsi="宋体" w:hint="eastAsia"/>
          <w:szCs w:val="20"/>
        </w:rPr>
        <w:t>遵循“经济、有效、安全、简易、规范”原则。</w:t>
      </w:r>
    </w:p>
    <w:p w14:paraId="1500543E" w14:textId="365333D7" w:rsidR="00077057" w:rsidRPr="007364BB" w:rsidRDefault="00077057" w:rsidP="00077057">
      <w:pPr>
        <w:pStyle w:val="affffffffffff"/>
        <w:numPr>
          <w:ilvl w:val="1"/>
          <w:numId w:val="34"/>
        </w:numPr>
        <w:rPr>
          <w:rFonts w:hAnsi="宋体" w:cs="宋体"/>
          <w:lang w:val="zh-CN"/>
        </w:rPr>
      </w:pPr>
      <w:r w:rsidRPr="007364BB">
        <w:rPr>
          <w:rFonts w:hAnsi="宋体"/>
          <w:szCs w:val="20"/>
        </w:rPr>
        <w:t xml:space="preserve">  </w:t>
      </w:r>
      <w:r w:rsidRPr="007364BB">
        <w:rPr>
          <w:rFonts w:hAnsi="宋体" w:hint="eastAsia"/>
          <w:szCs w:val="20"/>
        </w:rPr>
        <w:t>保护农田生态系统整体性原则。</w:t>
      </w:r>
    </w:p>
    <w:p w14:paraId="48AC87FF" w14:textId="3E0258DA" w:rsidR="00077057" w:rsidRPr="007364BB" w:rsidRDefault="00077057" w:rsidP="00077057">
      <w:pPr>
        <w:pStyle w:val="affffffffffff"/>
        <w:numPr>
          <w:ilvl w:val="1"/>
          <w:numId w:val="34"/>
        </w:numPr>
        <w:rPr>
          <w:rFonts w:hAnsi="宋体" w:cs="宋体"/>
          <w:lang w:val="zh-CN"/>
        </w:rPr>
      </w:pPr>
      <w:r w:rsidRPr="007364BB">
        <w:rPr>
          <w:rFonts w:hAnsi="宋体"/>
          <w:szCs w:val="20"/>
        </w:rPr>
        <w:t xml:space="preserve">  </w:t>
      </w:r>
      <w:r w:rsidRPr="007364BB">
        <w:rPr>
          <w:rFonts w:hAnsi="宋体" w:hint="eastAsia"/>
          <w:szCs w:val="20"/>
        </w:rPr>
        <w:t>以绿色防控为主，化学防控为辅的原则。</w:t>
      </w:r>
    </w:p>
    <w:p w14:paraId="1DEA1855" w14:textId="25B61F29" w:rsidR="00077057" w:rsidRPr="007364BB" w:rsidRDefault="00077057" w:rsidP="00077057">
      <w:pPr>
        <w:pStyle w:val="affffffffffff"/>
        <w:numPr>
          <w:ilvl w:val="1"/>
          <w:numId w:val="34"/>
        </w:numPr>
        <w:rPr>
          <w:rFonts w:hAnsi="宋体"/>
          <w:szCs w:val="20"/>
        </w:rPr>
      </w:pPr>
      <w:r w:rsidRPr="007364BB">
        <w:rPr>
          <w:rFonts w:hAnsi="宋体" w:hint="eastAsia"/>
          <w:szCs w:val="20"/>
        </w:rPr>
        <w:t xml:space="preserve"> </w:t>
      </w:r>
      <w:r w:rsidRPr="007364BB">
        <w:rPr>
          <w:rFonts w:hAnsi="宋体"/>
          <w:szCs w:val="20"/>
        </w:rPr>
        <w:t xml:space="preserve"> </w:t>
      </w:r>
      <w:r w:rsidRPr="007364BB">
        <w:rPr>
          <w:rFonts w:hAnsi="宋体" w:hint="eastAsia"/>
          <w:szCs w:val="20"/>
        </w:rPr>
        <w:t>实行统防统治原则。</w:t>
      </w:r>
    </w:p>
    <w:p w14:paraId="38B42E6D" w14:textId="77777777" w:rsidR="00077057" w:rsidRDefault="00077057" w:rsidP="003E2B5A">
      <w:pPr>
        <w:pStyle w:val="affe"/>
        <w:spacing w:before="312" w:after="312"/>
      </w:pPr>
      <w:bookmarkStart w:id="51" w:name="_Toc145248676"/>
      <w:r>
        <w:rPr>
          <w:rFonts w:hint="eastAsia"/>
        </w:rPr>
        <w:t>防</w:t>
      </w:r>
      <w:r w:rsidRPr="003E2B5A">
        <w:rPr>
          <w:rFonts w:hint="eastAsia"/>
        </w:rPr>
        <w:t>控</w:t>
      </w:r>
      <w:r>
        <w:rPr>
          <w:rFonts w:hint="eastAsia"/>
        </w:rPr>
        <w:t>对象</w:t>
      </w:r>
      <w:bookmarkEnd w:id="51"/>
    </w:p>
    <w:p w14:paraId="7365D241" w14:textId="197C4222" w:rsidR="00077057" w:rsidRDefault="00077057" w:rsidP="00077057">
      <w:pPr>
        <w:pStyle w:val="aff3"/>
        <w:numPr>
          <w:ilvl w:val="0"/>
          <w:numId w:val="0"/>
        </w:numPr>
      </w:pPr>
      <w:bookmarkStart w:id="52" w:name="_Hlk41548736"/>
      <w:r>
        <w:rPr>
          <w:rFonts w:hint="eastAsia"/>
        </w:rPr>
        <w:t>5</w:t>
      </w:r>
      <w:r>
        <w:t>.1</w:t>
      </w:r>
      <w:r>
        <w:rPr>
          <w:rFonts w:hint="eastAsia"/>
        </w:rPr>
        <w:t>主要虫害</w:t>
      </w:r>
    </w:p>
    <w:p w14:paraId="243FEC78" w14:textId="29539D9C" w:rsidR="00077057" w:rsidRDefault="00077057" w:rsidP="00077057">
      <w:pPr>
        <w:pStyle w:val="afffffffffffd"/>
      </w:pPr>
      <w:r>
        <w:rPr>
          <w:rFonts w:hint="eastAsia"/>
        </w:rPr>
        <w:t>包括斜纹夜蛾、</w:t>
      </w:r>
      <w:r w:rsidR="000C4D0B">
        <w:rPr>
          <w:rFonts w:hint="eastAsia"/>
        </w:rPr>
        <w:t>莲缢管蚜</w:t>
      </w:r>
      <w:r>
        <w:rPr>
          <w:rFonts w:hint="eastAsia"/>
        </w:rPr>
        <w:t>等。防治参见附录A。</w:t>
      </w:r>
    </w:p>
    <w:p w14:paraId="1E1DFB67" w14:textId="1EFEC0D2" w:rsidR="000E3A72" w:rsidRDefault="000E3A72" w:rsidP="003E2B5A">
      <w:pPr>
        <w:pStyle w:val="affe"/>
        <w:spacing w:before="312" w:after="312"/>
      </w:pPr>
      <w:bookmarkStart w:id="53" w:name="_Toc145248677"/>
      <w:bookmarkEnd w:id="52"/>
      <w:r>
        <w:rPr>
          <w:rFonts w:hint="eastAsia"/>
        </w:rPr>
        <w:lastRenderedPageBreak/>
        <w:t>防控措施</w:t>
      </w:r>
      <w:bookmarkEnd w:id="53"/>
    </w:p>
    <w:p w14:paraId="7F426BF7" w14:textId="0E4F56DF" w:rsidR="000E3A72" w:rsidRDefault="000E3A72" w:rsidP="000E3A72">
      <w:pPr>
        <w:pStyle w:val="aff3"/>
        <w:numPr>
          <w:ilvl w:val="0"/>
          <w:numId w:val="0"/>
        </w:numPr>
      </w:pPr>
      <w:r>
        <w:rPr>
          <w:rFonts w:hint="eastAsia"/>
        </w:rPr>
        <w:t>6</w:t>
      </w:r>
      <w:r>
        <w:t>.1</w:t>
      </w:r>
      <w:r>
        <w:rPr>
          <w:rFonts w:hint="eastAsia"/>
        </w:rPr>
        <w:t>农业防控</w:t>
      </w:r>
    </w:p>
    <w:p w14:paraId="2AA835DF" w14:textId="1851ABCE" w:rsidR="000E3A72" w:rsidRDefault="000E3A72" w:rsidP="000E3A72">
      <w:pPr>
        <w:pStyle w:val="af2"/>
        <w:numPr>
          <w:ilvl w:val="0"/>
          <w:numId w:val="0"/>
        </w:numPr>
        <w:spacing w:before="156" w:after="156"/>
      </w:pPr>
      <w:r>
        <w:rPr>
          <w:rFonts w:hint="eastAsia"/>
        </w:rPr>
        <w:t>6</w:t>
      </w:r>
      <w:r>
        <w:t>.1.1</w:t>
      </w:r>
      <w:r w:rsidR="001D2557">
        <w:t xml:space="preserve"> </w:t>
      </w:r>
      <w:r>
        <w:rPr>
          <w:rFonts w:hint="eastAsia"/>
        </w:rPr>
        <w:t>选地</w:t>
      </w:r>
    </w:p>
    <w:p w14:paraId="65CDAEB5" w14:textId="22858123" w:rsidR="00CD561D" w:rsidRDefault="000E3A72" w:rsidP="00CD561D">
      <w:pPr>
        <w:pStyle w:val="affffd"/>
        <w:ind w:firstLine="420"/>
      </w:pPr>
      <w:r>
        <w:rPr>
          <w:rFonts w:hint="eastAsia"/>
        </w:rPr>
        <w:t>选择</w:t>
      </w:r>
      <w:r w:rsidRPr="000E3A72">
        <w:rPr>
          <w:rFonts w:hint="eastAsia"/>
        </w:rPr>
        <w:t>河湖冲积土、沙壤土</w:t>
      </w:r>
      <w:r>
        <w:rPr>
          <w:rFonts w:hint="eastAsia"/>
        </w:rPr>
        <w:t>为宜。</w:t>
      </w:r>
    </w:p>
    <w:p w14:paraId="155892ED" w14:textId="6B65B3A1" w:rsidR="000E3A72" w:rsidRDefault="000E3A72" w:rsidP="000E3A72">
      <w:pPr>
        <w:pStyle w:val="af2"/>
        <w:numPr>
          <w:ilvl w:val="0"/>
          <w:numId w:val="0"/>
        </w:numPr>
        <w:spacing w:before="156" w:after="156"/>
      </w:pPr>
      <w:r>
        <w:rPr>
          <w:rFonts w:hint="eastAsia"/>
        </w:rPr>
        <w:t>6</w:t>
      </w:r>
      <w:r>
        <w:t>.1.2</w:t>
      </w:r>
      <w:r w:rsidR="001D2557">
        <w:t xml:space="preserve"> </w:t>
      </w:r>
      <w:r>
        <w:rPr>
          <w:rFonts w:hint="eastAsia"/>
        </w:rPr>
        <w:t>选种</w:t>
      </w:r>
    </w:p>
    <w:p w14:paraId="16C0FDEC" w14:textId="5A12879B" w:rsidR="000E3A72" w:rsidRDefault="001D2557" w:rsidP="00CD561D">
      <w:pPr>
        <w:pStyle w:val="affffd"/>
        <w:ind w:firstLine="420"/>
      </w:pPr>
      <w:r>
        <w:rPr>
          <w:rFonts w:hint="eastAsia"/>
        </w:rPr>
        <w:t>选择健康、无机械损伤、虫伤和对病虫抗性好的品种。</w:t>
      </w:r>
    </w:p>
    <w:p w14:paraId="52008CEB" w14:textId="739329DC" w:rsidR="001D2557" w:rsidRDefault="001D2557" w:rsidP="001D2557">
      <w:pPr>
        <w:pStyle w:val="af2"/>
        <w:numPr>
          <w:ilvl w:val="0"/>
          <w:numId w:val="0"/>
        </w:numPr>
        <w:spacing w:before="156" w:after="156"/>
      </w:pPr>
      <w:r>
        <w:rPr>
          <w:rFonts w:hint="eastAsia"/>
        </w:rPr>
        <w:t>6</w:t>
      </w:r>
      <w:r>
        <w:t xml:space="preserve">.1.3 </w:t>
      </w:r>
      <w:r>
        <w:rPr>
          <w:rFonts w:hint="eastAsia"/>
        </w:rPr>
        <w:t>轮作</w:t>
      </w:r>
    </w:p>
    <w:p w14:paraId="5DD8D71D" w14:textId="4A40F98F" w:rsidR="001D2557" w:rsidRDefault="001D2557" w:rsidP="00CD561D">
      <w:pPr>
        <w:pStyle w:val="affffd"/>
        <w:ind w:firstLine="420"/>
      </w:pPr>
      <w:r>
        <w:rPr>
          <w:rFonts w:hint="eastAsia"/>
        </w:rPr>
        <w:t>轮作效果较好，及时清除</w:t>
      </w:r>
      <w:r w:rsidR="003C6C29">
        <w:rPr>
          <w:rFonts w:hint="eastAsia"/>
        </w:rPr>
        <w:t>莲田</w:t>
      </w:r>
      <w:r>
        <w:rPr>
          <w:rFonts w:hint="eastAsia"/>
        </w:rPr>
        <w:t>中虫卵叶片，连作期限建议不超过三年。</w:t>
      </w:r>
    </w:p>
    <w:p w14:paraId="4220CF2E" w14:textId="288A0CA5" w:rsidR="004248B9" w:rsidRDefault="004248B9" w:rsidP="004248B9">
      <w:pPr>
        <w:pStyle w:val="af2"/>
        <w:numPr>
          <w:ilvl w:val="0"/>
          <w:numId w:val="0"/>
        </w:numPr>
        <w:spacing w:before="156" w:after="156"/>
      </w:pPr>
      <w:r>
        <w:rPr>
          <w:rFonts w:hint="eastAsia"/>
        </w:rPr>
        <w:t>6</w:t>
      </w:r>
      <w:r>
        <w:t xml:space="preserve">.1.4 </w:t>
      </w:r>
      <w:r>
        <w:rPr>
          <w:rFonts w:hint="eastAsia"/>
        </w:rPr>
        <w:t>合理密植</w:t>
      </w:r>
    </w:p>
    <w:p w14:paraId="7FB90028" w14:textId="7A81F6DB" w:rsidR="004248B9" w:rsidRDefault="004248B9" w:rsidP="004248B9">
      <w:pPr>
        <w:pStyle w:val="affffd"/>
        <w:ind w:firstLine="420"/>
      </w:pPr>
      <w:r>
        <w:rPr>
          <w:rFonts w:hAnsi="Calibri" w:hint="eastAsia"/>
          <w:noProof w:val="0"/>
        </w:rPr>
        <w:t>按照每</w:t>
      </w:r>
      <w:r w:rsidRPr="004248B9">
        <w:rPr>
          <w:rFonts w:ascii="Times New Roman"/>
          <w:noProof w:val="0"/>
        </w:rPr>
        <w:t>667m</w:t>
      </w:r>
      <w:r w:rsidRPr="004248B9">
        <w:rPr>
          <w:rFonts w:ascii="Times New Roman"/>
          <w:noProof w:val="0"/>
          <w:vertAlign w:val="superscript"/>
        </w:rPr>
        <w:t>2</w:t>
      </w:r>
      <w:r>
        <w:rPr>
          <w:rFonts w:hAnsi="Calibri" w:hint="eastAsia"/>
          <w:noProof w:val="0"/>
        </w:rPr>
        <w:t>用种藕</w:t>
      </w:r>
      <w:r w:rsidRPr="004248B9">
        <w:rPr>
          <w:rFonts w:ascii="Times New Roman"/>
          <w:noProof w:val="0"/>
        </w:rPr>
        <w:t>120-150</w:t>
      </w:r>
      <w:r>
        <w:rPr>
          <w:rFonts w:hAnsi="Calibri" w:hint="eastAsia"/>
          <w:noProof w:val="0"/>
        </w:rPr>
        <w:t>支，按照</w:t>
      </w:r>
      <w:r w:rsidRPr="004248B9">
        <w:rPr>
          <w:rFonts w:ascii="Times New Roman"/>
          <w:noProof w:val="0"/>
        </w:rPr>
        <w:t>4×5m</w:t>
      </w:r>
      <w:r>
        <w:rPr>
          <w:rFonts w:hAnsi="Calibri" w:hint="eastAsia"/>
          <w:noProof w:val="0"/>
        </w:rPr>
        <w:t>的规格进行穴栽，每穴种植3-</w:t>
      </w:r>
      <w:r>
        <w:rPr>
          <w:rFonts w:hAnsi="Calibri"/>
          <w:noProof w:val="0"/>
        </w:rPr>
        <w:t>5</w:t>
      </w:r>
      <w:r>
        <w:rPr>
          <w:rFonts w:hAnsi="Calibri" w:hint="eastAsia"/>
          <w:noProof w:val="0"/>
        </w:rPr>
        <w:t>支。</w:t>
      </w:r>
    </w:p>
    <w:p w14:paraId="02EE4D33" w14:textId="7E44B1A4" w:rsidR="004248B9" w:rsidRDefault="004248B9" w:rsidP="004248B9">
      <w:pPr>
        <w:pStyle w:val="af2"/>
        <w:numPr>
          <w:ilvl w:val="0"/>
          <w:numId w:val="0"/>
        </w:numPr>
        <w:spacing w:before="156" w:after="156"/>
      </w:pPr>
      <w:r>
        <w:rPr>
          <w:rFonts w:hint="eastAsia"/>
        </w:rPr>
        <w:t>6</w:t>
      </w:r>
      <w:r>
        <w:t xml:space="preserve">.1.5 </w:t>
      </w:r>
      <w:r>
        <w:rPr>
          <w:rFonts w:hint="eastAsia"/>
        </w:rPr>
        <w:t>隔离</w:t>
      </w:r>
    </w:p>
    <w:p w14:paraId="62251196" w14:textId="1BF2812C" w:rsidR="000E3A72" w:rsidRDefault="004248B9" w:rsidP="000E3A72">
      <w:pPr>
        <w:pStyle w:val="affffd"/>
        <w:ind w:firstLine="420"/>
      </w:pPr>
      <w:r>
        <w:rPr>
          <w:rFonts w:hAnsi="Calibri" w:hint="eastAsia"/>
          <w:noProof w:val="0"/>
        </w:rPr>
        <w:t>在</w:t>
      </w:r>
      <w:r w:rsidR="003C6C29">
        <w:rPr>
          <w:rFonts w:hAnsi="Calibri" w:hint="eastAsia"/>
          <w:noProof w:val="0"/>
        </w:rPr>
        <w:t>莲田</w:t>
      </w:r>
      <w:r>
        <w:rPr>
          <w:rFonts w:hAnsi="Calibri" w:hint="eastAsia"/>
          <w:noProof w:val="0"/>
        </w:rPr>
        <w:t>周围建</w:t>
      </w:r>
      <w:r w:rsidR="000E3A72" w:rsidRPr="000E3A72">
        <w:rPr>
          <w:rFonts w:hAnsi="Calibri" w:hint="eastAsia"/>
          <w:noProof w:val="0"/>
        </w:rPr>
        <w:t>有明显的边界</w:t>
      </w:r>
      <w:r>
        <w:rPr>
          <w:rFonts w:hAnsi="Calibri" w:hint="eastAsia"/>
          <w:noProof w:val="0"/>
        </w:rPr>
        <w:t>或</w:t>
      </w:r>
      <w:r w:rsidR="000E3A72" w:rsidRPr="000E3A72">
        <w:rPr>
          <w:rFonts w:hAnsi="Calibri" w:hint="eastAsia"/>
          <w:noProof w:val="0"/>
        </w:rPr>
        <w:t>隔离带。隔离带以山、河、溪和自然植被等天然屏障为宜，也可以是人工</w:t>
      </w:r>
      <w:r>
        <w:rPr>
          <w:rFonts w:hAnsi="Calibri" w:hint="eastAsia"/>
          <w:noProof w:val="0"/>
        </w:rPr>
        <w:t>种植的</w:t>
      </w:r>
      <w:r w:rsidR="000E3A72" w:rsidRPr="000E3A72">
        <w:rPr>
          <w:rFonts w:hAnsi="Calibri" w:hint="eastAsia"/>
          <w:noProof w:val="0"/>
        </w:rPr>
        <w:t>农作物</w:t>
      </w:r>
      <w:r>
        <w:rPr>
          <w:rFonts w:hAnsi="Calibri" w:hint="eastAsia"/>
          <w:noProof w:val="0"/>
        </w:rPr>
        <w:t>。</w:t>
      </w:r>
    </w:p>
    <w:p w14:paraId="70284878" w14:textId="31F46513" w:rsidR="004248B9" w:rsidRDefault="004248B9" w:rsidP="004248B9">
      <w:pPr>
        <w:pStyle w:val="af2"/>
        <w:numPr>
          <w:ilvl w:val="0"/>
          <w:numId w:val="0"/>
        </w:numPr>
        <w:spacing w:before="156" w:after="156"/>
      </w:pPr>
      <w:r>
        <w:rPr>
          <w:rFonts w:hint="eastAsia"/>
        </w:rPr>
        <w:t>6</w:t>
      </w:r>
      <w:r>
        <w:t xml:space="preserve">.1.6 </w:t>
      </w:r>
      <w:r>
        <w:rPr>
          <w:rFonts w:hint="eastAsia"/>
        </w:rPr>
        <w:t>中耕除草</w:t>
      </w:r>
    </w:p>
    <w:p w14:paraId="54711D47" w14:textId="77777777" w:rsidR="004248B9" w:rsidRDefault="004248B9" w:rsidP="004248B9">
      <w:pPr>
        <w:pStyle w:val="affffd"/>
        <w:ind w:firstLine="420"/>
      </w:pPr>
      <w:r>
        <w:rPr>
          <w:rFonts w:hint="eastAsia"/>
        </w:rPr>
        <w:t>采用小型除草器械或人工清除杂草和无效浮叶。</w:t>
      </w:r>
    </w:p>
    <w:p w14:paraId="17ED3D85" w14:textId="57B01A33" w:rsidR="00BB02AE" w:rsidRDefault="00BB02AE" w:rsidP="00BB02AE">
      <w:pPr>
        <w:pStyle w:val="aff3"/>
        <w:numPr>
          <w:ilvl w:val="0"/>
          <w:numId w:val="0"/>
        </w:numPr>
      </w:pPr>
      <w:r>
        <w:rPr>
          <w:rFonts w:hint="eastAsia"/>
        </w:rPr>
        <w:t>6</w:t>
      </w:r>
      <w:r>
        <w:t>.2</w:t>
      </w:r>
      <w:r>
        <w:rPr>
          <w:rFonts w:hint="eastAsia"/>
        </w:rPr>
        <w:t>物理防控</w:t>
      </w:r>
    </w:p>
    <w:p w14:paraId="421959BD" w14:textId="4E188E5D" w:rsidR="00ED71EF" w:rsidRDefault="00ED71EF" w:rsidP="00ED71EF">
      <w:pPr>
        <w:pStyle w:val="af2"/>
        <w:numPr>
          <w:ilvl w:val="0"/>
          <w:numId w:val="0"/>
        </w:numPr>
        <w:spacing w:before="156" w:after="156"/>
      </w:pPr>
      <w:r>
        <w:rPr>
          <w:rFonts w:hint="eastAsia"/>
        </w:rPr>
        <w:t>6</w:t>
      </w:r>
      <w:r>
        <w:t xml:space="preserve">.2.1 </w:t>
      </w:r>
      <w:r>
        <w:rPr>
          <w:rFonts w:hint="eastAsia"/>
        </w:rPr>
        <w:t>杀虫灯诱杀</w:t>
      </w:r>
    </w:p>
    <w:p w14:paraId="1EB45390" w14:textId="7E1F657D" w:rsidR="00CD561D" w:rsidRDefault="0019212D" w:rsidP="00CD561D">
      <w:pPr>
        <w:pStyle w:val="affffd"/>
        <w:ind w:firstLine="420"/>
      </w:pPr>
      <w:r>
        <w:rPr>
          <w:rFonts w:hint="eastAsia"/>
        </w:rPr>
        <w:t>安装</w:t>
      </w:r>
      <w:r w:rsidR="00ED71EF" w:rsidRPr="00ED71EF">
        <w:rPr>
          <w:rFonts w:hint="eastAsia"/>
        </w:rPr>
        <w:t>杀虫灯诱杀成虫</w:t>
      </w:r>
      <w:r w:rsidR="00ED71EF">
        <w:rPr>
          <w:rFonts w:hint="eastAsia"/>
        </w:rPr>
        <w:t>，</w:t>
      </w:r>
      <w:r>
        <w:rPr>
          <w:rFonts w:hint="eastAsia"/>
        </w:rPr>
        <w:t>每</w:t>
      </w:r>
      <w:r w:rsidRPr="0019212D">
        <w:t>3hm2</w:t>
      </w:r>
      <w:r>
        <w:rPr>
          <w:rFonts w:hint="eastAsia"/>
        </w:rPr>
        <w:t>安装一盏。</w:t>
      </w:r>
    </w:p>
    <w:p w14:paraId="33889540" w14:textId="1DC97C15" w:rsidR="0019212D" w:rsidRDefault="0019212D" w:rsidP="0019212D">
      <w:pPr>
        <w:pStyle w:val="af2"/>
        <w:numPr>
          <w:ilvl w:val="0"/>
          <w:numId w:val="0"/>
        </w:numPr>
        <w:spacing w:before="156" w:after="156"/>
      </w:pPr>
      <w:r>
        <w:rPr>
          <w:rFonts w:hint="eastAsia"/>
        </w:rPr>
        <w:t>6</w:t>
      </w:r>
      <w:r>
        <w:t xml:space="preserve">.2.2 </w:t>
      </w:r>
      <w:r>
        <w:rPr>
          <w:rFonts w:hint="eastAsia"/>
        </w:rPr>
        <w:t>诱捕器诱杀</w:t>
      </w:r>
    </w:p>
    <w:p w14:paraId="024E2571" w14:textId="38527423" w:rsidR="00BB02AE" w:rsidRDefault="0019212D" w:rsidP="0019212D">
      <w:pPr>
        <w:pStyle w:val="affffd"/>
        <w:ind w:firstLine="420"/>
      </w:pPr>
      <w:r>
        <w:rPr>
          <w:rFonts w:hint="eastAsia"/>
        </w:rPr>
        <w:t>在田间顺风位置悬挂带性信息素诱芯的</w:t>
      </w:r>
      <w:r w:rsidRPr="0019212D">
        <w:rPr>
          <w:rFonts w:hint="eastAsia"/>
        </w:rPr>
        <w:t>昆虫诱捕器</w:t>
      </w:r>
      <w:r w:rsidR="007C3543">
        <w:rPr>
          <w:rFonts w:hint="eastAsia"/>
        </w:rPr>
        <w:t>，</w:t>
      </w:r>
      <w:r w:rsidR="007C3543" w:rsidRPr="007C3543">
        <w:rPr>
          <w:rFonts w:hint="eastAsia"/>
        </w:rPr>
        <w:t>及时清理虫体，每</w:t>
      </w:r>
      <w:r w:rsidR="007C3543">
        <w:rPr>
          <w:rFonts w:hint="eastAsia"/>
        </w:rPr>
        <w:t>月</w:t>
      </w:r>
      <w:r w:rsidR="007C3543" w:rsidRPr="007C3543">
        <w:rPr>
          <w:rFonts w:hint="eastAsia"/>
        </w:rPr>
        <w:t>更换一次</w:t>
      </w:r>
      <w:r w:rsidR="007C3543">
        <w:rPr>
          <w:rFonts w:hint="eastAsia"/>
        </w:rPr>
        <w:t>诱芯</w:t>
      </w:r>
      <w:r>
        <w:rPr>
          <w:rFonts w:hint="eastAsia"/>
        </w:rPr>
        <w:t>。</w:t>
      </w:r>
    </w:p>
    <w:p w14:paraId="3BCEB7B2" w14:textId="30E3B96E" w:rsidR="00411C6F" w:rsidRDefault="00411C6F" w:rsidP="00411C6F">
      <w:pPr>
        <w:pStyle w:val="af2"/>
        <w:numPr>
          <w:ilvl w:val="0"/>
          <w:numId w:val="0"/>
        </w:numPr>
        <w:spacing w:before="156" w:after="156"/>
      </w:pPr>
      <w:r>
        <w:rPr>
          <w:rFonts w:hint="eastAsia"/>
        </w:rPr>
        <w:t>6</w:t>
      </w:r>
      <w:r>
        <w:t xml:space="preserve">.2.3 </w:t>
      </w:r>
      <w:r>
        <w:rPr>
          <w:rFonts w:hint="eastAsia"/>
        </w:rPr>
        <w:t>粘虫板诱杀</w:t>
      </w:r>
    </w:p>
    <w:p w14:paraId="783DBDF8" w14:textId="590E8084" w:rsidR="00BB02AE" w:rsidRDefault="00D0721A" w:rsidP="00CD561D">
      <w:pPr>
        <w:pStyle w:val="affffd"/>
        <w:ind w:firstLine="420"/>
      </w:pPr>
      <w:r w:rsidRPr="00D0721A">
        <w:rPr>
          <w:rFonts w:hint="eastAsia"/>
        </w:rPr>
        <w:t>悬挂粘虫板，观察粘虫板上害虫数量并及时更换。</w:t>
      </w:r>
    </w:p>
    <w:p w14:paraId="3E944BBC" w14:textId="16E9BC03" w:rsidR="00EA3C2E" w:rsidRDefault="00EA3C2E" w:rsidP="00EA3C2E">
      <w:pPr>
        <w:pStyle w:val="aff3"/>
        <w:numPr>
          <w:ilvl w:val="0"/>
          <w:numId w:val="0"/>
        </w:numPr>
      </w:pPr>
      <w:r>
        <w:rPr>
          <w:rFonts w:hint="eastAsia"/>
        </w:rPr>
        <w:t>6</w:t>
      </w:r>
      <w:r>
        <w:t xml:space="preserve">.3 </w:t>
      </w:r>
      <w:r>
        <w:rPr>
          <w:rFonts w:hint="eastAsia"/>
        </w:rPr>
        <w:t>生物防控</w:t>
      </w:r>
    </w:p>
    <w:p w14:paraId="25BC231B" w14:textId="21CA12BB" w:rsidR="00EA3C2E" w:rsidRDefault="00EA3C2E" w:rsidP="00EA3C2E">
      <w:pPr>
        <w:pStyle w:val="af2"/>
        <w:numPr>
          <w:ilvl w:val="0"/>
          <w:numId w:val="0"/>
        </w:numPr>
        <w:spacing w:before="156" w:after="156"/>
      </w:pPr>
      <w:r>
        <w:rPr>
          <w:rFonts w:hint="eastAsia"/>
        </w:rPr>
        <w:t>6</w:t>
      </w:r>
      <w:r>
        <w:t xml:space="preserve">.3.1 </w:t>
      </w:r>
      <w:r>
        <w:rPr>
          <w:rFonts w:hint="eastAsia"/>
        </w:rPr>
        <w:t>天敌防控</w:t>
      </w:r>
    </w:p>
    <w:p w14:paraId="1B2CAF46" w14:textId="7A3F091A" w:rsidR="00BB02AE" w:rsidRDefault="00EA3C2E" w:rsidP="00EA3C2E">
      <w:pPr>
        <w:pStyle w:val="affffd"/>
        <w:ind w:firstLine="420"/>
      </w:pPr>
      <w:r>
        <w:rPr>
          <w:rFonts w:hint="eastAsia"/>
        </w:rPr>
        <w:t>释放捕食性天敌蠋蝽防控斜纹夜蛾，每</w:t>
      </w:r>
      <w:r w:rsidRPr="004248B9">
        <w:rPr>
          <w:rFonts w:ascii="Times New Roman"/>
          <w:noProof w:val="0"/>
        </w:rPr>
        <w:t>667m</w:t>
      </w:r>
      <w:r w:rsidRPr="004248B9">
        <w:rPr>
          <w:rFonts w:ascii="Times New Roman"/>
          <w:noProof w:val="0"/>
          <w:vertAlign w:val="superscript"/>
        </w:rPr>
        <w:t>2</w:t>
      </w:r>
      <w:r>
        <w:rPr>
          <w:rFonts w:hAnsi="Calibri" w:hint="eastAsia"/>
          <w:noProof w:val="0"/>
        </w:rPr>
        <w:t>释放</w:t>
      </w:r>
      <w:r w:rsidRPr="00EA3C2E">
        <w:rPr>
          <w:rFonts w:ascii="Times New Roman"/>
          <w:noProof w:val="0"/>
        </w:rPr>
        <w:t>20-50</w:t>
      </w:r>
      <w:r>
        <w:rPr>
          <w:rFonts w:hAnsi="Calibri" w:hint="eastAsia"/>
          <w:noProof w:val="0"/>
        </w:rPr>
        <w:t>头，释放异色瓢虫的成虫或幼虫，</w:t>
      </w:r>
      <w:r>
        <w:rPr>
          <w:rFonts w:hint="eastAsia"/>
        </w:rPr>
        <w:t>每</w:t>
      </w:r>
      <w:r w:rsidRPr="004248B9">
        <w:rPr>
          <w:rFonts w:ascii="Times New Roman"/>
          <w:noProof w:val="0"/>
        </w:rPr>
        <w:t>667m</w:t>
      </w:r>
      <w:r w:rsidRPr="004248B9">
        <w:rPr>
          <w:rFonts w:ascii="Times New Roman"/>
          <w:noProof w:val="0"/>
          <w:vertAlign w:val="superscript"/>
        </w:rPr>
        <w:t>2</w:t>
      </w:r>
      <w:r>
        <w:rPr>
          <w:rFonts w:hAnsi="Calibri" w:hint="eastAsia"/>
          <w:noProof w:val="0"/>
        </w:rPr>
        <w:t>释放</w:t>
      </w:r>
      <w:r w:rsidRPr="00EA3C2E">
        <w:rPr>
          <w:rFonts w:ascii="Times New Roman"/>
          <w:noProof w:val="0"/>
        </w:rPr>
        <w:t>20</w:t>
      </w:r>
      <w:r>
        <w:rPr>
          <w:rFonts w:ascii="Times New Roman"/>
          <w:noProof w:val="0"/>
        </w:rPr>
        <w:t>0</w:t>
      </w:r>
      <w:r w:rsidRPr="00EA3C2E">
        <w:rPr>
          <w:rFonts w:ascii="Times New Roman"/>
          <w:noProof w:val="0"/>
        </w:rPr>
        <w:t>-50</w:t>
      </w:r>
      <w:r>
        <w:rPr>
          <w:rFonts w:ascii="Times New Roman"/>
          <w:noProof w:val="0"/>
        </w:rPr>
        <w:t>0</w:t>
      </w:r>
      <w:r>
        <w:rPr>
          <w:rFonts w:hAnsi="Calibri" w:hint="eastAsia"/>
          <w:noProof w:val="0"/>
        </w:rPr>
        <w:t>头。</w:t>
      </w:r>
    </w:p>
    <w:p w14:paraId="05231486" w14:textId="6E67E924" w:rsidR="00090F71" w:rsidRDefault="00090F71" w:rsidP="00090F71">
      <w:pPr>
        <w:pStyle w:val="af2"/>
        <w:numPr>
          <w:ilvl w:val="0"/>
          <w:numId w:val="0"/>
        </w:numPr>
        <w:spacing w:before="156" w:after="156"/>
      </w:pPr>
      <w:r>
        <w:rPr>
          <w:rFonts w:hint="eastAsia"/>
        </w:rPr>
        <w:t>6</w:t>
      </w:r>
      <w:r>
        <w:t xml:space="preserve">.3.2 </w:t>
      </w:r>
      <w:r w:rsidR="001838E5">
        <w:rPr>
          <w:rFonts w:hint="eastAsia"/>
        </w:rPr>
        <w:t>病毒</w:t>
      </w:r>
      <w:r>
        <w:rPr>
          <w:rFonts w:hint="eastAsia"/>
        </w:rPr>
        <w:t>防控</w:t>
      </w:r>
    </w:p>
    <w:p w14:paraId="623772A2" w14:textId="3D866DC7" w:rsidR="00BB02AE" w:rsidRDefault="001838E5" w:rsidP="00CD561D">
      <w:pPr>
        <w:pStyle w:val="affffd"/>
        <w:ind w:firstLine="420"/>
      </w:pPr>
      <w:r>
        <w:rPr>
          <w:rFonts w:hint="eastAsia"/>
        </w:rPr>
        <w:t>使用</w:t>
      </w:r>
      <w:r w:rsidRPr="001838E5">
        <w:rPr>
          <w:rFonts w:ascii="Times New Roman"/>
        </w:rPr>
        <w:t>10</w:t>
      </w:r>
      <w:r w:rsidRPr="001838E5">
        <w:rPr>
          <w:rFonts w:ascii="Times New Roman"/>
        </w:rPr>
        <w:t>亿</w:t>
      </w:r>
      <w:r w:rsidRPr="001838E5">
        <w:rPr>
          <w:rFonts w:ascii="Times New Roman"/>
        </w:rPr>
        <w:t>PIB</w:t>
      </w:r>
      <w:r w:rsidRPr="001838E5">
        <w:rPr>
          <w:rFonts w:hint="eastAsia"/>
        </w:rPr>
        <w:t>/毫升斜纹夜蛾核型多角体病毒</w:t>
      </w:r>
      <w:r>
        <w:rPr>
          <w:rFonts w:hint="eastAsia"/>
        </w:rPr>
        <w:t>悬浮剂防控</w:t>
      </w:r>
      <w:r w:rsidRPr="001838E5">
        <w:rPr>
          <w:rFonts w:hint="eastAsia"/>
        </w:rPr>
        <w:t>斜纹夜蛾</w:t>
      </w:r>
      <w:r>
        <w:rPr>
          <w:rFonts w:hint="eastAsia"/>
        </w:rPr>
        <w:t>。</w:t>
      </w:r>
    </w:p>
    <w:p w14:paraId="3CCC32BD" w14:textId="5B507125" w:rsidR="00663E95" w:rsidRDefault="00663E95" w:rsidP="00663E95">
      <w:pPr>
        <w:pStyle w:val="aff3"/>
        <w:numPr>
          <w:ilvl w:val="0"/>
          <w:numId w:val="0"/>
        </w:numPr>
      </w:pPr>
      <w:r>
        <w:rPr>
          <w:rFonts w:hint="eastAsia"/>
        </w:rPr>
        <w:t>6</w:t>
      </w:r>
      <w:r>
        <w:t xml:space="preserve">.4 </w:t>
      </w:r>
      <w:r>
        <w:rPr>
          <w:rFonts w:hint="eastAsia"/>
        </w:rPr>
        <w:t>化学防控</w:t>
      </w:r>
    </w:p>
    <w:p w14:paraId="00C35F58" w14:textId="351F8CD2" w:rsidR="00663E95" w:rsidRDefault="00663E95" w:rsidP="00663E95">
      <w:pPr>
        <w:pStyle w:val="af2"/>
        <w:numPr>
          <w:ilvl w:val="0"/>
          <w:numId w:val="0"/>
        </w:numPr>
        <w:spacing w:before="156" w:after="156"/>
      </w:pPr>
      <w:r>
        <w:rPr>
          <w:rFonts w:hint="eastAsia"/>
        </w:rPr>
        <w:lastRenderedPageBreak/>
        <w:t>6</w:t>
      </w:r>
      <w:r>
        <w:t xml:space="preserve">.3.1 </w:t>
      </w:r>
      <w:r>
        <w:rPr>
          <w:rFonts w:hint="eastAsia"/>
        </w:rPr>
        <w:t>防治时期</w:t>
      </w:r>
    </w:p>
    <w:p w14:paraId="601C1606" w14:textId="73DD60FA" w:rsidR="00BB02AE" w:rsidRDefault="00C35206" w:rsidP="00C35206">
      <w:pPr>
        <w:pStyle w:val="affffd"/>
        <w:ind w:firstLineChars="300" w:firstLine="630"/>
      </w:pPr>
      <w:r>
        <w:rPr>
          <w:rFonts w:hint="eastAsia"/>
        </w:rPr>
        <w:t>斜纹夜蛾防治适期为</w:t>
      </w:r>
      <w:r w:rsidR="00212E32" w:rsidRPr="00212E32">
        <w:rPr>
          <w:rFonts w:hint="eastAsia"/>
        </w:rPr>
        <w:t>卵孵化盛期或低龄幼虫始发期</w:t>
      </w:r>
      <w:r>
        <w:rPr>
          <w:rFonts w:hint="eastAsia"/>
        </w:rPr>
        <w:t>，</w:t>
      </w:r>
      <w:r w:rsidR="000C4D0B">
        <w:rPr>
          <w:rFonts w:hint="eastAsia"/>
        </w:rPr>
        <w:t>莲缢管蚜</w:t>
      </w:r>
      <w:r>
        <w:rPr>
          <w:rFonts w:hint="eastAsia"/>
        </w:rPr>
        <w:t>在立</w:t>
      </w:r>
      <w:r w:rsidR="00212E32">
        <w:rPr>
          <w:rFonts w:hint="eastAsia"/>
        </w:rPr>
        <w:t>叶</w:t>
      </w:r>
      <w:r>
        <w:rPr>
          <w:rFonts w:hint="eastAsia"/>
        </w:rPr>
        <w:t>至满田期、若虫盛发期</w:t>
      </w:r>
      <w:r w:rsidR="00212E32">
        <w:rPr>
          <w:rFonts w:hint="eastAsia"/>
        </w:rPr>
        <w:t>。</w:t>
      </w:r>
    </w:p>
    <w:p w14:paraId="4D39F172" w14:textId="4666AF02" w:rsidR="00212E32" w:rsidRDefault="00212E32" w:rsidP="00212E32">
      <w:pPr>
        <w:pStyle w:val="af2"/>
        <w:numPr>
          <w:ilvl w:val="0"/>
          <w:numId w:val="0"/>
        </w:numPr>
        <w:spacing w:before="156" w:after="156"/>
      </w:pPr>
      <w:r>
        <w:rPr>
          <w:rFonts w:hint="eastAsia"/>
        </w:rPr>
        <w:t>6</w:t>
      </w:r>
      <w:r>
        <w:t xml:space="preserve">.3.2 </w:t>
      </w:r>
      <w:r>
        <w:rPr>
          <w:rFonts w:hint="eastAsia"/>
        </w:rPr>
        <w:t>使用方法</w:t>
      </w:r>
    </w:p>
    <w:p w14:paraId="70672C55" w14:textId="515FF318" w:rsidR="00212E32" w:rsidRPr="00D4637D" w:rsidRDefault="00212E32" w:rsidP="00C35206">
      <w:pPr>
        <w:pStyle w:val="affffd"/>
        <w:ind w:firstLineChars="300" w:firstLine="630"/>
        <w:rPr>
          <w:rFonts w:ascii="Times New Roman"/>
        </w:rPr>
      </w:pPr>
      <w:r w:rsidRPr="00212E32">
        <w:rPr>
          <w:rFonts w:hint="eastAsia"/>
        </w:rPr>
        <w:t>禁止使用高毒、高残留化学农药，提倡农药的交替使用；农药安全间隔期应符合</w:t>
      </w:r>
      <w:r w:rsidRPr="00D4637D">
        <w:rPr>
          <w:rFonts w:ascii="Times New Roman"/>
        </w:rPr>
        <w:t>GB 4285</w:t>
      </w:r>
      <w:r w:rsidRPr="00D4637D">
        <w:rPr>
          <w:rFonts w:ascii="Times New Roman"/>
        </w:rPr>
        <w:t>和</w:t>
      </w:r>
      <w:r w:rsidRPr="00D4637D">
        <w:rPr>
          <w:rFonts w:ascii="Times New Roman"/>
        </w:rPr>
        <w:t>GB/T 8321</w:t>
      </w:r>
      <w:r w:rsidRPr="00D4637D">
        <w:rPr>
          <w:rFonts w:ascii="Times New Roman"/>
        </w:rPr>
        <w:t>的相关规定。施药时均匀喷施叶的正面和背面</w:t>
      </w:r>
      <w:r w:rsidRPr="00D4637D">
        <w:rPr>
          <w:rFonts w:ascii="Times New Roman"/>
        </w:rPr>
        <w:t>,</w:t>
      </w:r>
      <w:r w:rsidRPr="00D4637D">
        <w:rPr>
          <w:rFonts w:ascii="Times New Roman"/>
        </w:rPr>
        <w:t>注意定向喷施。</w:t>
      </w:r>
    </w:p>
    <w:p w14:paraId="2A7AF006" w14:textId="534CC1A4" w:rsidR="00D4637D" w:rsidRDefault="00D4637D" w:rsidP="00D4637D">
      <w:pPr>
        <w:pStyle w:val="af2"/>
        <w:numPr>
          <w:ilvl w:val="0"/>
          <w:numId w:val="0"/>
        </w:numPr>
        <w:spacing w:before="156" w:after="156"/>
      </w:pPr>
      <w:r>
        <w:rPr>
          <w:rFonts w:hint="eastAsia"/>
        </w:rPr>
        <w:t>6</w:t>
      </w:r>
      <w:r>
        <w:t xml:space="preserve">.3.3 </w:t>
      </w:r>
      <w:r>
        <w:rPr>
          <w:rFonts w:hint="eastAsia"/>
        </w:rPr>
        <w:t>统防统治</w:t>
      </w:r>
    </w:p>
    <w:p w14:paraId="0E495B78" w14:textId="0097A782" w:rsidR="00212E32" w:rsidRDefault="00D4637D" w:rsidP="00C35206">
      <w:pPr>
        <w:pStyle w:val="affffd"/>
        <w:ind w:firstLineChars="300" w:firstLine="630"/>
      </w:pPr>
      <w:r>
        <w:rPr>
          <w:rFonts w:hint="eastAsia"/>
        </w:rPr>
        <w:t>湘莲主要虫害防治应实行统防统治。</w:t>
      </w:r>
    </w:p>
    <w:p w14:paraId="10B90783" w14:textId="72687C14" w:rsidR="00D4637D" w:rsidRDefault="00D4637D" w:rsidP="003E2B5A">
      <w:pPr>
        <w:pStyle w:val="affe"/>
        <w:spacing w:before="312" w:after="312"/>
      </w:pPr>
      <w:bookmarkStart w:id="54" w:name="_Toc47433090"/>
      <w:bookmarkStart w:id="55" w:name="_Toc47511554"/>
      <w:bookmarkStart w:id="56" w:name="_Toc47511901"/>
      <w:bookmarkStart w:id="57" w:name="_Toc47511960"/>
      <w:bookmarkStart w:id="58" w:name="_Toc47512068"/>
      <w:bookmarkStart w:id="59" w:name="_Toc47512223"/>
      <w:bookmarkStart w:id="60" w:name="_Toc145248678"/>
      <w:r>
        <w:rPr>
          <w:rFonts w:hint="eastAsia"/>
        </w:rPr>
        <w:t>档案</w:t>
      </w:r>
      <w:bookmarkEnd w:id="54"/>
      <w:bookmarkEnd w:id="55"/>
      <w:bookmarkEnd w:id="56"/>
      <w:bookmarkEnd w:id="57"/>
      <w:bookmarkEnd w:id="58"/>
      <w:bookmarkEnd w:id="59"/>
      <w:r>
        <w:rPr>
          <w:rFonts w:hint="eastAsia"/>
        </w:rPr>
        <w:t>管理</w:t>
      </w:r>
      <w:bookmarkEnd w:id="60"/>
    </w:p>
    <w:p w14:paraId="2561DDBF" w14:textId="4C5AA7D3" w:rsidR="00D4637D" w:rsidRDefault="00D4637D" w:rsidP="00D4637D">
      <w:pPr>
        <w:pStyle w:val="affffffffffff"/>
        <w:numPr>
          <w:ilvl w:val="0"/>
          <w:numId w:val="0"/>
        </w:numPr>
        <w:rPr>
          <w:rFonts w:ascii="黑体" w:eastAsia="黑体"/>
          <w:szCs w:val="20"/>
        </w:rPr>
      </w:pPr>
      <w:r>
        <w:rPr>
          <w:rFonts w:ascii="黑体" w:eastAsia="黑体" w:hint="eastAsia"/>
          <w:szCs w:val="20"/>
        </w:rPr>
        <w:t>7</w:t>
      </w:r>
      <w:r>
        <w:rPr>
          <w:rFonts w:ascii="黑体" w:eastAsia="黑体"/>
          <w:szCs w:val="20"/>
        </w:rPr>
        <w:t>.1</w:t>
      </w:r>
      <w:r>
        <w:rPr>
          <w:rFonts w:ascii="黑体" w:eastAsia="黑体" w:hint="eastAsia"/>
          <w:szCs w:val="20"/>
        </w:rPr>
        <w:t>应建立防控档案，具体内容参见附录</w:t>
      </w:r>
      <w:r>
        <w:rPr>
          <w:rFonts w:ascii="黑体" w:eastAsia="黑体"/>
          <w:szCs w:val="20"/>
        </w:rPr>
        <w:t>B</w:t>
      </w:r>
      <w:r>
        <w:rPr>
          <w:rFonts w:ascii="黑体" w:eastAsia="黑体" w:hint="eastAsia"/>
          <w:szCs w:val="20"/>
        </w:rPr>
        <w:t>。</w:t>
      </w:r>
    </w:p>
    <w:p w14:paraId="3684A1DC" w14:textId="13C1E4DF" w:rsidR="00D4637D" w:rsidRDefault="003E2B5A" w:rsidP="003E2B5A">
      <w:pPr>
        <w:pStyle w:val="affffffffffff"/>
        <w:numPr>
          <w:ilvl w:val="0"/>
          <w:numId w:val="0"/>
        </w:numPr>
        <w:rPr>
          <w:rFonts w:ascii="黑体" w:eastAsia="黑体"/>
          <w:szCs w:val="20"/>
        </w:rPr>
      </w:pPr>
      <w:bookmarkStart w:id="61" w:name="_Toc41369805"/>
      <w:bookmarkStart w:id="62" w:name="_Toc41370392"/>
      <w:r>
        <w:rPr>
          <w:rFonts w:ascii="黑体" w:eastAsia="黑体" w:hint="eastAsia"/>
          <w:szCs w:val="20"/>
        </w:rPr>
        <w:t>7</w:t>
      </w:r>
      <w:r>
        <w:rPr>
          <w:rFonts w:ascii="黑体" w:eastAsia="黑体"/>
          <w:szCs w:val="20"/>
        </w:rPr>
        <w:t>.2</w:t>
      </w:r>
      <w:r w:rsidR="00D4637D">
        <w:rPr>
          <w:rFonts w:ascii="黑体" w:eastAsia="黑体"/>
          <w:szCs w:val="20"/>
        </w:rPr>
        <w:t>应妥善保管原始</w:t>
      </w:r>
      <w:r w:rsidR="00D4637D">
        <w:rPr>
          <w:rFonts w:ascii="黑体" w:eastAsia="黑体" w:hint="eastAsia"/>
          <w:szCs w:val="20"/>
        </w:rPr>
        <w:t>档案</w:t>
      </w:r>
      <w:r w:rsidR="00D4637D">
        <w:rPr>
          <w:rFonts w:ascii="黑体" w:eastAsia="黑体"/>
          <w:szCs w:val="20"/>
        </w:rPr>
        <w:t>记录</w:t>
      </w:r>
      <w:r w:rsidR="00D4637D">
        <w:rPr>
          <w:rFonts w:ascii="黑体" w:eastAsia="黑体" w:hint="eastAsia"/>
          <w:szCs w:val="20"/>
        </w:rPr>
        <w:t>，并保存</w:t>
      </w:r>
      <w:r w:rsidR="00D4637D">
        <w:rPr>
          <w:rFonts w:ascii="黑体" w:eastAsia="黑体"/>
          <w:szCs w:val="20"/>
        </w:rPr>
        <w:t>2</w:t>
      </w:r>
      <w:r w:rsidR="00D4637D">
        <w:rPr>
          <w:rFonts w:ascii="黑体" w:eastAsia="黑体" w:hint="eastAsia"/>
          <w:szCs w:val="20"/>
        </w:rPr>
        <w:t>年以上。</w:t>
      </w:r>
      <w:bookmarkEnd w:id="61"/>
      <w:bookmarkEnd w:id="62"/>
    </w:p>
    <w:p w14:paraId="48154E0D" w14:textId="77777777" w:rsidR="00212E32" w:rsidRDefault="00212E32" w:rsidP="00C35206">
      <w:pPr>
        <w:pStyle w:val="affffd"/>
        <w:ind w:firstLineChars="300" w:firstLine="630"/>
      </w:pPr>
    </w:p>
    <w:p w14:paraId="5DB12B84" w14:textId="77777777" w:rsidR="00212E32" w:rsidRDefault="00212E32" w:rsidP="00C35206">
      <w:pPr>
        <w:pStyle w:val="affffd"/>
        <w:ind w:firstLineChars="300" w:firstLine="630"/>
      </w:pPr>
    </w:p>
    <w:p w14:paraId="71EEFB05" w14:textId="77777777" w:rsidR="004A7AD9" w:rsidRDefault="004A7AD9" w:rsidP="00C35206">
      <w:pPr>
        <w:pStyle w:val="affffd"/>
        <w:ind w:firstLineChars="300" w:firstLine="630"/>
        <w:sectPr w:rsidR="004A7AD9" w:rsidSect="00CD561D">
          <w:pgSz w:w="11906" w:h="16838" w:code="9"/>
          <w:pgMar w:top="1928" w:right="1134" w:bottom="1134" w:left="1134" w:header="1418" w:footer="1134" w:gutter="284"/>
          <w:pgNumType w:start="1"/>
          <w:cols w:space="425"/>
          <w:formProt w:val="0"/>
          <w:docGrid w:type="lines" w:linePitch="312"/>
        </w:sectPr>
      </w:pPr>
    </w:p>
    <w:p w14:paraId="4CC86585" w14:textId="77777777" w:rsidR="004A7AD9" w:rsidRDefault="004A7AD9" w:rsidP="004A7AD9">
      <w:pPr>
        <w:pStyle w:val="af9"/>
      </w:pPr>
      <w:bookmarkStart w:id="63" w:name="BookMark5"/>
      <w:bookmarkEnd w:id="25"/>
    </w:p>
    <w:p w14:paraId="4B162152" w14:textId="77777777" w:rsidR="004A7AD9" w:rsidRDefault="004A7AD9" w:rsidP="004A7AD9">
      <w:pPr>
        <w:pStyle w:val="aff"/>
      </w:pPr>
    </w:p>
    <w:p w14:paraId="7F7C544A" w14:textId="68D640DD" w:rsidR="004A7AD9" w:rsidRDefault="004A7AD9" w:rsidP="004A7AD9">
      <w:pPr>
        <w:pStyle w:val="aff5"/>
        <w:spacing w:after="156"/>
      </w:pPr>
      <w:r>
        <w:br/>
      </w:r>
      <w:bookmarkStart w:id="64" w:name="_Toc145248679"/>
      <w:r>
        <w:rPr>
          <w:rFonts w:hint="eastAsia"/>
        </w:rPr>
        <w:t>（规范性）</w:t>
      </w:r>
      <w:r>
        <w:br/>
      </w:r>
      <w:bookmarkStart w:id="65" w:name="_Hlk145326315"/>
      <w:r>
        <w:rPr>
          <w:rFonts w:hint="eastAsia"/>
        </w:rPr>
        <w:t>湘莲主要虫害防治方法及农药安全间隔期</w:t>
      </w:r>
      <w:bookmarkEnd w:id="64"/>
      <w:bookmarkEnd w:id="65"/>
    </w:p>
    <w:p w14:paraId="0AF4EE56" w14:textId="6B3E9C51" w:rsidR="004A7AD9" w:rsidRPr="004A7AD9" w:rsidRDefault="00601B21" w:rsidP="004A7AD9">
      <w:pPr>
        <w:pStyle w:val="affffd"/>
        <w:ind w:firstLine="420"/>
      </w:pPr>
      <w:r>
        <w:rPr>
          <w:rFonts w:hint="eastAsia"/>
        </w:rPr>
        <w:t>A</w:t>
      </w:r>
      <w:r>
        <w:t xml:space="preserve">.1 </w:t>
      </w:r>
      <w:r w:rsidRPr="00601B21">
        <w:rPr>
          <w:rFonts w:hint="eastAsia"/>
        </w:rPr>
        <w:t>湘莲主要虫害防治方法及农药安全间隔期</w:t>
      </w:r>
    </w:p>
    <w:p w14:paraId="34D3320E" w14:textId="17F9DE93" w:rsidR="004A7AD9" w:rsidRPr="004A7AD9" w:rsidRDefault="00601B21" w:rsidP="00601B21">
      <w:pPr>
        <w:pStyle w:val="aff0"/>
        <w:spacing w:before="156" w:after="156"/>
      </w:pPr>
      <w:r w:rsidRPr="00601B21">
        <w:rPr>
          <w:rFonts w:hint="eastAsia"/>
        </w:rPr>
        <w:t>湘莲主要虫害防治方法及农药安全间隔期</w:t>
      </w:r>
    </w:p>
    <w:tbl>
      <w:tblPr>
        <w:tblStyle w:val="afffffffffe"/>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266"/>
        <w:gridCol w:w="3402"/>
        <w:gridCol w:w="1843"/>
        <w:gridCol w:w="956"/>
        <w:gridCol w:w="1867"/>
      </w:tblGrid>
      <w:tr w:rsidR="00601B21" w:rsidRPr="00B3231B" w14:paraId="35636B87" w14:textId="77777777" w:rsidTr="00B3231B">
        <w:trPr>
          <w:tblHeader/>
          <w:jc w:val="center"/>
        </w:trPr>
        <w:tc>
          <w:tcPr>
            <w:tcW w:w="1266" w:type="dxa"/>
            <w:tcBorders>
              <w:top w:val="single" w:sz="8" w:space="0" w:color="auto"/>
              <w:bottom w:val="single" w:sz="8" w:space="0" w:color="auto"/>
            </w:tcBorders>
            <w:shd w:val="clear" w:color="auto" w:fill="auto"/>
            <w:vAlign w:val="center"/>
          </w:tcPr>
          <w:p w14:paraId="46C89A27" w14:textId="51288805" w:rsidR="00601B21" w:rsidRPr="00B3231B" w:rsidRDefault="00601B21" w:rsidP="00601B21">
            <w:pPr>
              <w:pStyle w:val="afffffffffb"/>
              <w:rPr>
                <w:rFonts w:ascii="Times New Roman"/>
              </w:rPr>
            </w:pPr>
            <w:r w:rsidRPr="00B3231B">
              <w:rPr>
                <w:rFonts w:ascii="Times New Roman"/>
              </w:rPr>
              <w:t>虫害名称</w:t>
            </w:r>
          </w:p>
        </w:tc>
        <w:tc>
          <w:tcPr>
            <w:tcW w:w="3402" w:type="dxa"/>
            <w:tcBorders>
              <w:top w:val="single" w:sz="8" w:space="0" w:color="auto"/>
              <w:bottom w:val="single" w:sz="8" w:space="0" w:color="auto"/>
            </w:tcBorders>
            <w:shd w:val="clear" w:color="auto" w:fill="auto"/>
            <w:vAlign w:val="center"/>
          </w:tcPr>
          <w:p w14:paraId="18CE9B51" w14:textId="1AF70E3F" w:rsidR="00601B21" w:rsidRPr="00B3231B" w:rsidRDefault="00601B21" w:rsidP="00601B21">
            <w:pPr>
              <w:pStyle w:val="afffffffffb"/>
              <w:rPr>
                <w:rFonts w:ascii="Times New Roman"/>
              </w:rPr>
            </w:pPr>
            <w:r w:rsidRPr="00B3231B">
              <w:rPr>
                <w:rFonts w:ascii="Times New Roman"/>
              </w:rPr>
              <w:t>防治药剂</w:t>
            </w:r>
          </w:p>
        </w:tc>
        <w:tc>
          <w:tcPr>
            <w:tcW w:w="1843" w:type="dxa"/>
            <w:tcBorders>
              <w:top w:val="single" w:sz="8" w:space="0" w:color="auto"/>
              <w:bottom w:val="single" w:sz="8" w:space="0" w:color="auto"/>
            </w:tcBorders>
            <w:shd w:val="clear" w:color="auto" w:fill="auto"/>
            <w:vAlign w:val="center"/>
          </w:tcPr>
          <w:p w14:paraId="49294166" w14:textId="79C5F100" w:rsidR="00601B21" w:rsidRPr="00B3231B" w:rsidRDefault="00601B21" w:rsidP="00601B21">
            <w:pPr>
              <w:pStyle w:val="afffffffffb"/>
              <w:rPr>
                <w:rFonts w:ascii="Times New Roman"/>
              </w:rPr>
            </w:pPr>
            <w:r w:rsidRPr="00B3231B">
              <w:rPr>
                <w:rFonts w:ascii="Times New Roman"/>
              </w:rPr>
              <w:t>使用方法</w:t>
            </w:r>
          </w:p>
        </w:tc>
        <w:tc>
          <w:tcPr>
            <w:tcW w:w="956" w:type="dxa"/>
            <w:tcBorders>
              <w:top w:val="single" w:sz="8" w:space="0" w:color="auto"/>
              <w:bottom w:val="single" w:sz="8" w:space="0" w:color="auto"/>
            </w:tcBorders>
            <w:shd w:val="clear" w:color="auto" w:fill="auto"/>
            <w:vAlign w:val="center"/>
          </w:tcPr>
          <w:p w14:paraId="4EBED120" w14:textId="637E517D" w:rsidR="00601B21" w:rsidRPr="00B3231B" w:rsidRDefault="00601B21" w:rsidP="00601B21">
            <w:pPr>
              <w:pStyle w:val="afffffffffb"/>
              <w:rPr>
                <w:rFonts w:ascii="Times New Roman"/>
              </w:rPr>
            </w:pPr>
            <w:r w:rsidRPr="00B3231B">
              <w:rPr>
                <w:rFonts w:ascii="Times New Roman"/>
              </w:rPr>
              <w:t>使用次数</w:t>
            </w:r>
          </w:p>
        </w:tc>
        <w:tc>
          <w:tcPr>
            <w:tcW w:w="1867" w:type="dxa"/>
            <w:tcBorders>
              <w:top w:val="single" w:sz="8" w:space="0" w:color="auto"/>
              <w:bottom w:val="single" w:sz="8" w:space="0" w:color="auto"/>
            </w:tcBorders>
            <w:shd w:val="clear" w:color="auto" w:fill="auto"/>
            <w:vAlign w:val="center"/>
          </w:tcPr>
          <w:p w14:paraId="0969A81F" w14:textId="5C3E8298" w:rsidR="00601B21" w:rsidRPr="00B3231B" w:rsidRDefault="00601B21" w:rsidP="00601B21">
            <w:pPr>
              <w:pStyle w:val="afffffffffb"/>
              <w:rPr>
                <w:rFonts w:ascii="Times New Roman"/>
              </w:rPr>
            </w:pPr>
            <w:r w:rsidRPr="00B3231B">
              <w:rPr>
                <w:rFonts w:ascii="Times New Roman"/>
              </w:rPr>
              <w:t>安全间隔期（天）</w:t>
            </w:r>
          </w:p>
        </w:tc>
      </w:tr>
      <w:tr w:rsidR="00601B21" w:rsidRPr="00B3231B" w14:paraId="3B0100D1" w14:textId="77777777" w:rsidTr="00B3231B">
        <w:trPr>
          <w:jc w:val="center"/>
        </w:trPr>
        <w:tc>
          <w:tcPr>
            <w:tcW w:w="1266" w:type="dxa"/>
            <w:tcBorders>
              <w:top w:val="single" w:sz="8" w:space="0" w:color="auto"/>
            </w:tcBorders>
            <w:shd w:val="clear" w:color="auto" w:fill="auto"/>
            <w:vAlign w:val="center"/>
          </w:tcPr>
          <w:p w14:paraId="4220F1B6" w14:textId="5C9E9D28" w:rsidR="00601B21" w:rsidRPr="00B3231B" w:rsidRDefault="00601B21" w:rsidP="00601B21">
            <w:pPr>
              <w:pStyle w:val="afffffffffb"/>
              <w:rPr>
                <w:rFonts w:ascii="Times New Roman"/>
              </w:rPr>
            </w:pPr>
            <w:r w:rsidRPr="00B3231B">
              <w:rPr>
                <w:rFonts w:ascii="Times New Roman"/>
              </w:rPr>
              <w:t>斜纹夜蛾</w:t>
            </w:r>
          </w:p>
        </w:tc>
        <w:tc>
          <w:tcPr>
            <w:tcW w:w="3402" w:type="dxa"/>
            <w:tcBorders>
              <w:top w:val="single" w:sz="8" w:space="0" w:color="auto"/>
            </w:tcBorders>
            <w:shd w:val="clear" w:color="auto" w:fill="auto"/>
            <w:vAlign w:val="center"/>
          </w:tcPr>
          <w:p w14:paraId="04E59A87" w14:textId="35167531" w:rsidR="00601B21" w:rsidRPr="00B3231B" w:rsidRDefault="00601B21" w:rsidP="00601B21">
            <w:pPr>
              <w:pStyle w:val="afffffffffb"/>
              <w:rPr>
                <w:rFonts w:ascii="Times New Roman"/>
              </w:rPr>
            </w:pPr>
            <w:r w:rsidRPr="00B3231B">
              <w:rPr>
                <w:rFonts w:ascii="Times New Roman"/>
              </w:rPr>
              <w:t>25%</w:t>
            </w:r>
            <w:r w:rsidRPr="00B3231B">
              <w:rPr>
                <w:rFonts w:ascii="Times New Roman"/>
              </w:rPr>
              <w:t>甲维</w:t>
            </w:r>
            <w:r w:rsidRPr="00B3231B">
              <w:rPr>
                <w:rFonts w:ascii="Times New Roman"/>
              </w:rPr>
              <w:t>•</w:t>
            </w:r>
            <w:r w:rsidRPr="00B3231B">
              <w:rPr>
                <w:rFonts w:ascii="Times New Roman"/>
              </w:rPr>
              <w:t>虫酰肼悬浮剂</w:t>
            </w:r>
          </w:p>
        </w:tc>
        <w:tc>
          <w:tcPr>
            <w:tcW w:w="1843" w:type="dxa"/>
            <w:tcBorders>
              <w:top w:val="single" w:sz="8" w:space="0" w:color="auto"/>
            </w:tcBorders>
            <w:shd w:val="clear" w:color="auto" w:fill="auto"/>
            <w:vAlign w:val="center"/>
          </w:tcPr>
          <w:p w14:paraId="7765E47D" w14:textId="3C6C3E88" w:rsidR="00601B21" w:rsidRPr="00B3231B" w:rsidRDefault="00601B21" w:rsidP="00601B21">
            <w:pPr>
              <w:pStyle w:val="afffffffffb"/>
              <w:rPr>
                <w:rFonts w:ascii="Times New Roman"/>
              </w:rPr>
            </w:pPr>
            <w:r w:rsidRPr="00B3231B">
              <w:rPr>
                <w:rFonts w:ascii="Times New Roman"/>
              </w:rPr>
              <w:t>40-60</w:t>
            </w:r>
            <w:r w:rsidRPr="00B3231B">
              <w:rPr>
                <w:rFonts w:ascii="Times New Roman"/>
              </w:rPr>
              <w:t>毫升</w:t>
            </w:r>
            <w:r w:rsidRPr="00B3231B">
              <w:rPr>
                <w:rFonts w:ascii="Times New Roman"/>
              </w:rPr>
              <w:t>/</w:t>
            </w:r>
            <w:r w:rsidRPr="00B3231B">
              <w:rPr>
                <w:rFonts w:ascii="Times New Roman"/>
              </w:rPr>
              <w:t>亩，喷雾</w:t>
            </w:r>
          </w:p>
        </w:tc>
        <w:tc>
          <w:tcPr>
            <w:tcW w:w="956" w:type="dxa"/>
            <w:tcBorders>
              <w:top w:val="single" w:sz="8" w:space="0" w:color="auto"/>
            </w:tcBorders>
            <w:shd w:val="clear" w:color="auto" w:fill="auto"/>
            <w:vAlign w:val="center"/>
          </w:tcPr>
          <w:p w14:paraId="1AFB7923" w14:textId="6166506F" w:rsidR="00601B21" w:rsidRPr="00B3231B" w:rsidRDefault="00601B21" w:rsidP="00601B21">
            <w:pPr>
              <w:pStyle w:val="afffffffffb"/>
              <w:rPr>
                <w:rFonts w:ascii="Times New Roman"/>
              </w:rPr>
            </w:pPr>
            <w:r w:rsidRPr="00B3231B">
              <w:rPr>
                <w:rFonts w:ascii="Times New Roman"/>
              </w:rPr>
              <w:t>1</w:t>
            </w:r>
            <w:r w:rsidRPr="00B3231B">
              <w:rPr>
                <w:rFonts w:ascii="Times New Roman"/>
              </w:rPr>
              <w:t>次</w:t>
            </w:r>
          </w:p>
        </w:tc>
        <w:tc>
          <w:tcPr>
            <w:tcW w:w="1867" w:type="dxa"/>
            <w:tcBorders>
              <w:top w:val="single" w:sz="8" w:space="0" w:color="auto"/>
            </w:tcBorders>
            <w:shd w:val="clear" w:color="auto" w:fill="auto"/>
            <w:vAlign w:val="center"/>
          </w:tcPr>
          <w:p w14:paraId="3C62F295" w14:textId="5D39CE39" w:rsidR="00601B21" w:rsidRPr="00B3231B" w:rsidRDefault="00601B21" w:rsidP="00601B21">
            <w:pPr>
              <w:pStyle w:val="afffffffffb"/>
              <w:rPr>
                <w:rFonts w:ascii="Times New Roman"/>
              </w:rPr>
            </w:pPr>
            <w:r w:rsidRPr="00B3231B">
              <w:rPr>
                <w:rFonts w:ascii="Times New Roman"/>
              </w:rPr>
              <w:t>7</w:t>
            </w:r>
          </w:p>
        </w:tc>
      </w:tr>
      <w:tr w:rsidR="00B3231B" w:rsidRPr="00B3231B" w14:paraId="5633EFD0" w14:textId="77777777" w:rsidTr="00B3231B">
        <w:trPr>
          <w:jc w:val="center"/>
        </w:trPr>
        <w:tc>
          <w:tcPr>
            <w:tcW w:w="1266" w:type="dxa"/>
            <w:shd w:val="clear" w:color="auto" w:fill="auto"/>
            <w:vAlign w:val="center"/>
          </w:tcPr>
          <w:p w14:paraId="30891EBB" w14:textId="2A3F56C7" w:rsidR="00B3231B" w:rsidRPr="00B3231B" w:rsidRDefault="00B3231B" w:rsidP="00B3231B">
            <w:pPr>
              <w:pStyle w:val="afffffffffb"/>
              <w:rPr>
                <w:rFonts w:ascii="Times New Roman"/>
              </w:rPr>
            </w:pPr>
            <w:r w:rsidRPr="00B3231B">
              <w:rPr>
                <w:rFonts w:ascii="Times New Roman"/>
              </w:rPr>
              <w:t>斜纹夜蛾</w:t>
            </w:r>
          </w:p>
        </w:tc>
        <w:tc>
          <w:tcPr>
            <w:tcW w:w="3402" w:type="dxa"/>
            <w:shd w:val="clear" w:color="auto" w:fill="auto"/>
            <w:vAlign w:val="center"/>
          </w:tcPr>
          <w:p w14:paraId="176CA661" w14:textId="74943EBE" w:rsidR="00B3231B" w:rsidRPr="00B3231B" w:rsidRDefault="00B3231B" w:rsidP="00B3231B">
            <w:pPr>
              <w:pStyle w:val="afffffffffb"/>
              <w:rPr>
                <w:rFonts w:ascii="Times New Roman"/>
              </w:rPr>
            </w:pPr>
            <w:r w:rsidRPr="00B3231B">
              <w:rPr>
                <w:rFonts w:ascii="Times New Roman"/>
              </w:rPr>
              <w:t>6</w:t>
            </w:r>
            <w:r w:rsidRPr="00B3231B">
              <w:rPr>
                <w:rFonts w:ascii="Times New Roman"/>
              </w:rPr>
              <w:t>亿</w:t>
            </w:r>
            <w:r w:rsidRPr="00B3231B">
              <w:rPr>
                <w:rFonts w:ascii="Times New Roman"/>
              </w:rPr>
              <w:t>PIB/</w:t>
            </w:r>
            <w:r w:rsidRPr="00B3231B">
              <w:rPr>
                <w:rFonts w:ascii="Times New Roman"/>
              </w:rPr>
              <w:t>毫升氟啶</w:t>
            </w:r>
            <w:r w:rsidRPr="00B3231B">
              <w:rPr>
                <w:rFonts w:ascii="Times New Roman"/>
              </w:rPr>
              <w:t>·</w:t>
            </w:r>
            <w:r w:rsidRPr="00B3231B">
              <w:rPr>
                <w:rFonts w:ascii="Times New Roman"/>
              </w:rPr>
              <w:t>斜纹核悬浮剂</w:t>
            </w:r>
          </w:p>
        </w:tc>
        <w:tc>
          <w:tcPr>
            <w:tcW w:w="1843" w:type="dxa"/>
            <w:shd w:val="clear" w:color="auto" w:fill="auto"/>
            <w:vAlign w:val="center"/>
          </w:tcPr>
          <w:p w14:paraId="3E37A4CA" w14:textId="0D0A9B57" w:rsidR="00B3231B" w:rsidRPr="00B3231B" w:rsidRDefault="00B3231B" w:rsidP="00B3231B">
            <w:pPr>
              <w:pStyle w:val="afffffffffb"/>
              <w:rPr>
                <w:rFonts w:ascii="Times New Roman"/>
              </w:rPr>
            </w:pPr>
            <w:r w:rsidRPr="00B3231B">
              <w:rPr>
                <w:rFonts w:ascii="Times New Roman"/>
              </w:rPr>
              <w:t>40-70</w:t>
            </w:r>
            <w:r w:rsidRPr="00B3231B">
              <w:rPr>
                <w:rFonts w:ascii="Times New Roman"/>
              </w:rPr>
              <w:t>毫升</w:t>
            </w:r>
            <w:r w:rsidRPr="00B3231B">
              <w:rPr>
                <w:rFonts w:ascii="Times New Roman"/>
              </w:rPr>
              <w:t>/</w:t>
            </w:r>
            <w:r w:rsidRPr="00B3231B">
              <w:rPr>
                <w:rFonts w:ascii="Times New Roman"/>
              </w:rPr>
              <w:t>亩，喷雾</w:t>
            </w:r>
          </w:p>
        </w:tc>
        <w:tc>
          <w:tcPr>
            <w:tcW w:w="956" w:type="dxa"/>
            <w:shd w:val="clear" w:color="auto" w:fill="auto"/>
            <w:vAlign w:val="center"/>
          </w:tcPr>
          <w:p w14:paraId="77B9B325" w14:textId="6A5F2367" w:rsidR="00B3231B" w:rsidRPr="00B3231B" w:rsidRDefault="00B3231B" w:rsidP="00B3231B">
            <w:pPr>
              <w:pStyle w:val="afffffffffb"/>
              <w:rPr>
                <w:rFonts w:ascii="Times New Roman"/>
              </w:rPr>
            </w:pPr>
            <w:r w:rsidRPr="00B3231B">
              <w:rPr>
                <w:rFonts w:ascii="Times New Roman"/>
              </w:rPr>
              <w:t>1</w:t>
            </w:r>
            <w:r w:rsidRPr="00B3231B">
              <w:rPr>
                <w:rFonts w:ascii="Times New Roman"/>
              </w:rPr>
              <w:t>次</w:t>
            </w:r>
          </w:p>
        </w:tc>
        <w:tc>
          <w:tcPr>
            <w:tcW w:w="1867" w:type="dxa"/>
            <w:shd w:val="clear" w:color="auto" w:fill="auto"/>
            <w:vAlign w:val="center"/>
          </w:tcPr>
          <w:p w14:paraId="2A1A8383" w14:textId="5EDE22CC" w:rsidR="00B3231B" w:rsidRPr="00B3231B" w:rsidRDefault="00B3231B" w:rsidP="00B3231B">
            <w:pPr>
              <w:pStyle w:val="afffffffffb"/>
              <w:rPr>
                <w:rFonts w:ascii="Times New Roman"/>
              </w:rPr>
            </w:pPr>
            <w:r w:rsidRPr="00B3231B">
              <w:rPr>
                <w:rFonts w:ascii="Times New Roman"/>
              </w:rPr>
              <w:t>7</w:t>
            </w:r>
          </w:p>
        </w:tc>
      </w:tr>
      <w:tr w:rsidR="00B3231B" w:rsidRPr="00B3231B" w14:paraId="3C94A3D3" w14:textId="77777777" w:rsidTr="00B3231B">
        <w:trPr>
          <w:jc w:val="center"/>
        </w:trPr>
        <w:tc>
          <w:tcPr>
            <w:tcW w:w="1266" w:type="dxa"/>
            <w:shd w:val="clear" w:color="auto" w:fill="auto"/>
            <w:vAlign w:val="center"/>
          </w:tcPr>
          <w:p w14:paraId="1572CF7E" w14:textId="53EECE86" w:rsidR="00B3231B" w:rsidRPr="00B3231B" w:rsidRDefault="00B3231B" w:rsidP="00B3231B">
            <w:pPr>
              <w:pStyle w:val="afffffffffb"/>
              <w:rPr>
                <w:rFonts w:ascii="Times New Roman"/>
              </w:rPr>
            </w:pPr>
            <w:r w:rsidRPr="00B3231B">
              <w:rPr>
                <w:rFonts w:ascii="Times New Roman"/>
              </w:rPr>
              <w:t>斜纹夜蛾</w:t>
            </w:r>
          </w:p>
        </w:tc>
        <w:tc>
          <w:tcPr>
            <w:tcW w:w="3402" w:type="dxa"/>
            <w:shd w:val="clear" w:color="auto" w:fill="auto"/>
            <w:vAlign w:val="center"/>
          </w:tcPr>
          <w:p w14:paraId="708ECD1E" w14:textId="7E62D4DB" w:rsidR="00B3231B" w:rsidRPr="00B3231B" w:rsidRDefault="00B3231B" w:rsidP="00B3231B">
            <w:pPr>
              <w:pStyle w:val="afffffffffb"/>
              <w:rPr>
                <w:rFonts w:ascii="Times New Roman"/>
              </w:rPr>
            </w:pPr>
            <w:r w:rsidRPr="00B3231B">
              <w:rPr>
                <w:rFonts w:ascii="Times New Roman"/>
              </w:rPr>
              <w:t>5%</w:t>
            </w:r>
            <w:r w:rsidRPr="00B3231B">
              <w:rPr>
                <w:rFonts w:ascii="Times New Roman"/>
              </w:rPr>
              <w:t>氯虫苯甲酰胺悬浮剂</w:t>
            </w:r>
          </w:p>
        </w:tc>
        <w:tc>
          <w:tcPr>
            <w:tcW w:w="1843" w:type="dxa"/>
            <w:shd w:val="clear" w:color="auto" w:fill="auto"/>
            <w:vAlign w:val="center"/>
          </w:tcPr>
          <w:p w14:paraId="315FE884" w14:textId="14F68BAC" w:rsidR="00B3231B" w:rsidRPr="00B3231B" w:rsidRDefault="00B3231B" w:rsidP="00B3231B">
            <w:pPr>
              <w:pStyle w:val="afffffffffb"/>
              <w:rPr>
                <w:rFonts w:ascii="Times New Roman"/>
              </w:rPr>
            </w:pPr>
            <w:r w:rsidRPr="00B3231B">
              <w:rPr>
                <w:rFonts w:ascii="Times New Roman"/>
              </w:rPr>
              <w:t>45-54</w:t>
            </w:r>
            <w:r w:rsidRPr="00B3231B">
              <w:rPr>
                <w:rFonts w:ascii="Times New Roman"/>
              </w:rPr>
              <w:t>毫升</w:t>
            </w:r>
            <w:r w:rsidRPr="00B3231B">
              <w:rPr>
                <w:rFonts w:ascii="Times New Roman"/>
              </w:rPr>
              <w:t>/</w:t>
            </w:r>
            <w:r w:rsidRPr="00B3231B">
              <w:rPr>
                <w:rFonts w:ascii="Times New Roman"/>
              </w:rPr>
              <w:t>亩，喷雾</w:t>
            </w:r>
          </w:p>
        </w:tc>
        <w:tc>
          <w:tcPr>
            <w:tcW w:w="956" w:type="dxa"/>
            <w:shd w:val="clear" w:color="auto" w:fill="auto"/>
            <w:vAlign w:val="center"/>
          </w:tcPr>
          <w:p w14:paraId="4767EA17" w14:textId="3C2B131B" w:rsidR="00B3231B" w:rsidRPr="00B3231B" w:rsidRDefault="00B3231B" w:rsidP="00B3231B">
            <w:pPr>
              <w:pStyle w:val="afffffffffb"/>
              <w:rPr>
                <w:rFonts w:ascii="Times New Roman"/>
              </w:rPr>
            </w:pPr>
            <w:r w:rsidRPr="00B3231B">
              <w:rPr>
                <w:rFonts w:ascii="Times New Roman"/>
              </w:rPr>
              <w:t>1</w:t>
            </w:r>
            <w:r w:rsidRPr="00B3231B">
              <w:rPr>
                <w:rFonts w:ascii="Times New Roman"/>
              </w:rPr>
              <w:t>次</w:t>
            </w:r>
          </w:p>
        </w:tc>
        <w:tc>
          <w:tcPr>
            <w:tcW w:w="1867" w:type="dxa"/>
            <w:shd w:val="clear" w:color="auto" w:fill="auto"/>
            <w:vAlign w:val="center"/>
          </w:tcPr>
          <w:p w14:paraId="788C61E6" w14:textId="5B88D869" w:rsidR="00B3231B" w:rsidRPr="00B3231B" w:rsidRDefault="00B3231B" w:rsidP="00B3231B">
            <w:pPr>
              <w:pStyle w:val="afffffffffb"/>
              <w:rPr>
                <w:rFonts w:ascii="Times New Roman"/>
              </w:rPr>
            </w:pPr>
            <w:r w:rsidRPr="00B3231B">
              <w:rPr>
                <w:rFonts w:ascii="Times New Roman"/>
              </w:rPr>
              <w:t>7</w:t>
            </w:r>
          </w:p>
        </w:tc>
      </w:tr>
      <w:tr w:rsidR="00B3231B" w:rsidRPr="00B3231B" w14:paraId="54EF5266" w14:textId="77777777" w:rsidTr="00B3231B">
        <w:trPr>
          <w:jc w:val="center"/>
        </w:trPr>
        <w:tc>
          <w:tcPr>
            <w:tcW w:w="1266" w:type="dxa"/>
            <w:shd w:val="clear" w:color="auto" w:fill="auto"/>
            <w:vAlign w:val="center"/>
          </w:tcPr>
          <w:p w14:paraId="64765AF4" w14:textId="6B9BA4FC" w:rsidR="00B3231B" w:rsidRPr="00B3231B" w:rsidRDefault="00B3231B" w:rsidP="00B3231B">
            <w:pPr>
              <w:pStyle w:val="afffffffffb"/>
              <w:rPr>
                <w:rFonts w:ascii="Times New Roman"/>
              </w:rPr>
            </w:pPr>
            <w:r w:rsidRPr="00B3231B">
              <w:rPr>
                <w:rFonts w:ascii="Times New Roman"/>
              </w:rPr>
              <w:t>斜纹夜蛾</w:t>
            </w:r>
          </w:p>
        </w:tc>
        <w:tc>
          <w:tcPr>
            <w:tcW w:w="3402" w:type="dxa"/>
            <w:shd w:val="clear" w:color="auto" w:fill="auto"/>
            <w:vAlign w:val="center"/>
          </w:tcPr>
          <w:p w14:paraId="2B8C337C" w14:textId="15FC06FD" w:rsidR="00B3231B" w:rsidRPr="00B3231B" w:rsidRDefault="00B3231B" w:rsidP="00B3231B">
            <w:pPr>
              <w:pStyle w:val="afffffffffb"/>
              <w:rPr>
                <w:rFonts w:ascii="Times New Roman"/>
              </w:rPr>
            </w:pPr>
            <w:r w:rsidRPr="00B3231B">
              <w:rPr>
                <w:rFonts w:ascii="Times New Roman"/>
              </w:rPr>
              <w:t>32000IU/</w:t>
            </w:r>
            <w:r w:rsidRPr="00B3231B">
              <w:rPr>
                <w:rFonts w:ascii="Times New Roman"/>
              </w:rPr>
              <w:t>毫克苏云金杆菌</w:t>
            </w:r>
            <w:r w:rsidRPr="00B3231B">
              <w:rPr>
                <w:rFonts w:ascii="Times New Roman"/>
              </w:rPr>
              <w:t>G033A</w:t>
            </w:r>
            <w:r w:rsidRPr="00B3231B">
              <w:rPr>
                <w:rFonts w:ascii="Times New Roman"/>
              </w:rPr>
              <w:t>可湿性粉剂</w:t>
            </w:r>
          </w:p>
        </w:tc>
        <w:tc>
          <w:tcPr>
            <w:tcW w:w="1843" w:type="dxa"/>
            <w:shd w:val="clear" w:color="auto" w:fill="auto"/>
            <w:vAlign w:val="center"/>
          </w:tcPr>
          <w:p w14:paraId="3C9FE4A7" w14:textId="36600920" w:rsidR="00B3231B" w:rsidRPr="00B3231B" w:rsidRDefault="00B3231B" w:rsidP="00B3231B">
            <w:pPr>
              <w:pStyle w:val="afffffffffb"/>
              <w:rPr>
                <w:rFonts w:ascii="Times New Roman"/>
              </w:rPr>
            </w:pPr>
            <w:r w:rsidRPr="00B3231B">
              <w:rPr>
                <w:rFonts w:ascii="Times New Roman" w:hint="eastAsia"/>
              </w:rPr>
              <w:t>150-200</w:t>
            </w:r>
            <w:r w:rsidRPr="00B3231B">
              <w:rPr>
                <w:rFonts w:ascii="Times New Roman" w:hint="eastAsia"/>
              </w:rPr>
              <w:t>克</w:t>
            </w:r>
            <w:r w:rsidRPr="00B3231B">
              <w:rPr>
                <w:rFonts w:ascii="Times New Roman" w:hint="eastAsia"/>
              </w:rPr>
              <w:t>/</w:t>
            </w:r>
            <w:r w:rsidRPr="00B3231B">
              <w:rPr>
                <w:rFonts w:ascii="Times New Roman" w:hint="eastAsia"/>
              </w:rPr>
              <w:t>亩</w:t>
            </w:r>
            <w:r w:rsidRPr="00B3231B">
              <w:rPr>
                <w:rFonts w:ascii="Times New Roman"/>
              </w:rPr>
              <w:t>，喷雾</w:t>
            </w:r>
          </w:p>
        </w:tc>
        <w:tc>
          <w:tcPr>
            <w:tcW w:w="956" w:type="dxa"/>
            <w:shd w:val="clear" w:color="auto" w:fill="auto"/>
            <w:vAlign w:val="center"/>
          </w:tcPr>
          <w:p w14:paraId="5D13B4E1" w14:textId="61B4F004" w:rsidR="00B3231B" w:rsidRPr="00B3231B" w:rsidRDefault="00B3231B" w:rsidP="00B3231B">
            <w:pPr>
              <w:pStyle w:val="afffffffffb"/>
              <w:rPr>
                <w:rFonts w:ascii="Times New Roman"/>
              </w:rPr>
            </w:pPr>
            <w:r w:rsidRPr="00B3231B">
              <w:rPr>
                <w:rFonts w:ascii="Times New Roman"/>
              </w:rPr>
              <w:t>1</w:t>
            </w:r>
            <w:r w:rsidRPr="00B3231B">
              <w:rPr>
                <w:rFonts w:ascii="Times New Roman"/>
              </w:rPr>
              <w:t>次</w:t>
            </w:r>
          </w:p>
        </w:tc>
        <w:tc>
          <w:tcPr>
            <w:tcW w:w="1867" w:type="dxa"/>
            <w:shd w:val="clear" w:color="auto" w:fill="auto"/>
            <w:vAlign w:val="center"/>
          </w:tcPr>
          <w:p w14:paraId="580F1040" w14:textId="7568BC64" w:rsidR="00B3231B" w:rsidRPr="00B3231B" w:rsidRDefault="00B3231B" w:rsidP="00B3231B">
            <w:pPr>
              <w:pStyle w:val="afffffffffb"/>
              <w:rPr>
                <w:rFonts w:ascii="Times New Roman"/>
              </w:rPr>
            </w:pPr>
            <w:r w:rsidRPr="00B3231B">
              <w:rPr>
                <w:rFonts w:ascii="Times New Roman"/>
              </w:rPr>
              <w:t>7</w:t>
            </w:r>
          </w:p>
        </w:tc>
      </w:tr>
      <w:tr w:rsidR="00B3231B" w:rsidRPr="00B3231B" w14:paraId="4E699524" w14:textId="77777777" w:rsidTr="00B3231B">
        <w:trPr>
          <w:jc w:val="center"/>
        </w:trPr>
        <w:tc>
          <w:tcPr>
            <w:tcW w:w="1266" w:type="dxa"/>
            <w:shd w:val="clear" w:color="auto" w:fill="auto"/>
            <w:vAlign w:val="center"/>
          </w:tcPr>
          <w:p w14:paraId="3FE315AB" w14:textId="6B51DCA1" w:rsidR="00B3231B" w:rsidRPr="00B3231B" w:rsidRDefault="000C4D0B" w:rsidP="00B3231B">
            <w:pPr>
              <w:pStyle w:val="afffffffffb"/>
              <w:rPr>
                <w:rFonts w:ascii="Times New Roman"/>
              </w:rPr>
            </w:pPr>
            <w:r>
              <w:rPr>
                <w:rFonts w:ascii="Times New Roman" w:hint="eastAsia"/>
              </w:rPr>
              <w:t>莲缢管蚜</w:t>
            </w:r>
          </w:p>
        </w:tc>
        <w:tc>
          <w:tcPr>
            <w:tcW w:w="3402" w:type="dxa"/>
            <w:shd w:val="clear" w:color="auto" w:fill="auto"/>
            <w:vAlign w:val="center"/>
          </w:tcPr>
          <w:p w14:paraId="05C32262" w14:textId="3B75A2A0" w:rsidR="00B3231B" w:rsidRPr="00B3231B" w:rsidRDefault="00B3231B" w:rsidP="00B3231B">
            <w:pPr>
              <w:pStyle w:val="afffffffffb"/>
              <w:rPr>
                <w:rFonts w:ascii="Times New Roman"/>
              </w:rPr>
            </w:pPr>
            <w:r>
              <w:rPr>
                <w:rFonts w:ascii="Times New Roman"/>
              </w:rPr>
              <w:t>25</w:t>
            </w:r>
            <w:r w:rsidRPr="00B3231B">
              <w:rPr>
                <w:rFonts w:ascii="Times New Roman"/>
              </w:rPr>
              <w:t>%</w:t>
            </w:r>
            <w:r w:rsidRPr="00B3231B">
              <w:rPr>
                <w:rFonts w:ascii="Times New Roman" w:hint="eastAsia"/>
              </w:rPr>
              <w:t>吡蚜酮</w:t>
            </w:r>
            <w:r>
              <w:rPr>
                <w:rFonts w:ascii="Times New Roman" w:hint="eastAsia"/>
              </w:rPr>
              <w:t>可湿性粉剂</w:t>
            </w:r>
          </w:p>
        </w:tc>
        <w:tc>
          <w:tcPr>
            <w:tcW w:w="1843" w:type="dxa"/>
            <w:shd w:val="clear" w:color="auto" w:fill="auto"/>
            <w:vAlign w:val="center"/>
          </w:tcPr>
          <w:p w14:paraId="2A0AB43D" w14:textId="7F1AFB9F" w:rsidR="00B3231B" w:rsidRPr="00B3231B" w:rsidRDefault="00B3231B" w:rsidP="00B3231B">
            <w:pPr>
              <w:pStyle w:val="afffffffffb"/>
              <w:rPr>
                <w:rFonts w:ascii="Times New Roman"/>
              </w:rPr>
            </w:pPr>
            <w:r w:rsidRPr="00B3231B">
              <w:rPr>
                <w:rFonts w:ascii="Times New Roman" w:hint="eastAsia"/>
              </w:rPr>
              <w:t>12-18</w:t>
            </w:r>
            <w:r w:rsidRPr="00B3231B">
              <w:rPr>
                <w:rFonts w:ascii="Times New Roman" w:hint="eastAsia"/>
              </w:rPr>
              <w:t>克</w:t>
            </w:r>
            <w:r w:rsidRPr="00B3231B">
              <w:rPr>
                <w:rFonts w:ascii="Times New Roman" w:hint="eastAsia"/>
              </w:rPr>
              <w:t>/</w:t>
            </w:r>
            <w:r w:rsidRPr="00B3231B">
              <w:rPr>
                <w:rFonts w:ascii="Times New Roman" w:hint="eastAsia"/>
              </w:rPr>
              <w:t>亩</w:t>
            </w:r>
            <w:r w:rsidRPr="00B3231B">
              <w:rPr>
                <w:rFonts w:ascii="Times New Roman"/>
              </w:rPr>
              <w:t>，喷雾</w:t>
            </w:r>
          </w:p>
        </w:tc>
        <w:tc>
          <w:tcPr>
            <w:tcW w:w="956" w:type="dxa"/>
            <w:shd w:val="clear" w:color="auto" w:fill="auto"/>
            <w:vAlign w:val="center"/>
          </w:tcPr>
          <w:p w14:paraId="77B14932" w14:textId="751681EE" w:rsidR="00B3231B" w:rsidRPr="00B3231B" w:rsidRDefault="00B3231B" w:rsidP="00B3231B">
            <w:pPr>
              <w:pStyle w:val="afffffffffb"/>
              <w:rPr>
                <w:rFonts w:ascii="Times New Roman"/>
              </w:rPr>
            </w:pPr>
            <w:r>
              <w:rPr>
                <w:rFonts w:ascii="Times New Roman"/>
              </w:rPr>
              <w:t>2</w:t>
            </w:r>
            <w:r w:rsidRPr="00B3231B">
              <w:rPr>
                <w:rFonts w:ascii="Times New Roman"/>
              </w:rPr>
              <w:t>次</w:t>
            </w:r>
          </w:p>
        </w:tc>
        <w:tc>
          <w:tcPr>
            <w:tcW w:w="1867" w:type="dxa"/>
            <w:shd w:val="clear" w:color="auto" w:fill="auto"/>
            <w:vAlign w:val="center"/>
          </w:tcPr>
          <w:p w14:paraId="6751F67A" w14:textId="0F473E40" w:rsidR="00B3231B" w:rsidRPr="00B3231B" w:rsidRDefault="00B3231B" w:rsidP="00B3231B">
            <w:pPr>
              <w:pStyle w:val="afffffffffb"/>
              <w:rPr>
                <w:rFonts w:ascii="Times New Roman"/>
              </w:rPr>
            </w:pPr>
            <w:r>
              <w:rPr>
                <w:rFonts w:ascii="Times New Roman" w:hint="eastAsia"/>
              </w:rPr>
              <w:t>1</w:t>
            </w:r>
            <w:r>
              <w:rPr>
                <w:rFonts w:ascii="Times New Roman"/>
              </w:rPr>
              <w:t>4</w:t>
            </w:r>
          </w:p>
        </w:tc>
      </w:tr>
      <w:tr w:rsidR="00B3231B" w:rsidRPr="00B3231B" w14:paraId="3738382E" w14:textId="77777777" w:rsidTr="00B3231B">
        <w:trPr>
          <w:jc w:val="center"/>
        </w:trPr>
        <w:tc>
          <w:tcPr>
            <w:tcW w:w="1266" w:type="dxa"/>
            <w:shd w:val="clear" w:color="auto" w:fill="auto"/>
            <w:vAlign w:val="center"/>
          </w:tcPr>
          <w:p w14:paraId="73694087" w14:textId="5171AFE9" w:rsidR="00B3231B" w:rsidRDefault="000C4D0B" w:rsidP="00B3231B">
            <w:pPr>
              <w:pStyle w:val="afffffffffb"/>
              <w:rPr>
                <w:rFonts w:ascii="Times New Roman"/>
              </w:rPr>
            </w:pPr>
            <w:r>
              <w:rPr>
                <w:rFonts w:ascii="Times New Roman" w:hint="eastAsia"/>
              </w:rPr>
              <w:t>莲缢管蚜</w:t>
            </w:r>
          </w:p>
        </w:tc>
        <w:tc>
          <w:tcPr>
            <w:tcW w:w="3402" w:type="dxa"/>
            <w:shd w:val="clear" w:color="auto" w:fill="auto"/>
            <w:vAlign w:val="center"/>
          </w:tcPr>
          <w:p w14:paraId="27DD727B" w14:textId="2E6A50A6" w:rsidR="00B3231B" w:rsidRPr="00B3231B" w:rsidRDefault="00B3231B" w:rsidP="00B3231B">
            <w:pPr>
              <w:pStyle w:val="afffffffffb"/>
              <w:rPr>
                <w:rFonts w:ascii="Times New Roman"/>
              </w:rPr>
            </w:pPr>
            <w:r w:rsidRPr="00B3231B">
              <w:rPr>
                <w:rFonts w:ascii="Times New Roman"/>
              </w:rPr>
              <w:t>5%</w:t>
            </w:r>
            <w:r w:rsidRPr="00B3231B">
              <w:rPr>
                <w:rFonts w:ascii="Times New Roman" w:hint="eastAsia"/>
              </w:rPr>
              <w:t>啶虫脒</w:t>
            </w:r>
            <w:r>
              <w:rPr>
                <w:rFonts w:ascii="Times New Roman" w:hint="eastAsia"/>
              </w:rPr>
              <w:t>乳油</w:t>
            </w:r>
          </w:p>
        </w:tc>
        <w:tc>
          <w:tcPr>
            <w:tcW w:w="1843" w:type="dxa"/>
            <w:shd w:val="clear" w:color="auto" w:fill="auto"/>
            <w:vAlign w:val="center"/>
          </w:tcPr>
          <w:p w14:paraId="757DA0D6" w14:textId="4223ADA3" w:rsidR="00B3231B" w:rsidRPr="00B3231B" w:rsidRDefault="003E2B5A" w:rsidP="00B3231B">
            <w:pPr>
              <w:pStyle w:val="afffffffffb"/>
              <w:rPr>
                <w:rFonts w:ascii="Times New Roman"/>
              </w:rPr>
            </w:pPr>
            <w:r>
              <w:rPr>
                <w:rFonts w:ascii="Times New Roman"/>
              </w:rPr>
              <w:t>20</w:t>
            </w:r>
            <w:r w:rsidR="00B3231B" w:rsidRPr="00B3231B">
              <w:rPr>
                <w:rFonts w:ascii="Times New Roman" w:hint="eastAsia"/>
              </w:rPr>
              <w:t>-</w:t>
            </w:r>
            <w:r>
              <w:rPr>
                <w:rFonts w:ascii="Times New Roman"/>
              </w:rPr>
              <w:t>3</w:t>
            </w:r>
            <w:r w:rsidR="00B3231B" w:rsidRPr="00B3231B">
              <w:rPr>
                <w:rFonts w:ascii="Times New Roman" w:hint="eastAsia"/>
              </w:rPr>
              <w:t>0</w:t>
            </w:r>
            <w:r>
              <w:rPr>
                <w:rFonts w:ascii="Times New Roman" w:hint="eastAsia"/>
              </w:rPr>
              <w:t>毫升</w:t>
            </w:r>
            <w:r w:rsidR="00B3231B" w:rsidRPr="00B3231B">
              <w:rPr>
                <w:rFonts w:ascii="Times New Roman" w:hint="eastAsia"/>
              </w:rPr>
              <w:t>/</w:t>
            </w:r>
            <w:r w:rsidR="00B3231B" w:rsidRPr="00B3231B">
              <w:rPr>
                <w:rFonts w:ascii="Times New Roman" w:hint="eastAsia"/>
              </w:rPr>
              <w:t>亩</w:t>
            </w:r>
            <w:r w:rsidR="00B3231B" w:rsidRPr="00B3231B">
              <w:rPr>
                <w:rFonts w:ascii="Times New Roman"/>
              </w:rPr>
              <w:t>，喷雾</w:t>
            </w:r>
          </w:p>
        </w:tc>
        <w:tc>
          <w:tcPr>
            <w:tcW w:w="956" w:type="dxa"/>
            <w:shd w:val="clear" w:color="auto" w:fill="auto"/>
            <w:vAlign w:val="center"/>
          </w:tcPr>
          <w:p w14:paraId="6F902EDF" w14:textId="542321D7" w:rsidR="00B3231B" w:rsidRPr="00B3231B" w:rsidRDefault="00B3231B" w:rsidP="00B3231B">
            <w:pPr>
              <w:pStyle w:val="afffffffffb"/>
              <w:rPr>
                <w:rFonts w:ascii="Times New Roman"/>
              </w:rPr>
            </w:pPr>
            <w:r>
              <w:rPr>
                <w:rFonts w:ascii="Times New Roman"/>
              </w:rPr>
              <w:t>2</w:t>
            </w:r>
            <w:r w:rsidRPr="00B3231B">
              <w:rPr>
                <w:rFonts w:ascii="Times New Roman"/>
              </w:rPr>
              <w:t>次</w:t>
            </w:r>
          </w:p>
        </w:tc>
        <w:tc>
          <w:tcPr>
            <w:tcW w:w="1867" w:type="dxa"/>
            <w:shd w:val="clear" w:color="auto" w:fill="auto"/>
            <w:vAlign w:val="center"/>
          </w:tcPr>
          <w:p w14:paraId="0963080B" w14:textId="62D61756" w:rsidR="00B3231B" w:rsidRPr="00B3231B" w:rsidRDefault="00B3231B" w:rsidP="00B3231B">
            <w:pPr>
              <w:pStyle w:val="afffffffffb"/>
              <w:rPr>
                <w:rFonts w:ascii="Times New Roman"/>
              </w:rPr>
            </w:pPr>
            <w:r>
              <w:rPr>
                <w:rFonts w:ascii="Times New Roman" w:hint="eastAsia"/>
              </w:rPr>
              <w:t>1</w:t>
            </w:r>
            <w:r>
              <w:rPr>
                <w:rFonts w:ascii="Times New Roman"/>
              </w:rPr>
              <w:t>4</w:t>
            </w:r>
          </w:p>
        </w:tc>
      </w:tr>
      <w:tr w:rsidR="003E2B5A" w:rsidRPr="00B3231B" w14:paraId="58FE503D" w14:textId="77777777" w:rsidTr="00B3231B">
        <w:trPr>
          <w:jc w:val="center"/>
        </w:trPr>
        <w:tc>
          <w:tcPr>
            <w:tcW w:w="1266" w:type="dxa"/>
            <w:shd w:val="clear" w:color="auto" w:fill="auto"/>
            <w:vAlign w:val="center"/>
          </w:tcPr>
          <w:p w14:paraId="42102CAE" w14:textId="027D3371" w:rsidR="003E2B5A" w:rsidRDefault="000C4D0B" w:rsidP="003E2B5A">
            <w:pPr>
              <w:pStyle w:val="afffffffffb"/>
              <w:rPr>
                <w:rFonts w:ascii="Times New Roman"/>
              </w:rPr>
            </w:pPr>
            <w:r>
              <w:rPr>
                <w:rFonts w:ascii="Times New Roman" w:hint="eastAsia"/>
              </w:rPr>
              <w:t>莲缢管蚜</w:t>
            </w:r>
          </w:p>
        </w:tc>
        <w:tc>
          <w:tcPr>
            <w:tcW w:w="3402" w:type="dxa"/>
            <w:shd w:val="clear" w:color="auto" w:fill="auto"/>
            <w:vAlign w:val="center"/>
          </w:tcPr>
          <w:p w14:paraId="018EE65B" w14:textId="54AB1E9F" w:rsidR="003E2B5A" w:rsidRPr="00B3231B" w:rsidRDefault="003E2B5A" w:rsidP="003E2B5A">
            <w:pPr>
              <w:pStyle w:val="afffffffffb"/>
              <w:rPr>
                <w:rFonts w:ascii="Times New Roman"/>
              </w:rPr>
            </w:pPr>
            <w:r w:rsidRPr="003E2B5A">
              <w:rPr>
                <w:rFonts w:ascii="Times New Roman"/>
              </w:rPr>
              <w:t>10%</w:t>
            </w:r>
            <w:r>
              <w:rPr>
                <w:rFonts w:ascii="Times New Roman" w:hint="eastAsia"/>
              </w:rPr>
              <w:t>吡虫啉可湿性粉剂</w:t>
            </w:r>
          </w:p>
        </w:tc>
        <w:tc>
          <w:tcPr>
            <w:tcW w:w="1843" w:type="dxa"/>
            <w:shd w:val="clear" w:color="auto" w:fill="auto"/>
            <w:vAlign w:val="center"/>
          </w:tcPr>
          <w:p w14:paraId="6227EE0C" w14:textId="38F06CDE" w:rsidR="003E2B5A" w:rsidRDefault="003E2B5A" w:rsidP="003E2B5A">
            <w:pPr>
              <w:pStyle w:val="afffffffffb"/>
              <w:rPr>
                <w:rFonts w:ascii="Times New Roman"/>
              </w:rPr>
            </w:pPr>
            <w:r w:rsidRPr="003E2B5A">
              <w:rPr>
                <w:rFonts w:ascii="Times New Roman" w:hint="eastAsia"/>
              </w:rPr>
              <w:t>10-20</w:t>
            </w:r>
            <w:r w:rsidRPr="003E2B5A">
              <w:rPr>
                <w:rFonts w:ascii="Times New Roman" w:hint="eastAsia"/>
              </w:rPr>
              <w:t>克</w:t>
            </w:r>
            <w:r w:rsidRPr="003E2B5A">
              <w:rPr>
                <w:rFonts w:ascii="Times New Roman" w:hint="eastAsia"/>
              </w:rPr>
              <w:t>/</w:t>
            </w:r>
            <w:r w:rsidRPr="003E2B5A">
              <w:rPr>
                <w:rFonts w:ascii="Times New Roman" w:hint="eastAsia"/>
              </w:rPr>
              <w:t>亩</w:t>
            </w:r>
            <w:r w:rsidRPr="00B3231B">
              <w:rPr>
                <w:rFonts w:ascii="Times New Roman"/>
              </w:rPr>
              <w:t>，喷雾</w:t>
            </w:r>
          </w:p>
        </w:tc>
        <w:tc>
          <w:tcPr>
            <w:tcW w:w="956" w:type="dxa"/>
            <w:shd w:val="clear" w:color="auto" w:fill="auto"/>
            <w:vAlign w:val="center"/>
          </w:tcPr>
          <w:p w14:paraId="30E43D05" w14:textId="19D5DF12" w:rsidR="003E2B5A" w:rsidRDefault="003E2B5A" w:rsidP="003E2B5A">
            <w:pPr>
              <w:pStyle w:val="afffffffffb"/>
              <w:rPr>
                <w:rFonts w:ascii="Times New Roman"/>
              </w:rPr>
            </w:pPr>
            <w:r>
              <w:rPr>
                <w:rFonts w:ascii="Times New Roman"/>
              </w:rPr>
              <w:t>1</w:t>
            </w:r>
            <w:r w:rsidRPr="00B3231B">
              <w:rPr>
                <w:rFonts w:ascii="Times New Roman"/>
              </w:rPr>
              <w:t>次</w:t>
            </w:r>
          </w:p>
        </w:tc>
        <w:tc>
          <w:tcPr>
            <w:tcW w:w="1867" w:type="dxa"/>
            <w:shd w:val="clear" w:color="auto" w:fill="auto"/>
            <w:vAlign w:val="center"/>
          </w:tcPr>
          <w:p w14:paraId="3F05B505" w14:textId="729B1B5B" w:rsidR="003E2B5A" w:rsidRDefault="003E2B5A" w:rsidP="003E2B5A">
            <w:pPr>
              <w:pStyle w:val="afffffffffb"/>
              <w:rPr>
                <w:rFonts w:ascii="Times New Roman"/>
              </w:rPr>
            </w:pPr>
            <w:r>
              <w:rPr>
                <w:rFonts w:ascii="Times New Roman" w:hint="eastAsia"/>
              </w:rPr>
              <w:t>1</w:t>
            </w:r>
            <w:r>
              <w:rPr>
                <w:rFonts w:ascii="Times New Roman"/>
              </w:rPr>
              <w:t>4</w:t>
            </w:r>
          </w:p>
        </w:tc>
      </w:tr>
    </w:tbl>
    <w:p w14:paraId="003A9BE8" w14:textId="77777777" w:rsidR="004A7AD9" w:rsidRDefault="004A7AD9" w:rsidP="004A7AD9">
      <w:pPr>
        <w:pStyle w:val="affffd"/>
        <w:ind w:firstLine="420"/>
      </w:pPr>
    </w:p>
    <w:p w14:paraId="695EB2E9" w14:textId="77777777" w:rsidR="00601B21" w:rsidRDefault="00601B21" w:rsidP="004A7AD9">
      <w:pPr>
        <w:pStyle w:val="affffd"/>
        <w:ind w:firstLine="420"/>
      </w:pPr>
    </w:p>
    <w:p w14:paraId="704642A6" w14:textId="77777777" w:rsidR="003E2B5A" w:rsidRDefault="003E2B5A" w:rsidP="004A7AD9">
      <w:pPr>
        <w:pStyle w:val="affffd"/>
        <w:ind w:firstLine="420"/>
        <w:sectPr w:rsidR="003E2B5A" w:rsidSect="004A7AD9">
          <w:pgSz w:w="11906" w:h="16838" w:code="9"/>
          <w:pgMar w:top="1928" w:right="1134" w:bottom="1134" w:left="1134" w:header="1418" w:footer="1134" w:gutter="284"/>
          <w:cols w:space="425"/>
          <w:formProt w:val="0"/>
          <w:docGrid w:type="lines" w:linePitch="312"/>
        </w:sectPr>
      </w:pPr>
    </w:p>
    <w:p w14:paraId="6486BE37" w14:textId="77777777" w:rsidR="004A7AD9" w:rsidRDefault="004A7AD9" w:rsidP="003E2B5A">
      <w:pPr>
        <w:pStyle w:val="af9"/>
      </w:pPr>
    </w:p>
    <w:p w14:paraId="5C470849" w14:textId="77777777" w:rsidR="003E2B5A" w:rsidRDefault="003E2B5A" w:rsidP="003E2B5A">
      <w:pPr>
        <w:pStyle w:val="aff"/>
      </w:pPr>
    </w:p>
    <w:p w14:paraId="0554892C" w14:textId="5EEE5DB2" w:rsidR="003E2B5A" w:rsidRDefault="003E2B5A" w:rsidP="003E2B5A">
      <w:pPr>
        <w:pStyle w:val="aff5"/>
        <w:spacing w:after="156"/>
      </w:pPr>
      <w:r>
        <w:br/>
      </w:r>
      <w:bookmarkStart w:id="66" w:name="_Toc145248680"/>
      <w:r>
        <w:rPr>
          <w:rFonts w:hint="eastAsia"/>
        </w:rPr>
        <w:t>（资料性）</w:t>
      </w:r>
      <w:r>
        <w:br/>
      </w:r>
      <w:r>
        <w:rPr>
          <w:rFonts w:hint="eastAsia"/>
        </w:rPr>
        <w:t>档案管理</w:t>
      </w:r>
      <w:bookmarkEnd w:id="66"/>
    </w:p>
    <w:p w14:paraId="032B2C44" w14:textId="5031261D" w:rsidR="003E2B5A" w:rsidRDefault="003E2B5A" w:rsidP="003E2B5A">
      <w:pPr>
        <w:pStyle w:val="aff0"/>
        <w:spacing w:before="156" w:after="156"/>
      </w:pPr>
      <w:r>
        <w:rPr>
          <w:rFonts w:hint="eastAsia"/>
        </w:rPr>
        <w:t>档案管理</w:t>
      </w:r>
    </w:p>
    <w:tbl>
      <w:tblPr>
        <w:tblStyle w:val="afffffffffe"/>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166"/>
        <w:gridCol w:w="1166"/>
        <w:gridCol w:w="1167"/>
        <w:gridCol w:w="1311"/>
        <w:gridCol w:w="1023"/>
        <w:gridCol w:w="1167"/>
        <w:gridCol w:w="1167"/>
        <w:gridCol w:w="1167"/>
      </w:tblGrid>
      <w:tr w:rsidR="003E2B5A" w14:paraId="18FDF995" w14:textId="77777777" w:rsidTr="003E2B5A">
        <w:trPr>
          <w:tblHeader/>
          <w:jc w:val="center"/>
        </w:trPr>
        <w:tc>
          <w:tcPr>
            <w:tcW w:w="1166" w:type="dxa"/>
            <w:tcBorders>
              <w:top w:val="single" w:sz="8" w:space="0" w:color="auto"/>
              <w:bottom w:val="single" w:sz="8" w:space="0" w:color="auto"/>
            </w:tcBorders>
            <w:shd w:val="clear" w:color="auto" w:fill="auto"/>
            <w:vAlign w:val="center"/>
          </w:tcPr>
          <w:p w14:paraId="12F4E64B" w14:textId="146AAA5F" w:rsidR="003E2B5A" w:rsidRDefault="003E2B5A" w:rsidP="003E2B5A">
            <w:pPr>
              <w:pStyle w:val="afffffffffb"/>
            </w:pPr>
            <w:r>
              <w:rPr>
                <w:rFonts w:hint="eastAsia"/>
              </w:rPr>
              <w:t>日期</w:t>
            </w:r>
          </w:p>
        </w:tc>
        <w:tc>
          <w:tcPr>
            <w:tcW w:w="1166" w:type="dxa"/>
            <w:tcBorders>
              <w:top w:val="single" w:sz="8" w:space="0" w:color="auto"/>
              <w:bottom w:val="single" w:sz="8" w:space="0" w:color="auto"/>
            </w:tcBorders>
            <w:shd w:val="clear" w:color="auto" w:fill="auto"/>
            <w:vAlign w:val="center"/>
          </w:tcPr>
          <w:p w14:paraId="583378E0" w14:textId="1B1497EB" w:rsidR="003E2B5A" w:rsidRDefault="003E2B5A" w:rsidP="003E2B5A">
            <w:pPr>
              <w:pStyle w:val="afffffffffb"/>
            </w:pPr>
            <w:r>
              <w:rPr>
                <w:rFonts w:hint="eastAsia"/>
              </w:rPr>
              <w:t>虫害名称</w:t>
            </w:r>
          </w:p>
        </w:tc>
        <w:tc>
          <w:tcPr>
            <w:tcW w:w="1167" w:type="dxa"/>
            <w:tcBorders>
              <w:top w:val="single" w:sz="8" w:space="0" w:color="auto"/>
              <w:bottom w:val="single" w:sz="8" w:space="0" w:color="auto"/>
            </w:tcBorders>
            <w:shd w:val="clear" w:color="auto" w:fill="auto"/>
            <w:vAlign w:val="center"/>
          </w:tcPr>
          <w:p w14:paraId="49B11AF7" w14:textId="027C43D4" w:rsidR="003E2B5A" w:rsidRDefault="003E2B5A" w:rsidP="003E2B5A">
            <w:pPr>
              <w:pStyle w:val="afffffffffb"/>
            </w:pPr>
            <w:r>
              <w:rPr>
                <w:rFonts w:hint="eastAsia"/>
              </w:rPr>
              <w:t>危害特点</w:t>
            </w:r>
          </w:p>
        </w:tc>
        <w:tc>
          <w:tcPr>
            <w:tcW w:w="1311" w:type="dxa"/>
            <w:tcBorders>
              <w:top w:val="single" w:sz="8" w:space="0" w:color="auto"/>
              <w:bottom w:val="single" w:sz="8" w:space="0" w:color="auto"/>
            </w:tcBorders>
            <w:shd w:val="clear" w:color="auto" w:fill="auto"/>
            <w:vAlign w:val="center"/>
          </w:tcPr>
          <w:p w14:paraId="2A645DA8" w14:textId="5BE5A3F3" w:rsidR="003E2B5A" w:rsidRDefault="003E2B5A" w:rsidP="003E2B5A">
            <w:pPr>
              <w:pStyle w:val="afffffffffb"/>
            </w:pPr>
            <w:r>
              <w:rPr>
                <w:rFonts w:hint="eastAsia"/>
              </w:rPr>
              <w:t>曾使用防治方法</w:t>
            </w:r>
          </w:p>
        </w:tc>
        <w:tc>
          <w:tcPr>
            <w:tcW w:w="1023" w:type="dxa"/>
            <w:tcBorders>
              <w:top w:val="single" w:sz="8" w:space="0" w:color="auto"/>
              <w:bottom w:val="single" w:sz="8" w:space="0" w:color="auto"/>
            </w:tcBorders>
            <w:shd w:val="clear" w:color="auto" w:fill="auto"/>
            <w:vAlign w:val="center"/>
          </w:tcPr>
          <w:p w14:paraId="6769CD65" w14:textId="14E8825F" w:rsidR="003E2B5A" w:rsidRDefault="003E2B5A" w:rsidP="003E2B5A">
            <w:pPr>
              <w:pStyle w:val="afffffffffb"/>
            </w:pPr>
            <w:r>
              <w:rPr>
                <w:rFonts w:hint="eastAsia"/>
              </w:rPr>
              <w:t>品种</w:t>
            </w:r>
          </w:p>
        </w:tc>
        <w:tc>
          <w:tcPr>
            <w:tcW w:w="1167" w:type="dxa"/>
            <w:tcBorders>
              <w:top w:val="single" w:sz="8" w:space="0" w:color="auto"/>
              <w:bottom w:val="single" w:sz="8" w:space="0" w:color="auto"/>
            </w:tcBorders>
            <w:shd w:val="clear" w:color="auto" w:fill="auto"/>
            <w:vAlign w:val="center"/>
          </w:tcPr>
          <w:p w14:paraId="60F993F3" w14:textId="2D5E038E" w:rsidR="003E2B5A" w:rsidRDefault="003E2B5A" w:rsidP="003E2B5A">
            <w:pPr>
              <w:pStyle w:val="afffffffffb"/>
            </w:pPr>
            <w:r>
              <w:rPr>
                <w:rFonts w:hint="eastAsia"/>
              </w:rPr>
              <w:t>当前防治方法</w:t>
            </w:r>
          </w:p>
        </w:tc>
        <w:tc>
          <w:tcPr>
            <w:tcW w:w="1167" w:type="dxa"/>
            <w:tcBorders>
              <w:top w:val="single" w:sz="8" w:space="0" w:color="auto"/>
              <w:bottom w:val="single" w:sz="8" w:space="0" w:color="auto"/>
            </w:tcBorders>
            <w:shd w:val="clear" w:color="auto" w:fill="auto"/>
            <w:vAlign w:val="center"/>
          </w:tcPr>
          <w:p w14:paraId="61ADBF92" w14:textId="4B864DEF" w:rsidR="003E2B5A" w:rsidRDefault="003E2B5A" w:rsidP="003E2B5A">
            <w:pPr>
              <w:pStyle w:val="afffffffffb"/>
            </w:pPr>
            <w:r>
              <w:rPr>
                <w:rFonts w:hint="eastAsia"/>
              </w:rPr>
              <w:t>危害程度</w:t>
            </w:r>
          </w:p>
        </w:tc>
        <w:tc>
          <w:tcPr>
            <w:tcW w:w="1167" w:type="dxa"/>
            <w:tcBorders>
              <w:top w:val="single" w:sz="8" w:space="0" w:color="auto"/>
              <w:bottom w:val="single" w:sz="8" w:space="0" w:color="auto"/>
            </w:tcBorders>
            <w:shd w:val="clear" w:color="auto" w:fill="auto"/>
            <w:vAlign w:val="center"/>
          </w:tcPr>
          <w:p w14:paraId="619B2C43" w14:textId="09CAA1E4" w:rsidR="003E2B5A" w:rsidRDefault="003E2B5A" w:rsidP="003E2B5A">
            <w:pPr>
              <w:pStyle w:val="afffffffffb"/>
            </w:pPr>
            <w:r>
              <w:rPr>
                <w:rFonts w:hint="eastAsia"/>
              </w:rPr>
              <w:t>防效（%）</w:t>
            </w:r>
          </w:p>
        </w:tc>
      </w:tr>
      <w:tr w:rsidR="003E2B5A" w14:paraId="2AFE6EFC" w14:textId="77777777" w:rsidTr="003E2B5A">
        <w:trPr>
          <w:jc w:val="center"/>
        </w:trPr>
        <w:tc>
          <w:tcPr>
            <w:tcW w:w="1166" w:type="dxa"/>
            <w:tcBorders>
              <w:top w:val="single" w:sz="8" w:space="0" w:color="auto"/>
            </w:tcBorders>
            <w:shd w:val="clear" w:color="auto" w:fill="auto"/>
            <w:vAlign w:val="center"/>
          </w:tcPr>
          <w:p w14:paraId="625C8A8A" w14:textId="77777777" w:rsidR="003E2B5A" w:rsidRDefault="003E2B5A" w:rsidP="003E2B5A">
            <w:pPr>
              <w:pStyle w:val="afffffffffb"/>
            </w:pPr>
          </w:p>
        </w:tc>
        <w:tc>
          <w:tcPr>
            <w:tcW w:w="1166" w:type="dxa"/>
            <w:tcBorders>
              <w:top w:val="single" w:sz="8" w:space="0" w:color="auto"/>
            </w:tcBorders>
            <w:shd w:val="clear" w:color="auto" w:fill="auto"/>
            <w:vAlign w:val="center"/>
          </w:tcPr>
          <w:p w14:paraId="133BBFEE" w14:textId="77777777" w:rsidR="003E2B5A" w:rsidRDefault="003E2B5A" w:rsidP="003E2B5A">
            <w:pPr>
              <w:pStyle w:val="afffffffffb"/>
            </w:pPr>
          </w:p>
        </w:tc>
        <w:tc>
          <w:tcPr>
            <w:tcW w:w="1167" w:type="dxa"/>
            <w:tcBorders>
              <w:top w:val="single" w:sz="8" w:space="0" w:color="auto"/>
            </w:tcBorders>
            <w:shd w:val="clear" w:color="auto" w:fill="auto"/>
            <w:vAlign w:val="center"/>
          </w:tcPr>
          <w:p w14:paraId="763EC13C" w14:textId="77777777" w:rsidR="003E2B5A" w:rsidRDefault="003E2B5A" w:rsidP="003E2B5A">
            <w:pPr>
              <w:pStyle w:val="afffffffffb"/>
            </w:pPr>
          </w:p>
        </w:tc>
        <w:tc>
          <w:tcPr>
            <w:tcW w:w="1311" w:type="dxa"/>
            <w:tcBorders>
              <w:top w:val="single" w:sz="8" w:space="0" w:color="auto"/>
            </w:tcBorders>
            <w:shd w:val="clear" w:color="auto" w:fill="auto"/>
            <w:vAlign w:val="center"/>
          </w:tcPr>
          <w:p w14:paraId="60880857" w14:textId="77777777" w:rsidR="003E2B5A" w:rsidRDefault="003E2B5A" w:rsidP="003E2B5A">
            <w:pPr>
              <w:pStyle w:val="afffffffffb"/>
            </w:pPr>
          </w:p>
        </w:tc>
        <w:tc>
          <w:tcPr>
            <w:tcW w:w="1023" w:type="dxa"/>
            <w:tcBorders>
              <w:top w:val="single" w:sz="8" w:space="0" w:color="auto"/>
            </w:tcBorders>
            <w:shd w:val="clear" w:color="auto" w:fill="auto"/>
            <w:vAlign w:val="center"/>
          </w:tcPr>
          <w:p w14:paraId="5DB4E106" w14:textId="77777777" w:rsidR="003E2B5A" w:rsidRDefault="003E2B5A" w:rsidP="003E2B5A">
            <w:pPr>
              <w:pStyle w:val="afffffffffb"/>
            </w:pPr>
          </w:p>
        </w:tc>
        <w:tc>
          <w:tcPr>
            <w:tcW w:w="1167" w:type="dxa"/>
            <w:tcBorders>
              <w:top w:val="single" w:sz="8" w:space="0" w:color="auto"/>
            </w:tcBorders>
            <w:shd w:val="clear" w:color="auto" w:fill="auto"/>
            <w:vAlign w:val="center"/>
          </w:tcPr>
          <w:p w14:paraId="7F2980D6" w14:textId="77777777" w:rsidR="003E2B5A" w:rsidRDefault="003E2B5A" w:rsidP="003E2B5A">
            <w:pPr>
              <w:pStyle w:val="afffffffffb"/>
            </w:pPr>
          </w:p>
        </w:tc>
        <w:tc>
          <w:tcPr>
            <w:tcW w:w="1167" w:type="dxa"/>
            <w:tcBorders>
              <w:top w:val="single" w:sz="8" w:space="0" w:color="auto"/>
            </w:tcBorders>
            <w:shd w:val="clear" w:color="auto" w:fill="auto"/>
            <w:vAlign w:val="center"/>
          </w:tcPr>
          <w:p w14:paraId="764093E4" w14:textId="77777777" w:rsidR="003E2B5A" w:rsidRDefault="003E2B5A" w:rsidP="003E2B5A">
            <w:pPr>
              <w:pStyle w:val="afffffffffb"/>
            </w:pPr>
          </w:p>
        </w:tc>
        <w:tc>
          <w:tcPr>
            <w:tcW w:w="1167" w:type="dxa"/>
            <w:tcBorders>
              <w:top w:val="single" w:sz="8" w:space="0" w:color="auto"/>
            </w:tcBorders>
            <w:shd w:val="clear" w:color="auto" w:fill="auto"/>
            <w:vAlign w:val="center"/>
          </w:tcPr>
          <w:p w14:paraId="26767F4D" w14:textId="77777777" w:rsidR="003E2B5A" w:rsidRDefault="003E2B5A" w:rsidP="003E2B5A">
            <w:pPr>
              <w:pStyle w:val="afffffffffb"/>
            </w:pPr>
          </w:p>
        </w:tc>
      </w:tr>
      <w:tr w:rsidR="003E2B5A" w14:paraId="736E695C" w14:textId="77777777" w:rsidTr="003E2B5A">
        <w:trPr>
          <w:jc w:val="center"/>
        </w:trPr>
        <w:tc>
          <w:tcPr>
            <w:tcW w:w="1166" w:type="dxa"/>
            <w:shd w:val="clear" w:color="auto" w:fill="auto"/>
            <w:vAlign w:val="center"/>
          </w:tcPr>
          <w:p w14:paraId="7DF4945B" w14:textId="77777777" w:rsidR="003E2B5A" w:rsidRDefault="003E2B5A" w:rsidP="003E2B5A">
            <w:pPr>
              <w:pStyle w:val="afffffffffb"/>
            </w:pPr>
          </w:p>
        </w:tc>
        <w:tc>
          <w:tcPr>
            <w:tcW w:w="1166" w:type="dxa"/>
            <w:shd w:val="clear" w:color="auto" w:fill="auto"/>
            <w:vAlign w:val="center"/>
          </w:tcPr>
          <w:p w14:paraId="2AEC6CF5" w14:textId="77777777" w:rsidR="003E2B5A" w:rsidRDefault="003E2B5A" w:rsidP="003E2B5A">
            <w:pPr>
              <w:pStyle w:val="afffffffffb"/>
            </w:pPr>
          </w:p>
        </w:tc>
        <w:tc>
          <w:tcPr>
            <w:tcW w:w="1167" w:type="dxa"/>
            <w:shd w:val="clear" w:color="auto" w:fill="auto"/>
            <w:vAlign w:val="center"/>
          </w:tcPr>
          <w:p w14:paraId="4B1CBD42" w14:textId="77777777" w:rsidR="003E2B5A" w:rsidRDefault="003E2B5A" w:rsidP="003E2B5A">
            <w:pPr>
              <w:pStyle w:val="afffffffffb"/>
            </w:pPr>
          </w:p>
        </w:tc>
        <w:tc>
          <w:tcPr>
            <w:tcW w:w="1311" w:type="dxa"/>
            <w:shd w:val="clear" w:color="auto" w:fill="auto"/>
            <w:vAlign w:val="center"/>
          </w:tcPr>
          <w:p w14:paraId="2895670B" w14:textId="77777777" w:rsidR="003E2B5A" w:rsidRDefault="003E2B5A" w:rsidP="003E2B5A">
            <w:pPr>
              <w:pStyle w:val="afffffffffb"/>
            </w:pPr>
          </w:p>
        </w:tc>
        <w:tc>
          <w:tcPr>
            <w:tcW w:w="1023" w:type="dxa"/>
            <w:shd w:val="clear" w:color="auto" w:fill="auto"/>
            <w:vAlign w:val="center"/>
          </w:tcPr>
          <w:p w14:paraId="069ED137" w14:textId="77777777" w:rsidR="003E2B5A" w:rsidRDefault="003E2B5A" w:rsidP="003E2B5A">
            <w:pPr>
              <w:pStyle w:val="afffffffffb"/>
            </w:pPr>
          </w:p>
        </w:tc>
        <w:tc>
          <w:tcPr>
            <w:tcW w:w="1167" w:type="dxa"/>
            <w:shd w:val="clear" w:color="auto" w:fill="auto"/>
            <w:vAlign w:val="center"/>
          </w:tcPr>
          <w:p w14:paraId="15CCD1A5" w14:textId="77777777" w:rsidR="003E2B5A" w:rsidRDefault="003E2B5A" w:rsidP="003E2B5A">
            <w:pPr>
              <w:pStyle w:val="afffffffffb"/>
            </w:pPr>
          </w:p>
        </w:tc>
        <w:tc>
          <w:tcPr>
            <w:tcW w:w="1167" w:type="dxa"/>
            <w:shd w:val="clear" w:color="auto" w:fill="auto"/>
            <w:vAlign w:val="center"/>
          </w:tcPr>
          <w:p w14:paraId="6D93764A" w14:textId="77777777" w:rsidR="003E2B5A" w:rsidRDefault="003E2B5A" w:rsidP="003E2B5A">
            <w:pPr>
              <w:pStyle w:val="afffffffffb"/>
            </w:pPr>
          </w:p>
        </w:tc>
        <w:tc>
          <w:tcPr>
            <w:tcW w:w="1167" w:type="dxa"/>
            <w:shd w:val="clear" w:color="auto" w:fill="auto"/>
            <w:vAlign w:val="center"/>
          </w:tcPr>
          <w:p w14:paraId="4D2DDC6F" w14:textId="77777777" w:rsidR="003E2B5A" w:rsidRDefault="003E2B5A" w:rsidP="003E2B5A">
            <w:pPr>
              <w:pStyle w:val="afffffffffb"/>
            </w:pPr>
          </w:p>
        </w:tc>
      </w:tr>
      <w:tr w:rsidR="003E2B5A" w14:paraId="5B21E2BC" w14:textId="77777777" w:rsidTr="003E2B5A">
        <w:trPr>
          <w:jc w:val="center"/>
        </w:trPr>
        <w:tc>
          <w:tcPr>
            <w:tcW w:w="1166" w:type="dxa"/>
            <w:shd w:val="clear" w:color="auto" w:fill="auto"/>
            <w:vAlign w:val="center"/>
          </w:tcPr>
          <w:p w14:paraId="6DCCE2DC" w14:textId="77777777" w:rsidR="003E2B5A" w:rsidRDefault="003E2B5A" w:rsidP="003E2B5A">
            <w:pPr>
              <w:pStyle w:val="afffffffffb"/>
            </w:pPr>
          </w:p>
        </w:tc>
        <w:tc>
          <w:tcPr>
            <w:tcW w:w="1166" w:type="dxa"/>
            <w:shd w:val="clear" w:color="auto" w:fill="auto"/>
            <w:vAlign w:val="center"/>
          </w:tcPr>
          <w:p w14:paraId="6827F640" w14:textId="77777777" w:rsidR="003E2B5A" w:rsidRDefault="003E2B5A" w:rsidP="003E2B5A">
            <w:pPr>
              <w:pStyle w:val="afffffffffb"/>
            </w:pPr>
          </w:p>
        </w:tc>
        <w:tc>
          <w:tcPr>
            <w:tcW w:w="1167" w:type="dxa"/>
            <w:shd w:val="clear" w:color="auto" w:fill="auto"/>
            <w:vAlign w:val="center"/>
          </w:tcPr>
          <w:p w14:paraId="601ED77B" w14:textId="77777777" w:rsidR="003E2B5A" w:rsidRDefault="003E2B5A" w:rsidP="003E2B5A">
            <w:pPr>
              <w:pStyle w:val="afffffffffb"/>
            </w:pPr>
          </w:p>
        </w:tc>
        <w:tc>
          <w:tcPr>
            <w:tcW w:w="1311" w:type="dxa"/>
            <w:shd w:val="clear" w:color="auto" w:fill="auto"/>
            <w:vAlign w:val="center"/>
          </w:tcPr>
          <w:p w14:paraId="1A3D688C" w14:textId="77777777" w:rsidR="003E2B5A" w:rsidRDefault="003E2B5A" w:rsidP="003E2B5A">
            <w:pPr>
              <w:pStyle w:val="afffffffffb"/>
            </w:pPr>
          </w:p>
        </w:tc>
        <w:tc>
          <w:tcPr>
            <w:tcW w:w="1023" w:type="dxa"/>
            <w:shd w:val="clear" w:color="auto" w:fill="auto"/>
            <w:vAlign w:val="center"/>
          </w:tcPr>
          <w:p w14:paraId="40E074B0" w14:textId="77777777" w:rsidR="003E2B5A" w:rsidRDefault="003E2B5A" w:rsidP="003E2B5A">
            <w:pPr>
              <w:pStyle w:val="afffffffffb"/>
            </w:pPr>
          </w:p>
        </w:tc>
        <w:tc>
          <w:tcPr>
            <w:tcW w:w="1167" w:type="dxa"/>
            <w:shd w:val="clear" w:color="auto" w:fill="auto"/>
            <w:vAlign w:val="center"/>
          </w:tcPr>
          <w:p w14:paraId="7DE955C1" w14:textId="77777777" w:rsidR="003E2B5A" w:rsidRDefault="003E2B5A" w:rsidP="003E2B5A">
            <w:pPr>
              <w:pStyle w:val="afffffffffb"/>
            </w:pPr>
          </w:p>
        </w:tc>
        <w:tc>
          <w:tcPr>
            <w:tcW w:w="1167" w:type="dxa"/>
            <w:shd w:val="clear" w:color="auto" w:fill="auto"/>
            <w:vAlign w:val="center"/>
          </w:tcPr>
          <w:p w14:paraId="7B8BDACD" w14:textId="77777777" w:rsidR="003E2B5A" w:rsidRDefault="003E2B5A" w:rsidP="003E2B5A">
            <w:pPr>
              <w:pStyle w:val="afffffffffb"/>
            </w:pPr>
          </w:p>
        </w:tc>
        <w:tc>
          <w:tcPr>
            <w:tcW w:w="1167" w:type="dxa"/>
            <w:shd w:val="clear" w:color="auto" w:fill="auto"/>
            <w:vAlign w:val="center"/>
          </w:tcPr>
          <w:p w14:paraId="3F55D6E5" w14:textId="77777777" w:rsidR="003E2B5A" w:rsidRDefault="003E2B5A" w:rsidP="003E2B5A">
            <w:pPr>
              <w:pStyle w:val="afffffffffb"/>
            </w:pPr>
          </w:p>
        </w:tc>
      </w:tr>
      <w:tr w:rsidR="003E2B5A" w14:paraId="23E39D05" w14:textId="77777777" w:rsidTr="003E2B5A">
        <w:trPr>
          <w:jc w:val="center"/>
        </w:trPr>
        <w:tc>
          <w:tcPr>
            <w:tcW w:w="1166" w:type="dxa"/>
            <w:shd w:val="clear" w:color="auto" w:fill="auto"/>
            <w:vAlign w:val="center"/>
          </w:tcPr>
          <w:p w14:paraId="3E043471" w14:textId="77777777" w:rsidR="003E2B5A" w:rsidRDefault="003E2B5A" w:rsidP="003E2B5A">
            <w:pPr>
              <w:pStyle w:val="afffffffffb"/>
            </w:pPr>
          </w:p>
        </w:tc>
        <w:tc>
          <w:tcPr>
            <w:tcW w:w="1166" w:type="dxa"/>
            <w:shd w:val="clear" w:color="auto" w:fill="auto"/>
            <w:vAlign w:val="center"/>
          </w:tcPr>
          <w:p w14:paraId="425CAD57" w14:textId="77777777" w:rsidR="003E2B5A" w:rsidRDefault="003E2B5A" w:rsidP="003E2B5A">
            <w:pPr>
              <w:pStyle w:val="afffffffffb"/>
            </w:pPr>
          </w:p>
        </w:tc>
        <w:tc>
          <w:tcPr>
            <w:tcW w:w="1167" w:type="dxa"/>
            <w:shd w:val="clear" w:color="auto" w:fill="auto"/>
            <w:vAlign w:val="center"/>
          </w:tcPr>
          <w:p w14:paraId="7872B7B9" w14:textId="77777777" w:rsidR="003E2B5A" w:rsidRDefault="003E2B5A" w:rsidP="003E2B5A">
            <w:pPr>
              <w:pStyle w:val="afffffffffb"/>
            </w:pPr>
          </w:p>
        </w:tc>
        <w:tc>
          <w:tcPr>
            <w:tcW w:w="1311" w:type="dxa"/>
            <w:shd w:val="clear" w:color="auto" w:fill="auto"/>
            <w:vAlign w:val="center"/>
          </w:tcPr>
          <w:p w14:paraId="63FF1B3B" w14:textId="77777777" w:rsidR="003E2B5A" w:rsidRDefault="003E2B5A" w:rsidP="003E2B5A">
            <w:pPr>
              <w:pStyle w:val="afffffffffb"/>
            </w:pPr>
          </w:p>
        </w:tc>
        <w:tc>
          <w:tcPr>
            <w:tcW w:w="1023" w:type="dxa"/>
            <w:shd w:val="clear" w:color="auto" w:fill="auto"/>
            <w:vAlign w:val="center"/>
          </w:tcPr>
          <w:p w14:paraId="4CC49D58" w14:textId="77777777" w:rsidR="003E2B5A" w:rsidRDefault="003E2B5A" w:rsidP="003E2B5A">
            <w:pPr>
              <w:pStyle w:val="afffffffffb"/>
            </w:pPr>
          </w:p>
        </w:tc>
        <w:tc>
          <w:tcPr>
            <w:tcW w:w="1167" w:type="dxa"/>
            <w:shd w:val="clear" w:color="auto" w:fill="auto"/>
            <w:vAlign w:val="center"/>
          </w:tcPr>
          <w:p w14:paraId="2DD51CED" w14:textId="77777777" w:rsidR="003E2B5A" w:rsidRDefault="003E2B5A" w:rsidP="003E2B5A">
            <w:pPr>
              <w:pStyle w:val="afffffffffb"/>
            </w:pPr>
          </w:p>
        </w:tc>
        <w:tc>
          <w:tcPr>
            <w:tcW w:w="1167" w:type="dxa"/>
            <w:shd w:val="clear" w:color="auto" w:fill="auto"/>
            <w:vAlign w:val="center"/>
          </w:tcPr>
          <w:p w14:paraId="63C36F69" w14:textId="77777777" w:rsidR="003E2B5A" w:rsidRDefault="003E2B5A" w:rsidP="003E2B5A">
            <w:pPr>
              <w:pStyle w:val="afffffffffb"/>
            </w:pPr>
          </w:p>
        </w:tc>
        <w:tc>
          <w:tcPr>
            <w:tcW w:w="1167" w:type="dxa"/>
            <w:shd w:val="clear" w:color="auto" w:fill="auto"/>
            <w:vAlign w:val="center"/>
          </w:tcPr>
          <w:p w14:paraId="5B95FBA4" w14:textId="77777777" w:rsidR="003E2B5A" w:rsidRDefault="003E2B5A" w:rsidP="003E2B5A">
            <w:pPr>
              <w:pStyle w:val="afffffffffb"/>
            </w:pPr>
          </w:p>
        </w:tc>
      </w:tr>
      <w:tr w:rsidR="003E2B5A" w14:paraId="254BF3EA" w14:textId="77777777" w:rsidTr="003E2B5A">
        <w:trPr>
          <w:jc w:val="center"/>
        </w:trPr>
        <w:tc>
          <w:tcPr>
            <w:tcW w:w="1166" w:type="dxa"/>
            <w:shd w:val="clear" w:color="auto" w:fill="auto"/>
            <w:vAlign w:val="center"/>
          </w:tcPr>
          <w:p w14:paraId="6E0B8581" w14:textId="77777777" w:rsidR="003E2B5A" w:rsidRDefault="003E2B5A" w:rsidP="003E2B5A">
            <w:pPr>
              <w:pStyle w:val="afffffffffb"/>
            </w:pPr>
          </w:p>
        </w:tc>
        <w:tc>
          <w:tcPr>
            <w:tcW w:w="1166" w:type="dxa"/>
            <w:shd w:val="clear" w:color="auto" w:fill="auto"/>
            <w:vAlign w:val="center"/>
          </w:tcPr>
          <w:p w14:paraId="4B0DAB03" w14:textId="77777777" w:rsidR="003E2B5A" w:rsidRDefault="003E2B5A" w:rsidP="003E2B5A">
            <w:pPr>
              <w:pStyle w:val="afffffffffb"/>
            </w:pPr>
          </w:p>
        </w:tc>
        <w:tc>
          <w:tcPr>
            <w:tcW w:w="1167" w:type="dxa"/>
            <w:shd w:val="clear" w:color="auto" w:fill="auto"/>
            <w:vAlign w:val="center"/>
          </w:tcPr>
          <w:p w14:paraId="66666363" w14:textId="77777777" w:rsidR="003E2B5A" w:rsidRDefault="003E2B5A" w:rsidP="003E2B5A">
            <w:pPr>
              <w:pStyle w:val="afffffffffb"/>
            </w:pPr>
          </w:p>
        </w:tc>
        <w:tc>
          <w:tcPr>
            <w:tcW w:w="1311" w:type="dxa"/>
            <w:shd w:val="clear" w:color="auto" w:fill="auto"/>
            <w:vAlign w:val="center"/>
          </w:tcPr>
          <w:p w14:paraId="00FFA9E1" w14:textId="77777777" w:rsidR="003E2B5A" w:rsidRDefault="003E2B5A" w:rsidP="003E2B5A">
            <w:pPr>
              <w:pStyle w:val="afffffffffb"/>
            </w:pPr>
          </w:p>
        </w:tc>
        <w:tc>
          <w:tcPr>
            <w:tcW w:w="1023" w:type="dxa"/>
            <w:shd w:val="clear" w:color="auto" w:fill="auto"/>
            <w:vAlign w:val="center"/>
          </w:tcPr>
          <w:p w14:paraId="6B24D934" w14:textId="77777777" w:rsidR="003E2B5A" w:rsidRDefault="003E2B5A" w:rsidP="003E2B5A">
            <w:pPr>
              <w:pStyle w:val="afffffffffb"/>
            </w:pPr>
          </w:p>
        </w:tc>
        <w:tc>
          <w:tcPr>
            <w:tcW w:w="1167" w:type="dxa"/>
            <w:shd w:val="clear" w:color="auto" w:fill="auto"/>
            <w:vAlign w:val="center"/>
          </w:tcPr>
          <w:p w14:paraId="7FAD9021" w14:textId="77777777" w:rsidR="003E2B5A" w:rsidRDefault="003E2B5A" w:rsidP="003E2B5A">
            <w:pPr>
              <w:pStyle w:val="afffffffffb"/>
            </w:pPr>
          </w:p>
        </w:tc>
        <w:tc>
          <w:tcPr>
            <w:tcW w:w="1167" w:type="dxa"/>
            <w:shd w:val="clear" w:color="auto" w:fill="auto"/>
            <w:vAlign w:val="center"/>
          </w:tcPr>
          <w:p w14:paraId="407F517A" w14:textId="77777777" w:rsidR="003E2B5A" w:rsidRDefault="003E2B5A" w:rsidP="003E2B5A">
            <w:pPr>
              <w:pStyle w:val="afffffffffb"/>
            </w:pPr>
          </w:p>
        </w:tc>
        <w:tc>
          <w:tcPr>
            <w:tcW w:w="1167" w:type="dxa"/>
            <w:shd w:val="clear" w:color="auto" w:fill="auto"/>
            <w:vAlign w:val="center"/>
          </w:tcPr>
          <w:p w14:paraId="6F65892A" w14:textId="77777777" w:rsidR="003E2B5A" w:rsidRDefault="003E2B5A" w:rsidP="003E2B5A">
            <w:pPr>
              <w:pStyle w:val="afffffffffb"/>
            </w:pPr>
          </w:p>
        </w:tc>
      </w:tr>
      <w:tr w:rsidR="003E2B5A" w14:paraId="2A5E6911" w14:textId="77777777" w:rsidTr="003E2B5A">
        <w:trPr>
          <w:jc w:val="center"/>
        </w:trPr>
        <w:tc>
          <w:tcPr>
            <w:tcW w:w="1166" w:type="dxa"/>
            <w:shd w:val="clear" w:color="auto" w:fill="auto"/>
            <w:vAlign w:val="center"/>
          </w:tcPr>
          <w:p w14:paraId="6DD921F6" w14:textId="77777777" w:rsidR="003E2B5A" w:rsidRDefault="003E2B5A" w:rsidP="003E2B5A">
            <w:pPr>
              <w:pStyle w:val="afffffffffb"/>
            </w:pPr>
          </w:p>
        </w:tc>
        <w:tc>
          <w:tcPr>
            <w:tcW w:w="1166" w:type="dxa"/>
            <w:shd w:val="clear" w:color="auto" w:fill="auto"/>
            <w:vAlign w:val="center"/>
          </w:tcPr>
          <w:p w14:paraId="3DF8BEEC" w14:textId="77777777" w:rsidR="003E2B5A" w:rsidRDefault="003E2B5A" w:rsidP="003E2B5A">
            <w:pPr>
              <w:pStyle w:val="afffffffffb"/>
            </w:pPr>
          </w:p>
        </w:tc>
        <w:tc>
          <w:tcPr>
            <w:tcW w:w="1167" w:type="dxa"/>
            <w:shd w:val="clear" w:color="auto" w:fill="auto"/>
            <w:vAlign w:val="center"/>
          </w:tcPr>
          <w:p w14:paraId="0AC13496" w14:textId="77777777" w:rsidR="003E2B5A" w:rsidRDefault="003E2B5A" w:rsidP="003E2B5A">
            <w:pPr>
              <w:pStyle w:val="afffffffffb"/>
            </w:pPr>
          </w:p>
        </w:tc>
        <w:tc>
          <w:tcPr>
            <w:tcW w:w="1311" w:type="dxa"/>
            <w:shd w:val="clear" w:color="auto" w:fill="auto"/>
            <w:vAlign w:val="center"/>
          </w:tcPr>
          <w:p w14:paraId="310B1198" w14:textId="77777777" w:rsidR="003E2B5A" w:rsidRDefault="003E2B5A" w:rsidP="003E2B5A">
            <w:pPr>
              <w:pStyle w:val="afffffffffb"/>
            </w:pPr>
          </w:p>
        </w:tc>
        <w:tc>
          <w:tcPr>
            <w:tcW w:w="1023" w:type="dxa"/>
            <w:shd w:val="clear" w:color="auto" w:fill="auto"/>
            <w:vAlign w:val="center"/>
          </w:tcPr>
          <w:p w14:paraId="10AEC96A" w14:textId="77777777" w:rsidR="003E2B5A" w:rsidRDefault="003E2B5A" w:rsidP="003E2B5A">
            <w:pPr>
              <w:pStyle w:val="afffffffffb"/>
            </w:pPr>
          </w:p>
        </w:tc>
        <w:tc>
          <w:tcPr>
            <w:tcW w:w="1167" w:type="dxa"/>
            <w:shd w:val="clear" w:color="auto" w:fill="auto"/>
            <w:vAlign w:val="center"/>
          </w:tcPr>
          <w:p w14:paraId="1C71AF24" w14:textId="77777777" w:rsidR="003E2B5A" w:rsidRDefault="003E2B5A" w:rsidP="003E2B5A">
            <w:pPr>
              <w:pStyle w:val="afffffffffb"/>
            </w:pPr>
          </w:p>
        </w:tc>
        <w:tc>
          <w:tcPr>
            <w:tcW w:w="1167" w:type="dxa"/>
            <w:shd w:val="clear" w:color="auto" w:fill="auto"/>
            <w:vAlign w:val="center"/>
          </w:tcPr>
          <w:p w14:paraId="5058C46E" w14:textId="77777777" w:rsidR="003E2B5A" w:rsidRDefault="003E2B5A" w:rsidP="003E2B5A">
            <w:pPr>
              <w:pStyle w:val="afffffffffb"/>
            </w:pPr>
          </w:p>
        </w:tc>
        <w:tc>
          <w:tcPr>
            <w:tcW w:w="1167" w:type="dxa"/>
            <w:shd w:val="clear" w:color="auto" w:fill="auto"/>
            <w:vAlign w:val="center"/>
          </w:tcPr>
          <w:p w14:paraId="78748D52" w14:textId="77777777" w:rsidR="003E2B5A" w:rsidRDefault="003E2B5A" w:rsidP="003E2B5A">
            <w:pPr>
              <w:pStyle w:val="afffffffffb"/>
            </w:pPr>
          </w:p>
        </w:tc>
      </w:tr>
    </w:tbl>
    <w:p w14:paraId="11D1B204" w14:textId="77777777" w:rsidR="003E2B5A" w:rsidRDefault="003E2B5A" w:rsidP="003E2B5A">
      <w:pPr>
        <w:pStyle w:val="affffd"/>
        <w:ind w:firstLine="420"/>
      </w:pPr>
    </w:p>
    <w:p w14:paraId="29217EF1" w14:textId="4AFE27E2" w:rsidR="003E2B5A" w:rsidRDefault="003E2B5A" w:rsidP="003E2B5A">
      <w:pPr>
        <w:pStyle w:val="affffd"/>
        <w:ind w:firstLineChars="0" w:firstLine="0"/>
        <w:jc w:val="center"/>
      </w:pPr>
      <w:bookmarkStart w:id="67" w:name="BookMark8"/>
      <w:bookmarkEnd w:id="63"/>
      <w:r>
        <w:rPr>
          <w:rFonts w:hint="eastAsia"/>
        </w:rPr>
        <w:drawing>
          <wp:inline distT="0" distB="0" distL="0" distR="0" wp14:anchorId="134CF740" wp14:editId="5F69C163">
            <wp:extent cx="1485900" cy="317500"/>
            <wp:effectExtent l="0" t="0" r="0" b="6350"/>
            <wp:docPr id="2093302126" name="图片 1"/>
            <wp:cNvGraphicFramePr/>
            <a:graphic xmlns:a="http://schemas.openxmlformats.org/drawingml/2006/main">
              <a:graphicData uri="http://schemas.openxmlformats.org/drawingml/2006/picture">
                <pic:pic xmlns:pic="http://schemas.openxmlformats.org/drawingml/2006/picture">
                  <pic:nvPicPr>
                    <pic:cNvPr id="2093302126" name=""/>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7"/>
    </w:p>
    <w:sectPr w:rsidR="003E2B5A" w:rsidSect="004A7AD9">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0436E" w14:textId="77777777" w:rsidR="00E130AC" w:rsidRDefault="00E130AC" w:rsidP="00D86DB7">
      <w:r>
        <w:separator/>
      </w:r>
    </w:p>
    <w:p w14:paraId="47079DAA" w14:textId="77777777" w:rsidR="00E130AC" w:rsidRDefault="00E130AC"/>
    <w:p w14:paraId="0A386046" w14:textId="77777777" w:rsidR="00E130AC" w:rsidRDefault="00E130AC"/>
  </w:endnote>
  <w:endnote w:type="continuationSeparator" w:id="0">
    <w:p w14:paraId="27137AA6" w14:textId="77777777" w:rsidR="00E130AC" w:rsidRDefault="00E130AC" w:rsidP="00D86DB7">
      <w:r>
        <w:continuationSeparator/>
      </w:r>
    </w:p>
    <w:p w14:paraId="3154EC86" w14:textId="77777777" w:rsidR="00E130AC" w:rsidRDefault="00E130AC"/>
    <w:p w14:paraId="2202AFB1" w14:textId="77777777" w:rsidR="00E130AC" w:rsidRDefault="00E130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5F173" w14:textId="77777777" w:rsidR="00145D9D" w:rsidRDefault="00145D9D">
    <w:pPr>
      <w:pStyle w:val="afffd"/>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33F96" w14:textId="77777777" w:rsidR="00E77A03" w:rsidRPr="00324EDD" w:rsidRDefault="00E77A03" w:rsidP="00CD50A1">
    <w:pPr>
      <w:pStyle w:val="afffd"/>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97FE6" w14:textId="77777777" w:rsidR="000C57D6" w:rsidRDefault="000C57D6" w:rsidP="00C94DF2">
    <w:pPr>
      <w:pStyle w:val="affffa"/>
    </w:pPr>
    <w:r>
      <w:fldChar w:fldCharType="begin"/>
    </w:r>
    <w:r>
      <w:instrText>PAGE   \* MERGEFORMAT</w:instrText>
    </w:r>
    <w:r>
      <w:fldChar w:fldCharType="separate"/>
    </w:r>
    <w:r w:rsidR="00AB41D5" w:rsidRPr="00AB41D5">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F78204" w14:textId="77777777" w:rsidR="00E130AC" w:rsidRDefault="00E130AC" w:rsidP="00D86DB7">
      <w:r>
        <w:separator/>
      </w:r>
    </w:p>
  </w:footnote>
  <w:footnote w:type="continuationSeparator" w:id="0">
    <w:p w14:paraId="399A4BAC" w14:textId="77777777" w:rsidR="00E130AC" w:rsidRDefault="00E130AC" w:rsidP="00D86DB7">
      <w:r>
        <w:continuationSeparator/>
      </w:r>
    </w:p>
    <w:p w14:paraId="6F55E684" w14:textId="77777777" w:rsidR="00E130AC" w:rsidRDefault="00E130AC"/>
    <w:p w14:paraId="4D793869" w14:textId="77777777" w:rsidR="00E130AC" w:rsidRDefault="00E130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42B35" w14:textId="77777777" w:rsidR="00145D9D" w:rsidRPr="00E70388" w:rsidRDefault="00145D9D" w:rsidP="00617387">
    <w:pPr>
      <w:pStyle w:val="afffb"/>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0A73B" w14:textId="77777777" w:rsidR="00145D9D" w:rsidRPr="00324EDD" w:rsidRDefault="00145D9D" w:rsidP="00E846C8">
    <w:pPr>
      <w:pStyle w:val="afffb"/>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44B6C" w14:textId="3188EE70" w:rsidR="00714F58" w:rsidRPr="005F4712" w:rsidRDefault="00714F58" w:rsidP="00714F58">
    <w:pPr>
      <w:pStyle w:val="afffb"/>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310738">
      <w:rPr>
        <w:noProof/>
        <w:lang w:val="fr-FR"/>
      </w:rPr>
      <w:t>DB XX/T XXXX—2023</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3B782" w14:textId="787995CE" w:rsidR="00D84FA1" w:rsidRPr="00D84FA1" w:rsidRDefault="00D84FA1" w:rsidP="00A2271D">
    <w:pPr>
      <w:pStyle w:val="afffff2"/>
    </w:pPr>
    <w:r>
      <w:fldChar w:fldCharType="begin"/>
    </w:r>
    <w:r>
      <w:instrText xml:space="preserve"> STYLEREF  标准文件_文件编号  \* MERGEFORMAT </w:instrText>
    </w:r>
    <w:r>
      <w:fldChar w:fldCharType="separate"/>
    </w:r>
    <w:r w:rsidR="00C53320">
      <w:t>DB XX/T XXXX</w:t>
    </w:r>
    <w:r w:rsidR="00C53320">
      <w:t>—</w:t>
    </w:r>
    <w:r w:rsidR="00C53320">
      <w:t>2023</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93C6778"/>
    <w:multiLevelType w:val="multilevel"/>
    <w:tmpl w:val="093C6778"/>
    <w:lvl w:ilvl="0">
      <w:start w:val="1"/>
      <w:numFmt w:val="decimal"/>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6" w15:restartNumberingAfterBreak="0">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8" w15:restartNumberingAfterBreak="0">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0" w15:restartNumberingAfterBreak="0">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1"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pStyle w:val="af2"/>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262A57CD"/>
    <w:multiLevelType w:val="multilevel"/>
    <w:tmpl w:val="5E64AB60"/>
    <w:lvl w:ilvl="0">
      <w:start w:val="4"/>
      <w:numFmt w:val="decimal"/>
      <w:lvlText w:val="%1"/>
      <w:lvlJc w:val="left"/>
      <w:pPr>
        <w:ind w:left="360" w:hanging="360"/>
      </w:pPr>
      <w:rPr>
        <w:rFonts w:hint="default"/>
      </w:rPr>
    </w:lvl>
    <w:lvl w:ilvl="1">
      <w:start w:val="2"/>
      <w:numFmt w:val="decimal"/>
      <w:isLgl/>
      <w:lvlText w:val="%1.%2"/>
      <w:lvlJc w:val="left"/>
      <w:pPr>
        <w:ind w:left="360" w:hanging="360"/>
      </w:pPr>
      <w:rPr>
        <w:rFonts w:ascii="黑体" w:eastAsia="黑体" w:cs="Times New Roman" w:hint="default"/>
      </w:rPr>
    </w:lvl>
    <w:lvl w:ilvl="2">
      <w:start w:val="1"/>
      <w:numFmt w:val="decimal"/>
      <w:isLgl/>
      <w:lvlText w:val="%1.%2.%3"/>
      <w:lvlJc w:val="left"/>
      <w:pPr>
        <w:ind w:left="720" w:hanging="720"/>
      </w:pPr>
      <w:rPr>
        <w:rFonts w:ascii="黑体" w:eastAsia="黑体" w:cs="Times New Roman" w:hint="default"/>
      </w:rPr>
    </w:lvl>
    <w:lvl w:ilvl="3">
      <w:start w:val="1"/>
      <w:numFmt w:val="decimal"/>
      <w:isLgl/>
      <w:lvlText w:val="%1.%2.%3.%4"/>
      <w:lvlJc w:val="left"/>
      <w:pPr>
        <w:ind w:left="1080" w:hanging="1080"/>
      </w:pPr>
      <w:rPr>
        <w:rFonts w:ascii="黑体" w:eastAsia="黑体" w:cs="Times New Roman" w:hint="default"/>
      </w:rPr>
    </w:lvl>
    <w:lvl w:ilvl="4">
      <w:start w:val="1"/>
      <w:numFmt w:val="decimal"/>
      <w:isLgl/>
      <w:lvlText w:val="%1.%2.%3.%4.%5"/>
      <w:lvlJc w:val="left"/>
      <w:pPr>
        <w:ind w:left="1080" w:hanging="1080"/>
      </w:pPr>
      <w:rPr>
        <w:rFonts w:ascii="黑体" w:eastAsia="黑体" w:cs="Times New Roman" w:hint="default"/>
      </w:rPr>
    </w:lvl>
    <w:lvl w:ilvl="5">
      <w:start w:val="1"/>
      <w:numFmt w:val="decimal"/>
      <w:isLgl/>
      <w:lvlText w:val="%1.%2.%3.%4.%5.%6"/>
      <w:lvlJc w:val="left"/>
      <w:pPr>
        <w:ind w:left="1440" w:hanging="1440"/>
      </w:pPr>
      <w:rPr>
        <w:rFonts w:ascii="黑体" w:eastAsia="黑体" w:cs="Times New Roman" w:hint="default"/>
      </w:rPr>
    </w:lvl>
    <w:lvl w:ilvl="6">
      <w:start w:val="1"/>
      <w:numFmt w:val="decimal"/>
      <w:isLgl/>
      <w:lvlText w:val="%1.%2.%3.%4.%5.%6.%7"/>
      <w:lvlJc w:val="left"/>
      <w:pPr>
        <w:ind w:left="1440" w:hanging="1440"/>
      </w:pPr>
      <w:rPr>
        <w:rFonts w:ascii="黑体" w:eastAsia="黑体" w:cs="Times New Roman" w:hint="default"/>
      </w:rPr>
    </w:lvl>
    <w:lvl w:ilvl="7">
      <w:start w:val="1"/>
      <w:numFmt w:val="decimal"/>
      <w:isLgl/>
      <w:lvlText w:val="%1.%2.%3.%4.%5.%6.%7.%8"/>
      <w:lvlJc w:val="left"/>
      <w:pPr>
        <w:ind w:left="1800" w:hanging="1800"/>
      </w:pPr>
      <w:rPr>
        <w:rFonts w:ascii="黑体" w:eastAsia="黑体" w:cs="Times New Roman" w:hint="default"/>
      </w:rPr>
    </w:lvl>
    <w:lvl w:ilvl="8">
      <w:start w:val="1"/>
      <w:numFmt w:val="decimal"/>
      <w:isLgl/>
      <w:lvlText w:val="%1.%2.%3.%4.%5.%6.%7.%8.%9"/>
      <w:lvlJc w:val="left"/>
      <w:pPr>
        <w:ind w:left="1800" w:hanging="1800"/>
      </w:pPr>
      <w:rPr>
        <w:rFonts w:ascii="黑体" w:eastAsia="黑体" w:cs="Times New Roman" w:hint="default"/>
      </w:rPr>
    </w:lvl>
  </w:abstractNum>
  <w:abstractNum w:abstractNumId="13" w15:restartNumberingAfterBreak="0">
    <w:nsid w:val="2C5917C3"/>
    <w:multiLevelType w:val="multilevel"/>
    <w:tmpl w:val="9AFE7BCA"/>
    <w:lvl w:ilvl="0">
      <w:start w:val="1"/>
      <w:numFmt w:val="none"/>
      <w:pStyle w:val="af3"/>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4"/>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4" w15:restartNumberingAfterBreak="0">
    <w:nsid w:val="32F04FB2"/>
    <w:multiLevelType w:val="multilevel"/>
    <w:tmpl w:val="9CE0CC44"/>
    <w:lvl w:ilvl="0">
      <w:start w:val="1"/>
      <w:numFmt w:val="lowerLetter"/>
      <w:pStyle w:val="af5"/>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5" w15:restartNumberingAfterBreak="0">
    <w:nsid w:val="44C50F90"/>
    <w:multiLevelType w:val="multilevel"/>
    <w:tmpl w:val="CA1AF706"/>
    <w:lvl w:ilvl="0">
      <w:start w:val="1"/>
      <w:numFmt w:val="lowerLetter"/>
      <w:pStyle w:val="af6"/>
      <w:lvlText w:val="%1)"/>
      <w:lvlJc w:val="left"/>
      <w:pPr>
        <w:tabs>
          <w:tab w:val="num" w:pos="851"/>
        </w:tabs>
        <w:ind w:left="851" w:hanging="426"/>
      </w:pPr>
      <w:rPr>
        <w:rFonts w:ascii="宋体" w:eastAsia="宋体" w:hAnsi="Times New Roman" w:hint="eastAsia"/>
        <w:sz w:val="21"/>
      </w:rPr>
    </w:lvl>
    <w:lvl w:ilvl="1">
      <w:start w:val="1"/>
      <w:numFmt w:val="decimal"/>
      <w:pStyle w:val="af7"/>
      <w:lvlText w:val="%2)"/>
      <w:lvlJc w:val="left"/>
      <w:pPr>
        <w:tabs>
          <w:tab w:val="num" w:pos="1276"/>
        </w:tabs>
        <w:ind w:left="1276" w:hanging="425"/>
      </w:pPr>
      <w:rPr>
        <w:rFonts w:ascii="宋体" w:eastAsia="宋体" w:hAnsi="Times New Roman" w:hint="eastAsia"/>
        <w:sz w:val="21"/>
      </w:rPr>
    </w:lvl>
    <w:lvl w:ilvl="2">
      <w:start w:val="1"/>
      <w:numFmt w:val="decimal"/>
      <w:pStyle w:val="af8"/>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6" w15:restartNumberingAfterBreak="0">
    <w:nsid w:val="48802D1C"/>
    <w:multiLevelType w:val="multilevel"/>
    <w:tmpl w:val="76A4F106"/>
    <w:lvl w:ilvl="0">
      <w:start w:val="1"/>
      <w:numFmt w:val="upperLetter"/>
      <w:pStyle w:val="af9"/>
      <w:lvlText w:val="%1"/>
      <w:lvlJc w:val="left"/>
      <w:pPr>
        <w:ind w:left="420" w:hanging="420"/>
      </w:pPr>
      <w:rPr>
        <w:rFonts w:hint="eastAsia"/>
      </w:rPr>
    </w:lvl>
    <w:lvl w:ilvl="1">
      <w:start w:val="1"/>
      <w:numFmt w:val="decimal"/>
      <w:pStyle w:val="afa"/>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4B733A5F"/>
    <w:multiLevelType w:val="multilevel"/>
    <w:tmpl w:val="86DADC0E"/>
    <w:lvl w:ilvl="0">
      <w:start w:val="1"/>
      <w:numFmt w:val="decimal"/>
      <w:lvlRestart w:val="0"/>
      <w:pStyle w:val="afb"/>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8" w15:restartNumberingAfterBreak="0">
    <w:nsid w:val="4E5D0534"/>
    <w:multiLevelType w:val="multilevel"/>
    <w:tmpl w:val="07E64A72"/>
    <w:lvl w:ilvl="0">
      <w:start w:val="1"/>
      <w:numFmt w:val="decimal"/>
      <w:lvlRestart w:val="0"/>
      <w:pStyle w:val="afc"/>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15:restartNumberingAfterBreak="0">
    <w:nsid w:val="54632751"/>
    <w:multiLevelType w:val="multilevel"/>
    <w:tmpl w:val="C58C42CC"/>
    <w:lvl w:ilvl="0">
      <w:start w:val="1"/>
      <w:numFmt w:val="none"/>
      <w:pStyle w:val="afd"/>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0" w15:restartNumberingAfterBreak="0">
    <w:nsid w:val="557C2AF5"/>
    <w:multiLevelType w:val="multilevel"/>
    <w:tmpl w:val="EC7C0D34"/>
    <w:lvl w:ilvl="0">
      <w:start w:val="1"/>
      <w:numFmt w:val="decimal"/>
      <w:lvlRestart w:val="0"/>
      <w:pStyle w:val="afe"/>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1" w15:restartNumberingAfterBreak="0">
    <w:nsid w:val="5603797C"/>
    <w:multiLevelType w:val="multilevel"/>
    <w:tmpl w:val="0CC2F2B8"/>
    <w:lvl w:ilvl="0">
      <w:start w:val="1"/>
      <w:numFmt w:val="upperLetter"/>
      <w:pStyle w:val="aff"/>
      <w:suff w:val="space"/>
      <w:lvlText w:val="%1"/>
      <w:lvlJc w:val="left"/>
      <w:pPr>
        <w:ind w:left="425" w:hanging="425"/>
      </w:pPr>
      <w:rPr>
        <w:rFonts w:hint="eastAsia"/>
      </w:rPr>
    </w:lvl>
    <w:lvl w:ilvl="1">
      <w:start w:val="1"/>
      <w:numFmt w:val="decimal"/>
      <w:pStyle w:val="aff0"/>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15:restartNumberingAfterBreak="0">
    <w:nsid w:val="564D2089"/>
    <w:multiLevelType w:val="hybridMultilevel"/>
    <w:tmpl w:val="DCEC092A"/>
    <w:lvl w:ilvl="0" w:tplc="9878D09C">
      <w:start w:val="1"/>
      <w:numFmt w:val="none"/>
      <w:lvlRestart w:val="0"/>
      <w:pStyle w:val="aff1"/>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644622F9"/>
    <w:multiLevelType w:val="multilevel"/>
    <w:tmpl w:val="FE3CC7D6"/>
    <w:lvl w:ilvl="0">
      <w:start w:val="1"/>
      <w:numFmt w:val="upperRoman"/>
      <w:pStyle w:val="aff2"/>
      <w:lvlText w:val="%1)"/>
      <w:lvlJc w:val="left"/>
      <w:pPr>
        <w:tabs>
          <w:tab w:val="num" w:pos="851"/>
        </w:tabs>
        <w:ind w:left="851" w:hanging="426"/>
      </w:pPr>
      <w:rPr>
        <w:rFonts w:ascii="宋体" w:eastAsia="宋体" w:hAnsi="Times New Roman" w:hint="eastAsia"/>
        <w:sz w:val="21"/>
      </w:rPr>
    </w:lvl>
    <w:lvl w:ilvl="1">
      <w:start w:val="1"/>
      <w:numFmt w:val="lowerLetter"/>
      <w:pStyle w:val="aff3"/>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4" w15:restartNumberingAfterBreak="0">
    <w:nsid w:val="646260FA"/>
    <w:multiLevelType w:val="multilevel"/>
    <w:tmpl w:val="EF5ADDA6"/>
    <w:lvl w:ilvl="0">
      <w:start w:val="1"/>
      <w:numFmt w:val="decimal"/>
      <w:lvlRestart w:val="0"/>
      <w:pStyle w:val="aff4"/>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5" w15:restartNumberingAfterBreak="0">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6" w15:restartNumberingAfterBreak="0">
    <w:nsid w:val="657D3FBC"/>
    <w:multiLevelType w:val="multilevel"/>
    <w:tmpl w:val="D78CB1D2"/>
    <w:lvl w:ilvl="0">
      <w:start w:val="1"/>
      <w:numFmt w:val="upperLetter"/>
      <w:lvlRestart w:val="0"/>
      <w:pStyle w:val="aff5"/>
      <w:suff w:val="nothing"/>
      <w:lvlText w:val="附录%1"/>
      <w:lvlJc w:val="left"/>
      <w:pPr>
        <w:ind w:left="0" w:firstLine="0"/>
      </w:pPr>
      <w:rPr>
        <w:rFonts w:hint="eastAsia"/>
        <w:spacing w:val="100"/>
      </w:rPr>
    </w:lvl>
    <w:lvl w:ilvl="1">
      <w:start w:val="1"/>
      <w:numFmt w:val="decimal"/>
      <w:pStyle w:val="aff6"/>
      <w:suff w:val="nothing"/>
      <w:lvlText w:val="%1.%2　"/>
      <w:lvlJc w:val="left"/>
      <w:pPr>
        <w:ind w:left="0" w:firstLine="0"/>
      </w:pPr>
      <w:rPr>
        <w:rFonts w:ascii="黑体" w:eastAsia="黑体" w:hint="eastAsia"/>
        <w:b w:val="0"/>
        <w:i w:val="0"/>
        <w:sz w:val="21"/>
      </w:rPr>
    </w:lvl>
    <w:lvl w:ilvl="2">
      <w:start w:val="1"/>
      <w:numFmt w:val="decimal"/>
      <w:pStyle w:val="aff7"/>
      <w:suff w:val="nothing"/>
      <w:lvlText w:val="%1.%2.%3　"/>
      <w:lvlJc w:val="left"/>
      <w:pPr>
        <w:ind w:left="0" w:firstLine="0"/>
      </w:pPr>
      <w:rPr>
        <w:rFonts w:ascii="黑体" w:eastAsia="黑体" w:hint="eastAsia"/>
        <w:b w:val="0"/>
        <w:i w:val="0"/>
        <w:sz w:val="21"/>
      </w:rPr>
    </w:lvl>
    <w:lvl w:ilvl="3">
      <w:start w:val="1"/>
      <w:numFmt w:val="decimal"/>
      <w:pStyle w:val="aff8"/>
      <w:suff w:val="nothing"/>
      <w:lvlText w:val="%1.%2.%3.%4　"/>
      <w:lvlJc w:val="left"/>
      <w:pPr>
        <w:ind w:left="0" w:firstLine="0"/>
      </w:pPr>
      <w:rPr>
        <w:rFonts w:ascii="黑体" w:eastAsia="黑体" w:hint="eastAsia"/>
        <w:b w:val="0"/>
        <w:i w:val="0"/>
        <w:sz w:val="21"/>
      </w:rPr>
    </w:lvl>
    <w:lvl w:ilvl="4">
      <w:start w:val="1"/>
      <w:numFmt w:val="decimal"/>
      <w:pStyle w:val="aff9"/>
      <w:suff w:val="nothing"/>
      <w:lvlText w:val="%1.%2.%3.%4.%5　"/>
      <w:lvlJc w:val="left"/>
      <w:pPr>
        <w:ind w:left="0" w:firstLine="0"/>
      </w:pPr>
      <w:rPr>
        <w:rFonts w:ascii="黑体" w:eastAsia="黑体" w:hint="eastAsia"/>
        <w:b w:val="0"/>
        <w:i w:val="0"/>
        <w:sz w:val="21"/>
      </w:rPr>
    </w:lvl>
    <w:lvl w:ilvl="5">
      <w:start w:val="1"/>
      <w:numFmt w:val="decimal"/>
      <w:pStyle w:val="affa"/>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7" w15:restartNumberingAfterBreak="0">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8" w15:restartNumberingAfterBreak="0">
    <w:nsid w:val="6CA41985"/>
    <w:multiLevelType w:val="hybridMultilevel"/>
    <w:tmpl w:val="D2B86C3E"/>
    <w:lvl w:ilvl="0" w:tplc="621C3562">
      <w:start w:val="1"/>
      <w:numFmt w:val="decimal"/>
      <w:pStyle w:val="affb"/>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6CE42AC1"/>
    <w:multiLevelType w:val="hybridMultilevel"/>
    <w:tmpl w:val="F4A640A8"/>
    <w:lvl w:ilvl="0" w:tplc="C0B8CA6E">
      <w:start w:val="1"/>
      <w:numFmt w:val="lowerLetter"/>
      <w:pStyle w:val="affc"/>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CEA2025"/>
    <w:multiLevelType w:val="multilevel"/>
    <w:tmpl w:val="6C800AEE"/>
    <w:lvl w:ilvl="0">
      <w:start w:val="1"/>
      <w:numFmt w:val="none"/>
      <w:pStyle w:val="affd"/>
      <w:suff w:val="nothing"/>
      <w:lvlText w:val="%1"/>
      <w:lvlJc w:val="left"/>
      <w:pPr>
        <w:ind w:left="0" w:firstLine="0"/>
      </w:pPr>
      <w:rPr>
        <w:rFonts w:hint="eastAsia"/>
      </w:rPr>
    </w:lvl>
    <w:lvl w:ilvl="1">
      <w:start w:val="1"/>
      <w:numFmt w:val="decimal"/>
      <w:pStyle w:val="affe"/>
      <w:suff w:val="nothing"/>
      <w:lvlText w:val="%1%2　"/>
      <w:lvlJc w:val="left"/>
      <w:pPr>
        <w:ind w:left="0" w:firstLine="0"/>
      </w:pPr>
      <w:rPr>
        <w:rFonts w:ascii="黑体" w:eastAsia="黑体" w:hint="eastAsia"/>
        <w:b w:val="0"/>
        <w:i w:val="0"/>
        <w:sz w:val="21"/>
      </w:rPr>
    </w:lvl>
    <w:lvl w:ilvl="2">
      <w:start w:val="1"/>
      <w:numFmt w:val="decimal"/>
      <w:pStyle w:val="afff"/>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f0"/>
      <w:suff w:val="nothing"/>
      <w:lvlText w:val="%1%2.%3.%4　"/>
      <w:lvlJc w:val="left"/>
      <w:pPr>
        <w:ind w:left="0" w:firstLine="0"/>
      </w:pPr>
      <w:rPr>
        <w:rFonts w:ascii="黑体" w:eastAsia="黑体" w:hint="eastAsia"/>
        <w:b w:val="0"/>
        <w:i w:val="0"/>
        <w:sz w:val="21"/>
      </w:rPr>
    </w:lvl>
    <w:lvl w:ilvl="4">
      <w:start w:val="1"/>
      <w:numFmt w:val="decimal"/>
      <w:pStyle w:val="afff1"/>
      <w:suff w:val="nothing"/>
      <w:lvlText w:val="%1%2.%3.%4.%5　"/>
      <w:lvlJc w:val="left"/>
      <w:pPr>
        <w:ind w:left="0" w:firstLine="0"/>
      </w:pPr>
      <w:rPr>
        <w:rFonts w:ascii="黑体" w:eastAsia="黑体" w:hint="eastAsia"/>
        <w:b w:val="0"/>
        <w:i w:val="0"/>
        <w:sz w:val="21"/>
      </w:rPr>
    </w:lvl>
    <w:lvl w:ilvl="5">
      <w:start w:val="1"/>
      <w:numFmt w:val="decimal"/>
      <w:pStyle w:val="afff2"/>
      <w:suff w:val="nothing"/>
      <w:lvlText w:val="%1%2.%3.%4.%5.%6　"/>
      <w:lvlJc w:val="left"/>
      <w:pPr>
        <w:ind w:left="0" w:firstLine="0"/>
      </w:pPr>
      <w:rPr>
        <w:rFonts w:ascii="黑体" w:eastAsia="黑体" w:hint="eastAsia"/>
        <w:b w:val="0"/>
        <w:i w:val="0"/>
        <w:sz w:val="21"/>
      </w:rPr>
    </w:lvl>
    <w:lvl w:ilvl="6">
      <w:start w:val="1"/>
      <w:numFmt w:val="decimal"/>
      <w:pStyle w:val="afff3"/>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DBF04F4"/>
    <w:multiLevelType w:val="multilevel"/>
    <w:tmpl w:val="898E6EE0"/>
    <w:lvl w:ilvl="0">
      <w:start w:val="1"/>
      <w:numFmt w:val="none"/>
      <w:pStyle w:val="afff4"/>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2" w15:restartNumberingAfterBreak="0">
    <w:nsid w:val="6DF35F19"/>
    <w:multiLevelType w:val="multilevel"/>
    <w:tmpl w:val="E60631FC"/>
    <w:lvl w:ilvl="0">
      <w:start w:val="1"/>
      <w:numFmt w:val="decimal"/>
      <w:lvlRestart w:val="0"/>
      <w:pStyle w:val="afff5"/>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3" w15:restartNumberingAfterBreak="0">
    <w:nsid w:val="76933334"/>
    <w:multiLevelType w:val="hybridMultilevel"/>
    <w:tmpl w:val="26B44FA2"/>
    <w:lvl w:ilvl="0" w:tplc="11600844">
      <w:start w:val="1"/>
      <w:numFmt w:val="none"/>
      <w:lvlRestart w:val="0"/>
      <w:pStyle w:val="afff6"/>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1674529650">
    <w:abstractNumId w:val="0"/>
  </w:num>
  <w:num w:numId="2" w16cid:durableId="373625943">
    <w:abstractNumId w:val="23"/>
  </w:num>
  <w:num w:numId="3" w16cid:durableId="1453205904">
    <w:abstractNumId w:val="6"/>
  </w:num>
  <w:num w:numId="4" w16cid:durableId="1712076865">
    <w:abstractNumId w:val="21"/>
  </w:num>
  <w:num w:numId="5" w16cid:durableId="108552303">
    <w:abstractNumId w:val="16"/>
  </w:num>
  <w:num w:numId="6" w16cid:durableId="514422943">
    <w:abstractNumId w:val="26"/>
  </w:num>
  <w:num w:numId="7" w16cid:durableId="1783111830">
    <w:abstractNumId w:val="9"/>
  </w:num>
  <w:num w:numId="8" w16cid:durableId="1942644024">
    <w:abstractNumId w:val="10"/>
  </w:num>
  <w:num w:numId="9" w16cid:durableId="1772779797">
    <w:abstractNumId w:val="19"/>
  </w:num>
  <w:num w:numId="10" w16cid:durableId="756558020">
    <w:abstractNumId w:val="27"/>
  </w:num>
  <w:num w:numId="11" w16cid:durableId="2074890260">
    <w:abstractNumId w:val="5"/>
  </w:num>
  <w:num w:numId="12" w16cid:durableId="1351418809">
    <w:abstractNumId w:val="17"/>
  </w:num>
  <w:num w:numId="13" w16cid:durableId="994996149">
    <w:abstractNumId w:val="28"/>
  </w:num>
  <w:num w:numId="14" w16cid:durableId="763263936">
    <w:abstractNumId w:val="14"/>
  </w:num>
  <w:num w:numId="15" w16cid:durableId="1028602101">
    <w:abstractNumId w:val="7"/>
  </w:num>
  <w:num w:numId="16" w16cid:durableId="2070568963">
    <w:abstractNumId w:val="13"/>
  </w:num>
  <w:num w:numId="17" w16cid:durableId="1186940313">
    <w:abstractNumId w:val="25"/>
  </w:num>
  <w:num w:numId="18" w16cid:durableId="1517160423">
    <w:abstractNumId w:val="3"/>
  </w:num>
  <w:num w:numId="19" w16cid:durableId="101993613">
    <w:abstractNumId w:val="8"/>
  </w:num>
  <w:num w:numId="20" w16cid:durableId="995381662">
    <w:abstractNumId w:val="22"/>
  </w:num>
  <w:num w:numId="21" w16cid:durableId="696547466">
    <w:abstractNumId w:val="24"/>
  </w:num>
  <w:num w:numId="22" w16cid:durableId="1399746614">
    <w:abstractNumId w:val="20"/>
  </w:num>
  <w:num w:numId="23" w16cid:durableId="247888356">
    <w:abstractNumId w:val="32"/>
  </w:num>
  <w:num w:numId="24" w16cid:durableId="2133787737">
    <w:abstractNumId w:val="18"/>
  </w:num>
  <w:num w:numId="25" w16cid:durableId="499583885">
    <w:abstractNumId w:val="31"/>
  </w:num>
  <w:num w:numId="26" w16cid:durableId="243421262">
    <w:abstractNumId w:val="2"/>
  </w:num>
  <w:num w:numId="27" w16cid:durableId="2078671477">
    <w:abstractNumId w:val="15"/>
  </w:num>
  <w:num w:numId="28" w16cid:durableId="1203521910">
    <w:abstractNumId w:val="33"/>
  </w:num>
  <w:num w:numId="29" w16cid:durableId="1485047030">
    <w:abstractNumId w:val="30"/>
  </w:num>
  <w:num w:numId="30" w16cid:durableId="791094024">
    <w:abstractNumId w:val="29"/>
  </w:num>
  <w:num w:numId="31" w16cid:durableId="171114713">
    <w:abstractNumId w:val="1"/>
  </w:num>
  <w:num w:numId="32" w16cid:durableId="498888717">
    <w:abstractNumId w:val="4"/>
  </w:num>
  <w:num w:numId="33" w16cid:durableId="473833788">
    <w:abstractNumId w:val="11"/>
  </w:num>
  <w:num w:numId="34" w16cid:durableId="1021862039">
    <w:abstractNumId w:val="12"/>
  </w:num>
  <w:num w:numId="35" w16cid:durableId="888222025">
    <w:abstractNumId w:val="30"/>
  </w:num>
  <w:num w:numId="36" w16cid:durableId="175734256">
    <w:abstractNumId w:val="30"/>
  </w:num>
  <w:num w:numId="37" w16cid:durableId="1277177858">
    <w:abstractNumId w:val="30"/>
  </w:num>
  <w:num w:numId="38" w16cid:durableId="176502655">
    <w:abstractNumId w:val="3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SortMethod w:val="0000"/>
  <w:documentProtection w:edit="forms" w:enforcement="1" w:cryptProviderType="rsaAES" w:cryptAlgorithmClass="hash" w:cryptAlgorithmType="typeAny" w:cryptAlgorithmSid="14" w:cryptSpinCount="100000" w:hash="ilOrFPlLY2YUHgxZNa3EBYfkzmDgtKk8uQ5BCo19wxlapACyZxbdh5TvaYS6t6Wbw4LajiOEl/kJDzEuS3SfGg==" w:salt="1Rm5HCsbry5x+3UL0cotNQ=="/>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F3A"/>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057"/>
    <w:rsid w:val="00077B64"/>
    <w:rsid w:val="00080A1C"/>
    <w:rsid w:val="00082317"/>
    <w:rsid w:val="00083D2C"/>
    <w:rsid w:val="00086AA1"/>
    <w:rsid w:val="00087A77"/>
    <w:rsid w:val="00090CA6"/>
    <w:rsid w:val="00090F71"/>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4D0B"/>
    <w:rsid w:val="000C57D6"/>
    <w:rsid w:val="000C6362"/>
    <w:rsid w:val="000C7666"/>
    <w:rsid w:val="000D0A9C"/>
    <w:rsid w:val="000D1795"/>
    <w:rsid w:val="000D329A"/>
    <w:rsid w:val="000D4B9C"/>
    <w:rsid w:val="000D4EB6"/>
    <w:rsid w:val="000D753B"/>
    <w:rsid w:val="000E3A72"/>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467C"/>
    <w:rsid w:val="00176DFD"/>
    <w:rsid w:val="001838E5"/>
    <w:rsid w:val="001852C9"/>
    <w:rsid w:val="00190087"/>
    <w:rsid w:val="001913C4"/>
    <w:rsid w:val="0019212D"/>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557"/>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2E32"/>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0738"/>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C6C29"/>
    <w:rsid w:val="003D0519"/>
    <w:rsid w:val="003D0FF6"/>
    <w:rsid w:val="003D262C"/>
    <w:rsid w:val="003D6D61"/>
    <w:rsid w:val="003D79C6"/>
    <w:rsid w:val="003E091D"/>
    <w:rsid w:val="003E1C53"/>
    <w:rsid w:val="003E2A69"/>
    <w:rsid w:val="003E2B5A"/>
    <w:rsid w:val="003E2D49"/>
    <w:rsid w:val="003E2FD4"/>
    <w:rsid w:val="003E49F6"/>
    <w:rsid w:val="003E660F"/>
    <w:rsid w:val="003E744F"/>
    <w:rsid w:val="003F0841"/>
    <w:rsid w:val="003F23D3"/>
    <w:rsid w:val="003F3F08"/>
    <w:rsid w:val="003F49F1"/>
    <w:rsid w:val="003F6272"/>
    <w:rsid w:val="00400E72"/>
    <w:rsid w:val="00401400"/>
    <w:rsid w:val="00404869"/>
    <w:rsid w:val="00405884"/>
    <w:rsid w:val="00407D39"/>
    <w:rsid w:val="00411C6F"/>
    <w:rsid w:val="0041477A"/>
    <w:rsid w:val="004167A3"/>
    <w:rsid w:val="004248B9"/>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A7AD9"/>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26737"/>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27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1B21"/>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3E95"/>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052C"/>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9B7"/>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D05"/>
    <w:rsid w:val="00727FA2"/>
    <w:rsid w:val="007322D9"/>
    <w:rsid w:val="00732BC0"/>
    <w:rsid w:val="007364BB"/>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0F95"/>
    <w:rsid w:val="00765C43"/>
    <w:rsid w:val="00765EFB"/>
    <w:rsid w:val="007671CA"/>
    <w:rsid w:val="00767C61"/>
    <w:rsid w:val="0077008A"/>
    <w:rsid w:val="00773C1F"/>
    <w:rsid w:val="00774DA4"/>
    <w:rsid w:val="00776599"/>
    <w:rsid w:val="0078114B"/>
    <w:rsid w:val="00781DD2"/>
    <w:rsid w:val="00782313"/>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3543"/>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6565"/>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090D"/>
    <w:rsid w:val="008A1893"/>
    <w:rsid w:val="008A3215"/>
    <w:rsid w:val="008A57E6"/>
    <w:rsid w:val="008A6F81"/>
    <w:rsid w:val="008A769A"/>
    <w:rsid w:val="008B0C9C"/>
    <w:rsid w:val="008B105A"/>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D7F3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354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231B"/>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1DD9"/>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02AE"/>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206"/>
    <w:rsid w:val="00C35A3E"/>
    <w:rsid w:val="00C42130"/>
    <w:rsid w:val="00C423A4"/>
    <w:rsid w:val="00C44BF5"/>
    <w:rsid w:val="00C521D6"/>
    <w:rsid w:val="00C53320"/>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1A"/>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37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30AC"/>
    <w:rsid w:val="00E15CCD"/>
    <w:rsid w:val="00E202EF"/>
    <w:rsid w:val="00E210B5"/>
    <w:rsid w:val="00E23D99"/>
    <w:rsid w:val="00E2552F"/>
    <w:rsid w:val="00E3068B"/>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3C2E"/>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D71EF"/>
    <w:rsid w:val="00EE0350"/>
    <w:rsid w:val="00EE0719"/>
    <w:rsid w:val="00EE0E80"/>
    <w:rsid w:val="00EE54A6"/>
    <w:rsid w:val="00EE613F"/>
    <w:rsid w:val="00EE6297"/>
    <w:rsid w:val="00EE7295"/>
    <w:rsid w:val="00EE7869"/>
    <w:rsid w:val="00EF054A"/>
    <w:rsid w:val="00EF3235"/>
    <w:rsid w:val="00EF7E72"/>
    <w:rsid w:val="00F06D37"/>
    <w:rsid w:val="00F07B9D"/>
    <w:rsid w:val="00F10BF0"/>
    <w:rsid w:val="00F11586"/>
    <w:rsid w:val="00F1183B"/>
    <w:rsid w:val="00F11C9F"/>
    <w:rsid w:val="00F12263"/>
    <w:rsid w:val="00F1409D"/>
    <w:rsid w:val="00F14214"/>
    <w:rsid w:val="00F157A9"/>
    <w:rsid w:val="00F177C4"/>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16EBF3"/>
  <w15:docId w15:val="{1AD47715-6245-4EA1-A315-439F48543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7">
    <w:name w:val="Normal"/>
    <w:qFormat/>
    <w:rsid w:val="009B46F9"/>
    <w:pPr>
      <w:widowControl w:val="0"/>
      <w:adjustRightInd w:val="0"/>
      <w:spacing w:line="400" w:lineRule="exact"/>
      <w:jc w:val="both"/>
    </w:pPr>
    <w:rPr>
      <w:kern w:val="2"/>
      <w:sz w:val="21"/>
      <w:szCs w:val="21"/>
    </w:rPr>
  </w:style>
  <w:style w:type="paragraph" w:styleId="1">
    <w:name w:val="heading 1"/>
    <w:basedOn w:val="afff7"/>
    <w:next w:val="afff7"/>
    <w:link w:val="10"/>
    <w:qFormat/>
    <w:rsid w:val="009B46F9"/>
    <w:pPr>
      <w:keepNext/>
      <w:keepLines/>
      <w:spacing w:before="340" w:after="330" w:line="578" w:lineRule="auto"/>
      <w:outlineLvl w:val="0"/>
    </w:pPr>
    <w:rPr>
      <w:b/>
      <w:bCs/>
      <w:kern w:val="44"/>
      <w:sz w:val="44"/>
      <w:szCs w:val="44"/>
    </w:rPr>
  </w:style>
  <w:style w:type="paragraph" w:styleId="22">
    <w:name w:val="heading 2"/>
    <w:basedOn w:val="afff7"/>
    <w:next w:val="afff7"/>
    <w:link w:val="23"/>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7"/>
    <w:next w:val="afff7"/>
    <w:link w:val="30"/>
    <w:qFormat/>
    <w:rsid w:val="009B46F9"/>
    <w:pPr>
      <w:keepNext/>
      <w:keepLines/>
      <w:spacing w:before="260" w:after="260" w:line="416" w:lineRule="auto"/>
      <w:outlineLvl w:val="2"/>
    </w:pPr>
    <w:rPr>
      <w:b/>
      <w:bCs/>
      <w:sz w:val="32"/>
      <w:szCs w:val="32"/>
    </w:rPr>
  </w:style>
  <w:style w:type="paragraph" w:styleId="4">
    <w:name w:val="heading 4"/>
    <w:basedOn w:val="afff7"/>
    <w:next w:val="afff7"/>
    <w:link w:val="40"/>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7"/>
    <w:next w:val="afff7"/>
    <w:link w:val="50"/>
    <w:qFormat/>
    <w:rsid w:val="009B46F9"/>
    <w:pPr>
      <w:keepNext/>
      <w:keepLines/>
      <w:adjustRightInd/>
      <w:spacing w:before="280" w:after="290" w:line="376" w:lineRule="auto"/>
      <w:outlineLvl w:val="4"/>
    </w:pPr>
    <w:rPr>
      <w:b/>
      <w:bCs/>
      <w:sz w:val="28"/>
      <w:szCs w:val="28"/>
    </w:rPr>
  </w:style>
  <w:style w:type="paragraph" w:styleId="6">
    <w:name w:val="heading 6"/>
    <w:basedOn w:val="afff7"/>
    <w:next w:val="afff7"/>
    <w:link w:val="60"/>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7"/>
    <w:next w:val="afff7"/>
    <w:link w:val="70"/>
    <w:qFormat/>
    <w:rsid w:val="009B46F9"/>
    <w:pPr>
      <w:keepNext/>
      <w:keepLines/>
      <w:adjustRightInd/>
      <w:spacing w:before="240" w:after="64" w:line="320" w:lineRule="auto"/>
      <w:outlineLvl w:val="6"/>
    </w:pPr>
    <w:rPr>
      <w:b/>
      <w:bCs/>
      <w:sz w:val="24"/>
      <w:szCs w:val="24"/>
    </w:rPr>
  </w:style>
  <w:style w:type="paragraph" w:styleId="8">
    <w:name w:val="heading 8"/>
    <w:basedOn w:val="afff7"/>
    <w:next w:val="afff7"/>
    <w:link w:val="80"/>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7"/>
    <w:next w:val="afff7"/>
    <w:link w:val="90"/>
    <w:qFormat/>
    <w:rsid w:val="009B46F9"/>
    <w:pPr>
      <w:keepNext/>
      <w:keepLines/>
      <w:adjustRightInd/>
      <w:spacing w:before="240" w:after="64" w:line="320" w:lineRule="auto"/>
      <w:outlineLvl w:val="8"/>
    </w:pPr>
    <w:rPr>
      <w:rFonts w:ascii="Arial" w:eastAsia="黑体" w:hAnsi="Arial"/>
    </w:rPr>
  </w:style>
  <w:style w:type="character" w:default="1" w:styleId="afff8">
    <w:name w:val="Default Paragraph Font"/>
    <w:uiPriority w:val="1"/>
    <w:semiHidden/>
    <w:unhideWhenUsed/>
  </w:style>
  <w:style w:type="table" w:default="1" w:styleId="afff9">
    <w:name w:val="Normal Table"/>
    <w:uiPriority w:val="99"/>
    <w:semiHidden/>
    <w:unhideWhenUsed/>
    <w:tblPr>
      <w:tblInd w:w="0" w:type="dxa"/>
      <w:tblCellMar>
        <w:top w:w="0" w:type="dxa"/>
        <w:left w:w="108" w:type="dxa"/>
        <w:bottom w:w="0" w:type="dxa"/>
        <w:right w:w="108" w:type="dxa"/>
      </w:tblCellMar>
    </w:tblPr>
  </w:style>
  <w:style w:type="numbering" w:default="1" w:styleId="afffa">
    <w:name w:val="No List"/>
    <w:uiPriority w:val="99"/>
    <w:semiHidden/>
    <w:unhideWhenUsed/>
  </w:style>
  <w:style w:type="character" w:customStyle="1" w:styleId="10">
    <w:name w:val="标题 1 字符"/>
    <w:link w:val="1"/>
    <w:rsid w:val="009B46F9"/>
    <w:rPr>
      <w:b/>
      <w:bCs/>
      <w:kern w:val="44"/>
      <w:sz w:val="44"/>
      <w:szCs w:val="44"/>
    </w:rPr>
  </w:style>
  <w:style w:type="character" w:customStyle="1" w:styleId="23">
    <w:name w:val="标题 2 字符"/>
    <w:link w:val="22"/>
    <w:rsid w:val="009B46F9"/>
    <w:rPr>
      <w:rFonts w:ascii="Arial" w:eastAsia="黑体" w:hAnsi="Arial"/>
      <w:b/>
      <w:bCs/>
      <w:kern w:val="2"/>
      <w:sz w:val="32"/>
      <w:szCs w:val="32"/>
    </w:rPr>
  </w:style>
  <w:style w:type="character" w:customStyle="1" w:styleId="30">
    <w:name w:val="标题 3 字符"/>
    <w:link w:val="3"/>
    <w:rsid w:val="009B46F9"/>
    <w:rPr>
      <w:b/>
      <w:bCs/>
      <w:kern w:val="2"/>
      <w:sz w:val="32"/>
      <w:szCs w:val="32"/>
    </w:rPr>
  </w:style>
  <w:style w:type="character" w:customStyle="1" w:styleId="40">
    <w:name w:val="标题 4 字符"/>
    <w:link w:val="4"/>
    <w:rsid w:val="009B46F9"/>
    <w:rPr>
      <w:rFonts w:ascii="Arial" w:eastAsia="黑体" w:hAnsi="Arial"/>
      <w:b/>
      <w:bCs/>
      <w:kern w:val="2"/>
      <w:sz w:val="28"/>
      <w:szCs w:val="28"/>
    </w:rPr>
  </w:style>
  <w:style w:type="character" w:customStyle="1" w:styleId="50">
    <w:name w:val="标题 5 字符"/>
    <w:link w:val="5"/>
    <w:rsid w:val="009B46F9"/>
    <w:rPr>
      <w:b/>
      <w:bCs/>
      <w:kern w:val="2"/>
      <w:sz w:val="28"/>
      <w:szCs w:val="28"/>
    </w:rPr>
  </w:style>
  <w:style w:type="character" w:customStyle="1" w:styleId="60">
    <w:name w:val="标题 6 字符"/>
    <w:link w:val="6"/>
    <w:rsid w:val="009B46F9"/>
    <w:rPr>
      <w:rFonts w:ascii="Arial" w:eastAsia="黑体" w:hAnsi="Arial"/>
      <w:b/>
      <w:bCs/>
      <w:kern w:val="2"/>
      <w:sz w:val="24"/>
      <w:szCs w:val="24"/>
    </w:rPr>
  </w:style>
  <w:style w:type="character" w:customStyle="1" w:styleId="70">
    <w:name w:val="标题 7 字符"/>
    <w:link w:val="7"/>
    <w:rsid w:val="009B46F9"/>
    <w:rPr>
      <w:b/>
      <w:bCs/>
      <w:kern w:val="2"/>
      <w:sz w:val="24"/>
      <w:szCs w:val="24"/>
    </w:rPr>
  </w:style>
  <w:style w:type="character" w:customStyle="1" w:styleId="80">
    <w:name w:val="标题 8 字符"/>
    <w:link w:val="8"/>
    <w:rsid w:val="009B46F9"/>
    <w:rPr>
      <w:rFonts w:ascii="Arial" w:eastAsia="黑体" w:hAnsi="Arial"/>
      <w:kern w:val="2"/>
      <w:sz w:val="24"/>
      <w:szCs w:val="24"/>
    </w:rPr>
  </w:style>
  <w:style w:type="character" w:customStyle="1" w:styleId="90">
    <w:name w:val="标题 9 字符"/>
    <w:link w:val="9"/>
    <w:rsid w:val="009B46F9"/>
    <w:rPr>
      <w:rFonts w:ascii="Arial" w:eastAsia="黑体" w:hAnsi="Arial"/>
      <w:kern w:val="2"/>
      <w:sz w:val="21"/>
      <w:szCs w:val="21"/>
    </w:rPr>
  </w:style>
  <w:style w:type="paragraph" w:styleId="afffb">
    <w:name w:val="header"/>
    <w:basedOn w:val="afff7"/>
    <w:link w:val="afffc"/>
    <w:uiPriority w:val="99"/>
    <w:rsid w:val="009B46F9"/>
    <w:pPr>
      <w:tabs>
        <w:tab w:val="center" w:pos="4153"/>
        <w:tab w:val="right" w:pos="8306"/>
      </w:tabs>
      <w:adjustRightInd/>
      <w:snapToGrid w:val="0"/>
      <w:jc w:val="center"/>
    </w:pPr>
    <w:rPr>
      <w:sz w:val="18"/>
      <w:szCs w:val="18"/>
    </w:rPr>
  </w:style>
  <w:style w:type="character" w:customStyle="1" w:styleId="afffc">
    <w:name w:val="页眉 字符"/>
    <w:link w:val="afffb"/>
    <w:uiPriority w:val="99"/>
    <w:rsid w:val="009B46F9"/>
    <w:rPr>
      <w:kern w:val="2"/>
      <w:sz w:val="18"/>
      <w:szCs w:val="18"/>
    </w:rPr>
  </w:style>
  <w:style w:type="paragraph" w:styleId="afffd">
    <w:name w:val="footer"/>
    <w:basedOn w:val="afff7"/>
    <w:link w:val="afffe"/>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afffe">
    <w:name w:val="页脚 字符"/>
    <w:link w:val="afffd"/>
    <w:uiPriority w:val="99"/>
    <w:rsid w:val="009B46F9"/>
    <w:rPr>
      <w:rFonts w:ascii="宋体"/>
      <w:kern w:val="2"/>
      <w:sz w:val="18"/>
      <w:szCs w:val="18"/>
    </w:rPr>
  </w:style>
  <w:style w:type="paragraph" w:styleId="affff">
    <w:name w:val="Balloon Text"/>
    <w:basedOn w:val="afff7"/>
    <w:link w:val="affff0"/>
    <w:uiPriority w:val="99"/>
    <w:semiHidden/>
    <w:unhideWhenUsed/>
    <w:rsid w:val="009B46F9"/>
    <w:rPr>
      <w:sz w:val="18"/>
      <w:szCs w:val="18"/>
    </w:rPr>
  </w:style>
  <w:style w:type="character" w:customStyle="1" w:styleId="affff0">
    <w:name w:val="批注框文本 字符"/>
    <w:link w:val="affff"/>
    <w:uiPriority w:val="99"/>
    <w:semiHidden/>
    <w:rsid w:val="009B46F9"/>
    <w:rPr>
      <w:kern w:val="2"/>
      <w:sz w:val="18"/>
      <w:szCs w:val="18"/>
    </w:rPr>
  </w:style>
  <w:style w:type="paragraph" w:styleId="affff1">
    <w:name w:val="Quote"/>
    <w:basedOn w:val="afff7"/>
    <w:next w:val="afff7"/>
    <w:link w:val="affff2"/>
    <w:uiPriority w:val="29"/>
    <w:qFormat/>
    <w:rsid w:val="009B46F9"/>
    <w:rPr>
      <w:i/>
      <w:iCs/>
      <w:color w:val="000000"/>
    </w:rPr>
  </w:style>
  <w:style w:type="character" w:customStyle="1" w:styleId="affff2">
    <w:name w:val="引用 字符"/>
    <w:link w:val="affff1"/>
    <w:uiPriority w:val="29"/>
    <w:rsid w:val="009B46F9"/>
    <w:rPr>
      <w:i/>
      <w:iCs/>
      <w:color w:val="000000"/>
      <w:kern w:val="2"/>
      <w:sz w:val="21"/>
      <w:szCs w:val="21"/>
    </w:rPr>
  </w:style>
  <w:style w:type="character" w:styleId="affff3">
    <w:name w:val="Strong"/>
    <w:uiPriority w:val="22"/>
    <w:qFormat/>
    <w:rsid w:val="009B46F9"/>
    <w:rPr>
      <w:b/>
      <w:bCs/>
    </w:rPr>
  </w:style>
  <w:style w:type="character" w:styleId="affff4">
    <w:name w:val="Emphasis"/>
    <w:uiPriority w:val="20"/>
    <w:qFormat/>
    <w:rsid w:val="009B46F9"/>
    <w:rPr>
      <w:i/>
      <w:iCs/>
    </w:rPr>
  </w:style>
  <w:style w:type="paragraph" w:styleId="affff5">
    <w:name w:val="Title"/>
    <w:basedOn w:val="afff7"/>
    <w:link w:val="affff6"/>
    <w:qFormat/>
    <w:rsid w:val="009B46F9"/>
    <w:pPr>
      <w:spacing w:before="240" w:after="60"/>
      <w:jc w:val="center"/>
      <w:outlineLvl w:val="0"/>
    </w:pPr>
    <w:rPr>
      <w:rFonts w:ascii="Arial" w:hAnsi="Arial" w:cs="Arial"/>
      <w:b/>
      <w:bCs/>
      <w:sz w:val="32"/>
      <w:szCs w:val="32"/>
    </w:rPr>
  </w:style>
  <w:style w:type="character" w:customStyle="1" w:styleId="affff6">
    <w:name w:val="标题 字符"/>
    <w:link w:val="affff5"/>
    <w:rsid w:val="009B46F9"/>
    <w:rPr>
      <w:rFonts w:ascii="Arial" w:hAnsi="Arial" w:cs="Arial"/>
      <w:b/>
      <w:bCs/>
      <w:kern w:val="2"/>
      <w:sz w:val="32"/>
      <w:szCs w:val="32"/>
    </w:rPr>
  </w:style>
  <w:style w:type="paragraph" w:customStyle="1" w:styleId="affff7">
    <w:name w:val="标准标志"/>
    <w:next w:val="afff7"/>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8">
    <w:name w:val="标准称谓"/>
    <w:next w:val="afff7"/>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9">
    <w:name w:val="标准文件_页脚偶数页"/>
    <w:rsid w:val="009B46F9"/>
    <w:pPr>
      <w:ind w:left="198"/>
    </w:pPr>
    <w:rPr>
      <w:rFonts w:ascii="宋体" w:hAnsi="Times New Roman"/>
      <w:sz w:val="18"/>
    </w:rPr>
  </w:style>
  <w:style w:type="paragraph" w:customStyle="1" w:styleId="affffa">
    <w:name w:val="标准文件_页脚奇数页"/>
    <w:rsid w:val="009B46F9"/>
    <w:pPr>
      <w:ind w:right="227"/>
      <w:jc w:val="right"/>
    </w:pPr>
    <w:rPr>
      <w:rFonts w:ascii="宋体" w:hAnsi="Times New Roman"/>
      <w:sz w:val="18"/>
    </w:rPr>
  </w:style>
  <w:style w:type="paragraph" w:customStyle="1" w:styleId="affffb">
    <w:name w:val="标准书眉一"/>
    <w:rsid w:val="009B46F9"/>
    <w:pPr>
      <w:jc w:val="both"/>
    </w:pPr>
    <w:rPr>
      <w:rFonts w:ascii="Times New Roman" w:hAnsi="Times New Roman"/>
    </w:rPr>
  </w:style>
  <w:style w:type="paragraph" w:customStyle="1" w:styleId="ICS">
    <w:name w:val="标准文件_ICS"/>
    <w:basedOn w:val="afff7"/>
    <w:rsid w:val="009B46F9"/>
    <w:pPr>
      <w:spacing w:line="0" w:lineRule="atLeast"/>
    </w:pPr>
    <w:rPr>
      <w:rFonts w:ascii="黑体" w:eastAsia="黑体" w:hAnsi="宋体"/>
    </w:rPr>
  </w:style>
  <w:style w:type="paragraph" w:customStyle="1" w:styleId="affffc">
    <w:name w:val="标准文件_标准正文"/>
    <w:basedOn w:val="afff7"/>
    <w:next w:val="affffd"/>
    <w:rsid w:val="009B46F9"/>
    <w:pPr>
      <w:snapToGrid w:val="0"/>
      <w:ind w:firstLineChars="200" w:firstLine="200"/>
    </w:pPr>
    <w:rPr>
      <w:kern w:val="0"/>
    </w:rPr>
  </w:style>
  <w:style w:type="paragraph" w:customStyle="1" w:styleId="affffe">
    <w:name w:val="标准文件_版本"/>
    <w:basedOn w:val="affffc"/>
    <w:rsid w:val="009B46F9"/>
    <w:pPr>
      <w:adjustRightInd/>
      <w:snapToGrid/>
      <w:ind w:firstLineChars="0" w:firstLine="0"/>
    </w:pPr>
    <w:rPr>
      <w:rFonts w:ascii="宋体" w:hAnsi="宋体"/>
      <w:kern w:val="2"/>
    </w:rPr>
  </w:style>
  <w:style w:type="paragraph" w:customStyle="1" w:styleId="afffff">
    <w:name w:val="标准文件_标准部门"/>
    <w:basedOn w:val="afff7"/>
    <w:rsid w:val="009B46F9"/>
    <w:pPr>
      <w:jc w:val="center"/>
    </w:pPr>
    <w:rPr>
      <w:rFonts w:ascii="黑体" w:eastAsia="黑体"/>
      <w:kern w:val="0"/>
      <w:sz w:val="44"/>
    </w:rPr>
  </w:style>
  <w:style w:type="paragraph" w:customStyle="1" w:styleId="afffff0">
    <w:name w:val="标准文件_标准代替"/>
    <w:basedOn w:val="afff7"/>
    <w:next w:val="afff7"/>
    <w:rsid w:val="009B46F9"/>
    <w:pPr>
      <w:spacing w:line="310" w:lineRule="exact"/>
      <w:jc w:val="right"/>
    </w:pPr>
    <w:rPr>
      <w:rFonts w:ascii="宋体" w:hAnsi="宋体"/>
      <w:kern w:val="0"/>
    </w:rPr>
  </w:style>
  <w:style w:type="paragraph" w:customStyle="1" w:styleId="afffff1">
    <w:name w:val="标准文件_标准名称标题"/>
    <w:basedOn w:val="afff7"/>
    <w:next w:val="afff7"/>
    <w:rsid w:val="009B46F9"/>
    <w:pPr>
      <w:widowControl/>
      <w:shd w:val="clear" w:color="FFFFFF" w:fill="FFFFFF"/>
      <w:adjustRightInd/>
      <w:spacing w:before="640" w:after="100"/>
      <w:jc w:val="center"/>
    </w:pPr>
    <w:rPr>
      <w:rFonts w:ascii="黑体" w:eastAsia="黑体"/>
      <w:kern w:val="0"/>
      <w:sz w:val="32"/>
    </w:rPr>
  </w:style>
  <w:style w:type="paragraph" w:customStyle="1" w:styleId="afffff2">
    <w:name w:val="标准文件_页眉奇数页"/>
    <w:next w:val="afff7"/>
    <w:rsid w:val="009B46F9"/>
    <w:pPr>
      <w:tabs>
        <w:tab w:val="center" w:pos="4154"/>
        <w:tab w:val="right" w:pos="8306"/>
      </w:tabs>
      <w:spacing w:after="120"/>
      <w:jc w:val="right"/>
    </w:pPr>
    <w:rPr>
      <w:rFonts w:ascii="黑体" w:eastAsia="黑体" w:hAnsi="宋体"/>
      <w:noProof/>
      <w:sz w:val="21"/>
    </w:rPr>
  </w:style>
  <w:style w:type="paragraph" w:customStyle="1" w:styleId="afffff3">
    <w:name w:val="标准文件_页眉偶数页"/>
    <w:basedOn w:val="afffff2"/>
    <w:next w:val="afff7"/>
    <w:rsid w:val="009B46F9"/>
    <w:pPr>
      <w:jc w:val="left"/>
    </w:pPr>
  </w:style>
  <w:style w:type="paragraph" w:customStyle="1" w:styleId="afffff4">
    <w:name w:val="标准文件_参考文献标题"/>
    <w:basedOn w:val="afff7"/>
    <w:next w:val="afff7"/>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d">
    <w:name w:val="标准文件_段"/>
    <w:link w:val="Char"/>
    <w:rsid w:val="009B46F9"/>
    <w:pPr>
      <w:autoSpaceDE w:val="0"/>
      <w:autoSpaceDN w:val="0"/>
      <w:ind w:firstLineChars="200" w:firstLine="200"/>
      <w:jc w:val="both"/>
    </w:pPr>
    <w:rPr>
      <w:rFonts w:ascii="宋体" w:hAnsi="Times New Roman"/>
      <w:noProof/>
      <w:sz w:val="21"/>
    </w:rPr>
  </w:style>
  <w:style w:type="paragraph" w:customStyle="1" w:styleId="afff0">
    <w:name w:val="标准文件_二级条标题"/>
    <w:next w:val="affffd"/>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5">
    <w:name w:val="标准文件_发布"/>
    <w:rsid w:val="009B46F9"/>
    <w:rPr>
      <w:rFonts w:ascii="黑体" w:eastAsia="黑体"/>
      <w:spacing w:val="0"/>
      <w:w w:val="100"/>
      <w:position w:val="3"/>
      <w:sz w:val="28"/>
    </w:rPr>
  </w:style>
  <w:style w:type="paragraph" w:customStyle="1" w:styleId="ad">
    <w:name w:val="标准文件_方框数字列项"/>
    <w:basedOn w:val="affffd"/>
    <w:rsid w:val="009B46F9"/>
    <w:pPr>
      <w:numPr>
        <w:numId w:val="3"/>
      </w:numPr>
      <w:ind w:firstLineChars="0" w:firstLine="0"/>
    </w:pPr>
  </w:style>
  <w:style w:type="paragraph" w:customStyle="1" w:styleId="afffff6">
    <w:name w:val="标准文件_封面标准编号"/>
    <w:basedOn w:val="afff7"/>
    <w:next w:val="afffff0"/>
    <w:rsid w:val="009B46F9"/>
    <w:pPr>
      <w:spacing w:line="310" w:lineRule="exact"/>
      <w:jc w:val="right"/>
    </w:pPr>
    <w:rPr>
      <w:rFonts w:ascii="黑体" w:eastAsia="黑体"/>
      <w:kern w:val="0"/>
      <w:sz w:val="28"/>
    </w:rPr>
  </w:style>
  <w:style w:type="paragraph" w:customStyle="1" w:styleId="afffff7">
    <w:name w:val="标准文件_封面标准分类号"/>
    <w:basedOn w:val="afff7"/>
    <w:rsid w:val="009B46F9"/>
    <w:rPr>
      <w:rFonts w:ascii="黑体" w:eastAsia="黑体"/>
      <w:b/>
      <w:kern w:val="0"/>
      <w:sz w:val="28"/>
    </w:rPr>
  </w:style>
  <w:style w:type="paragraph" w:customStyle="1" w:styleId="afffff8">
    <w:name w:val="标准文件_封面标准名称"/>
    <w:basedOn w:val="afff7"/>
    <w:rsid w:val="009B46F9"/>
    <w:pPr>
      <w:spacing w:line="240" w:lineRule="auto"/>
      <w:jc w:val="center"/>
    </w:pPr>
    <w:rPr>
      <w:rFonts w:ascii="黑体" w:eastAsia="黑体"/>
      <w:kern w:val="0"/>
      <w:sz w:val="52"/>
    </w:rPr>
  </w:style>
  <w:style w:type="paragraph" w:customStyle="1" w:styleId="afffff9">
    <w:name w:val="标准文件_封面标准英文名称"/>
    <w:basedOn w:val="afff7"/>
    <w:rsid w:val="009B46F9"/>
    <w:pPr>
      <w:spacing w:line="240" w:lineRule="auto"/>
      <w:jc w:val="center"/>
    </w:pPr>
    <w:rPr>
      <w:rFonts w:ascii="黑体" w:eastAsia="黑体"/>
      <w:b/>
      <w:sz w:val="28"/>
    </w:rPr>
  </w:style>
  <w:style w:type="paragraph" w:customStyle="1" w:styleId="afffffa">
    <w:name w:val="标准文件_封面发布日期"/>
    <w:basedOn w:val="afff7"/>
    <w:rsid w:val="009B46F9"/>
    <w:pPr>
      <w:spacing w:line="310" w:lineRule="exact"/>
    </w:pPr>
    <w:rPr>
      <w:rFonts w:ascii="黑体" w:eastAsia="黑体"/>
      <w:kern w:val="0"/>
      <w:sz w:val="28"/>
    </w:rPr>
  </w:style>
  <w:style w:type="paragraph" w:customStyle="1" w:styleId="afffffb">
    <w:name w:val="标准文件_封面密级"/>
    <w:basedOn w:val="afff7"/>
    <w:rsid w:val="009B46F9"/>
    <w:rPr>
      <w:rFonts w:eastAsia="黑体"/>
      <w:sz w:val="32"/>
    </w:rPr>
  </w:style>
  <w:style w:type="paragraph" w:customStyle="1" w:styleId="afffffc">
    <w:name w:val="标准文件_封面实施日期"/>
    <w:basedOn w:val="afff7"/>
    <w:rsid w:val="009B46F9"/>
    <w:pPr>
      <w:spacing w:line="310" w:lineRule="exact"/>
      <w:jc w:val="right"/>
    </w:pPr>
    <w:rPr>
      <w:rFonts w:ascii="黑体" w:eastAsia="黑体"/>
      <w:sz w:val="28"/>
    </w:rPr>
  </w:style>
  <w:style w:type="paragraph" w:customStyle="1" w:styleId="afffffd">
    <w:name w:val="标准文件_封面抬头"/>
    <w:basedOn w:val="affffd"/>
    <w:rsid w:val="009B46F9"/>
    <w:pPr>
      <w:adjustRightInd w:val="0"/>
      <w:spacing w:line="800" w:lineRule="exact"/>
      <w:ind w:firstLineChars="0" w:firstLine="0"/>
      <w:jc w:val="distribute"/>
    </w:pPr>
    <w:rPr>
      <w:rFonts w:ascii="黑体" w:eastAsia="黑体"/>
      <w:b/>
      <w:sz w:val="64"/>
    </w:rPr>
  </w:style>
  <w:style w:type="paragraph" w:customStyle="1" w:styleId="aff5">
    <w:name w:val="标准文件_附录标识"/>
    <w:next w:val="affffd"/>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0">
    <w:name w:val="标准文件_附录表标题"/>
    <w:next w:val="affffd"/>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6">
    <w:name w:val="标准文件_附录一级条标题"/>
    <w:next w:val="affffd"/>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7">
    <w:name w:val="标准文件_附录二级条标题"/>
    <w:basedOn w:val="aff6"/>
    <w:next w:val="affffd"/>
    <w:rsid w:val="009B46F9"/>
    <w:pPr>
      <w:widowControl/>
      <w:numPr>
        <w:ilvl w:val="2"/>
      </w:numPr>
      <w:wordWrap w:val="0"/>
      <w:overflowPunct w:val="0"/>
      <w:autoSpaceDE w:val="0"/>
      <w:autoSpaceDN w:val="0"/>
      <w:textAlignment w:val="baseline"/>
      <w:outlineLvl w:val="3"/>
    </w:pPr>
  </w:style>
  <w:style w:type="paragraph" w:customStyle="1" w:styleId="afffffe">
    <w:name w:val="标准文件_附录公式"/>
    <w:basedOn w:val="affffc"/>
    <w:next w:val="affffc"/>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8">
    <w:name w:val="标准文件_附录三级条标题"/>
    <w:next w:val="affffd"/>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9">
    <w:name w:val="标准文件_附录四级条标题"/>
    <w:next w:val="affffd"/>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a">
    <w:name w:val="标准文件_附录图标题"/>
    <w:next w:val="affffd"/>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a">
    <w:name w:val="标准文件_附录五级条标题"/>
    <w:next w:val="affffd"/>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f"/>
    <w:rsid w:val="009B46F9"/>
    <w:pPr>
      <w:numPr>
        <w:numId w:val="7"/>
      </w:numPr>
      <w:tabs>
        <w:tab w:val="left" w:pos="6406"/>
      </w:tabs>
      <w:spacing w:before="220" w:after="320"/>
      <w:jc w:val="center"/>
      <w:outlineLvl w:val="0"/>
    </w:pPr>
    <w:rPr>
      <w:rFonts w:ascii="黑体" w:eastAsia="黑体" w:hAnsi="Times New Roman"/>
      <w:sz w:val="21"/>
    </w:rPr>
  </w:style>
  <w:style w:type="paragraph" w:styleId="affffff">
    <w:name w:val="Body Text"/>
    <w:basedOn w:val="afff7"/>
    <w:link w:val="affffff0"/>
    <w:rsid w:val="009B46F9"/>
    <w:pPr>
      <w:spacing w:after="120"/>
    </w:pPr>
  </w:style>
  <w:style w:type="character" w:customStyle="1" w:styleId="affffff0">
    <w:name w:val="正文文本 字符"/>
    <w:link w:val="affffff"/>
    <w:rsid w:val="009B46F9"/>
    <w:rPr>
      <w:kern w:val="2"/>
      <w:sz w:val="21"/>
      <w:szCs w:val="21"/>
    </w:rPr>
  </w:style>
  <w:style w:type="paragraph" w:customStyle="1" w:styleId="affffff1">
    <w:name w:val="标准文件_附录章标题"/>
    <w:next w:val="affffd"/>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2">
    <w:name w:val="标准文件_公式后的破折号"/>
    <w:basedOn w:val="affffd"/>
    <w:next w:val="affffd"/>
    <w:rsid w:val="009B46F9"/>
    <w:pPr>
      <w:ind w:leftChars="200" w:left="488" w:hangingChars="290" w:hanging="289"/>
    </w:pPr>
  </w:style>
  <w:style w:type="paragraph" w:customStyle="1" w:styleId="a6">
    <w:name w:val="标准文件_前言、引言标题"/>
    <w:next w:val="afff7"/>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3">
    <w:name w:val="标准文件_目次、标准名称标题"/>
    <w:basedOn w:val="a6"/>
    <w:next w:val="affffd"/>
    <w:rsid w:val="009B46F9"/>
    <w:pPr>
      <w:spacing w:line="460" w:lineRule="exact"/>
      <w:ind w:left="0" w:firstLine="0"/>
    </w:pPr>
  </w:style>
  <w:style w:type="paragraph" w:customStyle="1" w:styleId="affffff4">
    <w:name w:val="标准文件_目录标题"/>
    <w:basedOn w:val="afff7"/>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d">
    <w:name w:val="标准文件_破折号列项（二级）"/>
    <w:basedOn w:val="af1"/>
    <w:rsid w:val="009B46F9"/>
    <w:pPr>
      <w:numPr>
        <w:numId w:val="9"/>
      </w:numPr>
    </w:pPr>
  </w:style>
  <w:style w:type="paragraph" w:customStyle="1" w:styleId="afff1">
    <w:name w:val="标准文件_三级条标题"/>
    <w:basedOn w:val="afff0"/>
    <w:next w:val="affffd"/>
    <w:rsid w:val="009B46F9"/>
    <w:pPr>
      <w:widowControl/>
      <w:numPr>
        <w:ilvl w:val="4"/>
      </w:numPr>
      <w:outlineLvl w:val="3"/>
    </w:pPr>
  </w:style>
  <w:style w:type="character" w:styleId="affffff5">
    <w:name w:val="Subtle Reference"/>
    <w:uiPriority w:val="31"/>
    <w:qFormat/>
    <w:rsid w:val="009B46F9"/>
    <w:rPr>
      <w:smallCaps/>
      <w:color w:val="C0504D"/>
      <w:u w:val="single"/>
    </w:rPr>
  </w:style>
  <w:style w:type="paragraph" w:customStyle="1" w:styleId="affffff6">
    <w:name w:val="标准文件_示例后续"/>
    <w:basedOn w:val="afff7"/>
    <w:rsid w:val="009B46F9"/>
    <w:pPr>
      <w:adjustRightInd/>
      <w:spacing w:line="240" w:lineRule="auto"/>
      <w:ind w:firstLineChars="200" w:firstLine="200"/>
    </w:pPr>
    <w:rPr>
      <w:sz w:val="18"/>
      <w:szCs w:val="24"/>
    </w:rPr>
  </w:style>
  <w:style w:type="paragraph" w:customStyle="1" w:styleId="affb">
    <w:name w:val="标准文件_数字编号列项"/>
    <w:rsid w:val="009B46F9"/>
    <w:pPr>
      <w:numPr>
        <w:numId w:val="13"/>
      </w:numPr>
      <w:jc w:val="both"/>
    </w:pPr>
    <w:rPr>
      <w:rFonts w:ascii="宋体" w:hAnsi="宋体"/>
      <w:sz w:val="21"/>
    </w:rPr>
  </w:style>
  <w:style w:type="paragraph" w:customStyle="1" w:styleId="afff2">
    <w:name w:val="标准文件_四级条标题"/>
    <w:next w:val="affffd"/>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7">
    <w:name w:val="footnote text"/>
    <w:basedOn w:val="afff7"/>
    <w:next w:val="afff7"/>
    <w:link w:val="affffff8"/>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affffff8">
    <w:name w:val="脚注文本 字符"/>
    <w:link w:val="affffff7"/>
    <w:semiHidden/>
    <w:rsid w:val="009B46F9"/>
    <w:rPr>
      <w:rFonts w:ascii="宋体"/>
      <w:kern w:val="2"/>
      <w:sz w:val="18"/>
      <w:szCs w:val="18"/>
    </w:rPr>
  </w:style>
  <w:style w:type="paragraph" w:customStyle="1" w:styleId="affffff9">
    <w:name w:val="标准文件_条文脚注"/>
    <w:basedOn w:val="affffff7"/>
    <w:rsid w:val="009B46F9"/>
    <w:pPr>
      <w:adjustRightInd w:val="0"/>
      <w:spacing w:line="240" w:lineRule="auto"/>
      <w:ind w:leftChars="0" w:left="0" w:firstLineChars="200" w:firstLine="200"/>
      <w:jc w:val="both"/>
    </w:pPr>
    <w:rPr>
      <w:rFonts w:hAnsi="宋体"/>
    </w:rPr>
  </w:style>
  <w:style w:type="paragraph" w:customStyle="1" w:styleId="af5">
    <w:name w:val="标准文件_图表脚注"/>
    <w:basedOn w:val="afff7"/>
    <w:next w:val="affffd"/>
    <w:rsid w:val="009B46F9"/>
    <w:pPr>
      <w:numPr>
        <w:numId w:val="14"/>
      </w:numPr>
      <w:spacing w:line="240" w:lineRule="auto"/>
      <w:jc w:val="left"/>
    </w:pPr>
    <w:rPr>
      <w:rFonts w:ascii="宋体" w:hAnsi="宋体"/>
      <w:sz w:val="18"/>
    </w:rPr>
  </w:style>
  <w:style w:type="character" w:styleId="affffffa">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b">
    <w:name w:val="标准文件_图表脚注内容"/>
    <w:rsid w:val="009B46F9"/>
    <w:rPr>
      <w:rFonts w:ascii="宋体" w:eastAsia="宋体" w:hAnsi="宋体" w:cs="Times New Roman"/>
      <w:spacing w:val="0"/>
      <w:sz w:val="18"/>
      <w:vertAlign w:val="superscript"/>
    </w:rPr>
  </w:style>
  <w:style w:type="paragraph" w:customStyle="1" w:styleId="afff3">
    <w:name w:val="标准文件_五级条标题"/>
    <w:next w:val="affffd"/>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e">
    <w:name w:val="标准文件_章标题"/>
    <w:next w:val="affffd"/>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f">
    <w:name w:val="标准文件_一级条标题"/>
    <w:basedOn w:val="affe"/>
    <w:next w:val="affffd"/>
    <w:rsid w:val="009B46F9"/>
    <w:pPr>
      <w:numPr>
        <w:ilvl w:val="2"/>
      </w:numPr>
      <w:spacing w:beforeLines="50" w:before="50" w:afterLines="50" w:after="50"/>
      <w:outlineLvl w:val="1"/>
    </w:pPr>
  </w:style>
  <w:style w:type="paragraph" w:customStyle="1" w:styleId="affffffc">
    <w:name w:val="标准文件_一致程度"/>
    <w:basedOn w:val="afff7"/>
    <w:rsid w:val="009B46F9"/>
    <w:pPr>
      <w:spacing w:line="440" w:lineRule="exact"/>
      <w:jc w:val="center"/>
    </w:pPr>
    <w:rPr>
      <w:sz w:val="28"/>
    </w:rPr>
  </w:style>
  <w:style w:type="paragraph" w:customStyle="1" w:styleId="affffffd">
    <w:name w:val="标准文件_引言标题"/>
    <w:next w:val="afff7"/>
    <w:rsid w:val="009B46F9"/>
    <w:pPr>
      <w:shd w:val="clear" w:color="FFFFFF" w:fill="FFFFFF"/>
      <w:spacing w:before="540" w:after="600"/>
      <w:jc w:val="center"/>
      <w:outlineLvl w:val="0"/>
    </w:pPr>
    <w:rPr>
      <w:rFonts w:ascii="黑体" w:eastAsia="黑体" w:hAnsi="Times New Roman"/>
      <w:sz w:val="32"/>
    </w:rPr>
  </w:style>
  <w:style w:type="paragraph" w:customStyle="1" w:styleId="affffffe">
    <w:name w:val="标准文件_英文图表脚注"/>
    <w:basedOn w:val="affffc"/>
    <w:rsid w:val="009B46F9"/>
    <w:pPr>
      <w:widowControl/>
      <w:adjustRightInd/>
      <w:snapToGrid/>
      <w:spacing w:line="240" w:lineRule="auto"/>
      <w:ind w:left="79" w:hangingChars="80" w:hanging="79"/>
    </w:pPr>
    <w:rPr>
      <w:rFonts w:ascii="宋体" w:hAnsi="宋体"/>
    </w:rPr>
  </w:style>
  <w:style w:type="paragraph" w:customStyle="1" w:styleId="af7">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7"/>
    <w:next w:val="affffd"/>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1">
    <w:name w:val="标准文件_英文注×："/>
    <w:basedOn w:val="afff7"/>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4">
    <w:name w:val="标准文件_正文表标题"/>
    <w:next w:val="affffd"/>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f">
    <w:name w:val="标准文件_正文公式"/>
    <w:basedOn w:val="afff7"/>
    <w:next w:val="affffc"/>
    <w:rsid w:val="009B46F9"/>
    <w:pPr>
      <w:tabs>
        <w:tab w:val="center" w:pos="4678"/>
        <w:tab w:val="right" w:leader="middleDot" w:pos="9356"/>
      </w:tabs>
      <w:spacing w:line="240" w:lineRule="auto"/>
    </w:pPr>
    <w:rPr>
      <w:rFonts w:ascii="宋体" w:hAnsi="宋体"/>
    </w:rPr>
  </w:style>
  <w:style w:type="paragraph" w:customStyle="1" w:styleId="afe">
    <w:name w:val="标准文件_正文图标题"/>
    <w:next w:val="affffd"/>
    <w:rsid w:val="009B46F9"/>
    <w:pPr>
      <w:numPr>
        <w:numId w:val="22"/>
      </w:numPr>
      <w:spacing w:beforeLines="50" w:before="50" w:afterLines="50" w:after="50"/>
      <w:jc w:val="center"/>
    </w:pPr>
    <w:rPr>
      <w:rFonts w:ascii="黑体" w:eastAsia="黑体" w:hAnsi="Times New Roman"/>
      <w:sz w:val="21"/>
    </w:rPr>
  </w:style>
  <w:style w:type="paragraph" w:customStyle="1" w:styleId="afff5">
    <w:name w:val="标准文件_正文英文表标题"/>
    <w:next w:val="affffd"/>
    <w:rsid w:val="009B46F9"/>
    <w:pPr>
      <w:numPr>
        <w:numId w:val="23"/>
      </w:numPr>
      <w:jc w:val="center"/>
    </w:pPr>
    <w:rPr>
      <w:rFonts w:ascii="黑体" w:eastAsia="黑体" w:hAnsi="Times New Roman"/>
      <w:sz w:val="21"/>
    </w:rPr>
  </w:style>
  <w:style w:type="paragraph" w:customStyle="1" w:styleId="afc">
    <w:name w:val="标准文件_正文英文图标题"/>
    <w:next w:val="affffd"/>
    <w:rsid w:val="009B46F9"/>
    <w:pPr>
      <w:numPr>
        <w:numId w:val="24"/>
      </w:numPr>
      <w:jc w:val="center"/>
    </w:pPr>
    <w:rPr>
      <w:rFonts w:ascii="黑体" w:eastAsia="黑体" w:hAnsi="Times New Roman"/>
      <w:sz w:val="21"/>
    </w:rPr>
  </w:style>
  <w:style w:type="paragraph" w:customStyle="1" w:styleId="af8">
    <w:name w:val="标准文件_编号列项（三级）"/>
    <w:rsid w:val="009B46F9"/>
    <w:pPr>
      <w:numPr>
        <w:ilvl w:val="2"/>
        <w:numId w:val="27"/>
      </w:numPr>
    </w:pPr>
    <w:rPr>
      <w:rFonts w:ascii="宋体" w:hAnsi="Times New Roman"/>
      <w:sz w:val="21"/>
    </w:rPr>
  </w:style>
  <w:style w:type="character" w:styleId="afffffff0">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7"/>
    <w:rsid w:val="009B46F9"/>
    <w:pPr>
      <w:numPr>
        <w:ilvl w:val="3"/>
        <w:numId w:val="31"/>
      </w:numPr>
      <w:adjustRightInd/>
      <w:spacing w:line="240" w:lineRule="auto"/>
    </w:pPr>
    <w:rPr>
      <w:rFonts w:ascii="宋体" w:hAnsi="宋体"/>
      <w:szCs w:val="24"/>
    </w:rPr>
  </w:style>
  <w:style w:type="paragraph" w:customStyle="1" w:styleId="afffffff1">
    <w:name w:val="发布部门"/>
    <w:next w:val="affffd"/>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2">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3">
    <w:name w:val="封面标准代替信息"/>
    <w:basedOn w:val="afff7"/>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4">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5">
    <w:name w:val="封面标准文稿编辑信息"/>
    <w:rsid w:val="009B46F9"/>
    <w:pPr>
      <w:spacing w:before="180" w:line="180" w:lineRule="exact"/>
      <w:jc w:val="center"/>
    </w:pPr>
    <w:rPr>
      <w:rFonts w:ascii="宋体" w:hAnsi="Times New Roman"/>
      <w:sz w:val="21"/>
    </w:rPr>
  </w:style>
  <w:style w:type="paragraph" w:customStyle="1" w:styleId="afffffff6">
    <w:name w:val="封面标准文稿类别"/>
    <w:rsid w:val="009B46F9"/>
    <w:pPr>
      <w:spacing w:before="440" w:line="400" w:lineRule="exact"/>
      <w:jc w:val="center"/>
    </w:pPr>
    <w:rPr>
      <w:rFonts w:ascii="宋体" w:hAnsi="Times New Roman"/>
      <w:sz w:val="24"/>
    </w:rPr>
  </w:style>
  <w:style w:type="paragraph" w:customStyle="1" w:styleId="afffffff7">
    <w:name w:val="封面标准英文名称"/>
    <w:rsid w:val="009B46F9"/>
    <w:pPr>
      <w:widowControl w:val="0"/>
      <w:spacing w:line="360" w:lineRule="exact"/>
      <w:jc w:val="center"/>
    </w:pPr>
    <w:rPr>
      <w:rFonts w:ascii="Times New Roman" w:hAnsi="Times New Roman"/>
      <w:sz w:val="28"/>
    </w:rPr>
  </w:style>
  <w:style w:type="paragraph" w:customStyle="1" w:styleId="afffffff8">
    <w:name w:val="封面一致性程度标识"/>
    <w:rsid w:val="009B46F9"/>
    <w:pPr>
      <w:spacing w:before="440" w:line="440" w:lineRule="exact"/>
      <w:jc w:val="center"/>
    </w:pPr>
    <w:rPr>
      <w:rFonts w:ascii="Times New Roman" w:hAnsi="Times New Roman"/>
      <w:sz w:val="28"/>
    </w:rPr>
  </w:style>
  <w:style w:type="paragraph" w:customStyle="1" w:styleId="afffffff9">
    <w:name w:val="封面正文"/>
    <w:rsid w:val="009B46F9"/>
    <w:pPr>
      <w:jc w:val="both"/>
    </w:pPr>
    <w:rPr>
      <w:rFonts w:ascii="Times New Roman" w:hAnsi="Times New Roman"/>
    </w:rPr>
  </w:style>
  <w:style w:type="paragraph" w:customStyle="1" w:styleId="afffffffa">
    <w:name w:val="附录二级无标题条"/>
    <w:basedOn w:val="afff7"/>
    <w:next w:val="affffd"/>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b">
    <w:name w:val="附录三级无标题条"/>
    <w:basedOn w:val="afffffffa"/>
    <w:next w:val="affffd"/>
    <w:rsid w:val="009B46F9"/>
    <w:pPr>
      <w:outlineLvl w:val="4"/>
    </w:pPr>
  </w:style>
  <w:style w:type="paragraph" w:customStyle="1" w:styleId="afffffffc">
    <w:name w:val="附录四级无标题条"/>
    <w:basedOn w:val="afffffffb"/>
    <w:next w:val="affffd"/>
    <w:rsid w:val="009B46F9"/>
    <w:pPr>
      <w:outlineLvl w:val="5"/>
    </w:pPr>
  </w:style>
  <w:style w:type="paragraph" w:customStyle="1" w:styleId="afffffffd">
    <w:name w:val="附录图"/>
    <w:next w:val="affffd"/>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3">
    <w:name w:val="标准文件_一级项"/>
    <w:rsid w:val="009B46F9"/>
    <w:pPr>
      <w:numPr>
        <w:numId w:val="16"/>
      </w:numPr>
    </w:pPr>
    <w:rPr>
      <w:rFonts w:ascii="宋体" w:hAnsi="Times New Roman"/>
      <w:sz w:val="21"/>
    </w:rPr>
  </w:style>
  <w:style w:type="paragraph" w:customStyle="1" w:styleId="afffffffe">
    <w:name w:val="附录五级无标题条"/>
    <w:basedOn w:val="afffffffc"/>
    <w:next w:val="affffd"/>
    <w:rsid w:val="009B46F9"/>
    <w:pPr>
      <w:outlineLvl w:val="6"/>
    </w:pPr>
  </w:style>
  <w:style w:type="paragraph" w:customStyle="1" w:styleId="affffffff">
    <w:name w:val="附录性质"/>
    <w:basedOn w:val="afff7"/>
    <w:rsid w:val="009B46F9"/>
    <w:pPr>
      <w:widowControl/>
      <w:adjustRightInd/>
      <w:jc w:val="center"/>
    </w:pPr>
    <w:rPr>
      <w:rFonts w:ascii="黑体" w:eastAsia="黑体"/>
    </w:rPr>
  </w:style>
  <w:style w:type="paragraph" w:customStyle="1" w:styleId="affffffff0">
    <w:name w:val="附录一级无标题条"/>
    <w:basedOn w:val="affffff1"/>
    <w:next w:val="affffd"/>
    <w:rsid w:val="009B46F9"/>
    <w:pPr>
      <w:autoSpaceDN w:val="0"/>
      <w:outlineLvl w:val="2"/>
    </w:pPr>
    <w:rPr>
      <w:rFonts w:ascii="宋体" w:eastAsia="宋体" w:hAnsi="宋体"/>
    </w:rPr>
  </w:style>
  <w:style w:type="character" w:customStyle="1" w:styleId="affffffff1">
    <w:name w:val="个人答复风格"/>
    <w:rsid w:val="009B46F9"/>
    <w:rPr>
      <w:rFonts w:ascii="Arial" w:eastAsia="宋体" w:hAnsi="Arial" w:cs="Arial"/>
      <w:color w:val="auto"/>
      <w:spacing w:val="0"/>
      <w:sz w:val="20"/>
    </w:rPr>
  </w:style>
  <w:style w:type="character" w:customStyle="1" w:styleId="affffffff2">
    <w:name w:val="个人撰写风格"/>
    <w:rsid w:val="009B46F9"/>
    <w:rPr>
      <w:rFonts w:ascii="Arial" w:eastAsia="宋体" w:hAnsi="Arial" w:cs="Arial"/>
      <w:color w:val="auto"/>
      <w:spacing w:val="0"/>
      <w:sz w:val="20"/>
    </w:rPr>
  </w:style>
  <w:style w:type="paragraph" w:customStyle="1" w:styleId="affffffff3">
    <w:name w:val="脚注后续"/>
    <w:rsid w:val="009B46F9"/>
    <w:pPr>
      <w:ind w:leftChars="350" w:left="350"/>
      <w:jc w:val="both"/>
    </w:pPr>
    <w:rPr>
      <w:rFonts w:ascii="宋体" w:hAnsi="Times New Roman"/>
      <w:sz w:val="18"/>
    </w:rPr>
  </w:style>
  <w:style w:type="paragraph" w:customStyle="1" w:styleId="afff6">
    <w:name w:val="列项——"/>
    <w:rsid w:val="009B46F9"/>
    <w:pPr>
      <w:widowControl w:val="0"/>
      <w:numPr>
        <w:numId w:val="28"/>
      </w:numPr>
      <w:jc w:val="both"/>
    </w:pPr>
    <w:rPr>
      <w:rFonts w:ascii="宋体" w:hAnsi="宋体"/>
      <w:sz w:val="21"/>
    </w:rPr>
  </w:style>
  <w:style w:type="paragraph" w:customStyle="1" w:styleId="affffffff4">
    <w:name w:val="列项·"/>
    <w:basedOn w:val="affffd"/>
    <w:rsid w:val="009B46F9"/>
    <w:pPr>
      <w:tabs>
        <w:tab w:val="left" w:pos="840"/>
      </w:tabs>
    </w:pPr>
  </w:style>
  <w:style w:type="paragraph" w:customStyle="1" w:styleId="affffffff5">
    <w:name w:val="目次、索引正文"/>
    <w:rsid w:val="009B46F9"/>
    <w:pPr>
      <w:spacing w:line="320" w:lineRule="exact"/>
      <w:jc w:val="both"/>
    </w:pPr>
    <w:rPr>
      <w:rFonts w:ascii="宋体" w:hAnsi="Times New Roman"/>
      <w:sz w:val="21"/>
    </w:rPr>
  </w:style>
  <w:style w:type="paragraph" w:customStyle="1" w:styleId="210">
    <w:name w:val="目录 21"/>
    <w:basedOn w:val="afff7"/>
    <w:next w:val="afff7"/>
    <w:autoRedefine/>
    <w:semiHidden/>
    <w:rsid w:val="009B46F9"/>
    <w:pPr>
      <w:adjustRightInd/>
      <w:spacing w:line="240" w:lineRule="auto"/>
      <w:jc w:val="left"/>
    </w:pPr>
    <w:rPr>
      <w:bCs/>
      <w:iCs/>
    </w:rPr>
  </w:style>
  <w:style w:type="paragraph" w:customStyle="1" w:styleId="31">
    <w:name w:val="目录 31"/>
    <w:basedOn w:val="afff7"/>
    <w:next w:val="afff7"/>
    <w:autoRedefine/>
    <w:semiHidden/>
    <w:rsid w:val="009B46F9"/>
    <w:pPr>
      <w:spacing w:line="240" w:lineRule="auto"/>
    </w:pPr>
    <w:rPr>
      <w:rFonts w:ascii="宋体" w:hAnsi="宋体"/>
      <w:iCs/>
    </w:rPr>
  </w:style>
  <w:style w:type="paragraph" w:customStyle="1" w:styleId="41">
    <w:name w:val="目录 41"/>
    <w:basedOn w:val="afff7"/>
    <w:next w:val="afff7"/>
    <w:autoRedefine/>
    <w:semiHidden/>
    <w:rsid w:val="009B46F9"/>
    <w:pPr>
      <w:adjustRightInd/>
      <w:spacing w:line="240" w:lineRule="auto"/>
      <w:jc w:val="left"/>
    </w:pPr>
  </w:style>
  <w:style w:type="paragraph" w:customStyle="1" w:styleId="51">
    <w:name w:val="目录 51"/>
    <w:basedOn w:val="afff7"/>
    <w:next w:val="afff7"/>
    <w:autoRedefine/>
    <w:semiHidden/>
    <w:rsid w:val="009B46F9"/>
    <w:pPr>
      <w:spacing w:line="240" w:lineRule="auto"/>
    </w:pPr>
    <w:rPr>
      <w:rFonts w:ascii="宋体" w:hAnsi="宋体"/>
    </w:rPr>
  </w:style>
  <w:style w:type="paragraph" w:customStyle="1" w:styleId="61">
    <w:name w:val="目录 61"/>
    <w:basedOn w:val="afff7"/>
    <w:next w:val="afff7"/>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6">
    <w:name w:val="其他标准称谓"/>
    <w:rsid w:val="009B46F9"/>
    <w:pPr>
      <w:spacing w:line="0" w:lineRule="atLeast"/>
      <w:jc w:val="distribute"/>
    </w:pPr>
    <w:rPr>
      <w:rFonts w:ascii="黑体" w:eastAsia="黑体" w:hAnsi="宋体"/>
      <w:sz w:val="52"/>
    </w:rPr>
  </w:style>
  <w:style w:type="paragraph" w:customStyle="1" w:styleId="affffffff7">
    <w:name w:val="其他发布部门"/>
    <w:basedOn w:val="afffffff1"/>
    <w:rsid w:val="009B46F9"/>
    <w:pPr>
      <w:framePr w:wrap="around"/>
      <w:spacing w:line="0" w:lineRule="atLeast"/>
    </w:pPr>
    <w:rPr>
      <w:rFonts w:ascii="黑体" w:eastAsia="黑体"/>
      <w:b w:val="0"/>
    </w:rPr>
  </w:style>
  <w:style w:type="paragraph" w:customStyle="1" w:styleId="affd">
    <w:name w:val="前言标题"/>
    <w:next w:val="afff7"/>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7"/>
    <w:rsid w:val="009B46F9"/>
    <w:pPr>
      <w:numPr>
        <w:ilvl w:val="4"/>
        <w:numId w:val="31"/>
      </w:numPr>
      <w:adjustRightInd/>
      <w:spacing w:line="240" w:lineRule="auto"/>
    </w:pPr>
    <w:rPr>
      <w:rFonts w:ascii="宋体" w:hAnsi="宋体"/>
      <w:szCs w:val="24"/>
    </w:rPr>
  </w:style>
  <w:style w:type="paragraph" w:customStyle="1" w:styleId="affffffff8">
    <w:name w:val="实施日期"/>
    <w:basedOn w:val="afffffff2"/>
    <w:rsid w:val="009B46F9"/>
    <w:pPr>
      <w:framePr w:hSpace="0" w:wrap="around" w:xAlign="right"/>
      <w:jc w:val="right"/>
    </w:pPr>
  </w:style>
  <w:style w:type="paragraph" w:customStyle="1" w:styleId="a3">
    <w:name w:val="四级无标题条"/>
    <w:basedOn w:val="afff7"/>
    <w:rsid w:val="009B46F9"/>
    <w:pPr>
      <w:numPr>
        <w:ilvl w:val="5"/>
        <w:numId w:val="31"/>
      </w:numPr>
      <w:adjustRightInd/>
      <w:spacing w:line="240" w:lineRule="auto"/>
    </w:pPr>
    <w:rPr>
      <w:rFonts w:ascii="宋体" w:hAnsi="宋体"/>
      <w:szCs w:val="24"/>
    </w:rPr>
  </w:style>
  <w:style w:type="paragraph" w:styleId="affffffff9">
    <w:name w:val="table of figures"/>
    <w:basedOn w:val="afff7"/>
    <w:next w:val="afff7"/>
    <w:semiHidden/>
    <w:rsid w:val="009B46F9"/>
    <w:pPr>
      <w:adjustRightInd/>
      <w:spacing w:line="240" w:lineRule="auto"/>
      <w:jc w:val="left"/>
    </w:pPr>
    <w:rPr>
      <w:szCs w:val="24"/>
    </w:rPr>
  </w:style>
  <w:style w:type="paragraph" w:customStyle="1" w:styleId="affffffffa">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d"/>
    <w:rsid w:val="009B46F9"/>
    <w:pPr>
      <w:jc w:val="both"/>
    </w:pPr>
    <w:rPr>
      <w:rFonts w:ascii="宋体" w:hAnsi="宋体"/>
      <w:sz w:val="21"/>
    </w:rPr>
  </w:style>
  <w:style w:type="paragraph" w:customStyle="1" w:styleId="a4">
    <w:name w:val="五级无标题条"/>
    <w:basedOn w:val="afff7"/>
    <w:rsid w:val="009B46F9"/>
    <w:pPr>
      <w:numPr>
        <w:ilvl w:val="6"/>
        <w:numId w:val="31"/>
      </w:numPr>
      <w:adjustRightInd/>
    </w:pPr>
    <w:rPr>
      <w:szCs w:val="24"/>
    </w:rPr>
  </w:style>
  <w:style w:type="character" w:styleId="affffffffc">
    <w:name w:val="page number"/>
    <w:rsid w:val="009B46F9"/>
    <w:rPr>
      <w:rFonts w:ascii="宋体" w:eastAsia="宋体" w:hAnsi="Times New Roman"/>
      <w:sz w:val="18"/>
    </w:rPr>
  </w:style>
  <w:style w:type="paragraph" w:customStyle="1" w:styleId="a0">
    <w:name w:val="一级无标题条"/>
    <w:basedOn w:val="afff7"/>
    <w:rsid w:val="009B46F9"/>
    <w:pPr>
      <w:numPr>
        <w:ilvl w:val="2"/>
        <w:numId w:val="31"/>
      </w:numPr>
      <w:adjustRightInd/>
      <w:spacing w:before="10" w:after="10" w:line="240" w:lineRule="auto"/>
    </w:pPr>
    <w:rPr>
      <w:rFonts w:ascii="宋体" w:hAnsi="宋体"/>
      <w:szCs w:val="24"/>
    </w:rPr>
  </w:style>
  <w:style w:type="paragraph" w:styleId="affffffffd">
    <w:name w:val="Normal Indent"/>
    <w:basedOn w:val="afff7"/>
    <w:rsid w:val="009B46F9"/>
    <w:pPr>
      <w:ind w:firstLine="420"/>
    </w:pPr>
  </w:style>
  <w:style w:type="paragraph" w:customStyle="1" w:styleId="affffffffe">
    <w:name w:val="注:后续"/>
    <w:rsid w:val="009B46F9"/>
    <w:pPr>
      <w:spacing w:line="300" w:lineRule="exact"/>
      <w:ind w:leftChars="400" w:left="600" w:hangingChars="200" w:hanging="200"/>
      <w:jc w:val="both"/>
    </w:pPr>
    <w:rPr>
      <w:rFonts w:ascii="宋体" w:hAnsi="Times New Roman"/>
      <w:sz w:val="18"/>
    </w:rPr>
  </w:style>
  <w:style w:type="paragraph" w:customStyle="1" w:styleId="afffffffff">
    <w:name w:val="注×:后续"/>
    <w:basedOn w:val="affffffffe"/>
    <w:rsid w:val="009B46F9"/>
    <w:pPr>
      <w:ind w:leftChars="0" w:left="1406" w:firstLineChars="0" w:hanging="499"/>
    </w:pPr>
  </w:style>
  <w:style w:type="paragraph" w:customStyle="1" w:styleId="afffffffff0">
    <w:name w:val="标准文件_一级无标题"/>
    <w:basedOn w:val="afff"/>
    <w:qFormat/>
    <w:rsid w:val="009B46F9"/>
    <w:pPr>
      <w:spacing w:beforeLines="0" w:before="0" w:afterLines="0" w:after="0"/>
      <w:outlineLvl w:val="9"/>
    </w:pPr>
    <w:rPr>
      <w:rFonts w:ascii="宋体" w:eastAsia="宋体"/>
    </w:rPr>
  </w:style>
  <w:style w:type="paragraph" w:customStyle="1" w:styleId="afffffffff1">
    <w:name w:val="标准文件_五级无标题"/>
    <w:basedOn w:val="afff3"/>
    <w:qFormat/>
    <w:rsid w:val="009B46F9"/>
    <w:pPr>
      <w:spacing w:beforeLines="0" w:before="0" w:afterLines="0" w:after="0"/>
      <w:outlineLvl w:val="9"/>
    </w:pPr>
    <w:rPr>
      <w:rFonts w:ascii="宋体" w:eastAsia="宋体"/>
    </w:rPr>
  </w:style>
  <w:style w:type="paragraph" w:customStyle="1" w:styleId="afffffffff2">
    <w:name w:val="标准文件_三级无标题"/>
    <w:basedOn w:val="afff1"/>
    <w:qFormat/>
    <w:rsid w:val="009B46F9"/>
    <w:pPr>
      <w:spacing w:beforeLines="0" w:before="0" w:afterLines="0" w:after="0"/>
      <w:outlineLvl w:val="9"/>
    </w:pPr>
    <w:rPr>
      <w:rFonts w:ascii="宋体" w:eastAsia="宋体"/>
    </w:rPr>
  </w:style>
  <w:style w:type="paragraph" w:customStyle="1" w:styleId="afffffffff3">
    <w:name w:val="标准文件_二级无标题"/>
    <w:basedOn w:val="afff0"/>
    <w:qFormat/>
    <w:rsid w:val="009B46F9"/>
    <w:pPr>
      <w:spacing w:beforeLines="0" w:before="0" w:afterLines="0" w:after="0"/>
      <w:outlineLvl w:val="9"/>
    </w:pPr>
    <w:rPr>
      <w:rFonts w:ascii="宋体" w:eastAsia="宋体"/>
    </w:rPr>
  </w:style>
  <w:style w:type="paragraph" w:customStyle="1" w:styleId="afffffffff4">
    <w:name w:val="标准_四级无标题"/>
    <w:basedOn w:val="afff2"/>
    <w:next w:val="affffd"/>
    <w:qFormat/>
    <w:rsid w:val="009B46F9"/>
    <w:rPr>
      <w:rFonts w:eastAsia="宋体"/>
    </w:rPr>
  </w:style>
  <w:style w:type="paragraph" w:customStyle="1" w:styleId="afffffffff5">
    <w:name w:val="标准文件_四级无标题"/>
    <w:basedOn w:val="afff2"/>
    <w:qFormat/>
    <w:rsid w:val="009B46F9"/>
    <w:pPr>
      <w:spacing w:beforeLines="0" w:before="0" w:afterLines="0" w:after="0"/>
      <w:outlineLvl w:val="9"/>
    </w:pPr>
    <w:rPr>
      <w:rFonts w:ascii="宋体" w:eastAsia="宋体" w:hAnsi="黑体"/>
      <w:szCs w:val="52"/>
    </w:rPr>
  </w:style>
  <w:style w:type="paragraph" w:customStyle="1" w:styleId="aff2">
    <w:name w:val="标准文件_大写罗马数字编号列项"/>
    <w:basedOn w:val="affffd"/>
    <w:rsid w:val="009B46F9"/>
    <w:pPr>
      <w:numPr>
        <w:numId w:val="2"/>
      </w:numPr>
      <w:ind w:firstLineChars="0" w:firstLine="0"/>
    </w:pPr>
    <w:rPr>
      <w:rFonts w:ascii="Times New Roman" w:cs="Arial"/>
      <w:szCs w:val="28"/>
    </w:rPr>
  </w:style>
  <w:style w:type="paragraph" w:customStyle="1" w:styleId="ae">
    <w:name w:val="标准文件_小写罗马数字编号列项"/>
    <w:basedOn w:val="affffd"/>
    <w:rsid w:val="009B46F9"/>
    <w:pPr>
      <w:numPr>
        <w:numId w:val="15"/>
      </w:numPr>
      <w:ind w:firstLineChars="0" w:firstLine="0"/>
    </w:pPr>
    <w:rPr>
      <w:rFonts w:cs="Arial"/>
      <w:szCs w:val="28"/>
    </w:rPr>
  </w:style>
  <w:style w:type="paragraph" w:customStyle="1" w:styleId="afffffffff6">
    <w:name w:val="标准文件_附录标题"/>
    <w:basedOn w:val="aff5"/>
    <w:qFormat/>
    <w:rsid w:val="009B46F9"/>
    <w:pPr>
      <w:numPr>
        <w:numId w:val="0"/>
      </w:numPr>
      <w:spacing w:after="280"/>
      <w:outlineLvl w:val="9"/>
    </w:pPr>
  </w:style>
  <w:style w:type="paragraph" w:customStyle="1" w:styleId="afffffffff7">
    <w:name w:val="标准文件_二级项"/>
    <w:rsid w:val="009B46F9"/>
    <w:rPr>
      <w:rFonts w:ascii="宋体" w:hAnsi="Times New Roman"/>
      <w:sz w:val="21"/>
    </w:rPr>
  </w:style>
  <w:style w:type="paragraph" w:customStyle="1" w:styleId="af4">
    <w:name w:val="标准文件_三级项"/>
    <w:basedOn w:val="afff7"/>
    <w:rsid w:val="009B46F9"/>
    <w:pPr>
      <w:numPr>
        <w:ilvl w:val="2"/>
        <w:numId w:val="16"/>
      </w:numPr>
      <w:spacing w:line="-300" w:lineRule="auto"/>
    </w:pPr>
    <w:rPr>
      <w:rFonts w:ascii="Times New Roman" w:hAnsi="Times New Roman"/>
    </w:rPr>
  </w:style>
  <w:style w:type="paragraph" w:customStyle="1" w:styleId="affc">
    <w:name w:val="图表脚注说明"/>
    <w:basedOn w:val="afff7"/>
    <w:next w:val="affffd"/>
    <w:rsid w:val="009B46F9"/>
    <w:pPr>
      <w:numPr>
        <w:numId w:val="30"/>
      </w:numPr>
      <w:adjustRightInd/>
      <w:spacing w:line="240" w:lineRule="auto"/>
    </w:pPr>
    <w:rPr>
      <w:rFonts w:ascii="宋体" w:hAnsi="Times New Roman"/>
      <w:sz w:val="18"/>
      <w:szCs w:val="18"/>
    </w:rPr>
  </w:style>
  <w:style w:type="paragraph" w:customStyle="1" w:styleId="af6">
    <w:name w:val="标准文件_字母编号列项（一级）"/>
    <w:rsid w:val="009B46F9"/>
    <w:pPr>
      <w:numPr>
        <w:numId w:val="27"/>
      </w:numPr>
      <w:jc w:val="both"/>
    </w:pPr>
    <w:rPr>
      <w:rFonts w:ascii="宋体" w:hAnsi="Times New Roman"/>
      <w:sz w:val="21"/>
    </w:rPr>
  </w:style>
  <w:style w:type="paragraph" w:customStyle="1" w:styleId="afffffffff8">
    <w:name w:val="标准文件_索引字母"/>
    <w:next w:val="affffd"/>
    <w:qFormat/>
    <w:rsid w:val="009B46F9"/>
    <w:pPr>
      <w:jc w:val="center"/>
    </w:pPr>
    <w:rPr>
      <w:rFonts w:ascii="宋体" w:eastAsia="Times New Roman" w:hAnsi="宋体"/>
      <w:b/>
      <w:kern w:val="2"/>
      <w:sz w:val="21"/>
    </w:rPr>
  </w:style>
  <w:style w:type="paragraph" w:customStyle="1" w:styleId="afffffffff9">
    <w:name w:val="标准文件_附录前"/>
    <w:next w:val="affffd"/>
    <w:qFormat/>
    <w:rsid w:val="009B46F9"/>
    <w:pPr>
      <w:spacing w:line="20" w:lineRule="atLeast"/>
      <w:ind w:firstLine="200"/>
    </w:pPr>
    <w:rPr>
      <w:rFonts w:ascii="宋体" w:hAnsi="宋体"/>
      <w:kern w:val="2"/>
      <w:sz w:val="10"/>
    </w:rPr>
  </w:style>
  <w:style w:type="paragraph" w:customStyle="1" w:styleId="afffffffffa">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b">
    <w:name w:val="标准文件_表格"/>
    <w:basedOn w:val="affffd"/>
    <w:qFormat/>
    <w:rsid w:val="009B46F9"/>
    <w:pPr>
      <w:ind w:firstLineChars="0" w:firstLine="0"/>
      <w:jc w:val="center"/>
    </w:pPr>
    <w:rPr>
      <w:sz w:val="18"/>
    </w:rPr>
  </w:style>
  <w:style w:type="paragraph" w:customStyle="1" w:styleId="afff4">
    <w:name w:val="标准文件_注："/>
    <w:next w:val="affffd"/>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c"/>
    <w:rsid w:val="009B46F9"/>
    <w:pPr>
      <w:widowControl w:val="0"/>
      <w:numPr>
        <w:numId w:val="11"/>
      </w:numPr>
      <w:jc w:val="both"/>
    </w:pPr>
    <w:rPr>
      <w:rFonts w:ascii="宋体" w:hAnsi="Times New Roman"/>
      <w:sz w:val="18"/>
      <w:szCs w:val="18"/>
    </w:rPr>
  </w:style>
  <w:style w:type="paragraph" w:customStyle="1" w:styleId="afb">
    <w:name w:val="标准文件_示例×："/>
    <w:basedOn w:val="afff7"/>
    <w:next w:val="afffffffffc"/>
    <w:qFormat/>
    <w:rsid w:val="009B46F9"/>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d"/>
    <w:rsid w:val="009B46F9"/>
    <w:rPr>
      <w:rFonts w:ascii="宋体" w:hAnsi="Times New Roman"/>
      <w:noProof/>
      <w:sz w:val="21"/>
    </w:rPr>
  </w:style>
  <w:style w:type="paragraph" w:customStyle="1" w:styleId="afffffffffd">
    <w:name w:val="标准文件_表格续"/>
    <w:basedOn w:val="affffd"/>
    <w:next w:val="affffd"/>
    <w:qFormat/>
    <w:rsid w:val="009B46F9"/>
    <w:pPr>
      <w:jc w:val="center"/>
    </w:pPr>
    <w:rPr>
      <w:rFonts w:ascii="黑体" w:eastAsia="黑体" w:hAnsi="黑体"/>
    </w:rPr>
  </w:style>
  <w:style w:type="paragraph" w:styleId="TOC1">
    <w:name w:val="toc 1"/>
    <w:basedOn w:val="afff7"/>
    <w:next w:val="afff7"/>
    <w:autoRedefine/>
    <w:uiPriority w:val="39"/>
    <w:unhideWhenUsed/>
    <w:rsid w:val="009B46F9"/>
    <w:rPr>
      <w:rFonts w:ascii="宋体"/>
    </w:rPr>
  </w:style>
  <w:style w:type="table" w:styleId="afffffffffe">
    <w:name w:val="Table Grid"/>
    <w:basedOn w:val="afff9"/>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f">
    <w:name w:val="Placeholder Text"/>
    <w:basedOn w:val="afff8"/>
    <w:uiPriority w:val="99"/>
    <w:semiHidden/>
    <w:rsid w:val="009B46F9"/>
    <w:rPr>
      <w:color w:val="808080"/>
    </w:rPr>
  </w:style>
  <w:style w:type="paragraph" w:customStyle="1" w:styleId="2">
    <w:name w:val="标准文件_二级项2"/>
    <w:basedOn w:val="affffd"/>
    <w:qFormat/>
    <w:rsid w:val="009B46F9"/>
    <w:pPr>
      <w:numPr>
        <w:ilvl w:val="1"/>
        <w:numId w:val="16"/>
      </w:numPr>
      <w:ind w:firstLineChars="0" w:firstLine="0"/>
    </w:pPr>
  </w:style>
  <w:style w:type="paragraph" w:customStyle="1" w:styleId="21">
    <w:name w:val="标准文件_三级项2"/>
    <w:basedOn w:val="affffd"/>
    <w:qFormat/>
    <w:rsid w:val="009B46F9"/>
    <w:pPr>
      <w:numPr>
        <w:numId w:val="10"/>
      </w:numPr>
      <w:spacing w:line="300" w:lineRule="exact"/>
      <w:ind w:firstLineChars="0"/>
    </w:pPr>
    <w:rPr>
      <w:rFonts w:ascii="Times New Roman"/>
    </w:rPr>
  </w:style>
  <w:style w:type="paragraph" w:customStyle="1" w:styleId="20">
    <w:name w:val="标准文件_一级项2"/>
    <w:basedOn w:val="affffd"/>
    <w:qFormat/>
    <w:rsid w:val="009B46F9"/>
    <w:pPr>
      <w:numPr>
        <w:numId w:val="17"/>
      </w:numPr>
      <w:spacing w:line="300" w:lineRule="exact"/>
      <w:ind w:firstLineChars="0"/>
    </w:pPr>
    <w:rPr>
      <w:rFonts w:ascii="Times New Roman"/>
    </w:rPr>
  </w:style>
  <w:style w:type="paragraph" w:customStyle="1" w:styleId="affffffffff0">
    <w:name w:val="标准文件_提示"/>
    <w:basedOn w:val="affffd"/>
    <w:next w:val="affffd"/>
    <w:qFormat/>
    <w:rsid w:val="009B46F9"/>
    <w:pPr>
      <w:ind w:firstLine="420"/>
    </w:pPr>
    <w:rPr>
      <w:rFonts w:ascii="黑体" w:eastAsia="黑体"/>
    </w:rPr>
  </w:style>
  <w:style w:type="character" w:customStyle="1" w:styleId="affffffffff1">
    <w:name w:val="标准文件_来源"/>
    <w:basedOn w:val="afff8"/>
    <w:uiPriority w:val="1"/>
    <w:qFormat/>
    <w:rsid w:val="009B46F9"/>
    <w:rPr>
      <w:rFonts w:eastAsia="宋体"/>
      <w:sz w:val="21"/>
    </w:rPr>
  </w:style>
  <w:style w:type="paragraph" w:customStyle="1" w:styleId="affffffffff2">
    <w:name w:val="标准文件_图表说明"/>
    <w:qFormat/>
    <w:rsid w:val="009B46F9"/>
    <w:pPr>
      <w:spacing w:line="276" w:lineRule="auto"/>
      <w:ind w:firstLine="420"/>
    </w:pPr>
    <w:rPr>
      <w:rFonts w:ascii="宋体" w:hAnsi="宋体"/>
      <w:kern w:val="2"/>
      <w:sz w:val="18"/>
    </w:rPr>
  </w:style>
  <w:style w:type="paragraph" w:customStyle="1" w:styleId="affffffffff3">
    <w:name w:val="其他发布日期"/>
    <w:basedOn w:val="afffffff2"/>
    <w:rsid w:val="009B46F9"/>
    <w:pPr>
      <w:framePr w:w="3997" w:h="471" w:hRule="exact" w:hSpace="0" w:vSpace="181" w:wrap="around" w:vAnchor="page" w:hAnchor="page" w:x="1419" w:y="14097"/>
    </w:pPr>
  </w:style>
  <w:style w:type="paragraph" w:customStyle="1" w:styleId="affffffffff4">
    <w:name w:val="其他实施日期"/>
    <w:basedOn w:val="affffffff8"/>
    <w:rsid w:val="009B46F9"/>
    <w:pPr>
      <w:framePr w:w="3997" w:h="471" w:hRule="exact" w:vSpace="181" w:wrap="around" w:vAnchor="page" w:hAnchor="page" w:x="7089" w:y="14097"/>
    </w:pPr>
  </w:style>
  <w:style w:type="paragraph" w:customStyle="1" w:styleId="affffffffff5">
    <w:name w:val="标准文件_文件编号"/>
    <w:basedOn w:val="affffd"/>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6">
    <w:name w:val="标准文件_替换文件编号"/>
    <w:basedOn w:val="affffffffff5"/>
    <w:qFormat/>
    <w:rsid w:val="009B46F9"/>
    <w:pPr>
      <w:framePr w:wrap="auto"/>
      <w:spacing w:before="57"/>
    </w:pPr>
    <w:rPr>
      <w:sz w:val="21"/>
    </w:rPr>
  </w:style>
  <w:style w:type="paragraph" w:customStyle="1" w:styleId="affffffffff7">
    <w:name w:val="标准文件_文件名称"/>
    <w:basedOn w:val="affffd"/>
    <w:next w:val="affffd"/>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7"/>
    <w:next w:val="afff7"/>
    <w:autoRedefine/>
    <w:uiPriority w:val="39"/>
    <w:unhideWhenUsed/>
    <w:rsid w:val="009B46F9"/>
    <w:pPr>
      <w:spacing w:line="300" w:lineRule="exact"/>
      <w:ind w:left="420"/>
    </w:pPr>
    <w:rPr>
      <w:rFonts w:ascii="宋体"/>
    </w:rPr>
  </w:style>
  <w:style w:type="paragraph" w:styleId="TOC4">
    <w:name w:val="toc 4"/>
    <w:basedOn w:val="afff7"/>
    <w:next w:val="afff7"/>
    <w:autoRedefine/>
    <w:uiPriority w:val="39"/>
    <w:unhideWhenUsed/>
    <w:rsid w:val="009B46F9"/>
    <w:pPr>
      <w:tabs>
        <w:tab w:val="right" w:leader="dot" w:pos="9344"/>
      </w:tabs>
      <w:spacing w:line="300" w:lineRule="exact"/>
      <w:ind w:left="629"/>
    </w:pPr>
    <w:rPr>
      <w:rFonts w:ascii="宋体"/>
    </w:rPr>
  </w:style>
  <w:style w:type="paragraph" w:styleId="TOC5">
    <w:name w:val="toc 5"/>
    <w:basedOn w:val="afff7"/>
    <w:next w:val="afff7"/>
    <w:autoRedefine/>
    <w:uiPriority w:val="39"/>
    <w:unhideWhenUsed/>
    <w:rsid w:val="009B46F9"/>
    <w:pPr>
      <w:ind w:left="839"/>
    </w:pPr>
    <w:rPr>
      <w:rFonts w:ascii="宋体"/>
    </w:rPr>
  </w:style>
  <w:style w:type="paragraph" w:styleId="TOC6">
    <w:name w:val="toc 6"/>
    <w:basedOn w:val="afff7"/>
    <w:next w:val="afff7"/>
    <w:autoRedefine/>
    <w:uiPriority w:val="39"/>
    <w:unhideWhenUsed/>
    <w:rsid w:val="009B46F9"/>
    <w:pPr>
      <w:spacing w:line="300" w:lineRule="exact"/>
      <w:ind w:left="1049"/>
    </w:pPr>
    <w:rPr>
      <w:rFonts w:ascii="宋体"/>
    </w:rPr>
  </w:style>
  <w:style w:type="paragraph" w:styleId="TOC7">
    <w:name w:val="toc 7"/>
    <w:basedOn w:val="afff7"/>
    <w:next w:val="afff7"/>
    <w:autoRedefine/>
    <w:uiPriority w:val="39"/>
    <w:unhideWhenUsed/>
    <w:rsid w:val="009B46F9"/>
    <w:pPr>
      <w:tabs>
        <w:tab w:val="right" w:leader="dot" w:pos="9344"/>
      </w:tabs>
      <w:spacing w:line="300" w:lineRule="exact"/>
      <w:ind w:left="1259"/>
    </w:pPr>
    <w:rPr>
      <w:rFonts w:ascii="宋体"/>
    </w:rPr>
  </w:style>
  <w:style w:type="paragraph" w:customStyle="1" w:styleId="af9">
    <w:name w:val="标准文件_附录图标号"/>
    <w:basedOn w:val="affffd"/>
    <w:next w:val="affffd"/>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f">
    <w:name w:val="标准文件_附录表标号"/>
    <w:basedOn w:val="affffd"/>
    <w:next w:val="affffd"/>
    <w:qFormat/>
    <w:rsid w:val="009B46F9"/>
    <w:pPr>
      <w:numPr>
        <w:numId w:val="4"/>
      </w:numPr>
      <w:spacing w:line="14" w:lineRule="exact"/>
      <w:ind w:firstLineChars="0" w:firstLine="0"/>
      <w:jc w:val="center"/>
    </w:pPr>
    <w:rPr>
      <w:rFonts w:eastAsia="黑体"/>
      <w:vanish/>
      <w:sz w:val="2"/>
    </w:rPr>
  </w:style>
  <w:style w:type="paragraph" w:styleId="TOC2">
    <w:name w:val="toc 2"/>
    <w:basedOn w:val="afff7"/>
    <w:next w:val="afff7"/>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d"/>
    <w:next w:val="affffd"/>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d"/>
    <w:next w:val="affffd"/>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d"/>
    <w:next w:val="affffd"/>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d"/>
    <w:next w:val="affffd"/>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d"/>
    <w:next w:val="affffd"/>
    <w:qFormat/>
    <w:rsid w:val="009B46F9"/>
    <w:pPr>
      <w:numPr>
        <w:ilvl w:val="5"/>
        <w:numId w:val="18"/>
      </w:numPr>
      <w:spacing w:beforeLines="50" w:before="50" w:afterLines="50" w:after="50"/>
      <w:ind w:firstLineChars="0"/>
    </w:pPr>
    <w:rPr>
      <w:rFonts w:ascii="黑体" w:eastAsia="黑体"/>
    </w:rPr>
  </w:style>
  <w:style w:type="paragraph" w:customStyle="1" w:styleId="affffffffff8">
    <w:name w:val="标准文件_注后"/>
    <w:basedOn w:val="affffd"/>
    <w:qFormat/>
    <w:rsid w:val="009B46F9"/>
    <w:pPr>
      <w:ind w:left="811" w:firstLineChars="0" w:firstLine="0"/>
    </w:pPr>
    <w:rPr>
      <w:sz w:val="18"/>
    </w:rPr>
  </w:style>
  <w:style w:type="paragraph" w:customStyle="1" w:styleId="X">
    <w:name w:val="标准文件_注X后"/>
    <w:basedOn w:val="affffd"/>
    <w:qFormat/>
    <w:rsid w:val="009B46F9"/>
    <w:pPr>
      <w:ind w:left="811" w:firstLineChars="0" w:firstLine="0"/>
    </w:pPr>
    <w:rPr>
      <w:sz w:val="18"/>
    </w:rPr>
  </w:style>
  <w:style w:type="paragraph" w:customStyle="1" w:styleId="affffffffff9">
    <w:name w:val="标准文件_示例后"/>
    <w:basedOn w:val="affffd"/>
    <w:qFormat/>
    <w:rsid w:val="009B46F9"/>
    <w:pPr>
      <w:ind w:left="964" w:firstLineChars="0" w:firstLine="0"/>
    </w:pPr>
    <w:rPr>
      <w:sz w:val="18"/>
    </w:rPr>
  </w:style>
  <w:style w:type="paragraph" w:customStyle="1" w:styleId="X0">
    <w:name w:val="标准文件_示例X后"/>
    <w:basedOn w:val="affffd"/>
    <w:link w:val="X1"/>
    <w:qFormat/>
    <w:rsid w:val="009B46F9"/>
    <w:pPr>
      <w:ind w:left="1049" w:firstLineChars="0" w:firstLine="0"/>
    </w:pPr>
    <w:rPr>
      <w:sz w:val="18"/>
    </w:rPr>
  </w:style>
  <w:style w:type="character" w:customStyle="1" w:styleId="X1">
    <w:name w:val="标准文件_示例X后 字符"/>
    <w:basedOn w:val="Char"/>
    <w:link w:val="X0"/>
    <w:rsid w:val="009B46F9"/>
    <w:rPr>
      <w:rFonts w:ascii="宋体" w:hAnsi="Times New Roman"/>
      <w:noProof/>
      <w:sz w:val="18"/>
    </w:rPr>
  </w:style>
  <w:style w:type="paragraph" w:customStyle="1" w:styleId="affffffffffa">
    <w:name w:val="标准文件_索引项"/>
    <w:basedOn w:val="affffd"/>
    <w:next w:val="affffd"/>
    <w:qFormat/>
    <w:rsid w:val="009B46F9"/>
    <w:pPr>
      <w:tabs>
        <w:tab w:val="right" w:leader="dot" w:pos="9356"/>
      </w:tabs>
      <w:ind w:left="210" w:firstLineChars="0" w:hanging="210"/>
      <w:jc w:val="left"/>
    </w:pPr>
  </w:style>
  <w:style w:type="paragraph" w:customStyle="1" w:styleId="affffffffffb">
    <w:name w:val="标准文件_附录一级无标题"/>
    <w:basedOn w:val="aff6"/>
    <w:qFormat/>
    <w:rsid w:val="009B46F9"/>
    <w:pPr>
      <w:spacing w:beforeLines="0" w:before="0" w:afterLines="0" w:after="0" w:line="276" w:lineRule="auto"/>
      <w:outlineLvl w:val="9"/>
    </w:pPr>
    <w:rPr>
      <w:rFonts w:ascii="宋体" w:eastAsia="宋体"/>
    </w:rPr>
  </w:style>
  <w:style w:type="paragraph" w:customStyle="1" w:styleId="affffffffffc">
    <w:name w:val="标准文件_附录二级无标题"/>
    <w:basedOn w:val="aff7"/>
    <w:rsid w:val="009B46F9"/>
    <w:pPr>
      <w:spacing w:beforeLines="0" w:before="0" w:afterLines="0" w:after="0" w:line="276" w:lineRule="auto"/>
      <w:outlineLvl w:val="9"/>
    </w:pPr>
    <w:rPr>
      <w:rFonts w:ascii="宋体" w:eastAsia="宋体"/>
    </w:rPr>
  </w:style>
  <w:style w:type="paragraph" w:customStyle="1" w:styleId="affffffffffd">
    <w:name w:val="标准文件_附录三级无标题"/>
    <w:basedOn w:val="aff8"/>
    <w:qFormat/>
    <w:rsid w:val="009B46F9"/>
    <w:pPr>
      <w:spacing w:beforeLines="0" w:before="0" w:afterLines="0" w:after="0" w:line="276" w:lineRule="auto"/>
      <w:outlineLvl w:val="9"/>
    </w:pPr>
    <w:rPr>
      <w:rFonts w:ascii="宋体" w:eastAsia="宋体"/>
    </w:rPr>
  </w:style>
  <w:style w:type="paragraph" w:customStyle="1" w:styleId="affffffffffe">
    <w:name w:val="标准文件_附录四级无标题"/>
    <w:basedOn w:val="aff9"/>
    <w:qFormat/>
    <w:rsid w:val="009B46F9"/>
    <w:pPr>
      <w:spacing w:beforeLines="0" w:before="0" w:afterLines="0" w:after="0" w:line="276" w:lineRule="auto"/>
      <w:outlineLvl w:val="9"/>
    </w:pPr>
    <w:rPr>
      <w:rFonts w:ascii="宋体" w:eastAsia="宋体"/>
    </w:rPr>
  </w:style>
  <w:style w:type="paragraph" w:customStyle="1" w:styleId="afffffffffff">
    <w:name w:val="标准文件_附录五级无标题"/>
    <w:basedOn w:val="affa"/>
    <w:qFormat/>
    <w:rsid w:val="009B46F9"/>
    <w:pPr>
      <w:spacing w:beforeLines="0" w:before="0" w:afterLines="0" w:after="0" w:line="276" w:lineRule="auto"/>
      <w:outlineLvl w:val="9"/>
    </w:pPr>
    <w:rPr>
      <w:rFonts w:ascii="宋体" w:eastAsia="宋体"/>
    </w:rPr>
  </w:style>
  <w:style w:type="paragraph" w:customStyle="1" w:styleId="afffffffffc">
    <w:name w:val="标准文件_示例内容"/>
    <w:basedOn w:val="affffd"/>
    <w:qFormat/>
    <w:rsid w:val="009B46F9"/>
    <w:pPr>
      <w:ind w:firstLine="420"/>
    </w:pPr>
    <w:rPr>
      <w:sz w:val="18"/>
    </w:rPr>
  </w:style>
  <w:style w:type="paragraph" w:customStyle="1" w:styleId="afffffffffff0">
    <w:name w:val="标准文件_引言一级无标题"/>
    <w:basedOn w:val="a7"/>
    <w:next w:val="affffd"/>
    <w:qFormat/>
    <w:rsid w:val="009B46F9"/>
    <w:pPr>
      <w:spacing w:beforeLines="0" w:before="0" w:afterLines="0" w:after="0" w:line="276" w:lineRule="auto"/>
    </w:pPr>
    <w:rPr>
      <w:rFonts w:ascii="宋体" w:eastAsia="宋体"/>
    </w:rPr>
  </w:style>
  <w:style w:type="paragraph" w:customStyle="1" w:styleId="afffffffffff1">
    <w:name w:val="标准文件_引言二级无标题"/>
    <w:basedOn w:val="a8"/>
    <w:next w:val="affffd"/>
    <w:qFormat/>
    <w:rsid w:val="009B46F9"/>
    <w:pPr>
      <w:spacing w:beforeLines="0" w:before="0" w:afterLines="0" w:after="0" w:line="276" w:lineRule="auto"/>
    </w:pPr>
    <w:rPr>
      <w:rFonts w:ascii="宋体" w:eastAsia="宋体"/>
    </w:rPr>
  </w:style>
  <w:style w:type="paragraph" w:customStyle="1" w:styleId="afffffffffff2">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f3">
    <w:name w:val="标准文件_引言四级无标题"/>
    <w:basedOn w:val="aa"/>
    <w:next w:val="affffd"/>
    <w:qFormat/>
    <w:rsid w:val="009B46F9"/>
    <w:pPr>
      <w:spacing w:beforeLines="0" w:before="0" w:afterLines="0" w:after="0" w:line="276" w:lineRule="auto"/>
    </w:pPr>
    <w:rPr>
      <w:rFonts w:ascii="宋体" w:eastAsia="宋体"/>
    </w:rPr>
  </w:style>
  <w:style w:type="paragraph" w:customStyle="1" w:styleId="afffffffffff4">
    <w:name w:val="标准文件_引言五级无标题"/>
    <w:basedOn w:val="ab"/>
    <w:next w:val="affffd"/>
    <w:qFormat/>
    <w:rsid w:val="009B46F9"/>
    <w:pPr>
      <w:spacing w:beforeLines="0" w:before="0" w:afterLines="0" w:after="0" w:line="276" w:lineRule="auto"/>
    </w:pPr>
    <w:rPr>
      <w:rFonts w:ascii="宋体" w:eastAsia="宋体"/>
    </w:rPr>
  </w:style>
  <w:style w:type="paragraph" w:customStyle="1" w:styleId="afffffffffff5">
    <w:name w:val="标准文件_索引标题"/>
    <w:basedOn w:val="afffff4"/>
    <w:next w:val="affffd"/>
    <w:qFormat/>
    <w:rsid w:val="00CD561D"/>
    <w:rPr>
      <w:rFonts w:hAnsi="黑体"/>
    </w:rPr>
  </w:style>
  <w:style w:type="paragraph" w:customStyle="1" w:styleId="afffffffffff6">
    <w:name w:val="标准文件_脚注内容"/>
    <w:basedOn w:val="affffd"/>
    <w:qFormat/>
    <w:rsid w:val="009B46F9"/>
    <w:pPr>
      <w:ind w:leftChars="200" w:left="400" w:hangingChars="200" w:hanging="200"/>
    </w:pPr>
    <w:rPr>
      <w:sz w:val="15"/>
    </w:rPr>
  </w:style>
  <w:style w:type="paragraph" w:customStyle="1" w:styleId="afffffffffff7">
    <w:name w:val="标准文件_术语条一"/>
    <w:basedOn w:val="afffffffff0"/>
    <w:next w:val="affffd"/>
    <w:qFormat/>
    <w:rsid w:val="009B46F9"/>
  </w:style>
  <w:style w:type="paragraph" w:customStyle="1" w:styleId="afffffffffff8">
    <w:name w:val="标准文件_术语条二"/>
    <w:basedOn w:val="afffffffff3"/>
    <w:next w:val="affffd"/>
    <w:qFormat/>
    <w:rsid w:val="009B46F9"/>
  </w:style>
  <w:style w:type="paragraph" w:customStyle="1" w:styleId="afffffffffff9">
    <w:name w:val="标准文件_术语条三"/>
    <w:basedOn w:val="afffffffff2"/>
    <w:next w:val="affffd"/>
    <w:qFormat/>
    <w:rsid w:val="009B46F9"/>
  </w:style>
  <w:style w:type="paragraph" w:customStyle="1" w:styleId="afffffffffffa">
    <w:name w:val="标准文件_术语条四"/>
    <w:basedOn w:val="afffffffff5"/>
    <w:next w:val="affffd"/>
    <w:qFormat/>
    <w:rsid w:val="009B46F9"/>
  </w:style>
  <w:style w:type="paragraph" w:customStyle="1" w:styleId="afffffffffffb">
    <w:name w:val="标准文件_术语条五"/>
    <w:basedOn w:val="afffffffff1"/>
    <w:next w:val="affffd"/>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c">
    <w:name w:val="发布"/>
    <w:basedOn w:val="afff8"/>
    <w:rsid w:val="007B7453"/>
    <w:rPr>
      <w:rFonts w:ascii="黑体" w:eastAsia="黑体"/>
      <w:spacing w:val="85"/>
      <w:w w:val="100"/>
      <w:position w:val="3"/>
      <w:sz w:val="28"/>
      <w:szCs w:val="28"/>
    </w:rPr>
  </w:style>
  <w:style w:type="character" w:customStyle="1" w:styleId="Char0">
    <w:name w:val="段 Char"/>
    <w:link w:val="afffffffffffd"/>
    <w:rsid w:val="00526737"/>
    <w:rPr>
      <w:rFonts w:ascii="宋体"/>
      <w:sz w:val="21"/>
    </w:rPr>
  </w:style>
  <w:style w:type="paragraph" w:customStyle="1" w:styleId="afffffffffffd">
    <w:name w:val="段"/>
    <w:link w:val="Char0"/>
    <w:qFormat/>
    <w:rsid w:val="00526737"/>
    <w:pPr>
      <w:tabs>
        <w:tab w:val="center" w:pos="4201"/>
        <w:tab w:val="right" w:leader="dot" w:pos="9298"/>
      </w:tabs>
      <w:autoSpaceDE w:val="0"/>
      <w:autoSpaceDN w:val="0"/>
      <w:ind w:firstLineChars="200" w:firstLine="420"/>
      <w:jc w:val="both"/>
    </w:pPr>
    <w:rPr>
      <w:rFonts w:ascii="宋体"/>
      <w:sz w:val="21"/>
    </w:rPr>
  </w:style>
  <w:style w:type="character" w:customStyle="1" w:styleId="Char1">
    <w:name w:val="一级条标题 Char"/>
    <w:link w:val="aff3"/>
    <w:rsid w:val="00077057"/>
    <w:rPr>
      <w:rFonts w:ascii="黑体" w:eastAsia="黑体"/>
      <w:sz w:val="21"/>
      <w:szCs w:val="21"/>
    </w:rPr>
  </w:style>
  <w:style w:type="character" w:customStyle="1" w:styleId="Char2">
    <w:name w:val="章标题 Char"/>
    <w:link w:val="afffffffffffe"/>
    <w:rsid w:val="00077057"/>
    <w:rPr>
      <w:rFonts w:ascii="黑体" w:eastAsia="黑体"/>
      <w:sz w:val="21"/>
    </w:rPr>
  </w:style>
  <w:style w:type="paragraph" w:customStyle="1" w:styleId="af2">
    <w:name w:val="二级条标题"/>
    <w:basedOn w:val="aff3"/>
    <w:next w:val="afffffffffffd"/>
    <w:link w:val="Char3"/>
    <w:rsid w:val="00077057"/>
    <w:pPr>
      <w:numPr>
        <w:ilvl w:val="2"/>
        <w:numId w:val="33"/>
      </w:numPr>
      <w:tabs>
        <w:tab w:val="num" w:pos="360"/>
        <w:tab w:val="num" w:pos="1730"/>
      </w:tabs>
      <w:spacing w:before="50" w:after="50"/>
      <w:ind w:left="1730" w:hanging="420"/>
      <w:outlineLvl w:val="3"/>
    </w:pPr>
  </w:style>
  <w:style w:type="paragraph" w:customStyle="1" w:styleId="aff3">
    <w:name w:val="一级条标题"/>
    <w:next w:val="afffffffffffd"/>
    <w:link w:val="Char1"/>
    <w:rsid w:val="00077057"/>
    <w:pPr>
      <w:numPr>
        <w:ilvl w:val="1"/>
        <w:numId w:val="2"/>
      </w:numPr>
      <w:spacing w:beforeLines="50" w:before="156" w:afterLines="50" w:after="156"/>
      <w:outlineLvl w:val="2"/>
    </w:pPr>
    <w:rPr>
      <w:rFonts w:ascii="黑体" w:eastAsia="黑体"/>
      <w:sz w:val="21"/>
      <w:szCs w:val="21"/>
    </w:rPr>
  </w:style>
  <w:style w:type="paragraph" w:customStyle="1" w:styleId="afffffffffffe">
    <w:name w:val="章标题"/>
    <w:next w:val="afffffffffffd"/>
    <w:link w:val="Char2"/>
    <w:rsid w:val="00077057"/>
    <w:pPr>
      <w:tabs>
        <w:tab w:val="num" w:pos="851"/>
      </w:tabs>
      <w:spacing w:beforeLines="100" w:before="312" w:afterLines="100" w:after="312"/>
      <w:ind w:left="851" w:hanging="426"/>
      <w:jc w:val="both"/>
      <w:outlineLvl w:val="1"/>
    </w:pPr>
    <w:rPr>
      <w:rFonts w:ascii="黑体" w:eastAsia="黑体"/>
      <w:sz w:val="21"/>
    </w:rPr>
  </w:style>
  <w:style w:type="paragraph" w:customStyle="1" w:styleId="affffffffffff">
    <w:name w:val="一级无"/>
    <w:basedOn w:val="aff3"/>
    <w:rsid w:val="00077057"/>
    <w:pPr>
      <w:spacing w:beforeLines="0" w:before="0" w:afterLines="0" w:after="0"/>
    </w:pPr>
    <w:rPr>
      <w:rFonts w:ascii="宋体" w:eastAsia="宋体"/>
    </w:rPr>
  </w:style>
  <w:style w:type="character" w:customStyle="1" w:styleId="Char3">
    <w:name w:val="二级条标题 Char"/>
    <w:basedOn w:val="Char1"/>
    <w:link w:val="af2"/>
    <w:rsid w:val="000E3A72"/>
    <w:rPr>
      <w:rFonts w:ascii="黑体" w:eastAsia="黑体"/>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D8A5313913D4E5B8A2C98249E5F290F"/>
        <w:category>
          <w:name w:val="常规"/>
          <w:gallery w:val="placeholder"/>
        </w:category>
        <w:types>
          <w:type w:val="bbPlcHdr"/>
        </w:types>
        <w:behaviors>
          <w:behavior w:val="content"/>
        </w:behaviors>
        <w:guid w:val="{548A6359-BF58-419B-A3DE-7EDFE01E2DB7}"/>
      </w:docPartPr>
      <w:docPartBody>
        <w:p w:rsidR="00056C8C" w:rsidRDefault="00000000">
          <w:pPr>
            <w:pStyle w:val="FD8A5313913D4E5B8A2C98249E5F290F"/>
          </w:pPr>
          <w:r w:rsidRPr="00751A05">
            <w:rPr>
              <w:rStyle w:val="a3"/>
              <w:rFonts w:hint="eastAsia"/>
            </w:rPr>
            <w:t>单击或点击此处输入文字。</w:t>
          </w:r>
        </w:p>
      </w:docPartBody>
    </w:docPart>
    <w:docPart>
      <w:docPartPr>
        <w:name w:val="4337FD91D1C041ACB97A92944C0086DA"/>
        <w:category>
          <w:name w:val="常规"/>
          <w:gallery w:val="placeholder"/>
        </w:category>
        <w:types>
          <w:type w:val="bbPlcHdr"/>
        </w:types>
        <w:behaviors>
          <w:behavior w:val="content"/>
        </w:behaviors>
        <w:guid w:val="{3E230D3F-2208-4015-9D32-50AADB114A7A}"/>
      </w:docPartPr>
      <w:docPartBody>
        <w:p w:rsidR="00056C8C" w:rsidRDefault="00000000">
          <w:pPr>
            <w:pStyle w:val="4337FD91D1C041ACB97A92944C0086DA"/>
          </w:pPr>
          <w:r w:rsidRPr="00FB6243">
            <w:rPr>
              <w:rStyle w:val="a3"/>
              <w:rFonts w:hint="eastAsia"/>
            </w:rPr>
            <w:t>选择一项。</w:t>
          </w:r>
        </w:p>
      </w:docPartBody>
    </w:docPart>
    <w:docPart>
      <w:docPartPr>
        <w:name w:val="59D38EF67DEC420382851475F2EDD969"/>
        <w:category>
          <w:name w:val="常规"/>
          <w:gallery w:val="placeholder"/>
        </w:category>
        <w:types>
          <w:type w:val="bbPlcHdr"/>
        </w:types>
        <w:behaviors>
          <w:behavior w:val="content"/>
        </w:behaviors>
        <w:guid w:val="{8B3A8A5B-8966-48DF-B154-27CA65D26132}"/>
      </w:docPartPr>
      <w:docPartBody>
        <w:p w:rsidR="00056C8C" w:rsidRDefault="00000000">
          <w:pPr>
            <w:pStyle w:val="59D38EF67DEC420382851475F2EDD969"/>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C15"/>
    <w:rsid w:val="00056C8C"/>
    <w:rsid w:val="001A0D06"/>
    <w:rsid w:val="00205C15"/>
    <w:rsid w:val="002F6844"/>
    <w:rsid w:val="00717C1A"/>
    <w:rsid w:val="007D6F59"/>
    <w:rsid w:val="009117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FD8A5313913D4E5B8A2C98249E5F290F">
    <w:name w:val="FD8A5313913D4E5B8A2C98249E5F290F"/>
    <w:pPr>
      <w:widowControl w:val="0"/>
      <w:jc w:val="both"/>
    </w:pPr>
  </w:style>
  <w:style w:type="paragraph" w:customStyle="1" w:styleId="4337FD91D1C041ACB97A92944C0086DA">
    <w:name w:val="4337FD91D1C041ACB97A92944C0086DA"/>
    <w:pPr>
      <w:widowControl w:val="0"/>
      <w:jc w:val="both"/>
    </w:pPr>
  </w:style>
  <w:style w:type="paragraph" w:customStyle="1" w:styleId="59D38EF67DEC420382851475F2EDD969">
    <w:name w:val="59D38EF67DEC420382851475F2EDD969"/>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03465-9310-430F-A8A0-DFC80D2CA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476</TotalTime>
  <Pages>8</Pages>
  <Words>515</Words>
  <Characters>2940</Characters>
  <Application>Microsoft Office Word</Application>
  <DocSecurity>0</DocSecurity>
  <Lines>24</Lines>
  <Paragraphs>6</Paragraphs>
  <ScaleCrop>false</ScaleCrop>
  <Company>PCMI</Company>
  <LinksUpToDate>false</LinksUpToDate>
  <CharactersWithSpaces>3449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LL</dc:creator>
  <cp:keywords/>
  <dc:description>&lt;config cover="true" show_menu="true" version="1.0.0" doctype="SDKXY"&gt;_x000d_
&lt;/config&gt;</dc:description>
  <cp:lastModifiedBy>6765</cp:lastModifiedBy>
  <cp:revision>25</cp:revision>
  <cp:lastPrinted>2023-10-24T02:40:00Z</cp:lastPrinted>
  <dcterms:created xsi:type="dcterms:W3CDTF">2023-09-10T01:08:00Z</dcterms:created>
  <dcterms:modified xsi:type="dcterms:W3CDTF">2023-10-25T00:26:00Z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