
<file path=[Content_Types].xml><?xml version="1.0" encoding="utf-8"?>
<Types xmlns="http://schemas.openxmlformats.org/package/2006/content-types">
  <Default Extension="xml" ContentType="application/xml"/>
  <Default Extension="png" ContentType="image/png"/>
  <Default Extension="tiff" ContentType="image/tiff"/>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3"/>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3"/>
        <w:framePr w:w="9639" w:h="6976" w:hRule="exact" w:hSpace="0" w:vSpace="0"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湖南省</w:t>
      </w:r>
      <w:r>
        <w:t>省长质量奖</w:t>
      </w:r>
      <w:r>
        <w:rPr>
          <w:rFonts w:hint="eastAsia"/>
        </w:rPr>
        <w:t xml:space="preserve"> 第2部分：评审规程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fldChar w:fldCharType="begin">
          <w:ffData>
            <w:name w:val="ESTD_NAME"/>
            <w:enabled/>
            <w:calcOnExit w:val="0"/>
            <w:textInput>
              <w:default w:val="点击此处添加标准名称的英文译名"/>
            </w:textInput>
          </w:ffData>
        </w:fldChar>
      </w:r>
      <w:r>
        <w:rPr>
          <w:rFonts w:ascii="黑体" w:hAnsi="黑体" w:eastAsia="黑体"/>
          <w:szCs w:val="28"/>
        </w:rPr>
        <w:instrText xml:space="preserve"> FORMTEXT </w:instrText>
      </w:r>
      <w:r>
        <w:rPr>
          <w:rFonts w:ascii="黑体" w:hAnsi="黑体" w:eastAsia="黑体"/>
          <w:szCs w:val="28"/>
        </w:rPr>
        <w:fldChar w:fldCharType="separate"/>
      </w:r>
      <w:r>
        <w:rPr>
          <w:rFonts w:eastAsia="黑体"/>
          <w:szCs w:val="28"/>
        </w:rPr>
        <w:fldChar w:fldCharType="begin">
          <w:ffData>
            <w:name w:val="ESTD_NAME"/>
            <w:enabled/>
            <w:calcOnExit w:val="0"/>
            <w:textInput>
              <w:default w:val="点击此处添加标准名称的英文译名"/>
            </w:textInput>
          </w:ffData>
        </w:fldChar>
      </w:r>
      <w:r>
        <w:rPr>
          <w:rFonts w:eastAsia="黑体"/>
          <w:szCs w:val="28"/>
        </w:rPr>
        <w:instrText xml:space="preserve"> FORMTEXT </w:instrText>
      </w:r>
      <w:r>
        <w:rPr>
          <w:rFonts w:eastAsia="黑体"/>
          <w:szCs w:val="28"/>
        </w:rPr>
        <w:fldChar w:fldCharType="separate"/>
      </w:r>
      <w:r>
        <w:rPr>
          <w:rFonts w:eastAsia="黑体"/>
          <w:szCs w:val="28"/>
        </w:rPr>
        <w:t>Hunan governor quality award</w:t>
      </w:r>
      <w:r>
        <w:rPr>
          <w:rFonts w:hint="eastAsia" w:eastAsia="黑体"/>
          <w:szCs w:val="28"/>
        </w:rPr>
        <w:t xml:space="preserve"> </w:t>
      </w:r>
      <w:r>
        <w:rPr>
          <w:rFonts w:eastAsia="黑体"/>
          <w:szCs w:val="28"/>
        </w:rPr>
        <w:t>Part 2: Review procedures</w:t>
      </w:r>
      <w:r>
        <w:rPr>
          <w:rFonts w:eastAsia="黑体"/>
          <w:szCs w:val="28"/>
        </w:rPr>
        <w:fldChar w:fldCharType="end"/>
      </w:r>
      <w:r>
        <w:rPr>
          <w:rFonts w:ascii="黑体" w:hAnsi="黑体" w:eastAsia="黑体"/>
          <w:szCs w:val="28"/>
        </w:rPr>
        <w:fldChar w:fldCharType="end"/>
      </w:r>
    </w:p>
    <w:p>
      <w:pPr>
        <w:pStyle w:val="128"/>
        <w:framePr w:w="9639" w:h="6974" w:hRule="exact" w:wrap="around" w:vAnchor="page" w:hAnchor="page" w:x="1419" w:y="6408" w:anchorLock="1"/>
        <w:textAlignment w:val="bottom"/>
      </w:pPr>
      <w:r>
        <w:rPr>
          <w:rFonts w:ascii="黑体" w:hAnsi="黑体" w:eastAsia="黑体"/>
          <w:szCs w:val="28"/>
        </w:rPr>
        <w:fldChar w:fldCharType="end"/>
      </w:r>
      <w:bookmarkEnd w:id="10"/>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shd w:val="pct10" w:color="auto" w:fill="FFFFFF"/>
        </w:rPr>
      </w:pPr>
      <w:r>
        <w:rPr>
          <w:sz w:val="24"/>
          <w:szCs w:val="28"/>
          <w:shd w:val="pct10" w:color="auto" w:fill="FFFFFF"/>
        </w:rPr>
        <w:t>（征求意见稿）</w:t>
      </w:r>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6"/>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7"/>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湖南省市场监督管理局</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4"/>
        <w:spacing w:after="468"/>
      </w:pPr>
      <w:bookmarkStart w:id="20" w:name="BookMark1"/>
      <w:r>
        <w:rPr>
          <w:rFonts w:hint="eastAsia"/>
          <w:spacing w:val="320"/>
        </w:rPr>
        <w:t>目</w:t>
      </w:r>
      <w:r>
        <w:rPr>
          <w:rFonts w:hint="eastAsia"/>
        </w:rPr>
        <w:t>次</w:t>
      </w:r>
    </w:p>
    <w:p>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"_Toc141781717" </w:instrText>
      </w:r>
      <w:r>
        <w:fldChar w:fldCharType="separate"/>
      </w:r>
      <w:r>
        <w:rPr>
          <w:rStyle w:val="35"/>
          <w:rFonts w:hint="eastAsia"/>
        </w:rPr>
        <w:t>前言</w:t>
      </w:r>
      <w:r>
        <w:tab/>
      </w:r>
      <w:r>
        <w:fldChar w:fldCharType="begin"/>
      </w:r>
      <w:r>
        <w:instrText xml:space="preserve"> PAGEREF _Toc141781717 \h </w:instrText>
      </w:r>
      <w:r>
        <w:fldChar w:fldCharType="separate"/>
      </w:r>
      <w:r>
        <w:t>III</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"_Toc141781718" </w:instrText>
      </w:r>
      <w:r>
        <w:fldChar w:fldCharType="separate"/>
      </w:r>
      <w:r>
        <w:rPr>
          <w:rStyle w:val="35"/>
        </w:rPr>
        <w:t>1</w:t>
      </w:r>
      <w:r>
        <w:rPr>
          <w:rStyle w:val="35"/>
          <w:rFonts w:hint="eastAsia"/>
        </w:rPr>
        <w:t xml:space="preserve"> 范围</w:t>
      </w:r>
      <w:r>
        <w:tab/>
      </w:r>
      <w:r>
        <w:fldChar w:fldCharType="begin"/>
      </w:r>
      <w:r>
        <w:instrText xml:space="preserve"> PAGEREF _Toc141781718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"_Toc141781719" </w:instrText>
      </w:r>
      <w:r>
        <w:fldChar w:fldCharType="separate"/>
      </w:r>
      <w:r>
        <w:rPr>
          <w:rStyle w:val="35"/>
        </w:rPr>
        <w:t>2</w:t>
      </w:r>
      <w:r>
        <w:rPr>
          <w:rStyle w:val="35"/>
          <w:rFonts w:hint="eastAsia"/>
        </w:rPr>
        <w:t xml:space="preserve"> 规范性引用文件</w:t>
      </w:r>
      <w:r>
        <w:tab/>
      </w:r>
      <w:r>
        <w:fldChar w:fldCharType="begin"/>
      </w:r>
      <w:r>
        <w:instrText xml:space="preserve"> PAGEREF _Toc141781719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"_Toc141781720" </w:instrText>
      </w:r>
      <w:r>
        <w:fldChar w:fldCharType="separate"/>
      </w:r>
      <w:r>
        <w:rPr>
          <w:rStyle w:val="35"/>
        </w:rPr>
        <w:t>3</w:t>
      </w:r>
      <w:r>
        <w:rPr>
          <w:rStyle w:val="35"/>
          <w:rFonts w:hint="eastAsia"/>
        </w:rPr>
        <w:t xml:space="preserve"> 术语和定义</w:t>
      </w:r>
      <w:r>
        <w:tab/>
      </w:r>
      <w:r>
        <w:fldChar w:fldCharType="begin"/>
      </w:r>
      <w:r>
        <w:instrText xml:space="preserve"> PAGEREF _Toc141781720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"_Toc141781721" </w:instrText>
      </w:r>
      <w:r>
        <w:fldChar w:fldCharType="separate"/>
      </w:r>
      <w:r>
        <w:rPr>
          <w:rStyle w:val="35"/>
        </w:rPr>
        <w:t>4</w:t>
      </w:r>
      <w:r>
        <w:rPr>
          <w:rStyle w:val="35"/>
          <w:rFonts w:hint="eastAsia"/>
        </w:rPr>
        <w:t xml:space="preserve"> 评审组</w:t>
      </w:r>
      <w:r>
        <w:tab/>
      </w:r>
      <w:r>
        <w:fldChar w:fldCharType="begin"/>
      </w:r>
      <w:r>
        <w:instrText xml:space="preserve"> PAGEREF _Toc141781721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"_Toc141781722" </w:instrText>
      </w:r>
      <w:r>
        <w:fldChar w:fldCharType="separate"/>
      </w:r>
      <w:r>
        <w:rPr>
          <w:rStyle w:val="35"/>
        </w:rPr>
        <w:t>5</w:t>
      </w:r>
      <w:r>
        <w:rPr>
          <w:rStyle w:val="35"/>
          <w:rFonts w:hint="eastAsia"/>
        </w:rPr>
        <w:t xml:space="preserve"> 评审程序</w:t>
      </w:r>
      <w:r>
        <w:tab/>
      </w:r>
      <w:r>
        <w:fldChar w:fldCharType="begin"/>
      </w:r>
      <w:r>
        <w:instrText xml:space="preserve"> PAGEREF _Toc141781722 \h </w:instrText>
      </w:r>
      <w:r>
        <w:fldChar w:fldCharType="separate"/>
      </w:r>
      <w:r>
        <w:t>2</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"_Toc141781723" </w:instrText>
      </w:r>
      <w:r>
        <w:fldChar w:fldCharType="separate"/>
      </w:r>
      <w:r>
        <w:rPr>
          <w:rStyle w:val="35"/>
        </w:rPr>
        <w:t>6</w:t>
      </w:r>
      <w:r>
        <w:rPr>
          <w:rStyle w:val="35"/>
          <w:rFonts w:hint="eastAsia"/>
        </w:rPr>
        <w:t xml:space="preserve"> 材料评审</w:t>
      </w:r>
      <w:r>
        <w:tab/>
      </w:r>
      <w:r>
        <w:fldChar w:fldCharType="begin"/>
      </w:r>
      <w:r>
        <w:instrText xml:space="preserve"> PAGEREF _Toc141781723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"_Toc141781724" </w:instrText>
      </w:r>
      <w:r>
        <w:fldChar w:fldCharType="separate"/>
      </w:r>
      <w:r>
        <w:rPr>
          <w:rStyle w:val="35"/>
          <w14:scene3d>
            <w14:lightRig w14:rig="threePt" w14:dir="t">
              <w14:rot w14:lat="0" w14:lon="0" w14:rev="0"/>
            </w14:lightRig>
          </w14:scene3d>
        </w:rPr>
        <w:t>6.1</w:t>
      </w:r>
      <w:r>
        <w:rPr>
          <w:rStyle w:val="35"/>
          <w:rFonts w:hint="eastAsia"/>
        </w:rPr>
        <w:t xml:space="preserve"> 评审准备</w:t>
      </w:r>
      <w:r>
        <w:tab/>
      </w:r>
      <w:r>
        <w:fldChar w:fldCharType="begin"/>
      </w:r>
      <w:r>
        <w:instrText xml:space="preserve"> PAGEREF _Toc141781724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"_Toc141781725" </w:instrText>
      </w:r>
      <w:r>
        <w:fldChar w:fldCharType="separate"/>
      </w:r>
      <w:r>
        <w:rPr>
          <w:rStyle w:val="35"/>
          <w14:scene3d>
            <w14:lightRig w14:rig="threePt" w14:dir="t">
              <w14:rot w14:lat="0" w14:lon="0" w14:rev="0"/>
            </w14:lightRig>
          </w14:scene3d>
        </w:rPr>
        <w:t>6.2</w:t>
      </w:r>
      <w:r>
        <w:rPr>
          <w:rStyle w:val="35"/>
          <w:rFonts w:hint="eastAsia"/>
        </w:rPr>
        <w:t xml:space="preserve"> 独立评审</w:t>
      </w:r>
      <w:r>
        <w:tab/>
      </w:r>
      <w:r>
        <w:fldChar w:fldCharType="begin"/>
      </w:r>
      <w:r>
        <w:instrText xml:space="preserve"> PAGEREF _Toc141781725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"_Toc141781726" </w:instrText>
      </w:r>
      <w:r>
        <w:fldChar w:fldCharType="separate"/>
      </w:r>
      <w:r>
        <w:rPr>
          <w:rStyle w:val="35"/>
          <w14:scene3d>
            <w14:lightRig w14:rig="threePt" w14:dir="t">
              <w14:rot w14:lat="0" w14:lon="0" w14:rev="0"/>
            </w14:lightRig>
          </w14:scene3d>
        </w:rPr>
        <w:t>6.3</w:t>
      </w:r>
      <w:r>
        <w:rPr>
          <w:rStyle w:val="35"/>
          <w:rFonts w:hint="eastAsia"/>
        </w:rPr>
        <w:t xml:space="preserve"> 合议评审</w:t>
      </w:r>
      <w:r>
        <w:tab/>
      </w:r>
      <w:r>
        <w:fldChar w:fldCharType="begin"/>
      </w:r>
      <w:r>
        <w:instrText xml:space="preserve"> PAGEREF _Toc141781726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"_Toc141781727" </w:instrText>
      </w:r>
      <w:r>
        <w:fldChar w:fldCharType="separate"/>
      </w:r>
      <w:r>
        <w:rPr>
          <w:rStyle w:val="35"/>
          <w14:scene3d>
            <w14:lightRig w14:rig="threePt" w14:dir="t">
              <w14:rot w14:lat="0" w14:lon="0" w14:rev="0"/>
            </w14:lightRig>
          </w14:scene3d>
        </w:rPr>
        <w:t>6.4</w:t>
      </w:r>
      <w:r>
        <w:rPr>
          <w:rStyle w:val="35"/>
          <w:rFonts w:hint="eastAsia"/>
        </w:rPr>
        <w:t xml:space="preserve"> 评审结果的审定</w:t>
      </w:r>
      <w:r>
        <w:tab/>
      </w:r>
      <w:r>
        <w:fldChar w:fldCharType="begin"/>
      </w:r>
      <w:r>
        <w:instrText xml:space="preserve"> PAGEREF _Toc141781727 \h </w:instrText>
      </w:r>
      <w:r>
        <w:fldChar w:fldCharType="separate"/>
      </w:r>
      <w:r>
        <w:t>3</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"_Toc141781728" </w:instrText>
      </w:r>
      <w:r>
        <w:fldChar w:fldCharType="separate"/>
      </w:r>
      <w:r>
        <w:rPr>
          <w:rStyle w:val="35"/>
          <w:lang w:bidi="ar"/>
        </w:rPr>
        <w:t>7</w:t>
      </w:r>
      <w:r>
        <w:rPr>
          <w:rStyle w:val="35"/>
          <w:rFonts w:hint="eastAsia"/>
          <w:lang w:bidi="ar"/>
        </w:rPr>
        <w:t xml:space="preserve"> 现场评审</w:t>
      </w:r>
      <w:r>
        <w:tab/>
      </w:r>
      <w:r>
        <w:fldChar w:fldCharType="begin"/>
      </w:r>
      <w:r>
        <w:instrText xml:space="preserve"> PAGEREF _Toc141781728 \h </w:instrText>
      </w:r>
      <w:r>
        <w:fldChar w:fldCharType="separate"/>
      </w:r>
      <w:r>
        <w:t>3</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"_Toc141781729" </w:instrText>
      </w:r>
      <w:r>
        <w:fldChar w:fldCharType="separate"/>
      </w:r>
      <w:r>
        <w:rPr>
          <w:rStyle w:val="35"/>
          <w14:scene3d>
            <w14:lightRig w14:rig="threePt" w14:dir="t">
              <w14:rot w14:lat="0" w14:lon="0" w14:rev="0"/>
            </w14:lightRig>
          </w14:scene3d>
        </w:rPr>
        <w:t>7.1</w:t>
      </w:r>
      <w:r>
        <w:rPr>
          <w:rStyle w:val="35"/>
          <w:rFonts w:hint="eastAsia"/>
        </w:rPr>
        <w:t xml:space="preserve"> 评审准备</w:t>
      </w:r>
      <w:r>
        <w:tab/>
      </w:r>
      <w:r>
        <w:fldChar w:fldCharType="begin"/>
      </w:r>
      <w:r>
        <w:instrText xml:space="preserve"> PAGEREF _Toc141781729 \h </w:instrText>
      </w:r>
      <w:r>
        <w:fldChar w:fldCharType="separate"/>
      </w:r>
      <w:r>
        <w:t>3</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"_Toc141781730" </w:instrText>
      </w:r>
      <w:r>
        <w:fldChar w:fldCharType="separate"/>
      </w:r>
      <w:r>
        <w:rPr>
          <w:rStyle w:val="35"/>
          <w14:scene3d>
            <w14:lightRig w14:rig="threePt" w14:dir="t">
              <w14:rot w14:lat="0" w14:lon="0" w14:rev="0"/>
            </w14:lightRig>
          </w14:scene3d>
        </w:rPr>
        <w:t>7.2</w:t>
      </w:r>
      <w:r>
        <w:rPr>
          <w:rStyle w:val="35"/>
          <w:rFonts w:hint="eastAsia"/>
        </w:rPr>
        <w:t xml:space="preserve"> 首次会议</w:t>
      </w:r>
      <w:r>
        <w:tab/>
      </w:r>
      <w:r>
        <w:fldChar w:fldCharType="begin"/>
      </w:r>
      <w:r>
        <w:instrText xml:space="preserve"> PAGEREF _Toc141781730 \h </w:instrText>
      </w:r>
      <w:r>
        <w:fldChar w:fldCharType="separate"/>
      </w:r>
      <w:r>
        <w:t>3</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"_Toc141781731" </w:instrText>
      </w:r>
      <w:r>
        <w:fldChar w:fldCharType="separate"/>
      </w:r>
      <w:r>
        <w:rPr>
          <w:rStyle w:val="35"/>
          <w14:scene3d>
            <w14:lightRig w14:rig="threePt" w14:dir="t">
              <w14:rot w14:lat="0" w14:lon="0" w14:rev="0"/>
            </w14:lightRig>
          </w14:scene3d>
        </w:rPr>
        <w:t>7.3</w:t>
      </w:r>
      <w:r>
        <w:rPr>
          <w:rStyle w:val="35"/>
          <w:rFonts w:hint="eastAsia"/>
        </w:rPr>
        <w:t xml:space="preserve"> 现场评审实施</w:t>
      </w:r>
      <w:r>
        <w:tab/>
      </w:r>
      <w:r>
        <w:fldChar w:fldCharType="begin"/>
      </w:r>
      <w:r>
        <w:instrText xml:space="preserve"> PAGEREF _Toc141781731 \h </w:instrText>
      </w:r>
      <w:r>
        <w:fldChar w:fldCharType="separate"/>
      </w:r>
      <w:r>
        <w:t>3</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"_Toc141781732" </w:instrText>
      </w:r>
      <w:r>
        <w:fldChar w:fldCharType="separate"/>
      </w:r>
      <w:r>
        <w:rPr>
          <w:rStyle w:val="35"/>
          <w14:scene3d>
            <w14:lightRig w14:rig="threePt" w14:dir="t">
              <w14:rot w14:lat="0" w14:lon="0" w14:rev="0"/>
            </w14:lightRig>
          </w14:scene3d>
        </w:rPr>
        <w:t>7.4</w:t>
      </w:r>
      <w:r>
        <w:rPr>
          <w:rStyle w:val="35"/>
          <w:rFonts w:hint="eastAsia"/>
        </w:rPr>
        <w:t xml:space="preserve"> 末次会议</w:t>
      </w:r>
      <w:r>
        <w:tab/>
      </w:r>
      <w:r>
        <w:fldChar w:fldCharType="begin"/>
      </w:r>
      <w:r>
        <w:instrText xml:space="preserve"> PAGEREF _Toc141781732 \h </w:instrText>
      </w:r>
      <w:r>
        <w:fldChar w:fldCharType="separate"/>
      </w:r>
      <w:r>
        <w:t>4</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"_Toc141781733" </w:instrText>
      </w:r>
      <w:r>
        <w:fldChar w:fldCharType="separate"/>
      </w:r>
      <w:r>
        <w:rPr>
          <w:rStyle w:val="35"/>
          <w14:scene3d>
            <w14:lightRig w14:rig="threePt" w14:dir="t">
              <w14:rot w14:lat="0" w14:lon="0" w14:rev="0"/>
            </w14:lightRig>
          </w14:scene3d>
        </w:rPr>
        <w:t>7.5</w:t>
      </w:r>
      <w:r>
        <w:rPr>
          <w:rStyle w:val="35"/>
          <w:rFonts w:hint="eastAsia"/>
        </w:rPr>
        <w:t xml:space="preserve"> 组间合议</w:t>
      </w:r>
      <w:r>
        <w:tab/>
      </w:r>
      <w:r>
        <w:fldChar w:fldCharType="begin"/>
      </w:r>
      <w:r>
        <w:instrText xml:space="preserve"> PAGEREF _Toc141781733 \h </w:instrText>
      </w:r>
      <w:r>
        <w:fldChar w:fldCharType="separate"/>
      </w:r>
      <w:r>
        <w:t>4</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"_Toc141781734" </w:instrText>
      </w:r>
      <w:r>
        <w:fldChar w:fldCharType="separate"/>
      </w:r>
      <w:r>
        <w:rPr>
          <w:rStyle w:val="35"/>
        </w:rPr>
        <w:t>8</w:t>
      </w:r>
      <w:r>
        <w:rPr>
          <w:rStyle w:val="35"/>
          <w:rFonts w:hint="eastAsia"/>
        </w:rPr>
        <w:t xml:space="preserve"> 顾客满意度测评</w:t>
      </w:r>
      <w:r>
        <w:tab/>
      </w:r>
      <w:r>
        <w:fldChar w:fldCharType="begin"/>
      </w:r>
      <w:r>
        <w:instrText xml:space="preserve"> PAGEREF _Toc141781734 \h </w:instrText>
      </w:r>
      <w:r>
        <w:fldChar w:fldCharType="separate"/>
      </w:r>
      <w:r>
        <w:t>4</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"_Toc141781735" </w:instrText>
      </w:r>
      <w:r>
        <w:fldChar w:fldCharType="separate"/>
      </w:r>
      <w:r>
        <w:rPr>
          <w:rStyle w:val="35"/>
        </w:rPr>
        <w:t>9</w:t>
      </w:r>
      <w:r>
        <w:rPr>
          <w:rStyle w:val="35"/>
          <w:rFonts w:hint="eastAsia"/>
        </w:rPr>
        <w:t xml:space="preserve"> 综合评价</w:t>
      </w:r>
      <w:r>
        <w:tab/>
      </w:r>
      <w:r>
        <w:fldChar w:fldCharType="begin"/>
      </w:r>
      <w:r>
        <w:instrText xml:space="preserve"> PAGEREF _Toc141781735 \h </w:instrText>
      </w:r>
      <w:r>
        <w:fldChar w:fldCharType="separate"/>
      </w:r>
      <w:r>
        <w:t>4</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"_Toc141781736" </w:instrText>
      </w:r>
      <w:r>
        <w:fldChar w:fldCharType="separate"/>
      </w:r>
      <w:r>
        <w:rPr>
          <w:rStyle w:val="35"/>
          <w14:scene3d>
            <w14:lightRig w14:rig="threePt" w14:dir="t">
              <w14:rot w14:lat="0" w14:lon="0" w14:rev="0"/>
            </w14:lightRig>
          </w14:scene3d>
        </w:rPr>
        <w:t>9.1</w:t>
      </w:r>
      <w:r>
        <w:rPr>
          <w:rStyle w:val="35"/>
          <w:rFonts w:hint="eastAsia"/>
        </w:rPr>
        <w:t xml:space="preserve"> 折算方法</w:t>
      </w:r>
      <w:r>
        <w:tab/>
      </w:r>
      <w:r>
        <w:fldChar w:fldCharType="begin"/>
      </w:r>
      <w:r>
        <w:instrText xml:space="preserve"> PAGEREF _Toc141781736 \h </w:instrText>
      </w:r>
      <w:r>
        <w:fldChar w:fldCharType="separate"/>
      </w:r>
      <w:r>
        <w:t>4</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"_Toc141781737" </w:instrText>
      </w:r>
      <w:r>
        <w:fldChar w:fldCharType="separate"/>
      </w:r>
      <w:r>
        <w:rPr>
          <w:rStyle w:val="35"/>
          <w14:scene3d>
            <w14:lightRig w14:rig="threePt" w14:dir="t">
              <w14:rot w14:lat="0" w14:lon="0" w14:rev="0"/>
            </w14:lightRig>
          </w14:scene3d>
        </w:rPr>
        <w:t>9.2</w:t>
      </w:r>
      <w:r>
        <w:rPr>
          <w:rStyle w:val="35"/>
          <w:rFonts w:hint="eastAsia"/>
        </w:rPr>
        <w:t xml:space="preserve"> 综合排名</w:t>
      </w:r>
      <w:r>
        <w:tab/>
      </w:r>
      <w:r>
        <w:fldChar w:fldCharType="begin"/>
      </w:r>
      <w:r>
        <w:instrText xml:space="preserve"> PAGEREF _Toc141781737 \h </w:instrText>
      </w:r>
      <w:r>
        <w:fldChar w:fldCharType="separate"/>
      </w:r>
      <w:r>
        <w:t>4</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"_Toc141781738" </w:instrText>
      </w:r>
      <w:r>
        <w:fldChar w:fldCharType="separate"/>
      </w:r>
      <w:r>
        <w:rPr>
          <w:rStyle w:val="35"/>
        </w:rPr>
        <w:t>10</w:t>
      </w:r>
      <w:r>
        <w:rPr>
          <w:rStyle w:val="35"/>
          <w:rFonts w:hint="eastAsia"/>
        </w:rPr>
        <w:t xml:space="preserve"> 审议和公示公告</w:t>
      </w:r>
      <w:r>
        <w:tab/>
      </w:r>
      <w:r>
        <w:fldChar w:fldCharType="begin"/>
      </w:r>
      <w:r>
        <w:instrText xml:space="preserve"> PAGEREF _Toc141781738 \h </w:instrText>
      </w:r>
      <w:r>
        <w:fldChar w:fldCharType="separate"/>
      </w:r>
      <w:r>
        <w:t>5</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"_Toc141781739" </w:instrText>
      </w:r>
      <w:r>
        <w:fldChar w:fldCharType="separate"/>
      </w:r>
      <w:r>
        <w:rPr>
          <w:rStyle w:val="35"/>
        </w:rPr>
        <w:t>11</w:t>
      </w:r>
      <w:r>
        <w:rPr>
          <w:rStyle w:val="35"/>
          <w:rFonts w:hint="eastAsia"/>
        </w:rPr>
        <w:t xml:space="preserve"> 监督与反馈</w:t>
      </w:r>
      <w:r>
        <w:tab/>
      </w:r>
      <w:r>
        <w:fldChar w:fldCharType="begin"/>
      </w:r>
      <w:r>
        <w:instrText xml:space="preserve"> PAGEREF _Toc141781739 \h </w:instrText>
      </w:r>
      <w:r>
        <w:fldChar w:fldCharType="separate"/>
      </w:r>
      <w:r>
        <w:t>5</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"_Toc141781740" </w:instrText>
      </w:r>
      <w:r>
        <w:fldChar w:fldCharType="separate"/>
      </w:r>
      <w:r>
        <w:rPr>
          <w:rStyle w:val="35"/>
          <w:rFonts w:hint="eastAsia"/>
        </w:rPr>
        <w:t>附录A （规范性）</w:t>
      </w:r>
      <w:r>
        <w:rPr>
          <w:rStyle w:val="35"/>
        </w:rPr>
        <w:t xml:space="preserve"> </w:t>
      </w:r>
      <w:r>
        <w:rPr>
          <w:rStyle w:val="35"/>
          <w:rFonts w:hint="eastAsia"/>
        </w:rPr>
        <w:t>湖南省省长质量奖评审程序</w:t>
      </w:r>
      <w:r>
        <w:tab/>
      </w:r>
      <w:r>
        <w:fldChar w:fldCharType="begin"/>
      </w:r>
      <w:r>
        <w:instrText xml:space="preserve"> PAGEREF _Toc141781740 \h </w:instrText>
      </w:r>
      <w:r>
        <w:fldChar w:fldCharType="separate"/>
      </w:r>
      <w:r>
        <w:t>6</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"_Toc141781741" </w:instrText>
      </w:r>
      <w:r>
        <w:fldChar w:fldCharType="separate"/>
      </w:r>
      <w:r>
        <w:rPr>
          <w:rStyle w:val="35"/>
          <w:rFonts w:hint="eastAsia"/>
        </w:rPr>
        <w:t>附录B （资料性）</w:t>
      </w:r>
      <w:r>
        <w:rPr>
          <w:rStyle w:val="35"/>
        </w:rPr>
        <w:t xml:space="preserve"> </w:t>
      </w:r>
      <w:r>
        <w:rPr>
          <w:rStyle w:val="35"/>
          <w:rFonts w:hint="eastAsia"/>
        </w:rPr>
        <w:t>第</w:t>
      </w:r>
      <w:r>
        <w:rPr>
          <w:rStyle w:val="35"/>
        </w:rPr>
        <w:t>X</w:t>
      </w:r>
      <w:r>
        <w:rPr>
          <w:rStyle w:val="35"/>
          <w:rFonts w:hint="eastAsia"/>
        </w:rPr>
        <w:t>届湖南省省长质量奖评审保密及公正性声明</w:t>
      </w:r>
      <w:r>
        <w:tab/>
      </w:r>
      <w:r>
        <w:fldChar w:fldCharType="begin"/>
      </w:r>
      <w:r>
        <w:instrText xml:space="preserve"> PAGEREF _Toc141781741 \h </w:instrText>
      </w:r>
      <w:r>
        <w:fldChar w:fldCharType="separate"/>
      </w:r>
      <w:r>
        <w:t>7</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"_Toc141781743" </w:instrText>
      </w:r>
      <w:r>
        <w:fldChar w:fldCharType="separate"/>
      </w:r>
      <w:r>
        <w:rPr>
          <w:rStyle w:val="35"/>
          <w:rFonts w:hint="eastAsia"/>
        </w:rPr>
        <w:t>附录C （资料性）</w:t>
      </w:r>
      <w:r>
        <w:rPr>
          <w:rStyle w:val="35"/>
        </w:rPr>
        <w:t xml:space="preserve"> </w:t>
      </w:r>
      <w:r>
        <w:rPr>
          <w:rStyle w:val="35"/>
          <w:rFonts w:hint="eastAsia"/>
        </w:rPr>
        <w:t>第</w:t>
      </w:r>
      <w:r>
        <w:rPr>
          <w:rStyle w:val="35"/>
        </w:rPr>
        <w:t>X</w:t>
      </w:r>
      <w:r>
        <w:rPr>
          <w:rStyle w:val="35"/>
          <w:rFonts w:hint="eastAsia"/>
        </w:rPr>
        <w:t>届湖南省省长质量奖材料评审计划（组织）</w:t>
      </w:r>
      <w:r>
        <w:tab/>
      </w:r>
      <w:r>
        <w:fldChar w:fldCharType="begin"/>
      </w:r>
      <w:r>
        <w:instrText xml:space="preserve"> PAGEREF _Toc141781743 \h </w:instrText>
      </w:r>
      <w:r>
        <w:fldChar w:fldCharType="separate"/>
      </w:r>
      <w:r>
        <w:t>8</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"_Toc141781744" </w:instrText>
      </w:r>
      <w:r>
        <w:fldChar w:fldCharType="separate"/>
      </w:r>
      <w:r>
        <w:rPr>
          <w:rStyle w:val="35"/>
          <w:rFonts w:hint="eastAsia"/>
        </w:rPr>
        <w:t>附录D （资料性）</w:t>
      </w:r>
      <w:r>
        <w:rPr>
          <w:rStyle w:val="35"/>
        </w:rPr>
        <w:t xml:space="preserve"> </w:t>
      </w:r>
      <w:r>
        <w:rPr>
          <w:rStyle w:val="35"/>
          <w:rFonts w:hint="eastAsia"/>
        </w:rPr>
        <w:t>第</w:t>
      </w:r>
      <w:r>
        <w:rPr>
          <w:rStyle w:val="35"/>
        </w:rPr>
        <w:t>X</w:t>
      </w:r>
      <w:r>
        <w:rPr>
          <w:rStyle w:val="35"/>
          <w:rFonts w:hint="eastAsia"/>
        </w:rPr>
        <w:t>届湖南省省长质量奖材料评审计划（个人）</w:t>
      </w:r>
      <w:r>
        <w:tab/>
      </w:r>
      <w:r>
        <w:fldChar w:fldCharType="begin"/>
      </w:r>
      <w:r>
        <w:instrText xml:space="preserve"> PAGEREF _Toc141781744 \h </w:instrText>
      </w:r>
      <w:r>
        <w:fldChar w:fldCharType="separate"/>
      </w:r>
      <w:r>
        <w:t>9</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"_Toc141781745" </w:instrText>
      </w:r>
      <w:r>
        <w:fldChar w:fldCharType="separate"/>
      </w:r>
      <w:r>
        <w:rPr>
          <w:rStyle w:val="35"/>
          <w:rFonts w:hint="eastAsia"/>
        </w:rPr>
        <w:t>附录E （资料性）</w:t>
      </w:r>
      <w:r>
        <w:rPr>
          <w:rStyle w:val="35"/>
        </w:rPr>
        <w:t xml:space="preserve"> </w:t>
      </w:r>
      <w:r>
        <w:rPr>
          <w:rStyle w:val="35"/>
          <w:rFonts w:hint="eastAsia"/>
        </w:rPr>
        <w:t>第</w:t>
      </w:r>
      <w:r>
        <w:rPr>
          <w:rStyle w:val="35"/>
        </w:rPr>
        <w:t>X</w:t>
      </w:r>
      <w:r>
        <w:rPr>
          <w:rStyle w:val="35"/>
          <w:rFonts w:hint="eastAsia"/>
        </w:rPr>
        <w:t>届湖南省省长质量奖材料评审报告（组织）</w:t>
      </w:r>
      <w:r>
        <w:tab/>
      </w:r>
      <w:r>
        <w:fldChar w:fldCharType="begin"/>
      </w:r>
      <w:r>
        <w:instrText xml:space="preserve"> PAGEREF _Toc141781745 \h </w:instrText>
      </w:r>
      <w:r>
        <w:fldChar w:fldCharType="separate"/>
      </w:r>
      <w:r>
        <w:t>10</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"_Toc141781748" </w:instrText>
      </w:r>
      <w:r>
        <w:fldChar w:fldCharType="separate"/>
      </w:r>
      <w:r>
        <w:rPr>
          <w:rStyle w:val="35"/>
          <w:rFonts w:hint="eastAsia"/>
        </w:rPr>
        <w:t>附录F （资料性）</w:t>
      </w:r>
      <w:r>
        <w:rPr>
          <w:rStyle w:val="35"/>
        </w:rPr>
        <w:t xml:space="preserve"> </w:t>
      </w:r>
      <w:r>
        <w:rPr>
          <w:rStyle w:val="35"/>
          <w:rFonts w:hint="eastAsia"/>
        </w:rPr>
        <w:t>第</w:t>
      </w:r>
      <w:r>
        <w:rPr>
          <w:rStyle w:val="35"/>
        </w:rPr>
        <w:t>X</w:t>
      </w:r>
      <w:r>
        <w:rPr>
          <w:rStyle w:val="35"/>
          <w:rFonts w:hint="eastAsia"/>
        </w:rPr>
        <w:t>届湖南省省长质量奖材料评审报告（个人）</w:t>
      </w:r>
      <w:r>
        <w:tab/>
      </w:r>
      <w:r>
        <w:fldChar w:fldCharType="begin"/>
      </w:r>
      <w:r>
        <w:instrText xml:space="preserve"> PAGEREF _Toc141781748 \h </w:instrText>
      </w:r>
      <w:r>
        <w:fldChar w:fldCharType="separate"/>
      </w:r>
      <w:r>
        <w:t>13</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"_Toc141781751" </w:instrText>
      </w:r>
      <w:r>
        <w:fldChar w:fldCharType="separate"/>
      </w:r>
      <w:r>
        <w:rPr>
          <w:rStyle w:val="35"/>
          <w:rFonts w:hint="eastAsia"/>
        </w:rPr>
        <w:t>附录G （资料性）</w:t>
      </w:r>
      <w:r>
        <w:rPr>
          <w:rStyle w:val="35"/>
        </w:rPr>
        <w:t xml:space="preserve"> </w:t>
      </w:r>
      <w:r>
        <w:rPr>
          <w:rStyle w:val="35"/>
          <w:rFonts w:hint="eastAsia"/>
        </w:rPr>
        <w:t>第</w:t>
      </w:r>
      <w:r>
        <w:rPr>
          <w:rStyle w:val="35"/>
        </w:rPr>
        <w:t>X</w:t>
      </w:r>
      <w:r>
        <w:rPr>
          <w:rStyle w:val="35"/>
          <w:rFonts w:hint="eastAsia"/>
        </w:rPr>
        <w:t>届湖南省省长质量奖现场评审计划（组织）</w:t>
      </w:r>
      <w:r>
        <w:tab/>
      </w:r>
      <w:r>
        <w:fldChar w:fldCharType="begin"/>
      </w:r>
      <w:r>
        <w:instrText xml:space="preserve"> PAGEREF _Toc141781751 \h </w:instrText>
      </w:r>
      <w:r>
        <w:fldChar w:fldCharType="separate"/>
      </w:r>
      <w:r>
        <w:t>16</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"_Toc141781752" </w:instrText>
      </w:r>
      <w:r>
        <w:fldChar w:fldCharType="separate"/>
      </w:r>
      <w:r>
        <w:rPr>
          <w:rStyle w:val="35"/>
          <w:rFonts w:hint="eastAsia"/>
        </w:rPr>
        <w:t>附录H （资料性）</w:t>
      </w:r>
      <w:r>
        <w:rPr>
          <w:rStyle w:val="35"/>
        </w:rPr>
        <w:t xml:space="preserve"> </w:t>
      </w:r>
      <w:r>
        <w:rPr>
          <w:rStyle w:val="35"/>
          <w:rFonts w:hint="eastAsia"/>
        </w:rPr>
        <w:t>第</w:t>
      </w:r>
      <w:r>
        <w:rPr>
          <w:rStyle w:val="35"/>
        </w:rPr>
        <w:t>X</w:t>
      </w:r>
      <w:r>
        <w:rPr>
          <w:rStyle w:val="35"/>
          <w:rFonts w:hint="eastAsia"/>
        </w:rPr>
        <w:t>届湖南省省长质量奖现场评审计划（个人）</w:t>
      </w:r>
      <w:r>
        <w:tab/>
      </w:r>
      <w:r>
        <w:fldChar w:fldCharType="begin"/>
      </w:r>
      <w:r>
        <w:instrText xml:space="preserve"> PAGEREF _Toc141781752 \h </w:instrText>
      </w:r>
      <w:r>
        <w:fldChar w:fldCharType="separate"/>
      </w:r>
      <w:r>
        <w:t>18</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"_Toc141781753" </w:instrText>
      </w:r>
      <w:r>
        <w:fldChar w:fldCharType="separate"/>
      </w:r>
      <w:r>
        <w:rPr>
          <w:rStyle w:val="35"/>
          <w:rFonts w:hint="eastAsia"/>
        </w:rPr>
        <w:t>附录I （资料性）</w:t>
      </w:r>
      <w:r>
        <w:rPr>
          <w:rStyle w:val="35"/>
        </w:rPr>
        <w:t xml:space="preserve"> </w:t>
      </w:r>
      <w:r>
        <w:rPr>
          <w:rStyle w:val="35"/>
          <w:rFonts w:hint="eastAsia"/>
        </w:rPr>
        <w:t>湖南省省长质量奖评审首末次会议签到表</w:t>
      </w:r>
      <w:r>
        <w:tab/>
      </w:r>
      <w:r>
        <w:fldChar w:fldCharType="begin"/>
      </w:r>
      <w:r>
        <w:instrText xml:space="preserve"> PAGEREF _Toc141781753 \h </w:instrText>
      </w:r>
      <w:r>
        <w:fldChar w:fldCharType="separate"/>
      </w:r>
      <w:r>
        <w:t>20</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"_Toc141781754" </w:instrText>
      </w:r>
      <w:r>
        <w:fldChar w:fldCharType="separate"/>
      </w:r>
      <w:r>
        <w:rPr>
          <w:rStyle w:val="35"/>
          <w:rFonts w:hint="eastAsia"/>
        </w:rPr>
        <w:t>附录J （资料性）</w:t>
      </w:r>
      <w:r>
        <w:rPr>
          <w:rStyle w:val="35"/>
        </w:rPr>
        <w:t xml:space="preserve"> </w:t>
      </w:r>
      <w:r>
        <w:rPr>
          <w:rStyle w:val="35"/>
          <w:rFonts w:hint="eastAsia"/>
        </w:rPr>
        <w:t>第</w:t>
      </w:r>
      <w:r>
        <w:rPr>
          <w:rStyle w:val="35"/>
        </w:rPr>
        <w:t>X</w:t>
      </w:r>
      <w:r>
        <w:rPr>
          <w:rStyle w:val="35"/>
          <w:rFonts w:hint="eastAsia"/>
        </w:rPr>
        <w:t>届湖南省省长质量奖现场评审报告（组织）</w:t>
      </w:r>
      <w:r>
        <w:tab/>
      </w:r>
      <w:r>
        <w:fldChar w:fldCharType="begin"/>
      </w:r>
      <w:r>
        <w:instrText xml:space="preserve"> PAGEREF _Toc141781754 \h </w:instrText>
      </w:r>
      <w:r>
        <w:fldChar w:fldCharType="separate"/>
      </w:r>
      <w:r>
        <w:t>21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"_Toc141781757" </w:instrText>
      </w:r>
      <w:r>
        <w:fldChar w:fldCharType="separate"/>
      </w:r>
      <w:r>
        <w:rPr>
          <w:rStyle w:val="35"/>
          <w:rFonts w:hint="eastAsia"/>
        </w:rPr>
        <w:t>附录K （资料性）</w:t>
      </w:r>
      <w:r>
        <w:rPr>
          <w:rStyle w:val="35"/>
        </w:rPr>
        <w:t xml:space="preserve"> </w:t>
      </w:r>
      <w:r>
        <w:rPr>
          <w:rStyle w:val="35"/>
          <w:rFonts w:hint="eastAsia"/>
        </w:rPr>
        <w:t>第</w:t>
      </w:r>
      <w:r>
        <w:rPr>
          <w:rStyle w:val="35"/>
        </w:rPr>
        <w:t>X</w:t>
      </w:r>
      <w:r>
        <w:rPr>
          <w:rStyle w:val="35"/>
          <w:rFonts w:hint="eastAsia"/>
        </w:rPr>
        <w:t>届湖南省省长质量奖现场评审报告（个人）</w:t>
      </w:r>
      <w:r>
        <w:tab/>
      </w:r>
      <w:r>
        <w:fldChar w:fldCharType="begin"/>
      </w:r>
      <w:r>
        <w:instrText xml:space="preserve"> PAGEREF _Toc141781757 \h </w:instrText>
      </w:r>
      <w:r>
        <w:fldChar w:fldCharType="separate"/>
      </w:r>
      <w:r>
        <w:t>24</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"_Toc141781760" </w:instrText>
      </w:r>
      <w:r>
        <w:fldChar w:fldCharType="separate"/>
      </w:r>
      <w:r>
        <w:rPr>
          <w:rStyle w:val="35"/>
          <w:rFonts w:hint="eastAsia"/>
        </w:rPr>
        <w:t>附录L （资料性）</w:t>
      </w:r>
      <w:r>
        <w:rPr>
          <w:rStyle w:val="35"/>
        </w:rPr>
        <w:t xml:space="preserve"> </w:t>
      </w:r>
      <w:r>
        <w:rPr>
          <w:rStyle w:val="35"/>
          <w:rFonts w:hint="eastAsia"/>
        </w:rPr>
        <w:t>第</w:t>
      </w:r>
      <w:r>
        <w:rPr>
          <w:rStyle w:val="35"/>
        </w:rPr>
        <w:t>X</w:t>
      </w:r>
      <w:r>
        <w:rPr>
          <w:rStyle w:val="35"/>
          <w:rFonts w:hint="eastAsia"/>
        </w:rPr>
        <w:t>届湖南省省长质量奖现场评审反馈表</w:t>
      </w:r>
      <w:r>
        <w:tab/>
      </w:r>
      <w:r>
        <w:fldChar w:fldCharType="begin"/>
      </w:r>
      <w:r>
        <w:instrText xml:space="preserve"> PAGEREF _Toc141781760 \h </w:instrText>
      </w:r>
      <w:r>
        <w:fldChar w:fldCharType="separate"/>
      </w:r>
      <w:r>
        <w:t>27</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"_Toc141781761" </w:instrText>
      </w:r>
      <w:r>
        <w:fldChar w:fldCharType="separate"/>
      </w:r>
      <w:r>
        <w:rPr>
          <w:rStyle w:val="35"/>
          <w:rFonts w:hint="eastAsia"/>
        </w:rPr>
        <w:t>附录M （资料性）</w:t>
      </w:r>
      <w:r>
        <w:rPr>
          <w:rStyle w:val="35"/>
        </w:rPr>
        <w:t xml:space="preserve"> </w:t>
      </w:r>
      <w:r>
        <w:rPr>
          <w:rStyle w:val="35"/>
          <w:rFonts w:hint="eastAsia"/>
        </w:rPr>
        <w:t>第</w:t>
      </w:r>
      <w:r>
        <w:rPr>
          <w:rStyle w:val="35"/>
        </w:rPr>
        <w:t>X</w:t>
      </w:r>
      <w:r>
        <w:rPr>
          <w:rStyle w:val="35"/>
          <w:rFonts w:hint="eastAsia"/>
        </w:rPr>
        <w:t>届湖南省省长质量奖现场评审监督员记录表</w:t>
      </w:r>
      <w:r>
        <w:tab/>
      </w:r>
      <w:r>
        <w:fldChar w:fldCharType="begin"/>
      </w:r>
      <w:r>
        <w:instrText xml:space="preserve"> PAGEREF _Toc141781761 \h </w:instrText>
      </w:r>
      <w:r>
        <w:fldChar w:fldCharType="separate"/>
      </w:r>
      <w:r>
        <w:t>28</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"_Toc141781762" </w:instrText>
      </w:r>
      <w:r>
        <w:fldChar w:fldCharType="separate"/>
      </w:r>
      <w:r>
        <w:rPr>
          <w:rStyle w:val="35"/>
          <w:rFonts w:hint="eastAsia"/>
        </w:rPr>
        <w:t>参考文献</w:t>
      </w:r>
      <w:r>
        <w:tab/>
      </w:r>
      <w:r>
        <w:fldChar w:fldCharType="begin"/>
      </w:r>
      <w:r>
        <w:instrText xml:space="preserve"> PAGEREF _Toc141781762 \h </w:instrText>
      </w:r>
      <w:r>
        <w:fldChar w:fldCharType="separate"/>
      </w:r>
      <w:r>
        <w:t>29</w:t>
      </w:r>
      <w:r>
        <w:fldChar w:fldCharType="end"/>
      </w:r>
      <w:r>
        <w:fldChar w:fldCharType="end"/>
      </w:r>
    </w:p>
    <w:p>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pPr>
        <w:pStyle w:val="92"/>
        <w:spacing w:before="900" w:after="468"/>
      </w:pPr>
      <w:bookmarkStart w:id="21" w:name="_Toc141781717"/>
      <w:bookmarkStart w:id="22" w:name="BookMark2"/>
      <w:r>
        <w:rPr>
          <w:spacing w:val="320"/>
        </w:rPr>
        <w:t>前</w:t>
      </w:r>
      <w:r>
        <w:t>言</w:t>
      </w:r>
      <w:bookmarkEnd w:id="21"/>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本文件是DB43/T XXXXX《湖南省省长质量奖》的第2部分。DB43/T XXXXX已经发布了以下部分：</w:t>
      </w:r>
    </w:p>
    <w:p>
      <w:pPr>
        <w:pStyle w:val="59"/>
        <w:ind w:firstLine="420"/>
      </w:pPr>
      <w:r>
        <w:rPr>
          <w:rFonts w:hint="eastAsia"/>
        </w:rPr>
        <w:t xml:space="preserve">——第 1 部分：评审总则； </w:t>
      </w:r>
    </w:p>
    <w:p>
      <w:pPr>
        <w:pStyle w:val="59"/>
        <w:ind w:firstLine="420"/>
      </w:pPr>
      <w:r>
        <w:rPr>
          <w:rFonts w:hint="eastAsia"/>
        </w:rPr>
        <w:t xml:space="preserve">——第 2 部分：评审指南规程； </w:t>
      </w:r>
    </w:p>
    <w:p>
      <w:pPr>
        <w:pStyle w:val="59"/>
        <w:ind w:firstLine="420"/>
      </w:pPr>
      <w:r>
        <w:rPr>
          <w:rFonts w:hint="eastAsia"/>
        </w:rPr>
        <w:t xml:space="preserve">——第 3 部分：个人评审规范； </w:t>
      </w:r>
    </w:p>
    <w:p>
      <w:pPr>
        <w:pStyle w:val="59"/>
        <w:ind w:firstLine="420"/>
      </w:pPr>
      <w:r>
        <w:rPr>
          <w:rFonts w:hint="eastAsia"/>
        </w:rPr>
        <w:t xml:space="preserve">——第 4 部分：制造业组织评审规范； </w:t>
      </w:r>
    </w:p>
    <w:p>
      <w:pPr>
        <w:pStyle w:val="59"/>
        <w:ind w:firstLine="420"/>
      </w:pPr>
      <w:r>
        <w:rPr>
          <w:rFonts w:hint="eastAsia"/>
        </w:rPr>
        <w:t>——第 5 部分：服务业组织评审规范。</w:t>
      </w:r>
    </w:p>
    <w:p>
      <w:pPr>
        <w:pStyle w:val="59"/>
        <w:ind w:firstLine="420"/>
      </w:pPr>
      <w:r>
        <w:rPr>
          <w:rFonts w:hint="eastAsia"/>
        </w:rPr>
        <w:t>本文件由湖南省市场监督管理局提出并归口。</w:t>
      </w:r>
    </w:p>
    <w:p>
      <w:pPr>
        <w:pStyle w:val="59"/>
        <w:ind w:firstLine="420"/>
      </w:pPr>
      <w:r>
        <w:rPr>
          <w:rFonts w:hint="eastAsia"/>
        </w:rPr>
        <w:t>本文件起草单位：</w:t>
      </w:r>
    </w:p>
    <w:p>
      <w:pPr>
        <w:pStyle w:val="59"/>
        <w:ind w:firstLine="420"/>
      </w:pPr>
      <w:r>
        <w:rPr>
          <w:rFonts w:hint="eastAsia"/>
        </w:rPr>
        <w:t>本文件主要起草人：</w:t>
      </w:r>
    </w:p>
    <w:p>
      <w:pPr>
        <w:pStyle w:val="59"/>
        <w:ind w:firstLine="420"/>
      </w:pPr>
    </w:p>
    <w:p>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D583CA2288844D87BC544CEC176C6208"/>
        </w:placeholder>
      </w:sdtPr>
      <w:sdtContent>
        <w:p>
          <w:pPr>
            <w:pStyle w:val="180"/>
            <w:spacing w:before="312" w:beforeLines="100" w:after="686" w:afterLines="220"/>
          </w:pPr>
          <w:bookmarkStart w:id="24" w:name="NEW_STAND_NAME"/>
          <w:r>
            <w:rPr>
              <w:rFonts w:hint="eastAsia"/>
            </w:rPr>
            <w:t>湖南省省长质量奖</w:t>
          </w:r>
          <w:r>
            <w:t xml:space="preserve"> 第2部分：评审规程</w:t>
          </w:r>
        </w:p>
      </w:sdtContent>
    </w:sdt>
    <w:bookmarkEnd w:id="24"/>
    <w:p>
      <w:pPr>
        <w:pStyle w:val="107"/>
        <w:spacing w:before="312" w:after="312"/>
      </w:pPr>
      <w:bookmarkStart w:id="25" w:name="_Toc17233333"/>
      <w:bookmarkStart w:id="26" w:name="_Toc141781718"/>
      <w:bookmarkStart w:id="27" w:name="_Toc24884218"/>
      <w:bookmarkStart w:id="28" w:name="_Toc26648465"/>
      <w:bookmarkStart w:id="29" w:name="_Toc17233325"/>
      <w:bookmarkStart w:id="30" w:name="_Toc26718930"/>
      <w:bookmarkStart w:id="31" w:name="_Toc26986530"/>
      <w:bookmarkStart w:id="32" w:name="_Toc24884211"/>
      <w:bookmarkStart w:id="33" w:name="_Toc97191423"/>
      <w:bookmarkStart w:id="34" w:name="_Toc26986771"/>
      <w:r>
        <w:rPr>
          <w:rFonts w:hint="eastAsia"/>
        </w:rPr>
        <w:t>范围</w:t>
      </w:r>
      <w:bookmarkEnd w:id="25"/>
      <w:bookmarkEnd w:id="26"/>
      <w:bookmarkEnd w:id="27"/>
      <w:bookmarkEnd w:id="28"/>
      <w:bookmarkEnd w:id="29"/>
      <w:bookmarkEnd w:id="30"/>
      <w:bookmarkEnd w:id="31"/>
      <w:bookmarkEnd w:id="32"/>
      <w:bookmarkEnd w:id="33"/>
      <w:bookmarkEnd w:id="34"/>
    </w:p>
    <w:p>
      <w:pPr>
        <w:pStyle w:val="59"/>
        <w:ind w:firstLine="420"/>
      </w:pPr>
      <w:bookmarkStart w:id="35" w:name="_Toc17233334"/>
      <w:bookmarkStart w:id="36" w:name="_Toc24884219"/>
      <w:bookmarkStart w:id="37" w:name="_Toc24884212"/>
      <w:bookmarkStart w:id="38" w:name="_Toc26648466"/>
      <w:bookmarkStart w:id="39" w:name="_Toc17233326"/>
      <w:r>
        <w:t>本文件</w:t>
      </w:r>
      <w:r>
        <w:rPr>
          <w:rFonts w:hint="eastAsia"/>
        </w:rPr>
        <w:t>规定了湖南省省长质量奖评审组织、评审程序、审定公示和监督与反馈要求。</w:t>
      </w:r>
    </w:p>
    <w:p>
      <w:pPr>
        <w:pStyle w:val="59"/>
        <w:ind w:firstLine="420"/>
      </w:pPr>
      <w:r>
        <w:t>本文件</w:t>
      </w:r>
      <w:r>
        <w:rPr>
          <w:rFonts w:hint="eastAsia"/>
        </w:rPr>
        <w:t>适用于湖南省省长质量奖的评审工作。</w:t>
      </w:r>
    </w:p>
    <w:p>
      <w:pPr>
        <w:pStyle w:val="107"/>
        <w:spacing w:before="312" w:after="312"/>
      </w:pPr>
      <w:bookmarkStart w:id="40" w:name="_Toc97191424"/>
      <w:bookmarkStart w:id="41" w:name="_Toc26718931"/>
      <w:bookmarkStart w:id="42" w:name="_Toc141781719"/>
      <w:bookmarkStart w:id="43" w:name="_Toc26986531"/>
      <w:bookmarkStart w:id="44" w:name="_Toc26986772"/>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196AF82E16124E5B88BFA36649E655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D</w:t>
      </w:r>
      <w:r>
        <w:t>B</w:t>
      </w:r>
      <w:r>
        <w:rPr>
          <w:rFonts w:hint="eastAsia"/>
        </w:rPr>
        <w:t xml:space="preserve">43/T XXXXXXX.1 湖南省省长质量奖 第 1 部分：评审总则 </w:t>
      </w:r>
    </w:p>
    <w:p>
      <w:pPr>
        <w:pStyle w:val="59"/>
        <w:ind w:firstLine="420"/>
      </w:pPr>
      <w:r>
        <w:rPr>
          <w:rFonts w:hint="eastAsia"/>
        </w:rPr>
        <w:t xml:space="preserve">DB43/T XXXXXXX.3 湖南省省长质量奖 第 3 部分：个人评审规范 </w:t>
      </w:r>
    </w:p>
    <w:p>
      <w:pPr>
        <w:pStyle w:val="59"/>
        <w:ind w:firstLine="420"/>
      </w:pPr>
      <w:r>
        <w:rPr>
          <w:rFonts w:hint="eastAsia"/>
        </w:rPr>
        <w:t xml:space="preserve">DB43/T XXXXXXX.4 湖南省省长质量奖 第 4 部分：制造业组织评审规范 </w:t>
      </w:r>
    </w:p>
    <w:p>
      <w:pPr>
        <w:pStyle w:val="59"/>
        <w:ind w:firstLine="420"/>
      </w:pPr>
      <w:r>
        <w:rPr>
          <w:rFonts w:hint="eastAsia"/>
        </w:rPr>
        <w:t>DB43/T XXXXXXX.5 湖南省省长质量奖  第 5 部分：服务业组织评审规范</w:t>
      </w:r>
    </w:p>
    <w:p>
      <w:pPr>
        <w:pStyle w:val="107"/>
        <w:spacing w:before="312" w:after="312"/>
      </w:pPr>
      <w:bookmarkStart w:id="45" w:name="_Toc97191425"/>
      <w:bookmarkStart w:id="46" w:name="_Toc141781720"/>
      <w:r>
        <w:rPr>
          <w:rFonts w:hint="eastAsia"/>
          <w:szCs w:val="21"/>
        </w:rPr>
        <w:t>术语和定义</w:t>
      </w:r>
      <w:bookmarkEnd w:id="45"/>
      <w:bookmarkEnd w:id="46"/>
    </w:p>
    <w:sdt>
      <w:sdtPr>
        <w:rPr>
          <w:rFonts w:hint="eastAsia"/>
        </w:rPr>
        <w:id w:val="-1909835108"/>
        <w:placeholder>
          <w:docPart w:val="BC5AA103F47E4FEB9C5809DB28A562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59"/>
            <w:ind w:firstLine="420"/>
          </w:pPr>
          <w:bookmarkStart w:id="47" w:name="_Toc26986532"/>
          <w:bookmarkEnd w:id="47"/>
          <w:r>
            <w:rPr>
              <w:rFonts w:hint="eastAsia"/>
            </w:rPr>
            <w:t>DB43/XXXXXX.1界定的以及下列术语和定义适用于本文件。</w:t>
          </w:r>
        </w:p>
      </w:sdtContent>
    </w:sdt>
    <w:p>
      <w:pPr>
        <w:pStyle w:val="59"/>
        <w:ind w:firstLine="420"/>
      </w:pPr>
    </w:p>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rPr>
        <w:t>材料评审</w:t>
      </w:r>
      <w:r>
        <w:rPr>
          <w:rFonts w:hint="eastAsia" w:ascii="黑体" w:hAnsi="黑体" w:eastAsia="黑体"/>
        </w:rPr>
        <w:t xml:space="preserve"> </w:t>
      </w:r>
      <w:r>
        <w:rPr>
          <w:rFonts w:ascii="黑体" w:hAnsi="黑体" w:eastAsia="黑体"/>
        </w:rPr>
        <w:t>document instection</w:t>
      </w:r>
    </w:p>
    <w:p>
      <w:pPr>
        <w:pStyle w:val="59"/>
        <w:ind w:firstLine="420"/>
      </w:pPr>
      <w:r>
        <w:t>评审组</w:t>
      </w:r>
      <w:r>
        <w:rPr>
          <w:rFonts w:hint="eastAsia"/>
        </w:rPr>
        <w:t>对申报湖南省省长质量奖的个人或组织提交的申报资料依据评审标准进行文本评审的过程。</w:t>
      </w:r>
    </w:p>
    <w:p>
      <w:pPr>
        <w:pStyle w:val="226"/>
        <w:ind w:left="420" w:hanging="420" w:hangingChars="200"/>
        <w:rPr>
          <w:rFonts w:ascii="黑体" w:hAnsi="黑体" w:eastAsia="黑体"/>
          <w:lang w:bidi="ar"/>
        </w:rPr>
      </w:pPr>
      <w:r>
        <w:rPr>
          <w:rFonts w:ascii="黑体" w:hAnsi="黑体" w:eastAsia="黑体"/>
        </w:rPr>
        <w:br w:type="textWrapping"/>
      </w:r>
      <w:r>
        <w:rPr>
          <w:rFonts w:hint="eastAsia" w:ascii="黑体" w:hAnsi="黑体" w:eastAsia="黑体"/>
          <w:lang w:bidi="ar"/>
        </w:rPr>
        <w:t>现场</w:t>
      </w:r>
      <w:r>
        <w:rPr>
          <w:rFonts w:ascii="黑体" w:hAnsi="宋体" w:eastAsia="黑体" w:cs="黑体"/>
          <w:color w:val="000000"/>
          <w:lang w:bidi="ar"/>
        </w:rPr>
        <w:t>评审 site assessment</w:t>
      </w:r>
    </w:p>
    <w:p>
      <w:pPr>
        <w:pStyle w:val="59"/>
        <w:ind w:firstLine="420"/>
        <w:rPr>
          <w:rFonts w:hAnsi="宋体" w:cs="宋体"/>
          <w:color w:val="000000"/>
          <w:lang w:bidi="ar"/>
        </w:rPr>
      </w:pPr>
      <w:r>
        <w:rPr>
          <w:rFonts w:hint="eastAsia" w:hAnsi="宋体" w:cs="宋体"/>
          <w:color w:val="000000"/>
          <w:lang w:bidi="ar"/>
        </w:rPr>
        <w:t>评审组在材料评审的基础上，依据评审标准对申请湖南省政府质量奖的个人或组织进行实地核查、评审的过程。</w:t>
      </w:r>
    </w:p>
    <w:p>
      <w:pPr>
        <w:pStyle w:val="226"/>
        <w:ind w:left="420" w:hanging="420" w:hangingChars="200"/>
        <w:rPr>
          <w:rFonts w:ascii="黑体" w:hAnsi="黑体" w:eastAsia="黑体"/>
        </w:rPr>
      </w:pPr>
    </w:p>
    <w:p>
      <w:pPr>
        <w:pStyle w:val="226"/>
        <w:numPr>
          <w:ilvl w:val="0"/>
          <w:numId w:val="0"/>
        </w:numPr>
        <w:ind w:left="420"/>
        <w:rPr>
          <w:rFonts w:ascii="黑体" w:hAnsi="黑体" w:eastAsia="黑体"/>
        </w:rPr>
      </w:pPr>
      <w:r>
        <w:rPr>
          <w:rFonts w:hint="eastAsia" w:ascii="黑体" w:hAnsi="黑体" w:eastAsia="黑体"/>
        </w:rPr>
        <w:t>独立</w:t>
      </w:r>
      <w:r>
        <w:rPr>
          <w:rFonts w:ascii="黑体" w:hAnsi="宋体" w:eastAsia="黑体" w:cs="黑体"/>
          <w:color w:val="000000"/>
          <w:lang w:bidi="ar"/>
        </w:rPr>
        <w:t>评审 independent assessment</w:t>
      </w:r>
    </w:p>
    <w:p>
      <w:pPr>
        <w:pStyle w:val="59"/>
        <w:ind w:firstLine="420"/>
        <w:rPr>
          <w:rFonts w:hAnsi="宋体" w:cs="宋体"/>
          <w:color w:val="000000"/>
          <w:lang w:bidi="ar"/>
        </w:rPr>
      </w:pPr>
      <w:r>
        <w:rPr>
          <w:rFonts w:hint="eastAsia" w:hAnsi="宋体" w:cs="宋体"/>
          <w:color w:val="000000"/>
          <w:lang w:bidi="ar"/>
        </w:rPr>
        <w:t>在材料评审和现场评审过程中，评审员根据评审计划分工，按照评审标准的相关评价要求，单独开展评审的过程。</w:t>
      </w:r>
    </w:p>
    <w:p>
      <w:pPr>
        <w:pStyle w:val="226"/>
        <w:ind w:left="420" w:hanging="420" w:hangingChars="200"/>
        <w:rPr>
          <w:rFonts w:ascii="黑体" w:hAnsi="宋体" w:eastAsia="黑体" w:cs="黑体"/>
          <w:color w:val="000000"/>
          <w:lang w:bidi="ar"/>
        </w:rPr>
      </w:pPr>
      <w:r>
        <w:rPr>
          <w:rFonts w:ascii="黑体" w:hAnsi="黑体" w:eastAsia="黑体"/>
          <w:lang w:bidi="ar"/>
        </w:rPr>
        <w:br w:type="textWrapping"/>
      </w:r>
      <w:r>
        <w:rPr>
          <w:rFonts w:hint="eastAsia" w:ascii="黑体" w:hAnsi="黑体" w:eastAsia="黑体"/>
        </w:rPr>
        <w:t>合</w:t>
      </w:r>
      <w:r>
        <w:rPr>
          <w:rFonts w:ascii="黑体" w:hAnsi="宋体" w:eastAsia="黑体" w:cs="黑体"/>
          <w:color w:val="000000"/>
          <w:lang w:bidi="ar"/>
        </w:rPr>
        <w:t>议评审 summary assessment</w:t>
      </w:r>
    </w:p>
    <w:p>
      <w:pPr>
        <w:pStyle w:val="59"/>
        <w:ind w:firstLine="420"/>
        <w:rPr>
          <w:rFonts w:hAnsi="宋体" w:cs="宋体"/>
          <w:color w:val="000000"/>
          <w:lang w:bidi="ar"/>
        </w:rPr>
      </w:pPr>
      <w:r>
        <w:rPr>
          <w:rFonts w:hint="eastAsia" w:hAnsi="宋体" w:cs="宋体"/>
          <w:color w:val="000000"/>
          <w:lang w:bidi="ar"/>
        </w:rPr>
        <w:t>独立评审完成后，评审组长组织评审组进行集中评议并达成一致的过程。</w:t>
      </w:r>
    </w:p>
    <w:p>
      <w:pPr>
        <w:pStyle w:val="107"/>
        <w:spacing w:before="312" w:after="312"/>
      </w:pPr>
      <w:bookmarkStart w:id="48" w:name="_Toc141781721"/>
      <w:r>
        <w:rPr>
          <w:rFonts w:hint="eastAsia"/>
        </w:rPr>
        <w:t>评审组</w:t>
      </w:r>
      <w:bookmarkEnd w:id="48"/>
    </w:p>
    <w:p>
      <w:pPr>
        <w:pStyle w:val="165"/>
      </w:pPr>
      <w:r>
        <w:rPr>
          <w:rFonts w:hint="eastAsia"/>
        </w:rPr>
        <w:t>分别组</w:t>
      </w:r>
      <w:r>
        <w:rPr>
          <w:rFonts w:hint="eastAsia"/>
          <w:lang w:bidi="ar"/>
        </w:rPr>
        <w:t>建材料评审组和现场评审组，承担湖南省省长质量奖材料评审和现场评审任务。</w:t>
      </w:r>
    </w:p>
    <w:p>
      <w:pPr>
        <w:pStyle w:val="165"/>
      </w:pPr>
      <w:r>
        <w:rPr>
          <w:rFonts w:hint="eastAsia"/>
        </w:rPr>
        <w:t>评委会办公室根据申报组织或个人的数量、行业类型等特点，按照行业相同或相近的原则确定评审组数量。</w:t>
      </w:r>
    </w:p>
    <w:p>
      <w:pPr>
        <w:pStyle w:val="165"/>
      </w:pPr>
      <w:r>
        <w:rPr>
          <w:rFonts w:hint="eastAsia"/>
        </w:rPr>
        <w:t>按照“双随机”原则，评委会办公室从湖南省省长质量奖评审专家库中随机抽取评审专家，组建评审组并确定组长。评审组一般由 3～7 人组成，其中组长1人，评审员 2～6 人。组长原则上由外省具有省级及以上政府质量奖评审组长经历的专家担任。</w:t>
      </w:r>
    </w:p>
    <w:p>
      <w:pPr>
        <w:pStyle w:val="165"/>
      </w:pPr>
      <w:r>
        <w:rPr>
          <w:rFonts w:hint="eastAsia"/>
        </w:rPr>
        <w:t>食品、药品、医疗、特种设备等风险较高的行业以及新兴行业，评审组宜配备1名专业评审员或聘请相关的技术专家提供支持，技术专家仅提供专业技术咨询，作为评审组重要的评价、评分依据，不参与评审结果的确定。</w:t>
      </w:r>
    </w:p>
    <w:p>
      <w:pPr>
        <w:pStyle w:val="165"/>
      </w:pPr>
      <w:r>
        <w:rPr>
          <w:rFonts w:hint="eastAsia"/>
        </w:rPr>
        <w:t xml:space="preserve">每个评审组配备监督员和工作秘书各 1 名。监督员负责对评审全过程的工作纪律进行检查和监督。工作秘书负责安排评审组评审工作期间的后勤生活保障，协调、沟通、反馈本组工作情况及相关事宜。 </w:t>
      </w:r>
    </w:p>
    <w:p>
      <w:pPr>
        <w:pStyle w:val="165"/>
      </w:pPr>
      <w:r>
        <w:rPr>
          <w:rFonts w:hint="eastAsia"/>
        </w:rPr>
        <w:t>评审组实行组长负责制。组长负责评审员工作分工，编制评审计划，评审全程的技术指导、监督，组织合议评审，汇总评审报告，上报评审结果等。</w:t>
      </w:r>
    </w:p>
    <w:p>
      <w:pPr>
        <w:pStyle w:val="165"/>
      </w:pPr>
      <w:r>
        <w:rPr>
          <w:rFonts w:hint="eastAsia"/>
        </w:rPr>
        <w:t xml:space="preserve">评审员按照评审计划，依据评审标准的条款进行评价、逐项打分，提出评审意见，撰写评审报告，参加评审组内部合议等。 </w:t>
      </w:r>
    </w:p>
    <w:p>
      <w:pPr>
        <w:pStyle w:val="107"/>
        <w:spacing w:before="312" w:after="312"/>
      </w:pPr>
      <w:bookmarkStart w:id="49" w:name="_Toc141781722"/>
      <w:r>
        <w:rPr>
          <w:rFonts w:hint="eastAsia"/>
        </w:rPr>
        <w:t>评审程序</w:t>
      </w:r>
      <w:bookmarkEnd w:id="49"/>
    </w:p>
    <w:p>
      <w:pPr>
        <w:pStyle w:val="59"/>
        <w:ind w:firstLine="420"/>
      </w:pPr>
      <w:r>
        <w:t>评审</w:t>
      </w:r>
      <w:r>
        <w:rPr>
          <w:rFonts w:hint="eastAsia"/>
        </w:rPr>
        <w:t>程序包括材料评审、现场评审、顾客满意度测评、综合评价、审议和公示公告，见附录A。</w:t>
      </w:r>
    </w:p>
    <w:p>
      <w:pPr>
        <w:pStyle w:val="107"/>
        <w:spacing w:before="312" w:after="312"/>
      </w:pPr>
      <w:bookmarkStart w:id="50" w:name="_Toc141781723"/>
      <w:r>
        <w:rPr>
          <w:rFonts w:hint="eastAsia"/>
        </w:rPr>
        <w:t>材料评审</w:t>
      </w:r>
      <w:bookmarkEnd w:id="50"/>
    </w:p>
    <w:p>
      <w:pPr>
        <w:pStyle w:val="108"/>
        <w:spacing w:before="156" w:after="156"/>
      </w:pPr>
      <w:bookmarkStart w:id="51" w:name="_Toc141781724"/>
      <w:r>
        <w:rPr>
          <w:rFonts w:hint="eastAsia"/>
        </w:rPr>
        <w:t>评审准备</w:t>
      </w:r>
      <w:bookmarkEnd w:id="51"/>
    </w:p>
    <w:p>
      <w:pPr>
        <w:pStyle w:val="168"/>
        <w:jc w:val="left"/>
        <w:rPr>
          <w:lang w:bidi="ar"/>
        </w:rPr>
      </w:pPr>
      <w:r>
        <w:rPr>
          <w:rFonts w:hint="eastAsia"/>
          <w:lang w:bidi="ar"/>
        </w:rPr>
        <w:t>评委会办公室组织制定材料评审工作指南，根据行业划分，分别组建制造业组织、服务业组织和个人等材料评审组，组织评审专家召开材料评审工作部署会议，明确材料评审工作安排与分组情况、评审员管理规定及工作纪律要求。评审专家会前应签署保密及公正性声明，见附录B。</w:t>
      </w:r>
    </w:p>
    <w:p>
      <w:pPr>
        <w:pStyle w:val="168"/>
        <w:jc w:val="left"/>
        <w:rPr>
          <w:lang w:bidi="ar"/>
        </w:rPr>
      </w:pPr>
      <w:r>
        <w:rPr>
          <w:rFonts w:hint="eastAsia"/>
          <w:lang w:bidi="ar"/>
        </w:rPr>
        <w:t>每个申报组织的材料评审时间不宜少于3人日，申报个人的材料评审时间不宜少于2人日。</w:t>
      </w:r>
    </w:p>
    <w:p>
      <w:pPr>
        <w:pStyle w:val="168"/>
        <w:jc w:val="left"/>
        <w:rPr>
          <w:lang w:bidi="ar"/>
        </w:rPr>
      </w:pPr>
      <w:r>
        <w:rPr>
          <w:rFonts w:hint="eastAsia"/>
          <w:lang w:bidi="ar"/>
        </w:rPr>
        <w:t xml:space="preserve">组长编制材料评审计划，其中组织评审计划见附录C，个人评审计划见附录D。评审计划应明确评审工作分工，经评委会办公室确认后实施。 </w:t>
      </w:r>
    </w:p>
    <w:p>
      <w:pPr>
        <w:pStyle w:val="168"/>
        <w:jc w:val="left"/>
        <w:rPr>
          <w:lang w:bidi="ar"/>
        </w:rPr>
      </w:pPr>
      <w:r>
        <w:rPr>
          <w:rFonts w:hint="eastAsia"/>
          <w:lang w:bidi="ar"/>
        </w:rPr>
        <w:t xml:space="preserve">组长根据批准的评审计划召集评审组，准备评审记录和材料，说明评审要求，按照独立评审和合议评审两个阶段开展材料评审。 </w:t>
      </w:r>
    </w:p>
    <w:p>
      <w:pPr>
        <w:pStyle w:val="108"/>
        <w:spacing w:before="156" w:after="156"/>
        <w:jc w:val="left"/>
      </w:pPr>
      <w:bookmarkStart w:id="52" w:name="_Toc141781725"/>
      <w:r>
        <w:rPr>
          <w:rFonts w:hint="eastAsia"/>
        </w:rPr>
        <w:t>独立评审</w:t>
      </w:r>
      <w:bookmarkEnd w:id="52"/>
    </w:p>
    <w:p>
      <w:pPr>
        <w:pStyle w:val="59"/>
        <w:ind w:firstLine="420"/>
        <w:jc w:val="left"/>
        <w:rPr>
          <w:lang w:bidi="ar"/>
        </w:rPr>
      </w:pPr>
      <w:r>
        <w:rPr>
          <w:rFonts w:hint="eastAsia"/>
          <w:lang w:bidi="ar"/>
        </w:rPr>
        <w:t>评审员对照评审计划开展分工项目的评审。根据评审标准对申报资料及相关证实性材料进行独立评审，给出评审意见并逐条打分，形成评审记录。</w:t>
      </w:r>
    </w:p>
    <w:p>
      <w:pPr>
        <w:pStyle w:val="108"/>
        <w:spacing w:before="156" w:after="156"/>
        <w:jc w:val="left"/>
      </w:pPr>
      <w:bookmarkStart w:id="53" w:name="_Toc141781726"/>
      <w:r>
        <w:rPr>
          <w:rFonts w:hint="eastAsia"/>
        </w:rPr>
        <w:t>合议评审</w:t>
      </w:r>
      <w:bookmarkEnd w:id="53"/>
    </w:p>
    <w:p>
      <w:pPr>
        <w:pStyle w:val="168"/>
        <w:jc w:val="left"/>
      </w:pPr>
      <w:r>
        <w:rPr>
          <w:rFonts w:hint="eastAsia"/>
          <w:lang w:bidi="ar"/>
        </w:rPr>
        <w:t>组长组织评审员对申报组织或个人材料独立评审情况进行合议评审，合议评审内容包括</w:t>
      </w:r>
      <w:r>
        <w:rPr>
          <w:rFonts w:hint="eastAsia"/>
        </w:rPr>
        <w:t>6.3.2申报组织或个人评分项目的优势/强项、改进机会和条款评分差异，根据合议评审结果形成材料评审合议评分和材料评审结论。</w:t>
      </w:r>
    </w:p>
    <w:p>
      <w:pPr>
        <w:pStyle w:val="168"/>
        <w:jc w:val="left"/>
        <w:rPr>
          <w:lang w:bidi="ar"/>
        </w:rPr>
      </w:pPr>
      <w:r>
        <w:rPr>
          <w:rFonts w:hint="eastAsia"/>
          <w:lang w:bidi="ar"/>
        </w:rPr>
        <w:t>组长组织编制完成材料评审报告，其中组织评审报告见附录E，个人评审报告见附录F。评审报告应给出可否进入现场评审的推荐性意见。</w:t>
      </w:r>
    </w:p>
    <w:p>
      <w:pPr>
        <w:pStyle w:val="168"/>
        <w:jc w:val="left"/>
        <w:rPr>
          <w:lang w:bidi="ar"/>
        </w:rPr>
      </w:pPr>
      <w:r>
        <w:rPr>
          <w:rFonts w:hint="eastAsia"/>
          <w:lang w:bidi="ar"/>
        </w:rPr>
        <w:t>评审合议评分表和评审报告由评审组全体成员签名。</w:t>
      </w:r>
    </w:p>
    <w:p>
      <w:pPr>
        <w:pStyle w:val="108"/>
        <w:spacing w:before="156" w:after="156"/>
        <w:jc w:val="left"/>
      </w:pPr>
      <w:bookmarkStart w:id="54" w:name="_Toc141781727"/>
      <w:r>
        <w:rPr>
          <w:rFonts w:hint="eastAsia"/>
        </w:rPr>
        <w:t>评审结果的审定</w:t>
      </w:r>
      <w:bookmarkEnd w:id="54"/>
    </w:p>
    <w:p>
      <w:pPr>
        <w:pStyle w:val="59"/>
        <w:ind w:firstLine="420"/>
      </w:pPr>
      <w:r>
        <w:rPr>
          <w:rFonts w:hint="eastAsia"/>
          <w:lang w:bidi="ar"/>
        </w:rPr>
        <w:t>评委会办公室按照材料评审得分情况，从高分到低分排序，确定入围现场评审名单。</w:t>
      </w:r>
    </w:p>
    <w:p>
      <w:pPr>
        <w:pStyle w:val="107"/>
        <w:spacing w:before="312" w:after="312"/>
        <w:rPr>
          <w:lang w:bidi="ar"/>
        </w:rPr>
      </w:pPr>
      <w:bookmarkStart w:id="55" w:name="_Toc141781728"/>
      <w:r>
        <w:rPr>
          <w:lang w:bidi="ar"/>
        </w:rPr>
        <w:t>现场评审</w:t>
      </w:r>
      <w:bookmarkEnd w:id="55"/>
    </w:p>
    <w:p>
      <w:pPr>
        <w:pStyle w:val="108"/>
        <w:spacing w:before="156" w:after="156"/>
        <w:jc w:val="left"/>
      </w:pPr>
      <w:bookmarkStart w:id="56" w:name="_Toc141781729"/>
      <w:r>
        <w:rPr>
          <w:rFonts w:hint="eastAsia"/>
        </w:rPr>
        <w:t>评审准备</w:t>
      </w:r>
      <w:bookmarkEnd w:id="56"/>
    </w:p>
    <w:p>
      <w:pPr>
        <w:pStyle w:val="168"/>
        <w:rPr>
          <w:lang w:bidi="ar"/>
        </w:rPr>
      </w:pPr>
      <w:r>
        <w:rPr>
          <w:rFonts w:hint="eastAsia"/>
          <w:lang w:bidi="ar"/>
        </w:rPr>
        <w:t>评委会办公室组织制定现场评审工作指南。组建现场评审组，组织评审专家召开现场审核工作部署会议，发放现场评审工作计划。</w:t>
      </w:r>
    </w:p>
    <w:p>
      <w:pPr>
        <w:pStyle w:val="168"/>
      </w:pPr>
      <w:r>
        <w:rPr>
          <w:rFonts w:hint="eastAsia"/>
          <w:lang w:bidi="ar"/>
        </w:rPr>
        <w:t>每个申报组织的现场评审时间不宜少于4.5人日，申报个人的现场评审时间不宜少于3人日。</w:t>
      </w:r>
    </w:p>
    <w:p>
      <w:pPr>
        <w:pStyle w:val="168"/>
        <w:rPr>
          <w:lang w:bidi="ar"/>
        </w:rPr>
      </w:pPr>
      <w:r>
        <w:rPr>
          <w:rFonts w:hint="eastAsia"/>
          <w:lang w:bidi="ar"/>
        </w:rPr>
        <w:t>组长编制申报组织</w:t>
      </w:r>
      <w:r>
        <w:rPr>
          <w:rFonts w:hint="eastAsia"/>
          <w:highlight w:val="yellow"/>
          <w:lang w:bidi="ar"/>
        </w:rPr>
        <w:t>/</w:t>
      </w:r>
      <w:r>
        <w:rPr>
          <w:rFonts w:hint="eastAsia"/>
          <w:lang w:bidi="ar"/>
        </w:rPr>
        <w:t>个人现场评审计划，其中组织现场评审计划见附件G，个人现场评审计划见附录H。现场评审计划应报评委会办公室确认。</w:t>
      </w:r>
    </w:p>
    <w:p>
      <w:pPr>
        <w:pStyle w:val="168"/>
        <w:rPr>
          <w:lang w:bidi="ar"/>
        </w:rPr>
      </w:pPr>
      <w:r>
        <w:rPr>
          <w:rFonts w:hint="eastAsia"/>
          <w:lang w:bidi="ar"/>
        </w:rPr>
        <w:t>评审组工作秘书在进入现场评审前1天向入围组织发送现场审核计划。</w:t>
      </w:r>
    </w:p>
    <w:p>
      <w:pPr>
        <w:pStyle w:val="168"/>
        <w:rPr>
          <w:lang w:bidi="ar"/>
        </w:rPr>
      </w:pPr>
      <w:r>
        <w:rPr>
          <w:rFonts w:hint="eastAsia"/>
          <w:lang w:bidi="ar"/>
        </w:rPr>
        <w:t>评审组长组织组内专家召开评审预备会，宣布评审工作分工，强调评审注意事项，分发评审资料和各类工作表格，介绍入围组织或个人的材料评审基本情况，确定现场评审重点核查项目。</w:t>
      </w:r>
    </w:p>
    <w:p>
      <w:pPr>
        <w:pStyle w:val="168"/>
        <w:rPr>
          <w:lang w:bidi="ar"/>
        </w:rPr>
      </w:pPr>
      <w:r>
        <w:rPr>
          <w:rFonts w:hint="eastAsia"/>
          <w:lang w:bidi="ar"/>
        </w:rPr>
        <w:t>同一行业类型评审大组（如制造业组、服务业组、个人组）下设2个以上评审组的，现场评审实施分组评审前，宜组织开展对标评审，以满足不同评审组之间对评审尺度把握的一致性要求。对标评审组成员由行业评审大组下的各评审组组长组成，评审大组组长担任对标评审组长。评审程序按照本文件5.6.2～5.6.4实施。</w:t>
      </w:r>
    </w:p>
    <w:p>
      <w:pPr>
        <w:pStyle w:val="108"/>
        <w:spacing w:before="156" w:after="156"/>
        <w:jc w:val="left"/>
      </w:pPr>
      <w:bookmarkStart w:id="57" w:name="_Toc141781730"/>
      <w:r>
        <w:rPr>
          <w:rFonts w:hint="eastAsia"/>
        </w:rPr>
        <w:t>首次会议</w:t>
      </w:r>
      <w:bookmarkEnd w:id="57"/>
      <w:r>
        <w:rPr>
          <w:rFonts w:hint="eastAsia"/>
        </w:rPr>
        <w:t xml:space="preserve"> </w:t>
      </w:r>
    </w:p>
    <w:p>
      <w:pPr>
        <w:pStyle w:val="59"/>
        <w:ind w:firstLine="420"/>
      </w:pPr>
      <w:r>
        <w:t>评审组</w:t>
      </w:r>
      <w:r>
        <w:rPr>
          <w:rFonts w:hint="eastAsia" w:hAnsi="宋体" w:cs="宋体"/>
          <w:color w:val="000000"/>
          <w:lang w:bidi="ar"/>
        </w:rPr>
        <w:t>长主持召开首次会议，参会人员为入围组织高层领导或入围个人及其相关部门负责人、评审组全体成员以及相关主管部门领导。与会人员应在《湖南省省长质量奖现场评审首/末次会议签到表》（见附录I）上签到。会议内容包括：</w:t>
      </w:r>
    </w:p>
    <w:p>
      <w:pPr>
        <w:pStyle w:val="135"/>
        <w:rPr>
          <w:lang w:bidi="ar"/>
        </w:rPr>
      </w:pPr>
      <w:r>
        <w:rPr>
          <w:rFonts w:hint="eastAsia"/>
          <w:lang w:bidi="ar"/>
        </w:rPr>
        <w:t>介绍参会人员；</w:t>
      </w:r>
    </w:p>
    <w:p>
      <w:pPr>
        <w:pStyle w:val="135"/>
        <w:rPr>
          <w:lang w:bidi="ar"/>
        </w:rPr>
      </w:pPr>
      <w:r>
        <w:rPr>
          <w:rFonts w:hint="eastAsia"/>
          <w:lang w:bidi="ar"/>
        </w:rPr>
        <w:t xml:space="preserve">阐明现场评审目的、评审依据和评审方法； </w:t>
      </w:r>
    </w:p>
    <w:p>
      <w:pPr>
        <w:pStyle w:val="135"/>
        <w:rPr>
          <w:lang w:bidi="ar"/>
        </w:rPr>
      </w:pPr>
      <w:r>
        <w:rPr>
          <w:rFonts w:hint="eastAsia"/>
          <w:lang w:bidi="ar"/>
        </w:rPr>
        <w:t>确认现场评审计划和评审工作安排事项；</w:t>
      </w:r>
    </w:p>
    <w:p>
      <w:pPr>
        <w:pStyle w:val="135"/>
        <w:rPr>
          <w:lang w:bidi="ar"/>
        </w:rPr>
      </w:pPr>
      <w:r>
        <w:rPr>
          <w:rFonts w:hint="eastAsia"/>
          <w:lang w:bidi="ar"/>
        </w:rPr>
        <w:t>宣读评审工作纪律；</w:t>
      </w:r>
    </w:p>
    <w:p>
      <w:pPr>
        <w:pStyle w:val="135"/>
        <w:rPr>
          <w:lang w:bidi="ar"/>
        </w:rPr>
      </w:pPr>
      <w:r>
        <w:rPr>
          <w:rFonts w:hint="eastAsia"/>
          <w:lang w:bidi="ar"/>
        </w:rPr>
        <w:t>入围组织汇报卓越绩效模式建立运行情况或入围个人的素质、业绩和突出贡献情况；</w:t>
      </w:r>
    </w:p>
    <w:p>
      <w:pPr>
        <w:pStyle w:val="135"/>
        <w:rPr>
          <w:lang w:bidi="ar"/>
        </w:rPr>
      </w:pPr>
      <w:r>
        <w:rPr>
          <w:rFonts w:hint="eastAsia"/>
          <w:lang w:bidi="ar"/>
        </w:rPr>
        <w:t>出席会议相关主管领导发言。</w:t>
      </w:r>
    </w:p>
    <w:p>
      <w:pPr>
        <w:pStyle w:val="108"/>
        <w:spacing w:before="156" w:after="156"/>
      </w:pPr>
      <w:bookmarkStart w:id="58" w:name="_Toc141781731"/>
      <w:r>
        <w:rPr>
          <w:rFonts w:hint="eastAsia"/>
        </w:rPr>
        <w:t>现场评审实施</w:t>
      </w:r>
      <w:bookmarkEnd w:id="58"/>
    </w:p>
    <w:p>
      <w:pPr>
        <w:pStyle w:val="168"/>
        <w:rPr>
          <w:lang w:bidi="ar"/>
        </w:rPr>
      </w:pPr>
      <w:r>
        <w:rPr>
          <w:rFonts w:hint="eastAsia"/>
          <w:lang w:bidi="ar"/>
        </w:rPr>
        <w:t>评审组在入围组织陪同下，参观组织生产现场或工作场所，了解组织的主要产品和服务、工作场所、设备设施、作业流程等情况。</w:t>
      </w:r>
    </w:p>
    <w:p>
      <w:pPr>
        <w:pStyle w:val="168"/>
        <w:rPr>
          <w:lang w:bidi="ar"/>
        </w:rPr>
      </w:pPr>
      <w:r>
        <w:rPr>
          <w:rFonts w:hint="eastAsia"/>
          <w:lang w:bidi="ar"/>
        </w:rPr>
        <w:t>评审组长组织召开入围组织高层领导座谈会，充分了解入围组织在质量管理模式、组织文化建设、战略等方面情况。</w:t>
      </w:r>
    </w:p>
    <w:p>
      <w:pPr>
        <w:pStyle w:val="168"/>
        <w:rPr>
          <w:lang w:bidi="ar"/>
        </w:rPr>
      </w:pPr>
      <w:r>
        <w:rPr>
          <w:rFonts w:hint="eastAsia"/>
          <w:lang w:bidi="ar"/>
        </w:rPr>
        <w:t>评审组根据评审计划实施评审，结合材料评审和组织自评反映的优势和改进机会，通过听取汇报、质疑交流、查阅资料、查看现场、召开中层和基层员工座谈会等方式，逐条逐款的进行查证评分。入围制造业组织现场评分参照</w:t>
      </w:r>
      <w:r>
        <w:rPr>
          <w:rFonts w:hint="eastAsia"/>
        </w:rPr>
        <w:t>DB43/T XXXXXXX.4</w:t>
      </w:r>
      <w:r>
        <w:rPr>
          <w:rFonts w:hint="eastAsia"/>
          <w:lang w:bidi="ar"/>
        </w:rPr>
        <w:t>附录B，入围服务业组织现场评分参照</w:t>
      </w:r>
      <w:r>
        <w:rPr>
          <w:rFonts w:hint="eastAsia"/>
        </w:rPr>
        <w:t>DB43/T XXXXXXX.5</w:t>
      </w:r>
      <w:r>
        <w:rPr>
          <w:rFonts w:hint="eastAsia"/>
          <w:lang w:bidi="ar"/>
        </w:rPr>
        <w:t>附录B，入围个人现场评分参照</w:t>
      </w:r>
      <w:r>
        <w:rPr>
          <w:rFonts w:hint="eastAsia"/>
        </w:rPr>
        <w:t>DB43/T XXXXXXX.3</w:t>
      </w:r>
      <w:r>
        <w:rPr>
          <w:rFonts w:hint="eastAsia"/>
          <w:lang w:bidi="ar"/>
        </w:rPr>
        <w:t>附录B。</w:t>
      </w:r>
    </w:p>
    <w:p>
      <w:pPr>
        <w:pStyle w:val="168"/>
        <w:rPr>
          <w:lang w:bidi="ar"/>
        </w:rPr>
      </w:pPr>
      <w:r>
        <w:rPr>
          <w:rFonts w:hint="eastAsia"/>
          <w:lang w:bidi="ar"/>
        </w:rPr>
        <w:t>评审员应将每个条款的评分、查证获取的相关信息和证据记录在现场评分表上。评审记录的信息和证据应真实、准确、可追溯。</w:t>
      </w:r>
    </w:p>
    <w:p>
      <w:pPr>
        <w:pStyle w:val="168"/>
        <w:rPr>
          <w:lang w:bidi="ar"/>
        </w:rPr>
      </w:pPr>
      <w:r>
        <w:rPr>
          <w:rFonts w:hint="eastAsia"/>
          <w:lang w:bidi="ar"/>
        </w:rPr>
        <w:t>评审组长应及时沟通和协调评审工作开展情况，适时召开评审组内部沟通会议，相互补充，相互提示，满足评审内容不遗漏的要求。</w:t>
      </w:r>
    </w:p>
    <w:p>
      <w:pPr>
        <w:pStyle w:val="168"/>
        <w:rPr>
          <w:lang w:bidi="ar"/>
        </w:rPr>
      </w:pPr>
      <w:r>
        <w:rPr>
          <w:rFonts w:hint="eastAsia"/>
          <w:lang w:bidi="ar"/>
        </w:rPr>
        <w:t>评审组长应组织评审员对入围组织或入围个人的独立评审情况进行组内合议评审，评议入围组织或入围个人的优势/强项和改进机会，形成现场评审综合评分和现场评审报告，其中组织评审报告见附录J，个人评审报告见附录K。</w:t>
      </w:r>
    </w:p>
    <w:p>
      <w:pPr>
        <w:pStyle w:val="168"/>
      </w:pPr>
      <w:r>
        <w:rPr>
          <w:rFonts w:hint="eastAsia"/>
          <w:lang w:bidi="ar"/>
        </w:rPr>
        <w:t>末次会议召开前，评审组长与入围组织高层管理人员或入围个人进行沟通，通报其主要优势和改进机会。如有异议，评审组可根据入围组织或入围个人提供的补充性证实材料，及时进行调查。</w:t>
      </w:r>
    </w:p>
    <w:p>
      <w:pPr>
        <w:pStyle w:val="108"/>
        <w:spacing w:before="156" w:after="156"/>
        <w:jc w:val="left"/>
      </w:pPr>
      <w:bookmarkStart w:id="59" w:name="_Toc141781732"/>
      <w:r>
        <w:rPr>
          <w:rFonts w:hint="eastAsia"/>
        </w:rPr>
        <w:t>末次会议</w:t>
      </w:r>
      <w:bookmarkEnd w:id="59"/>
    </w:p>
    <w:p>
      <w:pPr>
        <w:pStyle w:val="59"/>
        <w:ind w:firstLine="420"/>
      </w:pPr>
      <w:r>
        <w:t>评审</w:t>
      </w:r>
      <w:r>
        <w:rPr>
          <w:rFonts w:hint="eastAsia" w:hAnsi="宋体" w:cs="宋体"/>
          <w:color w:val="000000"/>
          <w:lang w:bidi="ar"/>
        </w:rPr>
        <w:t xml:space="preserve">组长主持末次会议。参会人员同首次会议。会议内容包括： </w:t>
      </w:r>
    </w:p>
    <w:p>
      <w:pPr>
        <w:pStyle w:val="135"/>
      </w:pPr>
      <w:r>
        <w:rPr>
          <w:rFonts w:hint="eastAsia"/>
          <w:lang w:bidi="ar"/>
        </w:rPr>
        <w:t xml:space="preserve">评审组长概述评审过程，评审组反馈评审情况，提出入围组织或个人的主要优势、重点改进机会，以及建议； </w:t>
      </w:r>
    </w:p>
    <w:p>
      <w:pPr>
        <w:pStyle w:val="135"/>
      </w:pPr>
      <w:r>
        <w:rPr>
          <w:rFonts w:hint="eastAsia"/>
          <w:lang w:bidi="ar"/>
        </w:rPr>
        <w:t xml:space="preserve">评审组长宣读评审报告； </w:t>
      </w:r>
    </w:p>
    <w:p>
      <w:pPr>
        <w:pStyle w:val="135"/>
        <w:rPr>
          <w:lang w:bidi="ar"/>
        </w:rPr>
      </w:pPr>
      <w:r>
        <w:rPr>
          <w:rFonts w:hint="eastAsia"/>
          <w:lang w:bidi="ar"/>
        </w:rPr>
        <w:t>入围组织或个人表态发言；</w:t>
      </w:r>
    </w:p>
    <w:p>
      <w:pPr>
        <w:pStyle w:val="135"/>
        <w:rPr>
          <w:lang w:bidi="ar"/>
        </w:rPr>
      </w:pPr>
      <w:r>
        <w:rPr>
          <w:rFonts w:hint="eastAsia"/>
          <w:lang w:bidi="ar"/>
        </w:rPr>
        <w:t>出席会议相关主管部门领导总结发言。</w:t>
      </w:r>
    </w:p>
    <w:p>
      <w:pPr>
        <w:pStyle w:val="108"/>
        <w:spacing w:before="156" w:after="156"/>
      </w:pPr>
      <w:bookmarkStart w:id="60" w:name="_Toc141781733"/>
      <w:r>
        <w:rPr>
          <w:rFonts w:hint="eastAsia"/>
        </w:rPr>
        <w:t>组间合议</w:t>
      </w:r>
      <w:bookmarkEnd w:id="60"/>
    </w:p>
    <w:p>
      <w:pPr>
        <w:pStyle w:val="168"/>
      </w:pPr>
      <w:r>
        <w:rPr>
          <w:rFonts w:hint="eastAsia"/>
        </w:rPr>
        <w:t>同一</w:t>
      </w:r>
      <w:r>
        <w:rPr>
          <w:rFonts w:hint="eastAsia"/>
          <w:lang w:bidi="ar"/>
        </w:rPr>
        <w:t>行业类型评审大组下设2个以上评审小组的，现场审核结束后，由评审大组组长召集评审小组长进行组间合议，对评审大组内入围组织或入围个人的现场评审情况进行集中评议，形成现场评审合议评分，最大限度减少同一行业类型不同评审组间评审尺度把握的误差。</w:t>
      </w:r>
    </w:p>
    <w:p>
      <w:pPr>
        <w:pStyle w:val="168"/>
      </w:pPr>
      <w:r>
        <w:rPr>
          <w:rFonts w:hint="eastAsia"/>
        </w:rPr>
        <w:t>评审组长根据资料清单要求，将现场评审报告、现场评审评分表等现场评审资料（见附录B</w:t>
      </w:r>
      <w:r>
        <w:rPr>
          <w:rFonts w:hint="eastAsia" w:hAnsi="宋体"/>
        </w:rPr>
        <w:t>～</w:t>
      </w:r>
      <w:r>
        <w:rPr>
          <w:rFonts w:hint="eastAsia"/>
        </w:rPr>
        <w:t>附录L）提交评委会办公室。</w:t>
      </w:r>
    </w:p>
    <w:p>
      <w:pPr>
        <w:pStyle w:val="107"/>
        <w:spacing w:before="312" w:after="312"/>
      </w:pPr>
      <w:bookmarkStart w:id="61" w:name="_Toc141781734"/>
      <w:r>
        <w:t>顾客满意度测评</w:t>
      </w:r>
      <w:bookmarkEnd w:id="61"/>
    </w:p>
    <w:p>
      <w:pPr>
        <w:pStyle w:val="59"/>
        <w:ind w:firstLine="420"/>
        <w:rPr>
          <w:lang w:bidi="ar"/>
        </w:rPr>
      </w:pPr>
      <w:r>
        <w:rPr>
          <w:rFonts w:hint="eastAsia"/>
          <w:lang w:bidi="ar"/>
        </w:rPr>
        <w:t>现场评审入围组织名单确定后，评委会办公室组织开展顾客满意度测评，顾客满意度测评实施机构应在现场评审结束前，将测评结果密封后交评委会办公室。</w:t>
      </w:r>
    </w:p>
    <w:p>
      <w:pPr>
        <w:pStyle w:val="107"/>
        <w:spacing w:before="312" w:after="312"/>
      </w:pPr>
      <w:bookmarkStart w:id="62" w:name="_Toc141781735"/>
      <w:r>
        <w:rPr>
          <w:rFonts w:hint="eastAsia"/>
        </w:rPr>
        <w:t>综合评价</w:t>
      </w:r>
      <w:bookmarkEnd w:id="62"/>
    </w:p>
    <w:p>
      <w:pPr>
        <w:pStyle w:val="108"/>
        <w:spacing w:before="156" w:after="156"/>
        <w:jc w:val="left"/>
      </w:pPr>
      <w:bookmarkStart w:id="63" w:name="_Toc128557195"/>
      <w:bookmarkStart w:id="64" w:name="_Toc141781736"/>
      <w:bookmarkStart w:id="65" w:name="_Toc128476572"/>
      <w:r>
        <w:rPr>
          <w:rFonts w:hint="eastAsia"/>
        </w:rPr>
        <w:t>折算方法</w:t>
      </w:r>
      <w:bookmarkEnd w:id="63"/>
      <w:bookmarkEnd w:id="64"/>
      <w:bookmarkEnd w:id="65"/>
    </w:p>
    <w:p>
      <w:pPr>
        <w:pStyle w:val="59"/>
        <w:ind w:firstLine="420"/>
      </w:pPr>
      <w:r>
        <w:rPr>
          <w:rFonts w:hint="eastAsia"/>
        </w:rPr>
        <w:t>综合评价计分按公式（1）进行折算：</w:t>
      </w:r>
    </w:p>
    <w:p>
      <w:pPr>
        <w:pStyle w:val="116"/>
      </w:pPr>
      <w:r>
        <w:tab/>
      </w:r>
      <m:oMath>
        <m:r>
          <m:rPr/>
          <w:rPr>
            <w:rFonts w:ascii="Cambria Math" w:hAnsi="Cambria Math"/>
          </w:rPr>
          <m:t>H</m:t>
        </m:r>
        <m:r>
          <m:rPr>
            <m:sty m:val="p"/>
          </m:rPr>
          <w:rPr>
            <w:rFonts w:ascii="Cambria Math" w:hAnsi="Cambria Math"/>
          </w:rPr>
          <m:t>=X×90%+</m:t>
        </m:r>
        <m:r>
          <m:rPr/>
          <w:rPr>
            <w:rFonts w:ascii="Cambria Math" w:hAnsi="Cambria Math"/>
          </w:rPr>
          <m:t>G</m:t>
        </m:r>
        <m:r>
          <m:rPr>
            <m:sty m:val="p"/>
          </m:rPr>
          <w:rPr>
            <w:rFonts w:ascii="Cambria Math" w:hAnsi="Cambria Math"/>
          </w:rPr>
          <m:t>×10%</m:t>
        </m:r>
      </m:oMath>
      <w:r>
        <w:rPr>
          <w:rFonts w:ascii="微软雅黑" w:hAnsi="微软雅黑" w:eastAsia="微软雅黑"/>
        </w:rPr>
        <w:tab/>
      </w:r>
      <w:r>
        <w:t>(</w:t>
      </w:r>
      <w:r>
        <w:fldChar w:fldCharType="begin"/>
      </w:r>
      <w:r>
        <w:instrText xml:space="preserve"> AUTONUM </w:instrText>
      </w:r>
      <w:r>
        <w:fldChar w:fldCharType="end"/>
      </w:r>
      <w:r>
        <w:t>)</w:t>
      </w:r>
    </w:p>
    <w:p>
      <w:pPr>
        <w:pStyle w:val="58"/>
        <w:ind w:firstLine="420"/>
      </w:pPr>
      <w:r>
        <w:rPr>
          <w:rFonts w:hint="eastAsia"/>
        </w:rPr>
        <w:t>式中：</w:t>
      </w:r>
    </w:p>
    <w:p>
      <w:pPr>
        <w:pStyle w:val="59"/>
        <w:ind w:firstLine="420"/>
      </w:pPr>
      <m:oMath>
        <m:r>
          <m:rPr/>
          <w:rPr>
            <w:rFonts w:ascii="Cambria Math" w:hAnsi="Cambria Math"/>
          </w:rPr>
          <m:t>H</m:t>
        </m:r>
      </m:oMath>
      <w:r>
        <w:rPr>
          <w:rFonts w:hint="eastAsia"/>
        </w:rPr>
        <w:t xml:space="preserve"> ——综合折算分；</w:t>
      </w:r>
    </w:p>
    <w:p>
      <w:pPr>
        <w:pStyle w:val="59"/>
        <w:ind w:firstLine="420"/>
      </w:pPr>
      <m:oMath>
        <m:r>
          <m:rPr>
            <m:sty m:val="p"/>
          </m:rPr>
          <w:rPr>
            <w:rFonts w:ascii="Cambria Math" w:hAnsi="Cambria Math"/>
          </w:rPr>
          <m:t>X</m:t>
        </m:r>
      </m:oMath>
      <w:r>
        <w:rPr>
          <w:rFonts w:hint="eastAsia"/>
        </w:rPr>
        <w:t xml:space="preserve"> ——现场评审分数；</w:t>
      </w:r>
    </w:p>
    <w:p>
      <w:pPr>
        <w:pStyle w:val="59"/>
        <w:ind w:firstLine="420"/>
      </w:pPr>
      <m:oMath>
        <m:r>
          <m:rPr/>
          <w:rPr>
            <w:rFonts w:ascii="Cambria Math" w:hAnsi="Cambria Math"/>
          </w:rPr>
          <m:t>G</m:t>
        </m:r>
      </m:oMath>
      <w:r>
        <w:rPr>
          <w:rFonts w:hint="eastAsia"/>
        </w:rPr>
        <w:t xml:space="preserve"> ——顾客满意度测评分数。</w:t>
      </w:r>
    </w:p>
    <w:p>
      <w:pPr>
        <w:pStyle w:val="108"/>
        <w:spacing w:before="156" w:after="156"/>
        <w:jc w:val="left"/>
      </w:pPr>
      <w:bookmarkStart w:id="66" w:name="_Toc128476573"/>
      <w:bookmarkStart w:id="67" w:name="_Toc141781737"/>
      <w:bookmarkStart w:id="68" w:name="_Toc128557196"/>
      <w:r>
        <w:rPr>
          <w:rFonts w:hint="eastAsia"/>
        </w:rPr>
        <w:t>综合排名</w:t>
      </w:r>
      <w:bookmarkEnd w:id="66"/>
      <w:bookmarkEnd w:id="67"/>
      <w:bookmarkEnd w:id="68"/>
    </w:p>
    <w:p>
      <w:pPr>
        <w:pStyle w:val="59"/>
        <w:ind w:firstLine="420"/>
      </w:pPr>
      <w:r>
        <w:rPr>
          <w:rFonts w:hint="eastAsia"/>
        </w:rPr>
        <w:t>评委会办公室综合折算分数排名情况，按制造业组、服务业组、个人组从高到低分排名，提出推荐进入省长质量奖和省长质量奖提名奖候选名单，报湖南省省长质量奖评审委员会审定。</w:t>
      </w:r>
    </w:p>
    <w:p>
      <w:pPr>
        <w:pStyle w:val="107"/>
        <w:spacing w:before="312" w:after="312"/>
      </w:pPr>
      <w:bookmarkStart w:id="69" w:name="_Toc141781738"/>
      <w:r>
        <w:rPr>
          <w:rFonts w:hint="eastAsia"/>
        </w:rPr>
        <w:t>审议和公示公告</w:t>
      </w:r>
      <w:bookmarkEnd w:id="69"/>
    </w:p>
    <w:p>
      <w:pPr>
        <w:pStyle w:val="59"/>
        <w:ind w:firstLine="420"/>
      </w:pPr>
      <w:r>
        <w:t>按照</w:t>
      </w:r>
      <w:r>
        <w:rPr>
          <w:rFonts w:hint="eastAsia"/>
        </w:rPr>
        <w:t>《湖南省省长质量奖管理办法》进行审议和公示公告。</w:t>
      </w:r>
    </w:p>
    <w:p>
      <w:pPr>
        <w:pStyle w:val="107"/>
        <w:spacing w:before="312" w:after="312"/>
      </w:pPr>
      <w:bookmarkStart w:id="70" w:name="_Toc141781739"/>
      <w:r>
        <w:rPr>
          <w:rFonts w:hint="eastAsia"/>
        </w:rPr>
        <w:t>监督与反馈</w:t>
      </w:r>
      <w:bookmarkEnd w:id="70"/>
    </w:p>
    <w:p>
      <w:pPr>
        <w:pStyle w:val="165"/>
      </w:pPr>
      <w:r>
        <w:rPr>
          <w:rFonts w:hint="eastAsia"/>
        </w:rPr>
        <w:t>评委会办公室</w:t>
      </w:r>
      <w:r>
        <w:rPr>
          <w:rFonts w:hint="eastAsia"/>
          <w:lang w:bidi="ar"/>
        </w:rPr>
        <w:t>委派一名湖南省省长质量奖评审监督员进入现场评审组，负责现场评审的监督。监督员不参加现场评审工作。监督员应为湖南省质量强省领导小组成员单位的公职人员。</w:t>
      </w:r>
    </w:p>
    <w:p>
      <w:pPr>
        <w:pStyle w:val="165"/>
      </w:pPr>
      <w:r>
        <w:rPr>
          <w:rFonts w:hint="eastAsia"/>
        </w:rPr>
        <w:t>入围组织在现场评审结束后填写</w:t>
      </w:r>
      <w:bookmarkStart w:id="71" w:name="_Toc27003"/>
      <w:r>
        <w:rPr>
          <w:rFonts w:hint="eastAsia"/>
        </w:rPr>
        <w:t>《湖南省省长质量奖现场评审反馈表》</w:t>
      </w:r>
      <w:bookmarkEnd w:id="71"/>
      <w:r>
        <w:rPr>
          <w:rFonts w:hint="eastAsia"/>
        </w:rPr>
        <w:t>（见附录L），信封密闭后提交给监督员。</w:t>
      </w:r>
    </w:p>
    <w:p>
      <w:pPr>
        <w:pStyle w:val="165"/>
        <w:rPr>
          <w:lang w:bidi="ar"/>
        </w:rPr>
      </w:pPr>
      <w:r>
        <w:rPr>
          <w:rFonts w:hint="eastAsia"/>
          <w:lang w:bidi="ar"/>
        </w:rPr>
        <w:t>监督员依据对评审组现场评审所有环节监督工作情况，对评审组客观公正性、纪律性、对评审准则和业务熟悉程度等方面作出评价，填写《湖南省省长质量奖现场评审监督员记录表》（见附录M），连同附录L提交给评委会办公室。</w:t>
      </w:r>
    </w:p>
    <w:p>
      <w:pPr>
        <w:pStyle w:val="165"/>
        <w:rPr>
          <w:rFonts w:ascii="黑体" w:eastAsia="黑体"/>
          <w:szCs w:val="24"/>
        </w:rPr>
      </w:pPr>
      <w:r>
        <w:rPr>
          <w:rFonts w:hint="eastAsia"/>
          <w:lang w:bidi="ar"/>
        </w:rPr>
        <w:t>对在现场评审过程中发现滥用职权、玩忽职守、徇私舞弊等违反相关规定的工作人员、评审人员，应立即报评委会办公室。</w:t>
      </w:r>
    </w:p>
    <w:p>
      <w:pPr>
        <w:pStyle w:val="59"/>
        <w:ind w:firstLine="420"/>
      </w:pPr>
    </w:p>
    <w:p>
      <w:pPr>
        <w:pStyle w:val="59"/>
        <w:ind w:firstLine="420"/>
        <w:sectPr>
          <w:pgSz w:w="11906" w:h="16838"/>
          <w:pgMar w:top="1928" w:right="1134" w:bottom="1134" w:left="1134" w:header="1418" w:footer="1134" w:gutter="284"/>
          <w:pgNumType w:start="1"/>
          <w:cols w:space="425" w:num="1"/>
          <w:formProt w:val="0"/>
          <w:docGrid w:type="lines" w:linePitch="312" w:charSpace="0"/>
        </w:sectPr>
      </w:pPr>
    </w:p>
    <w:bookmarkEnd w:id="23"/>
    <w:p>
      <w:pPr>
        <w:pStyle w:val="201"/>
        <w:rPr>
          <w:vanish w:val="0"/>
        </w:rPr>
      </w:pPr>
      <w:bookmarkStart w:id="72" w:name="BookMark5"/>
    </w:p>
    <w:p>
      <w:pPr>
        <w:pStyle w:val="202"/>
        <w:rPr>
          <w:vanish w:val="0"/>
        </w:rPr>
      </w:pPr>
    </w:p>
    <w:p>
      <w:pPr>
        <w:pStyle w:val="79"/>
        <w:spacing w:after="156"/>
      </w:pPr>
      <w:r>
        <w:br w:type="textWrapping"/>
      </w:r>
      <w:bookmarkStart w:id="73" w:name="_Toc141781740"/>
      <w:r>
        <w:rPr>
          <w:rFonts w:hint="eastAsia"/>
        </w:rPr>
        <w:t>（规范性）</w:t>
      </w:r>
      <w:r>
        <w:br w:type="textWrapping"/>
      </w:r>
      <w:r>
        <w:rPr>
          <w:rFonts w:hint="eastAsia"/>
        </w:rPr>
        <w:t>湖南省省长质量奖评审程序</w:t>
      </w:r>
      <w:bookmarkEnd w:id="73"/>
    </w:p>
    <w:p>
      <w:pPr>
        <w:pStyle w:val="214"/>
      </w:pPr>
      <w:r>
        <w:rPr>
          <w:rFonts w:hint="eastAsia"/>
        </w:rPr>
        <w:t>湖南省省长质量奖评审程序见图</w:t>
      </w:r>
      <w:r>
        <w:t>A.1。</w:t>
      </w:r>
    </w:p>
    <w:p>
      <w:pPr>
        <w:pStyle w:val="59"/>
        <w:ind w:firstLine="420"/>
        <w:jc w:val="center"/>
        <w:rPr>
          <w:rFonts w:hint="eastAsia"/>
        </w:rPr>
      </w:pPr>
      <w:r>
        <w:drawing>
          <wp:inline distT="0" distB="0" distL="0" distR="0">
            <wp:extent cx="4559935" cy="6553200"/>
            <wp:effectExtent l="0" t="0" r="0" b="0"/>
            <wp:docPr id="239" name="图片 239" descr="C:\Users\ZWJ\AppData\Local\Temp\WeChat Files\caffb2fe7f1ef4328ae889243e726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Users\ZWJ\AppData\Local\Temp\WeChat Files\caffb2fe7f1ef4328ae889243e72659.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4580289" cy="6582451"/>
                    </a:xfrm>
                    <a:prstGeom prst="rect">
                      <a:avLst/>
                    </a:prstGeom>
                    <a:noFill/>
                    <a:ln>
                      <a:noFill/>
                    </a:ln>
                  </pic:spPr>
                </pic:pic>
              </a:graphicData>
            </a:graphic>
          </wp:inline>
        </w:drawing>
      </w:r>
    </w:p>
    <w:p>
      <w:pPr>
        <w:pStyle w:val="86"/>
        <w:spacing w:before="156" w:after="156"/>
      </w:pPr>
      <w:r>
        <w:t>湖南省省长质量奖评审程序图</w:t>
      </w:r>
    </w:p>
    <w:p>
      <w:pPr>
        <w:pStyle w:val="59"/>
        <w:ind w:firstLine="420"/>
      </w:pPr>
    </w:p>
    <w:p>
      <w:pPr>
        <w:pStyle w:val="59"/>
        <w:ind w:firstLine="0" w:firstLineChars="0"/>
        <w:rPr>
          <w:rFonts w:hint="eastAsia"/>
        </w:rPr>
      </w:pPr>
    </w:p>
    <w:p>
      <w:pPr>
        <w:pStyle w:val="79"/>
        <w:spacing w:after="156"/>
      </w:pPr>
      <w:r>
        <w:br w:type="textWrapping"/>
      </w:r>
      <w:bookmarkStart w:id="74" w:name="_Toc141781741"/>
      <w:r>
        <w:rPr>
          <w:rFonts w:hint="eastAsia"/>
        </w:rPr>
        <w:t>（资料性）</w:t>
      </w:r>
      <w:r>
        <w:br w:type="textWrapping"/>
      </w:r>
      <w:r>
        <w:rPr>
          <w:rFonts w:hint="eastAsia"/>
        </w:rPr>
        <w:t>第X届湖南省省长质量奖评审保密及公正性声明</w:t>
      </w:r>
      <w:bookmarkEnd w:id="74"/>
    </w:p>
    <w:p>
      <w:pPr>
        <w:pStyle w:val="214"/>
      </w:pPr>
      <w:bookmarkStart w:id="112" w:name="_GoBack"/>
      <w:bookmarkEnd w:id="112"/>
      <w: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230505</wp:posOffset>
                </wp:positionV>
                <wp:extent cx="5904230" cy="6833870"/>
                <wp:effectExtent l="0" t="0" r="20320" b="24130"/>
                <wp:wrapNone/>
                <wp:docPr id="2" name="流程图: 过程 2"/>
                <wp:cNvGraphicFramePr/>
                <a:graphic xmlns:a="http://schemas.openxmlformats.org/drawingml/2006/main">
                  <a:graphicData uri="http://schemas.microsoft.com/office/word/2010/wordprocessingShape">
                    <wps:wsp>
                      <wps:cNvSpPr/>
                      <wps:spPr>
                        <a:xfrm>
                          <a:off x="0" y="0"/>
                          <a:ext cx="5904230" cy="6833937"/>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2"/>
                              <w:spacing w:after="280" w:line="480" w:lineRule="exact"/>
                              <w:jc w:val="center"/>
                              <w:rPr>
                                <w:rFonts w:ascii="宋体" w:hAnsi="宋体"/>
                                <w:b w:val="0"/>
                                <w:bCs w:val="0"/>
                                <w:sz w:val="21"/>
                                <w:szCs w:val="21"/>
                              </w:rPr>
                            </w:pPr>
                            <w:bookmarkStart w:id="89" w:name="_Toc141778456"/>
                            <w:bookmarkStart w:id="90" w:name="_Toc138066073"/>
                            <w:bookmarkStart w:id="91" w:name="_Toc141781742"/>
                            <w:r>
                              <w:rPr>
                                <w:rFonts w:hint="eastAsia" w:ascii="宋体" w:hAnsi="宋体"/>
                                <w:b w:val="0"/>
                                <w:bCs w:val="0"/>
                                <w:sz w:val="21"/>
                                <w:szCs w:val="21"/>
                              </w:rPr>
                              <w:t>第X届湖南</w:t>
                            </w:r>
                            <w:r>
                              <w:rPr>
                                <w:rFonts w:ascii="宋体" w:hAnsi="宋体"/>
                                <w:b w:val="0"/>
                                <w:bCs w:val="0"/>
                                <w:sz w:val="21"/>
                                <w:szCs w:val="21"/>
                              </w:rPr>
                              <w:t>省省长质量奖</w:t>
                            </w:r>
                            <w:r>
                              <w:rPr>
                                <w:rFonts w:hint="eastAsia" w:ascii="宋体" w:hAnsi="宋体"/>
                                <w:b w:val="0"/>
                                <w:bCs w:val="0"/>
                                <w:sz w:val="21"/>
                                <w:szCs w:val="21"/>
                              </w:rPr>
                              <w:t>评审</w:t>
                            </w:r>
                            <w:r>
                              <w:rPr>
                                <w:rFonts w:ascii="宋体" w:hAnsi="宋体"/>
                                <w:b w:val="0"/>
                                <w:bCs w:val="0"/>
                                <w:sz w:val="21"/>
                                <w:szCs w:val="21"/>
                              </w:rPr>
                              <w:t>保密及公正性声明</w:t>
                            </w:r>
                            <w:bookmarkEnd w:id="89"/>
                            <w:bookmarkEnd w:id="90"/>
                            <w:bookmarkEnd w:id="91"/>
                          </w:p>
                          <w:p>
                            <w:pPr>
                              <w:spacing w:line="440" w:lineRule="exact"/>
                              <w:rPr>
                                <w:rFonts w:ascii="宋体" w:hAnsi="宋体"/>
                                <w:u w:val="single"/>
                              </w:rPr>
                            </w:pPr>
                            <w:r>
                              <w:rPr>
                                <w:rFonts w:hint="eastAsia" w:ascii="宋体" w:hAnsi="宋体"/>
                              </w:rPr>
                              <w:t>评审对象</w:t>
                            </w:r>
                            <w:r>
                              <w:rPr>
                                <w:rFonts w:ascii="宋体" w:hAnsi="宋体"/>
                              </w:rPr>
                              <w:t>名称：</w:t>
                            </w:r>
                          </w:p>
                          <w:p>
                            <w:pPr>
                              <w:spacing w:line="440" w:lineRule="exact"/>
                              <w:rPr>
                                <w:rFonts w:ascii="宋体" w:hAnsi="宋体"/>
                                <w:u w:val="single"/>
                              </w:rPr>
                            </w:pPr>
                            <w:r>
                              <w:rPr>
                                <w:rFonts w:ascii="宋体" w:hAnsi="宋体"/>
                              </w:rPr>
                              <w:t>评审日期：</w:t>
                            </w:r>
                          </w:p>
                          <w:p>
                            <w:pPr>
                              <w:spacing w:line="440" w:lineRule="exact"/>
                              <w:rPr>
                                <w:rFonts w:ascii="宋体" w:hAnsi="宋体"/>
                              </w:rPr>
                            </w:pPr>
                            <w:r>
                              <w:rPr>
                                <w:rFonts w:ascii="宋体" w:hAnsi="宋体"/>
                              </w:rPr>
                              <w:t>一、声明承诺事项：</w:t>
                            </w:r>
                          </w:p>
                          <w:p>
                            <w:pPr>
                              <w:spacing w:line="440" w:lineRule="exact"/>
                              <w:rPr>
                                <w:rFonts w:ascii="宋体" w:hAnsi="宋体"/>
                              </w:rPr>
                            </w:pPr>
                            <w:r>
                              <w:rPr>
                                <w:rFonts w:ascii="宋体" w:hAnsi="宋体"/>
                              </w:rPr>
                              <w:t>1、本人自愿参加湖南省省长质量奖现场评审工作，并已知晓有关评审内容</w:t>
                            </w:r>
                            <w:r>
                              <w:rPr>
                                <w:rFonts w:hint="eastAsia" w:ascii="宋体" w:hAnsi="宋体"/>
                              </w:rPr>
                              <w:t>、</w:t>
                            </w:r>
                            <w:r>
                              <w:rPr>
                                <w:rFonts w:ascii="宋体" w:hAnsi="宋体"/>
                              </w:rPr>
                              <w:t>要求及有关规定；</w:t>
                            </w:r>
                          </w:p>
                          <w:p>
                            <w:pPr>
                              <w:spacing w:line="440" w:lineRule="exact"/>
                              <w:rPr>
                                <w:rFonts w:ascii="宋体" w:hAnsi="宋体"/>
                              </w:rPr>
                            </w:pPr>
                            <w:r>
                              <w:rPr>
                                <w:rFonts w:ascii="宋体" w:hAnsi="宋体"/>
                              </w:rPr>
                              <w:t>2、本人及所在单位过去两年没有向</w:t>
                            </w:r>
                            <w:r>
                              <w:rPr>
                                <w:rFonts w:hint="eastAsia" w:ascii="宋体" w:hAnsi="宋体"/>
                              </w:rPr>
                              <w:t>评审对象</w:t>
                            </w:r>
                            <w:r>
                              <w:rPr>
                                <w:rFonts w:ascii="宋体" w:hAnsi="宋体"/>
                              </w:rPr>
                              <w:t>提供过与评审有关的咨询服务</w:t>
                            </w:r>
                            <w:r>
                              <w:rPr>
                                <w:rFonts w:hint="eastAsia" w:ascii="宋体" w:hAnsi="宋体"/>
                              </w:rPr>
                              <w:t>，</w:t>
                            </w:r>
                            <w:r>
                              <w:rPr>
                                <w:rFonts w:ascii="宋体" w:hAnsi="宋体"/>
                              </w:rPr>
                              <w:t>也未发生直接的行政、经济、商务及其它利益关系；</w:t>
                            </w:r>
                          </w:p>
                          <w:p>
                            <w:pPr>
                              <w:spacing w:line="440" w:lineRule="exact"/>
                              <w:rPr>
                                <w:rFonts w:ascii="宋体" w:hAnsi="宋体"/>
                              </w:rPr>
                            </w:pPr>
                            <w:r>
                              <w:rPr>
                                <w:rFonts w:ascii="宋体" w:hAnsi="宋体"/>
                              </w:rPr>
                              <w:t>3、本人将遵守以下工作纪律：</w:t>
                            </w:r>
                          </w:p>
                          <w:p>
                            <w:pPr>
                              <w:spacing w:line="440" w:lineRule="exact"/>
                              <w:rPr>
                                <w:rFonts w:ascii="宋体" w:hAnsi="宋体"/>
                              </w:rPr>
                            </w:pPr>
                            <w:r>
                              <w:rPr>
                                <w:rFonts w:ascii="宋体" w:hAnsi="宋体"/>
                              </w:rPr>
                              <w:t>1）</w:t>
                            </w:r>
                            <w:r>
                              <w:rPr>
                                <w:rFonts w:hint="eastAsia" w:ascii="宋体" w:hAnsi="宋体"/>
                              </w:rPr>
                              <w:t>严格遵守职业道德，以客观、公正和科学、严谨的态度从事评审工作，评审过程中不受任何干扰，独立提出评审意见并对自己的评审结果负责。任何结论都必须以客观事实为依据，不徇私舞弊；</w:t>
                            </w:r>
                          </w:p>
                          <w:p>
                            <w:pPr>
                              <w:spacing w:line="440" w:lineRule="exact"/>
                              <w:rPr>
                                <w:rFonts w:ascii="宋体" w:hAnsi="宋体"/>
                              </w:rPr>
                            </w:pPr>
                            <w:r>
                              <w:rPr>
                                <w:rFonts w:hint="eastAsia" w:ascii="宋体" w:hAnsi="宋体"/>
                              </w:rPr>
                              <w:t>2）严格遵守保密纪律，不向任何单位和个人泄露在有关评审工作结果，以及在评审过程中获得的评审对象相关信息；</w:t>
                            </w:r>
                          </w:p>
                          <w:p>
                            <w:pPr>
                              <w:spacing w:line="440" w:lineRule="exact"/>
                              <w:rPr>
                                <w:rFonts w:ascii="宋体" w:hAnsi="宋体"/>
                              </w:rPr>
                            </w:pPr>
                            <w:r>
                              <w:rPr>
                                <w:rFonts w:ascii="宋体" w:hAnsi="宋体"/>
                              </w:rPr>
                              <w:t>3）</w:t>
                            </w:r>
                            <w:r>
                              <w:rPr>
                                <w:rFonts w:hint="eastAsia" w:ascii="宋体" w:hAnsi="宋体"/>
                              </w:rPr>
                              <w:t>严格遵守八项规定，</w:t>
                            </w:r>
                            <w:r>
                              <w:rPr>
                                <w:rFonts w:ascii="宋体" w:hAnsi="宋体"/>
                              </w:rPr>
                              <w:t>不接受</w:t>
                            </w:r>
                            <w:r>
                              <w:rPr>
                                <w:rFonts w:hint="eastAsia" w:ascii="宋体" w:hAnsi="宋体"/>
                              </w:rPr>
                              <w:t>评审对象</w:t>
                            </w:r>
                            <w:r>
                              <w:rPr>
                                <w:rFonts w:ascii="宋体" w:hAnsi="宋体"/>
                              </w:rPr>
                              <w:t>的任何馈赠和超出工作需要的接待，包括游览、娱乐活动；</w:t>
                            </w:r>
                          </w:p>
                          <w:p>
                            <w:pPr>
                              <w:spacing w:line="440" w:lineRule="exact"/>
                              <w:rPr>
                                <w:rFonts w:ascii="宋体" w:hAnsi="宋体"/>
                              </w:rPr>
                            </w:pPr>
                            <w:r>
                              <w:rPr>
                                <w:rFonts w:ascii="宋体" w:hAnsi="宋体"/>
                              </w:rPr>
                              <w:t>4）如实上报评审结果，对相关事实不隐瞒，不漏报；</w:t>
                            </w:r>
                          </w:p>
                          <w:p>
                            <w:pPr>
                              <w:spacing w:line="440" w:lineRule="exact"/>
                              <w:rPr>
                                <w:rFonts w:ascii="宋体" w:hAnsi="宋体"/>
                              </w:rPr>
                            </w:pPr>
                            <w:r>
                              <w:rPr>
                                <w:rFonts w:ascii="宋体" w:hAnsi="宋体"/>
                              </w:rPr>
                              <w:t>5）本人</w:t>
                            </w:r>
                            <w:r>
                              <w:rPr>
                                <w:rFonts w:hint="eastAsia" w:ascii="宋体" w:hAnsi="宋体"/>
                              </w:rPr>
                              <w:t>愿意</w:t>
                            </w:r>
                            <w:r>
                              <w:rPr>
                                <w:rFonts w:ascii="宋体" w:hAnsi="宋体"/>
                              </w:rPr>
                              <w:t>接受</w:t>
                            </w:r>
                            <w:r>
                              <w:rPr>
                                <w:rFonts w:hint="eastAsia" w:ascii="宋体" w:hAnsi="宋体"/>
                              </w:rPr>
                              <w:t>评审对象</w:t>
                            </w:r>
                            <w:r>
                              <w:rPr>
                                <w:rFonts w:ascii="宋体" w:hAnsi="宋体"/>
                              </w:rPr>
                              <w:t>及社会各界监督，如违反评审工作</w:t>
                            </w:r>
                            <w:r>
                              <w:rPr>
                                <w:rFonts w:hint="eastAsia" w:ascii="宋体" w:hAnsi="宋体"/>
                              </w:rPr>
                              <w:t>纪律</w:t>
                            </w:r>
                            <w:r>
                              <w:rPr>
                                <w:rFonts w:ascii="宋体" w:hAnsi="宋体"/>
                              </w:rPr>
                              <w:t>及上述声明，愿接受相应处罚。</w:t>
                            </w:r>
                          </w:p>
                          <w:p>
                            <w:pPr>
                              <w:spacing w:line="440" w:lineRule="exact"/>
                              <w:rPr>
                                <w:rFonts w:ascii="宋体" w:hAnsi="宋体"/>
                              </w:rPr>
                            </w:pPr>
                            <w:r>
                              <w:rPr>
                                <w:rFonts w:ascii="宋体" w:hAnsi="宋体"/>
                              </w:rPr>
                              <w:t>7）投诉电话为：0731-</w:t>
                            </w:r>
                            <w:r>
                              <w:rPr>
                                <w:rFonts w:hint="eastAsia" w:ascii="宋体" w:hAnsi="宋体"/>
                              </w:rPr>
                              <w:t>85693256</w:t>
                            </w:r>
                          </w:p>
                          <w:p>
                            <w:pPr>
                              <w:spacing w:line="440" w:lineRule="exact"/>
                              <w:rPr>
                                <w:rFonts w:ascii="宋体" w:hAnsi="宋体"/>
                              </w:rPr>
                            </w:pPr>
                            <w:r>
                              <w:rPr>
                                <w:rFonts w:ascii="宋体" w:hAnsi="宋体"/>
                              </w:rPr>
                              <w:t>二、声明签署人</w:t>
                            </w:r>
                          </w:p>
                          <w:tbl>
                            <w:tblPr>
                              <w:tblStyle w:val="29"/>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3792"/>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088" w:type="dxa"/>
                                  <w:vAlign w:val="center"/>
                                </w:tcPr>
                                <w:p>
                                  <w:pPr>
                                    <w:spacing w:line="520" w:lineRule="exact"/>
                                    <w:jc w:val="center"/>
                                    <w:rPr>
                                      <w:rFonts w:ascii="宋体" w:hAnsi="宋体"/>
                                      <w:b/>
                                    </w:rPr>
                                  </w:pPr>
                                  <w:r>
                                    <w:rPr>
                                      <w:rFonts w:ascii="宋体" w:hAnsi="宋体"/>
                                      <w:b/>
                                    </w:rPr>
                                    <w:t>序号</w:t>
                                  </w:r>
                                </w:p>
                              </w:tc>
                              <w:tc>
                                <w:tcPr>
                                  <w:tcW w:w="3792" w:type="dxa"/>
                                  <w:vAlign w:val="center"/>
                                </w:tcPr>
                                <w:p>
                                  <w:pPr>
                                    <w:spacing w:line="520" w:lineRule="exact"/>
                                    <w:jc w:val="center"/>
                                    <w:rPr>
                                      <w:rFonts w:ascii="宋体" w:hAnsi="宋体"/>
                                      <w:b/>
                                    </w:rPr>
                                  </w:pPr>
                                  <w:r>
                                    <w:rPr>
                                      <w:rFonts w:ascii="宋体" w:hAnsi="宋体"/>
                                      <w:b/>
                                    </w:rPr>
                                    <w:t>签名</w:t>
                                  </w:r>
                                </w:p>
                              </w:tc>
                              <w:tc>
                                <w:tcPr>
                                  <w:tcW w:w="2940" w:type="dxa"/>
                                  <w:vAlign w:val="center"/>
                                </w:tcPr>
                                <w:p>
                                  <w:pPr>
                                    <w:spacing w:line="520" w:lineRule="exact"/>
                                    <w:jc w:val="center"/>
                                    <w:rPr>
                                      <w:rFonts w:ascii="宋体" w:hAnsi="宋体"/>
                                      <w:b/>
                                    </w:rPr>
                                  </w:pPr>
                                  <w:r>
                                    <w:rPr>
                                      <w:rFonts w:ascii="宋体" w:hAnsi="宋体"/>
                                      <w:b/>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088" w:type="dxa"/>
                                  <w:vAlign w:val="center"/>
                                </w:tcPr>
                                <w:p>
                                  <w:pPr>
                                    <w:spacing w:line="520" w:lineRule="exact"/>
                                    <w:jc w:val="center"/>
                                    <w:rPr>
                                      <w:rFonts w:eastAsia="方正仿宋简体"/>
                                    </w:rPr>
                                  </w:pPr>
                                </w:p>
                              </w:tc>
                              <w:tc>
                                <w:tcPr>
                                  <w:tcW w:w="3792" w:type="dxa"/>
                                  <w:vAlign w:val="center"/>
                                </w:tcPr>
                                <w:p>
                                  <w:pPr>
                                    <w:spacing w:line="520" w:lineRule="exact"/>
                                    <w:jc w:val="center"/>
                                    <w:rPr>
                                      <w:rFonts w:eastAsia="方正仿宋简体"/>
                                    </w:rPr>
                                  </w:pPr>
                                </w:p>
                              </w:tc>
                              <w:tc>
                                <w:tcPr>
                                  <w:tcW w:w="2940" w:type="dxa"/>
                                  <w:vAlign w:val="center"/>
                                </w:tcPr>
                                <w:p>
                                  <w:pPr>
                                    <w:spacing w:line="520" w:lineRule="exact"/>
                                    <w:jc w:val="center"/>
                                    <w:rPr>
                                      <w:rFonts w:eastAsia="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088" w:type="dxa"/>
                                  <w:vAlign w:val="center"/>
                                </w:tcPr>
                                <w:p>
                                  <w:pPr>
                                    <w:spacing w:line="520" w:lineRule="exact"/>
                                    <w:jc w:val="center"/>
                                    <w:rPr>
                                      <w:rFonts w:eastAsia="方正仿宋简体"/>
                                    </w:rPr>
                                  </w:pPr>
                                </w:p>
                              </w:tc>
                              <w:tc>
                                <w:tcPr>
                                  <w:tcW w:w="3792" w:type="dxa"/>
                                  <w:vAlign w:val="center"/>
                                </w:tcPr>
                                <w:p>
                                  <w:pPr>
                                    <w:spacing w:line="520" w:lineRule="exact"/>
                                    <w:jc w:val="center"/>
                                    <w:rPr>
                                      <w:rFonts w:eastAsia="方正仿宋简体"/>
                                    </w:rPr>
                                  </w:pPr>
                                </w:p>
                              </w:tc>
                              <w:tc>
                                <w:tcPr>
                                  <w:tcW w:w="2940" w:type="dxa"/>
                                  <w:vAlign w:val="center"/>
                                </w:tcPr>
                                <w:p>
                                  <w:pPr>
                                    <w:spacing w:line="520" w:lineRule="exact"/>
                                    <w:jc w:val="center"/>
                                    <w:rPr>
                                      <w:rFonts w:eastAsia="方正仿宋简体"/>
                                    </w:rPr>
                                  </w:pPr>
                                </w:p>
                              </w:tc>
                            </w:tr>
                          </w:tbl>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top:18.15pt;height:538.1pt;width:464.9pt;mso-position-horizontal:left;mso-position-horizontal-relative:margin;z-index:251665408;v-text-anchor:middle;mso-width-relative:page;mso-height-relative:page;" fillcolor="#FFFFFF [3201]" filled="t" stroked="t" coordsize="21600,21600" o:gfxdata="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WAAAAZHJzL1BLAQIUABQAAAAIAIdO4kD9XIbU1AAAAAgBAAAPAAAAAAAAAAEA&#10;IAAAADgAAABkcnMvZG93bnJldi54bWxQSwECFAAUAAAACACHTuJABVLH6G8CAADJBAAADgAAAAAA&#10;AAABACAAAAA5AQAAZHJzL2Uyb0RvYy54bWxQSwUGAAAAAAYABgBZAQAAGgYAAAAA&#10;">
                <v:fill on="t" focussize="0,0"/>
                <v:stroke weight="1pt" color="#000000 [3213]" miterlimit="8" joinstyle="miter"/>
                <v:imagedata o:title=""/>
                <o:lock v:ext="edit" aspectratio="f"/>
                <v:textbox>
                  <w:txbxContent>
                    <w:p>
                      <w:pPr>
                        <w:pStyle w:val="2"/>
                        <w:spacing w:after="280" w:line="480" w:lineRule="exact"/>
                        <w:jc w:val="center"/>
                        <w:rPr>
                          <w:rFonts w:ascii="宋体" w:hAnsi="宋体"/>
                          <w:b w:val="0"/>
                          <w:bCs w:val="0"/>
                          <w:sz w:val="21"/>
                          <w:szCs w:val="21"/>
                        </w:rPr>
                      </w:pPr>
                      <w:bookmarkStart w:id="89" w:name="_Toc141778456"/>
                      <w:bookmarkStart w:id="90" w:name="_Toc138066073"/>
                      <w:bookmarkStart w:id="91" w:name="_Toc141781742"/>
                      <w:r>
                        <w:rPr>
                          <w:rFonts w:hint="eastAsia" w:ascii="宋体" w:hAnsi="宋体"/>
                          <w:b w:val="0"/>
                          <w:bCs w:val="0"/>
                          <w:sz w:val="21"/>
                          <w:szCs w:val="21"/>
                        </w:rPr>
                        <w:t>第X届湖南</w:t>
                      </w:r>
                      <w:r>
                        <w:rPr>
                          <w:rFonts w:ascii="宋体" w:hAnsi="宋体"/>
                          <w:b w:val="0"/>
                          <w:bCs w:val="0"/>
                          <w:sz w:val="21"/>
                          <w:szCs w:val="21"/>
                        </w:rPr>
                        <w:t>省省长质量奖</w:t>
                      </w:r>
                      <w:r>
                        <w:rPr>
                          <w:rFonts w:hint="eastAsia" w:ascii="宋体" w:hAnsi="宋体"/>
                          <w:b w:val="0"/>
                          <w:bCs w:val="0"/>
                          <w:sz w:val="21"/>
                          <w:szCs w:val="21"/>
                        </w:rPr>
                        <w:t>评审</w:t>
                      </w:r>
                      <w:r>
                        <w:rPr>
                          <w:rFonts w:ascii="宋体" w:hAnsi="宋体"/>
                          <w:b w:val="0"/>
                          <w:bCs w:val="0"/>
                          <w:sz w:val="21"/>
                          <w:szCs w:val="21"/>
                        </w:rPr>
                        <w:t>保密及公正性声明</w:t>
                      </w:r>
                      <w:bookmarkEnd w:id="89"/>
                      <w:bookmarkEnd w:id="90"/>
                      <w:bookmarkEnd w:id="91"/>
                    </w:p>
                    <w:p>
                      <w:pPr>
                        <w:spacing w:line="440" w:lineRule="exact"/>
                        <w:rPr>
                          <w:rFonts w:ascii="宋体" w:hAnsi="宋体"/>
                          <w:u w:val="single"/>
                        </w:rPr>
                      </w:pPr>
                      <w:r>
                        <w:rPr>
                          <w:rFonts w:hint="eastAsia" w:ascii="宋体" w:hAnsi="宋体"/>
                        </w:rPr>
                        <w:t>评审对象</w:t>
                      </w:r>
                      <w:r>
                        <w:rPr>
                          <w:rFonts w:ascii="宋体" w:hAnsi="宋体"/>
                        </w:rPr>
                        <w:t>名称：</w:t>
                      </w:r>
                    </w:p>
                    <w:p>
                      <w:pPr>
                        <w:spacing w:line="440" w:lineRule="exact"/>
                        <w:rPr>
                          <w:rFonts w:ascii="宋体" w:hAnsi="宋体"/>
                          <w:u w:val="single"/>
                        </w:rPr>
                      </w:pPr>
                      <w:r>
                        <w:rPr>
                          <w:rFonts w:ascii="宋体" w:hAnsi="宋体"/>
                        </w:rPr>
                        <w:t>评审日期：</w:t>
                      </w:r>
                    </w:p>
                    <w:p>
                      <w:pPr>
                        <w:spacing w:line="440" w:lineRule="exact"/>
                        <w:rPr>
                          <w:rFonts w:ascii="宋体" w:hAnsi="宋体"/>
                        </w:rPr>
                      </w:pPr>
                      <w:r>
                        <w:rPr>
                          <w:rFonts w:ascii="宋体" w:hAnsi="宋体"/>
                        </w:rPr>
                        <w:t>一、声明承诺事项：</w:t>
                      </w:r>
                    </w:p>
                    <w:p>
                      <w:pPr>
                        <w:spacing w:line="440" w:lineRule="exact"/>
                        <w:rPr>
                          <w:rFonts w:ascii="宋体" w:hAnsi="宋体"/>
                        </w:rPr>
                      </w:pPr>
                      <w:r>
                        <w:rPr>
                          <w:rFonts w:ascii="宋体" w:hAnsi="宋体"/>
                        </w:rPr>
                        <w:t>1、本人自愿参加湖南省省长质量奖现场评审工作，并已知晓有关评审内容</w:t>
                      </w:r>
                      <w:r>
                        <w:rPr>
                          <w:rFonts w:hint="eastAsia" w:ascii="宋体" w:hAnsi="宋体"/>
                        </w:rPr>
                        <w:t>、</w:t>
                      </w:r>
                      <w:r>
                        <w:rPr>
                          <w:rFonts w:ascii="宋体" w:hAnsi="宋体"/>
                        </w:rPr>
                        <w:t>要求及有关规定；</w:t>
                      </w:r>
                    </w:p>
                    <w:p>
                      <w:pPr>
                        <w:spacing w:line="440" w:lineRule="exact"/>
                        <w:rPr>
                          <w:rFonts w:ascii="宋体" w:hAnsi="宋体"/>
                        </w:rPr>
                      </w:pPr>
                      <w:r>
                        <w:rPr>
                          <w:rFonts w:ascii="宋体" w:hAnsi="宋体"/>
                        </w:rPr>
                        <w:t>2、本人及所在单位过去两年没有向</w:t>
                      </w:r>
                      <w:r>
                        <w:rPr>
                          <w:rFonts w:hint="eastAsia" w:ascii="宋体" w:hAnsi="宋体"/>
                        </w:rPr>
                        <w:t>评审对象</w:t>
                      </w:r>
                      <w:r>
                        <w:rPr>
                          <w:rFonts w:ascii="宋体" w:hAnsi="宋体"/>
                        </w:rPr>
                        <w:t>提供过与评审有关的咨询服务</w:t>
                      </w:r>
                      <w:r>
                        <w:rPr>
                          <w:rFonts w:hint="eastAsia" w:ascii="宋体" w:hAnsi="宋体"/>
                        </w:rPr>
                        <w:t>，</w:t>
                      </w:r>
                      <w:r>
                        <w:rPr>
                          <w:rFonts w:ascii="宋体" w:hAnsi="宋体"/>
                        </w:rPr>
                        <w:t>也未发生直接的行政、经济、商务及其它利益关系；</w:t>
                      </w:r>
                    </w:p>
                    <w:p>
                      <w:pPr>
                        <w:spacing w:line="440" w:lineRule="exact"/>
                        <w:rPr>
                          <w:rFonts w:ascii="宋体" w:hAnsi="宋体"/>
                        </w:rPr>
                      </w:pPr>
                      <w:r>
                        <w:rPr>
                          <w:rFonts w:ascii="宋体" w:hAnsi="宋体"/>
                        </w:rPr>
                        <w:t>3、本人将遵守以下工作纪律：</w:t>
                      </w:r>
                    </w:p>
                    <w:p>
                      <w:pPr>
                        <w:spacing w:line="440" w:lineRule="exact"/>
                        <w:rPr>
                          <w:rFonts w:ascii="宋体" w:hAnsi="宋体"/>
                        </w:rPr>
                      </w:pPr>
                      <w:r>
                        <w:rPr>
                          <w:rFonts w:ascii="宋体" w:hAnsi="宋体"/>
                        </w:rPr>
                        <w:t>1）</w:t>
                      </w:r>
                      <w:r>
                        <w:rPr>
                          <w:rFonts w:hint="eastAsia" w:ascii="宋体" w:hAnsi="宋体"/>
                        </w:rPr>
                        <w:t>严格遵守职业道德，以客观、公正和科学、严谨的态度从事评审工作，评审过程中不受任何干扰，独立提出评审意见并对自己的评审结果负责。任何结论都必须以客观事实为依据，不徇私舞弊；</w:t>
                      </w:r>
                    </w:p>
                    <w:p>
                      <w:pPr>
                        <w:spacing w:line="440" w:lineRule="exact"/>
                        <w:rPr>
                          <w:rFonts w:ascii="宋体" w:hAnsi="宋体"/>
                        </w:rPr>
                      </w:pPr>
                      <w:r>
                        <w:rPr>
                          <w:rFonts w:hint="eastAsia" w:ascii="宋体" w:hAnsi="宋体"/>
                        </w:rPr>
                        <w:t>2）严格遵守保密纪律，不向任何单位和个人泄露在有关评审工作结果，以及在评审过程中获得的评审对象相关信息；</w:t>
                      </w:r>
                    </w:p>
                    <w:p>
                      <w:pPr>
                        <w:spacing w:line="440" w:lineRule="exact"/>
                        <w:rPr>
                          <w:rFonts w:ascii="宋体" w:hAnsi="宋体"/>
                        </w:rPr>
                      </w:pPr>
                      <w:r>
                        <w:rPr>
                          <w:rFonts w:ascii="宋体" w:hAnsi="宋体"/>
                        </w:rPr>
                        <w:t>3）</w:t>
                      </w:r>
                      <w:r>
                        <w:rPr>
                          <w:rFonts w:hint="eastAsia" w:ascii="宋体" w:hAnsi="宋体"/>
                        </w:rPr>
                        <w:t>严格遵守八项规定，</w:t>
                      </w:r>
                      <w:r>
                        <w:rPr>
                          <w:rFonts w:ascii="宋体" w:hAnsi="宋体"/>
                        </w:rPr>
                        <w:t>不接受</w:t>
                      </w:r>
                      <w:r>
                        <w:rPr>
                          <w:rFonts w:hint="eastAsia" w:ascii="宋体" w:hAnsi="宋体"/>
                        </w:rPr>
                        <w:t>评审对象</w:t>
                      </w:r>
                      <w:r>
                        <w:rPr>
                          <w:rFonts w:ascii="宋体" w:hAnsi="宋体"/>
                        </w:rPr>
                        <w:t>的任何馈赠和超出工作需要的接待，包括游览、娱乐活动；</w:t>
                      </w:r>
                    </w:p>
                    <w:p>
                      <w:pPr>
                        <w:spacing w:line="440" w:lineRule="exact"/>
                        <w:rPr>
                          <w:rFonts w:ascii="宋体" w:hAnsi="宋体"/>
                        </w:rPr>
                      </w:pPr>
                      <w:r>
                        <w:rPr>
                          <w:rFonts w:ascii="宋体" w:hAnsi="宋体"/>
                        </w:rPr>
                        <w:t>4）如实上报评审结果，对相关事实不隐瞒，不漏报；</w:t>
                      </w:r>
                    </w:p>
                    <w:p>
                      <w:pPr>
                        <w:spacing w:line="440" w:lineRule="exact"/>
                        <w:rPr>
                          <w:rFonts w:ascii="宋体" w:hAnsi="宋体"/>
                        </w:rPr>
                      </w:pPr>
                      <w:r>
                        <w:rPr>
                          <w:rFonts w:ascii="宋体" w:hAnsi="宋体"/>
                        </w:rPr>
                        <w:t>5）本人</w:t>
                      </w:r>
                      <w:r>
                        <w:rPr>
                          <w:rFonts w:hint="eastAsia" w:ascii="宋体" w:hAnsi="宋体"/>
                        </w:rPr>
                        <w:t>愿意</w:t>
                      </w:r>
                      <w:r>
                        <w:rPr>
                          <w:rFonts w:ascii="宋体" w:hAnsi="宋体"/>
                        </w:rPr>
                        <w:t>接受</w:t>
                      </w:r>
                      <w:r>
                        <w:rPr>
                          <w:rFonts w:hint="eastAsia" w:ascii="宋体" w:hAnsi="宋体"/>
                        </w:rPr>
                        <w:t>评审对象</w:t>
                      </w:r>
                      <w:r>
                        <w:rPr>
                          <w:rFonts w:ascii="宋体" w:hAnsi="宋体"/>
                        </w:rPr>
                        <w:t>及社会各界监督，如违反评审工作</w:t>
                      </w:r>
                      <w:r>
                        <w:rPr>
                          <w:rFonts w:hint="eastAsia" w:ascii="宋体" w:hAnsi="宋体"/>
                        </w:rPr>
                        <w:t>纪律</w:t>
                      </w:r>
                      <w:r>
                        <w:rPr>
                          <w:rFonts w:ascii="宋体" w:hAnsi="宋体"/>
                        </w:rPr>
                        <w:t>及上述声明，愿接受相应处罚。</w:t>
                      </w:r>
                    </w:p>
                    <w:p>
                      <w:pPr>
                        <w:spacing w:line="440" w:lineRule="exact"/>
                        <w:rPr>
                          <w:rFonts w:ascii="宋体" w:hAnsi="宋体"/>
                        </w:rPr>
                      </w:pPr>
                      <w:r>
                        <w:rPr>
                          <w:rFonts w:ascii="宋体" w:hAnsi="宋体"/>
                        </w:rPr>
                        <w:t>7）投诉电话为：0731-</w:t>
                      </w:r>
                      <w:r>
                        <w:rPr>
                          <w:rFonts w:hint="eastAsia" w:ascii="宋体" w:hAnsi="宋体"/>
                        </w:rPr>
                        <w:t>85693256</w:t>
                      </w:r>
                    </w:p>
                    <w:p>
                      <w:pPr>
                        <w:spacing w:line="440" w:lineRule="exact"/>
                        <w:rPr>
                          <w:rFonts w:ascii="宋体" w:hAnsi="宋体"/>
                        </w:rPr>
                      </w:pPr>
                      <w:r>
                        <w:rPr>
                          <w:rFonts w:ascii="宋体" w:hAnsi="宋体"/>
                        </w:rPr>
                        <w:t>二、声明签署人</w:t>
                      </w:r>
                    </w:p>
                    <w:tbl>
                      <w:tblPr>
                        <w:tblStyle w:val="29"/>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3792"/>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088" w:type="dxa"/>
                            <w:vAlign w:val="center"/>
                          </w:tcPr>
                          <w:p>
                            <w:pPr>
                              <w:spacing w:line="520" w:lineRule="exact"/>
                              <w:jc w:val="center"/>
                              <w:rPr>
                                <w:rFonts w:ascii="宋体" w:hAnsi="宋体"/>
                                <w:b/>
                              </w:rPr>
                            </w:pPr>
                            <w:r>
                              <w:rPr>
                                <w:rFonts w:ascii="宋体" w:hAnsi="宋体"/>
                                <w:b/>
                              </w:rPr>
                              <w:t>序号</w:t>
                            </w:r>
                          </w:p>
                        </w:tc>
                        <w:tc>
                          <w:tcPr>
                            <w:tcW w:w="3792" w:type="dxa"/>
                            <w:vAlign w:val="center"/>
                          </w:tcPr>
                          <w:p>
                            <w:pPr>
                              <w:spacing w:line="520" w:lineRule="exact"/>
                              <w:jc w:val="center"/>
                              <w:rPr>
                                <w:rFonts w:ascii="宋体" w:hAnsi="宋体"/>
                                <w:b/>
                              </w:rPr>
                            </w:pPr>
                            <w:r>
                              <w:rPr>
                                <w:rFonts w:ascii="宋体" w:hAnsi="宋体"/>
                                <w:b/>
                              </w:rPr>
                              <w:t>签名</w:t>
                            </w:r>
                          </w:p>
                        </w:tc>
                        <w:tc>
                          <w:tcPr>
                            <w:tcW w:w="2940" w:type="dxa"/>
                            <w:vAlign w:val="center"/>
                          </w:tcPr>
                          <w:p>
                            <w:pPr>
                              <w:spacing w:line="520" w:lineRule="exact"/>
                              <w:jc w:val="center"/>
                              <w:rPr>
                                <w:rFonts w:ascii="宋体" w:hAnsi="宋体"/>
                                <w:b/>
                              </w:rPr>
                            </w:pPr>
                            <w:r>
                              <w:rPr>
                                <w:rFonts w:ascii="宋体" w:hAnsi="宋体"/>
                                <w:b/>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088" w:type="dxa"/>
                            <w:vAlign w:val="center"/>
                          </w:tcPr>
                          <w:p>
                            <w:pPr>
                              <w:spacing w:line="520" w:lineRule="exact"/>
                              <w:jc w:val="center"/>
                              <w:rPr>
                                <w:rFonts w:eastAsia="方正仿宋简体"/>
                              </w:rPr>
                            </w:pPr>
                          </w:p>
                        </w:tc>
                        <w:tc>
                          <w:tcPr>
                            <w:tcW w:w="3792" w:type="dxa"/>
                            <w:vAlign w:val="center"/>
                          </w:tcPr>
                          <w:p>
                            <w:pPr>
                              <w:spacing w:line="520" w:lineRule="exact"/>
                              <w:jc w:val="center"/>
                              <w:rPr>
                                <w:rFonts w:eastAsia="方正仿宋简体"/>
                              </w:rPr>
                            </w:pPr>
                          </w:p>
                        </w:tc>
                        <w:tc>
                          <w:tcPr>
                            <w:tcW w:w="2940" w:type="dxa"/>
                            <w:vAlign w:val="center"/>
                          </w:tcPr>
                          <w:p>
                            <w:pPr>
                              <w:spacing w:line="520" w:lineRule="exact"/>
                              <w:jc w:val="center"/>
                              <w:rPr>
                                <w:rFonts w:eastAsia="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088" w:type="dxa"/>
                            <w:vAlign w:val="center"/>
                          </w:tcPr>
                          <w:p>
                            <w:pPr>
                              <w:spacing w:line="520" w:lineRule="exact"/>
                              <w:jc w:val="center"/>
                              <w:rPr>
                                <w:rFonts w:eastAsia="方正仿宋简体"/>
                              </w:rPr>
                            </w:pPr>
                          </w:p>
                        </w:tc>
                        <w:tc>
                          <w:tcPr>
                            <w:tcW w:w="3792" w:type="dxa"/>
                            <w:vAlign w:val="center"/>
                          </w:tcPr>
                          <w:p>
                            <w:pPr>
                              <w:spacing w:line="520" w:lineRule="exact"/>
                              <w:jc w:val="center"/>
                              <w:rPr>
                                <w:rFonts w:eastAsia="方正仿宋简体"/>
                              </w:rPr>
                            </w:pPr>
                          </w:p>
                        </w:tc>
                        <w:tc>
                          <w:tcPr>
                            <w:tcW w:w="2940" w:type="dxa"/>
                            <w:vAlign w:val="center"/>
                          </w:tcPr>
                          <w:p>
                            <w:pPr>
                              <w:spacing w:line="520" w:lineRule="exact"/>
                              <w:jc w:val="center"/>
                              <w:rPr>
                                <w:rFonts w:eastAsia="方正仿宋简体"/>
                              </w:rPr>
                            </w:pPr>
                          </w:p>
                        </w:tc>
                      </w:tr>
                    </w:tbl>
                    <w:p/>
                  </w:txbxContent>
                </v:textbox>
              </v:shape>
            </w:pict>
          </mc:Fallback>
        </mc:AlternateContent>
      </w:r>
      <w:r>
        <w:rPr>
          <w:rFonts w:hint="eastAsia"/>
        </w:rPr>
        <w:t>第X届湖南省省长质量奖评审保密及公正性声明见图B</w:t>
      </w:r>
      <w:r>
        <w:t>.1。</w:t>
      </w: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86"/>
        <w:spacing w:before="156" w:after="156"/>
      </w:pPr>
      <w:r>
        <w:rPr>
          <w:rFonts w:hint="eastAsia"/>
        </w:rPr>
        <w:t>第X届湖南省省长质量奖评审保密及公正性声明图</w:t>
      </w:r>
    </w:p>
    <w:p>
      <w:pPr>
        <w:pStyle w:val="59"/>
        <w:ind w:firstLine="199" w:firstLineChars="95"/>
        <w:sectPr>
          <w:pgSz w:w="11906" w:h="16838"/>
          <w:pgMar w:top="1928" w:right="1134" w:bottom="1134" w:left="1134" w:header="1418" w:footer="1134" w:gutter="284"/>
          <w:cols w:space="425" w:num="1"/>
          <w:formProt w:val="0"/>
          <w:docGrid w:type="lines" w:linePitch="312" w:charSpace="0"/>
        </w:sectPr>
      </w:pPr>
    </w:p>
    <w:p>
      <w:pPr>
        <w:pStyle w:val="79"/>
        <w:spacing w:after="156"/>
      </w:pPr>
      <w:r>
        <w:br w:type="textWrapping"/>
      </w:r>
      <w:bookmarkStart w:id="75" w:name="_Toc141781743"/>
      <w:r>
        <w:rPr>
          <w:rFonts w:hint="eastAsia"/>
        </w:rPr>
        <w:t>（资料性）</w:t>
      </w:r>
      <w:r>
        <w:br w:type="textWrapping"/>
      </w:r>
      <w:r>
        <w:rPr>
          <w:rFonts w:hint="eastAsia"/>
        </w:rPr>
        <w:t>第X届湖南省省长质量奖材料评审计划（组织）</w:t>
      </w:r>
      <w:bookmarkEnd w:id="75"/>
    </w:p>
    <w:p>
      <w:pPr>
        <w:pStyle w:val="214"/>
      </w:pPr>
      <w:r>
        <w:rPr>
          <w:rFonts w:hint="eastAsia"/>
        </w:rPr>
        <w:t>第X届湖南省省长质量奖材料评审计划（组织）见表C</w:t>
      </w:r>
      <w:r>
        <w:t>.1。</w:t>
      </w:r>
    </w:p>
    <w:p>
      <w:pPr>
        <w:pStyle w:val="236"/>
        <w:widowControl/>
        <w:numPr>
          <w:ilvl w:val="0"/>
          <w:numId w:val="6"/>
        </w:numPr>
        <w:autoSpaceDE w:val="0"/>
        <w:autoSpaceDN w:val="0"/>
        <w:adjustRightInd/>
        <w:spacing w:line="14" w:lineRule="exact"/>
        <w:ind w:firstLine="0" w:firstLineChars="0"/>
        <w:jc w:val="center"/>
        <w:rPr>
          <w:rFonts w:ascii="黑体" w:hAnsi="黑体" w:eastAsia="黑体"/>
          <w:vanish/>
          <w:kern w:val="0"/>
          <w:sz w:val="2"/>
        </w:rPr>
      </w:pPr>
    </w:p>
    <w:p>
      <w:pPr>
        <w:pStyle w:val="86"/>
        <w:spacing w:before="156" w:after="156"/>
      </w:pPr>
      <w:r>
        <w:rPr>
          <w:rFonts w:hint="eastAsia"/>
        </w:rPr>
        <w:t>第X届湖南省省长质量奖材料评审计划（组织）表</w:t>
      </w:r>
    </w:p>
    <w:tbl>
      <w:tblPr>
        <w:tblStyle w:val="30"/>
        <w:tblW w:w="95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7"/>
        <w:gridCol w:w="1000"/>
        <w:gridCol w:w="758"/>
        <w:gridCol w:w="1465"/>
        <w:gridCol w:w="1344"/>
        <w:gridCol w:w="1200"/>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组织名称</w:t>
            </w:r>
          </w:p>
        </w:tc>
        <w:tc>
          <w:tcPr>
            <w:tcW w:w="4567" w:type="dxa"/>
            <w:gridSpan w:val="4"/>
          </w:tcPr>
          <w:p>
            <w:pPr>
              <w:pStyle w:val="67"/>
              <w:numPr>
                <w:ilvl w:val="0"/>
                <w:numId w:val="0"/>
              </w:numPr>
              <w:spacing w:before="156" w:after="156"/>
              <w:jc w:val="both"/>
              <w:rPr>
                <w:rFonts w:hAnsi="宋体" w:cs="宋体"/>
                <w:color w:val="000000"/>
                <w:sz w:val="21"/>
                <w:szCs w:val="21"/>
                <w:lang w:bidi="ar"/>
              </w:rPr>
            </w:pPr>
          </w:p>
        </w:tc>
        <w:tc>
          <w:tcPr>
            <w:tcW w:w="1200"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联系人</w:t>
            </w:r>
          </w:p>
        </w:tc>
        <w:tc>
          <w:tcPr>
            <w:tcW w:w="2631" w:type="dxa"/>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vMerge w:val="restart"/>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地址</w:t>
            </w:r>
          </w:p>
        </w:tc>
        <w:tc>
          <w:tcPr>
            <w:tcW w:w="4567" w:type="dxa"/>
            <w:gridSpan w:val="4"/>
            <w:vMerge w:val="restart"/>
          </w:tcPr>
          <w:p>
            <w:pPr>
              <w:pStyle w:val="67"/>
              <w:numPr>
                <w:ilvl w:val="0"/>
                <w:numId w:val="0"/>
              </w:numPr>
              <w:spacing w:before="156" w:after="156"/>
              <w:jc w:val="both"/>
              <w:rPr>
                <w:rFonts w:hAnsi="宋体" w:cs="宋体"/>
                <w:color w:val="000000"/>
                <w:sz w:val="21"/>
                <w:szCs w:val="21"/>
                <w:lang w:bidi="ar"/>
              </w:rPr>
            </w:pPr>
          </w:p>
        </w:tc>
        <w:tc>
          <w:tcPr>
            <w:tcW w:w="1200"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电话</w:t>
            </w:r>
          </w:p>
        </w:tc>
        <w:tc>
          <w:tcPr>
            <w:tcW w:w="2631" w:type="dxa"/>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vMerge w:val="continue"/>
            <w:vAlign w:val="center"/>
          </w:tcPr>
          <w:p>
            <w:pPr>
              <w:pStyle w:val="67"/>
              <w:numPr>
                <w:ilvl w:val="0"/>
                <w:numId w:val="0"/>
              </w:numPr>
              <w:spacing w:before="156" w:after="156"/>
              <w:jc w:val="center"/>
              <w:rPr>
                <w:rFonts w:hAnsi="宋体" w:cs="宋体"/>
                <w:color w:val="000000"/>
                <w:sz w:val="21"/>
                <w:szCs w:val="21"/>
                <w:lang w:bidi="ar"/>
              </w:rPr>
            </w:pPr>
          </w:p>
        </w:tc>
        <w:tc>
          <w:tcPr>
            <w:tcW w:w="4567" w:type="dxa"/>
            <w:gridSpan w:val="4"/>
            <w:vMerge w:val="continue"/>
          </w:tcPr>
          <w:p>
            <w:pPr>
              <w:pStyle w:val="67"/>
              <w:numPr>
                <w:ilvl w:val="0"/>
                <w:numId w:val="0"/>
              </w:numPr>
              <w:spacing w:before="156" w:after="156"/>
              <w:jc w:val="both"/>
              <w:rPr>
                <w:rFonts w:hAnsi="宋体" w:cs="宋体"/>
                <w:color w:val="000000"/>
                <w:sz w:val="21"/>
                <w:szCs w:val="21"/>
                <w:lang w:bidi="ar"/>
              </w:rPr>
            </w:pPr>
          </w:p>
        </w:tc>
        <w:tc>
          <w:tcPr>
            <w:tcW w:w="1200"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电子邮箱</w:t>
            </w:r>
          </w:p>
        </w:tc>
        <w:tc>
          <w:tcPr>
            <w:tcW w:w="2631" w:type="dxa"/>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评审目的</w:t>
            </w:r>
          </w:p>
        </w:tc>
        <w:tc>
          <w:tcPr>
            <w:tcW w:w="8398" w:type="dxa"/>
            <w:gridSpan w:val="6"/>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评审依据</w:t>
            </w:r>
          </w:p>
        </w:tc>
        <w:tc>
          <w:tcPr>
            <w:tcW w:w="8398" w:type="dxa"/>
            <w:gridSpan w:val="6"/>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1167" w:type="dxa"/>
            <w:vMerge w:val="restart"/>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材料评审</w:t>
            </w:r>
          </w:p>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组成员</w:t>
            </w:r>
          </w:p>
        </w:tc>
        <w:tc>
          <w:tcPr>
            <w:tcW w:w="1000"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姓名</w:t>
            </w:r>
          </w:p>
        </w:tc>
        <w:tc>
          <w:tcPr>
            <w:tcW w:w="758" w:type="dxa"/>
            <w:vAlign w:val="center"/>
          </w:tcPr>
          <w:p>
            <w:pPr>
              <w:pStyle w:val="67"/>
              <w:numPr>
                <w:ilvl w:val="0"/>
                <w:numId w:val="0"/>
              </w:numPr>
              <w:spacing w:before="156" w:after="156" w:line="240" w:lineRule="exact"/>
              <w:jc w:val="center"/>
              <w:rPr>
                <w:rFonts w:hAnsi="宋体" w:cs="宋体"/>
                <w:color w:val="000000"/>
                <w:sz w:val="21"/>
                <w:szCs w:val="21"/>
                <w:lang w:bidi="ar"/>
              </w:rPr>
            </w:pPr>
            <w:r>
              <w:rPr>
                <w:rFonts w:hint="eastAsia" w:hAnsi="宋体" w:cs="宋体"/>
                <w:color w:val="000000"/>
                <w:sz w:val="21"/>
                <w:szCs w:val="21"/>
                <w:lang w:bidi="ar"/>
              </w:rPr>
              <w:t>组内职务</w:t>
            </w:r>
          </w:p>
        </w:tc>
        <w:tc>
          <w:tcPr>
            <w:tcW w:w="1465"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联系电话</w:t>
            </w:r>
          </w:p>
        </w:tc>
        <w:tc>
          <w:tcPr>
            <w:tcW w:w="1344"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邮箱</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分工评审标准条款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vMerge w:val="continue"/>
          </w:tcPr>
          <w:p>
            <w:pPr>
              <w:pStyle w:val="67"/>
              <w:numPr>
                <w:ilvl w:val="0"/>
                <w:numId w:val="0"/>
              </w:numPr>
              <w:spacing w:before="156" w:after="156"/>
              <w:jc w:val="both"/>
              <w:rPr>
                <w:rFonts w:hAnsi="宋体" w:cs="宋体"/>
                <w:color w:val="000000"/>
                <w:sz w:val="21"/>
                <w:szCs w:val="21"/>
                <w:lang w:bidi="ar"/>
              </w:rPr>
            </w:pPr>
          </w:p>
        </w:tc>
        <w:tc>
          <w:tcPr>
            <w:tcW w:w="1000" w:type="dxa"/>
          </w:tcPr>
          <w:p>
            <w:pPr>
              <w:pStyle w:val="67"/>
              <w:numPr>
                <w:ilvl w:val="0"/>
                <w:numId w:val="0"/>
              </w:numPr>
              <w:spacing w:before="156" w:after="156"/>
              <w:jc w:val="both"/>
              <w:rPr>
                <w:rFonts w:hAnsi="宋体" w:cs="宋体"/>
                <w:color w:val="000000"/>
                <w:sz w:val="21"/>
                <w:szCs w:val="21"/>
                <w:lang w:bidi="ar"/>
              </w:rPr>
            </w:pPr>
          </w:p>
        </w:tc>
        <w:tc>
          <w:tcPr>
            <w:tcW w:w="758"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组长</w:t>
            </w:r>
          </w:p>
        </w:tc>
        <w:tc>
          <w:tcPr>
            <w:tcW w:w="1465" w:type="dxa"/>
            <w:vAlign w:val="center"/>
          </w:tcPr>
          <w:p>
            <w:pPr>
              <w:pStyle w:val="67"/>
              <w:numPr>
                <w:ilvl w:val="0"/>
                <w:numId w:val="0"/>
              </w:numPr>
              <w:spacing w:before="156" w:after="156"/>
              <w:jc w:val="both"/>
              <w:rPr>
                <w:rFonts w:hAnsi="宋体" w:cs="宋体"/>
                <w:color w:val="000000"/>
                <w:sz w:val="21"/>
                <w:szCs w:val="21"/>
                <w:lang w:bidi="ar"/>
              </w:rPr>
            </w:pPr>
          </w:p>
        </w:tc>
        <w:tc>
          <w:tcPr>
            <w:tcW w:w="1344" w:type="dxa"/>
            <w:vAlign w:val="center"/>
          </w:tcPr>
          <w:p>
            <w:pPr>
              <w:pStyle w:val="67"/>
              <w:numPr>
                <w:ilvl w:val="0"/>
                <w:numId w:val="0"/>
              </w:numPr>
              <w:spacing w:before="156" w:after="156"/>
              <w:jc w:val="both"/>
              <w:rPr>
                <w:rFonts w:hAnsi="宋体" w:cs="宋体"/>
                <w:color w:val="000000"/>
                <w:sz w:val="21"/>
                <w:szCs w:val="21"/>
                <w:lang w:bidi="ar"/>
              </w:rPr>
            </w:pPr>
          </w:p>
        </w:tc>
        <w:tc>
          <w:tcPr>
            <w:tcW w:w="3831" w:type="dxa"/>
            <w:gridSpan w:val="2"/>
            <w:vAlign w:val="center"/>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vMerge w:val="continue"/>
          </w:tcPr>
          <w:p>
            <w:pPr>
              <w:pStyle w:val="67"/>
              <w:numPr>
                <w:ilvl w:val="0"/>
                <w:numId w:val="0"/>
              </w:numPr>
              <w:spacing w:before="156" w:after="156"/>
              <w:jc w:val="both"/>
              <w:rPr>
                <w:rFonts w:hAnsi="宋体" w:cs="宋体"/>
                <w:color w:val="000000"/>
                <w:sz w:val="21"/>
                <w:szCs w:val="21"/>
                <w:lang w:bidi="ar"/>
              </w:rPr>
            </w:pPr>
          </w:p>
        </w:tc>
        <w:tc>
          <w:tcPr>
            <w:tcW w:w="1000" w:type="dxa"/>
          </w:tcPr>
          <w:p>
            <w:pPr>
              <w:pStyle w:val="67"/>
              <w:numPr>
                <w:ilvl w:val="0"/>
                <w:numId w:val="0"/>
              </w:numPr>
              <w:spacing w:before="156" w:after="156"/>
              <w:jc w:val="both"/>
              <w:rPr>
                <w:rFonts w:hAnsi="宋体" w:cs="宋体"/>
                <w:color w:val="000000"/>
                <w:sz w:val="21"/>
                <w:szCs w:val="21"/>
                <w:lang w:bidi="ar"/>
              </w:rPr>
            </w:pPr>
          </w:p>
        </w:tc>
        <w:tc>
          <w:tcPr>
            <w:tcW w:w="758"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组员</w:t>
            </w:r>
          </w:p>
        </w:tc>
        <w:tc>
          <w:tcPr>
            <w:tcW w:w="1465" w:type="dxa"/>
          </w:tcPr>
          <w:p>
            <w:pPr>
              <w:pStyle w:val="67"/>
              <w:numPr>
                <w:ilvl w:val="0"/>
                <w:numId w:val="0"/>
              </w:numPr>
              <w:spacing w:before="156" w:after="156"/>
              <w:jc w:val="both"/>
              <w:rPr>
                <w:rFonts w:hAnsi="宋体" w:cs="宋体"/>
                <w:color w:val="000000"/>
                <w:sz w:val="21"/>
                <w:szCs w:val="21"/>
                <w:lang w:bidi="ar"/>
              </w:rPr>
            </w:pPr>
          </w:p>
        </w:tc>
        <w:tc>
          <w:tcPr>
            <w:tcW w:w="1344" w:type="dxa"/>
          </w:tcPr>
          <w:p>
            <w:pPr>
              <w:pStyle w:val="67"/>
              <w:numPr>
                <w:ilvl w:val="0"/>
                <w:numId w:val="0"/>
              </w:numPr>
              <w:spacing w:before="156" w:after="156"/>
              <w:jc w:val="both"/>
              <w:rPr>
                <w:rFonts w:hAnsi="宋体" w:cs="宋体"/>
                <w:color w:val="000000"/>
                <w:sz w:val="21"/>
                <w:szCs w:val="21"/>
                <w:lang w:bidi="ar"/>
              </w:rPr>
            </w:pPr>
          </w:p>
        </w:tc>
        <w:tc>
          <w:tcPr>
            <w:tcW w:w="3831" w:type="dxa"/>
            <w:gridSpan w:val="2"/>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vMerge w:val="continue"/>
          </w:tcPr>
          <w:p>
            <w:pPr>
              <w:pStyle w:val="67"/>
              <w:numPr>
                <w:ilvl w:val="0"/>
                <w:numId w:val="0"/>
              </w:numPr>
              <w:spacing w:before="156" w:after="156"/>
              <w:jc w:val="both"/>
              <w:rPr>
                <w:rFonts w:hAnsi="宋体" w:cs="宋体"/>
                <w:color w:val="000000"/>
                <w:sz w:val="21"/>
                <w:szCs w:val="21"/>
                <w:lang w:bidi="ar"/>
              </w:rPr>
            </w:pPr>
          </w:p>
        </w:tc>
        <w:tc>
          <w:tcPr>
            <w:tcW w:w="1000" w:type="dxa"/>
          </w:tcPr>
          <w:p>
            <w:pPr>
              <w:pStyle w:val="67"/>
              <w:numPr>
                <w:ilvl w:val="0"/>
                <w:numId w:val="0"/>
              </w:numPr>
              <w:spacing w:before="156" w:after="156"/>
              <w:jc w:val="both"/>
              <w:rPr>
                <w:rFonts w:hAnsi="宋体" w:cs="宋体"/>
                <w:color w:val="000000"/>
                <w:sz w:val="21"/>
                <w:szCs w:val="21"/>
                <w:lang w:bidi="ar"/>
              </w:rPr>
            </w:pPr>
          </w:p>
        </w:tc>
        <w:tc>
          <w:tcPr>
            <w:tcW w:w="758"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组员</w:t>
            </w:r>
          </w:p>
        </w:tc>
        <w:tc>
          <w:tcPr>
            <w:tcW w:w="1465" w:type="dxa"/>
          </w:tcPr>
          <w:p>
            <w:pPr>
              <w:pStyle w:val="67"/>
              <w:numPr>
                <w:ilvl w:val="0"/>
                <w:numId w:val="0"/>
              </w:numPr>
              <w:spacing w:before="156" w:after="156"/>
              <w:jc w:val="both"/>
              <w:rPr>
                <w:rFonts w:hAnsi="宋体" w:cs="宋体"/>
                <w:color w:val="000000"/>
                <w:sz w:val="21"/>
                <w:szCs w:val="21"/>
                <w:lang w:bidi="ar"/>
              </w:rPr>
            </w:pPr>
          </w:p>
        </w:tc>
        <w:tc>
          <w:tcPr>
            <w:tcW w:w="1344" w:type="dxa"/>
          </w:tcPr>
          <w:p>
            <w:pPr>
              <w:pStyle w:val="67"/>
              <w:numPr>
                <w:ilvl w:val="0"/>
                <w:numId w:val="0"/>
              </w:numPr>
              <w:spacing w:before="156" w:after="156"/>
              <w:jc w:val="both"/>
              <w:rPr>
                <w:rFonts w:hAnsi="宋体" w:cs="宋体"/>
                <w:color w:val="000000"/>
                <w:sz w:val="21"/>
                <w:szCs w:val="21"/>
                <w:lang w:bidi="ar"/>
              </w:rPr>
            </w:pPr>
          </w:p>
        </w:tc>
        <w:tc>
          <w:tcPr>
            <w:tcW w:w="3831" w:type="dxa"/>
            <w:gridSpan w:val="2"/>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565" w:type="dxa"/>
            <w:gridSpan w:val="7"/>
          </w:tcPr>
          <w:p>
            <w:pPr>
              <w:pStyle w:val="67"/>
              <w:numPr>
                <w:ilvl w:val="0"/>
                <w:numId w:val="0"/>
              </w:numPr>
              <w:spacing w:before="156" w:after="156"/>
              <w:jc w:val="both"/>
              <w:rPr>
                <w:rFonts w:hAnsi="宋体" w:cs="宋体"/>
                <w:color w:val="000000"/>
                <w:sz w:val="21"/>
                <w:szCs w:val="21"/>
                <w:lang w:bidi="ar"/>
              </w:rPr>
            </w:pPr>
            <w:r>
              <w:rPr>
                <w:rFonts w:hint="eastAsia" w:hAnsi="宋体" w:cs="宋体"/>
                <w:color w:val="000000"/>
                <w:sz w:val="21"/>
                <w:szCs w:val="21"/>
                <w:lang w:bidi="ar"/>
              </w:rPr>
              <w:t>评审日程安排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67"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时间</w:t>
            </w:r>
          </w:p>
        </w:tc>
        <w:tc>
          <w:tcPr>
            <w:tcW w:w="4567" w:type="dxa"/>
            <w:gridSpan w:val="4"/>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评审项目</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exact"/>
          <w:jc w:val="center"/>
        </w:trPr>
        <w:tc>
          <w:tcPr>
            <w:tcW w:w="1167" w:type="dxa"/>
          </w:tcPr>
          <w:p>
            <w:pPr>
              <w:pStyle w:val="67"/>
              <w:numPr>
                <w:ilvl w:val="0"/>
                <w:numId w:val="0"/>
              </w:numPr>
              <w:spacing w:before="156" w:after="156" w:line="240" w:lineRule="exact"/>
              <w:jc w:val="both"/>
              <w:rPr>
                <w:rFonts w:hAnsi="宋体" w:cs="微软雅黑"/>
                <w:sz w:val="21"/>
                <w:szCs w:val="21"/>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r>
              <w:rPr>
                <w:rFonts w:hint="eastAsia" w:hAnsi="宋体" w:cs="微软雅黑"/>
                <w:sz w:val="21"/>
                <w:szCs w:val="21"/>
              </w:rPr>
              <w:t>～</w:t>
            </w:r>
          </w:p>
          <w:p>
            <w:pPr>
              <w:pStyle w:val="67"/>
              <w:numPr>
                <w:ilvl w:val="0"/>
                <w:numId w:val="0"/>
              </w:numPr>
              <w:spacing w:before="156" w:after="156" w:line="240" w:lineRule="exact"/>
              <w:jc w:val="both"/>
              <w:rPr>
                <w:rFonts w:hAnsi="宋体" w:cs="微软雅黑"/>
                <w:sz w:val="21"/>
                <w:szCs w:val="21"/>
              </w:rPr>
            </w:pPr>
            <w:r>
              <w:rPr>
                <w:rFonts w:hint="eastAsia" w:hAnsi="宋体" w:cs="宋体"/>
                <w:color w:val="000000"/>
                <w:sz w:val="21"/>
                <w:szCs w:val="21"/>
                <w:lang w:bidi="ar"/>
              </w:rPr>
              <w:t>月  日</w:t>
            </w:r>
          </w:p>
        </w:tc>
        <w:tc>
          <w:tcPr>
            <w:tcW w:w="4567" w:type="dxa"/>
            <w:gridSpan w:val="4"/>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材料评审</w:t>
            </w:r>
          </w:p>
        </w:tc>
        <w:tc>
          <w:tcPr>
            <w:tcW w:w="3831" w:type="dxa"/>
            <w:gridSpan w:val="2"/>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评审组成员按照评审标准条款分工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167" w:type="dxa"/>
          </w:tcPr>
          <w:p>
            <w:pPr>
              <w:pStyle w:val="67"/>
              <w:numPr>
                <w:ilvl w:val="0"/>
                <w:numId w:val="0"/>
              </w:numPr>
              <w:spacing w:before="156" w:after="156" w:line="240" w:lineRule="exact"/>
              <w:jc w:val="both"/>
              <w:rPr>
                <w:rFonts w:hAnsi="宋体" w:cs="微软雅黑"/>
                <w:sz w:val="21"/>
                <w:szCs w:val="21"/>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r>
              <w:rPr>
                <w:rFonts w:hint="eastAsia" w:hAnsi="宋体" w:cs="微软雅黑"/>
                <w:sz w:val="21"/>
                <w:szCs w:val="21"/>
              </w:rPr>
              <w:t>～</w:t>
            </w:r>
          </w:p>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月  日</w:t>
            </w:r>
          </w:p>
        </w:tc>
        <w:tc>
          <w:tcPr>
            <w:tcW w:w="4567" w:type="dxa"/>
            <w:gridSpan w:val="4"/>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评分结果汇总</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Ansi="宋体" w:cs="宋体"/>
                <w:color w:val="000000"/>
                <w:sz w:val="21"/>
                <w:szCs w:val="21"/>
                <w:lang w:bidi="ar"/>
              </w:rPr>
              <w:t>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jc w:val="center"/>
        </w:trPr>
        <w:tc>
          <w:tcPr>
            <w:tcW w:w="1167" w:type="dxa"/>
          </w:tcPr>
          <w:p>
            <w:pPr>
              <w:pStyle w:val="67"/>
              <w:numPr>
                <w:ilvl w:val="0"/>
                <w:numId w:val="0"/>
              </w:numPr>
              <w:spacing w:before="156" w:after="156" w:line="240" w:lineRule="exact"/>
              <w:jc w:val="both"/>
              <w:rPr>
                <w:rFonts w:hAnsi="宋体" w:cs="微软雅黑"/>
                <w:sz w:val="21"/>
                <w:szCs w:val="21"/>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r>
              <w:rPr>
                <w:rFonts w:hint="eastAsia" w:hAnsi="宋体" w:cs="微软雅黑"/>
                <w:sz w:val="21"/>
                <w:szCs w:val="21"/>
              </w:rPr>
              <w:t>～</w:t>
            </w:r>
          </w:p>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月  日</w:t>
            </w:r>
          </w:p>
        </w:tc>
        <w:tc>
          <w:tcPr>
            <w:tcW w:w="4567" w:type="dxa"/>
            <w:gridSpan w:val="4"/>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编写评审报告</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Ansi="宋体" w:cs="宋体"/>
                <w:color w:val="000000"/>
                <w:sz w:val="21"/>
                <w:szCs w:val="21"/>
                <w:lang w:bidi="ar"/>
              </w:rPr>
              <w:t>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1167" w:type="dxa"/>
            <w:vAlign w:val="center"/>
          </w:tcPr>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p>
        </w:tc>
        <w:tc>
          <w:tcPr>
            <w:tcW w:w="4567" w:type="dxa"/>
            <w:gridSpan w:val="4"/>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上报材料评审资料</w:t>
            </w:r>
          </w:p>
        </w:tc>
        <w:tc>
          <w:tcPr>
            <w:tcW w:w="3831" w:type="dxa"/>
            <w:gridSpan w:val="2"/>
            <w:vAlign w:val="center"/>
          </w:tcPr>
          <w:p>
            <w:pPr>
              <w:pStyle w:val="67"/>
              <w:numPr>
                <w:ilvl w:val="0"/>
                <w:numId w:val="0"/>
              </w:numPr>
              <w:spacing w:before="156" w:after="156"/>
              <w:jc w:val="center"/>
              <w:rPr>
                <w:rFonts w:hAnsi="宋体" w:cs="宋体"/>
                <w:color w:val="000000"/>
                <w:sz w:val="21"/>
                <w:szCs w:val="21"/>
                <w:lang w:bidi="ar"/>
              </w:rPr>
            </w:pPr>
            <w:r>
              <w:rPr>
                <w:rFonts w:hAnsi="宋体" w:cs="宋体"/>
                <w:color w:val="000000"/>
                <w:sz w:val="21"/>
                <w:szCs w:val="21"/>
                <w:lang w:bidi="ar"/>
              </w:rPr>
              <w:t>组长</w:t>
            </w:r>
          </w:p>
        </w:tc>
      </w:tr>
    </w:tbl>
    <w:p>
      <w:pPr>
        <w:pStyle w:val="67"/>
        <w:numPr>
          <w:ilvl w:val="0"/>
          <w:numId w:val="0"/>
        </w:numPr>
        <w:spacing w:before="156" w:after="156"/>
        <w:jc w:val="both"/>
        <w:rPr>
          <w:rFonts w:hAnsi="宋体" w:cs="宋体"/>
          <w:color w:val="000000"/>
          <w:sz w:val="21"/>
          <w:szCs w:val="21"/>
          <w:lang w:bidi="ar"/>
        </w:rPr>
      </w:pPr>
      <w:r>
        <w:rPr>
          <w:rFonts w:hint="eastAsia" w:hAnsi="宋体" w:cs="宋体"/>
          <w:color w:val="000000"/>
          <w:sz w:val="21"/>
          <w:szCs w:val="21"/>
          <w:lang w:bidi="ar"/>
        </w:rPr>
        <w:t xml:space="preserve">评审组长：                                                        评委会办公室：                         </w:t>
      </w:r>
    </w:p>
    <w:p>
      <w:pPr>
        <w:pStyle w:val="67"/>
        <w:numPr>
          <w:ilvl w:val="0"/>
          <w:numId w:val="0"/>
        </w:numPr>
        <w:spacing w:before="156" w:after="156"/>
        <w:jc w:val="both"/>
        <w:rPr>
          <w:rFonts w:hAnsi="宋体" w:cs="宋体"/>
          <w:color w:val="000000"/>
          <w:sz w:val="21"/>
          <w:szCs w:val="21"/>
          <w:lang w:bidi="ar"/>
        </w:rPr>
        <w:sectPr>
          <w:pgSz w:w="11906" w:h="16838"/>
          <w:pgMar w:top="1928" w:right="1134" w:bottom="1134" w:left="1134" w:header="1418" w:footer="1134" w:gutter="284"/>
          <w:cols w:space="425" w:num="1"/>
          <w:formProt w:val="0"/>
          <w:docGrid w:type="lines" w:linePitch="312" w:charSpace="0"/>
        </w:sectPr>
      </w:pPr>
      <w:r>
        <w:rPr>
          <w:rFonts w:hint="eastAsia" w:hAnsi="宋体" w:cs="宋体"/>
          <w:color w:val="000000"/>
          <w:sz w:val="21"/>
          <w:szCs w:val="21"/>
          <w:lang w:bidi="ar"/>
        </w:rPr>
        <w:t>年  月  日                                                        年  月  日</w:t>
      </w:r>
    </w:p>
    <w:p>
      <w:pPr>
        <w:pStyle w:val="79"/>
        <w:spacing w:after="156"/>
      </w:pPr>
      <w:r>
        <w:br w:type="textWrapping"/>
      </w:r>
      <w:bookmarkStart w:id="76" w:name="_Toc141781744"/>
      <w:r>
        <w:rPr>
          <w:rFonts w:hint="eastAsia"/>
        </w:rPr>
        <w:t>（资料性）</w:t>
      </w:r>
      <w:r>
        <w:br w:type="textWrapping"/>
      </w:r>
      <w:r>
        <w:rPr>
          <w:rFonts w:hint="eastAsia"/>
        </w:rPr>
        <w:t>第X届湖南省省长质量奖材料评审计划（个人）</w:t>
      </w:r>
      <w:bookmarkEnd w:id="76"/>
    </w:p>
    <w:p>
      <w:pPr>
        <w:pStyle w:val="214"/>
      </w:pPr>
      <w:r>
        <w:rPr>
          <w:rFonts w:hint="eastAsia"/>
        </w:rPr>
        <w:t>第X届湖南省省长质量奖材料评审计划（个人）见表D</w:t>
      </w:r>
      <w:r>
        <w:t>.1。</w:t>
      </w:r>
    </w:p>
    <w:p>
      <w:pPr>
        <w:pStyle w:val="236"/>
        <w:widowControl/>
        <w:numPr>
          <w:ilvl w:val="0"/>
          <w:numId w:val="6"/>
        </w:numPr>
        <w:autoSpaceDE w:val="0"/>
        <w:autoSpaceDN w:val="0"/>
        <w:adjustRightInd/>
        <w:spacing w:line="14" w:lineRule="exact"/>
        <w:ind w:firstLine="0" w:firstLineChars="0"/>
        <w:jc w:val="center"/>
        <w:rPr>
          <w:rFonts w:ascii="黑体" w:hAnsi="黑体" w:eastAsia="黑体"/>
          <w:vanish/>
          <w:kern w:val="0"/>
          <w:sz w:val="2"/>
        </w:rPr>
      </w:pPr>
    </w:p>
    <w:p>
      <w:pPr>
        <w:pStyle w:val="86"/>
        <w:spacing w:before="156" w:after="156"/>
      </w:pPr>
      <w:r>
        <w:rPr>
          <w:rFonts w:hint="eastAsia"/>
        </w:rPr>
        <w:t>第X届湖南省省长质量奖材料评审计划（个人）表</w:t>
      </w:r>
    </w:p>
    <w:tbl>
      <w:tblPr>
        <w:tblStyle w:val="30"/>
        <w:tblW w:w="95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2"/>
        <w:gridCol w:w="825"/>
        <w:gridCol w:w="758"/>
        <w:gridCol w:w="1317"/>
        <w:gridCol w:w="1492"/>
        <w:gridCol w:w="1200"/>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jc w:val="center"/>
        </w:trPr>
        <w:tc>
          <w:tcPr>
            <w:tcW w:w="1342" w:type="dxa"/>
            <w:vAlign w:val="center"/>
          </w:tcPr>
          <w:p>
            <w:pPr>
              <w:pStyle w:val="67"/>
              <w:numPr>
                <w:ilvl w:val="0"/>
                <w:numId w:val="0"/>
              </w:numPr>
              <w:spacing w:before="156" w:after="156" w:line="240" w:lineRule="exact"/>
              <w:jc w:val="center"/>
              <w:rPr>
                <w:rFonts w:hAnsi="宋体" w:cs="宋体"/>
                <w:color w:val="000000"/>
                <w:sz w:val="21"/>
                <w:szCs w:val="21"/>
                <w:lang w:bidi="ar"/>
              </w:rPr>
            </w:pPr>
            <w:r>
              <w:rPr>
                <w:rFonts w:hint="eastAsia" w:hAnsi="宋体" w:cs="宋体"/>
                <w:color w:val="000000"/>
                <w:sz w:val="21"/>
                <w:szCs w:val="21"/>
                <w:lang w:bidi="ar"/>
              </w:rPr>
              <w:t>个人及申报类别</w:t>
            </w:r>
          </w:p>
        </w:tc>
        <w:tc>
          <w:tcPr>
            <w:tcW w:w="4392" w:type="dxa"/>
            <w:gridSpan w:val="4"/>
          </w:tcPr>
          <w:p>
            <w:pPr>
              <w:pStyle w:val="67"/>
              <w:numPr>
                <w:ilvl w:val="0"/>
                <w:numId w:val="0"/>
              </w:numPr>
              <w:spacing w:before="156" w:after="156"/>
              <w:jc w:val="both"/>
              <w:rPr>
                <w:rFonts w:hAnsi="宋体" w:cs="宋体"/>
                <w:color w:val="000000"/>
                <w:sz w:val="21"/>
                <w:szCs w:val="21"/>
                <w:lang w:bidi="ar"/>
              </w:rPr>
            </w:pPr>
          </w:p>
        </w:tc>
        <w:tc>
          <w:tcPr>
            <w:tcW w:w="1200"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工作单位</w:t>
            </w:r>
          </w:p>
        </w:tc>
        <w:tc>
          <w:tcPr>
            <w:tcW w:w="2631" w:type="dxa"/>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342" w:type="dxa"/>
            <w:vMerge w:val="restart"/>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联系人</w:t>
            </w:r>
          </w:p>
        </w:tc>
        <w:tc>
          <w:tcPr>
            <w:tcW w:w="4392" w:type="dxa"/>
            <w:gridSpan w:val="4"/>
            <w:vMerge w:val="restart"/>
          </w:tcPr>
          <w:p>
            <w:pPr>
              <w:pStyle w:val="67"/>
              <w:numPr>
                <w:ilvl w:val="0"/>
                <w:numId w:val="0"/>
              </w:numPr>
              <w:spacing w:before="156" w:after="156"/>
              <w:jc w:val="both"/>
              <w:rPr>
                <w:rFonts w:hAnsi="宋体" w:cs="宋体"/>
                <w:color w:val="000000"/>
                <w:sz w:val="21"/>
                <w:szCs w:val="21"/>
                <w:lang w:bidi="ar"/>
              </w:rPr>
            </w:pPr>
          </w:p>
        </w:tc>
        <w:tc>
          <w:tcPr>
            <w:tcW w:w="1200"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联系电话</w:t>
            </w:r>
          </w:p>
        </w:tc>
        <w:tc>
          <w:tcPr>
            <w:tcW w:w="2631" w:type="dxa"/>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jc w:val="center"/>
        </w:trPr>
        <w:tc>
          <w:tcPr>
            <w:tcW w:w="1342" w:type="dxa"/>
            <w:vMerge w:val="continue"/>
            <w:vAlign w:val="center"/>
          </w:tcPr>
          <w:p>
            <w:pPr>
              <w:pStyle w:val="67"/>
              <w:numPr>
                <w:ilvl w:val="0"/>
                <w:numId w:val="0"/>
              </w:numPr>
              <w:spacing w:before="156" w:after="156"/>
              <w:jc w:val="center"/>
              <w:rPr>
                <w:rFonts w:hAnsi="宋体" w:cs="宋体"/>
                <w:color w:val="000000"/>
                <w:sz w:val="21"/>
                <w:szCs w:val="21"/>
                <w:lang w:bidi="ar"/>
              </w:rPr>
            </w:pPr>
          </w:p>
        </w:tc>
        <w:tc>
          <w:tcPr>
            <w:tcW w:w="4392" w:type="dxa"/>
            <w:gridSpan w:val="4"/>
            <w:vMerge w:val="continue"/>
          </w:tcPr>
          <w:p>
            <w:pPr>
              <w:pStyle w:val="67"/>
              <w:numPr>
                <w:ilvl w:val="0"/>
                <w:numId w:val="0"/>
              </w:numPr>
              <w:spacing w:before="156" w:after="156"/>
              <w:jc w:val="both"/>
              <w:rPr>
                <w:rFonts w:hAnsi="宋体" w:cs="宋体"/>
                <w:color w:val="000000"/>
                <w:sz w:val="21"/>
                <w:szCs w:val="21"/>
                <w:lang w:bidi="ar"/>
              </w:rPr>
            </w:pPr>
          </w:p>
        </w:tc>
        <w:tc>
          <w:tcPr>
            <w:tcW w:w="1200"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电子邮箱</w:t>
            </w:r>
          </w:p>
        </w:tc>
        <w:tc>
          <w:tcPr>
            <w:tcW w:w="2631" w:type="dxa"/>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单位地址</w:t>
            </w:r>
          </w:p>
        </w:tc>
        <w:tc>
          <w:tcPr>
            <w:tcW w:w="4392" w:type="dxa"/>
            <w:gridSpan w:val="4"/>
          </w:tcPr>
          <w:p>
            <w:pPr>
              <w:pStyle w:val="67"/>
              <w:numPr>
                <w:ilvl w:val="0"/>
                <w:numId w:val="0"/>
              </w:numPr>
              <w:spacing w:before="156" w:after="156"/>
              <w:jc w:val="both"/>
              <w:rPr>
                <w:rFonts w:hAnsi="宋体" w:cs="宋体"/>
                <w:color w:val="000000"/>
                <w:sz w:val="21"/>
                <w:szCs w:val="21"/>
                <w:lang w:bidi="ar"/>
              </w:rPr>
            </w:pPr>
          </w:p>
        </w:tc>
        <w:tc>
          <w:tcPr>
            <w:tcW w:w="1200" w:type="dxa"/>
            <w:vAlign w:val="center"/>
          </w:tcPr>
          <w:p>
            <w:pPr>
              <w:pStyle w:val="67"/>
              <w:numPr>
                <w:ilvl w:val="0"/>
                <w:numId w:val="0"/>
              </w:numPr>
              <w:spacing w:before="156" w:after="156"/>
              <w:jc w:val="center"/>
              <w:rPr>
                <w:rFonts w:hAnsi="宋体" w:cs="宋体"/>
                <w:color w:val="000000"/>
                <w:sz w:val="21"/>
                <w:szCs w:val="21"/>
                <w:lang w:bidi="ar"/>
              </w:rPr>
            </w:pPr>
          </w:p>
        </w:tc>
        <w:tc>
          <w:tcPr>
            <w:tcW w:w="2631" w:type="dxa"/>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评审目的</w:t>
            </w:r>
          </w:p>
        </w:tc>
        <w:tc>
          <w:tcPr>
            <w:tcW w:w="8223" w:type="dxa"/>
            <w:gridSpan w:val="6"/>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评审依据</w:t>
            </w:r>
          </w:p>
        </w:tc>
        <w:tc>
          <w:tcPr>
            <w:tcW w:w="8223" w:type="dxa"/>
            <w:gridSpan w:val="6"/>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jc w:val="center"/>
        </w:trPr>
        <w:tc>
          <w:tcPr>
            <w:tcW w:w="1342" w:type="dxa"/>
            <w:vMerge w:val="restart"/>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材料评审</w:t>
            </w:r>
          </w:p>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组成员</w:t>
            </w:r>
          </w:p>
        </w:tc>
        <w:tc>
          <w:tcPr>
            <w:tcW w:w="825"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姓名</w:t>
            </w:r>
          </w:p>
        </w:tc>
        <w:tc>
          <w:tcPr>
            <w:tcW w:w="758" w:type="dxa"/>
          </w:tcPr>
          <w:p>
            <w:pPr>
              <w:pStyle w:val="67"/>
              <w:numPr>
                <w:ilvl w:val="0"/>
                <w:numId w:val="0"/>
              </w:numPr>
              <w:spacing w:before="156" w:after="156" w:line="240" w:lineRule="exact"/>
              <w:jc w:val="center"/>
              <w:rPr>
                <w:rFonts w:hAnsi="宋体" w:cs="宋体"/>
                <w:color w:val="000000"/>
                <w:sz w:val="21"/>
                <w:szCs w:val="21"/>
                <w:lang w:bidi="ar"/>
              </w:rPr>
            </w:pPr>
            <w:r>
              <w:rPr>
                <w:rFonts w:hint="eastAsia" w:hAnsi="宋体" w:cs="宋体"/>
                <w:color w:val="000000"/>
                <w:sz w:val="21"/>
                <w:szCs w:val="21"/>
                <w:lang w:bidi="ar"/>
              </w:rPr>
              <w:t>组内职务</w:t>
            </w:r>
          </w:p>
        </w:tc>
        <w:tc>
          <w:tcPr>
            <w:tcW w:w="1317"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联系电话</w:t>
            </w:r>
          </w:p>
        </w:tc>
        <w:tc>
          <w:tcPr>
            <w:tcW w:w="1492"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邮箱</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分工评审标准条款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vMerge w:val="continue"/>
          </w:tcPr>
          <w:p>
            <w:pPr>
              <w:pStyle w:val="67"/>
              <w:numPr>
                <w:ilvl w:val="0"/>
                <w:numId w:val="0"/>
              </w:numPr>
              <w:spacing w:before="156" w:after="156"/>
              <w:jc w:val="both"/>
              <w:rPr>
                <w:rFonts w:hAnsi="宋体" w:cs="宋体"/>
                <w:color w:val="000000"/>
                <w:sz w:val="21"/>
                <w:szCs w:val="21"/>
                <w:lang w:bidi="ar"/>
              </w:rPr>
            </w:pPr>
          </w:p>
        </w:tc>
        <w:tc>
          <w:tcPr>
            <w:tcW w:w="825" w:type="dxa"/>
          </w:tcPr>
          <w:p>
            <w:pPr>
              <w:pStyle w:val="67"/>
              <w:numPr>
                <w:ilvl w:val="0"/>
                <w:numId w:val="0"/>
              </w:numPr>
              <w:spacing w:before="156" w:after="156"/>
              <w:jc w:val="both"/>
              <w:rPr>
                <w:rFonts w:hAnsi="宋体" w:cs="宋体"/>
                <w:color w:val="000000"/>
                <w:sz w:val="21"/>
                <w:szCs w:val="21"/>
                <w:lang w:bidi="ar"/>
              </w:rPr>
            </w:pPr>
          </w:p>
        </w:tc>
        <w:tc>
          <w:tcPr>
            <w:tcW w:w="758" w:type="dxa"/>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组长</w:t>
            </w:r>
          </w:p>
        </w:tc>
        <w:tc>
          <w:tcPr>
            <w:tcW w:w="1317" w:type="dxa"/>
            <w:vAlign w:val="center"/>
          </w:tcPr>
          <w:p>
            <w:pPr>
              <w:pStyle w:val="67"/>
              <w:numPr>
                <w:ilvl w:val="0"/>
                <w:numId w:val="0"/>
              </w:numPr>
              <w:spacing w:before="156" w:after="156"/>
              <w:jc w:val="both"/>
              <w:rPr>
                <w:rFonts w:hAnsi="宋体" w:cs="宋体"/>
                <w:color w:val="000000"/>
                <w:sz w:val="21"/>
                <w:szCs w:val="21"/>
                <w:lang w:bidi="ar"/>
              </w:rPr>
            </w:pPr>
          </w:p>
        </w:tc>
        <w:tc>
          <w:tcPr>
            <w:tcW w:w="1492" w:type="dxa"/>
            <w:vAlign w:val="center"/>
          </w:tcPr>
          <w:p>
            <w:pPr>
              <w:pStyle w:val="67"/>
              <w:numPr>
                <w:ilvl w:val="0"/>
                <w:numId w:val="0"/>
              </w:numPr>
              <w:spacing w:before="156" w:after="156"/>
              <w:jc w:val="both"/>
              <w:rPr>
                <w:rFonts w:hAnsi="宋体" w:cs="宋体"/>
                <w:color w:val="000000"/>
                <w:sz w:val="21"/>
                <w:szCs w:val="21"/>
                <w:lang w:bidi="ar"/>
              </w:rPr>
            </w:pPr>
          </w:p>
        </w:tc>
        <w:tc>
          <w:tcPr>
            <w:tcW w:w="3831" w:type="dxa"/>
            <w:gridSpan w:val="2"/>
            <w:vAlign w:val="center"/>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vMerge w:val="continue"/>
          </w:tcPr>
          <w:p>
            <w:pPr>
              <w:pStyle w:val="67"/>
              <w:numPr>
                <w:ilvl w:val="0"/>
                <w:numId w:val="0"/>
              </w:numPr>
              <w:spacing w:before="156" w:after="156"/>
              <w:jc w:val="both"/>
              <w:rPr>
                <w:rFonts w:hAnsi="宋体" w:cs="宋体"/>
                <w:color w:val="000000"/>
                <w:sz w:val="21"/>
                <w:szCs w:val="21"/>
                <w:lang w:bidi="ar"/>
              </w:rPr>
            </w:pPr>
          </w:p>
        </w:tc>
        <w:tc>
          <w:tcPr>
            <w:tcW w:w="825" w:type="dxa"/>
          </w:tcPr>
          <w:p>
            <w:pPr>
              <w:pStyle w:val="67"/>
              <w:numPr>
                <w:ilvl w:val="0"/>
                <w:numId w:val="0"/>
              </w:numPr>
              <w:spacing w:before="156" w:after="156"/>
              <w:jc w:val="both"/>
              <w:rPr>
                <w:rFonts w:hAnsi="宋体" w:cs="宋体"/>
                <w:color w:val="000000"/>
                <w:sz w:val="21"/>
                <w:szCs w:val="21"/>
                <w:lang w:bidi="ar"/>
              </w:rPr>
            </w:pPr>
          </w:p>
        </w:tc>
        <w:tc>
          <w:tcPr>
            <w:tcW w:w="758"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组员</w:t>
            </w:r>
          </w:p>
        </w:tc>
        <w:tc>
          <w:tcPr>
            <w:tcW w:w="1317" w:type="dxa"/>
          </w:tcPr>
          <w:p>
            <w:pPr>
              <w:pStyle w:val="67"/>
              <w:numPr>
                <w:ilvl w:val="0"/>
                <w:numId w:val="0"/>
              </w:numPr>
              <w:spacing w:before="156" w:after="156"/>
              <w:jc w:val="both"/>
              <w:rPr>
                <w:rFonts w:hAnsi="宋体" w:cs="宋体"/>
                <w:color w:val="000000"/>
                <w:sz w:val="21"/>
                <w:szCs w:val="21"/>
                <w:lang w:bidi="ar"/>
              </w:rPr>
            </w:pPr>
          </w:p>
        </w:tc>
        <w:tc>
          <w:tcPr>
            <w:tcW w:w="1492" w:type="dxa"/>
          </w:tcPr>
          <w:p>
            <w:pPr>
              <w:pStyle w:val="67"/>
              <w:numPr>
                <w:ilvl w:val="0"/>
                <w:numId w:val="0"/>
              </w:numPr>
              <w:spacing w:before="156" w:after="156"/>
              <w:jc w:val="both"/>
              <w:rPr>
                <w:rFonts w:hAnsi="宋体" w:cs="宋体"/>
                <w:color w:val="000000"/>
                <w:sz w:val="21"/>
                <w:szCs w:val="21"/>
                <w:lang w:bidi="ar"/>
              </w:rPr>
            </w:pPr>
          </w:p>
        </w:tc>
        <w:tc>
          <w:tcPr>
            <w:tcW w:w="3831" w:type="dxa"/>
            <w:gridSpan w:val="2"/>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vMerge w:val="continue"/>
          </w:tcPr>
          <w:p>
            <w:pPr>
              <w:pStyle w:val="67"/>
              <w:numPr>
                <w:ilvl w:val="0"/>
                <w:numId w:val="0"/>
              </w:numPr>
              <w:spacing w:before="156" w:after="156"/>
              <w:jc w:val="both"/>
              <w:rPr>
                <w:rFonts w:hAnsi="宋体" w:cs="宋体"/>
                <w:color w:val="000000"/>
                <w:sz w:val="21"/>
                <w:szCs w:val="21"/>
                <w:lang w:bidi="ar"/>
              </w:rPr>
            </w:pPr>
          </w:p>
        </w:tc>
        <w:tc>
          <w:tcPr>
            <w:tcW w:w="825" w:type="dxa"/>
          </w:tcPr>
          <w:p>
            <w:pPr>
              <w:pStyle w:val="67"/>
              <w:numPr>
                <w:ilvl w:val="0"/>
                <w:numId w:val="0"/>
              </w:numPr>
              <w:spacing w:before="156" w:after="156"/>
              <w:jc w:val="both"/>
              <w:rPr>
                <w:rFonts w:hAnsi="宋体" w:cs="宋体"/>
                <w:color w:val="000000"/>
                <w:sz w:val="21"/>
                <w:szCs w:val="21"/>
                <w:lang w:bidi="ar"/>
              </w:rPr>
            </w:pPr>
          </w:p>
        </w:tc>
        <w:tc>
          <w:tcPr>
            <w:tcW w:w="758" w:type="dxa"/>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组员</w:t>
            </w:r>
          </w:p>
        </w:tc>
        <w:tc>
          <w:tcPr>
            <w:tcW w:w="1317" w:type="dxa"/>
          </w:tcPr>
          <w:p>
            <w:pPr>
              <w:pStyle w:val="67"/>
              <w:numPr>
                <w:ilvl w:val="0"/>
                <w:numId w:val="0"/>
              </w:numPr>
              <w:spacing w:before="156" w:after="156"/>
              <w:jc w:val="both"/>
              <w:rPr>
                <w:rFonts w:hAnsi="宋体" w:cs="宋体"/>
                <w:color w:val="000000"/>
                <w:sz w:val="21"/>
                <w:szCs w:val="21"/>
                <w:lang w:bidi="ar"/>
              </w:rPr>
            </w:pPr>
          </w:p>
        </w:tc>
        <w:tc>
          <w:tcPr>
            <w:tcW w:w="1492" w:type="dxa"/>
          </w:tcPr>
          <w:p>
            <w:pPr>
              <w:pStyle w:val="67"/>
              <w:numPr>
                <w:ilvl w:val="0"/>
                <w:numId w:val="0"/>
              </w:numPr>
              <w:spacing w:before="156" w:after="156"/>
              <w:jc w:val="both"/>
              <w:rPr>
                <w:rFonts w:hAnsi="宋体" w:cs="宋体"/>
                <w:color w:val="000000"/>
                <w:sz w:val="21"/>
                <w:szCs w:val="21"/>
                <w:lang w:bidi="ar"/>
              </w:rPr>
            </w:pPr>
          </w:p>
        </w:tc>
        <w:tc>
          <w:tcPr>
            <w:tcW w:w="3831" w:type="dxa"/>
            <w:gridSpan w:val="2"/>
          </w:tcPr>
          <w:p>
            <w:pPr>
              <w:pStyle w:val="67"/>
              <w:numPr>
                <w:ilvl w:val="0"/>
                <w:numId w:val="0"/>
              </w:numPr>
              <w:spacing w:before="156" w:after="156"/>
              <w:jc w:val="both"/>
              <w:rPr>
                <w:rFonts w:hAnsi="宋体" w:cs="宋体"/>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565" w:type="dxa"/>
            <w:gridSpan w:val="7"/>
          </w:tcPr>
          <w:p>
            <w:pPr>
              <w:pStyle w:val="67"/>
              <w:numPr>
                <w:ilvl w:val="0"/>
                <w:numId w:val="0"/>
              </w:numPr>
              <w:spacing w:before="156" w:after="156"/>
              <w:jc w:val="both"/>
              <w:rPr>
                <w:rFonts w:hAnsi="宋体" w:cs="宋体"/>
                <w:color w:val="000000"/>
                <w:sz w:val="21"/>
                <w:szCs w:val="21"/>
                <w:lang w:bidi="ar"/>
              </w:rPr>
            </w:pPr>
            <w:r>
              <w:rPr>
                <w:rFonts w:hint="eastAsia" w:hAnsi="宋体" w:cs="宋体"/>
                <w:color w:val="000000"/>
                <w:sz w:val="21"/>
                <w:szCs w:val="21"/>
                <w:lang w:bidi="ar"/>
              </w:rPr>
              <w:t>评审日程安排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tcPr>
          <w:p>
            <w:pPr>
              <w:pStyle w:val="67"/>
              <w:numPr>
                <w:ilvl w:val="0"/>
                <w:numId w:val="0"/>
              </w:numPr>
              <w:spacing w:before="156" w:after="156"/>
              <w:jc w:val="both"/>
              <w:rPr>
                <w:rFonts w:hAnsi="宋体" w:cs="宋体"/>
                <w:color w:val="000000"/>
                <w:sz w:val="21"/>
                <w:szCs w:val="21"/>
                <w:lang w:bidi="ar"/>
              </w:rPr>
            </w:pPr>
            <w:r>
              <w:rPr>
                <w:rFonts w:hint="eastAsia" w:hAnsi="宋体" w:cs="宋体"/>
                <w:color w:val="000000"/>
                <w:sz w:val="21"/>
                <w:szCs w:val="21"/>
                <w:lang w:bidi="ar"/>
              </w:rPr>
              <w:t>时间</w:t>
            </w:r>
          </w:p>
        </w:tc>
        <w:tc>
          <w:tcPr>
            <w:tcW w:w="4392" w:type="dxa"/>
            <w:gridSpan w:val="4"/>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评审项目</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vAlign w:val="center"/>
          </w:tcPr>
          <w:p>
            <w:pPr>
              <w:pStyle w:val="67"/>
              <w:numPr>
                <w:ilvl w:val="0"/>
                <w:numId w:val="0"/>
              </w:numPr>
              <w:spacing w:before="156" w:after="156" w:line="240" w:lineRule="exact"/>
              <w:jc w:val="both"/>
              <w:rPr>
                <w:rFonts w:hAnsi="宋体" w:cs="微软雅黑"/>
                <w:sz w:val="21"/>
                <w:szCs w:val="21"/>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r>
              <w:rPr>
                <w:rFonts w:hint="eastAsia" w:hAnsi="宋体" w:cs="微软雅黑"/>
                <w:sz w:val="21"/>
                <w:szCs w:val="21"/>
              </w:rPr>
              <w:t>～</w:t>
            </w:r>
          </w:p>
          <w:p>
            <w:pPr>
              <w:pStyle w:val="67"/>
              <w:numPr>
                <w:ilvl w:val="0"/>
                <w:numId w:val="0"/>
              </w:numPr>
              <w:spacing w:before="156" w:after="156" w:line="240" w:lineRule="exact"/>
              <w:jc w:val="both"/>
              <w:rPr>
                <w:rFonts w:hAnsi="宋体" w:cs="微软雅黑"/>
                <w:sz w:val="21"/>
                <w:szCs w:val="21"/>
              </w:rPr>
            </w:pPr>
            <w:r>
              <w:rPr>
                <w:rFonts w:hint="eastAsia" w:hAnsi="宋体" w:cs="宋体"/>
                <w:color w:val="000000"/>
                <w:sz w:val="21"/>
                <w:szCs w:val="21"/>
                <w:lang w:bidi="ar"/>
              </w:rPr>
              <w:t>月  日</w:t>
            </w:r>
          </w:p>
        </w:tc>
        <w:tc>
          <w:tcPr>
            <w:tcW w:w="4392" w:type="dxa"/>
            <w:gridSpan w:val="4"/>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材料评审</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评审组成员按照评审标准条款分工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exact"/>
          <w:jc w:val="center"/>
        </w:trPr>
        <w:tc>
          <w:tcPr>
            <w:tcW w:w="1342" w:type="dxa"/>
            <w:vAlign w:val="center"/>
          </w:tcPr>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p>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月  日</w:t>
            </w:r>
          </w:p>
        </w:tc>
        <w:tc>
          <w:tcPr>
            <w:tcW w:w="4392" w:type="dxa"/>
            <w:gridSpan w:val="4"/>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评分结果汇总</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1342" w:type="dxa"/>
            <w:vAlign w:val="center"/>
          </w:tcPr>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p>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月  日</w:t>
            </w:r>
          </w:p>
        </w:tc>
        <w:tc>
          <w:tcPr>
            <w:tcW w:w="4392" w:type="dxa"/>
            <w:gridSpan w:val="4"/>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编写评审报告</w:t>
            </w:r>
          </w:p>
        </w:tc>
        <w:tc>
          <w:tcPr>
            <w:tcW w:w="3831" w:type="dxa"/>
            <w:gridSpan w:val="2"/>
          </w:tcPr>
          <w:p>
            <w:pPr>
              <w:pStyle w:val="67"/>
              <w:numPr>
                <w:ilvl w:val="0"/>
                <w:numId w:val="0"/>
              </w:numPr>
              <w:spacing w:before="156" w:after="156"/>
              <w:jc w:val="center"/>
              <w:rPr>
                <w:rFonts w:hAnsi="宋体" w:cs="宋体"/>
                <w:color w:val="000000"/>
                <w:sz w:val="21"/>
                <w:szCs w:val="21"/>
                <w:lang w:bidi="ar"/>
              </w:rPr>
            </w:pPr>
            <w:r>
              <w:rPr>
                <w:rFonts w:hAnsi="宋体" w:cs="宋体"/>
                <w:color w:val="000000"/>
                <w:sz w:val="21"/>
                <w:szCs w:val="21"/>
                <w:lang w:bidi="ar"/>
              </w:rPr>
              <w:t>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42" w:type="dxa"/>
            <w:vAlign w:val="center"/>
          </w:tcPr>
          <w:p>
            <w:pPr>
              <w:pStyle w:val="67"/>
              <w:numPr>
                <w:ilvl w:val="0"/>
                <w:numId w:val="0"/>
              </w:numPr>
              <w:spacing w:before="156" w:after="156" w:line="240" w:lineRule="exact"/>
              <w:jc w:val="both"/>
              <w:rPr>
                <w:rFonts w:hAnsi="宋体" w:cs="宋体"/>
                <w:color w:val="000000"/>
                <w:sz w:val="21"/>
                <w:szCs w:val="21"/>
                <w:lang w:bidi="ar"/>
              </w:rPr>
            </w:pPr>
            <w:r>
              <w:rPr>
                <w:rFonts w:hint="eastAsia" w:hAnsi="宋体" w:cs="宋体"/>
                <w:color w:val="000000"/>
                <w:sz w:val="21"/>
                <w:szCs w:val="21"/>
                <w:lang w:bidi="ar"/>
              </w:rPr>
              <w:t xml:space="preserve">月 </w:t>
            </w:r>
            <w:r>
              <w:rPr>
                <w:rFonts w:hAnsi="宋体" w:cs="宋体"/>
                <w:color w:val="000000"/>
                <w:sz w:val="21"/>
                <w:szCs w:val="21"/>
                <w:lang w:bidi="ar"/>
              </w:rPr>
              <w:t xml:space="preserve"> </w:t>
            </w:r>
            <w:r>
              <w:rPr>
                <w:rFonts w:hint="eastAsia" w:hAnsi="宋体" w:cs="宋体"/>
                <w:color w:val="000000"/>
                <w:sz w:val="21"/>
                <w:szCs w:val="21"/>
                <w:lang w:bidi="ar"/>
              </w:rPr>
              <w:t>日</w:t>
            </w:r>
          </w:p>
        </w:tc>
        <w:tc>
          <w:tcPr>
            <w:tcW w:w="4392" w:type="dxa"/>
            <w:gridSpan w:val="4"/>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上报材料评审资料</w:t>
            </w:r>
          </w:p>
        </w:tc>
        <w:tc>
          <w:tcPr>
            <w:tcW w:w="3831" w:type="dxa"/>
            <w:gridSpan w:val="2"/>
            <w:vAlign w:val="center"/>
          </w:tcPr>
          <w:p>
            <w:pPr>
              <w:pStyle w:val="67"/>
              <w:numPr>
                <w:ilvl w:val="0"/>
                <w:numId w:val="0"/>
              </w:numPr>
              <w:spacing w:before="156" w:after="156"/>
              <w:jc w:val="center"/>
              <w:rPr>
                <w:rFonts w:hAnsi="宋体" w:cs="宋体"/>
                <w:color w:val="000000"/>
                <w:sz w:val="21"/>
                <w:szCs w:val="21"/>
                <w:lang w:bidi="ar"/>
              </w:rPr>
            </w:pPr>
            <w:r>
              <w:rPr>
                <w:rFonts w:hint="eastAsia" w:hAnsi="宋体" w:cs="宋体"/>
                <w:color w:val="000000"/>
                <w:sz w:val="21"/>
                <w:szCs w:val="21"/>
                <w:lang w:bidi="ar"/>
              </w:rPr>
              <w:t>组长</w:t>
            </w:r>
          </w:p>
        </w:tc>
      </w:tr>
    </w:tbl>
    <w:p>
      <w:pPr>
        <w:pStyle w:val="67"/>
        <w:numPr>
          <w:ilvl w:val="0"/>
          <w:numId w:val="0"/>
        </w:numPr>
        <w:spacing w:before="156" w:after="156"/>
        <w:jc w:val="both"/>
        <w:rPr>
          <w:rFonts w:hAnsi="宋体" w:cs="宋体"/>
          <w:color w:val="000000"/>
          <w:sz w:val="21"/>
          <w:szCs w:val="21"/>
          <w:lang w:bidi="ar"/>
        </w:rPr>
      </w:pPr>
      <w:r>
        <w:rPr>
          <w:rFonts w:hint="eastAsia" w:hAnsi="宋体" w:cs="宋体"/>
          <w:color w:val="000000"/>
          <w:sz w:val="21"/>
          <w:szCs w:val="21"/>
          <w:lang w:bidi="ar"/>
        </w:rPr>
        <w:t xml:space="preserve">评审组长：                                                        评委会办公室：                         </w:t>
      </w:r>
    </w:p>
    <w:p>
      <w:pPr>
        <w:pStyle w:val="59"/>
        <w:ind w:firstLine="0" w:firstLineChars="0"/>
      </w:pPr>
      <w:r>
        <w:rPr>
          <w:rFonts w:hint="eastAsia" w:hAnsi="宋体" w:cs="宋体"/>
          <w:color w:val="000000"/>
          <w:szCs w:val="21"/>
          <w:lang w:bidi="ar"/>
        </w:rPr>
        <w:t>年  月  日                                                        年  月  日</w:t>
      </w:r>
    </w:p>
    <w:p>
      <w:pPr>
        <w:pStyle w:val="59"/>
        <w:ind w:firstLine="0" w:firstLineChars="0"/>
      </w:pPr>
    </w:p>
    <w:p>
      <w:pPr>
        <w:pStyle w:val="201"/>
        <w:rPr>
          <w:vanish w:val="0"/>
        </w:rPr>
      </w:pPr>
    </w:p>
    <w:p>
      <w:pPr>
        <w:pStyle w:val="202"/>
        <w:rPr>
          <w:vanish w:val="0"/>
        </w:rPr>
      </w:pPr>
    </w:p>
    <w:p>
      <w:pPr>
        <w:pStyle w:val="59"/>
        <w:ind w:firstLine="199" w:firstLineChars="95"/>
      </w:pPr>
    </w:p>
    <w:p>
      <w:pPr>
        <w:pStyle w:val="79"/>
        <w:spacing w:after="156"/>
      </w:pPr>
      <w:r>
        <w:br w:type="textWrapping"/>
      </w:r>
      <w:bookmarkStart w:id="77" w:name="_Toc141781745"/>
      <w:r>
        <w:rPr>
          <w:rFonts w:hint="eastAsia"/>
        </w:rPr>
        <w:t>（资料性）</w:t>
      </w:r>
      <w:r>
        <w:br w:type="textWrapping"/>
      </w:r>
      <w:r>
        <w:rPr>
          <w:rFonts w:hint="eastAsia"/>
        </w:rPr>
        <w:t>第X届湖南省省长质量奖材料评审报告（组织）</w:t>
      </w:r>
      <w:bookmarkEnd w:id="77"/>
    </w:p>
    <w:p>
      <w:pPr>
        <w:pStyle w:val="214"/>
      </w:pPr>
      <w:r>
        <w:rPr>
          <w:rFonts w:hint="eastAsia"/>
        </w:rPr>
        <w:t>第X届湖南省省长质量奖材料评审报告（组织）由封面和正文组成。封面见图E</w:t>
      </w:r>
      <w:r>
        <w:t>.1，正文见图</w:t>
      </w:r>
      <w:r>
        <w:rPr>
          <w:rFonts w:hint="eastAsia"/>
        </w:rPr>
        <w:t>E</w:t>
      </w:r>
      <w:r>
        <w:t>.2。</w:t>
      </w:r>
    </w:p>
    <w:p>
      <w:pPr>
        <w:pStyle w:val="59"/>
        <w:ind w:firstLine="420"/>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3810</wp:posOffset>
                </wp:positionV>
                <wp:extent cx="5887085" cy="6877050"/>
                <wp:effectExtent l="0" t="0" r="18415" b="19050"/>
                <wp:wrapNone/>
                <wp:docPr id="6" name="流程图: 过程 6"/>
                <wp:cNvGraphicFramePr/>
                <a:graphic xmlns:a="http://schemas.openxmlformats.org/drawingml/2006/main">
                  <a:graphicData uri="http://schemas.microsoft.com/office/word/2010/wordprocessingShape">
                    <wps:wsp>
                      <wps:cNvSpPr/>
                      <wps:spPr>
                        <a:xfrm>
                          <a:off x="0" y="0"/>
                          <a:ext cx="5887085" cy="687705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27"/>
                              <w:ind w:firstLine="2891" w:firstLineChars="900"/>
                              <w:jc w:val="both"/>
                            </w:pPr>
                            <w:bookmarkStart w:id="92" w:name="_Toc138066077"/>
                            <w:bookmarkStart w:id="93" w:name="_Toc141778460"/>
                            <w:bookmarkStart w:id="94" w:name="_Toc141781746"/>
                            <w:r>
                              <w:rPr>
                                <w:rFonts w:hint="eastAsia"/>
                              </w:rPr>
                              <w:t>第X届湖南省省长质量奖</w:t>
                            </w:r>
                            <w:bookmarkEnd w:id="92"/>
                            <w:bookmarkEnd w:id="93"/>
                            <w:bookmarkEnd w:id="94"/>
                          </w:p>
                          <w:p>
                            <w:pPr>
                              <w:pStyle w:val="27"/>
                            </w:pPr>
                            <w:r>
                              <w:rPr>
                                <w:rFonts w:hint="eastAsia"/>
                              </w:rPr>
                              <w:t xml:space="preserve">    </w:t>
                            </w:r>
                            <w:bookmarkStart w:id="95" w:name="_Toc141781747"/>
                            <w:bookmarkStart w:id="96" w:name="_Toc138066078"/>
                            <w:bookmarkStart w:id="97" w:name="_Toc141778461"/>
                            <w:r>
                              <w:rPr>
                                <w:rFonts w:hint="eastAsia"/>
                              </w:rPr>
                              <w:t>材料评审报告（组织）</w:t>
                            </w:r>
                            <w:bookmarkEnd w:id="95"/>
                            <w:bookmarkEnd w:id="96"/>
                            <w:bookmarkEnd w:id="97"/>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组织名称：</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组织类型：□制造业  □工程建设业  □服务业</w:t>
                            </w:r>
                          </w:p>
                          <w:p>
                            <w:pPr>
                              <w:pStyle w:val="235"/>
                              <w:rPr>
                                <w:sz w:val="28"/>
                                <w:szCs w:val="28"/>
                              </w:rPr>
                            </w:pPr>
                            <w:r>
                              <w:rPr>
                                <w:rFonts w:hint="eastAsia" w:ascii="黑体" w:hAnsi="黑体" w:eastAsia="黑体"/>
                                <w:b w:val="0"/>
                                <w:bCs w:val="0"/>
                                <w:kern w:val="0"/>
                                <w:sz w:val="28"/>
                                <w:szCs w:val="28"/>
                              </w:rPr>
                              <w:t xml:space="preserve">  □医疗机构  □教育机构</w:t>
                            </w:r>
                          </w:p>
                          <w:p>
                            <w:pPr>
                              <w:rPr>
                                <w:sz w:val="28"/>
                                <w:szCs w:val="28"/>
                              </w:rPr>
                            </w:pPr>
                          </w:p>
                          <w:p>
                            <w:pPr>
                              <w:pStyle w:val="28"/>
                              <w:spacing w:after="156"/>
                            </w:pPr>
                          </w:p>
                          <w:p/>
                          <w:p>
                            <w:pPr>
                              <w:pStyle w:val="28"/>
                              <w:spacing w:after="156"/>
                            </w:pPr>
                          </w:p>
                          <w:p>
                            <w:pPr>
                              <w:spacing w:line="600" w:lineRule="exact"/>
                              <w:jc w:val="center"/>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top:0.3pt;height:541.5pt;width:463.55pt;mso-position-horizontal:center;mso-position-horizontal-relative:margin;z-index:251667456;v-text-anchor:middle;mso-width-relative:page;mso-height-relative:page;" fillcolor="#FFFFFF [3201]" filled="t" stroked="t" coordsize="21600,21600" o:gfxdata="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BYAAABkcnMvUEsBAhQAFAAAAAgAh07iQNfuDUbSAAAABgEAAA8AAAAAAAAAAQAg&#10;AAAAOAAAAGRycy9kb3ducmV2LnhtbFBLAQIUABQAAAAIAIdO4kAxAo/XcAIAAMkEAAAOAAAAAAAA&#10;AAEAIAAAADcBAABkcnMvZTJvRG9jLnhtbFBLBQYAAAAABgAGAFkBAAAZBgAAAAA=&#10;">
                <v:fill on="t" focussize="0,0"/>
                <v:stroke weight="1pt" color="#000000 [3213]" miterlimit="8" joinstyle="miter"/>
                <v:imagedata o:title=""/>
                <o:lock v:ext="edit" aspectratio="f"/>
                <v:textbox>
                  <w:txbxContent>
                    <w:p>
                      <w:pPr>
                        <w:pStyle w:val="27"/>
                        <w:ind w:firstLine="2891" w:firstLineChars="900"/>
                        <w:jc w:val="both"/>
                      </w:pPr>
                      <w:bookmarkStart w:id="92" w:name="_Toc138066077"/>
                      <w:bookmarkStart w:id="93" w:name="_Toc141778460"/>
                      <w:bookmarkStart w:id="94" w:name="_Toc141781746"/>
                      <w:r>
                        <w:rPr>
                          <w:rFonts w:hint="eastAsia"/>
                        </w:rPr>
                        <w:t>第X届湖南省省长质量奖</w:t>
                      </w:r>
                      <w:bookmarkEnd w:id="92"/>
                      <w:bookmarkEnd w:id="93"/>
                      <w:bookmarkEnd w:id="94"/>
                    </w:p>
                    <w:p>
                      <w:pPr>
                        <w:pStyle w:val="27"/>
                      </w:pPr>
                      <w:r>
                        <w:rPr>
                          <w:rFonts w:hint="eastAsia"/>
                        </w:rPr>
                        <w:t xml:space="preserve">    </w:t>
                      </w:r>
                      <w:bookmarkStart w:id="95" w:name="_Toc141781747"/>
                      <w:bookmarkStart w:id="96" w:name="_Toc138066078"/>
                      <w:bookmarkStart w:id="97" w:name="_Toc141778461"/>
                      <w:r>
                        <w:rPr>
                          <w:rFonts w:hint="eastAsia"/>
                        </w:rPr>
                        <w:t>材料评审报告（组织）</w:t>
                      </w:r>
                      <w:bookmarkEnd w:id="95"/>
                      <w:bookmarkEnd w:id="96"/>
                      <w:bookmarkEnd w:id="97"/>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组织名称：</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组织类型：□制造业  □工程建设业  □服务业</w:t>
                      </w:r>
                    </w:p>
                    <w:p>
                      <w:pPr>
                        <w:pStyle w:val="235"/>
                        <w:rPr>
                          <w:sz w:val="28"/>
                          <w:szCs w:val="28"/>
                        </w:rPr>
                      </w:pPr>
                      <w:r>
                        <w:rPr>
                          <w:rFonts w:hint="eastAsia" w:ascii="黑体" w:hAnsi="黑体" w:eastAsia="黑体"/>
                          <w:b w:val="0"/>
                          <w:bCs w:val="0"/>
                          <w:kern w:val="0"/>
                          <w:sz w:val="28"/>
                          <w:szCs w:val="28"/>
                        </w:rPr>
                        <w:t xml:space="preserve">  □医疗机构  □教育机构</w:t>
                      </w:r>
                    </w:p>
                    <w:p>
                      <w:pPr>
                        <w:rPr>
                          <w:sz w:val="28"/>
                          <w:szCs w:val="28"/>
                        </w:rPr>
                      </w:pPr>
                    </w:p>
                    <w:p>
                      <w:pPr>
                        <w:pStyle w:val="28"/>
                        <w:spacing w:after="156"/>
                      </w:pPr>
                    </w:p>
                    <w:p/>
                    <w:p>
                      <w:pPr>
                        <w:pStyle w:val="28"/>
                        <w:spacing w:after="156"/>
                      </w:pPr>
                    </w:p>
                    <w:p>
                      <w:pPr>
                        <w:spacing w:line="600" w:lineRule="exact"/>
                        <w:jc w:val="center"/>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86"/>
        <w:spacing w:before="156" w:after="156"/>
      </w:pPr>
      <w:r>
        <w:rPr>
          <w:rFonts w:hint="eastAsia"/>
        </w:rPr>
        <w:t>第X届湖南省省长质量奖材料评审报告（组织）封面图</w:t>
      </w:r>
    </w:p>
    <w:p>
      <w:pPr>
        <w:pStyle w:val="59"/>
        <w:ind w:firstLine="420"/>
      </w:pPr>
    </w:p>
    <w:p>
      <w:pPr>
        <w:pStyle w:val="59"/>
        <w:ind w:firstLine="420"/>
      </w:pPr>
      <w:r>
        <w:rPr>
          <w:rFonts w:hint="eastAsia"/>
        </w:rPr>
        <mc:AlternateContent>
          <mc:Choice Requires="wps">
            <w:drawing>
              <wp:anchor distT="0" distB="0" distL="114300" distR="114300" simplePos="0" relativeHeight="251669504" behindDoc="0" locked="0" layoutInCell="1" allowOverlap="1">
                <wp:simplePos x="0" y="0"/>
                <wp:positionH relativeFrom="margin">
                  <wp:posOffset>0</wp:posOffset>
                </wp:positionH>
                <wp:positionV relativeFrom="paragraph">
                  <wp:posOffset>-635</wp:posOffset>
                </wp:positionV>
                <wp:extent cx="5854065" cy="7724775"/>
                <wp:effectExtent l="0" t="0" r="13335" b="28575"/>
                <wp:wrapNone/>
                <wp:docPr id="7" name="流程图: 过程 7"/>
                <wp:cNvGraphicFramePr/>
                <a:graphic xmlns:a="http://schemas.openxmlformats.org/drawingml/2006/main">
                  <a:graphicData uri="http://schemas.microsoft.com/office/word/2010/wordprocessingShape">
                    <wps:wsp>
                      <wps:cNvSpPr/>
                      <wps:spPr>
                        <a:xfrm>
                          <a:off x="0" y="0"/>
                          <a:ext cx="5854065" cy="7724775"/>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13"/>
                              <w:rPr>
                                <w:rFonts w:ascii="宋体" w:hAnsi="宋体"/>
                                <w:b/>
                              </w:rPr>
                            </w:pPr>
                            <w:r>
                              <w:rPr>
                                <w:rFonts w:hint="eastAsia" w:ascii="宋体" w:hAnsi="宋体"/>
                                <w:b/>
                              </w:rPr>
                              <w:t>一、组织的基本情况</w:t>
                            </w:r>
                          </w:p>
                          <w:p>
                            <w:pPr>
                              <w:pStyle w:val="13"/>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二、组织所具有的优势</w:t>
                            </w:r>
                          </w:p>
                          <w:p>
                            <w:pPr>
                              <w:ind w:firstLine="420" w:firstLineChars="200"/>
                              <w:rPr>
                                <w:rFonts w:ascii="宋体" w:hAnsi="宋体"/>
                                <w:b/>
                                <w:kern w:val="0"/>
                              </w:rPr>
                            </w:pPr>
                            <w:r>
                              <w:rPr>
                                <w:rFonts w:hint="eastAsia" w:ascii="宋体" w:hAnsi="宋体"/>
                              </w:rPr>
                              <w:t>组织在多年的经营中，取得了良好的结果，在以下方面形成了自己的优势：</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三、组织可能的改进机会</w:t>
                            </w:r>
                          </w:p>
                          <w:p>
                            <w:pPr>
                              <w:pStyle w:val="13"/>
                              <w:rPr>
                                <w:rFonts w:ascii="宋体" w:hAnsi="宋体"/>
                              </w:rPr>
                            </w:pPr>
                            <w:r>
                              <w:rPr>
                                <w:rFonts w:hint="eastAsia" w:ascii="宋体" w:hAnsi="宋体"/>
                              </w:rPr>
                              <w:t xml:space="preserve"> </w:t>
                            </w:r>
                            <w:r>
                              <w:rPr>
                                <w:rFonts w:ascii="宋体" w:hAnsi="宋体"/>
                              </w:rPr>
                              <w:t xml:space="preserve">   </w:t>
                            </w:r>
                            <w:r>
                              <w:rPr>
                                <w:rFonts w:hint="eastAsia" w:ascii="宋体" w:hAnsi="宋体"/>
                              </w:rPr>
                              <w:t>组织可能的改进机会也就是组织的薄弱环节，也是组织所面临的挑战。评审组认为，组织如能针对这些环节认真加以改进，直接面对所面临的挑战，必将为组织的持续发展带来良好结果。</w:t>
                            </w:r>
                          </w:p>
                          <w:p>
                            <w:pPr>
                              <w:pStyle w:val="28"/>
                              <w:spacing w:after="156"/>
                              <w:ind w:left="0" w:leftChars="0" w:firstLine="0" w:firstLineChars="0"/>
                              <w:rPr>
                                <w:rFonts w:ascii="宋体" w:hAnsi="宋体"/>
                              </w:rPr>
                            </w:pPr>
                          </w:p>
                          <w:p>
                            <w:pPr>
                              <w:pStyle w:val="13"/>
                              <w:rPr>
                                <w:rFonts w:ascii="宋体" w:hAnsi="宋体"/>
                              </w:rPr>
                            </w:pPr>
                          </w:p>
                          <w:p/>
                          <w:p/>
                          <w:p>
                            <w:pPr>
                              <w:pStyle w:val="13"/>
                              <w:rPr>
                                <w:rFonts w:ascii="宋体" w:hAnsi="宋体"/>
                                <w:b/>
                              </w:rPr>
                            </w:pPr>
                            <w:r>
                              <w:rPr>
                                <w:rFonts w:hint="eastAsia" w:ascii="宋体" w:hAnsi="宋体"/>
                                <w:b/>
                              </w:rPr>
                              <w:t>四、评审建议</w:t>
                            </w:r>
                          </w:p>
                          <w:p>
                            <w:pPr>
                              <w:spacing w:line="360" w:lineRule="auto"/>
                              <w:ind w:firstLine="420" w:firstLineChars="200"/>
                              <w:textAlignment w:val="baseline"/>
                              <w:rPr>
                                <w:rFonts w:ascii="宋体" w:hAnsi="宋体"/>
                              </w:rPr>
                            </w:pPr>
                            <w:r>
                              <w:rPr>
                                <w:rFonts w:hint="eastAsia" w:ascii="宋体" w:hAnsi="宋体"/>
                              </w:rPr>
                              <w:t>为使组织在今后的质量管理工作中迈出更加坚实的步伐，提出以下几点建议供参考：</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五、需现场核查的问题</w:t>
                            </w:r>
                          </w:p>
                          <w:p>
                            <w:pPr>
                              <w:spacing w:line="360" w:lineRule="auto"/>
                              <w:ind w:firstLine="420" w:firstLineChars="200"/>
                              <w:textAlignment w:val="baseline"/>
                              <w:rPr>
                                <w:rFonts w:ascii="宋体" w:hAnsi="宋体"/>
                              </w:rPr>
                            </w:pPr>
                            <w:r>
                              <w:rPr>
                                <w:rFonts w:hint="eastAsia" w:ascii="宋体" w:hAnsi="宋体"/>
                              </w:rPr>
                              <w:t>为更好了解组织的情况，根据自评资料，提出如下需现场核实的问题：</w:t>
                            </w:r>
                          </w:p>
                          <w:p/>
                          <w:p/>
                          <w:p/>
                          <w:p/>
                          <w:p/>
                          <w:p>
                            <w:pPr>
                              <w:pStyle w:val="13"/>
                              <w:ind w:firstLine="480"/>
                              <w:rPr>
                                <w:rFonts w:ascii="宋体" w:hAnsi="宋体" w:cstheme="minorBidi"/>
                              </w:rPr>
                            </w:pPr>
                          </w:p>
                          <w:p>
                            <w:pPr>
                              <w:ind w:firstLine="480"/>
                              <w:rPr>
                                <w:rFonts w:ascii="宋体" w:hAnsi="宋体"/>
                              </w:rPr>
                            </w:pPr>
                          </w:p>
                          <w:p>
                            <w:pPr>
                              <w:jc w:val="center"/>
                              <w:rPr>
                                <w:rFonts w:ascii="宋体" w:hAnsi="宋体"/>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0pt;margin-top:-0.05pt;height:608.25pt;width:460.95pt;mso-position-horizontal-relative:margin;z-index:251669504;v-text-anchor:middle;mso-width-relative:page;mso-height-relative:page;" fillcolor="#FFFFFF [3201]" filled="t" stroked="t" coordsize="21600,21600" o:gfxdata="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WAAAAZHJzL1BLAQIUABQAAAAIAIdO4kDGyHqP0wAAAAcBAAAPAAAAAAAAAAEA&#10;IAAAADgAAABkcnMvZG93bnJldi54bWxQSwECFAAUAAAACACHTuJArHimfXACAADJBAAADgAAAAAA&#10;AAABACAAAAA4AQAAZHJzL2Uyb0RvYy54bWxQSwUGAAAAAAYABgBZAQAAGgYAAAAA&#10;">
                <v:fill on="t" focussize="0,0"/>
                <v:stroke weight="1pt" color="#000000 [3213]" miterlimit="8" joinstyle="miter"/>
                <v:imagedata o:title=""/>
                <o:lock v:ext="edit" aspectratio="f"/>
                <v:textbox>
                  <w:txbxContent>
                    <w:p>
                      <w:pPr>
                        <w:pStyle w:val="13"/>
                        <w:rPr>
                          <w:rFonts w:ascii="宋体" w:hAnsi="宋体"/>
                          <w:b/>
                        </w:rPr>
                      </w:pPr>
                      <w:r>
                        <w:rPr>
                          <w:rFonts w:hint="eastAsia" w:ascii="宋体" w:hAnsi="宋体"/>
                          <w:b/>
                        </w:rPr>
                        <w:t>一、组织的基本情况</w:t>
                      </w:r>
                    </w:p>
                    <w:p>
                      <w:pPr>
                        <w:pStyle w:val="13"/>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二、组织所具有的优势</w:t>
                      </w:r>
                    </w:p>
                    <w:p>
                      <w:pPr>
                        <w:ind w:firstLine="420" w:firstLineChars="200"/>
                        <w:rPr>
                          <w:rFonts w:ascii="宋体" w:hAnsi="宋体"/>
                          <w:b/>
                          <w:kern w:val="0"/>
                        </w:rPr>
                      </w:pPr>
                      <w:r>
                        <w:rPr>
                          <w:rFonts w:hint="eastAsia" w:ascii="宋体" w:hAnsi="宋体"/>
                        </w:rPr>
                        <w:t>组织在多年的经营中，取得了良好的结果，在以下方面形成了自己的优势：</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三、组织可能的改进机会</w:t>
                      </w:r>
                    </w:p>
                    <w:p>
                      <w:pPr>
                        <w:pStyle w:val="13"/>
                        <w:rPr>
                          <w:rFonts w:ascii="宋体" w:hAnsi="宋体"/>
                        </w:rPr>
                      </w:pPr>
                      <w:r>
                        <w:rPr>
                          <w:rFonts w:hint="eastAsia" w:ascii="宋体" w:hAnsi="宋体"/>
                        </w:rPr>
                        <w:t xml:space="preserve"> </w:t>
                      </w:r>
                      <w:r>
                        <w:rPr>
                          <w:rFonts w:ascii="宋体" w:hAnsi="宋体"/>
                        </w:rPr>
                        <w:t xml:space="preserve">   </w:t>
                      </w:r>
                      <w:r>
                        <w:rPr>
                          <w:rFonts w:hint="eastAsia" w:ascii="宋体" w:hAnsi="宋体"/>
                        </w:rPr>
                        <w:t>组织可能的改进机会也就是组织的薄弱环节，也是组织所面临的挑战。评审组认为，组织如能针对这些环节认真加以改进，直接面对所面临的挑战，必将为组织的持续发展带来良好结果。</w:t>
                      </w:r>
                    </w:p>
                    <w:p>
                      <w:pPr>
                        <w:pStyle w:val="28"/>
                        <w:spacing w:after="156"/>
                        <w:ind w:left="0" w:leftChars="0" w:firstLine="0" w:firstLineChars="0"/>
                        <w:rPr>
                          <w:rFonts w:ascii="宋体" w:hAnsi="宋体"/>
                        </w:rPr>
                      </w:pPr>
                    </w:p>
                    <w:p>
                      <w:pPr>
                        <w:pStyle w:val="13"/>
                        <w:rPr>
                          <w:rFonts w:ascii="宋体" w:hAnsi="宋体"/>
                        </w:rPr>
                      </w:pPr>
                    </w:p>
                    <w:p/>
                    <w:p/>
                    <w:p>
                      <w:pPr>
                        <w:pStyle w:val="13"/>
                        <w:rPr>
                          <w:rFonts w:ascii="宋体" w:hAnsi="宋体"/>
                          <w:b/>
                        </w:rPr>
                      </w:pPr>
                      <w:r>
                        <w:rPr>
                          <w:rFonts w:hint="eastAsia" w:ascii="宋体" w:hAnsi="宋体"/>
                          <w:b/>
                        </w:rPr>
                        <w:t>四、评审建议</w:t>
                      </w:r>
                    </w:p>
                    <w:p>
                      <w:pPr>
                        <w:spacing w:line="360" w:lineRule="auto"/>
                        <w:ind w:firstLine="420" w:firstLineChars="200"/>
                        <w:textAlignment w:val="baseline"/>
                        <w:rPr>
                          <w:rFonts w:ascii="宋体" w:hAnsi="宋体"/>
                        </w:rPr>
                      </w:pPr>
                      <w:r>
                        <w:rPr>
                          <w:rFonts w:hint="eastAsia" w:ascii="宋体" w:hAnsi="宋体"/>
                        </w:rPr>
                        <w:t>为使组织在今后的质量管理工作中迈出更加坚实的步伐，提出以下几点建议供参考：</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五、需现场核查的问题</w:t>
                      </w:r>
                    </w:p>
                    <w:p>
                      <w:pPr>
                        <w:spacing w:line="360" w:lineRule="auto"/>
                        <w:ind w:firstLine="420" w:firstLineChars="200"/>
                        <w:textAlignment w:val="baseline"/>
                        <w:rPr>
                          <w:rFonts w:ascii="宋体" w:hAnsi="宋体"/>
                        </w:rPr>
                      </w:pPr>
                      <w:r>
                        <w:rPr>
                          <w:rFonts w:hint="eastAsia" w:ascii="宋体" w:hAnsi="宋体"/>
                        </w:rPr>
                        <w:t>为更好了解组织的情况，根据自评资料，提出如下需现场核实的问题：</w:t>
                      </w:r>
                    </w:p>
                    <w:p/>
                    <w:p/>
                    <w:p/>
                    <w:p/>
                    <w:p/>
                    <w:p>
                      <w:pPr>
                        <w:pStyle w:val="13"/>
                        <w:ind w:firstLine="480"/>
                        <w:rPr>
                          <w:rFonts w:ascii="宋体" w:hAnsi="宋体" w:cstheme="minorBidi"/>
                        </w:rPr>
                      </w:pPr>
                    </w:p>
                    <w:p>
                      <w:pPr>
                        <w:ind w:firstLine="480"/>
                        <w:rPr>
                          <w:rFonts w:ascii="宋体" w:hAnsi="宋体"/>
                        </w:rPr>
                      </w:pPr>
                    </w:p>
                    <w:p>
                      <w:pPr>
                        <w:jc w:val="center"/>
                        <w:rPr>
                          <w:rFonts w:ascii="宋体" w:hAnsi="宋体"/>
                        </w:rPr>
                      </w:pP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86"/>
        <w:spacing w:before="156" w:after="156"/>
      </w:pPr>
      <w:r>
        <w:t>湖南省省长质量奖材料评审报告（组织）正文图</w:t>
      </w:r>
    </w:p>
    <w:p>
      <w:pPr>
        <w:pStyle w:val="59"/>
        <w:ind w:firstLine="420"/>
      </w:pPr>
    </w:p>
    <w:p>
      <w:pPr>
        <w:pStyle w:val="59"/>
        <w:ind w:firstLine="420"/>
      </w:pPr>
    </w:p>
    <w:p>
      <w:pPr>
        <w:pStyle w:val="59"/>
        <w:ind w:firstLine="420"/>
      </w:pPr>
      <w:r>
        <w:rPr>
          <w:rFonts w:hint="eastAsia"/>
        </w:rPr>
        <mc:AlternateContent>
          <mc:Choice Requires="wps">
            <w:drawing>
              <wp:anchor distT="0" distB="0" distL="114300" distR="114300" simplePos="0" relativeHeight="251671552" behindDoc="0" locked="0" layoutInCell="1" allowOverlap="1">
                <wp:simplePos x="0" y="0"/>
                <wp:positionH relativeFrom="margin">
                  <wp:posOffset>-52070</wp:posOffset>
                </wp:positionH>
                <wp:positionV relativeFrom="paragraph">
                  <wp:posOffset>75565</wp:posOffset>
                </wp:positionV>
                <wp:extent cx="5897880" cy="7645400"/>
                <wp:effectExtent l="0" t="0" r="26670" b="12700"/>
                <wp:wrapNone/>
                <wp:docPr id="8" name="流程图: 过程 8"/>
                <wp:cNvGraphicFramePr/>
                <a:graphic xmlns:a="http://schemas.openxmlformats.org/drawingml/2006/main">
                  <a:graphicData uri="http://schemas.microsoft.com/office/word/2010/wordprocessingShape">
                    <wps:wsp>
                      <wps:cNvSpPr/>
                      <wps:spPr>
                        <a:xfrm>
                          <a:off x="0" y="0"/>
                          <a:ext cx="5898132" cy="7645706"/>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13"/>
                              <w:snapToGrid w:val="0"/>
                              <w:spacing w:before="156" w:beforeLines="50"/>
                              <w:textAlignment w:val="top"/>
                              <w:rPr>
                                <w:rFonts w:ascii="宋体" w:hAnsi="宋体"/>
                                <w:b/>
                                <w:kern w:val="0"/>
                              </w:rPr>
                            </w:pPr>
                            <w:r>
                              <w:rPr>
                                <w:rFonts w:hint="eastAsia" w:ascii="宋体" w:hAnsi="宋体"/>
                                <w:b/>
                              </w:rPr>
                              <w:t>六、</w:t>
                            </w:r>
                            <w:r>
                              <w:rPr>
                                <w:rFonts w:hint="eastAsia" w:ascii="宋体" w:hAnsi="宋体"/>
                                <w:b/>
                                <w:kern w:val="0"/>
                              </w:rPr>
                              <w:t>综合评审意见</w:t>
                            </w:r>
                          </w:p>
                          <w:p>
                            <w:pPr>
                              <w:spacing w:line="480" w:lineRule="auto"/>
                              <w:jc w:val="left"/>
                              <w:textAlignment w:val="top"/>
                              <w:rPr>
                                <w:rFonts w:ascii="宋体" w:hAnsi="宋体" w:cs="宋体"/>
                              </w:rPr>
                            </w:pPr>
                          </w:p>
                          <w:p>
                            <w:pPr>
                              <w:spacing w:line="480" w:lineRule="auto"/>
                              <w:jc w:val="left"/>
                              <w:textAlignment w:val="top"/>
                              <w:rPr>
                                <w:rFonts w:ascii="宋体" w:hAnsi="宋体" w:cs="宋体"/>
                              </w:rPr>
                            </w:pPr>
                          </w:p>
                          <w:p>
                            <w:pPr>
                              <w:spacing w:line="480" w:lineRule="auto"/>
                              <w:jc w:val="left"/>
                              <w:textAlignment w:val="top"/>
                              <w:rPr>
                                <w:rFonts w:ascii="宋体" w:hAnsi="宋体" w:cs="宋体"/>
                              </w:rPr>
                            </w:pPr>
                          </w:p>
                          <w:p>
                            <w:pPr>
                              <w:spacing w:line="480" w:lineRule="auto"/>
                              <w:jc w:val="left"/>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right="210"/>
                              <w:jc w:val="right"/>
                              <w:textAlignment w:val="top"/>
                              <w:rPr>
                                <w:rFonts w:ascii="宋体" w:hAnsi="宋体" w:cs="宋体"/>
                              </w:rPr>
                            </w:pPr>
                            <w:r>
                              <w:rPr>
                                <w:rFonts w:hint="eastAsia" w:ascii="宋体" w:hAnsi="宋体" w:cs="宋体"/>
                              </w:rPr>
                              <w:t>年     月     日</w:t>
                            </w:r>
                          </w:p>
                          <w:p>
                            <w:pPr>
                              <w:pStyle w:val="236"/>
                              <w:spacing w:line="480" w:lineRule="auto"/>
                              <w:ind w:left="420" w:right="210"/>
                              <w:jc w:val="right"/>
                              <w:textAlignment w:val="top"/>
                              <w:rPr>
                                <w:rFonts w:ascii="宋体" w:hAnsi="宋体" w:cs="宋体"/>
                              </w:rPr>
                            </w:pPr>
                          </w:p>
                          <w:p>
                            <w:pPr>
                              <w:pStyle w:val="236"/>
                              <w:spacing w:line="480" w:lineRule="auto"/>
                              <w:ind w:left="420" w:right="21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pStyle w:val="236"/>
                              <w:numPr>
                                <w:ilvl w:val="0"/>
                                <w:numId w:val="32"/>
                              </w:numPr>
                              <w:autoSpaceDE w:val="0"/>
                              <w:autoSpaceDN w:val="0"/>
                              <w:adjustRightInd/>
                              <w:spacing w:line="500" w:lineRule="exact"/>
                              <w:ind w:left="805" w:hanging="357" w:firstLineChars="0"/>
                              <w:jc w:val="left"/>
                              <w:textAlignment w:val="top"/>
                              <w:rPr>
                                <w:rFonts w:ascii="宋体" w:hAnsi="宋体"/>
                              </w:rPr>
                            </w:pPr>
                            <w:r>
                              <w:rPr>
                                <w:rFonts w:hint="eastAsia" w:ascii="宋体" w:hAnsi="宋体"/>
                              </w:rPr>
                              <w:t>材料评审问题清单</w:t>
                            </w:r>
                          </w:p>
                          <w:p>
                            <w:pPr>
                              <w:pStyle w:val="236"/>
                              <w:numPr>
                                <w:ilvl w:val="0"/>
                                <w:numId w:val="32"/>
                              </w:numPr>
                              <w:autoSpaceDE w:val="0"/>
                              <w:autoSpaceDN w:val="0"/>
                              <w:adjustRightInd/>
                              <w:spacing w:line="500" w:lineRule="exact"/>
                              <w:ind w:left="805" w:hanging="357" w:firstLineChars="0"/>
                              <w:jc w:val="left"/>
                              <w:textAlignment w:val="top"/>
                              <w:rPr>
                                <w:rFonts w:ascii="宋体" w:hAnsi="宋体"/>
                              </w:rPr>
                            </w:pPr>
                            <w:r>
                              <w:rPr>
                                <w:rFonts w:hint="eastAsia" w:ascii="宋体" w:hAnsi="宋体"/>
                              </w:rPr>
                              <w:t>材料</w:t>
                            </w:r>
                            <w:r>
                              <w:rPr>
                                <w:rFonts w:ascii="宋体" w:hAnsi="宋体"/>
                              </w:rPr>
                              <w:t>评分汇总表</w:t>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r>
                              <w:rPr>
                                <w:rFonts w:ascii="宋体" w:hAnsi="宋体"/>
                              </w:rPr>
                              <w:drawing>
                                <wp:inline distT="0" distB="0" distL="0" distR="0">
                                  <wp:extent cx="5702300" cy="112331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702300" cy="1123315"/>
                                          </a:xfrm>
                                          <a:prstGeom prst="rect">
                                            <a:avLst/>
                                          </a:prstGeom>
                                          <a:noFill/>
                                          <a:ln>
                                            <a:noFill/>
                                          </a:ln>
                                        </pic:spPr>
                                      </pic:pic>
                                    </a:graphicData>
                                  </a:graphic>
                                </wp:inline>
                              </w:drawing>
                            </w:r>
                          </w:p>
                          <w:p>
                            <w:pPr>
                              <w:spacing w:line="500" w:lineRule="exact"/>
                              <w:textAlignment w:val="top"/>
                              <w:rPr>
                                <w:rFonts w:ascii="宋体" w:hAnsi="宋体"/>
                              </w:rPr>
                            </w:pPr>
                          </w:p>
                          <w:p>
                            <w:pPr>
                              <w:jc w:val="center"/>
                              <w:textAlignment w:val="top"/>
                              <w:rPr>
                                <w:rFonts w:ascii="宋体" w:hAnsi="宋体"/>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4.1pt;margin-top:5.95pt;height:602pt;width:464.4pt;mso-position-horizontal-relative:margin;z-index:251671552;v-text-anchor:middle;mso-width-relative:page;mso-height-relative:page;" fillcolor="#FFFFFF [3201]" filled="t" stroked="t" coordsize="21600,21600" o:gfxdata="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WAAAAZHJzL1BLAQIUABQAAAAIAIdO4kDzeqQC1QAAAAoBAAAPAAAAAAAAAAEA&#10;IAAAADgAAABkcnMvZG93bnJldi54bWxQSwECFAAUAAAACACHTuJAUumccW4CAADJBAAADgAAAAAA&#10;AAABACAAAAA6AQAAZHJzL2Uyb0RvYy54bWxQSwUGAAAAAAYABgBZAQAAGgYAAAAA&#10;">
                <v:fill on="t" focussize="0,0"/>
                <v:stroke weight="1pt" color="#000000 [3213]" miterlimit="8" joinstyle="miter"/>
                <v:imagedata o:title=""/>
                <o:lock v:ext="edit" aspectratio="f"/>
                <v:textbox>
                  <w:txbxContent>
                    <w:p>
                      <w:pPr>
                        <w:pStyle w:val="13"/>
                        <w:snapToGrid w:val="0"/>
                        <w:spacing w:before="156" w:beforeLines="50"/>
                        <w:textAlignment w:val="top"/>
                        <w:rPr>
                          <w:rFonts w:ascii="宋体" w:hAnsi="宋体"/>
                          <w:b/>
                          <w:kern w:val="0"/>
                        </w:rPr>
                      </w:pPr>
                      <w:r>
                        <w:rPr>
                          <w:rFonts w:hint="eastAsia" w:ascii="宋体" w:hAnsi="宋体"/>
                          <w:b/>
                        </w:rPr>
                        <w:t>六、</w:t>
                      </w:r>
                      <w:r>
                        <w:rPr>
                          <w:rFonts w:hint="eastAsia" w:ascii="宋体" w:hAnsi="宋体"/>
                          <w:b/>
                          <w:kern w:val="0"/>
                        </w:rPr>
                        <w:t>综合评审意见</w:t>
                      </w:r>
                    </w:p>
                    <w:p>
                      <w:pPr>
                        <w:spacing w:line="480" w:lineRule="auto"/>
                        <w:jc w:val="left"/>
                        <w:textAlignment w:val="top"/>
                        <w:rPr>
                          <w:rFonts w:ascii="宋体" w:hAnsi="宋体" w:cs="宋体"/>
                        </w:rPr>
                      </w:pPr>
                    </w:p>
                    <w:p>
                      <w:pPr>
                        <w:spacing w:line="480" w:lineRule="auto"/>
                        <w:jc w:val="left"/>
                        <w:textAlignment w:val="top"/>
                        <w:rPr>
                          <w:rFonts w:ascii="宋体" w:hAnsi="宋体" w:cs="宋体"/>
                        </w:rPr>
                      </w:pPr>
                    </w:p>
                    <w:p>
                      <w:pPr>
                        <w:spacing w:line="480" w:lineRule="auto"/>
                        <w:jc w:val="left"/>
                        <w:textAlignment w:val="top"/>
                        <w:rPr>
                          <w:rFonts w:ascii="宋体" w:hAnsi="宋体" w:cs="宋体"/>
                        </w:rPr>
                      </w:pPr>
                    </w:p>
                    <w:p>
                      <w:pPr>
                        <w:spacing w:line="480" w:lineRule="auto"/>
                        <w:jc w:val="left"/>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right="210"/>
                        <w:jc w:val="right"/>
                        <w:textAlignment w:val="top"/>
                        <w:rPr>
                          <w:rFonts w:ascii="宋体" w:hAnsi="宋体" w:cs="宋体"/>
                        </w:rPr>
                      </w:pPr>
                      <w:r>
                        <w:rPr>
                          <w:rFonts w:hint="eastAsia" w:ascii="宋体" w:hAnsi="宋体" w:cs="宋体"/>
                        </w:rPr>
                        <w:t>年     月     日</w:t>
                      </w:r>
                    </w:p>
                    <w:p>
                      <w:pPr>
                        <w:pStyle w:val="236"/>
                        <w:spacing w:line="480" w:lineRule="auto"/>
                        <w:ind w:left="420" w:right="210"/>
                        <w:jc w:val="right"/>
                        <w:textAlignment w:val="top"/>
                        <w:rPr>
                          <w:rFonts w:ascii="宋体" w:hAnsi="宋体" w:cs="宋体"/>
                        </w:rPr>
                      </w:pPr>
                    </w:p>
                    <w:p>
                      <w:pPr>
                        <w:pStyle w:val="236"/>
                        <w:spacing w:line="480" w:lineRule="auto"/>
                        <w:ind w:left="420" w:right="21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pStyle w:val="236"/>
                        <w:numPr>
                          <w:ilvl w:val="0"/>
                          <w:numId w:val="32"/>
                        </w:numPr>
                        <w:autoSpaceDE w:val="0"/>
                        <w:autoSpaceDN w:val="0"/>
                        <w:adjustRightInd/>
                        <w:spacing w:line="500" w:lineRule="exact"/>
                        <w:ind w:left="805" w:hanging="357" w:firstLineChars="0"/>
                        <w:jc w:val="left"/>
                        <w:textAlignment w:val="top"/>
                        <w:rPr>
                          <w:rFonts w:ascii="宋体" w:hAnsi="宋体"/>
                        </w:rPr>
                      </w:pPr>
                      <w:r>
                        <w:rPr>
                          <w:rFonts w:hint="eastAsia" w:ascii="宋体" w:hAnsi="宋体"/>
                        </w:rPr>
                        <w:t>材料评审问题清单</w:t>
                      </w:r>
                    </w:p>
                    <w:p>
                      <w:pPr>
                        <w:pStyle w:val="236"/>
                        <w:numPr>
                          <w:ilvl w:val="0"/>
                          <w:numId w:val="32"/>
                        </w:numPr>
                        <w:autoSpaceDE w:val="0"/>
                        <w:autoSpaceDN w:val="0"/>
                        <w:adjustRightInd/>
                        <w:spacing w:line="500" w:lineRule="exact"/>
                        <w:ind w:left="805" w:hanging="357" w:firstLineChars="0"/>
                        <w:jc w:val="left"/>
                        <w:textAlignment w:val="top"/>
                        <w:rPr>
                          <w:rFonts w:ascii="宋体" w:hAnsi="宋体"/>
                        </w:rPr>
                      </w:pPr>
                      <w:r>
                        <w:rPr>
                          <w:rFonts w:hint="eastAsia" w:ascii="宋体" w:hAnsi="宋体"/>
                        </w:rPr>
                        <w:t>材料</w:t>
                      </w:r>
                      <w:r>
                        <w:rPr>
                          <w:rFonts w:ascii="宋体" w:hAnsi="宋体"/>
                        </w:rPr>
                        <w:t>评分汇总表</w:t>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r>
                        <w:rPr>
                          <w:rFonts w:ascii="宋体" w:hAnsi="宋体"/>
                        </w:rPr>
                        <w:drawing>
                          <wp:inline distT="0" distB="0" distL="0" distR="0">
                            <wp:extent cx="5702300" cy="112331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702300" cy="1123315"/>
                                    </a:xfrm>
                                    <a:prstGeom prst="rect">
                                      <a:avLst/>
                                    </a:prstGeom>
                                    <a:noFill/>
                                    <a:ln>
                                      <a:noFill/>
                                    </a:ln>
                                  </pic:spPr>
                                </pic:pic>
                              </a:graphicData>
                            </a:graphic>
                          </wp:inline>
                        </w:drawing>
                      </w:r>
                    </w:p>
                    <w:p>
                      <w:pPr>
                        <w:spacing w:line="500" w:lineRule="exact"/>
                        <w:textAlignment w:val="top"/>
                        <w:rPr>
                          <w:rFonts w:ascii="宋体" w:hAnsi="宋体"/>
                        </w:rPr>
                      </w:pPr>
                    </w:p>
                    <w:p>
                      <w:pPr>
                        <w:jc w:val="center"/>
                        <w:textAlignment w:val="top"/>
                        <w:rPr>
                          <w:rFonts w:ascii="宋体" w:hAnsi="宋体"/>
                        </w:rPr>
                      </w:pP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86"/>
        <w:numPr>
          <w:ilvl w:val="1"/>
          <w:numId w:val="33"/>
        </w:numPr>
        <w:spacing w:before="156" w:after="156"/>
      </w:pPr>
      <w:r>
        <w:rPr>
          <w:rFonts w:hint="eastAsia"/>
        </w:rPr>
        <w:t>湖南</w:t>
      </w:r>
      <w:r>
        <w:t>省省长质量奖材料评审报告（组织）正文图（续）</w:t>
      </w:r>
    </w:p>
    <w:p>
      <w:pPr>
        <w:pStyle w:val="59"/>
        <w:ind w:firstLine="420"/>
      </w:pPr>
    </w:p>
    <w:p>
      <w:pPr>
        <w:pStyle w:val="59"/>
        <w:ind w:firstLine="420"/>
      </w:pPr>
    </w:p>
    <w:p>
      <w:pPr>
        <w:pStyle w:val="79"/>
        <w:spacing w:after="156"/>
      </w:pPr>
      <w:r>
        <w:br w:type="textWrapping"/>
      </w:r>
      <w:bookmarkStart w:id="78" w:name="_Toc141781748"/>
      <w:r>
        <w:rPr>
          <w:rFonts w:hint="eastAsia"/>
        </w:rPr>
        <w:t>（资料性）</w:t>
      </w:r>
      <w:r>
        <w:br w:type="textWrapping"/>
      </w:r>
      <w:r>
        <w:rPr>
          <w:rFonts w:hint="eastAsia"/>
        </w:rPr>
        <w:t>第X届湖南省省长质量奖材料评审报告（个人）</w:t>
      </w:r>
      <w:bookmarkEnd w:id="78"/>
    </w:p>
    <w:p>
      <w:pPr>
        <w:pStyle w:val="214"/>
      </w:pPr>
      <w:r>
        <w:rPr>
          <w:rFonts w:hint="eastAsia"/>
        </w:rPr>
        <w:t>第X届</w:t>
      </w:r>
      <w:r>
        <w:t>湖南省省长质量奖材料评审报告（个人）由封面和正文组成。封面见图</w:t>
      </w:r>
      <w:r>
        <w:rPr>
          <w:rFonts w:hint="eastAsia"/>
        </w:rPr>
        <w:t>F</w:t>
      </w:r>
      <w:r>
        <w:t>.1，正文见图</w:t>
      </w:r>
      <w:r>
        <w:rPr>
          <w:rFonts w:hint="eastAsia"/>
        </w:rPr>
        <w:t>F</w:t>
      </w:r>
      <w:r>
        <w:t>.2。</w:t>
      </w:r>
    </w:p>
    <w:p>
      <w:pPr>
        <w:pStyle w:val="214"/>
        <w:numPr>
          <w:ilvl w:val="0"/>
          <w:numId w:val="0"/>
        </w:numPr>
      </w:pPr>
      <w:r>
        <w:rPr>
          <w:rFonts w:hint="eastAsia"/>
        </w:rPr>
        <mc:AlternateContent>
          <mc:Choice Requires="wps">
            <w:drawing>
              <wp:anchor distT="0" distB="0" distL="114300" distR="114300" simplePos="0" relativeHeight="251673600" behindDoc="0" locked="0" layoutInCell="1" allowOverlap="1">
                <wp:simplePos x="0" y="0"/>
                <wp:positionH relativeFrom="margin">
                  <wp:posOffset>-38100</wp:posOffset>
                </wp:positionH>
                <wp:positionV relativeFrom="paragraph">
                  <wp:posOffset>22225</wp:posOffset>
                </wp:positionV>
                <wp:extent cx="5886450" cy="6879590"/>
                <wp:effectExtent l="0" t="0" r="19050" b="16510"/>
                <wp:wrapNone/>
                <wp:docPr id="12" name="流程图: 过程 12"/>
                <wp:cNvGraphicFramePr/>
                <a:graphic xmlns:a="http://schemas.openxmlformats.org/drawingml/2006/main">
                  <a:graphicData uri="http://schemas.microsoft.com/office/word/2010/wordprocessingShape">
                    <wps:wsp>
                      <wps:cNvSpPr/>
                      <wps:spPr>
                        <a:xfrm>
                          <a:off x="0" y="0"/>
                          <a:ext cx="5886450" cy="6879772"/>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27"/>
                              <w:ind w:firstLine="2891" w:firstLineChars="900"/>
                              <w:jc w:val="both"/>
                            </w:pPr>
                            <w:bookmarkStart w:id="98" w:name="_Toc141778463"/>
                            <w:bookmarkStart w:id="99" w:name="_Toc141781749"/>
                            <w:bookmarkStart w:id="100" w:name="_Toc138066080"/>
                            <w:r>
                              <w:rPr>
                                <w:rFonts w:hint="eastAsia"/>
                              </w:rPr>
                              <w:t>第X届湖南省省长质量奖</w:t>
                            </w:r>
                            <w:bookmarkEnd w:id="98"/>
                            <w:bookmarkEnd w:id="99"/>
                            <w:bookmarkEnd w:id="100"/>
                          </w:p>
                          <w:p>
                            <w:pPr>
                              <w:pStyle w:val="27"/>
                            </w:pPr>
                            <w:r>
                              <w:rPr>
                                <w:rFonts w:hint="eastAsia"/>
                              </w:rPr>
                              <w:t xml:space="preserve">    </w:t>
                            </w:r>
                            <w:bookmarkStart w:id="101" w:name="_Toc138066081"/>
                            <w:bookmarkStart w:id="102" w:name="_Toc141778464"/>
                            <w:bookmarkStart w:id="103" w:name="_Toc141781750"/>
                            <w:r>
                              <w:rPr>
                                <w:rFonts w:hint="eastAsia"/>
                              </w:rPr>
                              <w:t>材料评审报告（个人）</w:t>
                            </w:r>
                            <w:bookmarkEnd w:id="101"/>
                            <w:bookmarkEnd w:id="102"/>
                            <w:bookmarkEnd w:id="103"/>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申报个人：</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申报类型：□一线工作人员  □质量管理</w:t>
                            </w:r>
                            <w:r>
                              <w:rPr>
                                <w:rFonts w:ascii="黑体" w:hAnsi="黑体" w:eastAsia="黑体"/>
                                <w:b w:val="0"/>
                                <w:bCs w:val="0"/>
                                <w:kern w:val="0"/>
                                <w:sz w:val="28"/>
                                <w:szCs w:val="28"/>
                              </w:rPr>
                              <w:t>人员</w:t>
                            </w:r>
                            <w:r>
                              <w:rPr>
                                <w:rFonts w:hint="eastAsia" w:ascii="黑体" w:hAnsi="黑体" w:eastAsia="黑体"/>
                                <w:b w:val="0"/>
                                <w:bCs w:val="0"/>
                                <w:kern w:val="0"/>
                                <w:sz w:val="28"/>
                                <w:szCs w:val="28"/>
                              </w:rPr>
                              <w:t xml:space="preserve">  </w:t>
                            </w:r>
                          </w:p>
                          <w:p>
                            <w:pPr>
                              <w:pStyle w:val="235"/>
                              <w:ind w:firstLine="3080" w:firstLineChars="1100"/>
                              <w:jc w:val="both"/>
                              <w:rPr>
                                <w:rFonts w:ascii="黑体" w:hAnsi="黑体" w:eastAsia="黑体"/>
                                <w:b w:val="0"/>
                                <w:bCs w:val="0"/>
                                <w:kern w:val="0"/>
                                <w:sz w:val="28"/>
                                <w:szCs w:val="28"/>
                              </w:rPr>
                            </w:pPr>
                            <w:r>
                              <w:rPr>
                                <w:rFonts w:hint="eastAsia" w:ascii="黑体" w:hAnsi="黑体" w:eastAsia="黑体"/>
                                <w:b w:val="0"/>
                                <w:bCs w:val="0"/>
                                <w:kern w:val="0"/>
                                <w:sz w:val="28"/>
                                <w:szCs w:val="28"/>
                              </w:rPr>
                              <w:t>□质量领域专家</w:t>
                            </w:r>
                            <w:r>
                              <w:rPr>
                                <w:rFonts w:ascii="黑体" w:hAnsi="黑体" w:eastAsia="黑体"/>
                                <w:b w:val="0"/>
                                <w:bCs w:val="0"/>
                                <w:kern w:val="0"/>
                                <w:sz w:val="28"/>
                                <w:szCs w:val="28"/>
                              </w:rPr>
                              <w:t>学者</w:t>
                            </w:r>
                          </w:p>
                          <w:p>
                            <w:pPr>
                              <w:rPr>
                                <w:sz w:val="28"/>
                                <w:szCs w:val="28"/>
                              </w:rPr>
                            </w:pPr>
                          </w:p>
                          <w:p>
                            <w:pPr>
                              <w:pStyle w:val="28"/>
                              <w:spacing w:after="156"/>
                            </w:pPr>
                          </w:p>
                          <w:p>
                            <w:pPr>
                              <w:spacing w:line="600" w:lineRule="exact"/>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3pt;margin-top:1.75pt;height:541.7pt;width:463.5pt;mso-position-horizontal-relative:margin;z-index:251673600;v-text-anchor:middle;mso-width-relative:page;mso-height-relative:page;" fillcolor="#FFFFFF [3201]" filled="t" stroked="t" coordsize="21600,21600" o:gfxdata="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BYAAABkcnMvUEsBAhQAFAAAAAgAh07iQMPntnLUAAAACQEAAA8AAAAAAAAA&#10;AQAgAAAAOAAAAGRycy9kb3ducmV2LnhtbFBLAQIUABQAAAAIAIdO4kAZO2eGcQIAAMsEAAAOAAAA&#10;AAAAAAEAIAAAADkBAABkcnMvZTJvRG9jLnhtbFBLBQYAAAAABgAGAFkBAAAcBgAAAAA=&#10;">
                <v:fill on="t" focussize="0,0"/>
                <v:stroke weight="1pt" color="#000000 [3213]" miterlimit="8" joinstyle="miter"/>
                <v:imagedata o:title=""/>
                <o:lock v:ext="edit" aspectratio="f"/>
                <v:textbox>
                  <w:txbxContent>
                    <w:p>
                      <w:pPr>
                        <w:pStyle w:val="27"/>
                        <w:ind w:firstLine="2891" w:firstLineChars="900"/>
                        <w:jc w:val="both"/>
                      </w:pPr>
                      <w:bookmarkStart w:id="98" w:name="_Toc141778463"/>
                      <w:bookmarkStart w:id="99" w:name="_Toc141781749"/>
                      <w:bookmarkStart w:id="100" w:name="_Toc138066080"/>
                      <w:r>
                        <w:rPr>
                          <w:rFonts w:hint="eastAsia"/>
                        </w:rPr>
                        <w:t>第X届湖南省省长质量奖</w:t>
                      </w:r>
                      <w:bookmarkEnd w:id="98"/>
                      <w:bookmarkEnd w:id="99"/>
                      <w:bookmarkEnd w:id="100"/>
                    </w:p>
                    <w:p>
                      <w:pPr>
                        <w:pStyle w:val="27"/>
                      </w:pPr>
                      <w:r>
                        <w:rPr>
                          <w:rFonts w:hint="eastAsia"/>
                        </w:rPr>
                        <w:t xml:space="preserve">    </w:t>
                      </w:r>
                      <w:bookmarkStart w:id="101" w:name="_Toc138066081"/>
                      <w:bookmarkStart w:id="102" w:name="_Toc141778464"/>
                      <w:bookmarkStart w:id="103" w:name="_Toc141781750"/>
                      <w:r>
                        <w:rPr>
                          <w:rFonts w:hint="eastAsia"/>
                        </w:rPr>
                        <w:t>材料评审报告（个人）</w:t>
                      </w:r>
                      <w:bookmarkEnd w:id="101"/>
                      <w:bookmarkEnd w:id="102"/>
                      <w:bookmarkEnd w:id="103"/>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申报个人：</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申报类型：□一线工作人员  □质量管理</w:t>
                      </w:r>
                      <w:r>
                        <w:rPr>
                          <w:rFonts w:ascii="黑体" w:hAnsi="黑体" w:eastAsia="黑体"/>
                          <w:b w:val="0"/>
                          <w:bCs w:val="0"/>
                          <w:kern w:val="0"/>
                          <w:sz w:val="28"/>
                          <w:szCs w:val="28"/>
                        </w:rPr>
                        <w:t>人员</w:t>
                      </w:r>
                      <w:r>
                        <w:rPr>
                          <w:rFonts w:hint="eastAsia" w:ascii="黑体" w:hAnsi="黑体" w:eastAsia="黑体"/>
                          <w:b w:val="0"/>
                          <w:bCs w:val="0"/>
                          <w:kern w:val="0"/>
                          <w:sz w:val="28"/>
                          <w:szCs w:val="28"/>
                        </w:rPr>
                        <w:t xml:space="preserve">  </w:t>
                      </w:r>
                    </w:p>
                    <w:p>
                      <w:pPr>
                        <w:pStyle w:val="235"/>
                        <w:ind w:firstLine="3080" w:firstLineChars="1100"/>
                        <w:jc w:val="both"/>
                        <w:rPr>
                          <w:rFonts w:ascii="黑体" w:hAnsi="黑体" w:eastAsia="黑体"/>
                          <w:b w:val="0"/>
                          <w:bCs w:val="0"/>
                          <w:kern w:val="0"/>
                          <w:sz w:val="28"/>
                          <w:szCs w:val="28"/>
                        </w:rPr>
                      </w:pPr>
                      <w:r>
                        <w:rPr>
                          <w:rFonts w:hint="eastAsia" w:ascii="黑体" w:hAnsi="黑体" w:eastAsia="黑体"/>
                          <w:b w:val="0"/>
                          <w:bCs w:val="0"/>
                          <w:kern w:val="0"/>
                          <w:sz w:val="28"/>
                          <w:szCs w:val="28"/>
                        </w:rPr>
                        <w:t>□质量领域专家</w:t>
                      </w:r>
                      <w:r>
                        <w:rPr>
                          <w:rFonts w:ascii="黑体" w:hAnsi="黑体" w:eastAsia="黑体"/>
                          <w:b w:val="0"/>
                          <w:bCs w:val="0"/>
                          <w:kern w:val="0"/>
                          <w:sz w:val="28"/>
                          <w:szCs w:val="28"/>
                        </w:rPr>
                        <w:t>学者</w:t>
                      </w:r>
                    </w:p>
                    <w:p>
                      <w:pPr>
                        <w:rPr>
                          <w:sz w:val="28"/>
                          <w:szCs w:val="28"/>
                        </w:rPr>
                      </w:pPr>
                    </w:p>
                    <w:p>
                      <w:pPr>
                        <w:pStyle w:val="28"/>
                        <w:spacing w:after="156"/>
                      </w:pPr>
                    </w:p>
                    <w:p>
                      <w:pPr>
                        <w:spacing w:line="600" w:lineRule="exact"/>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p>
                      <w:pPr>
                        <w:jc w:val="center"/>
                      </w:pPr>
                    </w:p>
                  </w:txbxContent>
                </v:textbox>
              </v:shape>
            </w:pict>
          </mc:Fallback>
        </mc:AlternateContent>
      </w: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36"/>
        <w:widowControl/>
        <w:numPr>
          <w:ilvl w:val="0"/>
          <w:numId w:val="6"/>
        </w:numPr>
        <w:autoSpaceDE w:val="0"/>
        <w:autoSpaceDN w:val="0"/>
        <w:adjustRightInd/>
        <w:spacing w:line="14" w:lineRule="exact"/>
        <w:ind w:firstLineChars="0"/>
        <w:jc w:val="center"/>
        <w:rPr>
          <w:rFonts w:ascii="黑体" w:hAnsi="黑体" w:eastAsia="黑体"/>
          <w:vanish/>
          <w:kern w:val="0"/>
          <w:sz w:val="2"/>
        </w:rPr>
      </w:pPr>
    </w:p>
    <w:p>
      <w:pPr>
        <w:pStyle w:val="86"/>
        <w:spacing w:before="156" w:after="156"/>
      </w:pPr>
      <w:r>
        <w:t>湖南省</w:t>
      </w:r>
      <w:r>
        <w:rPr>
          <w:rFonts w:hint="eastAsia"/>
        </w:rPr>
        <w:t>省长质量奖材料评审报告（个人）封面图</w:t>
      </w:r>
    </w:p>
    <w:p>
      <w:pPr>
        <w:pStyle w:val="214"/>
        <w:numPr>
          <w:ilvl w:val="0"/>
          <w:numId w:val="0"/>
        </w:numPr>
      </w:pPr>
    </w:p>
    <w:p>
      <w:pPr>
        <w:pStyle w:val="214"/>
        <w:numPr>
          <w:ilvl w:val="0"/>
          <w:numId w:val="0"/>
        </w:numPr>
      </w:pPr>
    </w:p>
    <w:p>
      <w:pPr>
        <w:pStyle w:val="214"/>
        <w:numPr>
          <w:ilvl w:val="0"/>
          <w:numId w:val="0"/>
        </w:numPr>
      </w:pPr>
      <w:r>
        <w:rPr>
          <w:rFonts w:hint="eastAsia"/>
        </w:rPr>
        <mc:AlternateContent>
          <mc:Choice Requires="wps">
            <w:drawing>
              <wp:anchor distT="0" distB="0" distL="114300" distR="114300" simplePos="0" relativeHeight="251675648" behindDoc="0" locked="0" layoutInCell="1" allowOverlap="1">
                <wp:simplePos x="0" y="0"/>
                <wp:positionH relativeFrom="margin">
                  <wp:align>left</wp:align>
                </wp:positionH>
                <wp:positionV relativeFrom="paragraph">
                  <wp:posOffset>49530</wp:posOffset>
                </wp:positionV>
                <wp:extent cx="5854065" cy="7752715"/>
                <wp:effectExtent l="0" t="0" r="13335" b="19685"/>
                <wp:wrapNone/>
                <wp:docPr id="14" name="流程图: 过程 14"/>
                <wp:cNvGraphicFramePr/>
                <a:graphic xmlns:a="http://schemas.openxmlformats.org/drawingml/2006/main">
                  <a:graphicData uri="http://schemas.microsoft.com/office/word/2010/wordprocessingShape">
                    <wps:wsp>
                      <wps:cNvSpPr/>
                      <wps:spPr>
                        <a:xfrm>
                          <a:off x="0" y="0"/>
                          <a:ext cx="5854065" cy="7752715"/>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13"/>
                              <w:rPr>
                                <w:rFonts w:ascii="宋体" w:hAnsi="宋体"/>
                                <w:b/>
                              </w:rPr>
                            </w:pPr>
                            <w:r>
                              <w:rPr>
                                <w:rFonts w:hint="eastAsia" w:ascii="宋体" w:hAnsi="宋体"/>
                                <w:b/>
                              </w:rPr>
                              <w:t>一、申报个人的基本情况</w:t>
                            </w:r>
                          </w:p>
                          <w:p>
                            <w:pPr>
                              <w:pStyle w:val="13"/>
                              <w:rPr>
                                <w:rFonts w:ascii="宋体" w:hAnsi="宋体"/>
                              </w:rPr>
                            </w:pPr>
                          </w:p>
                          <w:p>
                            <w:pPr>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二、申报个人政治素养、</w:t>
                            </w:r>
                            <w:r>
                              <w:rPr>
                                <w:rFonts w:ascii="宋体" w:hAnsi="宋体"/>
                                <w:b/>
                                <w:kern w:val="0"/>
                              </w:rPr>
                              <w:t>主要</w:t>
                            </w:r>
                            <w:r>
                              <w:rPr>
                                <w:rFonts w:hint="eastAsia" w:ascii="宋体" w:hAnsi="宋体"/>
                                <w:b/>
                                <w:kern w:val="0"/>
                              </w:rPr>
                              <w:t>业绩和突出贡献</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三、申报个人</w:t>
                            </w:r>
                            <w:r>
                              <w:rPr>
                                <w:rFonts w:ascii="宋体" w:hAnsi="宋体"/>
                                <w:b/>
                              </w:rPr>
                              <w:t>可能的改进机会</w:t>
                            </w:r>
                          </w:p>
                          <w:p>
                            <w:pPr>
                              <w:pStyle w:val="13"/>
                              <w:rPr>
                                <w:rFonts w:ascii="宋体" w:hAnsi="宋体"/>
                              </w:rPr>
                            </w:pPr>
                            <w:r>
                              <w:rPr>
                                <w:rFonts w:hint="eastAsia" w:ascii="宋体" w:hAnsi="宋体"/>
                              </w:rPr>
                              <w:t xml:space="preserve"> </w:t>
                            </w:r>
                            <w:r>
                              <w:rPr>
                                <w:rFonts w:ascii="宋体" w:hAnsi="宋体"/>
                              </w:rPr>
                              <w:t xml:space="preserve">   </w:t>
                            </w: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13"/>
                              <w:rPr>
                                <w:rFonts w:ascii="宋体" w:hAnsi="宋体"/>
                              </w:rPr>
                            </w:pPr>
                          </w:p>
                          <w:p>
                            <w:pPr>
                              <w:pStyle w:val="13"/>
                              <w:rPr>
                                <w:rFonts w:ascii="宋体" w:hAnsi="宋体"/>
                                <w:b/>
                              </w:rPr>
                            </w:pPr>
                            <w:r>
                              <w:rPr>
                                <w:rFonts w:hint="eastAsia" w:ascii="宋体" w:hAnsi="宋体"/>
                                <w:b/>
                              </w:rPr>
                              <w:t>四、评审建议</w:t>
                            </w:r>
                          </w:p>
                          <w:p>
                            <w:pPr>
                              <w:spacing w:line="360" w:lineRule="auto"/>
                              <w:ind w:firstLine="420" w:firstLineChars="200"/>
                              <w:textAlignment w:val="baseline"/>
                              <w:rPr>
                                <w:rFonts w:ascii="宋体" w:hAnsi="宋体"/>
                              </w:rPr>
                            </w:pPr>
                            <w:r>
                              <w:rPr>
                                <w:rFonts w:hint="eastAsia" w:ascii="宋体" w:hAnsi="宋体"/>
                              </w:rPr>
                              <w:t>为使申报个人在今后的质量管理工作中迈出更加坚实的步伐，提出以下几点建议供参考：</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五、需现场核查的问题</w:t>
                            </w:r>
                          </w:p>
                          <w:p>
                            <w:pPr>
                              <w:spacing w:line="360" w:lineRule="auto"/>
                              <w:ind w:firstLine="420" w:firstLineChars="200"/>
                              <w:textAlignment w:val="baseline"/>
                              <w:rPr>
                                <w:rFonts w:ascii="宋体" w:hAnsi="宋体"/>
                              </w:rPr>
                            </w:pPr>
                            <w:r>
                              <w:rPr>
                                <w:rFonts w:hint="eastAsia" w:ascii="宋体" w:hAnsi="宋体"/>
                              </w:rPr>
                              <w:t>为更好了解申报个人的情况，根据自评资料，提出如下需现场核实的问题：</w:t>
                            </w:r>
                          </w:p>
                          <w:p/>
                          <w:p/>
                          <w:p>
                            <w:pPr>
                              <w:jc w:val="center"/>
                              <w:rPr>
                                <w:rFonts w:ascii="宋体" w:hAnsi="宋体"/>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top:3.9pt;height:610.45pt;width:460.95pt;mso-position-horizontal:left;mso-position-horizontal-relative:margin;z-index:251675648;v-text-anchor:middle;mso-width-relative:page;mso-height-relative:page;" fillcolor="#FFFFFF [3201]" filled="t" stroked="t" coordsize="21600,21600" o:gfxdata="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WAAAAZHJzL1BLAQIUABQAAAAIAIdO4kBQb1zD0wAAAAcBAAAPAAAAAAAAAAEA&#10;IAAAADgAAABkcnMvZG93bnJldi54bWxQSwECFAAUAAAACACHTuJAQMCjk3ACAADLBAAADgAAAAAA&#10;AAABACAAAAA4AQAAZHJzL2Uyb0RvYy54bWxQSwUGAAAAAAYABgBZAQAAGgYAAAAA&#10;">
                <v:fill on="t" focussize="0,0"/>
                <v:stroke weight="1pt" color="#000000 [3213]" miterlimit="8" joinstyle="miter"/>
                <v:imagedata o:title=""/>
                <o:lock v:ext="edit" aspectratio="f"/>
                <v:textbox>
                  <w:txbxContent>
                    <w:p>
                      <w:pPr>
                        <w:pStyle w:val="13"/>
                        <w:rPr>
                          <w:rFonts w:ascii="宋体" w:hAnsi="宋体"/>
                          <w:b/>
                        </w:rPr>
                      </w:pPr>
                      <w:r>
                        <w:rPr>
                          <w:rFonts w:hint="eastAsia" w:ascii="宋体" w:hAnsi="宋体"/>
                          <w:b/>
                        </w:rPr>
                        <w:t>一、申报个人的基本情况</w:t>
                      </w:r>
                    </w:p>
                    <w:p>
                      <w:pPr>
                        <w:pStyle w:val="13"/>
                        <w:rPr>
                          <w:rFonts w:ascii="宋体" w:hAnsi="宋体"/>
                        </w:rPr>
                      </w:pPr>
                    </w:p>
                    <w:p>
                      <w:pPr>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二、申报个人政治素养、</w:t>
                      </w:r>
                      <w:r>
                        <w:rPr>
                          <w:rFonts w:ascii="宋体" w:hAnsi="宋体"/>
                          <w:b/>
                          <w:kern w:val="0"/>
                        </w:rPr>
                        <w:t>主要</w:t>
                      </w:r>
                      <w:r>
                        <w:rPr>
                          <w:rFonts w:hint="eastAsia" w:ascii="宋体" w:hAnsi="宋体"/>
                          <w:b/>
                          <w:kern w:val="0"/>
                        </w:rPr>
                        <w:t>业绩和突出贡献</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三、申报个人</w:t>
                      </w:r>
                      <w:r>
                        <w:rPr>
                          <w:rFonts w:ascii="宋体" w:hAnsi="宋体"/>
                          <w:b/>
                        </w:rPr>
                        <w:t>可能的改进机会</w:t>
                      </w:r>
                    </w:p>
                    <w:p>
                      <w:pPr>
                        <w:pStyle w:val="13"/>
                        <w:rPr>
                          <w:rFonts w:ascii="宋体" w:hAnsi="宋体"/>
                        </w:rPr>
                      </w:pPr>
                      <w:r>
                        <w:rPr>
                          <w:rFonts w:hint="eastAsia" w:ascii="宋体" w:hAnsi="宋体"/>
                        </w:rPr>
                        <w:t xml:space="preserve"> </w:t>
                      </w:r>
                      <w:r>
                        <w:rPr>
                          <w:rFonts w:ascii="宋体" w:hAnsi="宋体"/>
                        </w:rPr>
                        <w:t xml:space="preserve">   </w:t>
                      </w: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13"/>
                        <w:rPr>
                          <w:rFonts w:ascii="宋体" w:hAnsi="宋体"/>
                        </w:rPr>
                      </w:pPr>
                    </w:p>
                    <w:p>
                      <w:pPr>
                        <w:pStyle w:val="13"/>
                        <w:rPr>
                          <w:rFonts w:ascii="宋体" w:hAnsi="宋体"/>
                          <w:b/>
                        </w:rPr>
                      </w:pPr>
                      <w:r>
                        <w:rPr>
                          <w:rFonts w:hint="eastAsia" w:ascii="宋体" w:hAnsi="宋体"/>
                          <w:b/>
                        </w:rPr>
                        <w:t>四、评审建议</w:t>
                      </w:r>
                    </w:p>
                    <w:p>
                      <w:pPr>
                        <w:spacing w:line="360" w:lineRule="auto"/>
                        <w:ind w:firstLine="420" w:firstLineChars="200"/>
                        <w:textAlignment w:val="baseline"/>
                        <w:rPr>
                          <w:rFonts w:ascii="宋体" w:hAnsi="宋体"/>
                        </w:rPr>
                      </w:pPr>
                      <w:r>
                        <w:rPr>
                          <w:rFonts w:hint="eastAsia" w:ascii="宋体" w:hAnsi="宋体"/>
                        </w:rPr>
                        <w:t>为使申报个人在今后的质量管理工作中迈出更加坚实的步伐，提出以下几点建议供参考：</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五、需现场核查的问题</w:t>
                      </w:r>
                    </w:p>
                    <w:p>
                      <w:pPr>
                        <w:spacing w:line="360" w:lineRule="auto"/>
                        <w:ind w:firstLine="420" w:firstLineChars="200"/>
                        <w:textAlignment w:val="baseline"/>
                        <w:rPr>
                          <w:rFonts w:ascii="宋体" w:hAnsi="宋体"/>
                        </w:rPr>
                      </w:pPr>
                      <w:r>
                        <w:rPr>
                          <w:rFonts w:hint="eastAsia" w:ascii="宋体" w:hAnsi="宋体"/>
                        </w:rPr>
                        <w:t>为更好了解申报个人的情况，根据自评资料，提出如下需现场核实的问题：</w:t>
                      </w:r>
                    </w:p>
                    <w:p/>
                    <w:p/>
                    <w:p>
                      <w:pPr>
                        <w:jc w:val="center"/>
                        <w:rPr>
                          <w:rFonts w:ascii="宋体" w:hAnsi="宋体"/>
                        </w:rPr>
                      </w:pPr>
                    </w:p>
                  </w:txbxContent>
                </v:textbox>
              </v:shape>
            </w:pict>
          </mc:Fallback>
        </mc:AlternateContent>
      </w: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86"/>
        <w:spacing w:before="156" w:after="156"/>
      </w:pPr>
      <w:r>
        <w:rPr>
          <w:rFonts w:hint="eastAsia"/>
        </w:rPr>
        <w:t>第X届湖南省省长质量奖材料评审报告（个人）正文图</w:t>
      </w:r>
    </w:p>
    <w:p>
      <w:pPr>
        <w:pStyle w:val="214"/>
        <w:numPr>
          <w:ilvl w:val="0"/>
          <w:numId w:val="0"/>
        </w:numPr>
      </w:pPr>
    </w:p>
    <w:p>
      <w:pPr>
        <w:pStyle w:val="214"/>
        <w:numPr>
          <w:ilvl w:val="0"/>
          <w:numId w:val="0"/>
        </w:numPr>
      </w:pPr>
    </w:p>
    <w:p>
      <w:pPr>
        <w:pStyle w:val="214"/>
        <w:numPr>
          <w:ilvl w:val="0"/>
          <w:numId w:val="0"/>
        </w:numPr>
      </w:pPr>
      <w:r>
        <w:rPr>
          <w:rFonts w:hint="eastAsia"/>
        </w:rPr>
        <mc:AlternateContent>
          <mc:Choice Requires="wps">
            <w:drawing>
              <wp:anchor distT="0" distB="0" distL="114300" distR="114300" simplePos="0" relativeHeight="251677696" behindDoc="0" locked="0" layoutInCell="1" allowOverlap="1">
                <wp:simplePos x="0" y="0"/>
                <wp:positionH relativeFrom="margin">
                  <wp:posOffset>-5080</wp:posOffset>
                </wp:positionH>
                <wp:positionV relativeFrom="paragraph">
                  <wp:posOffset>97155</wp:posOffset>
                </wp:positionV>
                <wp:extent cx="5854065" cy="6747510"/>
                <wp:effectExtent l="0" t="0" r="13335" b="15875"/>
                <wp:wrapNone/>
                <wp:docPr id="15" name="流程图: 过程 15"/>
                <wp:cNvGraphicFramePr/>
                <a:graphic xmlns:a="http://schemas.openxmlformats.org/drawingml/2006/main">
                  <a:graphicData uri="http://schemas.microsoft.com/office/word/2010/wordprocessingShape">
                    <wps:wsp>
                      <wps:cNvSpPr/>
                      <wps:spPr>
                        <a:xfrm>
                          <a:off x="0" y="0"/>
                          <a:ext cx="5854065" cy="67473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13"/>
                              <w:ind w:left="105" w:leftChars="50"/>
                              <w:textAlignment w:val="top"/>
                              <w:rPr>
                                <w:rFonts w:ascii="宋体" w:hAnsi="宋体"/>
                                <w:b/>
                              </w:rPr>
                            </w:pPr>
                            <w:r>
                              <w:rPr>
                                <w:rFonts w:hint="eastAsia" w:ascii="宋体" w:hAnsi="宋体"/>
                                <w:b/>
                              </w:rPr>
                              <w:t>六、</w:t>
                            </w:r>
                            <w:r>
                              <w:rPr>
                                <w:rFonts w:hint="eastAsia" w:ascii="宋体" w:hAnsi="宋体"/>
                                <w:b/>
                                <w:kern w:val="0"/>
                              </w:rPr>
                              <w:t>综合评审意见</w:t>
                            </w:r>
                          </w:p>
                          <w:p>
                            <w:pPr>
                              <w:pStyle w:val="13"/>
                              <w:ind w:firstLine="480"/>
                              <w:textAlignment w:val="top"/>
                              <w:rPr>
                                <w:rFonts w:ascii="宋体" w:hAnsi="宋体" w:cstheme="minorBidi"/>
                              </w:rPr>
                            </w:pPr>
                          </w:p>
                          <w:p>
                            <w:pPr>
                              <w:ind w:firstLine="480"/>
                              <w:textAlignment w:val="top"/>
                              <w:rPr>
                                <w:rFonts w:ascii="宋体" w:hAnsi="宋体"/>
                              </w:rPr>
                            </w:pPr>
                          </w:p>
                          <w:p>
                            <w:pPr>
                              <w:ind w:firstLine="480"/>
                              <w:textAlignment w:val="top"/>
                              <w:rPr>
                                <w:rFonts w:ascii="宋体" w:hAnsi="宋体"/>
                              </w:rPr>
                            </w:pPr>
                          </w:p>
                          <w:p>
                            <w:pPr>
                              <w:ind w:firstLine="480"/>
                              <w:textAlignment w:val="top"/>
                              <w:rPr>
                                <w:rFonts w:ascii="宋体" w:hAnsi="宋体"/>
                              </w:rPr>
                            </w:pPr>
                          </w:p>
                          <w:p>
                            <w:pPr>
                              <w:spacing w:line="480" w:lineRule="auto"/>
                              <w:jc w:val="left"/>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jc w:val="right"/>
                              <w:textAlignment w:val="top"/>
                              <w:rPr>
                                <w:rFonts w:ascii="宋体" w:hAnsi="宋体" w:cs="宋体"/>
                              </w:rPr>
                            </w:pPr>
                            <w:r>
                              <w:rPr>
                                <w:rFonts w:hint="eastAsia" w:ascii="宋体" w:hAnsi="宋体" w:cs="宋体"/>
                              </w:rPr>
                              <w:t>年     月     日</w:t>
                            </w:r>
                          </w:p>
                          <w:p>
                            <w:pPr>
                              <w:pStyle w:val="236"/>
                              <w:spacing w:line="480" w:lineRule="auto"/>
                              <w:ind w:left="420"/>
                              <w:jc w:val="right"/>
                              <w:textAlignment w:val="top"/>
                              <w:rPr>
                                <w:rFonts w:ascii="宋体" w:hAnsi="宋体" w:cs="宋体"/>
                              </w:rPr>
                            </w:pPr>
                          </w:p>
                          <w:p>
                            <w:pPr>
                              <w:pStyle w:val="236"/>
                              <w:spacing w:line="480" w:lineRule="auto"/>
                              <w:ind w:left="42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pStyle w:val="236"/>
                              <w:numPr>
                                <w:ilvl w:val="0"/>
                                <w:numId w:val="34"/>
                              </w:numPr>
                              <w:autoSpaceDE w:val="0"/>
                              <w:autoSpaceDN w:val="0"/>
                              <w:adjustRightInd/>
                              <w:spacing w:line="500" w:lineRule="exact"/>
                              <w:ind w:firstLineChars="0"/>
                              <w:jc w:val="left"/>
                              <w:textAlignment w:val="top"/>
                              <w:rPr>
                                <w:rFonts w:ascii="宋体" w:hAnsi="宋体"/>
                              </w:rPr>
                            </w:pPr>
                            <w:r>
                              <w:rPr>
                                <w:rFonts w:hint="eastAsia" w:ascii="宋体" w:hAnsi="宋体"/>
                              </w:rPr>
                              <w:t>材料评审问题清单</w:t>
                            </w:r>
                          </w:p>
                          <w:p>
                            <w:pPr>
                              <w:pStyle w:val="236"/>
                              <w:numPr>
                                <w:ilvl w:val="0"/>
                                <w:numId w:val="34"/>
                              </w:numPr>
                              <w:autoSpaceDE w:val="0"/>
                              <w:autoSpaceDN w:val="0"/>
                              <w:adjustRightInd/>
                              <w:spacing w:line="500" w:lineRule="exact"/>
                              <w:ind w:left="805" w:hanging="357" w:firstLineChars="0"/>
                              <w:jc w:val="left"/>
                              <w:textAlignment w:val="top"/>
                              <w:rPr>
                                <w:rFonts w:ascii="宋体" w:hAnsi="宋体"/>
                              </w:rPr>
                            </w:pPr>
                            <w:r>
                              <w:rPr>
                                <w:rFonts w:hint="eastAsia" w:ascii="宋体" w:hAnsi="宋体"/>
                              </w:rPr>
                              <w:t>材料</w:t>
                            </w:r>
                            <w:r>
                              <w:rPr>
                                <w:rFonts w:ascii="宋体" w:hAnsi="宋体"/>
                              </w:rPr>
                              <w:t>评分汇总表</w:t>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r>
                              <w:rPr>
                                <w:rFonts w:ascii="宋体" w:hAnsi="宋体"/>
                              </w:rPr>
                              <w:drawing>
                                <wp:inline distT="0" distB="0" distL="0" distR="0">
                                  <wp:extent cx="5658485" cy="110934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658485" cy="1109345"/>
                                          </a:xfrm>
                                          <a:prstGeom prst="rect">
                                            <a:avLst/>
                                          </a:prstGeom>
                                          <a:noFill/>
                                          <a:ln>
                                            <a:noFill/>
                                          </a:ln>
                                        </pic:spPr>
                                      </pic:pic>
                                    </a:graphicData>
                                  </a:graphic>
                                </wp:inline>
                              </w:drawing>
                            </w: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480"/>
                              <w:rPr>
                                <w:rFonts w:ascii="方正仿宋简体" w:eastAsia="方正仿宋简体" w:hAnsiTheme="minorHAnsi"/>
                                <w:sz w:val="24"/>
                                <w:szCs w:val="24"/>
                              </w:rPr>
                            </w:pPr>
                          </w:p>
                          <w:p>
                            <w:pPr>
                              <w:jc w:val="center"/>
                              <w:rPr>
                                <w:rFonts w:ascii="宋体" w:hAnsi="宋体"/>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0.4pt;margin-top:7.65pt;height:531.3pt;width:460.95pt;mso-position-horizontal-relative:margin;z-index:251677696;v-text-anchor:middle;mso-width-relative:page;mso-height-relative:page;" fillcolor="#FFFFFF [3201]" filled="t" stroked="t" coordsize="21600,21600" o:gfxdata="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WAAAAZHJzL1BLAQIUABQAAAAIAIdO4kAzAXKt1AAAAAkBAAAPAAAAAAAA&#10;AAEAIAAAADgAAABkcnMvZG93bnJldi54bWxQSwECFAAUAAAACACHTuJAosUJo3ICAADLBAAADgAA&#10;AAAAAAABACAAAAA5AQAAZHJzL2Uyb0RvYy54bWxQSwUGAAAAAAYABgBZAQAAHQYAAAAA&#10;">
                <v:fill on="t" focussize="0,0"/>
                <v:stroke weight="1pt" color="#000000 [3213]" miterlimit="8" joinstyle="miter"/>
                <v:imagedata o:title=""/>
                <o:lock v:ext="edit" aspectratio="f"/>
                <v:textbox>
                  <w:txbxContent>
                    <w:p>
                      <w:pPr>
                        <w:pStyle w:val="13"/>
                        <w:ind w:left="105" w:leftChars="50"/>
                        <w:textAlignment w:val="top"/>
                        <w:rPr>
                          <w:rFonts w:ascii="宋体" w:hAnsi="宋体"/>
                          <w:b/>
                        </w:rPr>
                      </w:pPr>
                      <w:r>
                        <w:rPr>
                          <w:rFonts w:hint="eastAsia" w:ascii="宋体" w:hAnsi="宋体"/>
                          <w:b/>
                        </w:rPr>
                        <w:t>六、</w:t>
                      </w:r>
                      <w:r>
                        <w:rPr>
                          <w:rFonts w:hint="eastAsia" w:ascii="宋体" w:hAnsi="宋体"/>
                          <w:b/>
                          <w:kern w:val="0"/>
                        </w:rPr>
                        <w:t>综合评审意见</w:t>
                      </w:r>
                    </w:p>
                    <w:p>
                      <w:pPr>
                        <w:pStyle w:val="13"/>
                        <w:ind w:firstLine="480"/>
                        <w:textAlignment w:val="top"/>
                        <w:rPr>
                          <w:rFonts w:ascii="宋体" w:hAnsi="宋体" w:cstheme="minorBidi"/>
                        </w:rPr>
                      </w:pPr>
                    </w:p>
                    <w:p>
                      <w:pPr>
                        <w:ind w:firstLine="480"/>
                        <w:textAlignment w:val="top"/>
                        <w:rPr>
                          <w:rFonts w:ascii="宋体" w:hAnsi="宋体"/>
                        </w:rPr>
                      </w:pPr>
                    </w:p>
                    <w:p>
                      <w:pPr>
                        <w:ind w:firstLine="480"/>
                        <w:textAlignment w:val="top"/>
                        <w:rPr>
                          <w:rFonts w:ascii="宋体" w:hAnsi="宋体"/>
                        </w:rPr>
                      </w:pPr>
                    </w:p>
                    <w:p>
                      <w:pPr>
                        <w:ind w:firstLine="480"/>
                        <w:textAlignment w:val="top"/>
                        <w:rPr>
                          <w:rFonts w:ascii="宋体" w:hAnsi="宋体"/>
                        </w:rPr>
                      </w:pPr>
                    </w:p>
                    <w:p>
                      <w:pPr>
                        <w:spacing w:line="480" w:lineRule="auto"/>
                        <w:jc w:val="left"/>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jc w:val="right"/>
                        <w:textAlignment w:val="top"/>
                        <w:rPr>
                          <w:rFonts w:ascii="宋体" w:hAnsi="宋体" w:cs="宋体"/>
                        </w:rPr>
                      </w:pPr>
                      <w:r>
                        <w:rPr>
                          <w:rFonts w:hint="eastAsia" w:ascii="宋体" w:hAnsi="宋体" w:cs="宋体"/>
                        </w:rPr>
                        <w:t>年     月     日</w:t>
                      </w:r>
                    </w:p>
                    <w:p>
                      <w:pPr>
                        <w:pStyle w:val="236"/>
                        <w:spacing w:line="480" w:lineRule="auto"/>
                        <w:ind w:left="420"/>
                        <w:jc w:val="right"/>
                        <w:textAlignment w:val="top"/>
                        <w:rPr>
                          <w:rFonts w:ascii="宋体" w:hAnsi="宋体" w:cs="宋体"/>
                        </w:rPr>
                      </w:pPr>
                    </w:p>
                    <w:p>
                      <w:pPr>
                        <w:pStyle w:val="236"/>
                        <w:spacing w:line="480" w:lineRule="auto"/>
                        <w:ind w:left="42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pStyle w:val="236"/>
                        <w:numPr>
                          <w:ilvl w:val="0"/>
                          <w:numId w:val="34"/>
                        </w:numPr>
                        <w:autoSpaceDE w:val="0"/>
                        <w:autoSpaceDN w:val="0"/>
                        <w:adjustRightInd/>
                        <w:spacing w:line="500" w:lineRule="exact"/>
                        <w:ind w:firstLineChars="0"/>
                        <w:jc w:val="left"/>
                        <w:textAlignment w:val="top"/>
                        <w:rPr>
                          <w:rFonts w:ascii="宋体" w:hAnsi="宋体"/>
                        </w:rPr>
                      </w:pPr>
                      <w:r>
                        <w:rPr>
                          <w:rFonts w:hint="eastAsia" w:ascii="宋体" w:hAnsi="宋体"/>
                        </w:rPr>
                        <w:t>材料评审问题清单</w:t>
                      </w:r>
                    </w:p>
                    <w:p>
                      <w:pPr>
                        <w:pStyle w:val="236"/>
                        <w:numPr>
                          <w:ilvl w:val="0"/>
                          <w:numId w:val="34"/>
                        </w:numPr>
                        <w:autoSpaceDE w:val="0"/>
                        <w:autoSpaceDN w:val="0"/>
                        <w:adjustRightInd/>
                        <w:spacing w:line="500" w:lineRule="exact"/>
                        <w:ind w:left="805" w:hanging="357" w:firstLineChars="0"/>
                        <w:jc w:val="left"/>
                        <w:textAlignment w:val="top"/>
                        <w:rPr>
                          <w:rFonts w:ascii="宋体" w:hAnsi="宋体"/>
                        </w:rPr>
                      </w:pPr>
                      <w:r>
                        <w:rPr>
                          <w:rFonts w:hint="eastAsia" w:ascii="宋体" w:hAnsi="宋体"/>
                        </w:rPr>
                        <w:t>材料</w:t>
                      </w:r>
                      <w:r>
                        <w:rPr>
                          <w:rFonts w:ascii="宋体" w:hAnsi="宋体"/>
                        </w:rPr>
                        <w:t>评分汇总表</w:t>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r>
                        <w:rPr>
                          <w:rFonts w:ascii="宋体" w:hAnsi="宋体"/>
                        </w:rPr>
                        <w:drawing>
                          <wp:inline distT="0" distB="0" distL="0" distR="0">
                            <wp:extent cx="5658485" cy="110934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658485" cy="1109345"/>
                                    </a:xfrm>
                                    <a:prstGeom prst="rect">
                                      <a:avLst/>
                                    </a:prstGeom>
                                    <a:noFill/>
                                    <a:ln>
                                      <a:noFill/>
                                    </a:ln>
                                  </pic:spPr>
                                </pic:pic>
                              </a:graphicData>
                            </a:graphic>
                          </wp:inline>
                        </w:drawing>
                      </w: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480"/>
                        <w:rPr>
                          <w:rFonts w:ascii="方正仿宋简体" w:eastAsia="方正仿宋简体" w:hAnsiTheme="minorHAnsi"/>
                          <w:sz w:val="24"/>
                          <w:szCs w:val="24"/>
                        </w:rPr>
                      </w:pPr>
                    </w:p>
                    <w:p>
                      <w:pPr>
                        <w:jc w:val="center"/>
                        <w:rPr>
                          <w:rFonts w:ascii="宋体" w:hAnsi="宋体"/>
                        </w:rPr>
                      </w:pPr>
                    </w:p>
                  </w:txbxContent>
                </v:textbox>
              </v:shape>
            </w:pict>
          </mc:Fallback>
        </mc:AlternateContent>
      </w: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86"/>
        <w:numPr>
          <w:ilvl w:val="0"/>
          <w:numId w:val="0"/>
        </w:numPr>
        <w:spacing w:before="156" w:after="156"/>
        <w:jc w:val="both"/>
      </w:pPr>
    </w:p>
    <w:p>
      <w:pPr>
        <w:pStyle w:val="59"/>
        <w:ind w:firstLine="0" w:firstLineChars="0"/>
        <w:rPr>
          <w:rFonts w:ascii="黑体" w:eastAsia="黑体"/>
        </w:rPr>
      </w:pPr>
    </w:p>
    <w:p>
      <w:pPr>
        <w:pStyle w:val="59"/>
        <w:ind w:firstLine="0" w:firstLineChars="0"/>
      </w:pPr>
    </w:p>
    <w:p>
      <w:pPr>
        <w:pStyle w:val="86"/>
        <w:numPr>
          <w:ilvl w:val="1"/>
          <w:numId w:val="35"/>
        </w:numPr>
        <w:spacing w:before="156" w:after="156"/>
      </w:pPr>
      <w:r>
        <w:rPr>
          <w:rFonts w:hint="eastAsia"/>
        </w:rPr>
        <w:t>第X届湖南省省长质量奖材料评审报告（个人）正文图</w:t>
      </w:r>
      <w:r>
        <w:t>（续）</w:t>
      </w: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79"/>
        <w:spacing w:after="156"/>
      </w:pPr>
      <w:r>
        <w:br w:type="textWrapping"/>
      </w:r>
      <w:bookmarkStart w:id="79" w:name="_Toc141781751"/>
      <w:r>
        <w:rPr>
          <w:rFonts w:hint="eastAsia"/>
        </w:rPr>
        <w:t>（资料性）</w:t>
      </w:r>
      <w:r>
        <w:br w:type="textWrapping"/>
      </w:r>
      <w:r>
        <w:rPr>
          <w:rFonts w:hint="eastAsia"/>
        </w:rPr>
        <w:t>第X届湖南省省长质量奖现场评审计划（组织）</w:t>
      </w:r>
      <w:bookmarkEnd w:id="79"/>
    </w:p>
    <w:p>
      <w:pPr>
        <w:pStyle w:val="214"/>
      </w:pPr>
      <w:r>
        <w:rPr>
          <w:rFonts w:hint="eastAsia"/>
        </w:rPr>
        <w:t>第X届湖南省省长质量奖现场评审计划（组织）见表G</w:t>
      </w:r>
      <w:r>
        <w:t>.1。</w:t>
      </w:r>
    </w:p>
    <w:p>
      <w:pPr>
        <w:pStyle w:val="236"/>
        <w:widowControl/>
        <w:numPr>
          <w:ilvl w:val="0"/>
          <w:numId w:val="5"/>
        </w:numPr>
        <w:autoSpaceDE w:val="0"/>
        <w:autoSpaceDN w:val="0"/>
        <w:adjustRightInd/>
        <w:spacing w:line="14" w:lineRule="exact"/>
        <w:ind w:firstLine="0" w:firstLineChars="0"/>
        <w:jc w:val="center"/>
        <w:rPr>
          <w:rFonts w:ascii="宋体" w:hAnsi="Times New Roman" w:eastAsia="黑体"/>
          <w:vanish/>
          <w:kern w:val="0"/>
          <w:sz w:val="2"/>
          <w:szCs w:val="20"/>
        </w:rPr>
      </w:pPr>
    </w:p>
    <w:p>
      <w:pPr>
        <w:pStyle w:val="236"/>
        <w:widowControl/>
        <w:numPr>
          <w:ilvl w:val="0"/>
          <w:numId w:val="5"/>
        </w:numPr>
        <w:autoSpaceDE w:val="0"/>
        <w:autoSpaceDN w:val="0"/>
        <w:adjustRightInd/>
        <w:spacing w:line="14" w:lineRule="exact"/>
        <w:ind w:firstLine="0" w:firstLineChars="0"/>
        <w:jc w:val="center"/>
        <w:rPr>
          <w:rFonts w:ascii="宋体" w:hAnsi="Times New Roman" w:eastAsia="黑体"/>
          <w:vanish/>
          <w:kern w:val="0"/>
          <w:sz w:val="2"/>
          <w:szCs w:val="20"/>
        </w:rPr>
      </w:pPr>
    </w:p>
    <w:p>
      <w:pPr>
        <w:pStyle w:val="236"/>
        <w:widowControl/>
        <w:numPr>
          <w:ilvl w:val="0"/>
          <w:numId w:val="5"/>
        </w:numPr>
        <w:autoSpaceDE w:val="0"/>
        <w:autoSpaceDN w:val="0"/>
        <w:adjustRightInd/>
        <w:spacing w:line="14" w:lineRule="exact"/>
        <w:ind w:firstLine="0" w:firstLineChars="0"/>
        <w:jc w:val="center"/>
        <w:rPr>
          <w:rFonts w:ascii="宋体" w:hAnsi="Times New Roman" w:eastAsia="黑体"/>
          <w:vanish/>
          <w:kern w:val="0"/>
          <w:sz w:val="2"/>
          <w:szCs w:val="20"/>
        </w:rPr>
      </w:pPr>
    </w:p>
    <w:p>
      <w:pPr>
        <w:pStyle w:val="236"/>
        <w:widowControl/>
        <w:numPr>
          <w:ilvl w:val="0"/>
          <w:numId w:val="5"/>
        </w:numPr>
        <w:autoSpaceDE w:val="0"/>
        <w:autoSpaceDN w:val="0"/>
        <w:adjustRightInd/>
        <w:spacing w:line="14" w:lineRule="exact"/>
        <w:ind w:firstLine="0" w:firstLineChars="0"/>
        <w:jc w:val="center"/>
        <w:rPr>
          <w:rFonts w:ascii="宋体" w:hAnsi="Times New Roman" w:eastAsia="黑体"/>
          <w:vanish/>
          <w:kern w:val="0"/>
          <w:sz w:val="2"/>
          <w:szCs w:val="20"/>
        </w:rPr>
      </w:pPr>
    </w:p>
    <w:p>
      <w:pPr>
        <w:pStyle w:val="80"/>
        <w:spacing w:before="156" w:after="156"/>
      </w:pPr>
      <w:r>
        <w:rPr>
          <w:rFonts w:hint="eastAsia"/>
        </w:rPr>
        <w:t>第X届湖南省省长质量奖现场评审计划（组织）表</w:t>
      </w:r>
    </w:p>
    <w:tbl>
      <w:tblPr>
        <w:tblStyle w:val="29"/>
        <w:tblpPr w:leftFromText="180" w:rightFromText="180" w:vertAnchor="text" w:tblpY="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858"/>
        <w:gridCol w:w="701"/>
        <w:gridCol w:w="800"/>
        <w:gridCol w:w="1192"/>
        <w:gridCol w:w="1488"/>
        <w:gridCol w:w="541"/>
        <w:gridCol w:w="531"/>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1555" w:type="dxa"/>
            <w:vAlign w:val="center"/>
          </w:tcPr>
          <w:p>
            <w:pPr>
              <w:snapToGrid w:val="0"/>
              <w:ind w:firstLine="135"/>
              <w:jc w:val="center"/>
              <w:rPr>
                <w:rFonts w:ascii="宋体" w:hAnsi="宋体"/>
              </w:rPr>
            </w:pPr>
            <w:r>
              <w:rPr>
                <w:rFonts w:hint="eastAsia" w:ascii="宋体" w:hAnsi="宋体" w:cs="宋体"/>
                <w:b/>
                <w:bCs/>
              </w:rPr>
              <w:t>组织名称</w:t>
            </w:r>
          </w:p>
        </w:tc>
        <w:tc>
          <w:tcPr>
            <w:tcW w:w="5039" w:type="dxa"/>
            <w:gridSpan w:val="5"/>
            <w:vAlign w:val="center"/>
          </w:tcPr>
          <w:p>
            <w:pPr>
              <w:rPr>
                <w:rFonts w:ascii="宋体" w:hAnsi="宋体" w:cs="宋体"/>
              </w:rPr>
            </w:pPr>
          </w:p>
        </w:tc>
        <w:tc>
          <w:tcPr>
            <w:tcW w:w="1072" w:type="dxa"/>
            <w:gridSpan w:val="2"/>
            <w:vAlign w:val="center"/>
          </w:tcPr>
          <w:p>
            <w:pPr>
              <w:jc w:val="center"/>
              <w:rPr>
                <w:rFonts w:ascii="宋体" w:hAnsi="宋体"/>
                <w:b/>
                <w:bCs/>
              </w:rPr>
            </w:pPr>
            <w:r>
              <w:rPr>
                <w:rFonts w:hint="eastAsia" w:ascii="宋体" w:hAnsi="宋体" w:cs="宋体"/>
                <w:b/>
                <w:bCs/>
              </w:rPr>
              <w:t>联系人</w:t>
            </w:r>
          </w:p>
        </w:tc>
        <w:tc>
          <w:tcPr>
            <w:tcW w:w="1678"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vMerge w:val="restart"/>
            <w:vAlign w:val="center"/>
          </w:tcPr>
          <w:p>
            <w:pPr>
              <w:jc w:val="center"/>
              <w:rPr>
                <w:rFonts w:ascii="宋体" w:hAnsi="宋体"/>
              </w:rPr>
            </w:pPr>
            <w:r>
              <w:rPr>
                <w:rFonts w:hint="eastAsia" w:ascii="宋体" w:hAnsi="宋体" w:cs="宋体"/>
                <w:b/>
                <w:bCs/>
              </w:rPr>
              <w:t>地    址</w:t>
            </w:r>
          </w:p>
        </w:tc>
        <w:tc>
          <w:tcPr>
            <w:tcW w:w="5039" w:type="dxa"/>
            <w:gridSpan w:val="5"/>
            <w:vMerge w:val="restart"/>
            <w:vAlign w:val="center"/>
          </w:tcPr>
          <w:p>
            <w:pPr>
              <w:rPr>
                <w:rFonts w:ascii="宋体" w:hAnsi="宋体" w:cs="宋体"/>
              </w:rPr>
            </w:pPr>
          </w:p>
        </w:tc>
        <w:tc>
          <w:tcPr>
            <w:tcW w:w="1072" w:type="dxa"/>
            <w:gridSpan w:val="2"/>
            <w:vAlign w:val="center"/>
          </w:tcPr>
          <w:p>
            <w:pPr>
              <w:jc w:val="center"/>
              <w:rPr>
                <w:rFonts w:ascii="宋体" w:hAnsi="宋体"/>
                <w:b/>
                <w:bCs/>
              </w:rPr>
            </w:pPr>
            <w:r>
              <w:rPr>
                <w:rFonts w:hint="eastAsia" w:ascii="宋体" w:hAnsi="宋体" w:cs="宋体"/>
                <w:b/>
                <w:bCs/>
              </w:rPr>
              <w:t>电  话</w:t>
            </w:r>
          </w:p>
        </w:tc>
        <w:tc>
          <w:tcPr>
            <w:tcW w:w="1678"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 w:hRule="atLeast"/>
        </w:trPr>
        <w:tc>
          <w:tcPr>
            <w:tcW w:w="1555" w:type="dxa"/>
            <w:vMerge w:val="continue"/>
            <w:vAlign w:val="center"/>
          </w:tcPr>
          <w:p>
            <w:pPr>
              <w:jc w:val="center"/>
              <w:rPr>
                <w:rFonts w:ascii="宋体" w:hAnsi="宋体"/>
              </w:rPr>
            </w:pPr>
          </w:p>
        </w:tc>
        <w:tc>
          <w:tcPr>
            <w:tcW w:w="5039" w:type="dxa"/>
            <w:gridSpan w:val="5"/>
            <w:vMerge w:val="continue"/>
            <w:vAlign w:val="center"/>
          </w:tcPr>
          <w:p>
            <w:pPr>
              <w:rPr>
                <w:rFonts w:ascii="宋体" w:hAnsi="宋体"/>
              </w:rPr>
            </w:pPr>
          </w:p>
        </w:tc>
        <w:tc>
          <w:tcPr>
            <w:tcW w:w="1072" w:type="dxa"/>
            <w:gridSpan w:val="2"/>
            <w:vAlign w:val="center"/>
          </w:tcPr>
          <w:p>
            <w:pPr>
              <w:jc w:val="center"/>
              <w:rPr>
                <w:rFonts w:ascii="宋体" w:hAnsi="宋体"/>
                <w:b/>
                <w:bCs/>
              </w:rPr>
            </w:pPr>
            <w:r>
              <w:rPr>
                <w:rFonts w:hint="eastAsia" w:ascii="宋体" w:hAnsi="宋体" w:cs="宋体"/>
                <w:b/>
                <w:bCs/>
              </w:rPr>
              <w:t>传  真</w:t>
            </w:r>
          </w:p>
        </w:tc>
        <w:tc>
          <w:tcPr>
            <w:tcW w:w="1678"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vAlign w:val="center"/>
          </w:tcPr>
          <w:p>
            <w:pPr>
              <w:jc w:val="center"/>
              <w:rPr>
                <w:rFonts w:ascii="宋体" w:hAnsi="宋体" w:cs="宋体"/>
                <w:b/>
                <w:bCs/>
              </w:rPr>
            </w:pPr>
            <w:r>
              <w:rPr>
                <w:rFonts w:hint="eastAsia" w:ascii="宋体" w:hAnsi="宋体" w:cs="宋体"/>
                <w:b/>
                <w:bCs/>
              </w:rPr>
              <w:t>现场评审目的</w:t>
            </w:r>
          </w:p>
        </w:tc>
        <w:tc>
          <w:tcPr>
            <w:tcW w:w="5039" w:type="dxa"/>
            <w:gridSpan w:val="5"/>
          </w:tcPr>
          <w:p>
            <w:pPr>
              <w:rPr>
                <w:rFonts w:ascii="宋体" w:hAnsi="宋体"/>
              </w:rPr>
            </w:pPr>
            <w:r>
              <w:rPr>
                <w:rFonts w:hint="eastAsia" w:ascii="宋体" w:hAnsi="宋体" w:cs="宋体"/>
              </w:rPr>
              <w:t>通过现场评审，确认被评组织的核心优势，保障奖项评审的科学性、公正性。</w:t>
            </w:r>
          </w:p>
        </w:tc>
        <w:tc>
          <w:tcPr>
            <w:tcW w:w="1072" w:type="dxa"/>
            <w:gridSpan w:val="2"/>
            <w:vAlign w:val="center"/>
          </w:tcPr>
          <w:p>
            <w:pPr>
              <w:jc w:val="center"/>
              <w:rPr>
                <w:rFonts w:ascii="宋体" w:hAnsi="宋体" w:cs="宋体"/>
                <w:b/>
                <w:bCs/>
              </w:rPr>
            </w:pPr>
            <w:r>
              <w:rPr>
                <w:rFonts w:hint="eastAsia" w:ascii="宋体" w:hAnsi="宋体" w:cs="宋体"/>
                <w:b/>
                <w:bCs/>
              </w:rPr>
              <w:t>评审时间</w:t>
            </w:r>
          </w:p>
        </w:tc>
        <w:tc>
          <w:tcPr>
            <w:tcW w:w="1678"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vAlign w:val="center"/>
          </w:tcPr>
          <w:p>
            <w:pPr>
              <w:jc w:val="center"/>
              <w:rPr>
                <w:rFonts w:ascii="宋体" w:hAnsi="宋体"/>
              </w:rPr>
            </w:pPr>
            <w:r>
              <w:rPr>
                <w:rFonts w:hint="eastAsia" w:ascii="宋体" w:hAnsi="宋体" w:cs="宋体"/>
                <w:b/>
                <w:bCs/>
              </w:rPr>
              <w:t>现场评审依据</w:t>
            </w:r>
          </w:p>
        </w:tc>
        <w:tc>
          <w:tcPr>
            <w:tcW w:w="7789" w:type="dxa"/>
            <w:gridSpan w:val="8"/>
          </w:tcPr>
          <w:p>
            <w:pPr>
              <w:rPr>
                <w:rFonts w:ascii="宋体" w:hAnsi="宋体"/>
              </w:rPr>
            </w:pPr>
            <w:r>
              <w:rPr>
                <w:rFonts w:ascii="宋体" w:hAnsi="宋体"/>
              </w:rPr>
              <w:t>《第</w:t>
            </w:r>
            <w:r>
              <w:rPr>
                <w:rFonts w:hint="eastAsia" w:ascii="宋体" w:hAnsi="宋体"/>
              </w:rPr>
              <w:t>X</w:t>
            </w:r>
            <w:r>
              <w:rPr>
                <w:rFonts w:ascii="宋体" w:hAnsi="宋体"/>
              </w:rPr>
              <w:t>届湖南省省长质量奖（组织）评审准则》、《第</w:t>
            </w:r>
            <w:r>
              <w:rPr>
                <w:rFonts w:hint="eastAsia" w:ascii="宋体" w:hAnsi="宋体"/>
              </w:rPr>
              <w:t>x</w:t>
            </w:r>
            <w:r>
              <w:rPr>
                <w:rFonts w:ascii="宋体" w:hAnsi="宋体"/>
              </w:rPr>
              <w:t>届</w:t>
            </w:r>
            <w:r>
              <w:rPr>
                <w:rFonts w:hint="eastAsia" w:ascii="宋体" w:hAnsi="宋体"/>
              </w:rPr>
              <w:t>湖南省省长</w:t>
            </w:r>
            <w:r>
              <w:rPr>
                <w:rFonts w:ascii="宋体" w:hAnsi="宋体"/>
              </w:rPr>
              <w:t>质量奖（组织）评分表》、组织的自评材料和相关文件、数据或信息。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55" w:type="dxa"/>
            <w:vMerge w:val="restart"/>
            <w:vAlign w:val="center"/>
          </w:tcPr>
          <w:p>
            <w:pPr>
              <w:jc w:val="center"/>
              <w:rPr>
                <w:rFonts w:ascii="宋体" w:hAnsi="宋体" w:cs="宋体"/>
                <w:b/>
                <w:bCs/>
              </w:rPr>
            </w:pPr>
            <w:r>
              <w:rPr>
                <w:rFonts w:hint="eastAsia" w:ascii="宋体" w:hAnsi="宋体" w:cs="宋体"/>
                <w:b/>
                <w:bCs/>
              </w:rPr>
              <w:t xml:space="preserve">现场组成员 </w:t>
            </w:r>
          </w:p>
        </w:tc>
        <w:tc>
          <w:tcPr>
            <w:tcW w:w="858" w:type="dxa"/>
            <w:vAlign w:val="center"/>
          </w:tcPr>
          <w:p>
            <w:pPr>
              <w:jc w:val="center"/>
              <w:rPr>
                <w:rFonts w:ascii="宋体" w:hAnsi="宋体"/>
              </w:rPr>
            </w:pPr>
            <w:r>
              <w:rPr>
                <w:rFonts w:hint="eastAsia" w:ascii="宋体" w:hAnsi="宋体" w:cs="宋体"/>
                <w:b/>
                <w:bCs/>
              </w:rPr>
              <w:t>评审组</w:t>
            </w:r>
          </w:p>
        </w:tc>
        <w:tc>
          <w:tcPr>
            <w:tcW w:w="1501" w:type="dxa"/>
            <w:gridSpan w:val="2"/>
            <w:vAlign w:val="center"/>
          </w:tcPr>
          <w:p>
            <w:pPr>
              <w:jc w:val="center"/>
              <w:rPr>
                <w:rFonts w:ascii="宋体" w:hAnsi="宋体"/>
              </w:rPr>
            </w:pPr>
            <w:r>
              <w:rPr>
                <w:rFonts w:hint="eastAsia" w:ascii="宋体" w:hAnsi="宋体" w:cs="宋体"/>
                <w:b/>
                <w:bCs/>
              </w:rPr>
              <w:t>姓    名</w:t>
            </w:r>
          </w:p>
        </w:tc>
        <w:tc>
          <w:tcPr>
            <w:tcW w:w="1192" w:type="dxa"/>
            <w:vAlign w:val="center"/>
          </w:tcPr>
          <w:p>
            <w:pPr>
              <w:jc w:val="center"/>
              <w:rPr>
                <w:rFonts w:ascii="宋体" w:hAnsi="宋体"/>
              </w:rPr>
            </w:pPr>
            <w:r>
              <w:rPr>
                <w:rFonts w:hint="eastAsia" w:ascii="宋体" w:hAnsi="宋体" w:cs="宋体"/>
                <w:b/>
                <w:bCs/>
              </w:rPr>
              <w:t>分工</w:t>
            </w:r>
          </w:p>
        </w:tc>
        <w:tc>
          <w:tcPr>
            <w:tcW w:w="4238" w:type="dxa"/>
            <w:gridSpan w:val="4"/>
            <w:vAlign w:val="center"/>
          </w:tcPr>
          <w:p>
            <w:pPr>
              <w:jc w:val="center"/>
              <w:rPr>
                <w:rFonts w:ascii="宋体" w:hAnsi="宋体"/>
              </w:rPr>
            </w:pPr>
            <w:r>
              <w:rPr>
                <w:rFonts w:hint="eastAsia" w:ascii="宋体" w:hAnsi="宋体" w:cs="宋体"/>
                <w:b/>
                <w:bCs/>
              </w:rPr>
              <w:t>评审准则条款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55" w:type="dxa"/>
            <w:vMerge w:val="continue"/>
            <w:textDirection w:val="tbRlV"/>
            <w:vAlign w:val="center"/>
          </w:tcPr>
          <w:p>
            <w:pPr>
              <w:jc w:val="center"/>
              <w:rPr>
                <w:rFonts w:ascii="宋体" w:hAnsi="宋体" w:cs="宋体"/>
                <w:b/>
                <w:bCs/>
              </w:rPr>
            </w:pPr>
          </w:p>
        </w:tc>
        <w:tc>
          <w:tcPr>
            <w:tcW w:w="858" w:type="dxa"/>
            <w:vAlign w:val="center"/>
          </w:tcPr>
          <w:p>
            <w:pPr>
              <w:jc w:val="center"/>
              <w:rPr>
                <w:rFonts w:ascii="宋体" w:hAnsi="宋体"/>
              </w:rPr>
            </w:pPr>
            <w:r>
              <w:rPr>
                <w:rFonts w:hint="eastAsia" w:ascii="宋体" w:hAnsi="宋体" w:cs="宋体"/>
                <w:b/>
                <w:bCs/>
              </w:rPr>
              <w:t>第一组</w:t>
            </w:r>
          </w:p>
        </w:tc>
        <w:tc>
          <w:tcPr>
            <w:tcW w:w="1501" w:type="dxa"/>
            <w:gridSpan w:val="2"/>
            <w:vAlign w:val="center"/>
          </w:tcPr>
          <w:p>
            <w:pPr>
              <w:jc w:val="center"/>
              <w:rPr>
                <w:rFonts w:ascii="宋体" w:hAnsi="宋体" w:cs="宋体"/>
              </w:rPr>
            </w:pPr>
          </w:p>
        </w:tc>
        <w:tc>
          <w:tcPr>
            <w:tcW w:w="1192" w:type="dxa"/>
            <w:vAlign w:val="center"/>
          </w:tcPr>
          <w:p>
            <w:pPr>
              <w:jc w:val="center"/>
              <w:rPr>
                <w:rFonts w:ascii="宋体" w:hAnsi="宋体" w:cs="宋体"/>
              </w:rPr>
            </w:pPr>
          </w:p>
        </w:tc>
        <w:tc>
          <w:tcPr>
            <w:tcW w:w="4238"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55" w:type="dxa"/>
            <w:vMerge w:val="continue"/>
            <w:textDirection w:val="tbRlV"/>
            <w:vAlign w:val="center"/>
          </w:tcPr>
          <w:p>
            <w:pPr>
              <w:jc w:val="center"/>
              <w:rPr>
                <w:rFonts w:ascii="宋体" w:hAnsi="宋体" w:cs="宋体"/>
                <w:b/>
                <w:bCs/>
              </w:rPr>
            </w:pPr>
          </w:p>
        </w:tc>
        <w:tc>
          <w:tcPr>
            <w:tcW w:w="858" w:type="dxa"/>
            <w:vAlign w:val="center"/>
          </w:tcPr>
          <w:p>
            <w:pPr>
              <w:jc w:val="center"/>
              <w:rPr>
                <w:rFonts w:ascii="宋体" w:hAnsi="宋体"/>
              </w:rPr>
            </w:pPr>
            <w:r>
              <w:rPr>
                <w:rFonts w:hint="eastAsia" w:ascii="宋体" w:hAnsi="宋体" w:cs="宋体"/>
                <w:b/>
                <w:bCs/>
              </w:rPr>
              <w:t>第二组</w:t>
            </w:r>
          </w:p>
        </w:tc>
        <w:tc>
          <w:tcPr>
            <w:tcW w:w="1501" w:type="dxa"/>
            <w:gridSpan w:val="2"/>
            <w:vAlign w:val="center"/>
          </w:tcPr>
          <w:p>
            <w:pPr>
              <w:jc w:val="center"/>
              <w:rPr>
                <w:rFonts w:ascii="宋体" w:hAnsi="宋体" w:cs="宋体"/>
              </w:rPr>
            </w:pPr>
          </w:p>
        </w:tc>
        <w:tc>
          <w:tcPr>
            <w:tcW w:w="1192" w:type="dxa"/>
            <w:vAlign w:val="center"/>
          </w:tcPr>
          <w:p>
            <w:pPr>
              <w:jc w:val="center"/>
              <w:rPr>
                <w:rFonts w:ascii="宋体" w:hAnsi="宋体" w:cs="宋体"/>
              </w:rPr>
            </w:pPr>
          </w:p>
        </w:tc>
        <w:tc>
          <w:tcPr>
            <w:tcW w:w="4238" w:type="dxa"/>
            <w:gridSpan w:val="4"/>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55" w:type="dxa"/>
            <w:vMerge w:val="continue"/>
            <w:textDirection w:val="tbRlV"/>
            <w:vAlign w:val="center"/>
          </w:tcPr>
          <w:p>
            <w:pPr>
              <w:jc w:val="center"/>
              <w:rPr>
                <w:rFonts w:ascii="宋体" w:hAnsi="宋体" w:cs="宋体"/>
                <w:b/>
                <w:bCs/>
              </w:rPr>
            </w:pPr>
          </w:p>
        </w:tc>
        <w:tc>
          <w:tcPr>
            <w:tcW w:w="858" w:type="dxa"/>
            <w:vAlign w:val="center"/>
          </w:tcPr>
          <w:p>
            <w:pPr>
              <w:jc w:val="center"/>
              <w:rPr>
                <w:rFonts w:ascii="宋体" w:hAnsi="宋体"/>
              </w:rPr>
            </w:pPr>
            <w:r>
              <w:rPr>
                <w:rFonts w:hint="eastAsia" w:ascii="宋体" w:hAnsi="宋体" w:cs="宋体"/>
                <w:b/>
                <w:bCs/>
              </w:rPr>
              <w:t>第三组</w:t>
            </w:r>
          </w:p>
        </w:tc>
        <w:tc>
          <w:tcPr>
            <w:tcW w:w="1501" w:type="dxa"/>
            <w:gridSpan w:val="2"/>
            <w:vAlign w:val="center"/>
          </w:tcPr>
          <w:p>
            <w:pPr>
              <w:jc w:val="center"/>
              <w:rPr>
                <w:rFonts w:ascii="宋体" w:hAnsi="宋体" w:cs="宋体"/>
              </w:rPr>
            </w:pPr>
          </w:p>
        </w:tc>
        <w:tc>
          <w:tcPr>
            <w:tcW w:w="1192" w:type="dxa"/>
            <w:vAlign w:val="center"/>
          </w:tcPr>
          <w:p>
            <w:pPr>
              <w:jc w:val="center"/>
              <w:rPr>
                <w:rFonts w:ascii="宋体" w:hAnsi="宋体" w:cs="宋体"/>
              </w:rPr>
            </w:pPr>
          </w:p>
        </w:tc>
        <w:tc>
          <w:tcPr>
            <w:tcW w:w="4238" w:type="dxa"/>
            <w:gridSpan w:val="4"/>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55" w:type="dxa"/>
            <w:vAlign w:val="center"/>
          </w:tcPr>
          <w:p>
            <w:pPr>
              <w:jc w:val="center"/>
              <w:rPr>
                <w:rFonts w:ascii="宋体" w:hAnsi="宋体" w:cs="宋体"/>
                <w:b/>
                <w:bCs/>
              </w:rPr>
            </w:pPr>
            <w:r>
              <w:rPr>
                <w:rFonts w:hint="eastAsia" w:ascii="宋体" w:hAnsi="宋体" w:cs="宋体"/>
                <w:b/>
                <w:bCs/>
              </w:rPr>
              <w:t>日期</w:t>
            </w:r>
          </w:p>
        </w:tc>
        <w:tc>
          <w:tcPr>
            <w:tcW w:w="1559" w:type="dxa"/>
            <w:gridSpan w:val="2"/>
            <w:vAlign w:val="center"/>
          </w:tcPr>
          <w:p>
            <w:pPr>
              <w:jc w:val="center"/>
              <w:rPr>
                <w:rFonts w:ascii="宋体" w:hAnsi="宋体"/>
              </w:rPr>
            </w:pPr>
            <w:r>
              <w:rPr>
                <w:rFonts w:hint="eastAsia" w:ascii="宋体" w:hAnsi="宋体" w:cs="宋体"/>
                <w:b/>
                <w:bCs/>
              </w:rPr>
              <w:t>时间</w:t>
            </w:r>
          </w:p>
        </w:tc>
        <w:tc>
          <w:tcPr>
            <w:tcW w:w="1992" w:type="dxa"/>
            <w:gridSpan w:val="2"/>
            <w:vAlign w:val="center"/>
          </w:tcPr>
          <w:p>
            <w:pPr>
              <w:jc w:val="center"/>
              <w:rPr>
                <w:rFonts w:ascii="宋体" w:hAnsi="宋体" w:cs="宋体"/>
                <w:b/>
                <w:bCs/>
              </w:rPr>
            </w:pPr>
            <w:r>
              <w:rPr>
                <w:rFonts w:hint="eastAsia" w:ascii="宋体" w:hAnsi="宋体" w:cs="宋体"/>
                <w:b/>
                <w:bCs/>
              </w:rPr>
              <w:t>第一组</w:t>
            </w:r>
          </w:p>
        </w:tc>
        <w:tc>
          <w:tcPr>
            <w:tcW w:w="2029" w:type="dxa"/>
            <w:gridSpan w:val="2"/>
            <w:vAlign w:val="center"/>
          </w:tcPr>
          <w:p>
            <w:pPr>
              <w:jc w:val="center"/>
              <w:rPr>
                <w:rFonts w:ascii="宋体" w:hAnsi="宋体" w:cs="宋体"/>
                <w:b/>
                <w:bCs/>
              </w:rPr>
            </w:pPr>
            <w:r>
              <w:rPr>
                <w:rFonts w:hint="eastAsia" w:ascii="宋体" w:hAnsi="宋体" w:cs="宋体"/>
                <w:b/>
                <w:bCs/>
              </w:rPr>
              <w:t>第二组</w:t>
            </w:r>
          </w:p>
        </w:tc>
        <w:tc>
          <w:tcPr>
            <w:tcW w:w="2209" w:type="dxa"/>
            <w:gridSpan w:val="2"/>
            <w:vAlign w:val="center"/>
          </w:tcPr>
          <w:p>
            <w:pPr>
              <w:ind w:firstLine="172" w:firstLineChars="82"/>
              <w:jc w:val="center"/>
              <w:rPr>
                <w:rFonts w:ascii="宋体" w:hAnsi="宋体" w:cs="宋体"/>
                <w:b/>
                <w:bCs/>
              </w:rPr>
            </w:pPr>
            <w:r>
              <w:rPr>
                <w:rFonts w:hint="eastAsia" w:ascii="宋体" w:hAnsi="宋体" w:cs="宋体"/>
                <w:b/>
                <w:bCs/>
              </w:rPr>
              <w:t>第三组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555" w:type="dxa"/>
            <w:vMerge w:val="restart"/>
            <w:vAlign w:val="center"/>
          </w:tcPr>
          <w:p>
            <w:pPr>
              <w:jc w:val="center"/>
              <w:rPr>
                <w:rFonts w:ascii="宋体" w:hAnsi="宋体" w:cs="宋体"/>
                <w:b/>
                <w:bCs/>
              </w:rPr>
            </w:pPr>
            <w:r>
              <w:rPr>
                <w:rFonts w:hint="eastAsia" w:ascii="宋体" w:hAnsi="宋体" w:cs="宋体"/>
                <w:b/>
                <w:bCs/>
              </w:rPr>
              <w:t>第一天</w:t>
            </w:r>
          </w:p>
          <w:p>
            <w:pPr>
              <w:jc w:val="center"/>
              <w:rPr>
                <w:rFonts w:ascii="宋体" w:hAnsi="宋体" w:cs="宋体"/>
                <w:b/>
                <w:bCs/>
              </w:rPr>
            </w:pPr>
          </w:p>
          <w:p>
            <w:pPr>
              <w:jc w:val="center"/>
              <w:rPr>
                <w:rFonts w:ascii="宋体" w:hAnsi="宋体" w:cs="宋体"/>
                <w:b/>
                <w:bCs/>
              </w:rPr>
            </w:pPr>
          </w:p>
          <w:p>
            <w:pPr>
              <w:jc w:val="center"/>
              <w:rPr>
                <w:rFonts w:ascii="宋体" w:hAnsi="宋体" w:cs="宋体"/>
                <w:b/>
                <w:bCs/>
              </w:rPr>
            </w:pPr>
          </w:p>
        </w:tc>
        <w:tc>
          <w:tcPr>
            <w:tcW w:w="1559" w:type="dxa"/>
            <w:gridSpan w:val="2"/>
            <w:vAlign w:val="center"/>
          </w:tcPr>
          <w:p>
            <w:pPr>
              <w:jc w:val="center"/>
              <w:rPr>
                <w:rFonts w:ascii="宋体" w:hAnsi="宋体" w:cs="宋体"/>
              </w:rPr>
            </w:pPr>
            <w:r>
              <w:rPr>
                <w:rFonts w:hint="eastAsia" w:ascii="宋体" w:hAnsi="宋体" w:cs="宋体"/>
              </w:rPr>
              <w:t>09:00-09:30</w:t>
            </w:r>
          </w:p>
        </w:tc>
        <w:tc>
          <w:tcPr>
            <w:tcW w:w="6230" w:type="dxa"/>
            <w:gridSpan w:val="6"/>
            <w:vAlign w:val="center"/>
          </w:tcPr>
          <w:p>
            <w:pPr>
              <w:spacing w:line="360" w:lineRule="exact"/>
              <w:ind w:firstLine="420" w:firstLineChars="200"/>
              <w:jc w:val="center"/>
              <w:rPr>
                <w:rFonts w:ascii="宋体" w:hAnsi="宋体" w:cs="宋体"/>
                <w:bCs/>
              </w:rPr>
            </w:pPr>
            <w:r>
              <w:rPr>
                <w:rFonts w:hint="eastAsia" w:ascii="宋体" w:hAnsi="宋体" w:cs="宋体"/>
                <w:bCs/>
              </w:rPr>
              <w:t>首次会议(受评审组织中高层领导参加）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555" w:type="dxa"/>
            <w:vMerge w:val="continue"/>
            <w:vAlign w:val="center"/>
          </w:tcPr>
          <w:p>
            <w:pPr>
              <w:jc w:val="center"/>
              <w:rPr>
                <w:rFonts w:ascii="宋体" w:hAnsi="宋体" w:cs="宋体"/>
                <w:b/>
                <w:bCs/>
              </w:rPr>
            </w:pPr>
          </w:p>
        </w:tc>
        <w:tc>
          <w:tcPr>
            <w:tcW w:w="1559" w:type="dxa"/>
            <w:gridSpan w:val="2"/>
            <w:vAlign w:val="center"/>
          </w:tcPr>
          <w:p>
            <w:pPr>
              <w:jc w:val="center"/>
              <w:rPr>
                <w:rFonts w:ascii="宋体" w:hAnsi="宋体" w:cs="宋体"/>
              </w:rPr>
            </w:pPr>
            <w:r>
              <w:rPr>
                <w:rFonts w:hint="eastAsia" w:ascii="宋体" w:hAnsi="宋体" w:cs="宋体"/>
              </w:rPr>
              <w:t>09:30-10:00</w:t>
            </w:r>
          </w:p>
        </w:tc>
        <w:tc>
          <w:tcPr>
            <w:tcW w:w="6230" w:type="dxa"/>
            <w:gridSpan w:val="6"/>
            <w:vAlign w:val="center"/>
          </w:tcPr>
          <w:p>
            <w:pPr>
              <w:spacing w:line="360" w:lineRule="exact"/>
              <w:ind w:firstLine="420" w:firstLineChars="200"/>
              <w:jc w:val="center"/>
              <w:rPr>
                <w:rFonts w:ascii="宋体" w:hAnsi="宋体" w:cs="宋体"/>
                <w:bCs/>
              </w:rPr>
            </w:pPr>
            <w:r>
              <w:rPr>
                <w:rFonts w:hint="eastAsia" w:ascii="宋体" w:hAnsi="宋体" w:cs="宋体"/>
                <w:bCs/>
              </w:rPr>
              <w:t>主要场所参观(受评审组织相关人员参加）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1" w:hRule="atLeast"/>
        </w:trPr>
        <w:tc>
          <w:tcPr>
            <w:tcW w:w="1555" w:type="dxa"/>
            <w:vMerge w:val="continue"/>
            <w:vAlign w:val="center"/>
          </w:tcPr>
          <w:p>
            <w:pPr>
              <w:jc w:val="center"/>
              <w:rPr>
                <w:rFonts w:ascii="宋体" w:hAnsi="宋体" w:cs="宋体"/>
                <w:b/>
                <w:bCs/>
              </w:rPr>
            </w:pPr>
          </w:p>
        </w:tc>
        <w:tc>
          <w:tcPr>
            <w:tcW w:w="1559" w:type="dxa"/>
            <w:gridSpan w:val="2"/>
            <w:vAlign w:val="center"/>
          </w:tcPr>
          <w:p>
            <w:pPr>
              <w:jc w:val="center"/>
              <w:rPr>
                <w:rFonts w:ascii="宋体" w:hAnsi="宋体" w:cs="宋体"/>
              </w:rPr>
            </w:pPr>
            <w:r>
              <w:rPr>
                <w:rFonts w:hint="eastAsia" w:ascii="宋体" w:hAnsi="宋体" w:cs="宋体"/>
              </w:rPr>
              <w:t>10:00-12:00</w:t>
            </w:r>
          </w:p>
        </w:tc>
        <w:tc>
          <w:tcPr>
            <w:tcW w:w="6230" w:type="dxa"/>
            <w:gridSpan w:val="6"/>
            <w:vAlign w:val="center"/>
          </w:tcPr>
          <w:p>
            <w:pPr>
              <w:spacing w:line="360" w:lineRule="exact"/>
              <w:ind w:firstLine="420" w:firstLineChars="200"/>
              <w:jc w:val="center"/>
              <w:rPr>
                <w:rFonts w:ascii="宋体" w:hAnsi="宋体" w:cs="宋体"/>
                <w:bCs/>
              </w:rPr>
            </w:pPr>
            <w:r>
              <w:rPr>
                <w:rFonts w:hint="eastAsia" w:ascii="宋体" w:hAnsi="宋体" w:cs="宋体"/>
                <w:bCs/>
              </w:rPr>
              <w:t>组织领导介绍组织概况、质量战略、质量文化、管理创新等方面内容，总结提炼质量管理模式。</w:t>
            </w:r>
          </w:p>
          <w:p>
            <w:pPr>
              <w:pStyle w:val="235"/>
              <w:rPr>
                <w:rFonts w:ascii="宋体" w:hAnsi="宋体"/>
                <w:b w:val="0"/>
                <w:sz w:val="21"/>
                <w:szCs w:val="21"/>
              </w:rPr>
            </w:pPr>
            <w:r>
              <w:rPr>
                <w:rFonts w:hint="eastAsia" w:ascii="宋体" w:hAnsi="宋体"/>
                <w:b w:val="0"/>
                <w:sz w:val="21"/>
                <w:szCs w:val="21"/>
              </w:rPr>
              <w:t>高层座谈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55" w:type="dxa"/>
            <w:vMerge w:val="continue"/>
            <w:vAlign w:val="center"/>
          </w:tcPr>
          <w:p>
            <w:pPr>
              <w:jc w:val="center"/>
              <w:rPr>
                <w:rFonts w:ascii="宋体" w:hAnsi="宋体" w:cs="宋体"/>
                <w:b/>
                <w:bCs/>
              </w:rPr>
            </w:pPr>
          </w:p>
        </w:tc>
        <w:tc>
          <w:tcPr>
            <w:tcW w:w="1559" w:type="dxa"/>
            <w:gridSpan w:val="2"/>
            <w:vAlign w:val="center"/>
          </w:tcPr>
          <w:p>
            <w:pPr>
              <w:jc w:val="center"/>
              <w:rPr>
                <w:rFonts w:ascii="宋体" w:hAnsi="宋体" w:cs="宋体"/>
              </w:rPr>
            </w:pPr>
            <w:r>
              <w:rPr>
                <w:rFonts w:hint="eastAsia" w:ascii="宋体" w:hAnsi="宋体" w:cs="宋体"/>
              </w:rPr>
              <w:t>14:30-17:30</w:t>
            </w:r>
          </w:p>
        </w:tc>
        <w:tc>
          <w:tcPr>
            <w:tcW w:w="1992" w:type="dxa"/>
            <w:gridSpan w:val="2"/>
            <w:vAlign w:val="center"/>
          </w:tcPr>
          <w:p>
            <w:pPr>
              <w:rPr>
                <w:rFonts w:ascii="宋体" w:hAnsi="宋体" w:cs="宋体"/>
              </w:rPr>
            </w:pPr>
            <w:r>
              <w:rPr>
                <w:rFonts w:hint="eastAsia" w:ascii="宋体" w:hAnsi="宋体" w:cs="宋体"/>
              </w:rPr>
              <w:t>XXX</w:t>
            </w:r>
          </w:p>
        </w:tc>
        <w:tc>
          <w:tcPr>
            <w:tcW w:w="2029" w:type="dxa"/>
            <w:gridSpan w:val="2"/>
          </w:tcPr>
          <w:p>
            <w:pPr>
              <w:rPr>
                <w:rFonts w:ascii="宋体" w:hAnsi="宋体" w:cs="宋体"/>
              </w:rPr>
            </w:pPr>
            <w:r>
              <w:rPr>
                <w:rFonts w:hint="eastAsia" w:ascii="宋体" w:hAnsi="宋体" w:cs="宋体"/>
              </w:rPr>
              <w:t>XXX</w:t>
            </w:r>
          </w:p>
        </w:tc>
        <w:tc>
          <w:tcPr>
            <w:tcW w:w="2209" w:type="dxa"/>
            <w:gridSpan w:val="2"/>
          </w:tcPr>
          <w:p>
            <w:pPr>
              <w:rPr>
                <w:rFonts w:ascii="宋体" w:hAnsi="宋体" w:cs="宋体"/>
              </w:rPr>
            </w:pPr>
            <w:r>
              <w:rPr>
                <w:rFonts w:hint="eastAsia" w:ascii="宋体" w:hAnsi="宋体" w:cs="宋体"/>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555" w:type="dxa"/>
            <w:vMerge w:val="restart"/>
            <w:vAlign w:val="center"/>
          </w:tcPr>
          <w:p>
            <w:pPr>
              <w:jc w:val="center"/>
              <w:rPr>
                <w:rFonts w:ascii="宋体" w:hAnsi="宋体" w:cs="宋体"/>
                <w:b/>
                <w:bCs/>
              </w:rPr>
            </w:pPr>
            <w:r>
              <w:rPr>
                <w:rFonts w:hint="eastAsia" w:ascii="宋体" w:hAnsi="宋体" w:cs="宋体"/>
                <w:b/>
                <w:bCs/>
              </w:rPr>
              <w:t>第二天</w:t>
            </w:r>
          </w:p>
          <w:p>
            <w:pPr>
              <w:jc w:val="center"/>
              <w:rPr>
                <w:rFonts w:ascii="宋体" w:hAnsi="宋体" w:cs="宋体"/>
                <w:b/>
                <w:bCs/>
              </w:rPr>
            </w:pPr>
          </w:p>
          <w:p>
            <w:pPr>
              <w:jc w:val="center"/>
              <w:rPr>
                <w:rFonts w:ascii="宋体" w:hAnsi="宋体" w:cs="宋体"/>
                <w:b/>
                <w:bCs/>
              </w:rPr>
            </w:pPr>
          </w:p>
          <w:p>
            <w:pPr>
              <w:jc w:val="center"/>
              <w:rPr>
                <w:rFonts w:ascii="宋体" w:hAnsi="宋体" w:cs="宋体"/>
                <w:b/>
                <w:bCs/>
              </w:rPr>
            </w:pPr>
          </w:p>
        </w:tc>
        <w:tc>
          <w:tcPr>
            <w:tcW w:w="1559" w:type="dxa"/>
            <w:gridSpan w:val="2"/>
            <w:vAlign w:val="center"/>
          </w:tcPr>
          <w:p>
            <w:pPr>
              <w:jc w:val="center"/>
              <w:rPr>
                <w:rFonts w:ascii="宋体" w:hAnsi="宋体" w:cs="宋体"/>
              </w:rPr>
            </w:pPr>
            <w:r>
              <w:rPr>
                <w:rFonts w:hint="eastAsia" w:ascii="宋体" w:hAnsi="宋体" w:cs="宋体"/>
              </w:rPr>
              <w:t>09:00-10:00</w:t>
            </w:r>
          </w:p>
        </w:tc>
        <w:tc>
          <w:tcPr>
            <w:tcW w:w="6230" w:type="dxa"/>
            <w:gridSpan w:val="6"/>
            <w:vAlign w:val="center"/>
          </w:tcPr>
          <w:p>
            <w:pPr>
              <w:ind w:firstLine="420" w:firstLineChars="200"/>
              <w:rPr>
                <w:rFonts w:ascii="宋体" w:hAnsi="宋体" w:cs="宋体"/>
              </w:rPr>
            </w:pPr>
            <w:r>
              <w:rPr>
                <w:rFonts w:ascii="宋体" w:hAnsi="宋体" w:cs="宋体"/>
                <w:bCs/>
              </w:rPr>
              <w:t>补充</w:t>
            </w:r>
            <w:r>
              <w:rPr>
                <w:rFonts w:hint="eastAsia" w:ascii="宋体" w:hAnsi="宋体" w:cs="宋体"/>
                <w:bCs/>
              </w:rPr>
              <w:t>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555" w:type="dxa"/>
            <w:vMerge w:val="continue"/>
            <w:vAlign w:val="center"/>
          </w:tcPr>
          <w:p>
            <w:pPr>
              <w:jc w:val="center"/>
              <w:rPr>
                <w:rFonts w:ascii="宋体" w:hAnsi="宋体" w:cs="宋体"/>
                <w:b/>
                <w:bCs/>
              </w:rPr>
            </w:pPr>
          </w:p>
        </w:tc>
        <w:tc>
          <w:tcPr>
            <w:tcW w:w="1559" w:type="dxa"/>
            <w:gridSpan w:val="2"/>
            <w:vAlign w:val="center"/>
          </w:tcPr>
          <w:p>
            <w:pPr>
              <w:jc w:val="center"/>
              <w:rPr>
                <w:rFonts w:ascii="宋体" w:hAnsi="宋体" w:cs="宋体"/>
                <w:b/>
                <w:bCs/>
              </w:rPr>
            </w:pPr>
            <w:r>
              <w:rPr>
                <w:rFonts w:hint="eastAsia" w:ascii="宋体" w:hAnsi="宋体" w:cs="宋体"/>
              </w:rPr>
              <w:t>10：00-10:30</w:t>
            </w:r>
          </w:p>
        </w:tc>
        <w:tc>
          <w:tcPr>
            <w:tcW w:w="6230" w:type="dxa"/>
            <w:gridSpan w:val="6"/>
            <w:vAlign w:val="center"/>
          </w:tcPr>
          <w:p>
            <w:pPr>
              <w:spacing w:line="360" w:lineRule="exact"/>
              <w:ind w:firstLine="420" w:firstLineChars="200"/>
              <w:rPr>
                <w:rFonts w:ascii="宋体" w:hAnsi="宋体" w:cs="宋体"/>
              </w:rPr>
            </w:pPr>
            <w:r>
              <w:rPr>
                <w:rFonts w:hint="eastAsia" w:ascii="宋体" w:hAnsi="宋体" w:cs="宋体"/>
                <w:bCs/>
              </w:rPr>
              <w:t>评审一组、二组与公司中层座谈、评审三组与基层员工座谈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555" w:type="dxa"/>
            <w:vMerge w:val="continue"/>
            <w:vAlign w:val="center"/>
          </w:tcPr>
          <w:p>
            <w:pPr>
              <w:jc w:val="center"/>
              <w:rPr>
                <w:rFonts w:ascii="宋体" w:hAnsi="宋体" w:cs="宋体"/>
                <w:b/>
                <w:bCs/>
              </w:rPr>
            </w:pPr>
          </w:p>
        </w:tc>
        <w:tc>
          <w:tcPr>
            <w:tcW w:w="1559" w:type="dxa"/>
            <w:gridSpan w:val="2"/>
            <w:vAlign w:val="center"/>
          </w:tcPr>
          <w:p>
            <w:pPr>
              <w:jc w:val="center"/>
              <w:rPr>
                <w:rFonts w:ascii="宋体" w:hAnsi="宋体" w:cs="宋体"/>
              </w:rPr>
            </w:pPr>
            <w:r>
              <w:rPr>
                <w:rFonts w:hint="eastAsia" w:ascii="宋体" w:hAnsi="宋体" w:cs="宋体"/>
              </w:rPr>
              <w:t>10:30-11:00</w:t>
            </w:r>
          </w:p>
        </w:tc>
        <w:tc>
          <w:tcPr>
            <w:tcW w:w="6230" w:type="dxa"/>
            <w:gridSpan w:val="6"/>
            <w:vAlign w:val="center"/>
          </w:tcPr>
          <w:p>
            <w:pPr>
              <w:spacing w:line="360" w:lineRule="exact"/>
              <w:ind w:firstLine="420" w:firstLineChars="200"/>
              <w:jc w:val="center"/>
              <w:rPr>
                <w:rFonts w:ascii="宋体" w:hAnsi="宋体" w:cs="宋体"/>
                <w:bCs/>
              </w:rPr>
            </w:pPr>
            <w:r>
              <w:rPr>
                <w:rFonts w:hint="eastAsia" w:ascii="宋体" w:hAnsi="宋体" w:cs="宋体"/>
                <w:bCs/>
              </w:rPr>
              <w:t>评审组内部会议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555" w:type="dxa"/>
            <w:vMerge w:val="continue"/>
            <w:vAlign w:val="center"/>
          </w:tcPr>
          <w:p>
            <w:pPr>
              <w:jc w:val="center"/>
              <w:rPr>
                <w:rFonts w:ascii="宋体" w:hAnsi="宋体" w:cs="宋体"/>
                <w:b/>
                <w:bCs/>
              </w:rPr>
            </w:pPr>
          </w:p>
        </w:tc>
        <w:tc>
          <w:tcPr>
            <w:tcW w:w="1559" w:type="dxa"/>
            <w:gridSpan w:val="2"/>
            <w:vAlign w:val="center"/>
          </w:tcPr>
          <w:p>
            <w:pPr>
              <w:jc w:val="center"/>
              <w:rPr>
                <w:rFonts w:ascii="宋体" w:hAnsi="宋体" w:cs="宋体"/>
              </w:rPr>
            </w:pPr>
            <w:r>
              <w:rPr>
                <w:rFonts w:hint="eastAsia" w:ascii="宋体" w:hAnsi="宋体" w:cs="宋体"/>
              </w:rPr>
              <w:t>11:00-11:30</w:t>
            </w:r>
          </w:p>
        </w:tc>
        <w:tc>
          <w:tcPr>
            <w:tcW w:w="6230" w:type="dxa"/>
            <w:gridSpan w:val="6"/>
            <w:vAlign w:val="center"/>
          </w:tcPr>
          <w:p>
            <w:pPr>
              <w:spacing w:line="360" w:lineRule="exact"/>
              <w:ind w:firstLine="420" w:firstLineChars="200"/>
              <w:jc w:val="center"/>
              <w:rPr>
                <w:rFonts w:ascii="宋体" w:hAnsi="宋体" w:cs="宋体"/>
                <w:bCs/>
              </w:rPr>
            </w:pPr>
            <w:r>
              <w:rPr>
                <w:rFonts w:hint="eastAsia" w:ascii="宋体" w:hAnsi="宋体" w:cs="宋体"/>
                <w:bCs/>
              </w:rPr>
              <w:t>评审组与被审组织高层管理人员沟通，就初步结论进行交流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555" w:type="dxa"/>
            <w:vMerge w:val="continue"/>
            <w:tcBorders>
              <w:bottom w:val="single" w:color="auto" w:sz="4" w:space="0"/>
            </w:tcBorders>
            <w:vAlign w:val="center"/>
          </w:tcPr>
          <w:p>
            <w:pPr>
              <w:jc w:val="center"/>
              <w:rPr>
                <w:rFonts w:ascii="宋体" w:hAnsi="宋体" w:cs="宋体"/>
                <w:b/>
                <w:bCs/>
              </w:rPr>
            </w:pPr>
          </w:p>
        </w:tc>
        <w:tc>
          <w:tcPr>
            <w:tcW w:w="1559" w:type="dxa"/>
            <w:gridSpan w:val="2"/>
            <w:tcBorders>
              <w:bottom w:val="single" w:color="auto" w:sz="4" w:space="0"/>
            </w:tcBorders>
            <w:vAlign w:val="center"/>
          </w:tcPr>
          <w:p>
            <w:pPr>
              <w:jc w:val="center"/>
              <w:rPr>
                <w:rFonts w:ascii="宋体" w:hAnsi="宋体" w:cs="宋体"/>
                <w:b/>
                <w:bCs/>
              </w:rPr>
            </w:pPr>
            <w:r>
              <w:rPr>
                <w:rFonts w:hint="eastAsia" w:ascii="宋体" w:hAnsi="宋体" w:cs="宋体"/>
              </w:rPr>
              <w:t>11:30-12:00</w:t>
            </w:r>
          </w:p>
        </w:tc>
        <w:tc>
          <w:tcPr>
            <w:tcW w:w="6230" w:type="dxa"/>
            <w:gridSpan w:val="6"/>
            <w:tcBorders>
              <w:bottom w:val="single" w:color="auto" w:sz="4" w:space="0"/>
            </w:tcBorders>
            <w:vAlign w:val="center"/>
          </w:tcPr>
          <w:p>
            <w:pPr>
              <w:spacing w:line="360" w:lineRule="exact"/>
              <w:ind w:firstLine="420" w:firstLineChars="200"/>
              <w:jc w:val="center"/>
              <w:rPr>
                <w:rFonts w:ascii="宋体" w:hAnsi="宋体" w:cs="宋体"/>
                <w:bCs/>
              </w:rPr>
            </w:pPr>
            <w:r>
              <w:rPr>
                <w:rFonts w:hint="eastAsia" w:ascii="宋体" w:hAnsi="宋体" w:cs="宋体"/>
                <w:bCs/>
              </w:rPr>
              <w:t>末次会议(受评审组织中高层领导参加）</w:t>
            </w:r>
          </w:p>
          <w:p>
            <w:pPr>
              <w:spacing w:line="360" w:lineRule="exact"/>
              <w:ind w:firstLine="420" w:firstLineChars="200"/>
              <w:jc w:val="center"/>
              <w:rPr>
                <w:rFonts w:ascii="宋体" w:hAnsi="宋体" w:cs="宋体"/>
                <w:bCs/>
              </w:rPr>
            </w:pPr>
          </w:p>
          <w:p>
            <w:pPr>
              <w:spacing w:line="360" w:lineRule="exact"/>
              <w:ind w:firstLine="420" w:firstLineChars="200"/>
              <w:jc w:val="center"/>
              <w:rPr>
                <w:rFonts w:ascii="宋体" w:hAnsi="宋体" w:cs="宋体"/>
              </w:rPr>
            </w:pPr>
          </w:p>
        </w:tc>
      </w:tr>
    </w:tbl>
    <w:p>
      <w:pPr>
        <w:pStyle w:val="59"/>
        <w:ind w:firstLine="420"/>
      </w:pPr>
    </w:p>
    <w:p>
      <w:pPr>
        <w:pStyle w:val="80"/>
        <w:numPr>
          <w:ilvl w:val="1"/>
          <w:numId w:val="36"/>
        </w:numPr>
        <w:spacing w:before="156" w:after="156"/>
      </w:pPr>
      <w:r>
        <w:rPr>
          <w:rFonts w:hint="eastAsia"/>
        </w:rPr>
        <w:t>第X届湖南省省长质量奖现场评审计划（组织）表</w:t>
      </w:r>
      <w:r>
        <w:t>（续）</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9344" w:type="dxa"/>
            <w:vAlign w:val="center"/>
          </w:tcPr>
          <w:p>
            <w:pPr>
              <w:jc w:val="center"/>
              <w:rPr>
                <w:rFonts w:ascii="宋体" w:hAnsi="宋体" w:cs="宋体"/>
                <w:b/>
                <w:bCs/>
                <w:sz w:val="24"/>
              </w:rPr>
            </w:pPr>
            <w:r>
              <w:rPr>
                <w:rFonts w:hint="eastAsia" w:ascii="宋体" w:hAnsi="宋体" w:cs="宋体"/>
                <w:b/>
                <w:bCs/>
                <w:sz w:val="24"/>
              </w:rPr>
              <w:t>现场评审注意事项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4" w:hRule="atLeast"/>
        </w:trPr>
        <w:tc>
          <w:tcPr>
            <w:tcW w:w="9344" w:type="dxa"/>
            <w:vAlign w:val="center"/>
          </w:tcPr>
          <w:p>
            <w:pPr>
              <w:jc w:val="left"/>
              <w:rPr>
                <w:rFonts w:ascii="宋体" w:hAnsi="宋体" w:cs="宋体"/>
              </w:rPr>
            </w:pPr>
            <w:r>
              <w:rPr>
                <w:rFonts w:hint="eastAsia" w:ascii="宋体" w:hAnsi="宋体" w:cs="宋体"/>
              </w:rPr>
              <w:t>1．各评审准则条款的评审时间可根据实际情况调整。</w:t>
            </w:r>
          </w:p>
          <w:p>
            <w:pPr>
              <w:jc w:val="left"/>
              <w:rPr>
                <w:rFonts w:ascii="宋体" w:hAnsi="宋体" w:cs="宋体"/>
              </w:rPr>
            </w:pPr>
            <w:r>
              <w:rPr>
                <w:rFonts w:hint="eastAsia" w:ascii="宋体" w:hAnsi="宋体" w:cs="宋体"/>
              </w:rPr>
              <w:t>2. 各模块评审方式包括听取介绍、面谈、作业现场观察、文件资料查阅、员工访谈等，其中，各相关负责人情况介绍不得超过20分钟（到时即终止）。</w:t>
            </w:r>
          </w:p>
          <w:p>
            <w:pPr>
              <w:jc w:val="left"/>
              <w:rPr>
                <w:rFonts w:ascii="宋体" w:hAnsi="宋体" w:cs="宋体"/>
              </w:rPr>
            </w:pPr>
            <w:r>
              <w:rPr>
                <w:rFonts w:hint="eastAsia" w:ascii="宋体" w:hAnsi="宋体" w:cs="宋体"/>
              </w:rPr>
              <w:t>3．请被评组织为各评审小组分别配备一名协调人员；评审会议室需要准备好电源插座，WIFI名称和密码用A4纸打印后张贴。</w:t>
            </w:r>
          </w:p>
          <w:p>
            <w:pPr>
              <w:jc w:val="left"/>
              <w:rPr>
                <w:rFonts w:ascii="宋体" w:hAnsi="宋体" w:cs="宋体"/>
              </w:rPr>
            </w:pPr>
            <w:r>
              <w:rPr>
                <w:rFonts w:hint="eastAsia" w:ascii="宋体" w:hAnsi="宋体" w:cs="宋体"/>
              </w:rPr>
              <w:t>5．请安排首/末次会议参会人员座位牌（评审组名单于前一天确认），会议投影（“第X届湖南省省长质量奖现场评审会”），会议安排拍照。</w:t>
            </w:r>
          </w:p>
          <w:p>
            <w:pPr>
              <w:spacing w:after="468" w:afterLines="150"/>
              <w:jc w:val="left"/>
              <w:rPr>
                <w:rFonts w:ascii="宋体" w:hAnsi="宋体" w:cs="宋体"/>
              </w:rPr>
            </w:pPr>
            <w:r>
              <w:rPr>
                <w:rFonts w:hint="eastAsia" w:ascii="宋体" w:hAnsi="宋体" w:cs="宋体"/>
              </w:rPr>
              <w:t>6. 现场事务请沟通现场联络员。</w:t>
            </w:r>
          </w:p>
          <w:p>
            <w:pPr>
              <w:spacing w:after="468" w:afterLines="150"/>
              <w:jc w:val="left"/>
              <w:rPr>
                <w:rFonts w:ascii="宋体" w:hAnsi="宋体" w:cs="宋体"/>
                <w:sz w:val="24"/>
              </w:rPr>
            </w:pPr>
            <w:r>
              <w:rPr>
                <w:rFonts w:hint="eastAsia" w:ascii="宋体" w:hAnsi="宋体" w:cs="宋体"/>
              </w:rPr>
              <w:t>现场联络员：                    电话：</w:t>
            </w:r>
            <w:r>
              <w:rPr>
                <w:rFonts w:hint="eastAsia" w:ascii="宋体" w:hAnsi="宋体" w:cs="宋体"/>
                <w:sz w:val="24"/>
              </w:rPr>
              <w:t xml:space="preserve">         </w:t>
            </w:r>
          </w:p>
        </w:tc>
      </w:tr>
    </w:tbl>
    <w:p>
      <w:pPr>
        <w:spacing w:line="600" w:lineRule="exact"/>
        <w:ind w:firstLine="420" w:firstLineChars="200"/>
        <w:jc w:val="left"/>
        <w:rPr>
          <w:rFonts w:ascii="宋体" w:hAnsi="宋体" w:cs="宋体"/>
        </w:rPr>
      </w:pPr>
      <w:r>
        <w:rPr>
          <w:rFonts w:hint="eastAsia" w:ascii="宋体" w:hAnsi="宋体" w:cs="宋体"/>
        </w:rPr>
        <w:t xml:space="preserve">评审组长：                              被评组织（盖章）：                                                                </w:t>
      </w:r>
    </w:p>
    <w:p>
      <w:pPr>
        <w:spacing w:line="600" w:lineRule="exact"/>
        <w:jc w:val="left"/>
        <w:rPr>
          <w:rFonts w:ascii="宋体" w:hAnsi="宋体" w:cs="宋体"/>
        </w:rPr>
      </w:pPr>
      <w:r>
        <w:rPr>
          <w:rFonts w:hint="eastAsia" w:ascii="宋体" w:hAnsi="宋体" w:cs="宋体"/>
        </w:rPr>
        <w:t xml:space="preserve">    年  月 日                                年   月   日</w:t>
      </w:r>
    </w:p>
    <w:p>
      <w:pPr>
        <w:pStyle w:val="59"/>
        <w:ind w:firstLine="420"/>
      </w:pPr>
    </w:p>
    <w:p>
      <w:pPr>
        <w:pStyle w:val="59"/>
        <w:ind w:firstLine="420"/>
      </w:pPr>
    </w:p>
    <w:p>
      <w:pPr>
        <w:pStyle w:val="59"/>
        <w:ind w:firstLine="420"/>
        <w:sectPr>
          <w:pgSz w:w="11906" w:h="16838"/>
          <w:pgMar w:top="1928" w:right="1134" w:bottom="1134" w:left="1134" w:header="1418" w:footer="1134" w:gutter="284"/>
          <w:cols w:space="425" w:num="1"/>
          <w:formProt w:val="0"/>
          <w:docGrid w:type="lines" w:linePitch="312" w:charSpace="0"/>
        </w:sectPr>
      </w:pPr>
    </w:p>
    <w:p>
      <w:pPr>
        <w:pStyle w:val="201"/>
        <w:rPr>
          <w:vanish w:val="0"/>
        </w:rPr>
      </w:pPr>
    </w:p>
    <w:p>
      <w:pPr>
        <w:pStyle w:val="202"/>
        <w:rPr>
          <w:vanish w:val="0"/>
        </w:rPr>
      </w:pPr>
    </w:p>
    <w:p>
      <w:pPr>
        <w:pStyle w:val="79"/>
        <w:spacing w:after="156"/>
      </w:pPr>
      <w:r>
        <w:br w:type="textWrapping"/>
      </w:r>
      <w:bookmarkStart w:id="80" w:name="_Toc141781752"/>
      <w:r>
        <w:rPr>
          <w:rFonts w:hint="eastAsia"/>
        </w:rPr>
        <w:t>（资料性）</w:t>
      </w:r>
      <w:r>
        <w:br w:type="textWrapping"/>
      </w:r>
      <w:r>
        <w:rPr>
          <w:rFonts w:hint="eastAsia"/>
        </w:rPr>
        <w:t>第X届湖南省省长质量奖现场评审计划（个人）</w:t>
      </w:r>
      <w:bookmarkEnd w:id="80"/>
    </w:p>
    <w:p>
      <w:pPr>
        <w:pStyle w:val="214"/>
      </w:pPr>
      <w:r>
        <w:rPr>
          <w:rFonts w:hint="eastAsia"/>
        </w:rPr>
        <w:t>第X届湖南省省长质量奖现场评审计划（个人）见表H</w:t>
      </w:r>
      <w:r>
        <w:t>.1。</w:t>
      </w:r>
    </w:p>
    <w:p>
      <w:pPr>
        <w:pStyle w:val="80"/>
        <w:spacing w:before="156" w:after="156"/>
      </w:pPr>
      <w:r>
        <w:rPr>
          <w:rFonts w:hint="eastAsia"/>
        </w:rPr>
        <w:t>湖南省省长质量奖现场评审计划（个人）表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6"/>
        <w:gridCol w:w="1418"/>
        <w:gridCol w:w="135"/>
        <w:gridCol w:w="1149"/>
        <w:gridCol w:w="267"/>
        <w:gridCol w:w="1576"/>
        <w:gridCol w:w="484"/>
        <w:gridCol w:w="1072"/>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46" w:type="dxa"/>
            <w:vAlign w:val="center"/>
          </w:tcPr>
          <w:p>
            <w:pPr>
              <w:snapToGrid w:val="0"/>
              <w:ind w:firstLine="135"/>
              <w:jc w:val="center"/>
              <w:rPr>
                <w:rFonts w:ascii="宋体" w:hAnsi="宋体"/>
              </w:rPr>
            </w:pPr>
            <w:r>
              <w:rPr>
                <w:rFonts w:hint="eastAsia" w:ascii="宋体" w:hAnsi="宋体" w:cs="宋体"/>
                <w:b/>
                <w:bCs/>
              </w:rPr>
              <w:t>申报人姓名</w:t>
            </w:r>
          </w:p>
        </w:tc>
        <w:tc>
          <w:tcPr>
            <w:tcW w:w="1418" w:type="dxa"/>
          </w:tcPr>
          <w:p>
            <w:pPr>
              <w:rPr>
                <w:rFonts w:ascii="宋体" w:hAnsi="宋体" w:cs="宋体"/>
              </w:rPr>
            </w:pPr>
          </w:p>
        </w:tc>
        <w:tc>
          <w:tcPr>
            <w:tcW w:w="1551" w:type="dxa"/>
            <w:gridSpan w:val="3"/>
            <w:vAlign w:val="center"/>
          </w:tcPr>
          <w:p>
            <w:pPr>
              <w:rPr>
                <w:rFonts w:ascii="宋体" w:hAnsi="宋体" w:cs="宋体"/>
              </w:rPr>
            </w:pPr>
            <w:r>
              <w:rPr>
                <w:rFonts w:hint="eastAsia" w:ascii="宋体" w:hAnsi="宋体" w:cs="宋体"/>
                <w:b/>
                <w:bCs/>
              </w:rPr>
              <w:t>所在组织名称</w:t>
            </w:r>
          </w:p>
        </w:tc>
        <w:tc>
          <w:tcPr>
            <w:tcW w:w="2060" w:type="dxa"/>
            <w:gridSpan w:val="2"/>
          </w:tcPr>
          <w:p>
            <w:pPr>
              <w:rPr>
                <w:rFonts w:ascii="宋体" w:hAnsi="宋体" w:cs="宋体"/>
              </w:rPr>
            </w:pPr>
          </w:p>
        </w:tc>
        <w:tc>
          <w:tcPr>
            <w:tcW w:w="1072" w:type="dxa"/>
            <w:vAlign w:val="center"/>
          </w:tcPr>
          <w:p>
            <w:pPr>
              <w:jc w:val="center"/>
              <w:rPr>
                <w:rFonts w:ascii="宋体" w:hAnsi="宋体"/>
                <w:b/>
                <w:bCs/>
              </w:rPr>
            </w:pPr>
            <w:r>
              <w:rPr>
                <w:rFonts w:hint="eastAsia" w:ascii="宋体" w:hAnsi="宋体" w:cs="宋体"/>
                <w:b/>
                <w:bCs/>
              </w:rPr>
              <w:t>联系人</w:t>
            </w:r>
          </w:p>
        </w:tc>
        <w:tc>
          <w:tcPr>
            <w:tcW w:w="169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546" w:type="dxa"/>
            <w:vMerge w:val="restart"/>
            <w:vAlign w:val="center"/>
          </w:tcPr>
          <w:p>
            <w:pPr>
              <w:jc w:val="center"/>
              <w:rPr>
                <w:rFonts w:ascii="宋体" w:hAnsi="宋体" w:cs="宋体"/>
                <w:b/>
                <w:bCs/>
              </w:rPr>
            </w:pPr>
            <w:r>
              <w:rPr>
                <w:rFonts w:hint="eastAsia" w:ascii="宋体" w:hAnsi="宋体" w:cs="宋体"/>
                <w:b/>
                <w:bCs/>
              </w:rPr>
              <w:t>所在组织</w:t>
            </w:r>
          </w:p>
          <w:p>
            <w:pPr>
              <w:jc w:val="center"/>
              <w:rPr>
                <w:rFonts w:ascii="宋体" w:hAnsi="宋体"/>
              </w:rPr>
            </w:pPr>
            <w:r>
              <w:rPr>
                <w:rFonts w:hint="eastAsia" w:ascii="宋体" w:hAnsi="宋体" w:cs="宋体"/>
                <w:b/>
                <w:bCs/>
              </w:rPr>
              <w:t>地址</w:t>
            </w:r>
          </w:p>
        </w:tc>
        <w:tc>
          <w:tcPr>
            <w:tcW w:w="5029" w:type="dxa"/>
            <w:gridSpan w:val="6"/>
            <w:vMerge w:val="restart"/>
          </w:tcPr>
          <w:p>
            <w:pPr>
              <w:rPr>
                <w:rFonts w:ascii="宋体" w:hAnsi="宋体" w:cs="宋体"/>
              </w:rPr>
            </w:pPr>
          </w:p>
        </w:tc>
        <w:tc>
          <w:tcPr>
            <w:tcW w:w="1072" w:type="dxa"/>
            <w:vAlign w:val="center"/>
          </w:tcPr>
          <w:p>
            <w:pPr>
              <w:jc w:val="center"/>
              <w:rPr>
                <w:rFonts w:ascii="宋体" w:hAnsi="宋体"/>
                <w:b/>
                <w:bCs/>
              </w:rPr>
            </w:pPr>
            <w:r>
              <w:rPr>
                <w:rFonts w:hint="eastAsia" w:ascii="宋体" w:hAnsi="宋体" w:cs="宋体"/>
                <w:b/>
                <w:bCs/>
              </w:rPr>
              <w:t>电  话</w:t>
            </w:r>
          </w:p>
        </w:tc>
        <w:tc>
          <w:tcPr>
            <w:tcW w:w="169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546" w:type="dxa"/>
            <w:vMerge w:val="continue"/>
            <w:vAlign w:val="center"/>
          </w:tcPr>
          <w:p>
            <w:pPr>
              <w:jc w:val="center"/>
              <w:rPr>
                <w:rFonts w:ascii="宋体" w:hAnsi="宋体"/>
              </w:rPr>
            </w:pPr>
          </w:p>
        </w:tc>
        <w:tc>
          <w:tcPr>
            <w:tcW w:w="5029" w:type="dxa"/>
            <w:gridSpan w:val="6"/>
            <w:vMerge w:val="continue"/>
          </w:tcPr>
          <w:p>
            <w:pPr>
              <w:rPr>
                <w:rFonts w:ascii="宋体" w:hAnsi="宋体"/>
              </w:rPr>
            </w:pPr>
          </w:p>
        </w:tc>
        <w:tc>
          <w:tcPr>
            <w:tcW w:w="1072" w:type="dxa"/>
            <w:vAlign w:val="center"/>
          </w:tcPr>
          <w:p>
            <w:pPr>
              <w:jc w:val="center"/>
              <w:rPr>
                <w:rFonts w:ascii="宋体" w:hAnsi="宋体"/>
                <w:b/>
                <w:bCs/>
              </w:rPr>
            </w:pPr>
            <w:r>
              <w:rPr>
                <w:rFonts w:hint="eastAsia" w:ascii="宋体" w:hAnsi="宋体" w:cs="宋体"/>
                <w:b/>
                <w:bCs/>
              </w:rPr>
              <w:t>传  真</w:t>
            </w:r>
          </w:p>
        </w:tc>
        <w:tc>
          <w:tcPr>
            <w:tcW w:w="169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5" w:hRule="atLeast"/>
        </w:trPr>
        <w:tc>
          <w:tcPr>
            <w:tcW w:w="1546" w:type="dxa"/>
            <w:vAlign w:val="center"/>
          </w:tcPr>
          <w:p>
            <w:pPr>
              <w:jc w:val="center"/>
              <w:rPr>
                <w:rFonts w:ascii="宋体" w:hAnsi="宋体" w:cs="宋体"/>
                <w:b/>
                <w:bCs/>
              </w:rPr>
            </w:pPr>
            <w:r>
              <w:rPr>
                <w:rFonts w:hint="eastAsia" w:ascii="宋体" w:hAnsi="宋体" w:cs="宋体"/>
                <w:b/>
                <w:bCs/>
              </w:rPr>
              <w:t>现场评审目的</w:t>
            </w:r>
          </w:p>
        </w:tc>
        <w:tc>
          <w:tcPr>
            <w:tcW w:w="5029" w:type="dxa"/>
            <w:gridSpan w:val="6"/>
          </w:tcPr>
          <w:p>
            <w:pPr>
              <w:spacing w:line="300" w:lineRule="exact"/>
              <w:rPr>
                <w:rFonts w:ascii="宋体" w:hAnsi="宋体"/>
              </w:rPr>
            </w:pPr>
            <w:r>
              <w:rPr>
                <w:rFonts w:hint="eastAsia" w:ascii="宋体" w:hAnsi="宋体" w:cs="宋体"/>
              </w:rPr>
              <w:t>通过现场评审，确认被评组织的基本情况、</w:t>
            </w:r>
            <w:r>
              <w:rPr>
                <w:rFonts w:ascii="宋体" w:hAnsi="宋体" w:cs="宋体"/>
              </w:rPr>
              <w:t>主要业绩</w:t>
            </w:r>
            <w:r>
              <w:rPr>
                <w:rFonts w:hint="eastAsia" w:ascii="宋体" w:hAnsi="宋体" w:cs="宋体"/>
              </w:rPr>
              <w:t>和</w:t>
            </w:r>
            <w:r>
              <w:rPr>
                <w:rFonts w:ascii="宋体" w:hAnsi="宋体" w:cs="宋体"/>
              </w:rPr>
              <w:t>突出贡献等情况，保障奖项评审的科学性、公正性。</w:t>
            </w:r>
          </w:p>
        </w:tc>
        <w:tc>
          <w:tcPr>
            <w:tcW w:w="1072" w:type="dxa"/>
            <w:vAlign w:val="center"/>
          </w:tcPr>
          <w:p>
            <w:pPr>
              <w:jc w:val="center"/>
              <w:rPr>
                <w:rFonts w:ascii="宋体" w:hAnsi="宋体" w:cs="宋体"/>
                <w:b/>
                <w:bCs/>
              </w:rPr>
            </w:pPr>
            <w:r>
              <w:rPr>
                <w:rFonts w:hint="eastAsia" w:ascii="宋体" w:hAnsi="宋体" w:cs="宋体"/>
                <w:b/>
                <w:bCs/>
              </w:rPr>
              <w:t>评审时间</w:t>
            </w:r>
          </w:p>
        </w:tc>
        <w:tc>
          <w:tcPr>
            <w:tcW w:w="169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546" w:type="dxa"/>
            <w:vAlign w:val="center"/>
          </w:tcPr>
          <w:p>
            <w:pPr>
              <w:jc w:val="center"/>
              <w:rPr>
                <w:rFonts w:ascii="宋体" w:hAnsi="宋体"/>
              </w:rPr>
            </w:pPr>
            <w:r>
              <w:rPr>
                <w:rFonts w:hint="eastAsia" w:ascii="宋体" w:hAnsi="宋体" w:cs="宋体"/>
                <w:b/>
                <w:bCs/>
              </w:rPr>
              <w:t>现场评审依据</w:t>
            </w:r>
          </w:p>
        </w:tc>
        <w:tc>
          <w:tcPr>
            <w:tcW w:w="7798" w:type="dxa"/>
            <w:gridSpan w:val="8"/>
          </w:tcPr>
          <w:p>
            <w:pPr>
              <w:spacing w:line="300" w:lineRule="exact"/>
              <w:rPr>
                <w:rFonts w:ascii="宋体" w:hAnsi="宋体"/>
              </w:rPr>
            </w:pPr>
            <w:r>
              <w:rPr>
                <w:rFonts w:ascii="宋体" w:hAnsi="宋体"/>
              </w:rPr>
              <w:t>《湖南省省长质量奖（个人）评审准则》，个人的自评材料、证明材料和相关文件、数据或信息。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exact"/>
        </w:trPr>
        <w:tc>
          <w:tcPr>
            <w:tcW w:w="1546" w:type="dxa"/>
            <w:vMerge w:val="restart"/>
            <w:vAlign w:val="center"/>
          </w:tcPr>
          <w:p>
            <w:pPr>
              <w:jc w:val="center"/>
              <w:rPr>
                <w:rFonts w:ascii="宋体" w:hAnsi="宋体" w:cs="宋体"/>
                <w:b/>
                <w:bCs/>
              </w:rPr>
            </w:pPr>
            <w:r>
              <w:rPr>
                <w:rFonts w:ascii="宋体" w:hAnsi="宋体" w:cs="宋体"/>
                <w:b/>
                <w:bCs/>
              </w:rPr>
              <w:t>月</w:t>
            </w:r>
            <w:r>
              <w:rPr>
                <w:rFonts w:hint="eastAsia" w:ascii="宋体" w:hAnsi="宋体" w:cs="宋体"/>
                <w:b/>
                <w:bCs/>
              </w:rPr>
              <w:t xml:space="preserve"> </w:t>
            </w:r>
            <w:r>
              <w:rPr>
                <w:rFonts w:ascii="宋体" w:hAnsi="宋体" w:cs="宋体"/>
                <w:b/>
                <w:bCs/>
              </w:rPr>
              <w:t xml:space="preserve"> 日</w:t>
            </w:r>
          </w:p>
        </w:tc>
        <w:tc>
          <w:tcPr>
            <w:tcW w:w="1553" w:type="dxa"/>
            <w:gridSpan w:val="2"/>
            <w:vAlign w:val="center"/>
          </w:tcPr>
          <w:p>
            <w:pPr>
              <w:jc w:val="center"/>
              <w:rPr>
                <w:rFonts w:ascii="宋体" w:hAnsi="宋体"/>
              </w:rPr>
            </w:pPr>
            <w:r>
              <w:rPr>
                <w:rFonts w:hint="eastAsia" w:ascii="宋体" w:hAnsi="宋体" w:cs="宋体"/>
                <w:b/>
                <w:bCs/>
              </w:rPr>
              <w:t>时间</w:t>
            </w:r>
          </w:p>
        </w:tc>
        <w:tc>
          <w:tcPr>
            <w:tcW w:w="1149" w:type="dxa"/>
            <w:vAlign w:val="center"/>
          </w:tcPr>
          <w:p>
            <w:pPr>
              <w:jc w:val="center"/>
              <w:rPr>
                <w:rFonts w:ascii="宋体" w:hAnsi="宋体" w:cs="宋体"/>
                <w:b/>
                <w:bCs/>
              </w:rPr>
            </w:pPr>
            <w:r>
              <w:rPr>
                <w:rFonts w:hint="eastAsia" w:ascii="宋体" w:hAnsi="宋体" w:cs="宋体"/>
                <w:b/>
                <w:bCs/>
              </w:rPr>
              <w:t>项目</w:t>
            </w:r>
          </w:p>
        </w:tc>
        <w:tc>
          <w:tcPr>
            <w:tcW w:w="1843" w:type="dxa"/>
            <w:gridSpan w:val="2"/>
            <w:vAlign w:val="center"/>
          </w:tcPr>
          <w:p>
            <w:pPr>
              <w:jc w:val="center"/>
              <w:rPr>
                <w:rFonts w:ascii="宋体" w:hAnsi="宋体" w:cs="宋体"/>
                <w:b/>
                <w:bCs/>
              </w:rPr>
            </w:pPr>
            <w:r>
              <w:rPr>
                <w:rFonts w:hint="eastAsia" w:ascii="宋体" w:hAnsi="宋体" w:cs="宋体"/>
                <w:b/>
                <w:bCs/>
              </w:rPr>
              <w:t>参加人员</w:t>
            </w:r>
          </w:p>
        </w:tc>
        <w:tc>
          <w:tcPr>
            <w:tcW w:w="3253" w:type="dxa"/>
            <w:gridSpan w:val="3"/>
            <w:vAlign w:val="center"/>
          </w:tcPr>
          <w:p>
            <w:pPr>
              <w:ind w:firstLine="172" w:firstLineChars="82"/>
              <w:jc w:val="center"/>
              <w:rPr>
                <w:rFonts w:ascii="宋体" w:hAnsi="宋体" w:cs="宋体"/>
                <w:b/>
                <w:bCs/>
              </w:rPr>
            </w:pPr>
            <w:r>
              <w:rPr>
                <w:rFonts w:hint="eastAsia" w:ascii="宋体" w:hAnsi="宋体" w:cs="宋体"/>
                <w:b/>
                <w:bCs/>
              </w:rPr>
              <w:t>标准条款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trPr>
        <w:tc>
          <w:tcPr>
            <w:tcW w:w="1546" w:type="dxa"/>
            <w:vMerge w:val="continue"/>
            <w:vAlign w:val="center"/>
          </w:tcPr>
          <w:p>
            <w:pPr>
              <w:jc w:val="center"/>
              <w:rPr>
                <w:rFonts w:ascii="宋体" w:hAnsi="宋体" w:cs="宋体"/>
                <w:b/>
                <w:bCs/>
              </w:rPr>
            </w:pPr>
          </w:p>
        </w:tc>
        <w:tc>
          <w:tcPr>
            <w:tcW w:w="1553" w:type="dxa"/>
            <w:gridSpan w:val="2"/>
            <w:vAlign w:val="center"/>
          </w:tcPr>
          <w:p>
            <w:pPr>
              <w:jc w:val="center"/>
              <w:rPr>
                <w:rFonts w:ascii="宋体" w:hAnsi="宋体" w:cs="宋体"/>
              </w:rPr>
            </w:pPr>
            <w:r>
              <w:rPr>
                <w:rFonts w:hint="eastAsia" w:ascii="宋体" w:hAnsi="宋体" w:cs="宋体"/>
              </w:rPr>
              <w:t>09:</w:t>
            </w:r>
            <w:r>
              <w:rPr>
                <w:rFonts w:ascii="宋体" w:hAnsi="宋体" w:cs="宋体"/>
              </w:rPr>
              <w:t>3</w:t>
            </w:r>
            <w:r>
              <w:rPr>
                <w:rFonts w:hint="eastAsia" w:ascii="宋体" w:hAnsi="宋体" w:cs="宋体"/>
              </w:rPr>
              <w:t>0-</w:t>
            </w:r>
            <w:r>
              <w:rPr>
                <w:rFonts w:ascii="宋体" w:hAnsi="宋体" w:cs="宋体"/>
              </w:rPr>
              <w:t>10</w:t>
            </w:r>
            <w:r>
              <w:rPr>
                <w:rFonts w:hint="eastAsia" w:ascii="宋体" w:hAnsi="宋体" w:cs="宋体"/>
              </w:rPr>
              <w:t>:</w:t>
            </w:r>
            <w:r>
              <w:rPr>
                <w:rFonts w:ascii="宋体" w:hAnsi="宋体" w:cs="宋体"/>
              </w:rPr>
              <w:t>0</w:t>
            </w:r>
            <w:r>
              <w:rPr>
                <w:rFonts w:hint="eastAsia" w:ascii="宋体" w:hAnsi="宋体" w:cs="宋体"/>
              </w:rPr>
              <w:t>0</w:t>
            </w:r>
          </w:p>
        </w:tc>
        <w:tc>
          <w:tcPr>
            <w:tcW w:w="1149" w:type="dxa"/>
            <w:vAlign w:val="center"/>
          </w:tcPr>
          <w:p>
            <w:pPr>
              <w:spacing w:line="360" w:lineRule="exact"/>
              <w:rPr>
                <w:rFonts w:ascii="宋体" w:hAnsi="宋体" w:cs="宋体"/>
                <w:bCs/>
              </w:rPr>
            </w:pPr>
            <w:r>
              <w:rPr>
                <w:rFonts w:ascii="宋体" w:hAnsi="宋体" w:cs="宋体"/>
                <w:bCs/>
              </w:rPr>
              <w:t>首次会议</w:t>
            </w:r>
          </w:p>
        </w:tc>
        <w:tc>
          <w:tcPr>
            <w:tcW w:w="1843" w:type="dxa"/>
            <w:gridSpan w:val="2"/>
            <w:vAlign w:val="center"/>
          </w:tcPr>
          <w:p>
            <w:pPr>
              <w:spacing w:line="360" w:lineRule="exact"/>
              <w:ind w:firstLine="420" w:firstLineChars="200"/>
              <w:jc w:val="center"/>
              <w:rPr>
                <w:rFonts w:ascii="宋体" w:hAnsi="宋体" w:cs="宋体"/>
                <w:bCs/>
              </w:rPr>
            </w:pPr>
          </w:p>
        </w:tc>
        <w:tc>
          <w:tcPr>
            <w:tcW w:w="3253" w:type="dxa"/>
            <w:gridSpan w:val="3"/>
            <w:vAlign w:val="center"/>
          </w:tcPr>
          <w:p>
            <w:pPr>
              <w:spacing w:line="360" w:lineRule="exact"/>
              <w:ind w:firstLine="420" w:firstLineChars="20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1" w:hRule="exact"/>
        </w:trPr>
        <w:tc>
          <w:tcPr>
            <w:tcW w:w="1546" w:type="dxa"/>
            <w:vMerge w:val="continue"/>
            <w:vAlign w:val="center"/>
          </w:tcPr>
          <w:p>
            <w:pPr>
              <w:jc w:val="center"/>
              <w:rPr>
                <w:rFonts w:ascii="宋体" w:hAnsi="宋体" w:cs="宋体"/>
                <w:b/>
                <w:bCs/>
              </w:rPr>
            </w:pPr>
          </w:p>
        </w:tc>
        <w:tc>
          <w:tcPr>
            <w:tcW w:w="1553" w:type="dxa"/>
            <w:gridSpan w:val="2"/>
            <w:vAlign w:val="center"/>
          </w:tcPr>
          <w:p>
            <w:pPr>
              <w:jc w:val="center"/>
              <w:rPr>
                <w:rFonts w:ascii="宋体" w:hAnsi="宋体" w:cs="宋体"/>
              </w:rPr>
            </w:pPr>
            <w:r>
              <w:rPr>
                <w:rFonts w:ascii="宋体" w:hAnsi="宋体" w:cs="宋体"/>
              </w:rPr>
              <w:t>10</w:t>
            </w:r>
            <w:r>
              <w:rPr>
                <w:rFonts w:hint="eastAsia" w:ascii="宋体" w:hAnsi="宋体" w:cs="宋体"/>
              </w:rPr>
              <w:t>:</w:t>
            </w:r>
            <w:r>
              <w:rPr>
                <w:rFonts w:ascii="宋体" w:hAnsi="宋体" w:cs="宋体"/>
              </w:rPr>
              <w:t>0</w:t>
            </w:r>
            <w:r>
              <w:rPr>
                <w:rFonts w:hint="eastAsia" w:ascii="宋体" w:hAnsi="宋体" w:cs="宋体"/>
              </w:rPr>
              <w:t>0-10:</w:t>
            </w:r>
            <w:r>
              <w:rPr>
                <w:rFonts w:ascii="宋体" w:hAnsi="宋体" w:cs="宋体"/>
              </w:rPr>
              <w:t>3</w:t>
            </w:r>
            <w:r>
              <w:rPr>
                <w:rFonts w:hint="eastAsia" w:ascii="宋体" w:hAnsi="宋体" w:cs="宋体"/>
              </w:rPr>
              <w:t>0</w:t>
            </w:r>
          </w:p>
        </w:tc>
        <w:tc>
          <w:tcPr>
            <w:tcW w:w="1149" w:type="dxa"/>
            <w:vAlign w:val="center"/>
          </w:tcPr>
          <w:p>
            <w:pPr>
              <w:spacing w:line="360" w:lineRule="exact"/>
              <w:rPr>
                <w:rFonts w:ascii="宋体" w:hAnsi="宋体" w:cs="宋体"/>
                <w:bCs/>
              </w:rPr>
            </w:pPr>
            <w:r>
              <w:rPr>
                <w:rFonts w:ascii="宋体" w:hAnsi="宋体" w:cs="宋体"/>
                <w:bCs/>
              </w:rPr>
              <w:t>基本条件</w:t>
            </w:r>
          </w:p>
        </w:tc>
        <w:tc>
          <w:tcPr>
            <w:tcW w:w="1843" w:type="dxa"/>
            <w:gridSpan w:val="2"/>
            <w:vAlign w:val="center"/>
          </w:tcPr>
          <w:p>
            <w:pPr>
              <w:spacing w:line="360" w:lineRule="exact"/>
              <w:ind w:firstLine="420" w:firstLineChars="200"/>
              <w:jc w:val="center"/>
              <w:rPr>
                <w:rFonts w:ascii="宋体" w:hAnsi="宋体" w:cs="宋体"/>
                <w:bCs/>
              </w:rPr>
            </w:pPr>
          </w:p>
        </w:tc>
        <w:tc>
          <w:tcPr>
            <w:tcW w:w="3253" w:type="dxa"/>
            <w:gridSpan w:val="3"/>
            <w:vAlign w:val="center"/>
          </w:tcPr>
          <w:p>
            <w:pPr>
              <w:adjustRightInd/>
              <w:spacing w:line="300" w:lineRule="exact"/>
              <w:rPr>
                <w:rFonts w:ascii="宋体" w:hAnsi="宋体" w:cs="宋体"/>
              </w:rPr>
            </w:pPr>
            <w:r>
              <w:rPr>
                <w:rFonts w:ascii="宋体" w:hAnsi="宋体" w:cs="宋体"/>
              </w:rPr>
              <w:t>1.政治素质；2.道德品质；3.职业操守；4.社会评价等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1546" w:type="dxa"/>
            <w:vMerge w:val="continue"/>
            <w:vAlign w:val="center"/>
          </w:tcPr>
          <w:p>
            <w:pPr>
              <w:jc w:val="center"/>
              <w:rPr>
                <w:rFonts w:ascii="宋体" w:hAnsi="宋体" w:cs="宋体"/>
                <w:b/>
                <w:bCs/>
              </w:rPr>
            </w:pPr>
          </w:p>
        </w:tc>
        <w:tc>
          <w:tcPr>
            <w:tcW w:w="1553" w:type="dxa"/>
            <w:gridSpan w:val="2"/>
            <w:vAlign w:val="center"/>
          </w:tcPr>
          <w:p>
            <w:pPr>
              <w:jc w:val="center"/>
              <w:rPr>
                <w:rFonts w:ascii="宋体" w:hAnsi="宋体" w:cs="宋体"/>
              </w:rPr>
            </w:pPr>
            <w:r>
              <w:rPr>
                <w:rFonts w:hint="eastAsia" w:ascii="宋体" w:hAnsi="宋体" w:cs="宋体"/>
              </w:rPr>
              <w:t>10:</w:t>
            </w:r>
            <w:r>
              <w:rPr>
                <w:rFonts w:ascii="宋体" w:hAnsi="宋体" w:cs="宋体"/>
              </w:rPr>
              <w:t>3</w:t>
            </w:r>
            <w:r>
              <w:rPr>
                <w:rFonts w:hint="eastAsia" w:ascii="宋体" w:hAnsi="宋体" w:cs="宋体"/>
              </w:rPr>
              <w:t>0-1</w:t>
            </w:r>
            <w:r>
              <w:rPr>
                <w:rFonts w:ascii="宋体" w:hAnsi="宋体" w:cs="宋体"/>
              </w:rPr>
              <w:t>5</w:t>
            </w:r>
            <w:r>
              <w:rPr>
                <w:rFonts w:hint="eastAsia" w:ascii="宋体" w:hAnsi="宋体" w:cs="宋体"/>
              </w:rPr>
              <w:t>:00</w:t>
            </w:r>
          </w:p>
        </w:tc>
        <w:tc>
          <w:tcPr>
            <w:tcW w:w="1149" w:type="dxa"/>
            <w:vAlign w:val="center"/>
          </w:tcPr>
          <w:p>
            <w:pPr>
              <w:pStyle w:val="235"/>
              <w:jc w:val="both"/>
              <w:rPr>
                <w:rFonts w:ascii="宋体" w:hAnsi="宋体"/>
                <w:b w:val="0"/>
                <w:sz w:val="21"/>
                <w:szCs w:val="21"/>
              </w:rPr>
            </w:pPr>
            <w:r>
              <w:rPr>
                <w:rFonts w:ascii="宋体" w:hAnsi="宋体"/>
                <w:b w:val="0"/>
                <w:sz w:val="21"/>
                <w:szCs w:val="21"/>
              </w:rPr>
              <w:t>关键要求</w:t>
            </w:r>
          </w:p>
        </w:tc>
        <w:tc>
          <w:tcPr>
            <w:tcW w:w="1843" w:type="dxa"/>
            <w:gridSpan w:val="2"/>
            <w:vAlign w:val="center"/>
          </w:tcPr>
          <w:p>
            <w:pPr>
              <w:pStyle w:val="235"/>
              <w:rPr>
                <w:rFonts w:ascii="宋体" w:hAnsi="宋体"/>
                <w:b w:val="0"/>
                <w:sz w:val="21"/>
                <w:szCs w:val="21"/>
              </w:rPr>
            </w:pPr>
          </w:p>
        </w:tc>
        <w:tc>
          <w:tcPr>
            <w:tcW w:w="3253" w:type="dxa"/>
            <w:gridSpan w:val="3"/>
            <w:vAlign w:val="center"/>
          </w:tcPr>
          <w:p>
            <w:pPr>
              <w:adjustRightInd/>
              <w:spacing w:line="300" w:lineRule="exact"/>
              <w:rPr>
                <w:rFonts w:ascii="宋体" w:hAnsi="宋体" w:cs="宋体"/>
              </w:rPr>
            </w:pPr>
            <w:r>
              <w:rPr>
                <w:rFonts w:ascii="宋体" w:hAnsi="宋体" w:cs="宋体"/>
              </w:rPr>
              <w:t>质量管理者：1.管理理念；2.质量创新和质量文化；3.业绩等</w:t>
            </w:r>
          </w:p>
          <w:p>
            <w:pPr>
              <w:adjustRightInd/>
              <w:spacing w:line="300" w:lineRule="exact"/>
              <w:rPr>
                <w:rFonts w:ascii="宋体" w:hAnsi="宋体" w:cs="宋体"/>
              </w:rPr>
            </w:pPr>
            <w:r>
              <w:rPr>
                <w:rFonts w:ascii="宋体" w:hAnsi="宋体" w:cs="宋体"/>
              </w:rPr>
              <w:t>专家学者：1.理论水平；2.突破和创新；3.业绩等</w:t>
            </w:r>
          </w:p>
          <w:p>
            <w:pPr>
              <w:adjustRightInd/>
              <w:spacing w:line="300" w:lineRule="exact"/>
              <w:rPr>
                <w:rFonts w:ascii="宋体" w:hAnsi="宋体" w:cs="宋体"/>
              </w:rPr>
            </w:pPr>
            <w:r>
              <w:rPr>
                <w:rFonts w:ascii="宋体" w:hAnsi="宋体" w:cs="宋体"/>
              </w:rPr>
              <w:t>一线工作人员：1.工作理念和工作技能；2.质量攻关和改进；3.业绩等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exact"/>
        </w:trPr>
        <w:tc>
          <w:tcPr>
            <w:tcW w:w="1546" w:type="dxa"/>
            <w:vMerge w:val="continue"/>
            <w:vAlign w:val="center"/>
          </w:tcPr>
          <w:p>
            <w:pPr>
              <w:jc w:val="center"/>
              <w:rPr>
                <w:rFonts w:ascii="宋体" w:hAnsi="宋体" w:cs="宋体"/>
                <w:b/>
                <w:bCs/>
              </w:rPr>
            </w:pPr>
          </w:p>
        </w:tc>
        <w:tc>
          <w:tcPr>
            <w:tcW w:w="1553" w:type="dxa"/>
            <w:gridSpan w:val="2"/>
            <w:vAlign w:val="center"/>
          </w:tcPr>
          <w:p>
            <w:pPr>
              <w:jc w:val="center"/>
              <w:rPr>
                <w:rFonts w:ascii="宋体" w:hAnsi="宋体" w:cs="宋体"/>
                <w:b/>
                <w:bCs/>
              </w:rPr>
            </w:pPr>
            <w:r>
              <w:rPr>
                <w:rFonts w:hint="eastAsia" w:ascii="宋体" w:hAnsi="宋体" w:cs="宋体"/>
              </w:rPr>
              <w:t>1</w:t>
            </w:r>
            <w:r>
              <w:rPr>
                <w:rFonts w:ascii="宋体" w:hAnsi="宋体" w:cs="宋体"/>
              </w:rPr>
              <w:t>5</w:t>
            </w:r>
            <w:r>
              <w:rPr>
                <w:rFonts w:hint="eastAsia" w:ascii="宋体" w:hAnsi="宋体" w:cs="宋体"/>
              </w:rPr>
              <w:t>：00-</w:t>
            </w:r>
            <w:r>
              <w:rPr>
                <w:rFonts w:ascii="宋体" w:hAnsi="宋体" w:cs="宋体"/>
              </w:rPr>
              <w:t>16</w:t>
            </w:r>
            <w:r>
              <w:rPr>
                <w:rFonts w:hint="eastAsia" w:ascii="宋体" w:hAnsi="宋体" w:cs="宋体"/>
              </w:rPr>
              <w:t>:00</w:t>
            </w:r>
          </w:p>
        </w:tc>
        <w:tc>
          <w:tcPr>
            <w:tcW w:w="1149" w:type="dxa"/>
            <w:vAlign w:val="center"/>
          </w:tcPr>
          <w:p>
            <w:pPr>
              <w:spacing w:line="360" w:lineRule="exact"/>
              <w:rPr>
                <w:rFonts w:ascii="宋体" w:hAnsi="宋体" w:cs="宋体"/>
              </w:rPr>
            </w:pPr>
            <w:r>
              <w:rPr>
                <w:rFonts w:ascii="宋体" w:hAnsi="宋体" w:cs="宋体"/>
              </w:rPr>
              <w:t>否决事项</w:t>
            </w:r>
          </w:p>
        </w:tc>
        <w:tc>
          <w:tcPr>
            <w:tcW w:w="1843" w:type="dxa"/>
            <w:gridSpan w:val="2"/>
            <w:vAlign w:val="center"/>
          </w:tcPr>
          <w:p>
            <w:pPr>
              <w:spacing w:line="360" w:lineRule="exact"/>
              <w:ind w:firstLine="420" w:firstLineChars="200"/>
              <w:rPr>
                <w:rFonts w:ascii="宋体" w:hAnsi="宋体" w:cs="宋体"/>
              </w:rPr>
            </w:pPr>
          </w:p>
        </w:tc>
        <w:tc>
          <w:tcPr>
            <w:tcW w:w="3253" w:type="dxa"/>
            <w:gridSpan w:val="3"/>
            <w:vAlign w:val="center"/>
          </w:tcPr>
          <w:p>
            <w:pPr>
              <w:widowControl/>
              <w:shd w:val="clear" w:color="auto" w:fill="FFFFFF"/>
              <w:adjustRightInd/>
              <w:spacing w:line="300" w:lineRule="exact"/>
              <w:rPr>
                <w:rFonts w:ascii="宋体" w:hAnsi="宋体" w:cs="宋体"/>
              </w:rPr>
            </w:pPr>
            <w:r>
              <w:rPr>
                <w:rFonts w:ascii="宋体" w:hAnsi="宋体" w:cs="宋体"/>
              </w:rPr>
              <w:t>1.近五年内有违法记录；2.工作中造成重大失误，产生严重不良影响；3.组织近五年内发生重大质量安全事故；4.申报材料弄虚作假等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1546" w:type="dxa"/>
            <w:vMerge w:val="continue"/>
            <w:vAlign w:val="center"/>
          </w:tcPr>
          <w:p>
            <w:pPr>
              <w:jc w:val="center"/>
              <w:rPr>
                <w:rFonts w:ascii="宋体" w:hAnsi="宋体" w:cs="宋体"/>
                <w:b/>
                <w:bCs/>
              </w:rPr>
            </w:pPr>
          </w:p>
        </w:tc>
        <w:tc>
          <w:tcPr>
            <w:tcW w:w="1553" w:type="dxa"/>
            <w:gridSpan w:val="2"/>
            <w:vAlign w:val="center"/>
          </w:tcPr>
          <w:p>
            <w:pPr>
              <w:jc w:val="center"/>
              <w:rPr>
                <w:rFonts w:ascii="宋体" w:hAnsi="宋体" w:cs="宋体"/>
              </w:rPr>
            </w:pPr>
            <w:r>
              <w:rPr>
                <w:rFonts w:hint="eastAsia" w:ascii="宋体" w:hAnsi="宋体" w:cs="宋体"/>
              </w:rPr>
              <w:t>1</w:t>
            </w:r>
            <w:r>
              <w:rPr>
                <w:rFonts w:ascii="宋体" w:hAnsi="宋体" w:cs="宋体"/>
              </w:rPr>
              <w:t>6</w:t>
            </w:r>
            <w:r>
              <w:rPr>
                <w:rFonts w:hint="eastAsia" w:ascii="宋体" w:hAnsi="宋体" w:cs="宋体"/>
              </w:rPr>
              <w:t>:</w:t>
            </w:r>
            <w:r>
              <w:rPr>
                <w:rFonts w:ascii="宋体" w:hAnsi="宋体" w:cs="宋体"/>
              </w:rPr>
              <w:t>0</w:t>
            </w:r>
            <w:r>
              <w:rPr>
                <w:rFonts w:hint="eastAsia" w:ascii="宋体" w:hAnsi="宋体" w:cs="宋体"/>
              </w:rPr>
              <w:t>0-1</w:t>
            </w:r>
            <w:r>
              <w:rPr>
                <w:rFonts w:ascii="宋体" w:hAnsi="宋体" w:cs="宋体"/>
              </w:rPr>
              <w:t>6</w:t>
            </w:r>
            <w:r>
              <w:rPr>
                <w:rFonts w:hint="eastAsia" w:ascii="宋体" w:hAnsi="宋体" w:cs="宋体"/>
              </w:rPr>
              <w:t>:30</w:t>
            </w:r>
          </w:p>
        </w:tc>
        <w:tc>
          <w:tcPr>
            <w:tcW w:w="1149" w:type="dxa"/>
            <w:vAlign w:val="center"/>
          </w:tcPr>
          <w:p>
            <w:pPr>
              <w:spacing w:line="360" w:lineRule="exact"/>
              <w:rPr>
                <w:rFonts w:ascii="宋体" w:hAnsi="宋体" w:cs="宋体"/>
                <w:bCs/>
              </w:rPr>
            </w:pPr>
            <w:r>
              <w:rPr>
                <w:rFonts w:ascii="宋体" w:hAnsi="宋体" w:cs="宋体"/>
                <w:bCs/>
              </w:rPr>
              <w:t>末次会议</w:t>
            </w:r>
          </w:p>
        </w:tc>
        <w:tc>
          <w:tcPr>
            <w:tcW w:w="1843" w:type="dxa"/>
            <w:gridSpan w:val="2"/>
            <w:vAlign w:val="center"/>
          </w:tcPr>
          <w:p>
            <w:pPr>
              <w:spacing w:line="360" w:lineRule="exact"/>
              <w:ind w:firstLine="420" w:firstLineChars="200"/>
              <w:jc w:val="center"/>
              <w:rPr>
                <w:rFonts w:ascii="宋体" w:hAnsi="宋体" w:cs="宋体"/>
                <w:bCs/>
              </w:rPr>
            </w:pPr>
          </w:p>
        </w:tc>
        <w:tc>
          <w:tcPr>
            <w:tcW w:w="3253" w:type="dxa"/>
            <w:gridSpan w:val="3"/>
            <w:vAlign w:val="center"/>
          </w:tcPr>
          <w:p>
            <w:pPr>
              <w:spacing w:line="360" w:lineRule="exact"/>
              <w:ind w:firstLine="420" w:firstLineChars="200"/>
              <w:jc w:val="center"/>
              <w:rPr>
                <w:rFonts w:ascii="宋体" w:hAnsi="宋体" w:cs="宋体"/>
              </w:rPr>
            </w:pPr>
          </w:p>
        </w:tc>
      </w:tr>
    </w:tbl>
    <w:p>
      <w:pPr>
        <w:pStyle w:val="80"/>
        <w:numPr>
          <w:ilvl w:val="1"/>
          <w:numId w:val="37"/>
        </w:numPr>
        <w:spacing w:before="156" w:after="156"/>
      </w:pPr>
      <w:r>
        <w:rPr>
          <w:rFonts w:hint="eastAsia"/>
        </w:rPr>
        <w:t>第X届湖南省省长质量奖现场评审计划（个人）表（续）</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9344" w:type="dxa"/>
            <w:vAlign w:val="center"/>
          </w:tcPr>
          <w:p>
            <w:pPr>
              <w:jc w:val="center"/>
              <w:rPr>
                <w:rFonts w:ascii="宋体" w:hAnsi="宋体" w:cs="宋体"/>
                <w:b/>
                <w:bCs/>
                <w:sz w:val="24"/>
              </w:rPr>
            </w:pPr>
            <w:r>
              <w:rPr>
                <w:rFonts w:hint="eastAsia" w:ascii="宋体" w:hAnsi="宋体" w:cs="宋体"/>
                <w:b/>
                <w:bCs/>
                <w:sz w:val="24"/>
              </w:rPr>
              <w:t>现场评审注意事项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trPr>
        <w:tc>
          <w:tcPr>
            <w:tcW w:w="9344" w:type="dxa"/>
            <w:vAlign w:val="center"/>
          </w:tcPr>
          <w:p>
            <w:pPr>
              <w:jc w:val="left"/>
              <w:rPr>
                <w:rFonts w:ascii="宋体" w:hAnsi="宋体" w:cs="宋体"/>
              </w:rPr>
            </w:pPr>
            <w:r>
              <w:rPr>
                <w:rFonts w:hint="eastAsia" w:ascii="宋体" w:hAnsi="宋体" w:cs="宋体"/>
              </w:rPr>
              <w:t>1．各评审准则条款的评审时间可根据实际情况调整。</w:t>
            </w:r>
          </w:p>
          <w:p>
            <w:pPr>
              <w:jc w:val="left"/>
              <w:rPr>
                <w:rFonts w:ascii="宋体" w:hAnsi="宋体" w:cs="宋体"/>
              </w:rPr>
            </w:pPr>
            <w:r>
              <w:rPr>
                <w:rFonts w:hint="eastAsia" w:ascii="宋体" w:hAnsi="宋体" w:cs="宋体"/>
              </w:rPr>
              <w:t xml:space="preserve">2. </w:t>
            </w:r>
            <w:r>
              <w:rPr>
                <w:rFonts w:ascii="宋体" w:hAnsi="宋体" w:cs="宋体"/>
              </w:rPr>
              <w:t>各模块评审方式包括听取申报人面谈、文件资料查阅、员工访谈等，其中，各相关负责人情况介绍不得超过20分钟（到时即终止）</w:t>
            </w:r>
            <w:r>
              <w:rPr>
                <w:rFonts w:hint="eastAsia" w:ascii="宋体" w:hAnsi="宋体" w:cs="宋体"/>
              </w:rPr>
              <w:t>。</w:t>
            </w:r>
          </w:p>
          <w:p>
            <w:pPr>
              <w:jc w:val="left"/>
              <w:rPr>
                <w:rFonts w:ascii="宋体" w:hAnsi="宋体" w:cs="宋体"/>
              </w:rPr>
            </w:pPr>
            <w:r>
              <w:rPr>
                <w:rFonts w:hint="eastAsia" w:ascii="宋体" w:hAnsi="宋体" w:cs="宋体"/>
              </w:rPr>
              <w:t>3．</w:t>
            </w:r>
            <w:r>
              <w:rPr>
                <w:rFonts w:ascii="宋体" w:hAnsi="宋体" w:cs="宋体"/>
              </w:rPr>
              <w:t>请被评个人所在组织为评审小组配备一名协调人员；评审会议室需要准备好电源插座，WIFI名称和密码用A4纸打印后张贴</w:t>
            </w:r>
            <w:r>
              <w:rPr>
                <w:rFonts w:hint="eastAsia" w:ascii="宋体" w:hAnsi="宋体" w:cs="宋体"/>
              </w:rPr>
              <w:t>。</w:t>
            </w:r>
          </w:p>
          <w:p>
            <w:pPr>
              <w:jc w:val="left"/>
              <w:rPr>
                <w:rFonts w:ascii="宋体" w:hAnsi="宋体" w:cs="宋体"/>
              </w:rPr>
            </w:pPr>
            <w:r>
              <w:rPr>
                <w:rFonts w:hint="eastAsia" w:ascii="宋体" w:hAnsi="宋体" w:cs="宋体"/>
              </w:rPr>
              <w:t>4．</w:t>
            </w:r>
            <w:r>
              <w:rPr>
                <w:rFonts w:ascii="宋体" w:hAnsi="宋体" w:cs="宋体"/>
              </w:rPr>
              <w:t>请安排首/末次会议参会人员座位牌（评审组名单于前一天确认），会议投影（“第</w:t>
            </w:r>
            <w:r>
              <w:rPr>
                <w:rFonts w:hint="eastAsia" w:ascii="宋体" w:hAnsi="宋体" w:cs="宋体"/>
              </w:rPr>
              <w:t>X届</w:t>
            </w:r>
            <w:r>
              <w:rPr>
                <w:rFonts w:ascii="宋体" w:hAnsi="宋体" w:cs="宋体"/>
              </w:rPr>
              <w:t>湖南省省长质量奖现场评审会”），会议安排拍照</w:t>
            </w:r>
            <w:r>
              <w:rPr>
                <w:rFonts w:hint="eastAsia" w:ascii="宋体" w:hAnsi="宋体" w:cs="宋体"/>
              </w:rPr>
              <w:t>。</w:t>
            </w:r>
          </w:p>
          <w:p>
            <w:pPr>
              <w:jc w:val="left"/>
              <w:rPr>
                <w:rFonts w:ascii="宋体" w:hAnsi="宋体" w:cs="宋体"/>
              </w:rPr>
            </w:pPr>
            <w:r>
              <w:rPr>
                <w:rFonts w:hint="eastAsia" w:ascii="宋体" w:hAnsi="宋体" w:cs="宋体"/>
              </w:rPr>
              <w:t>5．现场事务请沟通现场联络员。</w:t>
            </w:r>
          </w:p>
          <w:p>
            <w:pPr>
              <w:jc w:val="left"/>
              <w:rPr>
                <w:rFonts w:ascii="宋体" w:hAnsi="宋体" w:cs="宋体"/>
              </w:rPr>
            </w:pPr>
          </w:p>
          <w:p>
            <w:pPr>
              <w:jc w:val="left"/>
              <w:rPr>
                <w:rFonts w:ascii="宋体" w:hAnsi="宋体" w:cs="宋体"/>
              </w:rPr>
            </w:pPr>
          </w:p>
          <w:p>
            <w:pPr>
              <w:jc w:val="left"/>
              <w:rPr>
                <w:rFonts w:ascii="宋体" w:hAnsi="宋体" w:cs="宋体"/>
                <w:sz w:val="24"/>
              </w:rPr>
            </w:pPr>
            <w:r>
              <w:rPr>
                <w:rFonts w:hint="eastAsia" w:ascii="宋体" w:hAnsi="宋体" w:cs="宋体"/>
              </w:rPr>
              <w:t>现场联络员：                    电话：</w:t>
            </w:r>
            <w:r>
              <w:rPr>
                <w:rFonts w:hint="eastAsia" w:ascii="宋体" w:hAnsi="宋体" w:cs="宋体"/>
                <w:sz w:val="24"/>
              </w:rPr>
              <w:t xml:space="preserve">        </w:t>
            </w:r>
          </w:p>
          <w:p>
            <w:pPr>
              <w:jc w:val="left"/>
              <w:rPr>
                <w:rFonts w:ascii="宋体" w:hAnsi="宋体" w:cs="宋体"/>
                <w:sz w:val="24"/>
              </w:rPr>
            </w:pPr>
          </w:p>
          <w:p>
            <w:pPr>
              <w:jc w:val="left"/>
              <w:rPr>
                <w:rFonts w:ascii="宋体" w:hAnsi="宋体" w:cs="宋体"/>
                <w:sz w:val="24"/>
              </w:rPr>
            </w:pPr>
          </w:p>
          <w:p>
            <w:pPr>
              <w:jc w:val="left"/>
              <w:rPr>
                <w:rFonts w:ascii="宋体" w:hAnsi="宋体" w:cs="宋体"/>
                <w:sz w:val="24"/>
              </w:rPr>
            </w:pPr>
            <w:r>
              <w:rPr>
                <w:rFonts w:hint="eastAsia" w:ascii="宋体" w:hAnsi="宋体" w:cs="宋体"/>
                <w:sz w:val="24"/>
              </w:rPr>
              <w:t xml:space="preserve"> </w:t>
            </w:r>
          </w:p>
        </w:tc>
      </w:tr>
    </w:tbl>
    <w:p>
      <w:pPr>
        <w:spacing w:line="600" w:lineRule="exact"/>
        <w:ind w:firstLine="420" w:firstLineChars="200"/>
        <w:jc w:val="left"/>
        <w:rPr>
          <w:rFonts w:ascii="宋体" w:hAnsi="宋体" w:cs="宋体"/>
        </w:rPr>
      </w:pPr>
      <w:r>
        <w:rPr>
          <w:rFonts w:hint="eastAsia" w:ascii="宋体" w:hAnsi="宋体" w:cs="宋体"/>
        </w:rPr>
        <w:t xml:space="preserve">评审组长：                              被评个人签名：       </w:t>
      </w:r>
    </w:p>
    <w:p>
      <w:pPr>
        <w:spacing w:line="600" w:lineRule="exact"/>
        <w:ind w:firstLine="4620" w:firstLineChars="2200"/>
        <w:jc w:val="left"/>
        <w:rPr>
          <w:rFonts w:ascii="宋体" w:hAnsi="宋体" w:cs="宋体"/>
        </w:rPr>
      </w:pPr>
    </w:p>
    <w:p>
      <w:pPr>
        <w:spacing w:line="600" w:lineRule="exact"/>
        <w:ind w:firstLine="4620" w:firstLineChars="2200"/>
        <w:jc w:val="left"/>
        <w:rPr>
          <w:rFonts w:ascii="宋体" w:hAnsi="宋体" w:cs="宋体"/>
        </w:rPr>
      </w:pPr>
      <w:r>
        <w:rPr>
          <w:rFonts w:ascii="宋体" w:hAnsi="宋体" w:cs="宋体"/>
        </w:rPr>
        <w:t>被评个人所在组织（盖章）：</w:t>
      </w:r>
      <w:r>
        <w:rPr>
          <w:rFonts w:hint="eastAsia" w:ascii="宋体" w:hAnsi="宋体" w:cs="宋体"/>
        </w:rPr>
        <w:t xml:space="preserve">                                                         </w:t>
      </w:r>
    </w:p>
    <w:p>
      <w:pPr>
        <w:spacing w:line="600" w:lineRule="exact"/>
        <w:jc w:val="left"/>
        <w:rPr>
          <w:rFonts w:ascii="宋体" w:hAnsi="宋体" w:cs="宋体"/>
        </w:rPr>
      </w:pPr>
      <w:r>
        <w:rPr>
          <w:rFonts w:hint="eastAsia" w:ascii="宋体" w:hAnsi="宋体" w:cs="宋体"/>
        </w:rPr>
        <w:t xml:space="preserve">    年   </w:t>
      </w:r>
      <w:r>
        <w:rPr>
          <w:rFonts w:ascii="宋体" w:hAnsi="宋体" w:cs="宋体"/>
        </w:rPr>
        <w:t xml:space="preserve"> </w:t>
      </w:r>
      <w:r>
        <w:rPr>
          <w:rFonts w:hint="eastAsia" w:ascii="宋体" w:hAnsi="宋体" w:cs="宋体"/>
        </w:rPr>
        <w:t xml:space="preserve">月  </w:t>
      </w:r>
      <w:r>
        <w:rPr>
          <w:rFonts w:ascii="宋体" w:hAnsi="宋体" w:cs="宋体"/>
        </w:rPr>
        <w:t xml:space="preserve"> </w:t>
      </w:r>
      <w:r>
        <w:rPr>
          <w:rFonts w:hint="eastAsia" w:ascii="宋体" w:hAnsi="宋体" w:cs="宋体"/>
        </w:rPr>
        <w:t xml:space="preserve"> 日                           年   </w:t>
      </w:r>
      <w:r>
        <w:rPr>
          <w:rFonts w:ascii="宋体" w:hAnsi="宋体" w:cs="宋体"/>
        </w:rPr>
        <w:t xml:space="preserve"> </w:t>
      </w:r>
      <w:r>
        <w:rPr>
          <w:rFonts w:hint="eastAsia" w:ascii="宋体" w:hAnsi="宋体" w:cs="宋体"/>
        </w:rPr>
        <w:t xml:space="preserve">月  </w:t>
      </w:r>
      <w:r>
        <w:rPr>
          <w:rFonts w:ascii="宋体" w:hAnsi="宋体" w:cs="宋体"/>
        </w:rPr>
        <w:t xml:space="preserve"> </w:t>
      </w:r>
      <w:r>
        <w:rPr>
          <w:rFonts w:hint="eastAsia" w:ascii="宋体" w:hAnsi="宋体" w:cs="宋体"/>
        </w:rPr>
        <w:t xml:space="preserve"> 日</w:t>
      </w:r>
    </w:p>
    <w:p>
      <w:pPr>
        <w:pStyle w:val="59"/>
        <w:ind w:firstLine="420"/>
      </w:pPr>
    </w:p>
    <w:p>
      <w:pPr>
        <w:pStyle w:val="59"/>
        <w:ind w:firstLine="420"/>
      </w:pPr>
    </w:p>
    <w:p>
      <w:pPr>
        <w:pStyle w:val="59"/>
        <w:ind w:firstLine="420"/>
      </w:pPr>
    </w:p>
    <w:p>
      <w:pPr>
        <w:pStyle w:val="59"/>
        <w:ind w:firstLine="420"/>
      </w:pPr>
    </w:p>
    <w:p>
      <w:pPr>
        <w:pStyle w:val="59"/>
        <w:ind w:firstLine="420"/>
        <w:sectPr>
          <w:pgSz w:w="11906" w:h="16838"/>
          <w:pgMar w:top="1928" w:right="1134" w:bottom="1134" w:left="1134" w:header="1418" w:footer="1134" w:gutter="284"/>
          <w:cols w:space="425" w:num="1"/>
          <w:formProt w:val="0"/>
          <w:docGrid w:type="lines" w:linePitch="312" w:charSpace="0"/>
        </w:sectPr>
      </w:pPr>
    </w:p>
    <w:p>
      <w:pPr>
        <w:pStyle w:val="201"/>
        <w:rPr>
          <w:vanish w:val="0"/>
        </w:rPr>
      </w:pPr>
    </w:p>
    <w:p>
      <w:pPr>
        <w:pStyle w:val="202"/>
        <w:rPr>
          <w:vanish w:val="0"/>
        </w:rPr>
      </w:pPr>
    </w:p>
    <w:p>
      <w:pPr>
        <w:pStyle w:val="79"/>
        <w:spacing w:after="156"/>
      </w:pPr>
      <w:r>
        <w:br w:type="textWrapping"/>
      </w:r>
      <w:bookmarkStart w:id="81" w:name="_Toc141781753"/>
      <w:r>
        <w:rPr>
          <w:rFonts w:hint="eastAsia"/>
        </w:rPr>
        <w:t>（资料性）</w:t>
      </w:r>
      <w:r>
        <w:br w:type="textWrapping"/>
      </w:r>
      <w:r>
        <w:rPr>
          <w:rFonts w:hint="eastAsia"/>
        </w:rPr>
        <w:t>湖南省省长质量奖评审首末次会议签到表</w:t>
      </w:r>
      <w:bookmarkEnd w:id="81"/>
    </w:p>
    <w:p>
      <w:pPr>
        <w:pStyle w:val="214"/>
      </w:pPr>
      <w:r>
        <w:rPr>
          <w:rFonts w:hint="eastAsia"/>
        </w:rPr>
        <w:t>湖南省省长质量奖现场评审首末次会议签到表见表I</w:t>
      </w:r>
      <w:r>
        <w:t>.1。</w:t>
      </w:r>
    </w:p>
    <w:p>
      <w:pPr>
        <w:pStyle w:val="80"/>
        <w:spacing w:before="156" w:after="156"/>
      </w:pPr>
      <w:r>
        <w:rPr>
          <w:rFonts w:hint="eastAsia"/>
        </w:rPr>
        <w:t>湖南省省长质量奖现场评审首/末次会议签到表</w:t>
      </w:r>
    </w:p>
    <w:tbl>
      <w:tblPr>
        <w:tblStyle w:val="238"/>
        <w:tblW w:w="86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013"/>
        <w:gridCol w:w="1701"/>
        <w:gridCol w:w="1559"/>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noWrap/>
            <w:vAlign w:val="center"/>
          </w:tcPr>
          <w:p>
            <w:pPr>
              <w:adjustRightInd/>
              <w:spacing w:line="240" w:lineRule="auto"/>
              <w:jc w:val="center"/>
              <w:rPr>
                <w:rFonts w:ascii="宋体" w:hAnsi="宋体" w:eastAsia="微软雅黑" w:cstheme="minorBidi"/>
                <w:b/>
              </w:rPr>
            </w:pPr>
            <w:r>
              <w:rPr>
                <w:rFonts w:hint="eastAsia" w:ascii="宋体" w:hAnsi="宋体" w:eastAsia="微软雅黑" w:cstheme="minorBidi"/>
                <w:b/>
              </w:rPr>
              <w:t>会议名称</w:t>
            </w:r>
          </w:p>
        </w:tc>
        <w:tc>
          <w:tcPr>
            <w:tcW w:w="6940" w:type="dxa"/>
            <w:gridSpan w:val="4"/>
            <w:noWrap/>
            <w:vAlign w:val="center"/>
          </w:tcPr>
          <w:p>
            <w:pPr>
              <w:adjustRightInd/>
              <w:spacing w:line="240" w:lineRule="auto"/>
              <w:ind w:firstLine="632" w:firstLineChars="300"/>
              <w:rPr>
                <w:rFonts w:ascii="宋体" w:hAnsi="宋体" w:eastAsia="微软雅黑" w:cstheme="minorBidi"/>
                <w:b/>
              </w:rPr>
            </w:pPr>
            <w:r>
              <w:rPr>
                <w:rFonts w:hint="eastAsia" w:ascii="宋体" w:hAnsi="宋体" w:eastAsia="微软雅黑" w:cstheme="minorBidi"/>
                <w:b/>
                <w:snapToGrid w:val="0"/>
                <w:kern w:val="0"/>
              </w:rPr>
              <w:t>□首次会议                □末次会议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noWrap/>
            <w:vAlign w:val="center"/>
          </w:tcPr>
          <w:p>
            <w:pPr>
              <w:adjustRightInd/>
              <w:spacing w:line="240" w:lineRule="auto"/>
              <w:jc w:val="center"/>
              <w:rPr>
                <w:rFonts w:ascii="宋体" w:hAnsi="宋体" w:eastAsia="微软雅黑" w:cstheme="minorBidi"/>
                <w:b/>
              </w:rPr>
            </w:pPr>
            <w:r>
              <w:rPr>
                <w:rFonts w:hint="eastAsia" w:ascii="宋体" w:hAnsi="宋体" w:eastAsia="微软雅黑" w:cstheme="minorBidi"/>
                <w:b/>
              </w:rPr>
              <w:t>组织名称</w:t>
            </w:r>
          </w:p>
        </w:tc>
        <w:tc>
          <w:tcPr>
            <w:tcW w:w="6940" w:type="dxa"/>
            <w:gridSpan w:val="4"/>
            <w:noWrap/>
            <w:vAlign w:val="center"/>
          </w:tcPr>
          <w:p>
            <w:pPr>
              <w:adjustRightInd/>
              <w:spacing w:line="240" w:lineRule="auto"/>
              <w:ind w:firstLine="630" w:firstLineChars="300"/>
              <w:jc w:val="center"/>
              <w:rPr>
                <w:rFonts w:ascii="宋体" w:hAnsi="宋体" w:eastAsia="微软雅黑" w:cstheme="minorBidi"/>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noWrap/>
            <w:vAlign w:val="center"/>
          </w:tcPr>
          <w:p>
            <w:pPr>
              <w:adjustRightInd/>
              <w:spacing w:line="240" w:lineRule="auto"/>
              <w:jc w:val="center"/>
              <w:rPr>
                <w:rFonts w:ascii="宋体" w:hAnsi="宋体" w:eastAsia="微软雅黑" w:cstheme="minorBidi"/>
                <w:b/>
              </w:rPr>
            </w:pPr>
            <w:r>
              <w:rPr>
                <w:rFonts w:hint="eastAsia" w:ascii="宋体" w:hAnsi="宋体" w:eastAsia="微软雅黑" w:cstheme="minorBidi"/>
                <w:b/>
              </w:rPr>
              <w:t>会议日期</w:t>
            </w:r>
          </w:p>
        </w:tc>
        <w:tc>
          <w:tcPr>
            <w:tcW w:w="2013" w:type="dxa"/>
            <w:noWrap/>
            <w:vAlign w:val="center"/>
          </w:tcPr>
          <w:p>
            <w:pPr>
              <w:adjustRightInd/>
              <w:spacing w:line="240" w:lineRule="auto"/>
              <w:jc w:val="center"/>
              <w:rPr>
                <w:rFonts w:ascii="宋体" w:hAnsi="宋体" w:eastAsia="微软雅黑" w:cstheme="minorBidi"/>
                <w:b/>
              </w:rPr>
            </w:pPr>
            <w:r>
              <w:rPr>
                <w:rFonts w:hint="eastAsia" w:ascii="宋体" w:hAnsi="宋体" w:eastAsia="微软雅黑" w:cstheme="minorBidi"/>
                <w:b/>
              </w:rPr>
              <w:t>2022年 月  日</w:t>
            </w:r>
          </w:p>
        </w:tc>
        <w:tc>
          <w:tcPr>
            <w:tcW w:w="1701" w:type="dxa"/>
            <w:noWrap/>
            <w:vAlign w:val="center"/>
          </w:tcPr>
          <w:p>
            <w:pPr>
              <w:adjustRightInd/>
              <w:spacing w:line="240" w:lineRule="auto"/>
              <w:jc w:val="center"/>
              <w:rPr>
                <w:rFonts w:ascii="宋体" w:hAnsi="宋体" w:eastAsia="微软雅黑" w:cstheme="minorBidi"/>
                <w:b/>
              </w:rPr>
            </w:pPr>
            <w:r>
              <w:rPr>
                <w:rFonts w:hint="eastAsia" w:ascii="宋体" w:hAnsi="宋体" w:eastAsia="微软雅黑" w:cstheme="minorBidi"/>
                <w:b/>
              </w:rPr>
              <w:t>会议地点</w:t>
            </w:r>
          </w:p>
        </w:tc>
        <w:tc>
          <w:tcPr>
            <w:tcW w:w="3226" w:type="dxa"/>
            <w:gridSpan w:val="2"/>
            <w:noWrap/>
            <w:vAlign w:val="center"/>
          </w:tcPr>
          <w:p>
            <w:pPr>
              <w:adjustRightInd/>
              <w:spacing w:line="240" w:lineRule="auto"/>
              <w:ind w:firstLine="480"/>
              <w:jc w:val="center"/>
              <w:rPr>
                <w:rFonts w:ascii="宋体" w:hAnsi="宋体" w:eastAsia="微软雅黑" w:cstheme="minorBid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restart"/>
            <w:noWrap/>
            <w:vAlign w:val="center"/>
          </w:tcPr>
          <w:p>
            <w:pPr>
              <w:adjustRightInd/>
              <w:spacing w:line="240" w:lineRule="auto"/>
              <w:jc w:val="center"/>
              <w:rPr>
                <w:rFonts w:ascii="宋体" w:hAnsi="宋体" w:eastAsia="微软雅黑" w:cstheme="minorBidi"/>
                <w:b/>
              </w:rPr>
            </w:pPr>
            <w:r>
              <w:rPr>
                <w:rFonts w:hint="eastAsia" w:ascii="宋体" w:hAnsi="宋体" w:eastAsia="微软雅黑" w:cstheme="minorBidi"/>
                <w:b/>
              </w:rPr>
              <w:t>评审组</w:t>
            </w:r>
          </w:p>
        </w:tc>
        <w:tc>
          <w:tcPr>
            <w:tcW w:w="2013" w:type="dxa"/>
            <w:noWrap/>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组内职务</w:t>
            </w:r>
          </w:p>
        </w:tc>
        <w:tc>
          <w:tcPr>
            <w:tcW w:w="1701" w:type="dxa"/>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签名</w:t>
            </w:r>
          </w:p>
        </w:tc>
        <w:tc>
          <w:tcPr>
            <w:tcW w:w="1559" w:type="dxa"/>
            <w:vAlign w:val="center"/>
          </w:tcPr>
          <w:p>
            <w:pPr>
              <w:adjustRightInd/>
              <w:spacing w:line="240" w:lineRule="auto"/>
              <w:jc w:val="center"/>
              <w:rPr>
                <w:rFonts w:ascii="宋体" w:hAnsi="宋体" w:eastAsia="微软雅黑" w:cstheme="minorBidi"/>
                <w:b/>
              </w:rPr>
            </w:pPr>
            <w:r>
              <w:rPr>
                <w:rFonts w:hint="eastAsia" w:ascii="宋体" w:hAnsi="宋体" w:eastAsia="微软雅黑" w:cstheme="minorBidi"/>
                <w:b/>
              </w:rPr>
              <w:t>组内职务</w:t>
            </w:r>
          </w:p>
        </w:tc>
        <w:tc>
          <w:tcPr>
            <w:tcW w:w="1667" w:type="dxa"/>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ind w:firstLine="480"/>
              <w:jc w:val="center"/>
              <w:rPr>
                <w:rFonts w:ascii="宋体" w:hAnsi="宋体" w:eastAsia="微软雅黑" w:cstheme="minorBidi"/>
                <w:b/>
              </w:rPr>
            </w:pPr>
          </w:p>
        </w:tc>
        <w:tc>
          <w:tcPr>
            <w:tcW w:w="2013" w:type="dxa"/>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组长</w:t>
            </w:r>
          </w:p>
        </w:tc>
        <w:tc>
          <w:tcPr>
            <w:tcW w:w="1701" w:type="dxa"/>
            <w:vAlign w:val="center"/>
          </w:tcPr>
          <w:p>
            <w:pPr>
              <w:adjustRightInd/>
              <w:spacing w:line="240" w:lineRule="auto"/>
              <w:ind w:firstLine="480"/>
              <w:jc w:val="center"/>
              <w:rPr>
                <w:rFonts w:ascii="宋体" w:hAnsi="宋体" w:eastAsia="微软雅黑" w:cstheme="minorBidi"/>
                <w:b/>
              </w:rPr>
            </w:pPr>
          </w:p>
        </w:tc>
        <w:tc>
          <w:tcPr>
            <w:tcW w:w="1559" w:type="dxa"/>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观察员</w:t>
            </w:r>
          </w:p>
        </w:tc>
        <w:tc>
          <w:tcPr>
            <w:tcW w:w="1667" w:type="dxa"/>
            <w:vAlign w:val="center"/>
          </w:tcPr>
          <w:p>
            <w:pPr>
              <w:adjustRightInd/>
              <w:spacing w:line="240" w:lineRule="auto"/>
              <w:ind w:firstLine="480"/>
              <w:jc w:val="center"/>
              <w:rPr>
                <w:rFonts w:ascii="宋体" w:hAnsi="宋体" w:eastAsia="微软雅黑" w:cstheme="minorBidi"/>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ind w:firstLine="482"/>
              <w:jc w:val="center"/>
              <w:rPr>
                <w:rFonts w:ascii="宋体" w:hAnsi="宋体" w:eastAsia="微软雅黑" w:cstheme="minorBidi"/>
                <w:b/>
              </w:rPr>
            </w:pPr>
          </w:p>
        </w:tc>
        <w:tc>
          <w:tcPr>
            <w:tcW w:w="2013" w:type="dxa"/>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组员</w:t>
            </w:r>
          </w:p>
        </w:tc>
        <w:tc>
          <w:tcPr>
            <w:tcW w:w="1701" w:type="dxa"/>
            <w:noWrap/>
            <w:vAlign w:val="center"/>
          </w:tcPr>
          <w:p>
            <w:pPr>
              <w:adjustRightInd/>
              <w:spacing w:line="240" w:lineRule="auto"/>
              <w:ind w:firstLine="480"/>
              <w:jc w:val="center"/>
              <w:rPr>
                <w:rFonts w:ascii="宋体" w:hAnsi="宋体" w:eastAsia="微软雅黑" w:cstheme="minorBidi"/>
                <w:b/>
              </w:rPr>
            </w:pPr>
          </w:p>
        </w:tc>
        <w:tc>
          <w:tcPr>
            <w:tcW w:w="1559" w:type="dxa"/>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工作人员</w:t>
            </w:r>
          </w:p>
        </w:tc>
        <w:tc>
          <w:tcPr>
            <w:tcW w:w="1667" w:type="dxa"/>
            <w:vAlign w:val="center"/>
          </w:tcPr>
          <w:p>
            <w:pPr>
              <w:adjustRightInd/>
              <w:spacing w:line="240" w:lineRule="auto"/>
              <w:ind w:firstLine="482"/>
              <w:jc w:val="center"/>
              <w:rPr>
                <w:rFonts w:ascii="宋体" w:hAnsi="宋体" w:eastAsia="微软雅黑" w:cstheme="minorBidi"/>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jc w:val="center"/>
              <w:rPr>
                <w:rFonts w:ascii="宋体" w:hAnsi="宋体" w:eastAsia="微软雅黑" w:cstheme="minorBidi"/>
                <w:b/>
              </w:rPr>
            </w:pPr>
          </w:p>
        </w:tc>
        <w:tc>
          <w:tcPr>
            <w:tcW w:w="2013" w:type="dxa"/>
            <w:noWrap/>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组员</w:t>
            </w:r>
          </w:p>
        </w:tc>
        <w:tc>
          <w:tcPr>
            <w:tcW w:w="1701" w:type="dxa"/>
            <w:noWrap/>
            <w:vAlign w:val="center"/>
          </w:tcPr>
          <w:p>
            <w:pPr>
              <w:adjustRightInd/>
              <w:spacing w:line="240" w:lineRule="auto"/>
              <w:jc w:val="center"/>
              <w:rPr>
                <w:rFonts w:ascii="宋体" w:hAnsi="宋体" w:eastAsia="微软雅黑" w:cstheme="minorBidi"/>
                <w:b/>
              </w:rPr>
            </w:pPr>
          </w:p>
        </w:tc>
        <w:tc>
          <w:tcPr>
            <w:tcW w:w="1559" w:type="dxa"/>
            <w:noWrap/>
            <w:vAlign w:val="center"/>
          </w:tcPr>
          <w:p>
            <w:pPr>
              <w:adjustRightInd/>
              <w:spacing w:line="240" w:lineRule="auto"/>
              <w:jc w:val="center"/>
              <w:rPr>
                <w:rFonts w:ascii="宋体" w:hAnsi="宋体" w:eastAsia="微软雅黑" w:cstheme="minorBidi"/>
                <w:b/>
              </w:rPr>
            </w:pPr>
          </w:p>
        </w:tc>
        <w:tc>
          <w:tcPr>
            <w:tcW w:w="1667" w:type="dxa"/>
            <w:vAlign w:val="center"/>
          </w:tcPr>
          <w:p>
            <w:pPr>
              <w:adjustRightInd/>
              <w:spacing w:line="240" w:lineRule="auto"/>
              <w:jc w:val="center"/>
              <w:rPr>
                <w:rFonts w:ascii="宋体" w:hAnsi="宋体" w:eastAsia="微软雅黑" w:cstheme="minorBidi"/>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restart"/>
            <w:noWrap/>
            <w:vAlign w:val="center"/>
          </w:tcPr>
          <w:p>
            <w:pPr>
              <w:adjustRightInd/>
              <w:spacing w:line="240" w:lineRule="auto"/>
              <w:jc w:val="center"/>
              <w:rPr>
                <w:rFonts w:ascii="宋体" w:hAnsi="宋体" w:eastAsia="微软雅黑" w:cstheme="minorBidi"/>
                <w:b/>
              </w:rPr>
            </w:pPr>
          </w:p>
          <w:p>
            <w:pPr>
              <w:adjustRightInd/>
              <w:spacing w:line="240" w:lineRule="auto"/>
              <w:jc w:val="center"/>
              <w:rPr>
                <w:rFonts w:ascii="宋体" w:hAnsi="宋体" w:eastAsia="微软雅黑" w:cstheme="minorBidi"/>
                <w:b/>
              </w:rPr>
            </w:pPr>
            <w:r>
              <w:rPr>
                <w:rFonts w:hint="eastAsia" w:ascii="宋体" w:hAnsi="宋体" w:eastAsia="微软雅黑" w:cstheme="minorBidi"/>
                <w:b/>
              </w:rPr>
              <w:t>被</w:t>
            </w:r>
            <w:r>
              <w:rPr>
                <w:rFonts w:ascii="宋体" w:hAnsi="宋体" w:eastAsia="微软雅黑" w:cstheme="minorBidi"/>
                <w:b/>
              </w:rPr>
              <w:t>评审组织</w:t>
            </w:r>
          </w:p>
        </w:tc>
        <w:tc>
          <w:tcPr>
            <w:tcW w:w="2013" w:type="dxa"/>
            <w:noWrap/>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姓名</w:t>
            </w:r>
          </w:p>
        </w:tc>
        <w:tc>
          <w:tcPr>
            <w:tcW w:w="1701" w:type="dxa"/>
            <w:noWrap/>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部门</w:t>
            </w:r>
            <w:r>
              <w:rPr>
                <w:rFonts w:hint="eastAsia" w:ascii="宋体" w:hAnsi="宋体" w:eastAsia="微软雅黑" w:cstheme="minorBidi"/>
                <w:b/>
              </w:rPr>
              <w:t>/职务</w:t>
            </w:r>
          </w:p>
        </w:tc>
        <w:tc>
          <w:tcPr>
            <w:tcW w:w="1559" w:type="dxa"/>
            <w:noWrap/>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姓名</w:t>
            </w:r>
          </w:p>
        </w:tc>
        <w:tc>
          <w:tcPr>
            <w:tcW w:w="1667" w:type="dxa"/>
            <w:vAlign w:val="center"/>
          </w:tcPr>
          <w:p>
            <w:pPr>
              <w:adjustRightInd/>
              <w:spacing w:line="240" w:lineRule="auto"/>
              <w:jc w:val="center"/>
              <w:rPr>
                <w:rFonts w:ascii="宋体" w:hAnsi="宋体" w:eastAsia="微软雅黑" w:cstheme="minorBidi"/>
                <w:b/>
              </w:rPr>
            </w:pPr>
            <w:r>
              <w:rPr>
                <w:rFonts w:ascii="宋体" w:hAnsi="宋体" w:eastAsia="微软雅黑" w:cstheme="minorBidi"/>
                <w:b/>
              </w:rPr>
              <w:t>部门</w:t>
            </w:r>
            <w:r>
              <w:rPr>
                <w:rFonts w:hint="eastAsia" w:ascii="宋体" w:hAnsi="宋体" w:eastAsia="微软雅黑" w:cstheme="minorBidi"/>
                <w:b/>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ind w:firstLine="480"/>
              <w:jc w:val="center"/>
              <w:rPr>
                <w:rFonts w:ascii="宋体" w:hAnsi="宋体" w:eastAsia="微软雅黑" w:cstheme="minorBidi"/>
              </w:rPr>
            </w:pPr>
          </w:p>
        </w:tc>
        <w:tc>
          <w:tcPr>
            <w:tcW w:w="2013" w:type="dxa"/>
            <w:noWrap/>
            <w:vAlign w:val="center"/>
          </w:tcPr>
          <w:p>
            <w:pPr>
              <w:adjustRightInd/>
              <w:spacing w:line="240" w:lineRule="auto"/>
              <w:ind w:firstLine="480"/>
              <w:jc w:val="center"/>
              <w:rPr>
                <w:rFonts w:ascii="宋体" w:hAnsi="宋体" w:eastAsia="微软雅黑" w:cstheme="minorBidi"/>
                <w:b/>
              </w:rPr>
            </w:pPr>
          </w:p>
        </w:tc>
        <w:tc>
          <w:tcPr>
            <w:tcW w:w="1701" w:type="dxa"/>
            <w:noWrap/>
            <w:vAlign w:val="center"/>
          </w:tcPr>
          <w:p>
            <w:pPr>
              <w:adjustRightInd/>
              <w:spacing w:line="240" w:lineRule="auto"/>
              <w:ind w:firstLine="480"/>
              <w:jc w:val="center"/>
              <w:rPr>
                <w:rFonts w:ascii="宋体" w:hAnsi="宋体" w:eastAsia="微软雅黑" w:cstheme="minorBidi"/>
                <w:b/>
              </w:rPr>
            </w:pPr>
          </w:p>
        </w:tc>
        <w:tc>
          <w:tcPr>
            <w:tcW w:w="1559" w:type="dxa"/>
            <w:noWrap/>
            <w:vAlign w:val="center"/>
          </w:tcPr>
          <w:p>
            <w:pPr>
              <w:adjustRightInd/>
              <w:spacing w:line="240" w:lineRule="auto"/>
              <w:ind w:firstLine="480"/>
              <w:jc w:val="center"/>
              <w:rPr>
                <w:rFonts w:ascii="宋体" w:hAnsi="宋体" w:eastAsia="微软雅黑" w:cstheme="minorBidi"/>
                <w:b/>
              </w:rPr>
            </w:pPr>
          </w:p>
        </w:tc>
        <w:tc>
          <w:tcPr>
            <w:tcW w:w="1667" w:type="dxa"/>
            <w:vAlign w:val="center"/>
          </w:tcPr>
          <w:p>
            <w:pPr>
              <w:adjustRightInd/>
              <w:spacing w:line="240" w:lineRule="auto"/>
              <w:ind w:firstLine="480"/>
              <w:jc w:val="center"/>
              <w:rPr>
                <w:rFonts w:ascii="宋体" w:hAnsi="宋体" w:eastAsia="微软雅黑" w:cstheme="minorBidi"/>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ind w:firstLine="480"/>
              <w:jc w:val="center"/>
              <w:rPr>
                <w:rFonts w:ascii="宋体" w:hAnsi="宋体" w:eastAsia="微软雅黑" w:cstheme="minorBidi"/>
              </w:rPr>
            </w:pPr>
          </w:p>
        </w:tc>
        <w:tc>
          <w:tcPr>
            <w:tcW w:w="2013" w:type="dxa"/>
            <w:noWrap/>
            <w:vAlign w:val="center"/>
          </w:tcPr>
          <w:p>
            <w:pPr>
              <w:adjustRightInd/>
              <w:spacing w:line="240" w:lineRule="auto"/>
              <w:ind w:firstLine="480"/>
              <w:jc w:val="center"/>
              <w:rPr>
                <w:rFonts w:ascii="宋体" w:hAnsi="宋体" w:eastAsia="微软雅黑" w:cstheme="minorBidi"/>
              </w:rPr>
            </w:pPr>
          </w:p>
        </w:tc>
        <w:tc>
          <w:tcPr>
            <w:tcW w:w="1701" w:type="dxa"/>
            <w:noWrap/>
            <w:vAlign w:val="center"/>
          </w:tcPr>
          <w:p>
            <w:pPr>
              <w:adjustRightInd/>
              <w:spacing w:line="240" w:lineRule="auto"/>
              <w:ind w:firstLine="480"/>
              <w:jc w:val="center"/>
              <w:rPr>
                <w:rFonts w:ascii="宋体" w:hAnsi="宋体" w:eastAsia="微软雅黑" w:cstheme="minorBidi"/>
              </w:rPr>
            </w:pPr>
          </w:p>
        </w:tc>
        <w:tc>
          <w:tcPr>
            <w:tcW w:w="1559" w:type="dxa"/>
            <w:noWrap/>
            <w:vAlign w:val="center"/>
          </w:tcPr>
          <w:p>
            <w:pPr>
              <w:adjustRightInd/>
              <w:spacing w:line="240" w:lineRule="auto"/>
              <w:ind w:firstLine="480"/>
              <w:jc w:val="center"/>
              <w:rPr>
                <w:rFonts w:ascii="宋体" w:hAnsi="宋体" w:eastAsia="微软雅黑" w:cstheme="minorBidi"/>
              </w:rPr>
            </w:pPr>
          </w:p>
        </w:tc>
        <w:tc>
          <w:tcPr>
            <w:tcW w:w="1667" w:type="dxa"/>
            <w:vAlign w:val="center"/>
          </w:tcPr>
          <w:p>
            <w:pPr>
              <w:adjustRightInd/>
              <w:spacing w:line="240" w:lineRule="auto"/>
              <w:ind w:firstLine="480"/>
              <w:jc w:val="center"/>
              <w:rPr>
                <w:rFonts w:ascii="宋体" w:hAnsi="宋体" w:eastAsia="微软雅黑" w:cstheme="minorBid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ind w:firstLine="480"/>
              <w:jc w:val="center"/>
              <w:rPr>
                <w:rFonts w:ascii="宋体" w:hAnsi="宋体" w:eastAsia="微软雅黑" w:cstheme="minorBidi"/>
              </w:rPr>
            </w:pPr>
          </w:p>
        </w:tc>
        <w:tc>
          <w:tcPr>
            <w:tcW w:w="2013" w:type="dxa"/>
            <w:noWrap/>
            <w:vAlign w:val="center"/>
          </w:tcPr>
          <w:p>
            <w:pPr>
              <w:adjustRightInd/>
              <w:spacing w:line="240" w:lineRule="auto"/>
              <w:ind w:firstLine="480"/>
              <w:jc w:val="center"/>
              <w:rPr>
                <w:rFonts w:ascii="宋体" w:hAnsi="宋体" w:eastAsia="微软雅黑" w:cstheme="minorBidi"/>
              </w:rPr>
            </w:pPr>
          </w:p>
        </w:tc>
        <w:tc>
          <w:tcPr>
            <w:tcW w:w="1701" w:type="dxa"/>
            <w:noWrap/>
            <w:vAlign w:val="center"/>
          </w:tcPr>
          <w:p>
            <w:pPr>
              <w:adjustRightInd/>
              <w:spacing w:line="240" w:lineRule="auto"/>
              <w:ind w:firstLine="480"/>
              <w:jc w:val="center"/>
              <w:rPr>
                <w:rFonts w:ascii="宋体" w:hAnsi="宋体" w:eastAsia="微软雅黑" w:cstheme="minorBidi"/>
              </w:rPr>
            </w:pPr>
          </w:p>
        </w:tc>
        <w:tc>
          <w:tcPr>
            <w:tcW w:w="1559" w:type="dxa"/>
            <w:noWrap/>
            <w:vAlign w:val="center"/>
          </w:tcPr>
          <w:p>
            <w:pPr>
              <w:adjustRightInd/>
              <w:spacing w:line="240" w:lineRule="auto"/>
              <w:ind w:firstLine="480"/>
              <w:jc w:val="center"/>
              <w:rPr>
                <w:rFonts w:ascii="宋体" w:hAnsi="宋体" w:eastAsia="微软雅黑" w:cstheme="minorBidi"/>
              </w:rPr>
            </w:pPr>
          </w:p>
        </w:tc>
        <w:tc>
          <w:tcPr>
            <w:tcW w:w="1667" w:type="dxa"/>
            <w:vAlign w:val="center"/>
          </w:tcPr>
          <w:p>
            <w:pPr>
              <w:adjustRightInd/>
              <w:spacing w:line="240" w:lineRule="auto"/>
              <w:ind w:firstLine="480"/>
              <w:jc w:val="center"/>
              <w:rPr>
                <w:rFonts w:ascii="宋体" w:hAnsi="宋体" w:eastAsia="微软雅黑" w:cstheme="minorBid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ind w:firstLine="480"/>
              <w:jc w:val="center"/>
              <w:rPr>
                <w:rFonts w:ascii="宋体" w:hAnsi="宋体" w:eastAsia="微软雅黑" w:cstheme="minorBidi"/>
              </w:rPr>
            </w:pPr>
          </w:p>
        </w:tc>
        <w:tc>
          <w:tcPr>
            <w:tcW w:w="2013" w:type="dxa"/>
            <w:noWrap/>
            <w:vAlign w:val="center"/>
          </w:tcPr>
          <w:p>
            <w:pPr>
              <w:adjustRightInd/>
              <w:spacing w:line="240" w:lineRule="auto"/>
              <w:ind w:firstLine="480"/>
              <w:jc w:val="center"/>
              <w:rPr>
                <w:rFonts w:ascii="宋体" w:hAnsi="宋体" w:eastAsia="微软雅黑" w:cstheme="minorBidi"/>
              </w:rPr>
            </w:pPr>
          </w:p>
        </w:tc>
        <w:tc>
          <w:tcPr>
            <w:tcW w:w="1701" w:type="dxa"/>
            <w:noWrap/>
            <w:vAlign w:val="center"/>
          </w:tcPr>
          <w:p>
            <w:pPr>
              <w:adjustRightInd/>
              <w:spacing w:line="240" w:lineRule="auto"/>
              <w:ind w:firstLine="480"/>
              <w:jc w:val="center"/>
              <w:rPr>
                <w:rFonts w:ascii="宋体" w:hAnsi="宋体" w:eastAsia="微软雅黑" w:cstheme="minorBidi"/>
              </w:rPr>
            </w:pPr>
          </w:p>
        </w:tc>
        <w:tc>
          <w:tcPr>
            <w:tcW w:w="1559" w:type="dxa"/>
            <w:noWrap/>
            <w:vAlign w:val="center"/>
          </w:tcPr>
          <w:p>
            <w:pPr>
              <w:adjustRightInd/>
              <w:spacing w:line="240" w:lineRule="auto"/>
              <w:ind w:firstLine="480"/>
              <w:jc w:val="center"/>
              <w:rPr>
                <w:rFonts w:ascii="宋体" w:hAnsi="宋体" w:eastAsia="微软雅黑" w:cstheme="minorBidi"/>
              </w:rPr>
            </w:pPr>
          </w:p>
        </w:tc>
        <w:tc>
          <w:tcPr>
            <w:tcW w:w="1667" w:type="dxa"/>
            <w:vAlign w:val="center"/>
          </w:tcPr>
          <w:p>
            <w:pPr>
              <w:adjustRightInd/>
              <w:spacing w:line="240" w:lineRule="auto"/>
              <w:ind w:firstLine="480"/>
              <w:jc w:val="center"/>
              <w:rPr>
                <w:rFonts w:ascii="宋体" w:hAnsi="宋体" w:eastAsia="微软雅黑" w:cstheme="minorBid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696" w:type="dxa"/>
            <w:vMerge w:val="continue"/>
            <w:noWrap/>
            <w:vAlign w:val="center"/>
          </w:tcPr>
          <w:p>
            <w:pPr>
              <w:adjustRightInd/>
              <w:spacing w:line="240" w:lineRule="auto"/>
              <w:ind w:firstLine="480"/>
              <w:jc w:val="center"/>
              <w:rPr>
                <w:rFonts w:ascii="宋体" w:hAnsi="宋体" w:eastAsia="微软雅黑" w:cstheme="minorBidi"/>
              </w:rPr>
            </w:pPr>
          </w:p>
        </w:tc>
        <w:tc>
          <w:tcPr>
            <w:tcW w:w="2013" w:type="dxa"/>
            <w:noWrap/>
            <w:vAlign w:val="center"/>
          </w:tcPr>
          <w:p>
            <w:pPr>
              <w:adjustRightInd/>
              <w:spacing w:line="240" w:lineRule="auto"/>
              <w:ind w:firstLine="480"/>
              <w:jc w:val="center"/>
              <w:rPr>
                <w:rFonts w:ascii="宋体" w:hAnsi="宋体" w:eastAsia="微软雅黑" w:cstheme="minorBidi"/>
              </w:rPr>
            </w:pPr>
          </w:p>
        </w:tc>
        <w:tc>
          <w:tcPr>
            <w:tcW w:w="1701" w:type="dxa"/>
            <w:noWrap/>
            <w:vAlign w:val="center"/>
          </w:tcPr>
          <w:p>
            <w:pPr>
              <w:adjustRightInd/>
              <w:spacing w:line="240" w:lineRule="auto"/>
              <w:ind w:firstLine="480"/>
              <w:jc w:val="center"/>
              <w:rPr>
                <w:rFonts w:ascii="宋体" w:hAnsi="宋体" w:eastAsia="微软雅黑" w:cstheme="minorBidi"/>
              </w:rPr>
            </w:pPr>
          </w:p>
        </w:tc>
        <w:tc>
          <w:tcPr>
            <w:tcW w:w="1559" w:type="dxa"/>
            <w:noWrap/>
            <w:vAlign w:val="center"/>
          </w:tcPr>
          <w:p>
            <w:pPr>
              <w:adjustRightInd/>
              <w:spacing w:line="240" w:lineRule="auto"/>
              <w:ind w:firstLine="480"/>
              <w:jc w:val="center"/>
              <w:rPr>
                <w:rFonts w:ascii="宋体" w:hAnsi="宋体" w:eastAsia="微软雅黑" w:cstheme="minorBidi"/>
              </w:rPr>
            </w:pPr>
          </w:p>
        </w:tc>
        <w:tc>
          <w:tcPr>
            <w:tcW w:w="1667" w:type="dxa"/>
            <w:vAlign w:val="center"/>
          </w:tcPr>
          <w:p>
            <w:pPr>
              <w:adjustRightInd/>
              <w:spacing w:line="240" w:lineRule="auto"/>
              <w:ind w:firstLine="480"/>
              <w:jc w:val="center"/>
              <w:rPr>
                <w:rFonts w:ascii="宋体" w:hAnsi="宋体" w:eastAsia="微软雅黑" w:cstheme="minorBidi"/>
              </w:rPr>
            </w:pPr>
          </w:p>
        </w:tc>
      </w:tr>
    </w:tbl>
    <w:p>
      <w:pPr>
        <w:pStyle w:val="59"/>
        <w:ind w:firstLine="420"/>
      </w:pPr>
    </w:p>
    <w:p>
      <w:pPr>
        <w:pStyle w:val="59"/>
        <w:ind w:firstLine="420"/>
      </w:pPr>
    </w:p>
    <w:p>
      <w:pPr>
        <w:pStyle w:val="59"/>
        <w:ind w:firstLine="420"/>
      </w:pPr>
    </w:p>
    <w:p>
      <w:pPr>
        <w:pStyle w:val="59"/>
        <w:ind w:firstLine="420"/>
      </w:pPr>
    </w:p>
    <w:p>
      <w:pPr>
        <w:pStyle w:val="59"/>
        <w:ind w:firstLine="420"/>
        <w:sectPr>
          <w:pgSz w:w="11906" w:h="16838"/>
          <w:pgMar w:top="1928" w:right="1134" w:bottom="1134" w:left="1134" w:header="1418" w:footer="1134" w:gutter="284"/>
          <w:cols w:space="425" w:num="1"/>
          <w:formProt w:val="0"/>
          <w:docGrid w:type="lines" w:linePitch="312" w:charSpace="0"/>
        </w:sectPr>
      </w:pPr>
    </w:p>
    <w:p>
      <w:pPr>
        <w:pStyle w:val="201"/>
        <w:rPr>
          <w:vanish w:val="0"/>
        </w:rPr>
      </w:pPr>
    </w:p>
    <w:p>
      <w:pPr>
        <w:pStyle w:val="202"/>
        <w:rPr>
          <w:vanish w:val="0"/>
        </w:rPr>
      </w:pPr>
    </w:p>
    <w:p>
      <w:pPr>
        <w:pStyle w:val="79"/>
        <w:spacing w:after="156"/>
      </w:pPr>
      <w:r>
        <w:br w:type="textWrapping"/>
      </w:r>
      <w:bookmarkStart w:id="82" w:name="_Toc141781754"/>
      <w:r>
        <w:rPr>
          <w:rFonts w:hint="eastAsia"/>
        </w:rPr>
        <w:t>（资料性）</w:t>
      </w:r>
      <w:r>
        <w:br w:type="textWrapping"/>
      </w:r>
      <w:r>
        <w:rPr>
          <w:rFonts w:hint="eastAsia"/>
        </w:rPr>
        <w:t>第X届湖南省省长质量奖现场评审报告（组织）</w:t>
      </w:r>
      <w:bookmarkEnd w:id="82"/>
    </w:p>
    <w:p>
      <w:pPr>
        <w:pStyle w:val="214"/>
      </w:pPr>
      <w:r>
        <w:rPr>
          <w:rFonts w:hint="eastAsia"/>
        </w:rPr>
        <w:t>第X届湖南省省长质量奖现场评审报告（组织）由封面和正文组成。封面见图J</w:t>
      </w:r>
      <w:r>
        <w:t>.1，正文见</w:t>
      </w:r>
      <w:r>
        <w:rPr>
          <w:rFonts w:hint="eastAsia"/>
        </w:rPr>
        <w:t>J</w:t>
      </w:r>
      <w:r>
        <w:t>.2。</w:t>
      </w:r>
    </w:p>
    <w:p>
      <w:pPr>
        <w:pStyle w:val="59"/>
        <w:ind w:firstLine="420"/>
      </w:pPr>
      <w:r>
        <w:rPr>
          <w:rFonts w:hint="eastAsia"/>
        </w:rPr>
        <mc:AlternateContent>
          <mc:Choice Requires="wps">
            <w:drawing>
              <wp:anchor distT="0" distB="0" distL="114300" distR="114300" simplePos="0" relativeHeight="251679744" behindDoc="0" locked="0" layoutInCell="1" allowOverlap="1">
                <wp:simplePos x="0" y="0"/>
                <wp:positionH relativeFrom="margin">
                  <wp:align>left</wp:align>
                </wp:positionH>
                <wp:positionV relativeFrom="paragraph">
                  <wp:posOffset>57785</wp:posOffset>
                </wp:positionV>
                <wp:extent cx="5887085" cy="6877050"/>
                <wp:effectExtent l="0" t="0" r="18415" b="19050"/>
                <wp:wrapNone/>
                <wp:docPr id="1" name="流程图: 过程 1"/>
                <wp:cNvGraphicFramePr/>
                <a:graphic xmlns:a="http://schemas.openxmlformats.org/drawingml/2006/main">
                  <a:graphicData uri="http://schemas.microsoft.com/office/word/2010/wordprocessingShape">
                    <wps:wsp>
                      <wps:cNvSpPr/>
                      <wps:spPr>
                        <a:xfrm>
                          <a:off x="0" y="0"/>
                          <a:ext cx="5887085" cy="687705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pPr>
                              <w:pStyle w:val="27"/>
                              <w:ind w:firstLine="2891" w:firstLineChars="900"/>
                              <w:jc w:val="both"/>
                            </w:pPr>
                            <w:bookmarkStart w:id="104" w:name="_Toc141781755"/>
                            <w:bookmarkStart w:id="105" w:name="_Toc141778469"/>
                            <w:r>
                              <w:rPr>
                                <w:rFonts w:hint="eastAsia"/>
                              </w:rPr>
                              <w:t>第X届湖南省省长质量奖</w:t>
                            </w:r>
                            <w:bookmarkEnd w:id="104"/>
                            <w:bookmarkEnd w:id="105"/>
                          </w:p>
                          <w:p>
                            <w:pPr>
                              <w:pStyle w:val="27"/>
                            </w:pPr>
                            <w:r>
                              <w:rPr>
                                <w:rFonts w:hint="eastAsia"/>
                              </w:rPr>
                              <w:t xml:space="preserve">    </w:t>
                            </w:r>
                            <w:bookmarkStart w:id="106" w:name="_Toc141781756"/>
                            <w:bookmarkStart w:id="107" w:name="_Toc141778470"/>
                            <w:r>
                              <w:rPr>
                                <w:rFonts w:hint="eastAsia"/>
                              </w:rPr>
                              <w:t>现场评审报告（组织）</w:t>
                            </w:r>
                            <w:bookmarkEnd w:id="106"/>
                            <w:bookmarkEnd w:id="107"/>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组织名称：</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组织类型：□制造业  □工程建设业  □服务业</w:t>
                            </w:r>
                          </w:p>
                          <w:p>
                            <w:pPr>
                              <w:pStyle w:val="235"/>
                              <w:rPr>
                                <w:sz w:val="28"/>
                                <w:szCs w:val="28"/>
                              </w:rPr>
                            </w:pPr>
                            <w:r>
                              <w:rPr>
                                <w:rFonts w:hint="eastAsia" w:ascii="黑体" w:hAnsi="黑体" w:eastAsia="黑体"/>
                                <w:b w:val="0"/>
                                <w:bCs w:val="0"/>
                                <w:kern w:val="0"/>
                                <w:sz w:val="28"/>
                                <w:szCs w:val="28"/>
                              </w:rPr>
                              <w:t xml:space="preserve">  □医疗机构  □教育机构</w:t>
                            </w:r>
                          </w:p>
                          <w:p>
                            <w:pPr>
                              <w:rPr>
                                <w:sz w:val="28"/>
                                <w:szCs w:val="28"/>
                              </w:rPr>
                            </w:pPr>
                          </w:p>
                          <w:p>
                            <w:pPr>
                              <w:pStyle w:val="28"/>
                            </w:pPr>
                          </w:p>
                          <w:p/>
                          <w:p>
                            <w:pPr>
                              <w:pStyle w:val="28"/>
                            </w:pPr>
                          </w:p>
                          <w:p>
                            <w:pPr>
                              <w:spacing w:line="600" w:lineRule="exact"/>
                              <w:jc w:val="center"/>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top:4.55pt;height:541.5pt;width:463.55pt;mso-position-horizontal:left;mso-position-horizontal-relative:margin;z-index:251679744;v-text-anchor:middle;mso-width-relative:page;mso-height-relative:page;" fillcolor="#FFFFFF" filled="t" stroked="t" coordsize="21600,21600" o:gfxdata="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WAAAAZHJzL1BLAQIUABQAAAAIAIdO&#10;4kCyZsIB0wAAAAcBAAAPAAAAAAAAAAEAIAAAADgAAABkcnMvZG93bnJldi54bWxQSwECFAAUAAAA&#10;CACHTuJAGRMLOYgCAAD7BAAADgAAAAAAAAABACAAAAA4AQAAZHJzL2Uyb0RvYy54bWxQSwUGAAAA&#10;AAYABgBZAQAAMgYAAAAA&#10;">
                <v:fill on="t" focussize="0,0"/>
                <v:stroke weight="1pt" color="#000000" miterlimit="8" joinstyle="miter"/>
                <v:imagedata o:title=""/>
                <o:lock v:ext="edit" aspectratio="f"/>
                <v:textbox>
                  <w:txbxContent>
                    <w:p>
                      <w:pPr>
                        <w:pStyle w:val="27"/>
                        <w:ind w:firstLine="2891" w:firstLineChars="900"/>
                        <w:jc w:val="both"/>
                      </w:pPr>
                      <w:bookmarkStart w:id="104" w:name="_Toc141781755"/>
                      <w:bookmarkStart w:id="105" w:name="_Toc141778469"/>
                      <w:r>
                        <w:rPr>
                          <w:rFonts w:hint="eastAsia"/>
                        </w:rPr>
                        <w:t>第X届湖南省省长质量奖</w:t>
                      </w:r>
                      <w:bookmarkEnd w:id="104"/>
                      <w:bookmarkEnd w:id="105"/>
                    </w:p>
                    <w:p>
                      <w:pPr>
                        <w:pStyle w:val="27"/>
                      </w:pPr>
                      <w:r>
                        <w:rPr>
                          <w:rFonts w:hint="eastAsia"/>
                        </w:rPr>
                        <w:t xml:space="preserve">    </w:t>
                      </w:r>
                      <w:bookmarkStart w:id="106" w:name="_Toc141781756"/>
                      <w:bookmarkStart w:id="107" w:name="_Toc141778470"/>
                      <w:r>
                        <w:rPr>
                          <w:rFonts w:hint="eastAsia"/>
                        </w:rPr>
                        <w:t>现场评审报告（组织）</w:t>
                      </w:r>
                      <w:bookmarkEnd w:id="106"/>
                      <w:bookmarkEnd w:id="107"/>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组织名称：</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组织类型：□制造业  □工程建设业  □服务业</w:t>
                      </w:r>
                    </w:p>
                    <w:p>
                      <w:pPr>
                        <w:pStyle w:val="235"/>
                        <w:rPr>
                          <w:sz w:val="28"/>
                          <w:szCs w:val="28"/>
                        </w:rPr>
                      </w:pPr>
                      <w:r>
                        <w:rPr>
                          <w:rFonts w:hint="eastAsia" w:ascii="黑体" w:hAnsi="黑体" w:eastAsia="黑体"/>
                          <w:b w:val="0"/>
                          <w:bCs w:val="0"/>
                          <w:kern w:val="0"/>
                          <w:sz w:val="28"/>
                          <w:szCs w:val="28"/>
                        </w:rPr>
                        <w:t xml:space="preserve">  □医疗机构  □教育机构</w:t>
                      </w:r>
                    </w:p>
                    <w:p>
                      <w:pPr>
                        <w:rPr>
                          <w:sz w:val="28"/>
                          <w:szCs w:val="28"/>
                        </w:rPr>
                      </w:pPr>
                    </w:p>
                    <w:p>
                      <w:pPr>
                        <w:pStyle w:val="28"/>
                      </w:pPr>
                    </w:p>
                    <w:p/>
                    <w:p>
                      <w:pPr>
                        <w:pStyle w:val="28"/>
                      </w:pPr>
                    </w:p>
                    <w:p>
                      <w:pPr>
                        <w:spacing w:line="600" w:lineRule="exact"/>
                        <w:jc w:val="center"/>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236"/>
        <w:widowControl/>
        <w:numPr>
          <w:ilvl w:val="0"/>
          <w:numId w:val="6"/>
        </w:numPr>
        <w:autoSpaceDE w:val="0"/>
        <w:autoSpaceDN w:val="0"/>
        <w:adjustRightInd/>
        <w:spacing w:line="14" w:lineRule="exact"/>
        <w:ind w:firstLineChars="0"/>
        <w:jc w:val="center"/>
        <w:rPr>
          <w:rFonts w:ascii="黑体" w:hAnsi="黑体" w:eastAsia="黑体"/>
          <w:vanish/>
          <w:kern w:val="0"/>
          <w:sz w:val="2"/>
        </w:rPr>
      </w:pPr>
    </w:p>
    <w:p>
      <w:pPr>
        <w:pStyle w:val="86"/>
        <w:spacing w:before="156" w:after="156"/>
      </w:pPr>
      <w:r>
        <w:t>第</w:t>
      </w:r>
      <w:r>
        <w:rPr>
          <w:rFonts w:hint="eastAsia"/>
        </w:rPr>
        <w:t>X届湖南省省长质量奖现场评审报告（组织）封面图</w:t>
      </w:r>
    </w:p>
    <w:p>
      <w:pPr>
        <w:pStyle w:val="59"/>
        <w:ind w:firstLine="420"/>
      </w:pPr>
    </w:p>
    <w:p>
      <w:pPr>
        <w:pStyle w:val="59"/>
        <w:ind w:firstLine="420"/>
      </w:pPr>
      <w:r>
        <w:rPr>
          <w:rFonts w:hint="eastAsia"/>
          <w:kern w:val="21"/>
        </w:rPr>
        <mc:AlternateContent>
          <mc:Choice Requires="wps">
            <w:drawing>
              <wp:anchor distT="0" distB="0" distL="114300" distR="114300" simplePos="0" relativeHeight="251681792" behindDoc="0" locked="0" layoutInCell="1" allowOverlap="1">
                <wp:simplePos x="0" y="0"/>
                <wp:positionH relativeFrom="margin">
                  <wp:align>left</wp:align>
                </wp:positionH>
                <wp:positionV relativeFrom="paragraph">
                  <wp:posOffset>7620</wp:posOffset>
                </wp:positionV>
                <wp:extent cx="5854065" cy="7964170"/>
                <wp:effectExtent l="0" t="0" r="13335" b="18415"/>
                <wp:wrapNone/>
                <wp:docPr id="10" name="流程图: 过程 10"/>
                <wp:cNvGraphicFramePr/>
                <a:graphic xmlns:a="http://schemas.openxmlformats.org/drawingml/2006/main">
                  <a:graphicData uri="http://schemas.microsoft.com/office/word/2010/wordprocessingShape">
                    <wps:wsp>
                      <wps:cNvSpPr/>
                      <wps:spPr>
                        <a:xfrm>
                          <a:off x="0" y="0"/>
                          <a:ext cx="5854065" cy="7964129"/>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pPr>
                              <w:pStyle w:val="13"/>
                              <w:rPr>
                                <w:rFonts w:ascii="宋体" w:hAnsi="宋体"/>
                                <w:b/>
                              </w:rPr>
                            </w:pPr>
                            <w:r>
                              <w:rPr>
                                <w:rFonts w:hint="eastAsia" w:ascii="宋体" w:hAnsi="宋体"/>
                                <w:b/>
                              </w:rPr>
                              <w:t>一、组织的基本情况</w:t>
                            </w:r>
                          </w:p>
                          <w:p>
                            <w:pPr>
                              <w:pStyle w:val="13"/>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二、组织所具有的优势</w:t>
                            </w:r>
                          </w:p>
                          <w:p>
                            <w:pPr>
                              <w:ind w:firstLine="420" w:firstLineChars="200"/>
                              <w:rPr>
                                <w:rFonts w:ascii="宋体" w:hAnsi="宋体"/>
                                <w:b/>
                                <w:kern w:val="0"/>
                              </w:rPr>
                            </w:pPr>
                            <w:r>
                              <w:rPr>
                                <w:rFonts w:hint="eastAsia" w:ascii="宋体" w:hAnsi="宋体"/>
                              </w:rPr>
                              <w:t>组织在多年的经营中，取得了良好的结果，在以下方面形成了自己的优势：</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三、组织可能的改进机会</w:t>
                            </w:r>
                          </w:p>
                          <w:p>
                            <w:pPr>
                              <w:pStyle w:val="13"/>
                              <w:ind w:firstLine="430"/>
                              <w:rPr>
                                <w:rFonts w:ascii="宋体" w:hAnsi="宋体"/>
                              </w:rPr>
                            </w:pPr>
                            <w:r>
                              <w:rPr>
                                <w:rFonts w:hint="eastAsia" w:ascii="宋体" w:hAnsi="宋体"/>
                              </w:rPr>
                              <w:t>组织可能的改进机会也就是组织的薄弱环节，也是组织所面临的挑战。评审组认为，组织如能针对这些环节认真加以改进，直接面对所面临的挑战，必将为组织的持续发展带来良好结果。</w:t>
                            </w: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top:0.6pt;height:627.1pt;width:460.95pt;mso-position-horizontal:left;mso-position-horizontal-relative:margin;z-index:251681792;v-text-anchor:middle;mso-width-relative:page;mso-height-relative:page;" fillcolor="#FFFFFF" filled="t" stroked="t" coordsize="21600,21600" o:gfxdata="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KhR+rTTAAAABwEAAA8AAAAAAAAAAQAgAAAAOAAAAGRycy9kb3ducmV2LnhtbFBLAQIUABQAAAAI&#10;AIdO4kAUGIjvhwIAAP0EAAAOAAAAAAAAAAEAIAAAADgBAABkcnMvZTJvRG9jLnhtbFBLBQYAAAAA&#10;BgAGAFkBAAAxBgAAAAA=&#10;">
                <v:fill on="t" focussize="0,0"/>
                <v:stroke weight="1pt" color="#000000" miterlimit="8" joinstyle="miter"/>
                <v:imagedata o:title=""/>
                <o:lock v:ext="edit" aspectratio="f"/>
                <v:textbox>
                  <w:txbxContent>
                    <w:p>
                      <w:pPr>
                        <w:pStyle w:val="13"/>
                        <w:rPr>
                          <w:rFonts w:ascii="宋体" w:hAnsi="宋体"/>
                          <w:b/>
                        </w:rPr>
                      </w:pPr>
                      <w:r>
                        <w:rPr>
                          <w:rFonts w:hint="eastAsia" w:ascii="宋体" w:hAnsi="宋体"/>
                          <w:b/>
                        </w:rPr>
                        <w:t>一、组织的基本情况</w:t>
                      </w:r>
                    </w:p>
                    <w:p>
                      <w:pPr>
                        <w:pStyle w:val="13"/>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二、组织所具有的优势</w:t>
                      </w:r>
                    </w:p>
                    <w:p>
                      <w:pPr>
                        <w:ind w:firstLine="420" w:firstLineChars="200"/>
                        <w:rPr>
                          <w:rFonts w:ascii="宋体" w:hAnsi="宋体"/>
                          <w:b/>
                          <w:kern w:val="0"/>
                        </w:rPr>
                      </w:pPr>
                      <w:r>
                        <w:rPr>
                          <w:rFonts w:hint="eastAsia" w:ascii="宋体" w:hAnsi="宋体"/>
                        </w:rPr>
                        <w:t>组织在多年的经营中，取得了良好的结果，在以下方面形成了自己的优势：</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三、组织可能的改进机会</w:t>
                      </w:r>
                    </w:p>
                    <w:p>
                      <w:pPr>
                        <w:pStyle w:val="13"/>
                        <w:ind w:firstLine="430"/>
                        <w:rPr>
                          <w:rFonts w:ascii="宋体" w:hAnsi="宋体"/>
                        </w:rPr>
                      </w:pPr>
                      <w:r>
                        <w:rPr>
                          <w:rFonts w:hint="eastAsia" w:ascii="宋体" w:hAnsi="宋体"/>
                        </w:rPr>
                        <w:t>组织可能的改进机会也就是组织的薄弱环节，也是组织所面临的挑战。评审组认为，组织如能针对这些环节认真加以改进，直接面对所面临的挑战，必将为组织的持续发展带来良好结果。</w:t>
                      </w: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p>
                      <w:pPr>
                        <w:ind w:firstLine="430"/>
                      </w:pP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80"/>
        <w:numPr>
          <w:ilvl w:val="1"/>
          <w:numId w:val="38"/>
        </w:numPr>
        <w:spacing w:before="156" w:after="156"/>
      </w:pPr>
      <w:r>
        <w:t>第</w:t>
      </w:r>
      <w:r>
        <w:rPr>
          <w:rFonts w:hint="eastAsia"/>
        </w:rPr>
        <w:t>X</w:t>
      </w:r>
      <w:r>
        <w:rPr>
          <w:rFonts w:hint="eastAsia"/>
          <w:kern w:val="0"/>
        </w:rPr>
        <w:t>届</w:t>
      </w:r>
      <w:r>
        <w:rPr>
          <w:kern w:val="0"/>
        </w:rPr>
        <w:t>湖南省省长质量奖现场评审报告（组织）正文图</w:t>
      </w:r>
    </w:p>
    <w:p>
      <w:pPr>
        <w:pStyle w:val="59"/>
        <w:ind w:firstLine="420"/>
      </w:pPr>
    </w:p>
    <w:p>
      <w:pPr>
        <w:pStyle w:val="59"/>
        <w:ind w:firstLine="420"/>
      </w:pPr>
      <w:r>
        <w:rPr>
          <w:rFonts w:hint="eastAsia"/>
        </w:rPr>
        <mc:AlternateContent>
          <mc:Choice Requires="wps">
            <w:drawing>
              <wp:anchor distT="0" distB="0" distL="114300" distR="114300" simplePos="0" relativeHeight="251683840" behindDoc="0" locked="0" layoutInCell="1" allowOverlap="1">
                <wp:simplePos x="0" y="0"/>
                <wp:positionH relativeFrom="page">
                  <wp:posOffset>929005</wp:posOffset>
                </wp:positionH>
                <wp:positionV relativeFrom="paragraph">
                  <wp:posOffset>7620</wp:posOffset>
                </wp:positionV>
                <wp:extent cx="5897880" cy="8008620"/>
                <wp:effectExtent l="0" t="0" r="26670" b="12065"/>
                <wp:wrapNone/>
                <wp:docPr id="13" name="流程图: 过程 13"/>
                <wp:cNvGraphicFramePr/>
                <a:graphic xmlns:a="http://schemas.openxmlformats.org/drawingml/2006/main">
                  <a:graphicData uri="http://schemas.microsoft.com/office/word/2010/wordprocessingShape">
                    <wps:wsp>
                      <wps:cNvSpPr/>
                      <wps:spPr>
                        <a:xfrm>
                          <a:off x="0" y="0"/>
                          <a:ext cx="5897880" cy="8008374"/>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pPr>
                              <w:spacing w:line="560" w:lineRule="exact"/>
                              <w:textAlignment w:val="top"/>
                              <w:rPr>
                                <w:rFonts w:ascii="宋体" w:hAnsi="宋体" w:cs="宋体"/>
                                <w:b/>
                              </w:rPr>
                            </w:pPr>
                            <w:r>
                              <w:rPr>
                                <w:rFonts w:hint="eastAsia" w:ascii="宋体" w:hAnsi="宋体" w:cs="宋体"/>
                                <w:b/>
                              </w:rPr>
                              <w:t>四、评审建议</w:t>
                            </w:r>
                          </w:p>
                          <w:p>
                            <w:pPr>
                              <w:spacing w:line="560" w:lineRule="exact"/>
                              <w:ind w:firstLine="735" w:firstLineChars="350"/>
                              <w:textAlignment w:val="top"/>
                              <w:rPr>
                                <w:rFonts w:ascii="宋体" w:hAnsi="宋体" w:cs="宋体"/>
                              </w:rPr>
                            </w:pPr>
                            <w:r>
                              <w:rPr>
                                <w:rFonts w:hint="eastAsia" w:ascii="宋体" w:hAnsi="宋体" w:cs="宋体"/>
                              </w:rPr>
                              <w:t>为使组织在今后的质量管理工作中迈出更加坚实的步伐，提出以下几点建议供参考：</w:t>
                            </w: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textAlignment w:val="top"/>
                              <w:rPr>
                                <w:rFonts w:ascii="宋体" w:hAnsi="宋体" w:cs="宋体"/>
                              </w:rPr>
                            </w:pPr>
                            <w:r>
                              <w:rPr>
                                <w:rFonts w:hint="eastAsia" w:ascii="宋体" w:hAnsi="宋体" w:cs="宋体"/>
                                <w:b/>
                              </w:rPr>
                              <w:t>五、综合评审意见</w:t>
                            </w: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right="210"/>
                              <w:jc w:val="right"/>
                              <w:textAlignment w:val="top"/>
                              <w:rPr>
                                <w:rFonts w:ascii="宋体" w:hAnsi="宋体" w:cs="宋体"/>
                              </w:rPr>
                            </w:pPr>
                            <w:r>
                              <w:rPr>
                                <w:rFonts w:hint="eastAsia" w:ascii="宋体" w:hAnsi="宋体" w:cs="宋体"/>
                              </w:rPr>
                              <w:t>年     月     日</w:t>
                            </w:r>
                          </w:p>
                          <w:p>
                            <w:pPr>
                              <w:pStyle w:val="236"/>
                              <w:spacing w:line="480" w:lineRule="auto"/>
                              <w:ind w:left="420" w:right="210"/>
                              <w:jc w:val="right"/>
                              <w:textAlignment w:val="top"/>
                              <w:rPr>
                                <w:rFonts w:ascii="宋体" w:hAnsi="宋体" w:cs="宋体"/>
                              </w:rPr>
                            </w:pPr>
                          </w:p>
                          <w:p>
                            <w:pPr>
                              <w:pStyle w:val="236"/>
                              <w:spacing w:line="480" w:lineRule="auto"/>
                              <w:ind w:left="420" w:right="21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spacing w:line="500" w:lineRule="exact"/>
                              <w:ind w:left="448"/>
                              <w:textAlignment w:val="top"/>
                              <w:rPr>
                                <w:rFonts w:ascii="宋体" w:hAnsi="宋体"/>
                              </w:rPr>
                            </w:pPr>
                            <w:r>
                              <w:rPr>
                                <w:rFonts w:hint="eastAsia" w:ascii="宋体" w:hAnsi="宋体"/>
                              </w:rPr>
                              <w:t>1.现场评审问题清单</w:t>
                            </w:r>
                          </w:p>
                          <w:p>
                            <w:pPr>
                              <w:spacing w:line="500" w:lineRule="exact"/>
                              <w:ind w:firstLine="420" w:firstLineChars="200"/>
                              <w:textAlignment w:val="top"/>
                              <w:rPr>
                                <w:rFonts w:ascii="宋体" w:hAnsi="宋体"/>
                              </w:rPr>
                            </w:pPr>
                            <w:r>
                              <w:rPr>
                                <w:rFonts w:hint="eastAsia" w:ascii="宋体" w:hAnsi="宋体"/>
                              </w:rPr>
                              <w:t>2.现场</w:t>
                            </w:r>
                            <w:r>
                              <w:rPr>
                                <w:rFonts w:ascii="宋体" w:hAnsi="宋体"/>
                              </w:rPr>
                              <w:t>评分汇总表</w:t>
                            </w:r>
                          </w:p>
                          <w:p>
                            <w:pPr>
                              <w:spacing w:line="500" w:lineRule="exact"/>
                              <w:textAlignment w:val="top"/>
                              <w:rPr>
                                <w:rFonts w:ascii="宋体" w:hAnsi="宋体"/>
                              </w:rPr>
                            </w:pPr>
                            <w:r>
                              <w:rPr>
                                <w:rFonts w:ascii="宋体" w:hAnsi="宋体"/>
                              </w:rPr>
                              <w:drawing>
                                <wp:inline distT="0" distB="0" distL="0" distR="0">
                                  <wp:extent cx="5702300" cy="1118235"/>
                                  <wp:effectExtent l="0" t="0" r="0" b="571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702300" cy="1118678"/>
                                          </a:xfrm>
                                          <a:prstGeom prst="rect">
                                            <a:avLst/>
                                          </a:prstGeom>
                                          <a:noFill/>
                                          <a:ln>
                                            <a:noFill/>
                                          </a:ln>
                                        </pic:spPr>
                                      </pic:pic>
                                    </a:graphicData>
                                  </a:graphic>
                                </wp:inline>
                              </w:drawing>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p>
                          <w:p>
                            <w:pPr>
                              <w:jc w:val="center"/>
                              <w:textAlignment w:val="top"/>
                              <w:rPr>
                                <w:rFonts w:ascii="宋体" w:hAnsi="宋体"/>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73.15pt;margin-top:0.6pt;height:630.6pt;width:464.4pt;mso-position-horizontal-relative:page;z-index:251683840;v-text-anchor:middle;mso-width-relative:page;mso-height-relative:page;" fillcolor="#FFFFFF" filled="t" stroked="t" coordsize="21600,21600" o:gfxdata="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MtRIe3UAAAACwEAAA8AAAAAAAAAAQAgAAAAOAAAAGRycy9kb3ducmV2LnhtbFBLAQIUABQAAAAI&#10;AIdO4kA7wNJIhgIAAP0EAAAOAAAAAAAAAAEAIAAAADkBAABkcnMvZTJvRG9jLnhtbFBLBQYAAAAA&#10;BgAGAFkBAAAxBgAAAAA=&#10;">
                <v:fill on="t" focussize="0,0"/>
                <v:stroke weight="1pt" color="#000000" miterlimit="8" joinstyle="miter"/>
                <v:imagedata o:title=""/>
                <o:lock v:ext="edit" aspectratio="f"/>
                <v:textbox>
                  <w:txbxContent>
                    <w:p>
                      <w:pPr>
                        <w:spacing w:line="560" w:lineRule="exact"/>
                        <w:textAlignment w:val="top"/>
                        <w:rPr>
                          <w:rFonts w:ascii="宋体" w:hAnsi="宋体" w:cs="宋体"/>
                          <w:b/>
                        </w:rPr>
                      </w:pPr>
                      <w:r>
                        <w:rPr>
                          <w:rFonts w:hint="eastAsia" w:ascii="宋体" w:hAnsi="宋体" w:cs="宋体"/>
                          <w:b/>
                        </w:rPr>
                        <w:t>四、评审建议</w:t>
                      </w:r>
                    </w:p>
                    <w:p>
                      <w:pPr>
                        <w:spacing w:line="560" w:lineRule="exact"/>
                        <w:ind w:firstLine="735" w:firstLineChars="350"/>
                        <w:textAlignment w:val="top"/>
                        <w:rPr>
                          <w:rFonts w:ascii="宋体" w:hAnsi="宋体" w:cs="宋体"/>
                        </w:rPr>
                      </w:pPr>
                      <w:r>
                        <w:rPr>
                          <w:rFonts w:hint="eastAsia" w:ascii="宋体" w:hAnsi="宋体" w:cs="宋体"/>
                        </w:rPr>
                        <w:t>为使组织在今后的质量管理工作中迈出更加坚实的步伐，提出以下几点建议供参考：</w:t>
                      </w: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textAlignment w:val="top"/>
                        <w:rPr>
                          <w:rFonts w:ascii="宋体" w:hAnsi="宋体" w:cs="宋体"/>
                        </w:rPr>
                      </w:pPr>
                      <w:r>
                        <w:rPr>
                          <w:rFonts w:hint="eastAsia" w:ascii="宋体" w:hAnsi="宋体" w:cs="宋体"/>
                          <w:b/>
                        </w:rPr>
                        <w:t>五、综合评审意见</w:t>
                      </w: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right="210"/>
                        <w:jc w:val="right"/>
                        <w:textAlignment w:val="top"/>
                        <w:rPr>
                          <w:rFonts w:ascii="宋体" w:hAnsi="宋体" w:cs="宋体"/>
                        </w:rPr>
                      </w:pPr>
                      <w:r>
                        <w:rPr>
                          <w:rFonts w:hint="eastAsia" w:ascii="宋体" w:hAnsi="宋体" w:cs="宋体"/>
                        </w:rPr>
                        <w:t>年     月     日</w:t>
                      </w:r>
                    </w:p>
                    <w:p>
                      <w:pPr>
                        <w:pStyle w:val="236"/>
                        <w:spacing w:line="480" w:lineRule="auto"/>
                        <w:ind w:left="420" w:right="210"/>
                        <w:jc w:val="right"/>
                        <w:textAlignment w:val="top"/>
                        <w:rPr>
                          <w:rFonts w:ascii="宋体" w:hAnsi="宋体" w:cs="宋体"/>
                        </w:rPr>
                      </w:pPr>
                    </w:p>
                    <w:p>
                      <w:pPr>
                        <w:pStyle w:val="236"/>
                        <w:spacing w:line="480" w:lineRule="auto"/>
                        <w:ind w:left="420" w:right="21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spacing w:line="500" w:lineRule="exact"/>
                        <w:ind w:left="448"/>
                        <w:textAlignment w:val="top"/>
                        <w:rPr>
                          <w:rFonts w:ascii="宋体" w:hAnsi="宋体"/>
                        </w:rPr>
                      </w:pPr>
                      <w:r>
                        <w:rPr>
                          <w:rFonts w:hint="eastAsia" w:ascii="宋体" w:hAnsi="宋体"/>
                        </w:rPr>
                        <w:t>1.现场评审问题清单</w:t>
                      </w:r>
                    </w:p>
                    <w:p>
                      <w:pPr>
                        <w:spacing w:line="500" w:lineRule="exact"/>
                        <w:ind w:firstLine="420" w:firstLineChars="200"/>
                        <w:textAlignment w:val="top"/>
                        <w:rPr>
                          <w:rFonts w:ascii="宋体" w:hAnsi="宋体"/>
                        </w:rPr>
                      </w:pPr>
                      <w:r>
                        <w:rPr>
                          <w:rFonts w:hint="eastAsia" w:ascii="宋体" w:hAnsi="宋体"/>
                        </w:rPr>
                        <w:t>2.现场</w:t>
                      </w:r>
                      <w:r>
                        <w:rPr>
                          <w:rFonts w:ascii="宋体" w:hAnsi="宋体"/>
                        </w:rPr>
                        <w:t>评分汇总表</w:t>
                      </w:r>
                    </w:p>
                    <w:p>
                      <w:pPr>
                        <w:spacing w:line="500" w:lineRule="exact"/>
                        <w:textAlignment w:val="top"/>
                        <w:rPr>
                          <w:rFonts w:ascii="宋体" w:hAnsi="宋体"/>
                        </w:rPr>
                      </w:pPr>
                      <w:r>
                        <w:rPr>
                          <w:rFonts w:ascii="宋体" w:hAnsi="宋体"/>
                        </w:rPr>
                        <w:drawing>
                          <wp:inline distT="0" distB="0" distL="0" distR="0">
                            <wp:extent cx="5702300" cy="1118235"/>
                            <wp:effectExtent l="0" t="0" r="0" b="571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702300" cy="1118678"/>
                                    </a:xfrm>
                                    <a:prstGeom prst="rect">
                                      <a:avLst/>
                                    </a:prstGeom>
                                    <a:noFill/>
                                    <a:ln>
                                      <a:noFill/>
                                    </a:ln>
                                  </pic:spPr>
                                </pic:pic>
                              </a:graphicData>
                            </a:graphic>
                          </wp:inline>
                        </w:drawing>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p>
                    <w:p>
                      <w:pPr>
                        <w:jc w:val="center"/>
                        <w:textAlignment w:val="top"/>
                        <w:rPr>
                          <w:rFonts w:ascii="宋体" w:hAnsi="宋体"/>
                        </w:rPr>
                      </w:pP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80"/>
        <w:numPr>
          <w:ilvl w:val="0"/>
          <w:numId w:val="0"/>
        </w:numPr>
        <w:spacing w:before="156" w:after="156"/>
        <w:jc w:val="both"/>
      </w:pPr>
    </w:p>
    <w:p>
      <w:pPr>
        <w:pStyle w:val="80"/>
        <w:numPr>
          <w:ilvl w:val="1"/>
          <w:numId w:val="39"/>
        </w:numPr>
        <w:spacing w:before="156" w:after="156"/>
      </w:pPr>
      <w:r>
        <w:t>湖南省</w:t>
      </w:r>
      <w:r>
        <w:rPr>
          <w:kern w:val="0"/>
        </w:rPr>
        <w:t>省长质量奖现场评审报告（组织）正文图（续）</w:t>
      </w:r>
    </w:p>
    <w:p>
      <w:pPr>
        <w:pStyle w:val="79"/>
        <w:spacing w:after="156"/>
      </w:pPr>
      <w:r>
        <w:br w:type="textWrapping"/>
      </w:r>
      <w:bookmarkStart w:id="83" w:name="_Toc141781757"/>
      <w:r>
        <w:rPr>
          <w:rFonts w:hint="eastAsia"/>
        </w:rPr>
        <w:t>（资料性）</w:t>
      </w:r>
      <w:r>
        <w:br w:type="textWrapping"/>
      </w:r>
      <w:r>
        <w:rPr>
          <w:rFonts w:hint="eastAsia"/>
        </w:rPr>
        <w:t>第X届湖南省省长质量奖现场评审报告（个人）</w:t>
      </w:r>
      <w:bookmarkEnd w:id="83"/>
    </w:p>
    <w:p>
      <w:pPr>
        <w:pStyle w:val="214"/>
      </w:pPr>
      <w:r>
        <w:rPr>
          <w:rFonts w:hint="eastAsia"/>
        </w:rPr>
        <w:t>第X届</w:t>
      </w:r>
      <w:r>
        <w:t>湖南省省长质量奖现场评审报告（个人）由封面和正文组成。封面见图</w:t>
      </w:r>
      <w:r>
        <w:rPr>
          <w:rFonts w:hint="eastAsia"/>
        </w:rPr>
        <w:t>K</w:t>
      </w:r>
      <w:r>
        <w:t>.1，正文见图</w:t>
      </w:r>
      <w:r>
        <w:rPr>
          <w:rFonts w:hint="eastAsia"/>
        </w:rPr>
        <w:t>K</w:t>
      </w:r>
      <w:r>
        <w:t>.2。</w:t>
      </w:r>
    </w:p>
    <w:p>
      <w:pPr>
        <w:pStyle w:val="214"/>
        <w:numPr>
          <w:ilvl w:val="0"/>
          <w:numId w:val="0"/>
        </w:numPr>
      </w:pPr>
      <w:r>
        <w:rPr>
          <w:rFonts w:hint="eastAsia"/>
          <w:kern w:val="0"/>
        </w:rPr>
        <mc:AlternateContent>
          <mc:Choice Requires="wps">
            <w:drawing>
              <wp:anchor distT="0" distB="0" distL="114300" distR="114300" simplePos="0" relativeHeight="251685888" behindDoc="0" locked="0" layoutInCell="1" allowOverlap="1">
                <wp:simplePos x="0" y="0"/>
                <wp:positionH relativeFrom="margin">
                  <wp:align>left</wp:align>
                </wp:positionH>
                <wp:positionV relativeFrom="paragraph">
                  <wp:posOffset>70485</wp:posOffset>
                </wp:positionV>
                <wp:extent cx="5887085" cy="7035165"/>
                <wp:effectExtent l="0" t="0" r="18415" b="13970"/>
                <wp:wrapNone/>
                <wp:docPr id="17" name="流程图: 过程 17"/>
                <wp:cNvGraphicFramePr/>
                <a:graphic xmlns:a="http://schemas.openxmlformats.org/drawingml/2006/main">
                  <a:graphicData uri="http://schemas.microsoft.com/office/word/2010/wordprocessingShape">
                    <wps:wsp>
                      <wps:cNvSpPr/>
                      <wps:spPr>
                        <a:xfrm>
                          <a:off x="0" y="0"/>
                          <a:ext cx="5887085" cy="703498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pPr>
                              <w:pStyle w:val="27"/>
                              <w:ind w:firstLine="2891" w:firstLineChars="900"/>
                              <w:jc w:val="both"/>
                            </w:pPr>
                            <w:bookmarkStart w:id="108" w:name="_Toc141778472"/>
                            <w:bookmarkStart w:id="109" w:name="_Toc141781758"/>
                            <w:r>
                              <w:rPr>
                                <w:rFonts w:hint="eastAsia"/>
                              </w:rPr>
                              <w:t>第X届湖南省省长质量奖</w:t>
                            </w:r>
                            <w:bookmarkEnd w:id="108"/>
                            <w:bookmarkEnd w:id="109"/>
                          </w:p>
                          <w:p>
                            <w:pPr>
                              <w:pStyle w:val="27"/>
                            </w:pPr>
                            <w:r>
                              <w:rPr>
                                <w:rFonts w:hint="eastAsia"/>
                              </w:rPr>
                              <w:t xml:space="preserve">    </w:t>
                            </w:r>
                            <w:bookmarkStart w:id="110" w:name="_Toc141778473"/>
                            <w:bookmarkStart w:id="111" w:name="_Toc141781759"/>
                            <w:r>
                              <w:rPr>
                                <w:rFonts w:hint="eastAsia"/>
                              </w:rPr>
                              <w:t>现场评审报告（个人）</w:t>
                            </w:r>
                            <w:bookmarkEnd w:id="110"/>
                            <w:bookmarkEnd w:id="111"/>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申报个人：</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申报类型：□一线工作人员  □质量管理</w:t>
                            </w:r>
                            <w:r>
                              <w:rPr>
                                <w:rFonts w:ascii="黑体" w:hAnsi="黑体" w:eastAsia="黑体"/>
                                <w:b w:val="0"/>
                                <w:bCs w:val="0"/>
                                <w:kern w:val="0"/>
                                <w:sz w:val="28"/>
                                <w:szCs w:val="28"/>
                              </w:rPr>
                              <w:t>人员</w:t>
                            </w:r>
                            <w:r>
                              <w:rPr>
                                <w:rFonts w:hint="eastAsia" w:ascii="黑体" w:hAnsi="黑体" w:eastAsia="黑体"/>
                                <w:b w:val="0"/>
                                <w:bCs w:val="0"/>
                                <w:kern w:val="0"/>
                                <w:sz w:val="28"/>
                                <w:szCs w:val="28"/>
                              </w:rPr>
                              <w:t xml:space="preserve">  </w:t>
                            </w:r>
                          </w:p>
                          <w:p>
                            <w:pPr>
                              <w:pStyle w:val="235"/>
                              <w:ind w:firstLine="3080" w:firstLineChars="1100"/>
                              <w:jc w:val="both"/>
                              <w:rPr>
                                <w:rFonts w:ascii="黑体" w:hAnsi="黑体" w:eastAsia="黑体"/>
                                <w:b w:val="0"/>
                                <w:bCs w:val="0"/>
                                <w:kern w:val="0"/>
                                <w:sz w:val="28"/>
                                <w:szCs w:val="28"/>
                              </w:rPr>
                            </w:pPr>
                            <w:r>
                              <w:rPr>
                                <w:rFonts w:hint="eastAsia" w:ascii="黑体" w:hAnsi="黑体" w:eastAsia="黑体"/>
                                <w:b w:val="0"/>
                                <w:bCs w:val="0"/>
                                <w:kern w:val="0"/>
                                <w:sz w:val="28"/>
                                <w:szCs w:val="28"/>
                              </w:rPr>
                              <w:t>□质量领域专家</w:t>
                            </w:r>
                            <w:r>
                              <w:rPr>
                                <w:rFonts w:ascii="黑体" w:hAnsi="黑体" w:eastAsia="黑体"/>
                                <w:b w:val="0"/>
                                <w:bCs w:val="0"/>
                                <w:kern w:val="0"/>
                                <w:sz w:val="28"/>
                                <w:szCs w:val="28"/>
                              </w:rPr>
                              <w:t>学者</w:t>
                            </w:r>
                          </w:p>
                          <w:p>
                            <w:pPr>
                              <w:rPr>
                                <w:sz w:val="28"/>
                                <w:szCs w:val="28"/>
                              </w:rPr>
                            </w:pPr>
                          </w:p>
                          <w:p>
                            <w:pPr>
                              <w:pStyle w:val="28"/>
                              <w:spacing w:after="156"/>
                            </w:pPr>
                          </w:p>
                          <w:p/>
                          <w:p>
                            <w:pPr>
                              <w:pStyle w:val="28"/>
                              <w:spacing w:after="156"/>
                            </w:pPr>
                          </w:p>
                          <w:p>
                            <w:pPr>
                              <w:spacing w:line="600" w:lineRule="exact"/>
                              <w:jc w:val="center"/>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top:5.55pt;height:553.95pt;width:463.55pt;mso-position-horizontal:left;mso-position-horizontal-relative:margin;z-index:251685888;v-text-anchor:middle;mso-width-relative:page;mso-height-relative:page;" fillcolor="#FFFFFF" filled="t" stroked="t" coordsize="21600,21600" o:gfxdata="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Nzpx9PTAAAACAEAAA8AAAAAAAAAAQAgAAAAOAAAAGRycy9kb3ducmV2LnhtbFBLAQIUABQAAAAI&#10;AIdO4kA8wFtDhwIAAP0EAAAOAAAAAAAAAAEAIAAAADgBAABkcnMvZTJvRG9jLnhtbFBLBQYAAAAA&#10;BgAGAFkBAAAxBgAAAAA=&#10;">
                <v:fill on="t" focussize="0,0"/>
                <v:stroke weight="1pt" color="#000000" miterlimit="8" joinstyle="miter"/>
                <v:imagedata o:title=""/>
                <o:lock v:ext="edit" aspectratio="f"/>
                <v:textbox>
                  <w:txbxContent>
                    <w:p>
                      <w:pPr>
                        <w:pStyle w:val="27"/>
                        <w:ind w:firstLine="2891" w:firstLineChars="900"/>
                        <w:jc w:val="both"/>
                      </w:pPr>
                      <w:bookmarkStart w:id="108" w:name="_Toc141778472"/>
                      <w:bookmarkStart w:id="109" w:name="_Toc141781758"/>
                      <w:r>
                        <w:rPr>
                          <w:rFonts w:hint="eastAsia"/>
                        </w:rPr>
                        <w:t>第X届湖南省省长质量奖</w:t>
                      </w:r>
                      <w:bookmarkEnd w:id="108"/>
                      <w:bookmarkEnd w:id="109"/>
                    </w:p>
                    <w:p>
                      <w:pPr>
                        <w:pStyle w:val="27"/>
                      </w:pPr>
                      <w:r>
                        <w:rPr>
                          <w:rFonts w:hint="eastAsia"/>
                        </w:rPr>
                        <w:t xml:space="preserve">    </w:t>
                      </w:r>
                      <w:bookmarkStart w:id="110" w:name="_Toc141778473"/>
                      <w:bookmarkStart w:id="111" w:name="_Toc141781759"/>
                      <w:r>
                        <w:rPr>
                          <w:rFonts w:hint="eastAsia"/>
                        </w:rPr>
                        <w:t>现场评审报告（个人）</w:t>
                      </w:r>
                      <w:bookmarkEnd w:id="110"/>
                      <w:bookmarkEnd w:id="111"/>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spacing w:line="1000" w:lineRule="exact"/>
                        <w:ind w:firstLine="1446"/>
                        <w:jc w:val="center"/>
                        <w:rPr>
                          <w:rFonts w:ascii="Times New Roman" w:hAnsi="Times New Roman"/>
                          <w:b/>
                          <w:sz w:val="72"/>
                          <w:szCs w:val="72"/>
                        </w:rPr>
                      </w:pPr>
                    </w:p>
                    <w:p>
                      <w:pPr>
                        <w:ind w:firstLine="1680" w:firstLineChars="600"/>
                        <w:rPr>
                          <w:rFonts w:ascii="Times New Roman" w:hAnsi="Times New Roman" w:eastAsia="仿宋_GB2312"/>
                          <w:sz w:val="28"/>
                          <w:szCs w:val="28"/>
                        </w:rPr>
                      </w:pPr>
                      <w:r>
                        <w:rPr>
                          <w:rFonts w:hint="eastAsia" w:ascii="黑体" w:hAnsi="黑体" w:eastAsia="黑体"/>
                          <w:kern w:val="0"/>
                          <w:sz w:val="28"/>
                          <w:szCs w:val="28"/>
                        </w:rPr>
                        <w:t>申报个人：</w:t>
                      </w:r>
                      <w:r>
                        <w:rPr>
                          <w:rFonts w:hint="eastAsia"/>
                          <w:b/>
                          <w:bCs/>
                          <w:sz w:val="28"/>
                          <w:szCs w:val="28"/>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p>
                    <w:p>
                      <w:pPr>
                        <w:pStyle w:val="235"/>
                        <w:ind w:firstLine="1967" w:firstLineChars="700"/>
                        <w:jc w:val="both"/>
                        <w:rPr>
                          <w:sz w:val="28"/>
                          <w:szCs w:val="28"/>
                        </w:rPr>
                      </w:pPr>
                    </w:p>
                    <w:p>
                      <w:pPr>
                        <w:pStyle w:val="235"/>
                        <w:ind w:firstLine="1680" w:firstLineChars="600"/>
                        <w:jc w:val="both"/>
                        <w:rPr>
                          <w:rFonts w:ascii="黑体" w:hAnsi="黑体" w:eastAsia="黑体"/>
                          <w:b w:val="0"/>
                          <w:bCs w:val="0"/>
                          <w:kern w:val="0"/>
                          <w:sz w:val="28"/>
                          <w:szCs w:val="28"/>
                        </w:rPr>
                      </w:pPr>
                      <w:r>
                        <w:rPr>
                          <w:rFonts w:hint="eastAsia" w:ascii="黑体" w:hAnsi="黑体" w:eastAsia="黑体"/>
                          <w:b w:val="0"/>
                          <w:bCs w:val="0"/>
                          <w:kern w:val="0"/>
                          <w:sz w:val="28"/>
                          <w:szCs w:val="28"/>
                        </w:rPr>
                        <w:t>申报类型：□一线工作人员  □质量管理</w:t>
                      </w:r>
                      <w:r>
                        <w:rPr>
                          <w:rFonts w:ascii="黑体" w:hAnsi="黑体" w:eastAsia="黑体"/>
                          <w:b w:val="0"/>
                          <w:bCs w:val="0"/>
                          <w:kern w:val="0"/>
                          <w:sz w:val="28"/>
                          <w:szCs w:val="28"/>
                        </w:rPr>
                        <w:t>人员</w:t>
                      </w:r>
                      <w:r>
                        <w:rPr>
                          <w:rFonts w:hint="eastAsia" w:ascii="黑体" w:hAnsi="黑体" w:eastAsia="黑体"/>
                          <w:b w:val="0"/>
                          <w:bCs w:val="0"/>
                          <w:kern w:val="0"/>
                          <w:sz w:val="28"/>
                          <w:szCs w:val="28"/>
                        </w:rPr>
                        <w:t xml:space="preserve">  </w:t>
                      </w:r>
                    </w:p>
                    <w:p>
                      <w:pPr>
                        <w:pStyle w:val="235"/>
                        <w:ind w:firstLine="3080" w:firstLineChars="1100"/>
                        <w:jc w:val="both"/>
                        <w:rPr>
                          <w:rFonts w:ascii="黑体" w:hAnsi="黑体" w:eastAsia="黑体"/>
                          <w:b w:val="0"/>
                          <w:bCs w:val="0"/>
                          <w:kern w:val="0"/>
                          <w:sz w:val="28"/>
                          <w:szCs w:val="28"/>
                        </w:rPr>
                      </w:pPr>
                      <w:r>
                        <w:rPr>
                          <w:rFonts w:hint="eastAsia" w:ascii="黑体" w:hAnsi="黑体" w:eastAsia="黑体"/>
                          <w:b w:val="0"/>
                          <w:bCs w:val="0"/>
                          <w:kern w:val="0"/>
                          <w:sz w:val="28"/>
                          <w:szCs w:val="28"/>
                        </w:rPr>
                        <w:t>□质量领域专家</w:t>
                      </w:r>
                      <w:r>
                        <w:rPr>
                          <w:rFonts w:ascii="黑体" w:hAnsi="黑体" w:eastAsia="黑体"/>
                          <w:b w:val="0"/>
                          <w:bCs w:val="0"/>
                          <w:kern w:val="0"/>
                          <w:sz w:val="28"/>
                          <w:szCs w:val="28"/>
                        </w:rPr>
                        <w:t>学者</w:t>
                      </w:r>
                    </w:p>
                    <w:p>
                      <w:pPr>
                        <w:rPr>
                          <w:sz w:val="28"/>
                          <w:szCs w:val="28"/>
                        </w:rPr>
                      </w:pPr>
                    </w:p>
                    <w:p>
                      <w:pPr>
                        <w:pStyle w:val="28"/>
                        <w:spacing w:after="156"/>
                      </w:pPr>
                    </w:p>
                    <w:p/>
                    <w:p>
                      <w:pPr>
                        <w:pStyle w:val="28"/>
                        <w:spacing w:after="156"/>
                      </w:pPr>
                    </w:p>
                    <w:p>
                      <w:pPr>
                        <w:spacing w:line="600" w:lineRule="exact"/>
                        <w:jc w:val="center"/>
                        <w:rPr>
                          <w:rFonts w:ascii="Times New Roman" w:hAnsi="Times New Roman" w:eastAsiaTheme="majorEastAsia"/>
                          <w:b/>
                          <w:sz w:val="32"/>
                          <w:szCs w:val="44"/>
                        </w:rPr>
                      </w:pPr>
                    </w:p>
                    <w:p>
                      <w:pPr>
                        <w:spacing w:line="600" w:lineRule="exact"/>
                        <w:jc w:val="center"/>
                        <w:rPr>
                          <w:rFonts w:ascii="Times New Roman" w:hAnsi="Times New Roman" w:eastAsiaTheme="majorEastAsia"/>
                          <w:b/>
                          <w:sz w:val="32"/>
                          <w:szCs w:val="44"/>
                        </w:rPr>
                      </w:pPr>
                    </w:p>
                    <w:p>
                      <w:pPr>
                        <w:spacing w:line="600" w:lineRule="exact"/>
                        <w:jc w:val="center"/>
                        <w:rPr>
                          <w:rFonts w:ascii="宋体" w:hAnsi="宋体"/>
                          <w:b/>
                          <w:sz w:val="28"/>
                          <w:szCs w:val="28"/>
                        </w:rPr>
                      </w:pPr>
                      <w:r>
                        <w:rPr>
                          <w:rFonts w:hint="eastAsia" w:ascii="宋体" w:hAnsi="宋体" w:cs="方正楷体简体"/>
                          <w:sz w:val="28"/>
                          <w:szCs w:val="28"/>
                        </w:rPr>
                        <w:t>湖南省省长质量奖评审委员会办公室印制</w:t>
                      </w:r>
                    </w:p>
                    <w:p>
                      <w:pPr>
                        <w:spacing w:line="600" w:lineRule="exact"/>
                        <w:jc w:val="center"/>
                        <w:rPr>
                          <w:rFonts w:ascii="宋体" w:hAnsi="宋体" w:cs="方正楷体简体"/>
                          <w:sz w:val="28"/>
                          <w:szCs w:val="28"/>
                        </w:rPr>
                      </w:pPr>
                      <w:r>
                        <w:rPr>
                          <w:rFonts w:hint="eastAsia" w:ascii="宋体" w:hAnsi="宋体" w:cs="方正楷体简体"/>
                          <w:sz w:val="28"/>
                          <w:szCs w:val="28"/>
                        </w:rPr>
                        <w:t xml:space="preserve"> 年  月</w:t>
                      </w:r>
                    </w:p>
                    <w:p>
                      <w:pPr>
                        <w:jc w:val="center"/>
                      </w:pPr>
                    </w:p>
                  </w:txbxContent>
                </v:textbox>
              </v:shape>
            </w:pict>
          </mc:Fallback>
        </mc:AlternateContent>
      </w: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14"/>
        <w:numPr>
          <w:ilvl w:val="0"/>
          <w:numId w:val="0"/>
        </w:numPr>
      </w:pPr>
    </w:p>
    <w:p>
      <w:pPr>
        <w:pStyle w:val="236"/>
        <w:widowControl/>
        <w:numPr>
          <w:ilvl w:val="0"/>
          <w:numId w:val="6"/>
        </w:numPr>
        <w:autoSpaceDE w:val="0"/>
        <w:autoSpaceDN w:val="0"/>
        <w:adjustRightInd/>
        <w:spacing w:line="14" w:lineRule="exact"/>
        <w:ind w:firstLineChars="0"/>
        <w:jc w:val="center"/>
        <w:rPr>
          <w:rFonts w:ascii="黑体" w:hAnsi="黑体" w:eastAsia="黑体"/>
          <w:vanish/>
          <w:kern w:val="0"/>
          <w:sz w:val="2"/>
        </w:rPr>
      </w:pPr>
    </w:p>
    <w:p>
      <w:pPr>
        <w:pStyle w:val="86"/>
        <w:spacing w:before="156" w:after="156"/>
      </w:pPr>
      <w:r>
        <w:rPr>
          <w:rFonts w:hint="eastAsia"/>
        </w:rPr>
        <w:t>第X届湖南省省长质量奖现场评审报告（个人）封面图</w:t>
      </w:r>
    </w:p>
    <w:p>
      <w:pPr>
        <w:pStyle w:val="214"/>
        <w:numPr>
          <w:ilvl w:val="0"/>
          <w:numId w:val="0"/>
        </w:numPr>
      </w:pPr>
    </w:p>
    <w:p>
      <w:pPr>
        <w:pStyle w:val="59"/>
        <w:ind w:firstLine="420"/>
      </w:pPr>
    </w:p>
    <w:p>
      <w:pPr>
        <w:pStyle w:val="59"/>
        <w:ind w:firstLine="420"/>
      </w:pPr>
      <w:r>
        <w:rPr>
          <w:rFonts w:hint="eastAsia"/>
          <w:kern w:val="21"/>
        </w:rPr>
        <mc:AlternateContent>
          <mc:Choice Requires="wps">
            <w:drawing>
              <wp:anchor distT="0" distB="0" distL="114300" distR="114300" simplePos="0" relativeHeight="251687936" behindDoc="0" locked="0" layoutInCell="1" allowOverlap="1">
                <wp:simplePos x="0" y="0"/>
                <wp:positionH relativeFrom="margin">
                  <wp:posOffset>-635</wp:posOffset>
                </wp:positionH>
                <wp:positionV relativeFrom="paragraph">
                  <wp:posOffset>29845</wp:posOffset>
                </wp:positionV>
                <wp:extent cx="5854065" cy="7890510"/>
                <wp:effectExtent l="0" t="0" r="13335" b="15875"/>
                <wp:wrapNone/>
                <wp:docPr id="18" name="流程图: 过程 18"/>
                <wp:cNvGraphicFramePr/>
                <a:graphic xmlns:a="http://schemas.openxmlformats.org/drawingml/2006/main">
                  <a:graphicData uri="http://schemas.microsoft.com/office/word/2010/wordprocessingShape">
                    <wps:wsp>
                      <wps:cNvSpPr/>
                      <wps:spPr>
                        <a:xfrm>
                          <a:off x="0" y="0"/>
                          <a:ext cx="5854065" cy="7890387"/>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pPr>
                              <w:pStyle w:val="13"/>
                              <w:rPr>
                                <w:rFonts w:ascii="宋体" w:hAnsi="宋体"/>
                                <w:b/>
                              </w:rPr>
                            </w:pPr>
                            <w:r>
                              <w:rPr>
                                <w:rFonts w:hint="eastAsia" w:ascii="宋体" w:hAnsi="宋体"/>
                                <w:b/>
                              </w:rPr>
                              <w:t>一、申报个人的基本情况</w:t>
                            </w:r>
                          </w:p>
                          <w:p>
                            <w:pPr>
                              <w:pStyle w:val="13"/>
                              <w:rPr>
                                <w:rFonts w:ascii="宋体" w:hAnsi="宋体"/>
                              </w:rPr>
                            </w:pPr>
                          </w:p>
                          <w:p>
                            <w:pPr>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二、申报个人政治素养、</w:t>
                            </w:r>
                            <w:r>
                              <w:rPr>
                                <w:rFonts w:ascii="宋体" w:hAnsi="宋体"/>
                                <w:b/>
                                <w:kern w:val="0"/>
                              </w:rPr>
                              <w:t>主要</w:t>
                            </w:r>
                            <w:r>
                              <w:rPr>
                                <w:rFonts w:hint="eastAsia" w:ascii="宋体" w:hAnsi="宋体"/>
                                <w:b/>
                                <w:kern w:val="0"/>
                              </w:rPr>
                              <w:t>业绩和突出贡献</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三、申报个人</w:t>
                            </w:r>
                            <w:r>
                              <w:rPr>
                                <w:rFonts w:ascii="宋体" w:hAnsi="宋体"/>
                                <w:b/>
                              </w:rPr>
                              <w:t>可能的改进机会</w:t>
                            </w:r>
                          </w:p>
                          <w:p>
                            <w:pPr>
                              <w:pStyle w:val="13"/>
                              <w:rPr>
                                <w:rFonts w:ascii="宋体" w:hAnsi="宋体"/>
                              </w:rPr>
                            </w:pPr>
                            <w:r>
                              <w:rPr>
                                <w:rFonts w:hint="eastAsia" w:ascii="宋体" w:hAnsi="宋体"/>
                              </w:rPr>
                              <w:t xml:space="preserve"> </w:t>
                            </w:r>
                            <w:r>
                              <w:rPr>
                                <w:rFonts w:ascii="宋体" w:hAnsi="宋体"/>
                              </w:rPr>
                              <w:t xml:space="preserve">   </w:t>
                            </w: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13"/>
                              <w:rPr>
                                <w:rFonts w:ascii="宋体" w:hAnsi="宋体"/>
                              </w:rPr>
                            </w:pPr>
                          </w:p>
                          <w:p>
                            <w:pPr>
                              <w:pStyle w:val="13"/>
                              <w:rPr>
                                <w:rFonts w:ascii="宋体" w:hAnsi="宋体"/>
                                <w:b/>
                              </w:rPr>
                            </w:pPr>
                            <w:r>
                              <w:rPr>
                                <w:rFonts w:hint="eastAsia" w:ascii="宋体" w:hAnsi="宋体"/>
                                <w:b/>
                              </w:rPr>
                              <w:t>四、评审建议</w:t>
                            </w:r>
                          </w:p>
                          <w:p>
                            <w:pPr>
                              <w:spacing w:line="360" w:lineRule="auto"/>
                              <w:ind w:firstLine="420" w:firstLineChars="200"/>
                              <w:textAlignment w:val="baseline"/>
                              <w:rPr>
                                <w:rFonts w:ascii="宋体" w:hAnsi="宋体"/>
                              </w:rPr>
                            </w:pPr>
                            <w:r>
                              <w:rPr>
                                <w:rFonts w:hint="eastAsia" w:ascii="宋体" w:hAnsi="宋体"/>
                              </w:rPr>
                              <w:t>为使申报个人在今后的质量管理工作中迈出更加坚实的步伐，提出以下几点建议供参考：</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rPr>
                            </w:pPr>
                          </w:p>
                          <w:p/>
                          <w:p/>
                          <w:p>
                            <w:pPr>
                              <w:jc w:val="center"/>
                              <w:rPr>
                                <w:rFonts w:ascii="宋体" w:hAnsi="宋体"/>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0.05pt;margin-top:2.35pt;height:621.3pt;width:460.95pt;mso-position-horizontal-relative:margin;z-index:251687936;v-text-anchor:middle;mso-width-relative:page;mso-height-relative:page;" fillcolor="#FFFFFF" filled="t" stroked="t" coordsize="21600,21600" o:gfxdata="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FgAAAGRycy9QSwECFAAUAAAACACH&#10;TuJAS+sQbdQAAAAIAQAADwAAAAAAAAABACAAAAA4AAAAZHJzL2Rvd25yZXYueG1sUEsBAhQAFAAA&#10;AAgAh07iQLcT6aeIAgAA/QQAAA4AAAAAAAAAAQAgAAAAOQEAAGRycy9lMm9Eb2MueG1sUEsFBgAA&#10;AAAGAAYAWQEAADMGAAAAAA==&#10;">
                <v:fill on="t" focussize="0,0"/>
                <v:stroke weight="1pt" color="#000000" miterlimit="8" joinstyle="miter"/>
                <v:imagedata o:title=""/>
                <o:lock v:ext="edit" aspectratio="f"/>
                <v:textbox>
                  <w:txbxContent>
                    <w:p>
                      <w:pPr>
                        <w:pStyle w:val="13"/>
                        <w:rPr>
                          <w:rFonts w:ascii="宋体" w:hAnsi="宋体"/>
                          <w:b/>
                        </w:rPr>
                      </w:pPr>
                      <w:r>
                        <w:rPr>
                          <w:rFonts w:hint="eastAsia" w:ascii="宋体" w:hAnsi="宋体"/>
                          <w:b/>
                        </w:rPr>
                        <w:t>一、申报个人的基本情况</w:t>
                      </w:r>
                    </w:p>
                    <w:p>
                      <w:pPr>
                        <w:pStyle w:val="13"/>
                        <w:rPr>
                          <w:rFonts w:ascii="宋体" w:hAnsi="宋体"/>
                        </w:rPr>
                      </w:pPr>
                    </w:p>
                    <w:p>
                      <w:pPr>
                        <w:rPr>
                          <w:rFonts w:ascii="宋体" w:hAnsi="宋体"/>
                        </w:rPr>
                      </w:pPr>
                    </w:p>
                    <w:p>
                      <w:pPr>
                        <w:rPr>
                          <w:rFonts w:ascii="宋体" w:hAnsi="宋体"/>
                        </w:rPr>
                      </w:pPr>
                    </w:p>
                    <w:p>
                      <w:pPr>
                        <w:rPr>
                          <w:rFonts w:ascii="宋体" w:hAnsi="宋体"/>
                        </w:rPr>
                      </w:pPr>
                    </w:p>
                    <w:p>
                      <w:pPr>
                        <w:pStyle w:val="28"/>
                        <w:spacing w:after="156"/>
                        <w:ind w:left="0" w:leftChars="0" w:firstLine="0" w:firstLineChars="0"/>
                        <w:rPr>
                          <w:rFonts w:ascii="宋体" w:hAnsi="宋体"/>
                        </w:rPr>
                      </w:pPr>
                    </w:p>
                    <w:p>
                      <w:pPr>
                        <w:rPr>
                          <w:rFonts w:ascii="宋体" w:hAnsi="宋体"/>
                          <w:b/>
                          <w:kern w:val="0"/>
                        </w:rPr>
                      </w:pPr>
                      <w:r>
                        <w:rPr>
                          <w:rFonts w:hint="eastAsia" w:ascii="宋体" w:hAnsi="宋体"/>
                          <w:b/>
                          <w:kern w:val="0"/>
                        </w:rPr>
                        <w:t>二、申报个人政治素养、</w:t>
                      </w:r>
                      <w:r>
                        <w:rPr>
                          <w:rFonts w:ascii="宋体" w:hAnsi="宋体"/>
                          <w:b/>
                          <w:kern w:val="0"/>
                        </w:rPr>
                        <w:t>主要</w:t>
                      </w:r>
                      <w:r>
                        <w:rPr>
                          <w:rFonts w:hint="eastAsia" w:ascii="宋体" w:hAnsi="宋体"/>
                          <w:b/>
                          <w:kern w:val="0"/>
                        </w:rPr>
                        <w:t>业绩和突出贡献</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b/>
                        </w:rPr>
                      </w:pPr>
                      <w:r>
                        <w:rPr>
                          <w:rFonts w:hint="eastAsia" w:ascii="宋体" w:hAnsi="宋体"/>
                          <w:b/>
                        </w:rPr>
                        <w:t>三、申报个人</w:t>
                      </w:r>
                      <w:r>
                        <w:rPr>
                          <w:rFonts w:ascii="宋体" w:hAnsi="宋体"/>
                          <w:b/>
                        </w:rPr>
                        <w:t>可能的改进机会</w:t>
                      </w:r>
                    </w:p>
                    <w:p>
                      <w:pPr>
                        <w:pStyle w:val="13"/>
                        <w:rPr>
                          <w:rFonts w:ascii="宋体" w:hAnsi="宋体"/>
                        </w:rPr>
                      </w:pPr>
                      <w:r>
                        <w:rPr>
                          <w:rFonts w:hint="eastAsia" w:ascii="宋体" w:hAnsi="宋体"/>
                        </w:rPr>
                        <w:t xml:space="preserve"> </w:t>
                      </w:r>
                      <w:r>
                        <w:rPr>
                          <w:rFonts w:ascii="宋体" w:hAnsi="宋体"/>
                        </w:rPr>
                        <w:t xml:space="preserve">   </w:t>
                      </w:r>
                    </w:p>
                    <w:p>
                      <w:pPr>
                        <w:pStyle w:val="28"/>
                        <w:spacing w:after="156"/>
                        <w:ind w:left="0" w:leftChars="0" w:firstLine="0" w:firstLineChars="0"/>
                        <w:rPr>
                          <w:rFonts w:ascii="宋体" w:hAnsi="宋体"/>
                        </w:rPr>
                      </w:pPr>
                    </w:p>
                    <w:p>
                      <w:pPr>
                        <w:pStyle w:val="28"/>
                        <w:spacing w:after="156"/>
                        <w:ind w:left="0" w:leftChars="0" w:firstLine="0" w:firstLineChars="0"/>
                        <w:rPr>
                          <w:rFonts w:ascii="宋体" w:hAnsi="宋体"/>
                        </w:rPr>
                      </w:pPr>
                    </w:p>
                    <w:p>
                      <w:pPr>
                        <w:pStyle w:val="13"/>
                        <w:rPr>
                          <w:rFonts w:ascii="宋体" w:hAnsi="宋体"/>
                        </w:rPr>
                      </w:pPr>
                    </w:p>
                    <w:p>
                      <w:pPr>
                        <w:pStyle w:val="13"/>
                        <w:rPr>
                          <w:rFonts w:ascii="宋体" w:hAnsi="宋体"/>
                          <w:b/>
                        </w:rPr>
                      </w:pPr>
                      <w:r>
                        <w:rPr>
                          <w:rFonts w:hint="eastAsia" w:ascii="宋体" w:hAnsi="宋体"/>
                          <w:b/>
                        </w:rPr>
                        <w:t>四、评审建议</w:t>
                      </w:r>
                    </w:p>
                    <w:p>
                      <w:pPr>
                        <w:spacing w:line="360" w:lineRule="auto"/>
                        <w:ind w:firstLine="420" w:firstLineChars="200"/>
                        <w:textAlignment w:val="baseline"/>
                        <w:rPr>
                          <w:rFonts w:ascii="宋体" w:hAnsi="宋体"/>
                        </w:rPr>
                      </w:pPr>
                      <w:r>
                        <w:rPr>
                          <w:rFonts w:hint="eastAsia" w:ascii="宋体" w:hAnsi="宋体"/>
                        </w:rPr>
                        <w:t>为使申报个人在今后的质量管理工作中迈出更加坚实的步伐，提出以下几点建议供参考：</w:t>
                      </w:r>
                    </w:p>
                    <w:p>
                      <w:pPr>
                        <w:rPr>
                          <w:rFonts w:ascii="宋体" w:hAnsi="宋体"/>
                        </w:rPr>
                      </w:pPr>
                    </w:p>
                    <w:p>
                      <w:pPr>
                        <w:rPr>
                          <w:rFonts w:ascii="宋体" w:hAnsi="宋体"/>
                        </w:rPr>
                      </w:pPr>
                    </w:p>
                    <w:p>
                      <w:pPr>
                        <w:rPr>
                          <w:rFonts w:ascii="宋体" w:hAnsi="宋体"/>
                        </w:rPr>
                      </w:pPr>
                    </w:p>
                    <w:p>
                      <w:pPr>
                        <w:rPr>
                          <w:rFonts w:ascii="宋体" w:hAnsi="宋体"/>
                        </w:rPr>
                      </w:pPr>
                    </w:p>
                    <w:p>
                      <w:pPr>
                        <w:pStyle w:val="13"/>
                        <w:rPr>
                          <w:rFonts w:ascii="宋体" w:hAnsi="宋体"/>
                        </w:rPr>
                      </w:pPr>
                    </w:p>
                    <w:p/>
                    <w:p/>
                    <w:p>
                      <w:pPr>
                        <w:jc w:val="center"/>
                        <w:rPr>
                          <w:rFonts w:ascii="宋体" w:hAnsi="宋体"/>
                        </w:rPr>
                      </w:pP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86"/>
        <w:spacing w:before="156" w:after="156"/>
      </w:pPr>
      <w:r>
        <w:rPr>
          <w:rFonts w:hint="eastAsia"/>
        </w:rPr>
        <w:t>第X届湖南省省长质量奖现场评审报告（个人）正文图</w:t>
      </w:r>
    </w:p>
    <w:p>
      <w:pPr>
        <w:pStyle w:val="59"/>
        <w:ind w:firstLine="420"/>
      </w:pPr>
    </w:p>
    <w:p>
      <w:pPr>
        <w:pStyle w:val="59"/>
        <w:ind w:firstLine="420"/>
      </w:pPr>
      <w:r>
        <w:rPr>
          <w:rFonts w:hint="eastAsia"/>
          <w:kern w:val="21"/>
        </w:rPr>
        <mc:AlternateContent>
          <mc:Choice Requires="wps">
            <w:drawing>
              <wp:anchor distT="0" distB="0" distL="114300" distR="114300" simplePos="0" relativeHeight="251689984" behindDoc="0" locked="0" layoutInCell="1" allowOverlap="1">
                <wp:simplePos x="0" y="0"/>
                <wp:positionH relativeFrom="margin">
                  <wp:align>right</wp:align>
                </wp:positionH>
                <wp:positionV relativeFrom="paragraph">
                  <wp:posOffset>104775</wp:posOffset>
                </wp:positionV>
                <wp:extent cx="5854065" cy="6833870"/>
                <wp:effectExtent l="0" t="0" r="13335" b="24130"/>
                <wp:wrapNone/>
                <wp:docPr id="19" name="流程图: 过程 19"/>
                <wp:cNvGraphicFramePr/>
                <a:graphic xmlns:a="http://schemas.openxmlformats.org/drawingml/2006/main">
                  <a:graphicData uri="http://schemas.microsoft.com/office/word/2010/wordprocessingShape">
                    <wps:wsp>
                      <wps:cNvSpPr/>
                      <wps:spPr>
                        <a:xfrm>
                          <a:off x="0" y="0"/>
                          <a:ext cx="5854065" cy="6833937"/>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pPr>
                              <w:pStyle w:val="13"/>
                              <w:ind w:left="105" w:leftChars="50"/>
                              <w:textAlignment w:val="top"/>
                              <w:rPr>
                                <w:rFonts w:ascii="宋体" w:hAnsi="宋体"/>
                                <w:b/>
                              </w:rPr>
                            </w:pPr>
                            <w:r>
                              <w:rPr>
                                <w:rFonts w:hint="eastAsia" w:ascii="宋体" w:hAnsi="宋体"/>
                                <w:b/>
                              </w:rPr>
                              <w:t>五、</w:t>
                            </w:r>
                            <w:r>
                              <w:rPr>
                                <w:rFonts w:hint="eastAsia" w:ascii="宋体" w:hAnsi="宋体"/>
                                <w:b/>
                                <w:kern w:val="0"/>
                              </w:rPr>
                              <w:t>综合评审意见</w:t>
                            </w:r>
                          </w:p>
                          <w:p>
                            <w:pPr>
                              <w:pStyle w:val="13"/>
                              <w:ind w:firstLine="480"/>
                              <w:textAlignment w:val="top"/>
                              <w:rPr>
                                <w:rFonts w:ascii="宋体" w:hAnsi="宋体" w:cstheme="minorBidi"/>
                              </w:rPr>
                            </w:pPr>
                          </w:p>
                          <w:p>
                            <w:pPr>
                              <w:ind w:firstLine="480"/>
                              <w:textAlignment w:val="top"/>
                              <w:rPr>
                                <w:rFonts w:ascii="宋体" w:hAnsi="宋体"/>
                              </w:rPr>
                            </w:pPr>
                          </w:p>
                          <w:p>
                            <w:pPr>
                              <w:ind w:firstLine="480"/>
                              <w:textAlignment w:val="top"/>
                              <w:rPr>
                                <w:rFonts w:ascii="宋体" w:hAnsi="宋体"/>
                              </w:rPr>
                            </w:pPr>
                          </w:p>
                          <w:p>
                            <w:pPr>
                              <w:ind w:firstLine="480"/>
                              <w:textAlignment w:val="top"/>
                              <w:rPr>
                                <w:rFonts w:ascii="宋体" w:hAnsi="宋体"/>
                              </w:rPr>
                            </w:pPr>
                          </w:p>
                          <w:p>
                            <w:pPr>
                              <w:spacing w:line="480" w:lineRule="auto"/>
                              <w:jc w:val="left"/>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jc w:val="right"/>
                              <w:textAlignment w:val="top"/>
                              <w:rPr>
                                <w:rFonts w:ascii="宋体" w:hAnsi="宋体" w:cs="宋体"/>
                              </w:rPr>
                            </w:pPr>
                            <w:r>
                              <w:rPr>
                                <w:rFonts w:hint="eastAsia" w:ascii="宋体" w:hAnsi="宋体" w:cs="宋体"/>
                              </w:rPr>
                              <w:t>年     月     日</w:t>
                            </w:r>
                          </w:p>
                          <w:p>
                            <w:pPr>
                              <w:pStyle w:val="236"/>
                              <w:spacing w:line="480" w:lineRule="auto"/>
                              <w:ind w:left="420"/>
                              <w:jc w:val="right"/>
                              <w:textAlignment w:val="top"/>
                              <w:rPr>
                                <w:rFonts w:ascii="宋体" w:hAnsi="宋体" w:cs="宋体"/>
                              </w:rPr>
                            </w:pPr>
                          </w:p>
                          <w:p>
                            <w:pPr>
                              <w:pStyle w:val="236"/>
                              <w:spacing w:line="480" w:lineRule="auto"/>
                              <w:ind w:left="42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spacing w:line="500" w:lineRule="exact"/>
                              <w:ind w:left="448"/>
                              <w:textAlignment w:val="top"/>
                              <w:rPr>
                                <w:rFonts w:ascii="宋体" w:hAnsi="宋体"/>
                              </w:rPr>
                            </w:pPr>
                            <w:r>
                              <w:rPr>
                                <w:rFonts w:hint="eastAsia" w:ascii="宋体" w:hAnsi="宋体"/>
                              </w:rPr>
                              <w:t>1.现场评审问题清单</w:t>
                            </w:r>
                          </w:p>
                          <w:p>
                            <w:pPr>
                              <w:spacing w:line="500" w:lineRule="exact"/>
                              <w:ind w:firstLine="420" w:firstLineChars="200"/>
                              <w:textAlignment w:val="top"/>
                              <w:rPr>
                                <w:rFonts w:ascii="宋体" w:hAnsi="宋体"/>
                              </w:rPr>
                            </w:pPr>
                            <w:r>
                              <w:rPr>
                                <w:rFonts w:hint="eastAsia" w:ascii="宋体" w:hAnsi="宋体"/>
                              </w:rPr>
                              <w:t>2.现场</w:t>
                            </w:r>
                            <w:r>
                              <w:rPr>
                                <w:rFonts w:ascii="宋体" w:hAnsi="宋体"/>
                              </w:rPr>
                              <w:t>评分汇总表</w:t>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r>
                              <w:rPr>
                                <w:rFonts w:ascii="宋体" w:hAnsi="宋体"/>
                              </w:rPr>
                              <w:drawing>
                                <wp:inline distT="0" distB="0" distL="0" distR="0">
                                  <wp:extent cx="5589905" cy="10763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589905" cy="1076325"/>
                                          </a:xfrm>
                                          <a:prstGeom prst="rect">
                                            <a:avLst/>
                                          </a:prstGeom>
                                          <a:noFill/>
                                          <a:ln>
                                            <a:noFill/>
                                          </a:ln>
                                        </pic:spPr>
                                      </pic:pic>
                                    </a:graphicData>
                                  </a:graphic>
                                </wp:inline>
                              </w:drawing>
                            </w: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480"/>
                              <w:rPr>
                                <w:rFonts w:ascii="方正仿宋简体" w:eastAsia="方正仿宋简体" w:hAnsiTheme="minorHAnsi"/>
                                <w:sz w:val="24"/>
                                <w:szCs w:val="24"/>
                              </w:rPr>
                            </w:pPr>
                          </w:p>
                          <w:p>
                            <w:pPr>
                              <w:jc w:val="center"/>
                              <w:rPr>
                                <w:rFonts w:ascii="宋体" w:hAnsi="宋体"/>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top:8.25pt;height:538.1pt;width:460.95pt;mso-position-horizontal:right;mso-position-horizontal-relative:margin;z-index:251689984;v-text-anchor:middle;mso-width-relative:page;mso-height-relative:page;" fillcolor="#FFFFFF" filled="t" stroked="t" coordsize="21600,21600" o:gfxdata="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FgAAAGRycy9QSwECFAAUAAAACACH&#10;TuJAntKx19QAAAAIAQAADwAAAAAAAAABACAAAAA4AAAAZHJzL2Rvd25yZXYueG1sUEsBAhQAFAAA&#10;AAgAh07iQIk5zsuIAgAA/QQAAA4AAAAAAAAAAQAgAAAAOQEAAGRycy9lMm9Eb2MueG1sUEsFBgAA&#10;AAAGAAYAWQEAADMGAAAAAA==&#10;">
                <v:fill on="t" focussize="0,0"/>
                <v:stroke weight="1pt" color="#000000" miterlimit="8" joinstyle="miter"/>
                <v:imagedata o:title=""/>
                <o:lock v:ext="edit" aspectratio="f"/>
                <v:textbox>
                  <w:txbxContent>
                    <w:p>
                      <w:pPr>
                        <w:pStyle w:val="13"/>
                        <w:ind w:left="105" w:leftChars="50"/>
                        <w:textAlignment w:val="top"/>
                        <w:rPr>
                          <w:rFonts w:ascii="宋体" w:hAnsi="宋体"/>
                          <w:b/>
                        </w:rPr>
                      </w:pPr>
                      <w:r>
                        <w:rPr>
                          <w:rFonts w:hint="eastAsia" w:ascii="宋体" w:hAnsi="宋体"/>
                          <w:b/>
                        </w:rPr>
                        <w:t>五、</w:t>
                      </w:r>
                      <w:r>
                        <w:rPr>
                          <w:rFonts w:hint="eastAsia" w:ascii="宋体" w:hAnsi="宋体"/>
                          <w:b/>
                          <w:kern w:val="0"/>
                        </w:rPr>
                        <w:t>综合评审意见</w:t>
                      </w:r>
                    </w:p>
                    <w:p>
                      <w:pPr>
                        <w:pStyle w:val="13"/>
                        <w:ind w:firstLine="480"/>
                        <w:textAlignment w:val="top"/>
                        <w:rPr>
                          <w:rFonts w:ascii="宋体" w:hAnsi="宋体" w:cstheme="minorBidi"/>
                        </w:rPr>
                      </w:pPr>
                    </w:p>
                    <w:p>
                      <w:pPr>
                        <w:ind w:firstLine="480"/>
                        <w:textAlignment w:val="top"/>
                        <w:rPr>
                          <w:rFonts w:ascii="宋体" w:hAnsi="宋体"/>
                        </w:rPr>
                      </w:pPr>
                    </w:p>
                    <w:p>
                      <w:pPr>
                        <w:ind w:firstLine="480"/>
                        <w:textAlignment w:val="top"/>
                        <w:rPr>
                          <w:rFonts w:ascii="宋体" w:hAnsi="宋体"/>
                        </w:rPr>
                      </w:pPr>
                    </w:p>
                    <w:p>
                      <w:pPr>
                        <w:ind w:firstLine="480"/>
                        <w:textAlignment w:val="top"/>
                        <w:rPr>
                          <w:rFonts w:ascii="宋体" w:hAnsi="宋体"/>
                        </w:rPr>
                      </w:pPr>
                    </w:p>
                    <w:p>
                      <w:pPr>
                        <w:spacing w:line="480" w:lineRule="auto"/>
                        <w:jc w:val="left"/>
                        <w:textAlignment w:val="top"/>
                        <w:rPr>
                          <w:rFonts w:ascii="宋体" w:hAnsi="宋体" w:cs="宋体"/>
                        </w:rPr>
                      </w:pPr>
                    </w:p>
                    <w:p>
                      <w:pPr>
                        <w:spacing w:line="560" w:lineRule="exact"/>
                        <w:ind w:firstLine="735" w:firstLineChars="350"/>
                        <w:textAlignment w:val="top"/>
                        <w:rPr>
                          <w:rFonts w:ascii="宋体" w:hAnsi="宋体" w:cs="宋体"/>
                        </w:rPr>
                      </w:pPr>
                      <w:r>
                        <w:rPr>
                          <w:rFonts w:hint="eastAsia" w:ascii="宋体" w:hAnsi="宋体" w:cs="宋体"/>
                        </w:rPr>
                        <w:t>评审组员（电子签名）：</w:t>
                      </w:r>
                    </w:p>
                    <w:p>
                      <w:pPr>
                        <w:spacing w:line="560" w:lineRule="exact"/>
                        <w:ind w:firstLine="735" w:firstLineChars="350"/>
                        <w:textAlignment w:val="top"/>
                        <w:rPr>
                          <w:rFonts w:ascii="宋体" w:hAnsi="宋体" w:cs="宋体"/>
                        </w:rPr>
                      </w:pPr>
                      <w:r>
                        <w:rPr>
                          <w:rFonts w:hint="eastAsia" w:ascii="宋体" w:hAnsi="宋体" w:cs="宋体"/>
                        </w:rPr>
                        <w:t>评审组长（电子签名）：</w:t>
                      </w:r>
                    </w:p>
                    <w:p>
                      <w:pPr>
                        <w:pStyle w:val="236"/>
                        <w:spacing w:line="480" w:lineRule="auto"/>
                        <w:ind w:left="420"/>
                        <w:jc w:val="right"/>
                        <w:textAlignment w:val="top"/>
                        <w:rPr>
                          <w:rFonts w:ascii="宋体" w:hAnsi="宋体" w:cs="宋体"/>
                        </w:rPr>
                      </w:pPr>
                      <w:r>
                        <w:rPr>
                          <w:rFonts w:hint="eastAsia" w:ascii="宋体" w:hAnsi="宋体" w:cs="宋体"/>
                        </w:rPr>
                        <w:t>年     月     日</w:t>
                      </w:r>
                    </w:p>
                    <w:p>
                      <w:pPr>
                        <w:pStyle w:val="236"/>
                        <w:spacing w:line="480" w:lineRule="auto"/>
                        <w:ind w:left="420"/>
                        <w:jc w:val="right"/>
                        <w:textAlignment w:val="top"/>
                        <w:rPr>
                          <w:rFonts w:ascii="宋体" w:hAnsi="宋体" w:cs="宋体"/>
                        </w:rPr>
                      </w:pPr>
                    </w:p>
                    <w:p>
                      <w:pPr>
                        <w:pStyle w:val="236"/>
                        <w:spacing w:line="480" w:lineRule="auto"/>
                        <w:ind w:left="420"/>
                        <w:jc w:val="right"/>
                        <w:textAlignment w:val="top"/>
                        <w:rPr>
                          <w:rFonts w:ascii="宋体" w:hAnsi="宋体" w:cs="宋体"/>
                        </w:rPr>
                      </w:pPr>
                    </w:p>
                    <w:p>
                      <w:pPr>
                        <w:jc w:val="left"/>
                        <w:textAlignment w:val="top"/>
                        <w:rPr>
                          <w:rFonts w:ascii="宋体" w:hAnsi="宋体"/>
                          <w:b/>
                        </w:rPr>
                      </w:pPr>
                      <w:r>
                        <w:rPr>
                          <w:rFonts w:hint="eastAsia" w:ascii="宋体" w:hAnsi="宋体"/>
                          <w:b/>
                        </w:rPr>
                        <w:t>附</w:t>
                      </w:r>
                      <w:r>
                        <w:rPr>
                          <w:rFonts w:ascii="宋体" w:hAnsi="宋体"/>
                          <w:b/>
                        </w:rPr>
                        <w:t>：</w:t>
                      </w:r>
                    </w:p>
                    <w:p>
                      <w:pPr>
                        <w:spacing w:line="500" w:lineRule="exact"/>
                        <w:ind w:left="448"/>
                        <w:textAlignment w:val="top"/>
                        <w:rPr>
                          <w:rFonts w:ascii="宋体" w:hAnsi="宋体"/>
                        </w:rPr>
                      </w:pPr>
                      <w:r>
                        <w:rPr>
                          <w:rFonts w:hint="eastAsia" w:ascii="宋体" w:hAnsi="宋体"/>
                        </w:rPr>
                        <w:t>1.现场评审问题清单</w:t>
                      </w:r>
                    </w:p>
                    <w:p>
                      <w:pPr>
                        <w:spacing w:line="500" w:lineRule="exact"/>
                        <w:ind w:firstLine="420" w:firstLineChars="200"/>
                        <w:textAlignment w:val="top"/>
                        <w:rPr>
                          <w:rFonts w:ascii="宋体" w:hAnsi="宋体"/>
                        </w:rPr>
                      </w:pPr>
                      <w:r>
                        <w:rPr>
                          <w:rFonts w:hint="eastAsia" w:ascii="宋体" w:hAnsi="宋体"/>
                        </w:rPr>
                        <w:t>2.现场</w:t>
                      </w:r>
                      <w:r>
                        <w:rPr>
                          <w:rFonts w:ascii="宋体" w:hAnsi="宋体"/>
                        </w:rPr>
                        <w:t>评分汇总表</w:t>
                      </w:r>
                    </w:p>
                    <w:p>
                      <w:pPr>
                        <w:spacing w:line="500" w:lineRule="exact"/>
                        <w:textAlignment w:val="top"/>
                        <w:rPr>
                          <w:rFonts w:ascii="宋体" w:hAnsi="宋体"/>
                        </w:rPr>
                      </w:pPr>
                    </w:p>
                    <w:p>
                      <w:pPr>
                        <w:spacing w:line="500" w:lineRule="exact"/>
                        <w:textAlignment w:val="top"/>
                        <w:rPr>
                          <w:rFonts w:ascii="宋体" w:hAnsi="宋体"/>
                        </w:rPr>
                      </w:pPr>
                    </w:p>
                    <w:p>
                      <w:pPr>
                        <w:spacing w:line="500" w:lineRule="exact"/>
                        <w:textAlignment w:val="top"/>
                        <w:rPr>
                          <w:rFonts w:ascii="宋体" w:hAnsi="宋体"/>
                        </w:rPr>
                      </w:pPr>
                      <w:r>
                        <w:rPr>
                          <w:rFonts w:ascii="宋体" w:hAnsi="宋体"/>
                        </w:rPr>
                        <w:drawing>
                          <wp:inline distT="0" distB="0" distL="0" distR="0">
                            <wp:extent cx="5589905" cy="10763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589905" cy="1076325"/>
                                    </a:xfrm>
                                    <a:prstGeom prst="rect">
                                      <a:avLst/>
                                    </a:prstGeom>
                                    <a:noFill/>
                                    <a:ln>
                                      <a:noFill/>
                                    </a:ln>
                                  </pic:spPr>
                                </pic:pic>
                              </a:graphicData>
                            </a:graphic>
                          </wp:inline>
                        </w:drawing>
                      </w: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1646" w:hanging="648"/>
                        <w:rPr>
                          <w:rFonts w:ascii="方正仿宋简体" w:eastAsia="方正仿宋简体" w:hAnsiTheme="minorHAnsi"/>
                          <w:sz w:val="24"/>
                          <w:szCs w:val="24"/>
                        </w:rPr>
                      </w:pPr>
                    </w:p>
                    <w:p>
                      <w:pPr>
                        <w:pStyle w:val="67"/>
                        <w:numPr>
                          <w:ilvl w:val="0"/>
                          <w:numId w:val="0"/>
                        </w:numPr>
                        <w:spacing w:before="156" w:after="156"/>
                        <w:ind w:left="480"/>
                        <w:rPr>
                          <w:rFonts w:ascii="方正仿宋简体" w:eastAsia="方正仿宋简体" w:hAnsiTheme="minorHAnsi"/>
                          <w:sz w:val="24"/>
                          <w:szCs w:val="24"/>
                        </w:rPr>
                      </w:pPr>
                    </w:p>
                    <w:p>
                      <w:pPr>
                        <w:jc w:val="center"/>
                        <w:rPr>
                          <w:rFonts w:ascii="宋体" w:hAnsi="宋体"/>
                        </w:rPr>
                      </w:pPr>
                    </w:p>
                  </w:txbxContent>
                </v:textbox>
              </v:shape>
            </w:pict>
          </mc:Fallback>
        </mc:AlternateConten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86"/>
        <w:numPr>
          <w:ilvl w:val="0"/>
          <w:numId w:val="0"/>
        </w:numPr>
        <w:spacing w:before="156" w:after="156"/>
        <w:jc w:val="both"/>
      </w:pPr>
    </w:p>
    <w:p>
      <w:pPr>
        <w:pStyle w:val="86"/>
        <w:numPr>
          <w:ilvl w:val="0"/>
          <w:numId w:val="0"/>
        </w:numPr>
        <w:spacing w:before="156" w:after="156"/>
        <w:jc w:val="both"/>
      </w:pPr>
    </w:p>
    <w:p>
      <w:pPr>
        <w:pStyle w:val="59"/>
        <w:ind w:firstLine="420"/>
      </w:pPr>
    </w:p>
    <w:p>
      <w:pPr>
        <w:pStyle w:val="86"/>
        <w:numPr>
          <w:ilvl w:val="1"/>
          <w:numId w:val="40"/>
        </w:numPr>
        <w:spacing w:before="156" w:after="156"/>
      </w:pPr>
      <w:r>
        <w:rPr>
          <w:rFonts w:hint="eastAsia"/>
        </w:rPr>
        <w:t>第X届湖南省省长质量奖现场评审报告（个人）正文图</w:t>
      </w:r>
      <w:r>
        <w:t>（续）</w:t>
      </w:r>
    </w:p>
    <w:p>
      <w:pPr>
        <w:pStyle w:val="59"/>
        <w:ind w:firstLine="420"/>
      </w:pPr>
    </w:p>
    <w:p>
      <w:pPr>
        <w:pStyle w:val="59"/>
        <w:ind w:firstLine="420"/>
      </w:pPr>
    </w:p>
    <w:p>
      <w:pPr>
        <w:pStyle w:val="59"/>
        <w:ind w:firstLine="420"/>
      </w:pPr>
    </w:p>
    <w:p>
      <w:pPr>
        <w:pStyle w:val="59"/>
        <w:ind w:firstLine="420"/>
      </w:pPr>
    </w:p>
    <w:p>
      <w:pPr>
        <w:pStyle w:val="59"/>
        <w:ind w:firstLine="420"/>
      </w:pPr>
    </w:p>
    <w:p>
      <w:pPr>
        <w:pStyle w:val="79"/>
        <w:spacing w:after="156"/>
      </w:pPr>
      <w:r>
        <w:br w:type="textWrapping"/>
      </w:r>
      <w:bookmarkStart w:id="84" w:name="_Toc141781760"/>
      <w:r>
        <w:rPr>
          <w:rFonts w:hint="eastAsia"/>
        </w:rPr>
        <w:t>（资料性）</w:t>
      </w:r>
      <w:r>
        <w:br w:type="textWrapping"/>
      </w:r>
      <w:r>
        <w:rPr>
          <w:rFonts w:hint="eastAsia"/>
        </w:rPr>
        <w:t>第X届湖南省省长质量奖现场评审反馈表</w:t>
      </w:r>
      <w:bookmarkEnd w:id="84"/>
    </w:p>
    <w:p>
      <w:pPr>
        <w:pStyle w:val="214"/>
      </w:pPr>
      <w:r>
        <w:rPr>
          <w:rFonts w:hint="eastAsia"/>
        </w:rPr>
        <w:t>第X届湖南省省长质量奖现场评审反馈表见表L</w:t>
      </w:r>
      <w:r>
        <w:t>.1。</w:t>
      </w:r>
    </w:p>
    <w:p>
      <w:pPr>
        <w:pStyle w:val="236"/>
        <w:widowControl/>
        <w:numPr>
          <w:ilvl w:val="0"/>
          <w:numId w:val="5"/>
        </w:numPr>
        <w:autoSpaceDE w:val="0"/>
        <w:autoSpaceDN w:val="0"/>
        <w:adjustRightInd/>
        <w:spacing w:line="14" w:lineRule="exact"/>
        <w:ind w:firstLineChars="0"/>
        <w:jc w:val="center"/>
        <w:rPr>
          <w:rFonts w:ascii="宋体" w:hAnsi="Times New Roman" w:eastAsia="黑体"/>
          <w:vanish/>
          <w:kern w:val="0"/>
          <w:sz w:val="2"/>
          <w:szCs w:val="20"/>
        </w:rPr>
      </w:pPr>
    </w:p>
    <w:p>
      <w:pPr>
        <w:pStyle w:val="236"/>
        <w:widowControl/>
        <w:numPr>
          <w:ilvl w:val="0"/>
          <w:numId w:val="5"/>
        </w:numPr>
        <w:autoSpaceDE w:val="0"/>
        <w:autoSpaceDN w:val="0"/>
        <w:adjustRightInd/>
        <w:spacing w:line="14" w:lineRule="exact"/>
        <w:ind w:firstLineChars="0"/>
        <w:jc w:val="center"/>
        <w:rPr>
          <w:rFonts w:ascii="宋体" w:hAnsi="Times New Roman" w:eastAsia="黑体"/>
          <w:vanish/>
          <w:kern w:val="0"/>
          <w:sz w:val="2"/>
          <w:szCs w:val="20"/>
        </w:rPr>
      </w:pPr>
    </w:p>
    <w:p>
      <w:pPr>
        <w:pStyle w:val="80"/>
        <w:spacing w:before="156" w:after="156"/>
      </w:pPr>
      <w:r>
        <w:rPr>
          <w:rFonts w:hint="eastAsia"/>
        </w:rPr>
        <w:t>第X届湖南省省长质量奖现场评审反馈表</w:t>
      </w:r>
    </w:p>
    <w:tbl>
      <w:tblPr>
        <w:tblStyle w:val="29"/>
        <w:tblW w:w="8490" w:type="dxa"/>
        <w:tblInd w:w="15" w:type="dxa"/>
        <w:tblLayout w:type="fixed"/>
        <w:tblCellMar>
          <w:top w:w="0" w:type="dxa"/>
          <w:left w:w="0" w:type="dxa"/>
          <w:bottom w:w="0" w:type="dxa"/>
          <w:right w:w="0" w:type="dxa"/>
        </w:tblCellMar>
      </w:tblPr>
      <w:tblGrid>
        <w:gridCol w:w="1153"/>
        <w:gridCol w:w="1222"/>
        <w:gridCol w:w="1223"/>
        <w:gridCol w:w="1223"/>
        <w:gridCol w:w="1223"/>
        <w:gridCol w:w="1223"/>
        <w:gridCol w:w="1223"/>
      </w:tblGrid>
      <w:tr>
        <w:trPr>
          <w:trHeight w:val="454" w:hRule="atLeast"/>
        </w:trPr>
        <w:tc>
          <w:tcPr>
            <w:tcW w:w="851" w:type="dxa"/>
            <w:gridSpan w:val="2"/>
            <w:tcBorders>
              <w:top w:val="single" w:color="auto" w:sz="12" w:space="0"/>
              <w:left w:val="single" w:color="auto" w:sz="12"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被评审组织</w:t>
            </w:r>
            <w:r>
              <w:rPr>
                <w:rFonts w:hint="eastAsia" w:ascii="宋体" w:hAnsi="宋体"/>
                <w:kern w:val="0"/>
              </w:rPr>
              <w:t>/个人</w:t>
            </w:r>
          </w:p>
        </w:tc>
        <w:tc>
          <w:tcPr>
            <w:tcW w:w="851" w:type="dxa"/>
            <w:gridSpan w:val="5"/>
            <w:tcBorders>
              <w:top w:val="single" w:color="auto" w:sz="12" w:space="0"/>
              <w:left w:val="single" w:color="auto" w:sz="8" w:space="0"/>
              <w:bottom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51" w:type="dxa"/>
            <w:gridSpan w:val="2"/>
            <w:tcBorders>
              <w:top w:val="single" w:color="auto" w:sz="8" w:space="0"/>
              <w:left w:val="single" w:color="auto" w:sz="12"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通讯地址</w:t>
            </w:r>
          </w:p>
        </w:tc>
        <w:tc>
          <w:tcPr>
            <w:tcW w:w="851" w:type="dxa"/>
            <w:gridSpan w:val="3"/>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邮政编码</w:t>
            </w:r>
          </w:p>
        </w:tc>
        <w:tc>
          <w:tcPr>
            <w:tcW w:w="851" w:type="dxa"/>
            <w:tcBorders>
              <w:top w:val="single" w:color="auto" w:sz="8" w:space="0"/>
              <w:left w:val="single" w:color="auto" w:sz="8" w:space="0"/>
              <w:bottom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51" w:type="dxa"/>
            <w:gridSpan w:val="2"/>
            <w:tcBorders>
              <w:top w:val="single" w:color="auto" w:sz="8" w:space="0"/>
              <w:left w:val="single" w:color="auto" w:sz="12"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联系电话</w:t>
            </w:r>
          </w:p>
        </w:tc>
        <w:tc>
          <w:tcPr>
            <w:tcW w:w="851" w:type="dxa"/>
            <w:gridSpan w:val="3"/>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联系人</w:t>
            </w:r>
          </w:p>
        </w:tc>
        <w:tc>
          <w:tcPr>
            <w:tcW w:w="851" w:type="dxa"/>
            <w:tcBorders>
              <w:top w:val="single" w:color="auto" w:sz="8" w:space="0"/>
              <w:left w:val="single" w:color="auto" w:sz="8" w:space="0"/>
              <w:bottom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51" w:type="dxa"/>
            <w:gridSpan w:val="2"/>
            <w:tcBorders>
              <w:top w:val="single" w:color="auto" w:sz="8" w:space="0"/>
              <w:left w:val="single" w:color="auto" w:sz="12"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评审日期</w:t>
            </w:r>
          </w:p>
        </w:tc>
        <w:tc>
          <w:tcPr>
            <w:tcW w:w="851" w:type="dxa"/>
            <w:gridSpan w:val="3"/>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评审组长</w:t>
            </w:r>
          </w:p>
        </w:tc>
        <w:tc>
          <w:tcPr>
            <w:tcW w:w="851" w:type="dxa"/>
            <w:tcBorders>
              <w:top w:val="single" w:color="auto" w:sz="8" w:space="0"/>
              <w:left w:val="single" w:color="auto" w:sz="8" w:space="0"/>
              <w:bottom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51" w:type="dxa"/>
            <w:gridSpan w:val="2"/>
            <w:tcBorders>
              <w:top w:val="single" w:color="auto" w:sz="8" w:space="0"/>
              <w:left w:val="single" w:color="auto" w:sz="12"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评审组成员</w:t>
            </w:r>
          </w:p>
        </w:tc>
        <w:tc>
          <w:tcPr>
            <w:tcW w:w="851" w:type="dxa"/>
            <w:gridSpan w:val="5"/>
            <w:tcBorders>
              <w:top w:val="single" w:color="auto" w:sz="8" w:space="0"/>
              <w:left w:val="single" w:color="auto" w:sz="8" w:space="0"/>
              <w:bottom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03" w:type="dxa"/>
            <w:vMerge w:val="restart"/>
            <w:tcBorders>
              <w:top w:val="single" w:color="auto" w:sz="8" w:space="0"/>
              <w:left w:val="single" w:color="auto" w:sz="12"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对</w:t>
            </w:r>
          </w:p>
          <w:p>
            <w:pPr>
              <w:autoSpaceDE w:val="0"/>
              <w:autoSpaceDN w:val="0"/>
              <w:spacing w:line="520" w:lineRule="exact"/>
              <w:jc w:val="center"/>
              <w:rPr>
                <w:rFonts w:ascii="宋体" w:hAnsi="宋体"/>
                <w:kern w:val="0"/>
              </w:rPr>
            </w:pPr>
            <w:r>
              <w:rPr>
                <w:rFonts w:ascii="宋体" w:hAnsi="宋体"/>
                <w:kern w:val="0"/>
              </w:rPr>
              <w:t>评</w:t>
            </w:r>
          </w:p>
          <w:p>
            <w:pPr>
              <w:autoSpaceDE w:val="0"/>
              <w:autoSpaceDN w:val="0"/>
              <w:spacing w:line="520" w:lineRule="exact"/>
              <w:jc w:val="center"/>
              <w:rPr>
                <w:rFonts w:ascii="宋体" w:hAnsi="宋体"/>
                <w:kern w:val="0"/>
              </w:rPr>
            </w:pPr>
            <w:r>
              <w:rPr>
                <w:rFonts w:ascii="宋体" w:hAnsi="宋体"/>
                <w:kern w:val="0"/>
              </w:rPr>
              <w:t>审</w:t>
            </w:r>
          </w:p>
          <w:p>
            <w:pPr>
              <w:autoSpaceDE w:val="0"/>
              <w:autoSpaceDN w:val="0"/>
              <w:spacing w:line="520" w:lineRule="exact"/>
              <w:jc w:val="center"/>
              <w:rPr>
                <w:rFonts w:ascii="宋体" w:hAnsi="宋体"/>
                <w:kern w:val="0"/>
              </w:rPr>
            </w:pPr>
            <w:r>
              <w:rPr>
                <w:rFonts w:ascii="宋体" w:hAnsi="宋体"/>
                <w:kern w:val="0"/>
              </w:rPr>
              <w:t>工</w:t>
            </w:r>
          </w:p>
          <w:p>
            <w:pPr>
              <w:autoSpaceDE w:val="0"/>
              <w:autoSpaceDN w:val="0"/>
              <w:spacing w:line="520" w:lineRule="exact"/>
              <w:jc w:val="center"/>
              <w:rPr>
                <w:rFonts w:ascii="宋体" w:hAnsi="宋体"/>
                <w:kern w:val="0"/>
              </w:rPr>
            </w:pPr>
            <w:r>
              <w:rPr>
                <w:rFonts w:ascii="宋体" w:hAnsi="宋体"/>
                <w:kern w:val="0"/>
              </w:rPr>
              <w:t>作</w:t>
            </w:r>
          </w:p>
          <w:p>
            <w:pPr>
              <w:autoSpaceDE w:val="0"/>
              <w:autoSpaceDN w:val="0"/>
              <w:spacing w:line="520" w:lineRule="exact"/>
              <w:jc w:val="center"/>
              <w:rPr>
                <w:rFonts w:ascii="宋体" w:hAnsi="宋体"/>
                <w:kern w:val="0"/>
              </w:rPr>
            </w:pPr>
            <w:r>
              <w:rPr>
                <w:rFonts w:ascii="宋体" w:hAnsi="宋体"/>
                <w:kern w:val="0"/>
              </w:rPr>
              <w:t>的</w:t>
            </w:r>
          </w:p>
          <w:p>
            <w:pPr>
              <w:autoSpaceDE w:val="0"/>
              <w:autoSpaceDN w:val="0"/>
              <w:spacing w:line="520" w:lineRule="exact"/>
              <w:jc w:val="center"/>
              <w:rPr>
                <w:rFonts w:ascii="宋体" w:hAnsi="宋体"/>
                <w:kern w:val="0"/>
              </w:rPr>
            </w:pPr>
            <w:r>
              <w:rPr>
                <w:rFonts w:ascii="宋体" w:hAnsi="宋体"/>
                <w:kern w:val="0"/>
              </w:rPr>
              <w:t>评</w:t>
            </w:r>
          </w:p>
          <w:p>
            <w:pPr>
              <w:autoSpaceDE w:val="0"/>
              <w:autoSpaceDN w:val="0"/>
              <w:spacing w:line="520" w:lineRule="exact"/>
              <w:jc w:val="center"/>
              <w:rPr>
                <w:rFonts w:ascii="宋体" w:hAnsi="宋体"/>
                <w:kern w:val="0"/>
              </w:rPr>
            </w:pPr>
            <w:r>
              <w:rPr>
                <w:rFonts w:ascii="宋体" w:hAnsi="宋体"/>
                <w:kern w:val="0"/>
              </w:rPr>
              <w:t>价</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评价意见</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公正性</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科学性</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工作作风</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廉  政</w:t>
            </w:r>
          </w:p>
        </w:tc>
        <w:tc>
          <w:tcPr>
            <w:tcW w:w="851" w:type="dxa"/>
            <w:vMerge w:val="restart"/>
            <w:tcBorders>
              <w:top w:val="single" w:color="auto" w:sz="8" w:space="0"/>
              <w:left w:val="single" w:color="auto" w:sz="8" w:space="0"/>
              <w:right w:val="single" w:color="auto" w:sz="12" w:space="0"/>
            </w:tcBorders>
            <w:vAlign w:val="center"/>
          </w:tcPr>
          <w:p>
            <w:pPr>
              <w:autoSpaceDE w:val="0"/>
              <w:autoSpaceDN w:val="0"/>
              <w:spacing w:line="520" w:lineRule="exact"/>
              <w:jc w:val="center"/>
              <w:rPr>
                <w:rFonts w:ascii="宋体" w:hAnsi="宋体"/>
                <w:kern w:val="0"/>
              </w:rPr>
            </w:pPr>
            <w:r>
              <w:rPr>
                <w:rFonts w:ascii="宋体" w:hAnsi="宋体"/>
                <w:kern w:val="0"/>
              </w:rPr>
              <w:t>评价结果</w:t>
            </w:r>
          </w:p>
          <w:p>
            <w:pPr>
              <w:autoSpaceDE w:val="0"/>
              <w:autoSpaceDN w:val="0"/>
              <w:spacing w:line="520" w:lineRule="exact"/>
              <w:jc w:val="center"/>
              <w:rPr>
                <w:rFonts w:ascii="宋体" w:hAnsi="宋体"/>
                <w:kern w:val="0"/>
              </w:rPr>
            </w:pPr>
            <w:r>
              <w:rPr>
                <w:rFonts w:ascii="宋体" w:hAnsi="宋体"/>
                <w:kern w:val="0"/>
              </w:rPr>
              <w:t>请在相应</w:t>
            </w:r>
          </w:p>
          <w:p>
            <w:pPr>
              <w:autoSpaceDE w:val="0"/>
              <w:autoSpaceDN w:val="0"/>
              <w:spacing w:line="520" w:lineRule="exact"/>
              <w:jc w:val="center"/>
              <w:rPr>
                <w:rFonts w:ascii="宋体" w:hAnsi="宋体"/>
                <w:kern w:val="0"/>
              </w:rPr>
            </w:pPr>
            <w:r>
              <w:rPr>
                <w:rFonts w:ascii="宋体" w:hAnsi="宋体"/>
                <w:kern w:val="0"/>
              </w:rPr>
              <w:t>栏中打</w:t>
            </w:r>
          </w:p>
          <w:p>
            <w:pPr>
              <w:autoSpaceDE w:val="0"/>
              <w:autoSpaceDN w:val="0"/>
              <w:spacing w:line="520" w:lineRule="exact"/>
              <w:jc w:val="center"/>
              <w:rPr>
                <w:rFonts w:ascii="宋体" w:hAnsi="宋体"/>
                <w:kern w:val="0"/>
              </w:rPr>
            </w:pPr>
            <w:r>
              <w:rPr>
                <w:rFonts w:ascii="宋体" w:hAnsi="宋体"/>
                <w:kern w:val="0"/>
              </w:rPr>
              <w:t>“√”</w:t>
            </w:r>
          </w:p>
        </w:tc>
      </w:tr>
      <w:tr>
        <w:trPr>
          <w:trHeight w:val="454" w:hRule="atLeast"/>
        </w:trPr>
        <w:tc>
          <w:tcPr>
            <w:tcW w:w="803" w:type="dxa"/>
            <w:vMerge w:val="continue"/>
            <w:tcBorders>
              <w:left w:val="single" w:color="auto" w:sz="12"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好</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vMerge w:val="continue"/>
            <w:tcBorders>
              <w:left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03" w:type="dxa"/>
            <w:vMerge w:val="continue"/>
            <w:tcBorders>
              <w:left w:val="single" w:color="auto" w:sz="12"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较好</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vMerge w:val="continue"/>
            <w:tcBorders>
              <w:left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03" w:type="dxa"/>
            <w:vMerge w:val="continue"/>
            <w:tcBorders>
              <w:left w:val="single" w:color="auto" w:sz="12"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一般</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vMerge w:val="continue"/>
            <w:tcBorders>
              <w:left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454" w:hRule="atLeast"/>
        </w:trPr>
        <w:tc>
          <w:tcPr>
            <w:tcW w:w="803" w:type="dxa"/>
            <w:vMerge w:val="continue"/>
            <w:tcBorders>
              <w:left w:val="single" w:color="auto" w:sz="12"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r>
              <w:rPr>
                <w:rFonts w:ascii="宋体" w:hAnsi="宋体"/>
                <w:kern w:val="0"/>
              </w:rPr>
              <w:t>差</w:t>
            </w: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tcBorders>
              <w:top w:val="single" w:color="auto" w:sz="8" w:space="0"/>
              <w:left w:val="single" w:color="auto" w:sz="8"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vMerge w:val="continue"/>
            <w:tcBorders>
              <w:left w:val="single" w:color="auto" w:sz="8" w:space="0"/>
              <w:bottom w:val="single" w:color="auto" w:sz="8" w:space="0"/>
              <w:right w:val="single" w:color="auto" w:sz="12" w:space="0"/>
            </w:tcBorders>
            <w:vAlign w:val="center"/>
          </w:tcPr>
          <w:p>
            <w:pPr>
              <w:autoSpaceDE w:val="0"/>
              <w:autoSpaceDN w:val="0"/>
              <w:spacing w:line="520" w:lineRule="exact"/>
              <w:jc w:val="center"/>
              <w:rPr>
                <w:rFonts w:ascii="宋体" w:hAnsi="宋体"/>
                <w:kern w:val="0"/>
              </w:rPr>
            </w:pPr>
          </w:p>
        </w:tc>
      </w:tr>
      <w:tr>
        <w:trPr>
          <w:trHeight w:val="1677" w:hRule="atLeast"/>
        </w:trPr>
        <w:tc>
          <w:tcPr>
            <w:tcW w:w="803" w:type="dxa"/>
            <w:vMerge w:val="continue"/>
            <w:tcBorders>
              <w:left w:val="single" w:color="auto" w:sz="12" w:space="0"/>
              <w:bottom w:val="single" w:color="auto" w:sz="8" w:space="0"/>
              <w:right w:val="single" w:color="auto" w:sz="8" w:space="0"/>
            </w:tcBorders>
            <w:vAlign w:val="center"/>
          </w:tcPr>
          <w:p>
            <w:pPr>
              <w:autoSpaceDE w:val="0"/>
              <w:autoSpaceDN w:val="0"/>
              <w:spacing w:line="520" w:lineRule="exact"/>
              <w:jc w:val="center"/>
              <w:rPr>
                <w:rFonts w:ascii="宋体" w:hAnsi="宋体"/>
                <w:kern w:val="0"/>
              </w:rPr>
            </w:pPr>
          </w:p>
        </w:tc>
        <w:tc>
          <w:tcPr>
            <w:tcW w:w="851" w:type="dxa"/>
            <w:gridSpan w:val="6"/>
            <w:tcBorders>
              <w:top w:val="single" w:color="auto" w:sz="8" w:space="0"/>
              <w:left w:val="single" w:color="auto" w:sz="8" w:space="0"/>
              <w:bottom w:val="single" w:color="auto" w:sz="8" w:space="0"/>
              <w:right w:val="single" w:color="auto" w:sz="12" w:space="0"/>
            </w:tcBorders>
          </w:tcPr>
          <w:p>
            <w:pPr>
              <w:autoSpaceDE w:val="0"/>
              <w:autoSpaceDN w:val="0"/>
              <w:spacing w:line="520" w:lineRule="exact"/>
              <w:rPr>
                <w:rFonts w:ascii="宋体" w:hAnsi="宋体"/>
                <w:kern w:val="0"/>
              </w:rPr>
            </w:pPr>
            <w:r>
              <w:rPr>
                <w:rFonts w:ascii="宋体" w:hAnsi="宋体"/>
                <w:kern w:val="0"/>
              </w:rPr>
              <w:t>文字说明：</w:t>
            </w:r>
          </w:p>
        </w:tc>
      </w:tr>
      <w:tr>
        <w:trPr>
          <w:trHeight w:val="1673" w:hRule="atLeast"/>
        </w:trPr>
        <w:tc>
          <w:tcPr>
            <w:tcW w:w="851" w:type="dxa"/>
            <w:gridSpan w:val="7"/>
            <w:tcBorders>
              <w:top w:val="single" w:color="auto" w:sz="8" w:space="0"/>
              <w:left w:val="single" w:color="auto" w:sz="12" w:space="0"/>
              <w:bottom w:val="single" w:color="auto" w:sz="8" w:space="0"/>
              <w:right w:val="single" w:color="auto" w:sz="12" w:space="0"/>
            </w:tcBorders>
          </w:tcPr>
          <w:p>
            <w:pPr>
              <w:autoSpaceDE w:val="0"/>
              <w:autoSpaceDN w:val="0"/>
              <w:spacing w:line="520" w:lineRule="exact"/>
              <w:rPr>
                <w:rFonts w:ascii="宋体" w:hAnsi="宋体"/>
                <w:kern w:val="0"/>
              </w:rPr>
            </w:pPr>
            <w:r>
              <w:rPr>
                <w:rFonts w:ascii="宋体" w:hAnsi="宋体"/>
                <w:kern w:val="0"/>
              </w:rPr>
              <w:t>需要说明的其他问题：</w:t>
            </w:r>
          </w:p>
        </w:tc>
      </w:tr>
      <w:tr>
        <w:trPr>
          <w:trHeight w:val="1811" w:hRule="atLeast"/>
        </w:trPr>
        <w:tc>
          <w:tcPr>
            <w:tcW w:w="851" w:type="dxa"/>
            <w:gridSpan w:val="7"/>
            <w:tcBorders>
              <w:top w:val="single" w:color="auto" w:sz="8" w:space="0"/>
              <w:left w:val="single" w:color="auto" w:sz="12" w:space="0"/>
              <w:bottom w:val="single" w:color="auto" w:sz="12" w:space="0"/>
              <w:right w:val="single" w:color="auto" w:sz="12" w:space="0"/>
            </w:tcBorders>
            <w:vAlign w:val="bottom"/>
          </w:tcPr>
          <w:p>
            <w:pPr>
              <w:autoSpaceDE w:val="0"/>
              <w:autoSpaceDN w:val="0"/>
              <w:spacing w:line="520" w:lineRule="exact"/>
              <w:jc w:val="center"/>
              <w:rPr>
                <w:rFonts w:ascii="宋体" w:hAnsi="宋体"/>
                <w:kern w:val="0"/>
              </w:rPr>
            </w:pPr>
          </w:p>
          <w:p>
            <w:pPr>
              <w:autoSpaceDE w:val="0"/>
              <w:autoSpaceDN w:val="0"/>
              <w:spacing w:line="520" w:lineRule="exact"/>
              <w:ind w:right="480"/>
              <w:jc w:val="right"/>
              <w:rPr>
                <w:rFonts w:ascii="宋体" w:hAnsi="宋体"/>
                <w:kern w:val="0"/>
              </w:rPr>
            </w:pPr>
            <w:r>
              <w:rPr>
                <w:rFonts w:ascii="宋体" w:hAnsi="宋体"/>
                <w:kern w:val="0"/>
              </w:rPr>
              <w:t>填表组织(公章)</w:t>
            </w:r>
          </w:p>
          <w:p>
            <w:pPr>
              <w:autoSpaceDE w:val="0"/>
              <w:autoSpaceDN w:val="0"/>
              <w:spacing w:line="520" w:lineRule="exact"/>
              <w:ind w:right="480"/>
              <w:jc w:val="right"/>
              <w:rPr>
                <w:rFonts w:ascii="宋体" w:hAnsi="宋体"/>
                <w:kern w:val="0"/>
              </w:rPr>
            </w:pPr>
            <w:r>
              <w:rPr>
                <w:rFonts w:ascii="宋体" w:hAnsi="宋体"/>
                <w:kern w:val="0"/>
              </w:rPr>
              <w:t>年    月    日</w:t>
            </w:r>
          </w:p>
        </w:tc>
      </w:tr>
    </w:tbl>
    <w:p>
      <w:pPr>
        <w:pStyle w:val="59"/>
        <w:ind w:firstLine="420"/>
      </w:pPr>
    </w:p>
    <w:p>
      <w:pPr>
        <w:pStyle w:val="59"/>
        <w:ind w:firstLine="420"/>
      </w:pPr>
    </w:p>
    <w:p>
      <w:pPr>
        <w:pStyle w:val="79"/>
        <w:spacing w:after="156"/>
      </w:pPr>
      <w:r>
        <w:br w:type="textWrapping"/>
      </w:r>
      <w:bookmarkStart w:id="85" w:name="_Toc141781761"/>
      <w:r>
        <w:rPr>
          <w:rFonts w:hint="eastAsia"/>
        </w:rPr>
        <w:t>（资料性）</w:t>
      </w:r>
      <w:r>
        <w:br w:type="textWrapping"/>
      </w:r>
      <w:r>
        <w:rPr>
          <w:rFonts w:hint="eastAsia"/>
        </w:rPr>
        <w:t>第X届湖南省省长质量奖现场评审监督员记录表</w:t>
      </w:r>
      <w:bookmarkEnd w:id="85"/>
    </w:p>
    <w:p>
      <w:pPr>
        <w:pStyle w:val="214"/>
      </w:pPr>
      <w:r>
        <w:rPr>
          <w:rFonts w:hint="eastAsia"/>
        </w:rPr>
        <w:t>第X届</w:t>
      </w:r>
      <w:r>
        <w:t>湖南省省长质量奖现场评审监督员记录表见表</w:t>
      </w:r>
      <w:r>
        <w:rPr>
          <w:rFonts w:hint="eastAsia"/>
        </w:rPr>
        <w:t>M</w:t>
      </w:r>
      <w:r>
        <w:t>.1。</w:t>
      </w:r>
    </w:p>
    <w:p>
      <w:pPr>
        <w:pStyle w:val="236"/>
        <w:widowControl/>
        <w:numPr>
          <w:ilvl w:val="0"/>
          <w:numId w:val="5"/>
        </w:numPr>
        <w:autoSpaceDE w:val="0"/>
        <w:autoSpaceDN w:val="0"/>
        <w:adjustRightInd/>
        <w:spacing w:line="14" w:lineRule="exact"/>
        <w:ind w:firstLineChars="0"/>
        <w:jc w:val="center"/>
        <w:rPr>
          <w:rFonts w:ascii="宋体" w:hAnsi="Times New Roman" w:eastAsia="黑体"/>
          <w:vanish/>
          <w:kern w:val="0"/>
          <w:sz w:val="2"/>
          <w:szCs w:val="20"/>
        </w:rPr>
      </w:pPr>
    </w:p>
    <w:p>
      <w:pPr>
        <w:pStyle w:val="80"/>
        <w:spacing w:before="156" w:after="156"/>
      </w:pPr>
      <w:r>
        <w:rPr>
          <w:rFonts w:hint="eastAsia"/>
        </w:rPr>
        <w:t>第X届</w:t>
      </w:r>
      <w:r>
        <w:t>湖南省省长质量奖现场评审监督员记录表</w:t>
      </w:r>
    </w:p>
    <w:tbl>
      <w:tblPr>
        <w:tblStyle w:val="29"/>
        <w:tblW w:w="9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2"/>
        <w:gridCol w:w="1468"/>
        <w:gridCol w:w="1405"/>
        <w:gridCol w:w="1379"/>
        <w:gridCol w:w="2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1942" w:type="dxa"/>
            <w:vAlign w:val="center"/>
          </w:tcPr>
          <w:p>
            <w:pPr>
              <w:spacing w:line="520" w:lineRule="exact"/>
              <w:jc w:val="center"/>
              <w:rPr>
                <w:rFonts w:ascii="宋体" w:hAnsi="宋体"/>
              </w:rPr>
            </w:pPr>
            <w:r>
              <w:rPr>
                <w:rFonts w:hint="eastAsia" w:ascii="宋体" w:hAnsi="宋体"/>
              </w:rPr>
              <w:t>被</w:t>
            </w:r>
            <w:r>
              <w:rPr>
                <w:rFonts w:ascii="宋体" w:hAnsi="宋体"/>
              </w:rPr>
              <w:t>评审组织</w:t>
            </w:r>
          </w:p>
        </w:tc>
        <w:tc>
          <w:tcPr>
            <w:tcW w:w="2873" w:type="dxa"/>
            <w:gridSpan w:val="2"/>
            <w:vAlign w:val="center"/>
          </w:tcPr>
          <w:p>
            <w:pPr>
              <w:spacing w:line="520" w:lineRule="exact"/>
              <w:jc w:val="center"/>
              <w:rPr>
                <w:rFonts w:ascii="宋体" w:hAnsi="宋体"/>
              </w:rPr>
            </w:pPr>
          </w:p>
        </w:tc>
        <w:tc>
          <w:tcPr>
            <w:tcW w:w="1379" w:type="dxa"/>
            <w:vAlign w:val="center"/>
          </w:tcPr>
          <w:p>
            <w:pPr>
              <w:spacing w:line="520" w:lineRule="exact"/>
              <w:jc w:val="center"/>
              <w:rPr>
                <w:rFonts w:ascii="宋体" w:hAnsi="宋体"/>
              </w:rPr>
            </w:pPr>
            <w:r>
              <w:rPr>
                <w:rFonts w:hint="eastAsia" w:ascii="宋体" w:hAnsi="宋体"/>
              </w:rPr>
              <w:t>评审</w:t>
            </w:r>
            <w:r>
              <w:rPr>
                <w:rFonts w:ascii="宋体" w:hAnsi="宋体"/>
              </w:rPr>
              <w:t>日期</w:t>
            </w:r>
          </w:p>
        </w:tc>
        <w:tc>
          <w:tcPr>
            <w:tcW w:w="2882" w:type="dxa"/>
            <w:vAlign w:val="center"/>
          </w:tcPr>
          <w:p>
            <w:pPr>
              <w:spacing w:line="52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1942" w:type="dxa"/>
            <w:vAlign w:val="center"/>
          </w:tcPr>
          <w:p>
            <w:pPr>
              <w:spacing w:line="520" w:lineRule="exact"/>
              <w:jc w:val="center"/>
              <w:rPr>
                <w:rFonts w:ascii="宋体" w:hAnsi="宋体"/>
              </w:rPr>
            </w:pPr>
            <w:r>
              <w:rPr>
                <w:rFonts w:ascii="宋体" w:hAnsi="宋体"/>
              </w:rPr>
              <w:t>评审员姓名</w:t>
            </w:r>
          </w:p>
        </w:tc>
        <w:tc>
          <w:tcPr>
            <w:tcW w:w="2873" w:type="dxa"/>
            <w:gridSpan w:val="2"/>
            <w:vAlign w:val="center"/>
          </w:tcPr>
          <w:p>
            <w:pPr>
              <w:spacing w:line="520" w:lineRule="exact"/>
              <w:jc w:val="center"/>
              <w:rPr>
                <w:rFonts w:ascii="宋体" w:hAnsi="宋体"/>
              </w:rPr>
            </w:pPr>
          </w:p>
        </w:tc>
        <w:tc>
          <w:tcPr>
            <w:tcW w:w="1379" w:type="dxa"/>
            <w:vAlign w:val="center"/>
          </w:tcPr>
          <w:p>
            <w:pPr>
              <w:spacing w:line="520" w:lineRule="exact"/>
              <w:jc w:val="center"/>
              <w:rPr>
                <w:rFonts w:ascii="宋体" w:hAnsi="宋体"/>
              </w:rPr>
            </w:pPr>
            <w:r>
              <w:rPr>
                <w:rFonts w:ascii="宋体" w:hAnsi="宋体"/>
              </w:rPr>
              <w:t>评审分工</w:t>
            </w:r>
          </w:p>
        </w:tc>
        <w:tc>
          <w:tcPr>
            <w:tcW w:w="2882" w:type="dxa"/>
            <w:vAlign w:val="center"/>
          </w:tcPr>
          <w:p>
            <w:pPr>
              <w:spacing w:line="52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4815" w:type="dxa"/>
            <w:gridSpan w:val="3"/>
            <w:vAlign w:val="center"/>
          </w:tcPr>
          <w:p>
            <w:pPr>
              <w:spacing w:line="520" w:lineRule="exact"/>
              <w:jc w:val="center"/>
              <w:rPr>
                <w:rFonts w:ascii="宋体" w:hAnsi="宋体"/>
              </w:rPr>
            </w:pPr>
            <w:r>
              <w:rPr>
                <w:rFonts w:ascii="宋体" w:hAnsi="宋体"/>
              </w:rPr>
              <w:t>评价内容</w:t>
            </w:r>
          </w:p>
        </w:tc>
        <w:tc>
          <w:tcPr>
            <w:tcW w:w="4261" w:type="dxa"/>
            <w:gridSpan w:val="2"/>
            <w:vAlign w:val="center"/>
          </w:tcPr>
          <w:p>
            <w:pPr>
              <w:spacing w:line="520" w:lineRule="exact"/>
              <w:jc w:val="center"/>
              <w:rPr>
                <w:rFonts w:ascii="宋体" w:hAnsi="宋体"/>
              </w:rPr>
            </w:pPr>
            <w:r>
              <w:rPr>
                <w:rFonts w:ascii="宋体" w:hAnsi="宋体"/>
              </w:rPr>
              <w:t>评价结论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4815" w:type="dxa"/>
            <w:gridSpan w:val="3"/>
            <w:vAlign w:val="center"/>
          </w:tcPr>
          <w:p>
            <w:pPr>
              <w:spacing w:line="520" w:lineRule="exact"/>
              <w:rPr>
                <w:rFonts w:ascii="宋体" w:hAnsi="宋体"/>
              </w:rPr>
            </w:pPr>
            <w:r>
              <w:rPr>
                <w:rFonts w:ascii="宋体" w:hAnsi="宋体"/>
              </w:rPr>
              <w:t>1. 熟悉评审准则及评审方法</w:t>
            </w:r>
          </w:p>
        </w:tc>
        <w:tc>
          <w:tcPr>
            <w:tcW w:w="4261" w:type="dxa"/>
            <w:gridSpan w:val="2"/>
            <w:vAlign w:val="center"/>
          </w:tcPr>
          <w:p>
            <w:pPr>
              <w:spacing w:line="520" w:lineRule="exact"/>
              <w:rPr>
                <w:rFonts w:ascii="宋体" w:hAnsi="宋体"/>
                <w:spacing w:val="-20"/>
              </w:rPr>
            </w:pPr>
            <w:r>
              <w:rPr>
                <w:rFonts w:ascii="宋体" w:hAnsi="宋体"/>
                <w:spacing w:val="-20"/>
              </w:rPr>
              <w:t>口 优秀              口 合格              口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5" w:hRule="atLeast"/>
          <w:jc w:val="center"/>
        </w:trPr>
        <w:tc>
          <w:tcPr>
            <w:tcW w:w="4815" w:type="dxa"/>
            <w:gridSpan w:val="3"/>
            <w:vAlign w:val="center"/>
          </w:tcPr>
          <w:p>
            <w:pPr>
              <w:spacing w:line="520" w:lineRule="exact"/>
              <w:rPr>
                <w:rFonts w:ascii="宋体" w:hAnsi="宋体"/>
              </w:rPr>
            </w:pPr>
            <w:r>
              <w:rPr>
                <w:rFonts w:ascii="宋体" w:hAnsi="宋体"/>
              </w:rPr>
              <w:t>2. 熟悉相关业务知识</w:t>
            </w:r>
          </w:p>
        </w:tc>
        <w:tc>
          <w:tcPr>
            <w:tcW w:w="4261" w:type="dxa"/>
            <w:gridSpan w:val="2"/>
            <w:vAlign w:val="center"/>
          </w:tcPr>
          <w:p>
            <w:r>
              <w:rPr>
                <w:rFonts w:ascii="宋体" w:hAnsi="宋体"/>
                <w:spacing w:val="-20"/>
              </w:rPr>
              <w:t>口 优秀              口 合格              口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4815" w:type="dxa"/>
            <w:gridSpan w:val="3"/>
            <w:vAlign w:val="center"/>
          </w:tcPr>
          <w:p>
            <w:pPr>
              <w:spacing w:line="520" w:lineRule="exact"/>
              <w:ind w:left="315" w:hanging="315" w:hangingChars="150"/>
              <w:rPr>
                <w:rFonts w:ascii="宋体" w:hAnsi="宋体"/>
              </w:rPr>
            </w:pPr>
            <w:r>
              <w:rPr>
                <w:rFonts w:ascii="宋体" w:hAnsi="宋体"/>
              </w:rPr>
              <w:t>3. 工作严肃认真、客观公正、实事求是、平等待人</w:t>
            </w:r>
          </w:p>
        </w:tc>
        <w:tc>
          <w:tcPr>
            <w:tcW w:w="4261" w:type="dxa"/>
            <w:gridSpan w:val="2"/>
            <w:vAlign w:val="center"/>
          </w:tcPr>
          <w:p>
            <w:r>
              <w:rPr>
                <w:rFonts w:ascii="宋体" w:hAnsi="宋体"/>
                <w:spacing w:val="-20"/>
              </w:rPr>
              <w:t>口 优秀              口 合格              口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4815" w:type="dxa"/>
            <w:gridSpan w:val="3"/>
            <w:vAlign w:val="center"/>
          </w:tcPr>
          <w:p>
            <w:pPr>
              <w:spacing w:line="520" w:lineRule="exact"/>
              <w:rPr>
                <w:rFonts w:ascii="宋体" w:hAnsi="宋体"/>
              </w:rPr>
            </w:pPr>
            <w:r>
              <w:rPr>
                <w:rFonts w:ascii="宋体" w:hAnsi="宋体"/>
              </w:rPr>
              <w:t>4. 熟悉国家的有关法律、法规</w:t>
            </w:r>
          </w:p>
        </w:tc>
        <w:tc>
          <w:tcPr>
            <w:tcW w:w="4261" w:type="dxa"/>
            <w:gridSpan w:val="2"/>
            <w:vAlign w:val="center"/>
          </w:tcPr>
          <w:p>
            <w:r>
              <w:rPr>
                <w:rFonts w:ascii="宋体" w:hAnsi="宋体"/>
                <w:spacing w:val="-20"/>
              </w:rPr>
              <w:t>口 优秀              口 合格              口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4815" w:type="dxa"/>
            <w:gridSpan w:val="3"/>
            <w:vAlign w:val="center"/>
          </w:tcPr>
          <w:p>
            <w:pPr>
              <w:spacing w:line="520" w:lineRule="exact"/>
              <w:rPr>
                <w:rFonts w:ascii="宋体" w:hAnsi="宋体"/>
              </w:rPr>
            </w:pPr>
            <w:r>
              <w:rPr>
                <w:rFonts w:ascii="宋体" w:hAnsi="宋体"/>
              </w:rPr>
              <w:t>5. 合作精神及沟通协调能力</w:t>
            </w:r>
          </w:p>
        </w:tc>
        <w:tc>
          <w:tcPr>
            <w:tcW w:w="4261" w:type="dxa"/>
            <w:gridSpan w:val="2"/>
            <w:vAlign w:val="center"/>
          </w:tcPr>
          <w:p>
            <w:r>
              <w:rPr>
                <w:rFonts w:ascii="宋体" w:hAnsi="宋体"/>
                <w:spacing w:val="-20"/>
              </w:rPr>
              <w:t>口 优秀              口 合格              口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4815" w:type="dxa"/>
            <w:gridSpan w:val="3"/>
            <w:vAlign w:val="center"/>
          </w:tcPr>
          <w:p>
            <w:pPr>
              <w:spacing w:line="520" w:lineRule="exact"/>
              <w:rPr>
                <w:rFonts w:ascii="宋体" w:hAnsi="宋体"/>
              </w:rPr>
            </w:pPr>
            <w:r>
              <w:rPr>
                <w:rFonts w:ascii="宋体" w:hAnsi="宋体"/>
              </w:rPr>
              <w:t>6. 口头交流能力和文字综合能力</w:t>
            </w:r>
          </w:p>
        </w:tc>
        <w:tc>
          <w:tcPr>
            <w:tcW w:w="4261" w:type="dxa"/>
            <w:gridSpan w:val="2"/>
            <w:vAlign w:val="center"/>
          </w:tcPr>
          <w:p>
            <w:r>
              <w:rPr>
                <w:rFonts w:ascii="宋体" w:hAnsi="宋体"/>
                <w:spacing w:val="-20"/>
              </w:rPr>
              <w:t>口 优秀              口 合格              口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6" w:hRule="atLeast"/>
          <w:jc w:val="center"/>
        </w:trPr>
        <w:tc>
          <w:tcPr>
            <w:tcW w:w="4815" w:type="dxa"/>
            <w:gridSpan w:val="3"/>
            <w:vAlign w:val="center"/>
          </w:tcPr>
          <w:p>
            <w:pPr>
              <w:spacing w:line="520" w:lineRule="exact"/>
              <w:rPr>
                <w:rFonts w:ascii="宋体" w:hAnsi="宋体"/>
              </w:rPr>
            </w:pPr>
            <w:r>
              <w:rPr>
                <w:rFonts w:ascii="宋体" w:hAnsi="宋体"/>
              </w:rPr>
              <w:t>7. 遵守评审纪律</w:t>
            </w:r>
          </w:p>
        </w:tc>
        <w:tc>
          <w:tcPr>
            <w:tcW w:w="4261" w:type="dxa"/>
            <w:gridSpan w:val="2"/>
            <w:vAlign w:val="center"/>
          </w:tcPr>
          <w:p>
            <w:r>
              <w:rPr>
                <w:rFonts w:ascii="宋体" w:hAnsi="宋体"/>
                <w:spacing w:val="-20"/>
              </w:rPr>
              <w:t>口 优秀              口 合格              口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27" w:hRule="atLeast"/>
          <w:jc w:val="center"/>
        </w:trPr>
        <w:tc>
          <w:tcPr>
            <w:tcW w:w="3410"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rPr>
            </w:pPr>
            <w:r>
              <w:rPr>
                <w:rFonts w:ascii="宋体" w:hAnsi="宋体"/>
              </w:rPr>
              <w:t>评审员存在的主要问题</w:t>
            </w:r>
          </w:p>
        </w:tc>
        <w:tc>
          <w:tcPr>
            <w:tcW w:w="5666" w:type="dxa"/>
            <w:gridSpan w:val="3"/>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62" w:hRule="atLeast"/>
          <w:jc w:val="center"/>
        </w:trPr>
        <w:tc>
          <w:tcPr>
            <w:tcW w:w="3410"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rPr>
            </w:pPr>
            <w:r>
              <w:rPr>
                <w:rFonts w:ascii="宋体" w:hAnsi="宋体"/>
              </w:rPr>
              <w:t>综合评价结论</w:t>
            </w:r>
          </w:p>
        </w:tc>
        <w:tc>
          <w:tcPr>
            <w:tcW w:w="5666" w:type="dxa"/>
            <w:gridSpan w:val="3"/>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spacing w:val="-20"/>
              </w:rPr>
            </w:pPr>
            <w:r>
              <w:rPr>
                <w:rFonts w:ascii="宋体" w:hAnsi="宋体"/>
                <w:spacing w:val="-20"/>
              </w:rPr>
              <w:t>口 优秀     口 合格       口  不合格</w:t>
            </w:r>
          </w:p>
        </w:tc>
      </w:tr>
    </w:tbl>
    <w:p>
      <w:pPr>
        <w:autoSpaceDE w:val="0"/>
        <w:autoSpaceDN w:val="0"/>
        <w:adjustRightInd/>
        <w:spacing w:line="240" w:lineRule="auto"/>
        <w:ind w:left="737" w:hanging="374"/>
        <w:rPr>
          <w:rFonts w:ascii="宋体" w:hAnsi="Times New Roman"/>
          <w:kern w:val="0"/>
          <w:sz w:val="18"/>
          <w:szCs w:val="18"/>
        </w:rPr>
      </w:pPr>
      <w:r>
        <w:rPr>
          <w:rFonts w:hint="eastAsia" w:ascii="宋体" w:hAnsi="Times New Roman"/>
          <w:kern w:val="0"/>
          <w:sz w:val="18"/>
          <w:szCs w:val="18"/>
        </w:rPr>
        <w:t>每位评审员（含评审组长）各填一份。</w:t>
      </w:r>
    </w:p>
    <w:p>
      <w:pPr>
        <w:pStyle w:val="59"/>
        <w:ind w:firstLine="420"/>
      </w:pPr>
    </w:p>
    <w:bookmarkEnd w:id="72"/>
    <w:p>
      <w:pPr>
        <w:pStyle w:val="66"/>
        <w:spacing w:after="156"/>
      </w:pPr>
      <w:bookmarkStart w:id="86" w:name="_Toc141781762"/>
      <w:bookmarkStart w:id="87" w:name="BookMark6"/>
      <w:r>
        <w:rPr>
          <w:rFonts w:hint="eastAsia"/>
          <w:spacing w:val="105"/>
        </w:rPr>
        <w:t>参考文</w:t>
      </w:r>
      <w:r>
        <w:rPr>
          <w:rFonts w:hint="eastAsia"/>
        </w:rPr>
        <w:t>献</w:t>
      </w:r>
      <w:bookmarkEnd w:id="86"/>
    </w:p>
    <w:p>
      <w:pPr>
        <w:pStyle w:val="59"/>
        <w:ind w:firstLine="420"/>
      </w:pPr>
      <w:r>
        <w:rPr>
          <w:rFonts w:hint="eastAsia"/>
        </w:rPr>
        <w:t>[1]</w:t>
      </w:r>
      <w:r>
        <w:t xml:space="preserve">  </w:t>
      </w:r>
      <w:r>
        <w:rPr>
          <w:rFonts w:hint="eastAsia"/>
        </w:rPr>
        <w:t>《湖南省省长质量奖管理办法》</w:t>
      </w:r>
    </w:p>
    <w:bookmarkEnd w:id="87"/>
    <w:p>
      <w:pPr>
        <w:pStyle w:val="59"/>
        <w:ind w:firstLine="0" w:firstLineChars="0"/>
        <w:jc w:val="center"/>
      </w:pPr>
      <w:bookmarkStart w:id="88" w:name="BookMark8"/>
      <w:r>
        <w:rPr>
          <w:rFonts w:hint="eastAsia"/>
        </w:rPr>
        <w:drawing>
          <wp:inline distT="0" distB="0" distL="0" distR="0">
            <wp:extent cx="1485900" cy="317500"/>
            <wp:effectExtent l="0" t="0" r="0" b="6350"/>
            <wp:docPr id="21" name="图片 21"/>
            <wp:cNvGraphicFramePr/>
            <a:graphic xmlns:a="http://schemas.openxmlformats.org/drawingml/2006/main">
              <a:graphicData uri="http://schemas.openxmlformats.org/drawingml/2006/picture">
                <pic:pic xmlns:pic="http://schemas.openxmlformats.org/drawingml/2006/picture">
                  <pic:nvPicPr>
                    <pic:cNvPr id="21" name="图片 2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8"/>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swiss"/>
    <w:pitch w:val="default"/>
    <w:sig w:usb0="00000000" w:usb1="00000000" w:usb2="00000016" w:usb3="00000000" w:csb0="0004001F" w:csb1="00000000"/>
  </w:font>
  <w:font w:name="Cambria Math">
    <w:altName w:val="DejaVu Math TeX Gyre"/>
    <w:panose1 w:val="02040503050406030204"/>
    <w:charset w:val="00"/>
    <w:family w:val="roman"/>
    <w:pitch w:val="default"/>
    <w:sig w:usb0="00000000" w:usb1="00000000" w:usb2="02000000" w:usb3="00000000" w:csb0="0000019F" w:csb1="00000000"/>
  </w:font>
  <w:font w:name="方正仿宋简体">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9BB1A7A"/>
    <w:multiLevelType w:val="multilevel"/>
    <w:tmpl w:val="29BB1A7A"/>
    <w:lvl w:ilvl="0" w:tentative="0">
      <w:start w:val="1"/>
      <w:numFmt w:val="decimal"/>
      <w:lvlText w:val="%1."/>
      <w:lvlJc w:val="left"/>
      <w:pPr>
        <w:ind w:left="808" w:hanging="360"/>
      </w:pPr>
      <w:rPr>
        <w:rFonts w:hint="default"/>
      </w:rPr>
    </w:lvl>
    <w:lvl w:ilvl="1" w:tentative="0">
      <w:start w:val="1"/>
      <w:numFmt w:val="lowerLetter"/>
      <w:lvlText w:val="%2)"/>
      <w:lvlJc w:val="left"/>
      <w:pPr>
        <w:ind w:left="1288" w:hanging="420"/>
      </w:pPr>
    </w:lvl>
    <w:lvl w:ilvl="2" w:tentative="0">
      <w:start w:val="1"/>
      <w:numFmt w:val="lowerRoman"/>
      <w:lvlText w:val="%3."/>
      <w:lvlJc w:val="right"/>
      <w:pPr>
        <w:ind w:left="1708" w:hanging="420"/>
      </w:pPr>
    </w:lvl>
    <w:lvl w:ilvl="3" w:tentative="0">
      <w:start w:val="1"/>
      <w:numFmt w:val="decimal"/>
      <w:lvlText w:val="%4."/>
      <w:lvlJc w:val="left"/>
      <w:pPr>
        <w:ind w:left="2128" w:hanging="420"/>
      </w:pPr>
    </w:lvl>
    <w:lvl w:ilvl="4" w:tentative="0">
      <w:start w:val="1"/>
      <w:numFmt w:val="lowerLetter"/>
      <w:lvlText w:val="%5)"/>
      <w:lvlJc w:val="left"/>
      <w:pPr>
        <w:ind w:left="2548" w:hanging="420"/>
      </w:pPr>
    </w:lvl>
    <w:lvl w:ilvl="5" w:tentative="0">
      <w:start w:val="1"/>
      <w:numFmt w:val="lowerRoman"/>
      <w:lvlText w:val="%6."/>
      <w:lvlJc w:val="right"/>
      <w:pPr>
        <w:ind w:left="2968" w:hanging="420"/>
      </w:pPr>
    </w:lvl>
    <w:lvl w:ilvl="6" w:tentative="0">
      <w:start w:val="1"/>
      <w:numFmt w:val="decimal"/>
      <w:lvlText w:val="%7."/>
      <w:lvlJc w:val="left"/>
      <w:pPr>
        <w:ind w:left="3388" w:hanging="420"/>
      </w:pPr>
    </w:lvl>
    <w:lvl w:ilvl="7" w:tentative="0">
      <w:start w:val="1"/>
      <w:numFmt w:val="lowerLetter"/>
      <w:lvlText w:val="%8)"/>
      <w:lvlJc w:val="left"/>
      <w:pPr>
        <w:ind w:left="3808" w:hanging="420"/>
      </w:pPr>
    </w:lvl>
    <w:lvl w:ilvl="8" w:tentative="0">
      <w:start w:val="1"/>
      <w:numFmt w:val="lowerRoman"/>
      <w:lvlText w:val="%9."/>
      <w:lvlJc w:val="right"/>
      <w:pPr>
        <w:ind w:left="4228" w:hanging="42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3BE0D86"/>
    <w:multiLevelType w:val="multilevel"/>
    <w:tmpl w:val="73BE0D86"/>
    <w:lvl w:ilvl="0" w:tentative="0">
      <w:start w:val="1"/>
      <w:numFmt w:val="decimal"/>
      <w:lvlText w:val="%1."/>
      <w:lvlJc w:val="left"/>
      <w:pPr>
        <w:ind w:left="808" w:hanging="360"/>
      </w:pPr>
      <w:rPr>
        <w:rFonts w:hint="default"/>
      </w:rPr>
    </w:lvl>
    <w:lvl w:ilvl="1" w:tentative="0">
      <w:start w:val="1"/>
      <w:numFmt w:val="lowerLetter"/>
      <w:lvlText w:val="%2)"/>
      <w:lvlJc w:val="left"/>
      <w:pPr>
        <w:ind w:left="1288" w:hanging="420"/>
      </w:pPr>
    </w:lvl>
    <w:lvl w:ilvl="2" w:tentative="0">
      <w:start w:val="1"/>
      <w:numFmt w:val="lowerRoman"/>
      <w:lvlText w:val="%3."/>
      <w:lvlJc w:val="right"/>
      <w:pPr>
        <w:ind w:left="1708" w:hanging="420"/>
      </w:pPr>
    </w:lvl>
    <w:lvl w:ilvl="3" w:tentative="0">
      <w:start w:val="1"/>
      <w:numFmt w:val="decimal"/>
      <w:lvlText w:val="%4."/>
      <w:lvlJc w:val="left"/>
      <w:pPr>
        <w:ind w:left="2128" w:hanging="420"/>
      </w:pPr>
    </w:lvl>
    <w:lvl w:ilvl="4" w:tentative="0">
      <w:start w:val="1"/>
      <w:numFmt w:val="lowerLetter"/>
      <w:lvlText w:val="%5)"/>
      <w:lvlJc w:val="left"/>
      <w:pPr>
        <w:ind w:left="2548" w:hanging="420"/>
      </w:pPr>
    </w:lvl>
    <w:lvl w:ilvl="5" w:tentative="0">
      <w:start w:val="1"/>
      <w:numFmt w:val="lowerRoman"/>
      <w:lvlText w:val="%6."/>
      <w:lvlJc w:val="right"/>
      <w:pPr>
        <w:ind w:left="2968" w:hanging="420"/>
      </w:pPr>
    </w:lvl>
    <w:lvl w:ilvl="6" w:tentative="0">
      <w:start w:val="1"/>
      <w:numFmt w:val="decimal"/>
      <w:lvlText w:val="%7."/>
      <w:lvlJc w:val="left"/>
      <w:pPr>
        <w:ind w:left="3388" w:hanging="420"/>
      </w:pPr>
    </w:lvl>
    <w:lvl w:ilvl="7" w:tentative="0">
      <w:start w:val="1"/>
      <w:numFmt w:val="lowerLetter"/>
      <w:lvlText w:val="%8)"/>
      <w:lvlJc w:val="left"/>
      <w:pPr>
        <w:ind w:left="3808" w:hanging="420"/>
      </w:pPr>
    </w:lvl>
    <w:lvl w:ilvl="8" w:tentative="0">
      <w:start w:val="1"/>
      <w:numFmt w:val="lowerRoman"/>
      <w:lvlText w:val="%9."/>
      <w:lvlJc w:val="right"/>
      <w:pPr>
        <w:ind w:left="4228" w:hanging="420"/>
      </w:pPr>
    </w:lvl>
  </w:abstractNum>
  <w:abstractNum w:abstractNumId="32">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2"/>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D9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239"/>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7A5"/>
    <w:rsid w:val="00104926"/>
    <w:rsid w:val="00113B1E"/>
    <w:rsid w:val="0011711C"/>
    <w:rsid w:val="0012059C"/>
    <w:rsid w:val="00124E4F"/>
    <w:rsid w:val="00125AAE"/>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754"/>
    <w:rsid w:val="00166B88"/>
    <w:rsid w:val="0016770A"/>
    <w:rsid w:val="00170804"/>
    <w:rsid w:val="001708E9"/>
    <w:rsid w:val="0017110C"/>
    <w:rsid w:val="0017340B"/>
    <w:rsid w:val="00173FB1"/>
    <w:rsid w:val="00176DFD"/>
    <w:rsid w:val="001852C9"/>
    <w:rsid w:val="00190087"/>
    <w:rsid w:val="001913C4"/>
    <w:rsid w:val="00192C55"/>
    <w:rsid w:val="0019348F"/>
    <w:rsid w:val="00193A07"/>
    <w:rsid w:val="00194C95"/>
    <w:rsid w:val="00195C34"/>
    <w:rsid w:val="00196EF5"/>
    <w:rsid w:val="001A1A53"/>
    <w:rsid w:val="001A234A"/>
    <w:rsid w:val="001A4CF3"/>
    <w:rsid w:val="001B06E8"/>
    <w:rsid w:val="001B2739"/>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6A9"/>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208"/>
    <w:rsid w:val="002A757F"/>
    <w:rsid w:val="002A7F44"/>
    <w:rsid w:val="002B0C40"/>
    <w:rsid w:val="002B1966"/>
    <w:rsid w:val="002B4508"/>
    <w:rsid w:val="002B5779"/>
    <w:rsid w:val="002B7332"/>
    <w:rsid w:val="002B7F51"/>
    <w:rsid w:val="002C09E7"/>
    <w:rsid w:val="002C1E06"/>
    <w:rsid w:val="002C1E1C"/>
    <w:rsid w:val="002C2D1D"/>
    <w:rsid w:val="002C3F07"/>
    <w:rsid w:val="002C5278"/>
    <w:rsid w:val="002C7EBB"/>
    <w:rsid w:val="002D06C1"/>
    <w:rsid w:val="002D42B5"/>
    <w:rsid w:val="002D4F1A"/>
    <w:rsid w:val="002D5C44"/>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68E"/>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50D"/>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423A"/>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D9F"/>
    <w:rsid w:val="00404869"/>
    <w:rsid w:val="00405884"/>
    <w:rsid w:val="00407D39"/>
    <w:rsid w:val="0041477A"/>
    <w:rsid w:val="004167A3"/>
    <w:rsid w:val="00432DAA"/>
    <w:rsid w:val="00434305"/>
    <w:rsid w:val="00435DF7"/>
    <w:rsid w:val="0044083F"/>
    <w:rsid w:val="00441AE7"/>
    <w:rsid w:val="00445574"/>
    <w:rsid w:val="004465AC"/>
    <w:rsid w:val="004467FB"/>
    <w:rsid w:val="00452D6B"/>
    <w:rsid w:val="00454484"/>
    <w:rsid w:val="0045517B"/>
    <w:rsid w:val="00463B77"/>
    <w:rsid w:val="00463C7B"/>
    <w:rsid w:val="004644A6"/>
    <w:rsid w:val="004659BD"/>
    <w:rsid w:val="00470775"/>
    <w:rsid w:val="004746B1"/>
    <w:rsid w:val="0047583F"/>
    <w:rsid w:val="00475DE8"/>
    <w:rsid w:val="00481BCF"/>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3A0D"/>
    <w:rsid w:val="005B4903"/>
    <w:rsid w:val="005B51CE"/>
    <w:rsid w:val="005B5885"/>
    <w:rsid w:val="005B5CD7"/>
    <w:rsid w:val="005B6CF6"/>
    <w:rsid w:val="005B7422"/>
    <w:rsid w:val="005C1D4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4DCB"/>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A70"/>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94A"/>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1A9"/>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2A2"/>
    <w:rsid w:val="007D06C4"/>
    <w:rsid w:val="007D12F2"/>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6B59"/>
    <w:rsid w:val="00830621"/>
    <w:rsid w:val="0083348C"/>
    <w:rsid w:val="008373D3"/>
    <w:rsid w:val="0083741B"/>
    <w:rsid w:val="00840617"/>
    <w:rsid w:val="00840F84"/>
    <w:rsid w:val="00842A47"/>
    <w:rsid w:val="00843C13"/>
    <w:rsid w:val="008454F8"/>
    <w:rsid w:val="008472C9"/>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299A"/>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023B"/>
    <w:rsid w:val="00A2271D"/>
    <w:rsid w:val="00A237D5"/>
    <w:rsid w:val="00A30EFC"/>
    <w:rsid w:val="00A31984"/>
    <w:rsid w:val="00A32D73"/>
    <w:rsid w:val="00A3367B"/>
    <w:rsid w:val="00A356EE"/>
    <w:rsid w:val="00A3597D"/>
    <w:rsid w:val="00A36DD1"/>
    <w:rsid w:val="00A4006C"/>
    <w:rsid w:val="00A40091"/>
    <w:rsid w:val="00A4030F"/>
    <w:rsid w:val="00A41C79"/>
    <w:rsid w:val="00A41CB5"/>
    <w:rsid w:val="00A42CDF"/>
    <w:rsid w:val="00A431F2"/>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1896"/>
    <w:rsid w:val="00AB41D5"/>
    <w:rsid w:val="00AB6309"/>
    <w:rsid w:val="00AB6C5F"/>
    <w:rsid w:val="00AB7129"/>
    <w:rsid w:val="00AC00D0"/>
    <w:rsid w:val="00AC27A6"/>
    <w:rsid w:val="00AC30F7"/>
    <w:rsid w:val="00AC3A5A"/>
    <w:rsid w:val="00AC4D95"/>
    <w:rsid w:val="00AC5DF4"/>
    <w:rsid w:val="00AD0AEF"/>
    <w:rsid w:val="00AD11B7"/>
    <w:rsid w:val="00AD1A94"/>
    <w:rsid w:val="00AD1C05"/>
    <w:rsid w:val="00AD4126"/>
    <w:rsid w:val="00AD421C"/>
    <w:rsid w:val="00AD44FA"/>
    <w:rsid w:val="00AE070A"/>
    <w:rsid w:val="00AE0FCB"/>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1A70"/>
    <w:rsid w:val="00B52120"/>
    <w:rsid w:val="00B54ABC"/>
    <w:rsid w:val="00B54DDE"/>
    <w:rsid w:val="00B56FBE"/>
    <w:rsid w:val="00B6019F"/>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247D"/>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4E56"/>
    <w:rsid w:val="00C056B3"/>
    <w:rsid w:val="00C063B7"/>
    <w:rsid w:val="00C103E5"/>
    <w:rsid w:val="00C12917"/>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35D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5F8C"/>
    <w:rsid w:val="00D66846"/>
    <w:rsid w:val="00D675FB"/>
    <w:rsid w:val="00D71F25"/>
    <w:rsid w:val="00D72A9C"/>
    <w:rsid w:val="00D77031"/>
    <w:rsid w:val="00D8131B"/>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242D"/>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3994"/>
    <w:rsid w:val="00E846C8"/>
    <w:rsid w:val="00E84957"/>
    <w:rsid w:val="00E84A55"/>
    <w:rsid w:val="00E85BFF"/>
    <w:rsid w:val="00E90391"/>
    <w:rsid w:val="00E906C2"/>
    <w:rsid w:val="00E915A9"/>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0C8C"/>
    <w:rsid w:val="00ED2B50"/>
    <w:rsid w:val="00EE0350"/>
    <w:rsid w:val="00EE0719"/>
    <w:rsid w:val="00EE0E80"/>
    <w:rsid w:val="00EE54A6"/>
    <w:rsid w:val="00EE613F"/>
    <w:rsid w:val="00EE7295"/>
    <w:rsid w:val="00EE7869"/>
    <w:rsid w:val="00EF054A"/>
    <w:rsid w:val="00EF3235"/>
    <w:rsid w:val="00EF7E72"/>
    <w:rsid w:val="00F0406C"/>
    <w:rsid w:val="00F06D37"/>
    <w:rsid w:val="00F07B9D"/>
    <w:rsid w:val="00F11586"/>
    <w:rsid w:val="00F1183B"/>
    <w:rsid w:val="00F11C9F"/>
    <w:rsid w:val="00F12263"/>
    <w:rsid w:val="00F1409D"/>
    <w:rsid w:val="00F14214"/>
    <w:rsid w:val="00F157A9"/>
    <w:rsid w:val="00F25BB6"/>
    <w:rsid w:val="00F26B7E"/>
    <w:rsid w:val="00F27A3B"/>
    <w:rsid w:val="00F3362A"/>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62C"/>
    <w:rsid w:val="00F769BD"/>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BD2"/>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FFD32B4"/>
    <w:rsid w:val="DBC62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Salutation"/>
    <w:basedOn w:val="1"/>
    <w:next w:val="1"/>
    <w:link w:val="237"/>
    <w:unhideWhenUsed/>
    <w:qFormat/>
    <w:uiPriority w:val="99"/>
  </w:style>
  <w:style w:type="paragraph" w:styleId="14">
    <w:name w:val="Body Text"/>
    <w:basedOn w:val="1"/>
    <w:link w:val="89"/>
    <w:qFormat/>
    <w:uiPriority w:val="0"/>
    <w:pPr>
      <w:spacing w:after="120"/>
    </w:pPr>
  </w:style>
  <w:style w:type="paragraph" w:styleId="15">
    <w:name w:val="Body Text Indent"/>
    <w:basedOn w:val="1"/>
    <w:link w:val="233"/>
    <w:semiHidden/>
    <w:unhideWhenUsed/>
    <w:qFormat/>
    <w:uiPriority w:val="99"/>
    <w:pPr>
      <w:spacing w:after="120"/>
      <w:ind w:left="420" w:leftChars="20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paragraph" w:styleId="28">
    <w:name w:val="Body Text First Indent 2"/>
    <w:basedOn w:val="15"/>
    <w:link w:val="234"/>
    <w:unhideWhenUsed/>
    <w:qFormat/>
    <w:uiPriority w:val="99"/>
    <w:pPr>
      <w:ind w:firstLine="420" w:firstLineChars="200"/>
    </w:p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20"/>
    <w:qFormat/>
    <w:uiPriority w:val="99"/>
    <w:rPr>
      <w:kern w:val="2"/>
      <w:sz w:val="18"/>
      <w:szCs w:val="18"/>
    </w:rPr>
  </w:style>
  <w:style w:type="character" w:customStyle="1" w:styleId="47">
    <w:name w:val="页脚 Char"/>
    <w:link w:val="19"/>
    <w:qFormat/>
    <w:uiPriority w:val="99"/>
    <w:rPr>
      <w:rFonts w:ascii="宋体"/>
      <w:kern w:val="2"/>
      <w:sz w:val="18"/>
      <w:szCs w:val="18"/>
    </w:rPr>
  </w:style>
  <w:style w:type="character" w:customStyle="1" w:styleId="48">
    <w:name w:val="批注框文本 Char"/>
    <w:link w:val="18"/>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kern w:val="2"/>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character" w:customStyle="1" w:styleId="233">
    <w:name w:val="正文文本缩进 Char"/>
    <w:basedOn w:val="31"/>
    <w:link w:val="15"/>
    <w:semiHidden/>
    <w:qFormat/>
    <w:uiPriority w:val="99"/>
    <w:rPr>
      <w:kern w:val="2"/>
      <w:sz w:val="21"/>
      <w:szCs w:val="21"/>
    </w:rPr>
  </w:style>
  <w:style w:type="character" w:customStyle="1" w:styleId="234">
    <w:name w:val="正文首行缩进 2 Char"/>
    <w:basedOn w:val="233"/>
    <w:link w:val="28"/>
    <w:qFormat/>
    <w:uiPriority w:val="99"/>
    <w:rPr>
      <w:kern w:val="2"/>
      <w:sz w:val="21"/>
      <w:szCs w:val="21"/>
    </w:rPr>
  </w:style>
  <w:style w:type="paragraph" w:customStyle="1" w:styleId="235">
    <w:name w:val="Heading1"/>
    <w:basedOn w:val="1"/>
    <w:next w:val="1"/>
    <w:qFormat/>
    <w:uiPriority w:val="0"/>
    <w:pPr>
      <w:keepNext/>
      <w:jc w:val="center"/>
    </w:pPr>
    <w:rPr>
      <w:b/>
      <w:bCs/>
      <w:sz w:val="24"/>
      <w:szCs w:val="20"/>
    </w:rPr>
  </w:style>
  <w:style w:type="paragraph" w:styleId="236">
    <w:name w:val="List Paragraph"/>
    <w:basedOn w:val="1"/>
    <w:qFormat/>
    <w:uiPriority w:val="1"/>
    <w:pPr>
      <w:ind w:firstLine="420" w:firstLineChars="200"/>
    </w:pPr>
  </w:style>
  <w:style w:type="character" w:customStyle="1" w:styleId="237">
    <w:name w:val="称呼 Char"/>
    <w:basedOn w:val="31"/>
    <w:link w:val="13"/>
    <w:qFormat/>
    <w:uiPriority w:val="99"/>
    <w:rPr>
      <w:kern w:val="2"/>
      <w:sz w:val="21"/>
      <w:szCs w:val="21"/>
    </w:rPr>
  </w:style>
  <w:style w:type="table" w:customStyle="1" w:styleId="238">
    <w:name w:val="网格型1"/>
    <w:basedOn w:val="29"/>
    <w:qFormat/>
    <w:uiPriority w:val="59"/>
    <w:rPr>
      <w:rFonts w:eastAsia="微软雅黑" w:asciiTheme="minorHAnsi" w:hAnsiTheme="minorHAnsi" w:cstheme="minorBidi"/>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jpeg"/><Relationship Id="rId2" Type="http://schemas.openxmlformats.org/officeDocument/2006/relationships/settings" Target="settings.xml"/><Relationship Id="rId19" Type="http://schemas.openxmlformats.org/officeDocument/2006/relationships/image" Target="media/image4.emf"/><Relationship Id="rId18" Type="http://schemas.openxmlformats.org/officeDocument/2006/relationships/image" Target="media/image3.emf"/><Relationship Id="rId17" Type="http://schemas.openxmlformats.org/officeDocument/2006/relationships/image" Target="media/image2.emf"/><Relationship Id="rId16" Type="http://schemas.openxmlformats.org/officeDocument/2006/relationships/image" Target="media/image1.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583CA2288844D87BC544CEC176C6208"/>
        <w:style w:val=""/>
        <w:category>
          <w:name w:val="常规"/>
          <w:gallery w:val="placeholder"/>
        </w:category>
        <w:types>
          <w:type w:val="bbPlcHdr"/>
        </w:types>
        <w:behaviors>
          <w:behavior w:val="content"/>
        </w:behaviors>
        <w:description w:val=""/>
        <w:guid w:val="{00AAC587-8125-41F3-B0C6-37D22014A986}"/>
      </w:docPartPr>
      <w:docPartBody>
        <w:p>
          <w:pPr>
            <w:pStyle w:val="5"/>
          </w:pPr>
          <w:r>
            <w:rPr>
              <w:rStyle w:val="4"/>
              <w:rFonts w:hint="eastAsia"/>
            </w:rPr>
            <w:t>单击或点击此处输入文字。</w:t>
          </w:r>
        </w:p>
      </w:docPartBody>
    </w:docPart>
    <w:docPart>
      <w:docPartPr>
        <w:name w:val="196AF82E16124E5B88BFA36649E65513"/>
        <w:style w:val=""/>
        <w:category>
          <w:name w:val="常规"/>
          <w:gallery w:val="placeholder"/>
        </w:category>
        <w:types>
          <w:type w:val="bbPlcHdr"/>
        </w:types>
        <w:behaviors>
          <w:behavior w:val="content"/>
        </w:behaviors>
        <w:description w:val=""/>
        <w:guid w:val="{72F18E5F-7DBA-468F-A218-E899BCD5618D}"/>
      </w:docPartPr>
      <w:docPartBody>
        <w:p>
          <w:pPr>
            <w:pStyle w:val="6"/>
          </w:pPr>
          <w:r>
            <w:rPr>
              <w:rStyle w:val="4"/>
              <w:rFonts w:hint="eastAsia"/>
            </w:rPr>
            <w:t>选择一项。</w:t>
          </w:r>
        </w:p>
      </w:docPartBody>
    </w:docPart>
    <w:docPart>
      <w:docPartPr>
        <w:name w:val="BC5AA103F47E4FEB9C5809DB28A562AE"/>
        <w:style w:val=""/>
        <w:category>
          <w:name w:val="常规"/>
          <w:gallery w:val="placeholder"/>
        </w:category>
        <w:types>
          <w:type w:val="bbPlcHdr"/>
        </w:types>
        <w:behaviors>
          <w:behavior w:val="content"/>
        </w:behaviors>
        <w:description w:val=""/>
        <w:guid w:val="{B480DDC2-6887-45E7-9530-256F5B9F7A5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933"/>
    <w:rsid w:val="00144E07"/>
    <w:rsid w:val="00662EFC"/>
    <w:rsid w:val="00883933"/>
    <w:rsid w:val="00FF4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583CA2288844D87BC544CEC176C620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96AF82E16124E5B88BFA36649E655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C5AA103F47E4FEB9C5809DB28A562A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33</Pages>
  <Words>1993</Words>
  <Characters>11366</Characters>
  <Lines>94</Lines>
  <Paragraphs>26</Paragraphs>
  <TotalTime>190</TotalTime>
  <ScaleCrop>false</ScaleCrop>
  <LinksUpToDate>false</LinksUpToDate>
  <CharactersWithSpaces>13333</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2023-08-01T17:38:00Z</dcterms:created>
  <dc:creator>ZWJ</dc:creator>
  <dc:description>&lt;config cover="true" show_menu="true" version="1.0.0" doctype="SDKXY"&gt;_x000d_
&lt;/config&gt;</dc:description>
  <cp:lastModifiedBy>xjkp</cp:lastModifiedBy>
  <cp:lastPrinted>2020-08-31T02:00:00Z</cp:lastPrinted>
  <dcterms:modified xsi:type="dcterms:W3CDTF">2024-10-10T10:37:06Z</dcterms:modified>
  <dc:title>地方标准</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ies>
</file>