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1E2B79">
        <w:tc>
          <w:tcPr>
            <w:tcW w:w="509" w:type="dxa"/>
          </w:tcPr>
          <w:p w:rsidR="001E2B79" w:rsidRDefault="00731E74">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E2B79" w:rsidRDefault="001E2B79">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p>
        </w:tc>
      </w:tr>
      <w:tr w:rsidR="001E2B79">
        <w:tc>
          <w:tcPr>
            <w:tcW w:w="509" w:type="dxa"/>
          </w:tcPr>
          <w:p w:rsidR="001E2B79" w:rsidRDefault="00731E74">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1E2B79" w:rsidRDefault="001E2B79">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E2B79">
        <w:tc>
          <w:tcPr>
            <w:tcW w:w="6407" w:type="dxa"/>
          </w:tcPr>
          <w:p w:rsidR="001E2B79" w:rsidRDefault="00731E74">
            <w:pPr>
              <w:pStyle w:val="affffe"/>
              <w:framePr w:w="0" w:hRule="auto" w:wrap="auto" w:hAnchor="text" w:xAlign="left" w:yAlign="inline" w:anchorLock="0"/>
              <w:rPr>
                <w:rFonts w:ascii="宋体" w:hAnsi="宋体"/>
                <w:sz w:val="28"/>
                <w:szCs w:val="28"/>
              </w:rPr>
            </w:pPr>
            <w:bookmarkStart w:id="0"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0235A5">
              <w:fldChar w:fldCharType="begin">
                <w:ffData>
                  <w:name w:val="c1"/>
                  <w:enabled/>
                  <w:calcOnExit w:val="0"/>
                  <w:textInput>
                    <w:maxLength w:val="8"/>
                  </w:textInput>
                </w:ffData>
              </w:fldChar>
            </w:r>
            <w:bookmarkStart w:id="1" w:name="c1"/>
            <w:r>
              <w:instrText xml:space="preserve"> FORMTEXT </w:instrText>
            </w:r>
            <w:r w:rsidR="000235A5">
              <w:fldChar w:fldCharType="separate"/>
            </w:r>
            <w:r>
              <w:t>43</w:t>
            </w:r>
            <w:r w:rsidR="000235A5">
              <w:fldChar w:fldCharType="end"/>
            </w:r>
            <w:bookmarkEnd w:id="1"/>
          </w:p>
        </w:tc>
      </w:tr>
    </w:tbl>
    <w:p w:rsidR="001E2B79" w:rsidRDefault="000235A5">
      <w:pPr>
        <w:pStyle w:val="afffff"/>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sidR="00731E74">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731E74">
        <w:rPr>
          <w:rFonts w:ascii="黑体" w:eastAsia="黑体" w:hint="eastAsia"/>
          <w:b w:val="0"/>
          <w:w w:val="100"/>
          <w:sz w:val="48"/>
        </w:rPr>
        <w:t>湖南省</w:t>
      </w:r>
      <w:r>
        <w:rPr>
          <w:rFonts w:ascii="黑体" w:eastAsia="黑体"/>
          <w:b w:val="0"/>
          <w:w w:val="100"/>
          <w:sz w:val="48"/>
        </w:rPr>
        <w:fldChar w:fldCharType="end"/>
      </w:r>
      <w:bookmarkEnd w:id="2"/>
      <w:r w:rsidR="00731E74">
        <w:rPr>
          <w:rFonts w:ascii="黑体" w:eastAsia="黑体" w:hAnsi="黑体" w:hint="eastAsia"/>
          <w:b w:val="0"/>
          <w:bCs w:val="0"/>
          <w:w w:val="100"/>
          <w:sz w:val="48"/>
          <w:szCs w:val="48"/>
        </w:rPr>
        <w:t>地方标准</w:t>
      </w:r>
    </w:p>
    <w:bookmarkEnd w:id="0"/>
    <w:p w:rsidR="001E2B79" w:rsidRDefault="00731E74">
      <w:pPr>
        <w:pStyle w:val="affffffffff1"/>
        <w:framePr w:wrap="auto"/>
        <w:rPr>
          <w:lang w:val="fr-FR"/>
        </w:rPr>
      </w:pPr>
      <w:r>
        <w:rPr>
          <w:lang w:val="fr-FR"/>
        </w:rPr>
        <w:t>DB</w:t>
      </w:r>
      <w:r>
        <w:rPr>
          <w:sz w:val="15"/>
          <w:szCs w:val="15"/>
          <w:lang w:val="fr-FR"/>
        </w:rPr>
        <w:t xml:space="preserve"> </w:t>
      </w:r>
      <w:r w:rsidR="000235A5">
        <w:fldChar w:fldCharType="begin">
          <w:ffData>
            <w:name w:val="文字1"/>
            <w:enabled/>
            <w:calcOnExit w:val="0"/>
            <w:textInput>
              <w:default w:val="XX/T"/>
            </w:textInput>
          </w:ffData>
        </w:fldChar>
      </w:r>
      <w:bookmarkStart w:id="3" w:name="文字1"/>
      <w:r>
        <w:rPr>
          <w:lang w:val="fr-FR"/>
        </w:rPr>
        <w:instrText xml:space="preserve"> FORMTEXT </w:instrText>
      </w:r>
      <w:r w:rsidR="000235A5">
        <w:fldChar w:fldCharType="separate"/>
      </w:r>
      <w:r>
        <w:rPr>
          <w:lang w:val="fr-FR"/>
        </w:rPr>
        <w:t>43/T</w:t>
      </w:r>
      <w:r w:rsidR="000235A5">
        <w:fldChar w:fldCharType="end"/>
      </w:r>
      <w:bookmarkEnd w:id="3"/>
      <w:r>
        <w:rPr>
          <w:lang w:val="fr-FR"/>
        </w:rPr>
        <w:t xml:space="preserve"> </w:t>
      </w:r>
      <w:r w:rsidR="000235A5">
        <w:fldChar w:fldCharType="begin">
          <w:ffData>
            <w:name w:val="NSTD_CODE_F"/>
            <w:enabled/>
            <w:calcOnExit w:val="0"/>
            <w:textInput>
              <w:default w:val="XXXX"/>
            </w:textInput>
          </w:ffData>
        </w:fldChar>
      </w:r>
      <w:bookmarkStart w:id="4" w:name="NSTD_CODE_F"/>
      <w:r>
        <w:rPr>
          <w:lang w:val="fr-FR"/>
        </w:rPr>
        <w:instrText xml:space="preserve"> FORMTEXT </w:instrText>
      </w:r>
      <w:r w:rsidR="000235A5">
        <w:fldChar w:fldCharType="separate"/>
      </w:r>
      <w:r>
        <w:rPr>
          <w:lang w:val="fr-FR"/>
        </w:rPr>
        <w:t>XXXX</w:t>
      </w:r>
      <w:r w:rsidR="000235A5">
        <w:fldChar w:fldCharType="end"/>
      </w:r>
      <w:bookmarkEnd w:id="4"/>
      <w:r>
        <w:rPr>
          <w:rFonts w:hAnsi="黑体"/>
          <w:lang w:val="fr-FR"/>
        </w:rPr>
        <w:t>—</w:t>
      </w:r>
      <w:r w:rsidR="000235A5">
        <w:fldChar w:fldCharType="begin">
          <w:ffData>
            <w:name w:val="NSTD_CODE_B"/>
            <w:enabled/>
            <w:calcOnExit w:val="0"/>
            <w:textInput>
              <w:default w:val="XXXX"/>
            </w:textInput>
          </w:ffData>
        </w:fldChar>
      </w:r>
      <w:bookmarkStart w:id="5" w:name="NSTD_CODE_B"/>
      <w:r>
        <w:rPr>
          <w:lang w:val="fr-FR"/>
        </w:rPr>
        <w:instrText xml:space="preserve"> FORMTEXT </w:instrText>
      </w:r>
      <w:r w:rsidR="000235A5">
        <w:fldChar w:fldCharType="separate"/>
      </w:r>
      <w:r>
        <w:t>202</w:t>
      </w:r>
      <w:r w:rsidR="00401F56">
        <w:rPr>
          <w:rFonts w:hint="eastAsia"/>
        </w:rPr>
        <w:t>3</w:t>
      </w:r>
      <w:r w:rsidR="000235A5">
        <w:fldChar w:fldCharType="end"/>
      </w:r>
      <w:bookmarkEnd w:id="5"/>
    </w:p>
    <w:p w:rsidR="001E2B79" w:rsidRDefault="000235A5">
      <w:pPr>
        <w:pStyle w:val="affffffffff2"/>
        <w:framePr w:wrap="auto"/>
        <w:rPr>
          <w:rFonts w:hAnsi="黑体"/>
        </w:rPr>
      </w:pPr>
      <w:r>
        <w:rPr>
          <w:rFonts w:hAnsi="黑体"/>
        </w:rPr>
        <w:fldChar w:fldCharType="begin">
          <w:ffData>
            <w:name w:val="OSTD_CODE"/>
            <w:enabled/>
            <w:calcOnExit w:val="0"/>
            <w:textInput/>
          </w:ffData>
        </w:fldChar>
      </w:r>
      <w:bookmarkStart w:id="6" w:name="OSTD_CODE"/>
      <w:r w:rsidR="00731E74">
        <w:rPr>
          <w:rFonts w:hAnsi="黑体"/>
        </w:rPr>
        <w:instrText xml:space="preserve"> FORMTEXT </w:instrText>
      </w:r>
      <w:r>
        <w:rPr>
          <w:rFonts w:hAnsi="黑体"/>
        </w:rPr>
      </w:r>
      <w:r>
        <w:rPr>
          <w:rFonts w:hAnsi="黑体"/>
        </w:rPr>
        <w:fldChar w:fldCharType="separate"/>
      </w:r>
      <w:r w:rsidR="00731E74">
        <w:rPr>
          <w:rFonts w:hAnsi="黑体"/>
        </w:rPr>
        <w:t>     </w:t>
      </w:r>
      <w:r>
        <w:rPr>
          <w:rFonts w:hAnsi="黑体"/>
        </w:rPr>
        <w:fldChar w:fldCharType="end"/>
      </w:r>
      <w:bookmarkEnd w:id="6"/>
    </w:p>
    <w:p w:rsidR="001E2B79" w:rsidRDefault="000235A5">
      <w:pPr>
        <w:spacing w:line="240" w:lineRule="auto"/>
        <w:rPr>
          <w:rFonts w:ascii="黑体" w:eastAsia="黑体" w:hAnsi="黑体"/>
          <w:kern w:val="0"/>
          <w:sz w:val="10"/>
          <w:szCs w:val="10"/>
        </w:rPr>
      </w:pPr>
      <w:r>
        <w:rPr>
          <w:rFonts w:ascii="黑体" w:eastAsia="黑体" w:hAnsi="黑体"/>
          <w:kern w:val="0"/>
          <w:sz w:val="10"/>
          <w:szCs w:val="10"/>
        </w:rPr>
        <w:pict>
          <v:line id="_x0000_s2050" style="position:absolute;left:0;text-align:left;z-index:251660288;mso-position-horizontal-relative:page;mso-position-vertical-relative:page" from="70.9pt,212.65pt" to="552.8pt,212.65pt"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o:allowoverlap="f">
            <w10:wrap anchorx="page" anchory="page"/>
          </v:line>
        </w:pict>
      </w:r>
    </w:p>
    <w:p w:rsidR="001E2B79" w:rsidRDefault="001E2B79">
      <w:pPr>
        <w:pStyle w:val="afffff"/>
        <w:framePr w:w="9639" w:h="6976" w:hRule="exact" w:hSpace="0" w:vSpace="0" w:wrap="around" w:hAnchor="page" w:y="6408"/>
        <w:jc w:val="center"/>
        <w:rPr>
          <w:rFonts w:ascii="黑体" w:eastAsia="黑体" w:hAnsi="黑体"/>
          <w:b w:val="0"/>
          <w:bCs w:val="0"/>
          <w:w w:val="100"/>
        </w:rPr>
      </w:pPr>
    </w:p>
    <w:p w:rsidR="001E2B79" w:rsidRDefault="000235A5">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731E74">
        <w:instrText xml:space="preserve"> FORMTEXT </w:instrText>
      </w:r>
      <w:r>
        <w:fldChar w:fldCharType="separate"/>
      </w:r>
      <w:r w:rsidR="00B92D4A" w:rsidRPr="00B92D4A">
        <w:rPr>
          <w:rFonts w:hint="eastAsia"/>
        </w:rPr>
        <w:t>蛹虫草菌种生产技术</w:t>
      </w:r>
      <w:r w:rsidR="00731E74">
        <w:rPr>
          <w:rFonts w:hint="eastAsia"/>
        </w:rPr>
        <w:t>规程</w:t>
      </w:r>
      <w:r>
        <w:fldChar w:fldCharType="end"/>
      </w:r>
      <w:bookmarkEnd w:id="7"/>
    </w:p>
    <w:p w:rsidR="001E2B79" w:rsidRDefault="001E2B79">
      <w:pPr>
        <w:framePr w:w="9639" w:h="6974" w:hRule="exact" w:wrap="around" w:vAnchor="page" w:hAnchor="page" w:x="1419" w:y="6408" w:anchorLock="1"/>
        <w:ind w:left="-1418"/>
      </w:pPr>
    </w:p>
    <w:p w:rsidR="001E2B79" w:rsidRDefault="000235A5">
      <w:pPr>
        <w:pStyle w:val="afffffff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sidR="00731E74">
        <w:rPr>
          <w:rFonts w:eastAsia="黑体"/>
          <w:szCs w:val="28"/>
        </w:rPr>
        <w:instrText xml:space="preserve"> FORMTEXT </w:instrText>
      </w:r>
      <w:r>
        <w:rPr>
          <w:rFonts w:eastAsia="黑体"/>
          <w:szCs w:val="28"/>
        </w:rPr>
      </w:r>
      <w:r>
        <w:rPr>
          <w:rFonts w:eastAsia="黑体"/>
          <w:szCs w:val="28"/>
        </w:rPr>
        <w:fldChar w:fldCharType="separate"/>
      </w:r>
      <w:r w:rsidR="00731E74">
        <w:rPr>
          <w:rFonts w:eastAsia="黑体"/>
          <w:szCs w:val="28"/>
        </w:rPr>
        <w:t xml:space="preserve">Technical </w:t>
      </w:r>
      <w:r w:rsidR="00D72C75" w:rsidRPr="00D72C75">
        <w:rPr>
          <w:rFonts w:eastAsia="黑体"/>
          <w:szCs w:val="28"/>
        </w:rPr>
        <w:t>Code fo</w:t>
      </w:r>
      <w:r w:rsidR="001A63C4">
        <w:rPr>
          <w:rFonts w:eastAsia="黑体" w:hint="eastAsia"/>
          <w:szCs w:val="28"/>
        </w:rPr>
        <w:t>r</w:t>
      </w:r>
      <w:r w:rsidR="00B92D4A">
        <w:rPr>
          <w:rFonts w:eastAsia="黑体" w:hint="eastAsia"/>
          <w:szCs w:val="28"/>
        </w:rPr>
        <w:t xml:space="preserve"> </w:t>
      </w:r>
      <w:r w:rsidR="00B92D4A" w:rsidRPr="00B92D4A">
        <w:rPr>
          <w:rFonts w:eastAsia="黑体"/>
          <w:szCs w:val="28"/>
        </w:rPr>
        <w:t>Production</w:t>
      </w:r>
      <w:r w:rsidR="00B92D4A">
        <w:rPr>
          <w:rFonts w:eastAsia="黑体" w:hint="eastAsia"/>
          <w:szCs w:val="28"/>
        </w:rPr>
        <w:t xml:space="preserve"> </w:t>
      </w:r>
      <w:r w:rsidR="00B92D4A" w:rsidRPr="00B92D4A">
        <w:rPr>
          <w:rFonts w:eastAsia="黑体"/>
          <w:szCs w:val="28"/>
        </w:rPr>
        <w:t>of YongChongCao Strain</w:t>
      </w:r>
      <w:r>
        <w:rPr>
          <w:rFonts w:eastAsia="黑体"/>
          <w:szCs w:val="28"/>
        </w:rPr>
        <w:fldChar w:fldCharType="end"/>
      </w:r>
      <w:bookmarkEnd w:id="8"/>
    </w:p>
    <w:p w:rsidR="001E2B79" w:rsidRDefault="001E2B79">
      <w:pPr>
        <w:framePr w:w="9639" w:h="6974" w:hRule="exact" w:wrap="around" w:vAnchor="page" w:hAnchor="page" w:x="1419" w:y="6408" w:anchorLock="1"/>
        <w:spacing w:line="760" w:lineRule="exact"/>
        <w:ind w:left="-1418"/>
      </w:pPr>
    </w:p>
    <w:p w:rsidR="001E2B79" w:rsidRDefault="001E2B79">
      <w:pPr>
        <w:pStyle w:val="afffffff7"/>
        <w:framePr w:w="9639" w:h="6974" w:hRule="exact" w:wrap="around" w:vAnchor="page" w:hAnchor="page" w:x="1419" w:y="6408" w:anchorLock="1"/>
        <w:textAlignment w:val="bottom"/>
        <w:rPr>
          <w:rFonts w:eastAsia="黑体"/>
          <w:szCs w:val="28"/>
        </w:rPr>
      </w:pPr>
    </w:p>
    <w:p w:rsidR="001E2B79" w:rsidRDefault="000235A5">
      <w:pPr>
        <w:pStyle w:val="afffffff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731E74">
        <w:rPr>
          <w:sz w:val="24"/>
          <w:szCs w:val="28"/>
        </w:rPr>
        <w:instrText xml:space="preserve"> FORMDROPDOWN </w:instrText>
      </w:r>
      <w:r>
        <w:rPr>
          <w:sz w:val="24"/>
          <w:szCs w:val="28"/>
        </w:rPr>
      </w:r>
      <w:r>
        <w:rPr>
          <w:sz w:val="24"/>
          <w:szCs w:val="28"/>
        </w:rPr>
        <w:fldChar w:fldCharType="end"/>
      </w:r>
      <w:bookmarkEnd w:id="9"/>
    </w:p>
    <w:p w:rsidR="001E2B79" w:rsidRDefault="000235A5">
      <w:pPr>
        <w:pStyle w:val="afffffff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sidR="00731E74">
        <w:rPr>
          <w:sz w:val="21"/>
          <w:szCs w:val="28"/>
        </w:rPr>
        <w:instrText xml:space="preserve"> FORMTEXT </w:instrText>
      </w:r>
      <w:r>
        <w:rPr>
          <w:sz w:val="21"/>
          <w:szCs w:val="28"/>
        </w:rPr>
      </w:r>
      <w:r>
        <w:rPr>
          <w:sz w:val="21"/>
          <w:szCs w:val="28"/>
        </w:rPr>
        <w:fldChar w:fldCharType="separate"/>
      </w:r>
      <w:r w:rsidR="00731E74">
        <w:rPr>
          <w:sz w:val="21"/>
          <w:szCs w:val="28"/>
        </w:rPr>
        <w:t>     </w:t>
      </w:r>
      <w:r>
        <w:rPr>
          <w:sz w:val="21"/>
          <w:szCs w:val="28"/>
        </w:rPr>
        <w:fldChar w:fldCharType="end"/>
      </w:r>
      <w:bookmarkEnd w:id="10"/>
    </w:p>
    <w:p w:rsidR="001E2B79" w:rsidRDefault="001E2B79" w:rsidP="00FE3E5C">
      <w:pPr>
        <w:pStyle w:val="afffffff7"/>
        <w:framePr w:w="9639" w:h="6974" w:hRule="exact" w:wrap="around" w:vAnchor="page" w:hAnchor="page" w:x="1419" w:y="6408" w:anchorLock="1"/>
        <w:spacing w:beforeLines="300" w:afterLines="30" w:line="240" w:lineRule="auto"/>
        <w:textAlignment w:val="bottom"/>
        <w:rPr>
          <w:b/>
          <w:sz w:val="21"/>
          <w:szCs w:val="28"/>
        </w:rPr>
      </w:pPr>
    </w:p>
    <w:p w:rsidR="001E2B79" w:rsidRDefault="000235A5">
      <w:pPr>
        <w:pStyle w:val="affffffffff"/>
        <w:framePr w:wrap="around" w:y="14176"/>
      </w:pPr>
      <w:r>
        <w:rPr>
          <w:rFonts w:ascii="黑体"/>
        </w:rPr>
        <w:fldChar w:fldCharType="begin">
          <w:ffData>
            <w:name w:val="PLSH_DATE_Y"/>
            <w:enabled/>
            <w:calcOnExit w:val="0"/>
            <w:textInput>
              <w:default w:val="XXXX"/>
              <w:maxLength w:val="4"/>
            </w:textInput>
          </w:ffData>
        </w:fldChar>
      </w:r>
      <w:bookmarkStart w:id="11" w:name="PLSH_DATE_Y"/>
      <w:r w:rsidR="00731E74">
        <w:rPr>
          <w:rFonts w:ascii="黑体"/>
        </w:rPr>
        <w:instrText xml:space="preserve"> FORMTEXT </w:instrText>
      </w:r>
      <w:r>
        <w:rPr>
          <w:rFonts w:ascii="黑体"/>
        </w:rPr>
      </w:r>
      <w:r>
        <w:rPr>
          <w:rFonts w:ascii="黑体"/>
        </w:rPr>
        <w:fldChar w:fldCharType="separate"/>
      </w:r>
      <w:r w:rsidR="00731E74">
        <w:rPr>
          <w:rFonts w:ascii="黑体"/>
        </w:rPr>
        <w:t>202</w:t>
      </w:r>
      <w:r w:rsidR="005C561E">
        <w:rPr>
          <w:rFonts w:ascii="黑体" w:hint="eastAsia"/>
        </w:rPr>
        <w:t>3</w:t>
      </w:r>
      <w:r>
        <w:rPr>
          <w:rFonts w:ascii="黑体"/>
        </w:rPr>
        <w:fldChar w:fldCharType="end"/>
      </w:r>
      <w:bookmarkEnd w:id="11"/>
      <w:r w:rsidR="00731E74">
        <w:t xml:space="preserve"> </w:t>
      </w:r>
      <w:r w:rsidR="00731E74">
        <w:rPr>
          <w:rFonts w:ascii="黑体"/>
        </w:rPr>
        <w:t>-</w:t>
      </w:r>
      <w:r w:rsidR="00731E74">
        <w:t xml:space="preserve"> </w:t>
      </w:r>
      <w:r>
        <w:rPr>
          <w:rFonts w:ascii="黑体"/>
        </w:rPr>
        <w:fldChar w:fldCharType="begin">
          <w:ffData>
            <w:name w:val="PLSH_DATE_M"/>
            <w:enabled/>
            <w:calcOnExit w:val="0"/>
            <w:textInput>
              <w:default w:val="XX"/>
              <w:maxLength w:val="2"/>
            </w:textInput>
          </w:ffData>
        </w:fldChar>
      </w:r>
      <w:bookmarkStart w:id="12" w:name="PLSH_DATE_M"/>
      <w:r w:rsidR="00731E74">
        <w:rPr>
          <w:rFonts w:ascii="黑体"/>
        </w:rPr>
        <w:instrText xml:space="preserve"> FORMTEXT </w:instrText>
      </w:r>
      <w:r>
        <w:rPr>
          <w:rFonts w:ascii="黑体"/>
        </w:rPr>
      </w:r>
      <w:r>
        <w:rPr>
          <w:rFonts w:ascii="黑体"/>
        </w:rPr>
        <w:fldChar w:fldCharType="separate"/>
      </w:r>
      <w:r w:rsidR="00731E74">
        <w:rPr>
          <w:rFonts w:ascii="黑体"/>
        </w:rPr>
        <w:t>XX</w:t>
      </w:r>
      <w:r>
        <w:rPr>
          <w:rFonts w:ascii="黑体"/>
        </w:rPr>
        <w:fldChar w:fldCharType="end"/>
      </w:r>
      <w:bookmarkEnd w:id="12"/>
      <w:r w:rsidR="00731E74">
        <w:t xml:space="preserve"> </w:t>
      </w:r>
      <w:r w:rsidR="00731E74">
        <w:rPr>
          <w:rFonts w:ascii="黑体"/>
        </w:rPr>
        <w:t>-</w:t>
      </w:r>
      <w:r w:rsidR="00731E74">
        <w:t xml:space="preserve"> </w:t>
      </w:r>
      <w:r>
        <w:rPr>
          <w:rFonts w:ascii="黑体"/>
        </w:rPr>
        <w:fldChar w:fldCharType="begin">
          <w:ffData>
            <w:name w:val="PLSH_DATE_D"/>
            <w:enabled/>
            <w:calcOnExit w:val="0"/>
            <w:textInput>
              <w:default w:val="XX"/>
              <w:maxLength w:val="2"/>
            </w:textInput>
          </w:ffData>
        </w:fldChar>
      </w:r>
      <w:bookmarkStart w:id="13" w:name="PLSH_DATE_D"/>
      <w:r w:rsidR="00731E74">
        <w:rPr>
          <w:rFonts w:ascii="黑体"/>
        </w:rPr>
        <w:instrText xml:space="preserve"> FORMTEXT </w:instrText>
      </w:r>
      <w:r>
        <w:rPr>
          <w:rFonts w:ascii="黑体"/>
        </w:rPr>
      </w:r>
      <w:r>
        <w:rPr>
          <w:rFonts w:ascii="黑体"/>
        </w:rPr>
        <w:fldChar w:fldCharType="separate"/>
      </w:r>
      <w:r w:rsidR="00731E74">
        <w:rPr>
          <w:rFonts w:ascii="黑体"/>
        </w:rPr>
        <w:t>XX</w:t>
      </w:r>
      <w:r>
        <w:rPr>
          <w:rFonts w:ascii="黑体"/>
        </w:rPr>
        <w:fldChar w:fldCharType="end"/>
      </w:r>
      <w:bookmarkEnd w:id="13"/>
      <w:r w:rsidR="00731E74">
        <w:rPr>
          <w:rFonts w:hint="eastAsia"/>
        </w:rPr>
        <w:t>发布</w:t>
      </w:r>
    </w:p>
    <w:p w:rsidR="001E2B79" w:rsidRDefault="000235A5">
      <w:pPr>
        <w:pStyle w:val="affffffffff0"/>
        <w:framePr w:wrap="around" w:y="14176"/>
      </w:pPr>
      <w:r>
        <w:rPr>
          <w:rFonts w:ascii="黑体"/>
        </w:rPr>
        <w:fldChar w:fldCharType="begin">
          <w:ffData>
            <w:name w:val="CROT_DATE_Y"/>
            <w:enabled/>
            <w:calcOnExit w:val="0"/>
            <w:textInput>
              <w:default w:val="XXXX"/>
              <w:maxLength w:val="4"/>
            </w:textInput>
          </w:ffData>
        </w:fldChar>
      </w:r>
      <w:bookmarkStart w:id="14" w:name="CROT_DATE_Y"/>
      <w:r w:rsidR="00731E74">
        <w:rPr>
          <w:rFonts w:ascii="黑体"/>
        </w:rPr>
        <w:instrText xml:space="preserve"> FORMTEXT </w:instrText>
      </w:r>
      <w:r>
        <w:rPr>
          <w:rFonts w:ascii="黑体"/>
        </w:rPr>
      </w:r>
      <w:r>
        <w:rPr>
          <w:rFonts w:ascii="黑体"/>
        </w:rPr>
        <w:fldChar w:fldCharType="separate"/>
      </w:r>
      <w:r w:rsidR="00731E74">
        <w:rPr>
          <w:rFonts w:ascii="黑体"/>
        </w:rPr>
        <w:t>202</w:t>
      </w:r>
      <w:r w:rsidR="005C561E">
        <w:rPr>
          <w:rFonts w:ascii="黑体" w:hint="eastAsia"/>
        </w:rPr>
        <w:t>3</w:t>
      </w:r>
      <w:r>
        <w:rPr>
          <w:rFonts w:ascii="黑体"/>
        </w:rPr>
        <w:fldChar w:fldCharType="end"/>
      </w:r>
      <w:bookmarkEnd w:id="14"/>
      <w:r w:rsidR="00731E74">
        <w:t xml:space="preserve"> </w:t>
      </w:r>
      <w:r w:rsidR="00731E74">
        <w:rPr>
          <w:rFonts w:ascii="黑体"/>
        </w:rPr>
        <w:t>-</w:t>
      </w:r>
      <w:r w:rsidR="00731E74">
        <w:t xml:space="preserve"> </w:t>
      </w:r>
      <w:r>
        <w:rPr>
          <w:rFonts w:ascii="黑体"/>
        </w:rPr>
        <w:fldChar w:fldCharType="begin">
          <w:ffData>
            <w:name w:val="CROT_DATE_M"/>
            <w:enabled/>
            <w:calcOnExit w:val="0"/>
            <w:textInput>
              <w:default w:val="XX"/>
              <w:maxLength w:val="2"/>
            </w:textInput>
          </w:ffData>
        </w:fldChar>
      </w:r>
      <w:bookmarkStart w:id="15" w:name="CROT_DATE_M"/>
      <w:r w:rsidR="00731E74">
        <w:rPr>
          <w:rFonts w:ascii="黑体"/>
        </w:rPr>
        <w:instrText xml:space="preserve"> FORMTEXT </w:instrText>
      </w:r>
      <w:r>
        <w:rPr>
          <w:rFonts w:ascii="黑体"/>
        </w:rPr>
      </w:r>
      <w:r>
        <w:rPr>
          <w:rFonts w:ascii="黑体"/>
        </w:rPr>
        <w:fldChar w:fldCharType="separate"/>
      </w:r>
      <w:r w:rsidR="00731E74">
        <w:rPr>
          <w:rFonts w:ascii="黑体"/>
        </w:rPr>
        <w:t>XX</w:t>
      </w:r>
      <w:r>
        <w:rPr>
          <w:rFonts w:ascii="黑体"/>
        </w:rPr>
        <w:fldChar w:fldCharType="end"/>
      </w:r>
      <w:bookmarkEnd w:id="15"/>
      <w:r w:rsidR="00731E74">
        <w:t xml:space="preserve"> </w:t>
      </w:r>
      <w:r w:rsidR="00731E74">
        <w:rPr>
          <w:rFonts w:ascii="黑体"/>
        </w:rPr>
        <w:t>-</w:t>
      </w:r>
      <w:r w:rsidR="00731E74">
        <w:t xml:space="preserve"> </w:t>
      </w:r>
      <w:r>
        <w:rPr>
          <w:rFonts w:ascii="黑体"/>
        </w:rPr>
        <w:fldChar w:fldCharType="begin">
          <w:ffData>
            <w:name w:val="CROT_DATE_D"/>
            <w:enabled/>
            <w:calcOnExit w:val="0"/>
            <w:textInput>
              <w:default w:val="XX"/>
              <w:maxLength w:val="2"/>
            </w:textInput>
          </w:ffData>
        </w:fldChar>
      </w:r>
      <w:bookmarkStart w:id="16" w:name="CROT_DATE_D"/>
      <w:r w:rsidR="00731E74">
        <w:rPr>
          <w:rFonts w:ascii="黑体"/>
        </w:rPr>
        <w:instrText xml:space="preserve"> FORMTEXT </w:instrText>
      </w:r>
      <w:r>
        <w:rPr>
          <w:rFonts w:ascii="黑体"/>
        </w:rPr>
      </w:r>
      <w:r>
        <w:rPr>
          <w:rFonts w:ascii="黑体"/>
        </w:rPr>
        <w:fldChar w:fldCharType="separate"/>
      </w:r>
      <w:r w:rsidR="00731E74">
        <w:rPr>
          <w:rFonts w:ascii="黑体"/>
        </w:rPr>
        <w:t>XX</w:t>
      </w:r>
      <w:r>
        <w:rPr>
          <w:rFonts w:ascii="黑体"/>
        </w:rPr>
        <w:fldChar w:fldCharType="end"/>
      </w:r>
      <w:bookmarkEnd w:id="16"/>
      <w:r w:rsidR="00731E74">
        <w:rPr>
          <w:rFonts w:hint="eastAsia"/>
        </w:rPr>
        <w:t>实施</w:t>
      </w:r>
    </w:p>
    <w:p w:rsidR="001E2B79" w:rsidRDefault="000235A5">
      <w:pPr>
        <w:pStyle w:val="affffffff7"/>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sidR="00731E74">
        <w:rPr>
          <w:rFonts w:hAnsi="黑体"/>
          <w:w w:val="100"/>
          <w:sz w:val="28"/>
        </w:rPr>
        <w:instrText xml:space="preserve"> FORMTEXT </w:instrText>
      </w:r>
      <w:r>
        <w:rPr>
          <w:rFonts w:hAnsi="黑体"/>
          <w:w w:val="100"/>
          <w:sz w:val="28"/>
        </w:rPr>
      </w:r>
      <w:r>
        <w:rPr>
          <w:rFonts w:hAnsi="黑体"/>
          <w:w w:val="100"/>
          <w:sz w:val="28"/>
        </w:rPr>
        <w:fldChar w:fldCharType="separate"/>
      </w:r>
      <w:r w:rsidR="00731E74">
        <w:rPr>
          <w:rFonts w:hAnsi="黑体" w:hint="eastAsia"/>
          <w:w w:val="100"/>
          <w:sz w:val="28"/>
        </w:rPr>
        <w:t>湖南省市场监督管理局</w:t>
      </w:r>
      <w:r>
        <w:rPr>
          <w:rFonts w:hAnsi="黑体"/>
          <w:w w:val="100"/>
          <w:sz w:val="28"/>
        </w:rPr>
        <w:fldChar w:fldCharType="end"/>
      </w:r>
      <w:bookmarkEnd w:id="17"/>
      <w:r w:rsidR="00731E74">
        <w:rPr>
          <w:rFonts w:ascii="Times New Roman"/>
          <w:w w:val="100"/>
          <w:sz w:val="28"/>
        </w:rPr>
        <w:t>  </w:t>
      </w:r>
      <w:r w:rsidR="00731E74">
        <w:rPr>
          <w:rStyle w:val="afffffffffff8"/>
          <w:rFonts w:hAnsi="黑体" w:hint="eastAsia"/>
          <w:position w:val="0"/>
        </w:rPr>
        <w:t>发</w:t>
      </w:r>
      <w:r w:rsidR="00731E74">
        <w:rPr>
          <w:rStyle w:val="afffffffffff8"/>
          <w:rFonts w:hAnsi="黑体" w:hint="eastAsia"/>
          <w:spacing w:val="0"/>
          <w:position w:val="0"/>
        </w:rPr>
        <w:t>布</w:t>
      </w:r>
    </w:p>
    <w:p w:rsidR="001E2B79" w:rsidRDefault="000235A5">
      <w:pPr>
        <w:rPr>
          <w:rFonts w:ascii="宋体" w:hAnsi="宋体"/>
          <w:sz w:val="28"/>
          <w:szCs w:val="28"/>
        </w:rPr>
        <w:sectPr w:rsidR="001E2B79" w:rsidSect="00906579">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sz w:val="28"/>
          <w:szCs w:val="28"/>
        </w:rPr>
        <w:pict>
          <v:line id="_x0000_s3074" style="position:absolute;left:0;text-align:left;z-index:251663360;mso-position-horizontal-relative:page;mso-position-vertical-relative:page" from="70.85pt,728.6pt" to="552.75pt,728.6pt"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w10:wrap anchorx="page" anchory="page"/>
            <w10:anchorlock/>
          </v:line>
        </w:pict>
      </w:r>
    </w:p>
    <w:p w:rsidR="00DB2317" w:rsidRDefault="00DB2317" w:rsidP="00DB2317">
      <w:pPr>
        <w:pStyle w:val="affffff9"/>
        <w:spacing w:after="468"/>
      </w:pPr>
      <w:bookmarkStart w:id="18" w:name="BookMark1"/>
      <w:bookmarkStart w:id="19" w:name="_Toc107821957"/>
      <w:bookmarkStart w:id="20" w:name="_Toc131939894"/>
      <w:bookmarkStart w:id="21" w:name="_Toc131940220"/>
      <w:r w:rsidRPr="00DB2317">
        <w:rPr>
          <w:rFonts w:hint="eastAsia"/>
          <w:spacing w:val="320"/>
        </w:rPr>
        <w:lastRenderedPageBreak/>
        <w:t>目</w:t>
      </w:r>
      <w:r>
        <w:rPr>
          <w:rFonts w:hint="eastAsia"/>
        </w:rPr>
        <w:t>次</w:t>
      </w:r>
    </w:p>
    <w:p w:rsidR="00DB2317" w:rsidRPr="00DB2317" w:rsidRDefault="000235A5">
      <w:pPr>
        <w:pStyle w:val="10"/>
        <w:tabs>
          <w:tab w:val="right" w:leader="dot" w:pos="9344"/>
        </w:tabs>
        <w:rPr>
          <w:rFonts w:asciiTheme="minorHAnsi" w:eastAsiaTheme="minorEastAsia" w:hAnsiTheme="minorHAnsi" w:cstheme="minorBidi"/>
          <w:noProof/>
          <w:szCs w:val="22"/>
        </w:rPr>
      </w:pPr>
      <w:r w:rsidRPr="000235A5">
        <w:fldChar w:fldCharType="begin"/>
      </w:r>
      <w:r w:rsidR="00DB2317" w:rsidRPr="00DB2317">
        <w:instrText xml:space="preserve"> TOC \o "1-1" \h \t "标准文件_一级条标题,2,标准文件_附录一级条标题,2," </w:instrText>
      </w:r>
      <w:r w:rsidRPr="000235A5">
        <w:fldChar w:fldCharType="separate"/>
      </w:r>
      <w:hyperlink w:anchor="_Toc131941151" w:history="1">
        <w:r w:rsidR="00DB2317" w:rsidRPr="00DB2317">
          <w:rPr>
            <w:rStyle w:val="affffb"/>
            <w:noProof/>
          </w:rPr>
          <w:t>前言</w:t>
        </w:r>
        <w:r w:rsidR="00DB2317" w:rsidRPr="00DB2317">
          <w:rPr>
            <w:noProof/>
          </w:rPr>
          <w:tab/>
        </w:r>
        <w:r w:rsidRPr="00DB2317">
          <w:rPr>
            <w:noProof/>
          </w:rPr>
          <w:fldChar w:fldCharType="begin"/>
        </w:r>
        <w:r w:rsidR="00DB2317" w:rsidRPr="00DB2317">
          <w:rPr>
            <w:noProof/>
          </w:rPr>
          <w:instrText xml:space="preserve"> PAGEREF _Toc131941151 \h </w:instrText>
        </w:r>
        <w:r w:rsidRPr="00DB2317">
          <w:rPr>
            <w:noProof/>
          </w:rPr>
        </w:r>
        <w:r w:rsidRPr="00DB2317">
          <w:rPr>
            <w:noProof/>
          </w:rPr>
          <w:fldChar w:fldCharType="separate"/>
        </w:r>
        <w:r w:rsidR="0088582E">
          <w:rPr>
            <w:noProof/>
          </w:rPr>
          <w:t>I</w:t>
        </w:r>
        <w:r w:rsidR="00355B1B">
          <w:rPr>
            <w:noProof/>
          </w:rPr>
          <w:t>I</w:t>
        </w:r>
        <w:r w:rsidRPr="00DB2317">
          <w:rPr>
            <w:noProof/>
          </w:rPr>
          <w:fldChar w:fldCharType="end"/>
        </w:r>
      </w:hyperlink>
    </w:p>
    <w:p w:rsidR="00DB2317" w:rsidRPr="00DB2317" w:rsidRDefault="000235A5">
      <w:pPr>
        <w:pStyle w:val="10"/>
        <w:tabs>
          <w:tab w:val="right" w:leader="dot" w:pos="9344"/>
        </w:tabs>
        <w:rPr>
          <w:rFonts w:asciiTheme="minorHAnsi" w:eastAsiaTheme="minorEastAsia" w:hAnsiTheme="minorHAnsi" w:cstheme="minorBidi"/>
          <w:noProof/>
          <w:szCs w:val="22"/>
        </w:rPr>
      </w:pPr>
      <w:hyperlink w:anchor="_Toc131941152" w:history="1">
        <w:r w:rsidR="00DB2317" w:rsidRPr="00DB2317">
          <w:rPr>
            <w:rStyle w:val="affffb"/>
            <w:noProof/>
          </w:rPr>
          <w:t>1</w:t>
        </w:r>
        <w:r w:rsidR="00DB2317">
          <w:rPr>
            <w:rStyle w:val="affffb"/>
            <w:noProof/>
          </w:rPr>
          <w:t xml:space="preserve"> </w:t>
        </w:r>
        <w:r w:rsidR="00DB2317" w:rsidRPr="00DB2317">
          <w:rPr>
            <w:rStyle w:val="affffb"/>
            <w:noProof/>
          </w:rPr>
          <w:t xml:space="preserve"> 范围</w:t>
        </w:r>
        <w:r w:rsidR="00DB2317" w:rsidRPr="00DB2317">
          <w:rPr>
            <w:noProof/>
          </w:rPr>
          <w:tab/>
        </w:r>
        <w:r w:rsidRPr="00DB2317">
          <w:rPr>
            <w:noProof/>
          </w:rPr>
          <w:fldChar w:fldCharType="begin"/>
        </w:r>
        <w:r w:rsidR="00DB2317" w:rsidRPr="00DB2317">
          <w:rPr>
            <w:noProof/>
          </w:rPr>
          <w:instrText xml:space="preserve"> PAGEREF _Toc131941152 \h </w:instrText>
        </w:r>
        <w:r w:rsidRPr="00DB2317">
          <w:rPr>
            <w:noProof/>
          </w:rPr>
        </w:r>
        <w:r w:rsidRPr="00DB2317">
          <w:rPr>
            <w:noProof/>
          </w:rPr>
          <w:fldChar w:fldCharType="separate"/>
        </w:r>
        <w:r w:rsidR="00355B1B">
          <w:rPr>
            <w:noProof/>
          </w:rPr>
          <w:t>1</w:t>
        </w:r>
        <w:r w:rsidRPr="00DB2317">
          <w:rPr>
            <w:noProof/>
          </w:rPr>
          <w:fldChar w:fldCharType="end"/>
        </w:r>
      </w:hyperlink>
    </w:p>
    <w:p w:rsidR="00DB2317" w:rsidRPr="00DB2317" w:rsidRDefault="000235A5">
      <w:pPr>
        <w:pStyle w:val="10"/>
        <w:tabs>
          <w:tab w:val="right" w:leader="dot" w:pos="9344"/>
        </w:tabs>
        <w:rPr>
          <w:rFonts w:asciiTheme="minorHAnsi" w:eastAsiaTheme="minorEastAsia" w:hAnsiTheme="minorHAnsi" w:cstheme="minorBidi"/>
          <w:noProof/>
          <w:szCs w:val="22"/>
        </w:rPr>
      </w:pPr>
      <w:hyperlink w:anchor="_Toc131941153" w:history="1">
        <w:r w:rsidR="00DB2317" w:rsidRPr="00DB2317">
          <w:rPr>
            <w:rStyle w:val="affffb"/>
            <w:noProof/>
          </w:rPr>
          <w:t>2</w:t>
        </w:r>
        <w:r w:rsidR="00DB2317">
          <w:rPr>
            <w:rStyle w:val="affffb"/>
            <w:noProof/>
          </w:rPr>
          <w:t xml:space="preserve"> </w:t>
        </w:r>
        <w:r w:rsidR="00DB2317" w:rsidRPr="00DB2317">
          <w:rPr>
            <w:rStyle w:val="affffb"/>
            <w:noProof/>
          </w:rPr>
          <w:t xml:space="preserve"> 规范性引用文件</w:t>
        </w:r>
        <w:r w:rsidR="00DB2317" w:rsidRPr="00DB2317">
          <w:rPr>
            <w:noProof/>
          </w:rPr>
          <w:tab/>
        </w:r>
        <w:r w:rsidRPr="00DB2317">
          <w:rPr>
            <w:noProof/>
          </w:rPr>
          <w:fldChar w:fldCharType="begin"/>
        </w:r>
        <w:r w:rsidR="00DB2317" w:rsidRPr="00DB2317">
          <w:rPr>
            <w:noProof/>
          </w:rPr>
          <w:instrText xml:space="preserve"> PAGEREF _Toc131941153 \h </w:instrText>
        </w:r>
        <w:r w:rsidRPr="00DB2317">
          <w:rPr>
            <w:noProof/>
          </w:rPr>
        </w:r>
        <w:r w:rsidRPr="00DB2317">
          <w:rPr>
            <w:noProof/>
          </w:rPr>
          <w:fldChar w:fldCharType="separate"/>
        </w:r>
        <w:r w:rsidR="00355B1B">
          <w:rPr>
            <w:noProof/>
          </w:rPr>
          <w:t>1</w:t>
        </w:r>
        <w:r w:rsidRPr="00DB2317">
          <w:rPr>
            <w:noProof/>
          </w:rPr>
          <w:fldChar w:fldCharType="end"/>
        </w:r>
      </w:hyperlink>
    </w:p>
    <w:p w:rsidR="00355B1B" w:rsidRPr="00355B1B" w:rsidRDefault="000235A5" w:rsidP="00355B1B">
      <w:pPr>
        <w:pStyle w:val="10"/>
        <w:tabs>
          <w:tab w:val="right" w:leader="dot" w:pos="9344"/>
        </w:tabs>
      </w:pPr>
      <w:hyperlink w:anchor="_Toc131941154" w:history="1">
        <w:r w:rsidR="00DB2317" w:rsidRPr="00DB2317">
          <w:rPr>
            <w:rStyle w:val="affffb"/>
            <w:noProof/>
          </w:rPr>
          <w:t>3</w:t>
        </w:r>
        <w:r w:rsidR="00DB2317">
          <w:rPr>
            <w:rStyle w:val="affffb"/>
            <w:noProof/>
          </w:rPr>
          <w:t xml:space="preserve"> </w:t>
        </w:r>
        <w:r w:rsidR="00DB2317" w:rsidRPr="00DB2317">
          <w:rPr>
            <w:rStyle w:val="affffb"/>
            <w:noProof/>
          </w:rPr>
          <w:t xml:space="preserve"> 术语和定义</w:t>
        </w:r>
        <w:r w:rsidR="00DB2317" w:rsidRPr="00DB2317">
          <w:rPr>
            <w:noProof/>
          </w:rPr>
          <w:tab/>
        </w:r>
        <w:r w:rsidRPr="00DB2317">
          <w:rPr>
            <w:noProof/>
          </w:rPr>
          <w:fldChar w:fldCharType="begin"/>
        </w:r>
        <w:r w:rsidR="00DB2317" w:rsidRPr="00DB2317">
          <w:rPr>
            <w:noProof/>
          </w:rPr>
          <w:instrText xml:space="preserve"> PAGEREF _Toc131941154 \h </w:instrText>
        </w:r>
        <w:r w:rsidRPr="00DB2317">
          <w:rPr>
            <w:noProof/>
          </w:rPr>
        </w:r>
        <w:r w:rsidRPr="00DB2317">
          <w:rPr>
            <w:noProof/>
          </w:rPr>
          <w:fldChar w:fldCharType="separate"/>
        </w:r>
        <w:r w:rsidR="00355B1B">
          <w:rPr>
            <w:noProof/>
          </w:rPr>
          <w:t>1</w:t>
        </w:r>
        <w:r w:rsidRPr="00DB2317">
          <w:rPr>
            <w:noProof/>
          </w:rPr>
          <w:fldChar w:fldCharType="end"/>
        </w:r>
      </w:hyperlink>
    </w:p>
    <w:p w:rsidR="00DB2317" w:rsidRPr="00DB2317" w:rsidRDefault="000235A5">
      <w:pPr>
        <w:pStyle w:val="10"/>
        <w:tabs>
          <w:tab w:val="right" w:leader="dot" w:pos="9344"/>
        </w:tabs>
        <w:rPr>
          <w:rFonts w:asciiTheme="minorHAnsi" w:eastAsiaTheme="minorEastAsia" w:hAnsiTheme="minorHAnsi" w:cstheme="minorBidi"/>
          <w:noProof/>
          <w:szCs w:val="22"/>
        </w:rPr>
      </w:pPr>
      <w:hyperlink w:anchor="_Toc131941155" w:history="1">
        <w:r w:rsidR="00DB2317" w:rsidRPr="00DB2317">
          <w:rPr>
            <w:rStyle w:val="affffb"/>
            <w:noProof/>
          </w:rPr>
          <w:t>4</w:t>
        </w:r>
        <w:r w:rsidR="00DB2317">
          <w:rPr>
            <w:rStyle w:val="affffb"/>
            <w:noProof/>
          </w:rPr>
          <w:t xml:space="preserve"> </w:t>
        </w:r>
        <w:r w:rsidR="00DB2317" w:rsidRPr="00DB2317">
          <w:rPr>
            <w:rStyle w:val="affffb"/>
            <w:noProof/>
          </w:rPr>
          <w:t xml:space="preserve"> </w:t>
        </w:r>
        <w:r w:rsidR="007B2183">
          <w:rPr>
            <w:rStyle w:val="affffb"/>
            <w:noProof/>
          </w:rPr>
          <w:t>环</w:t>
        </w:r>
        <w:r w:rsidR="00DB2317" w:rsidRPr="00DB2317">
          <w:rPr>
            <w:rStyle w:val="affffb"/>
            <w:noProof/>
          </w:rPr>
          <w:t>境</w:t>
        </w:r>
        <w:r w:rsidR="007B2183">
          <w:rPr>
            <w:rStyle w:val="affffb"/>
            <w:noProof/>
          </w:rPr>
          <w:t>条件</w:t>
        </w:r>
        <w:r w:rsidR="00DB2317" w:rsidRPr="00DB2317">
          <w:rPr>
            <w:noProof/>
          </w:rPr>
          <w:tab/>
        </w:r>
        <w:r w:rsidR="007B2183">
          <w:rPr>
            <w:rFonts w:hint="eastAsia"/>
            <w:noProof/>
          </w:rPr>
          <w:t>2</w:t>
        </w:r>
      </w:hyperlink>
    </w:p>
    <w:p w:rsidR="00DB2317" w:rsidRPr="00DB2317" w:rsidRDefault="000235A5">
      <w:pPr>
        <w:pStyle w:val="10"/>
        <w:tabs>
          <w:tab w:val="right" w:leader="dot" w:pos="9344"/>
        </w:tabs>
        <w:rPr>
          <w:rFonts w:asciiTheme="minorHAnsi" w:eastAsiaTheme="minorEastAsia" w:hAnsiTheme="minorHAnsi" w:cstheme="minorBidi"/>
          <w:noProof/>
          <w:szCs w:val="22"/>
        </w:rPr>
      </w:pPr>
      <w:hyperlink w:anchor="_Toc131941156" w:history="1">
        <w:r w:rsidR="00DB2317" w:rsidRPr="00DB2317">
          <w:rPr>
            <w:rStyle w:val="affffb"/>
            <w:noProof/>
          </w:rPr>
          <w:t>5</w:t>
        </w:r>
        <w:r w:rsidR="00DB2317">
          <w:rPr>
            <w:rStyle w:val="affffb"/>
            <w:noProof/>
          </w:rPr>
          <w:t xml:space="preserve"> </w:t>
        </w:r>
        <w:r w:rsidR="00DB2317" w:rsidRPr="00DB2317">
          <w:rPr>
            <w:rStyle w:val="affffb"/>
            <w:noProof/>
          </w:rPr>
          <w:t xml:space="preserve"> 种</w:t>
        </w:r>
        <w:r w:rsidR="007B2183">
          <w:rPr>
            <w:rStyle w:val="affffb"/>
            <w:noProof/>
          </w:rPr>
          <w:t>源</w:t>
        </w:r>
        <w:r w:rsidR="00DB2317" w:rsidRPr="00DB2317">
          <w:rPr>
            <w:rStyle w:val="affffb"/>
            <w:noProof/>
          </w:rPr>
          <w:t>选择</w:t>
        </w:r>
        <w:r w:rsidR="00DB2317" w:rsidRPr="00DB2317">
          <w:rPr>
            <w:noProof/>
          </w:rPr>
          <w:tab/>
        </w:r>
        <w:r w:rsidR="007B2183">
          <w:rPr>
            <w:rFonts w:hint="eastAsia"/>
            <w:noProof/>
          </w:rPr>
          <w:t>2</w:t>
        </w:r>
      </w:hyperlink>
    </w:p>
    <w:p w:rsidR="00DB2317" w:rsidRPr="00DB2317" w:rsidRDefault="000235A5">
      <w:pPr>
        <w:pStyle w:val="10"/>
        <w:tabs>
          <w:tab w:val="right" w:leader="dot" w:pos="9344"/>
        </w:tabs>
        <w:rPr>
          <w:rFonts w:asciiTheme="minorHAnsi" w:eastAsiaTheme="minorEastAsia" w:hAnsiTheme="minorHAnsi" w:cstheme="minorBidi"/>
          <w:noProof/>
          <w:szCs w:val="22"/>
        </w:rPr>
      </w:pPr>
      <w:hyperlink w:anchor="_Toc131941157" w:history="1">
        <w:r w:rsidR="00DB2317" w:rsidRPr="00DB2317">
          <w:rPr>
            <w:rStyle w:val="affffb"/>
            <w:noProof/>
          </w:rPr>
          <w:t>6</w:t>
        </w:r>
        <w:r w:rsidR="00DB2317">
          <w:rPr>
            <w:rStyle w:val="affffb"/>
            <w:noProof/>
          </w:rPr>
          <w:t xml:space="preserve"> </w:t>
        </w:r>
        <w:r w:rsidR="00DB2317" w:rsidRPr="00DB2317">
          <w:rPr>
            <w:rStyle w:val="affffb"/>
            <w:noProof/>
          </w:rPr>
          <w:t xml:space="preserve"> </w:t>
        </w:r>
        <w:r w:rsidR="007B2183">
          <w:rPr>
            <w:rStyle w:val="affffb"/>
            <w:noProof/>
          </w:rPr>
          <w:t>一级种生产</w:t>
        </w:r>
        <w:r w:rsidR="00DB2317" w:rsidRPr="00DB2317">
          <w:rPr>
            <w:noProof/>
          </w:rPr>
          <w:tab/>
        </w:r>
        <w:r w:rsidR="007B2183">
          <w:rPr>
            <w:rFonts w:hint="eastAsia"/>
            <w:noProof/>
          </w:rPr>
          <w:t>2</w:t>
        </w:r>
      </w:hyperlink>
    </w:p>
    <w:p w:rsidR="00DB2317" w:rsidRPr="00DB2317" w:rsidRDefault="000235A5">
      <w:pPr>
        <w:pStyle w:val="23"/>
        <w:rPr>
          <w:rFonts w:asciiTheme="minorHAnsi" w:eastAsiaTheme="minorEastAsia" w:hAnsiTheme="minorHAnsi" w:cstheme="minorBidi"/>
          <w:noProof/>
          <w:szCs w:val="22"/>
        </w:rPr>
      </w:pPr>
      <w:hyperlink w:anchor="_Toc131941158" w:history="1">
        <w:r w:rsidR="00DB2317" w:rsidRPr="00DB2317">
          <w:rPr>
            <w:rStyle w:val="affffb"/>
            <w:noProof/>
          </w:rPr>
          <w:t>6.1</w:t>
        </w:r>
        <w:r w:rsidR="00DB2317">
          <w:rPr>
            <w:rStyle w:val="affffb"/>
            <w:noProof/>
          </w:rPr>
          <w:t xml:space="preserve"> </w:t>
        </w:r>
        <w:r w:rsidR="00DB2317" w:rsidRPr="00DB2317">
          <w:rPr>
            <w:rStyle w:val="affffb"/>
            <w:noProof/>
          </w:rPr>
          <w:t xml:space="preserve"> </w:t>
        </w:r>
        <w:r w:rsidR="007B2183">
          <w:rPr>
            <w:rStyle w:val="affffb"/>
            <w:noProof/>
          </w:rPr>
          <w:t>工艺流程</w:t>
        </w:r>
        <w:r w:rsidR="00DB2317" w:rsidRPr="00DB2317">
          <w:rPr>
            <w:noProof/>
          </w:rPr>
          <w:tab/>
        </w:r>
        <w:r w:rsidR="007B2183">
          <w:rPr>
            <w:rFonts w:hint="eastAsia"/>
            <w:noProof/>
          </w:rPr>
          <w:t>2</w:t>
        </w:r>
      </w:hyperlink>
    </w:p>
    <w:p w:rsidR="00DB2317" w:rsidRDefault="000235A5">
      <w:pPr>
        <w:pStyle w:val="23"/>
      </w:pPr>
      <w:hyperlink w:anchor="_Toc131941159" w:history="1">
        <w:r w:rsidR="00DB2317" w:rsidRPr="00DB2317">
          <w:rPr>
            <w:rStyle w:val="affffb"/>
            <w:noProof/>
          </w:rPr>
          <w:t>6.2</w:t>
        </w:r>
        <w:r w:rsidR="00DB2317">
          <w:rPr>
            <w:rStyle w:val="affffb"/>
            <w:noProof/>
          </w:rPr>
          <w:t xml:space="preserve"> </w:t>
        </w:r>
        <w:r w:rsidR="00DB2317" w:rsidRPr="00DB2317">
          <w:rPr>
            <w:rStyle w:val="affffb"/>
            <w:noProof/>
          </w:rPr>
          <w:t xml:space="preserve"> </w:t>
        </w:r>
        <w:r w:rsidR="007B2183">
          <w:rPr>
            <w:rStyle w:val="affffb"/>
            <w:noProof/>
          </w:rPr>
          <w:t>培养基配制</w:t>
        </w:r>
        <w:r w:rsidR="00DB2317" w:rsidRPr="00DB2317">
          <w:rPr>
            <w:noProof/>
          </w:rPr>
          <w:tab/>
        </w:r>
        <w:r w:rsidRPr="00DB2317">
          <w:rPr>
            <w:noProof/>
          </w:rPr>
          <w:fldChar w:fldCharType="begin"/>
        </w:r>
        <w:r w:rsidR="00DB2317" w:rsidRPr="00DB2317">
          <w:rPr>
            <w:noProof/>
          </w:rPr>
          <w:instrText xml:space="preserve"> PAGEREF _Toc131941159 \h </w:instrText>
        </w:r>
        <w:r w:rsidRPr="00DB2317">
          <w:rPr>
            <w:noProof/>
          </w:rPr>
        </w:r>
        <w:r w:rsidRPr="00DB2317">
          <w:rPr>
            <w:noProof/>
          </w:rPr>
          <w:fldChar w:fldCharType="separate"/>
        </w:r>
        <w:r w:rsidR="00355B1B">
          <w:rPr>
            <w:noProof/>
          </w:rPr>
          <w:t>2</w:t>
        </w:r>
        <w:r w:rsidRPr="00DB2317">
          <w:rPr>
            <w:noProof/>
          </w:rPr>
          <w:fldChar w:fldCharType="end"/>
        </w:r>
      </w:hyperlink>
    </w:p>
    <w:p w:rsidR="007B2183" w:rsidRPr="00DB2317" w:rsidRDefault="000235A5" w:rsidP="007B2183">
      <w:pPr>
        <w:pStyle w:val="23"/>
        <w:rPr>
          <w:rFonts w:asciiTheme="minorHAnsi" w:eastAsiaTheme="minorEastAsia" w:hAnsiTheme="minorHAnsi" w:cstheme="minorBidi"/>
          <w:noProof/>
          <w:szCs w:val="22"/>
        </w:rPr>
      </w:pPr>
      <w:hyperlink w:anchor="_Toc131941158" w:history="1">
        <w:r w:rsidR="007B2183" w:rsidRPr="00DB2317">
          <w:rPr>
            <w:rStyle w:val="affffb"/>
            <w:noProof/>
          </w:rPr>
          <w:t>6.</w:t>
        </w:r>
        <w:r w:rsidR="007B2183">
          <w:rPr>
            <w:rStyle w:val="affffb"/>
            <w:rFonts w:hint="eastAsia"/>
            <w:noProof/>
          </w:rPr>
          <w:t>3</w:t>
        </w:r>
        <w:r w:rsidR="007B2183">
          <w:rPr>
            <w:rStyle w:val="affffb"/>
            <w:noProof/>
          </w:rPr>
          <w:t xml:space="preserve"> </w:t>
        </w:r>
        <w:r w:rsidR="007B2183" w:rsidRPr="00DB2317">
          <w:rPr>
            <w:rStyle w:val="affffb"/>
            <w:noProof/>
          </w:rPr>
          <w:t xml:space="preserve"> </w:t>
        </w:r>
        <w:r w:rsidR="007B2183">
          <w:rPr>
            <w:rStyle w:val="affffb"/>
            <w:noProof/>
          </w:rPr>
          <w:t>分装与灭菌</w:t>
        </w:r>
        <w:r w:rsidR="007B2183" w:rsidRPr="00DB2317">
          <w:rPr>
            <w:noProof/>
          </w:rPr>
          <w:tab/>
        </w:r>
        <w:r w:rsidR="007B2183">
          <w:rPr>
            <w:rFonts w:hint="eastAsia"/>
            <w:noProof/>
          </w:rPr>
          <w:t>2</w:t>
        </w:r>
      </w:hyperlink>
    </w:p>
    <w:p w:rsidR="007B2183" w:rsidRPr="00DB2317" w:rsidRDefault="000235A5" w:rsidP="007B2183">
      <w:pPr>
        <w:pStyle w:val="23"/>
        <w:rPr>
          <w:rFonts w:asciiTheme="minorHAnsi" w:eastAsiaTheme="minorEastAsia" w:hAnsiTheme="minorHAnsi" w:cstheme="minorBidi"/>
          <w:noProof/>
          <w:szCs w:val="22"/>
        </w:rPr>
      </w:pPr>
      <w:hyperlink w:anchor="_Toc131941159" w:history="1">
        <w:r w:rsidR="007B2183" w:rsidRPr="00DB2317">
          <w:rPr>
            <w:rStyle w:val="affffb"/>
            <w:noProof/>
          </w:rPr>
          <w:t>6.</w:t>
        </w:r>
        <w:r w:rsidR="007B2183">
          <w:rPr>
            <w:rStyle w:val="affffb"/>
            <w:rFonts w:hint="eastAsia"/>
            <w:noProof/>
          </w:rPr>
          <w:t>4</w:t>
        </w:r>
        <w:r w:rsidR="007B2183">
          <w:rPr>
            <w:rStyle w:val="affffb"/>
            <w:noProof/>
          </w:rPr>
          <w:t xml:space="preserve"> </w:t>
        </w:r>
        <w:r w:rsidR="007B2183" w:rsidRPr="00DB2317">
          <w:rPr>
            <w:rStyle w:val="affffb"/>
            <w:noProof/>
          </w:rPr>
          <w:t xml:space="preserve"> </w:t>
        </w:r>
        <w:r w:rsidR="007B2183">
          <w:rPr>
            <w:rFonts w:ascii="Times New Roman" w:hAnsi="Times New Roman"/>
            <w:color w:val="000000"/>
            <w:kern w:val="0"/>
          </w:rPr>
          <w:t>斜面摆放</w:t>
        </w:r>
        <w:r w:rsidR="007B2183" w:rsidRPr="00DB2317">
          <w:rPr>
            <w:noProof/>
          </w:rPr>
          <w:tab/>
        </w:r>
        <w:r w:rsidRPr="00DB2317">
          <w:rPr>
            <w:noProof/>
          </w:rPr>
          <w:fldChar w:fldCharType="begin"/>
        </w:r>
        <w:r w:rsidR="007B2183" w:rsidRPr="00DB2317">
          <w:rPr>
            <w:noProof/>
          </w:rPr>
          <w:instrText xml:space="preserve"> PAGEREF _Toc131941159 \h </w:instrText>
        </w:r>
        <w:r w:rsidRPr="00DB2317">
          <w:rPr>
            <w:noProof/>
          </w:rPr>
        </w:r>
        <w:r w:rsidRPr="00DB2317">
          <w:rPr>
            <w:noProof/>
          </w:rPr>
          <w:fldChar w:fldCharType="separate"/>
        </w:r>
        <w:r w:rsidR="007B2183">
          <w:rPr>
            <w:noProof/>
          </w:rPr>
          <w:t>2</w:t>
        </w:r>
        <w:r w:rsidRPr="00DB2317">
          <w:rPr>
            <w:noProof/>
          </w:rPr>
          <w:fldChar w:fldCharType="end"/>
        </w:r>
      </w:hyperlink>
    </w:p>
    <w:p w:rsidR="007B2183" w:rsidRPr="00DB2317" w:rsidRDefault="000235A5" w:rsidP="007B2183">
      <w:pPr>
        <w:pStyle w:val="23"/>
        <w:rPr>
          <w:rFonts w:asciiTheme="minorHAnsi" w:eastAsiaTheme="minorEastAsia" w:hAnsiTheme="minorHAnsi" w:cstheme="minorBidi"/>
          <w:noProof/>
          <w:szCs w:val="22"/>
        </w:rPr>
      </w:pPr>
      <w:hyperlink w:anchor="_Toc131941158" w:history="1">
        <w:r w:rsidR="007B2183" w:rsidRPr="00DB2317">
          <w:rPr>
            <w:rStyle w:val="affffb"/>
            <w:noProof/>
          </w:rPr>
          <w:t>6.</w:t>
        </w:r>
        <w:r w:rsidR="007B2183">
          <w:rPr>
            <w:rStyle w:val="affffb"/>
            <w:rFonts w:hint="eastAsia"/>
            <w:noProof/>
          </w:rPr>
          <w:t>5</w:t>
        </w:r>
        <w:r w:rsidR="007B2183">
          <w:rPr>
            <w:rStyle w:val="affffb"/>
            <w:noProof/>
          </w:rPr>
          <w:t xml:space="preserve"> </w:t>
        </w:r>
        <w:r w:rsidR="007B2183" w:rsidRPr="00DB2317">
          <w:rPr>
            <w:rStyle w:val="affffb"/>
            <w:noProof/>
          </w:rPr>
          <w:t xml:space="preserve"> </w:t>
        </w:r>
        <w:r w:rsidR="007B2183">
          <w:rPr>
            <w:rStyle w:val="affffb"/>
            <w:noProof/>
          </w:rPr>
          <w:t>接种</w:t>
        </w:r>
        <w:r w:rsidR="007B2183" w:rsidRPr="00DB2317">
          <w:rPr>
            <w:noProof/>
          </w:rPr>
          <w:tab/>
        </w:r>
        <w:r w:rsidR="007B2183">
          <w:rPr>
            <w:rFonts w:hint="eastAsia"/>
            <w:noProof/>
          </w:rPr>
          <w:t>2</w:t>
        </w:r>
      </w:hyperlink>
    </w:p>
    <w:p w:rsidR="007B2183" w:rsidRPr="00DB2317" w:rsidRDefault="000235A5" w:rsidP="007B2183">
      <w:pPr>
        <w:pStyle w:val="23"/>
        <w:rPr>
          <w:rFonts w:asciiTheme="minorHAnsi" w:eastAsiaTheme="minorEastAsia" w:hAnsiTheme="minorHAnsi" w:cstheme="minorBidi"/>
          <w:noProof/>
          <w:szCs w:val="22"/>
        </w:rPr>
      </w:pPr>
      <w:hyperlink w:anchor="_Toc131941159" w:history="1">
        <w:r w:rsidR="007B2183" w:rsidRPr="00DB2317">
          <w:rPr>
            <w:rStyle w:val="affffb"/>
            <w:noProof/>
          </w:rPr>
          <w:t>6.</w:t>
        </w:r>
        <w:r w:rsidR="007B2183">
          <w:rPr>
            <w:rStyle w:val="affffb"/>
            <w:rFonts w:hint="eastAsia"/>
            <w:noProof/>
          </w:rPr>
          <w:t>6</w:t>
        </w:r>
        <w:r w:rsidR="007B2183">
          <w:rPr>
            <w:rStyle w:val="affffb"/>
            <w:noProof/>
          </w:rPr>
          <w:t xml:space="preserve"> </w:t>
        </w:r>
        <w:r w:rsidR="007B2183" w:rsidRPr="00DB2317">
          <w:rPr>
            <w:rStyle w:val="affffb"/>
            <w:noProof/>
          </w:rPr>
          <w:t xml:space="preserve"> </w:t>
        </w:r>
        <w:r w:rsidR="007B2183">
          <w:rPr>
            <w:rStyle w:val="affffb"/>
            <w:noProof/>
          </w:rPr>
          <w:t>培养</w:t>
        </w:r>
        <w:r w:rsidR="007B2183" w:rsidRPr="00DB2317">
          <w:rPr>
            <w:noProof/>
          </w:rPr>
          <w:tab/>
        </w:r>
        <w:r w:rsidRPr="00DB2317">
          <w:rPr>
            <w:noProof/>
          </w:rPr>
          <w:fldChar w:fldCharType="begin"/>
        </w:r>
        <w:r w:rsidR="007B2183" w:rsidRPr="00DB2317">
          <w:rPr>
            <w:noProof/>
          </w:rPr>
          <w:instrText xml:space="preserve"> PAGEREF _Toc131941159 \h </w:instrText>
        </w:r>
        <w:r w:rsidRPr="00DB2317">
          <w:rPr>
            <w:noProof/>
          </w:rPr>
        </w:r>
        <w:r w:rsidRPr="00DB2317">
          <w:rPr>
            <w:noProof/>
          </w:rPr>
          <w:fldChar w:fldCharType="separate"/>
        </w:r>
        <w:r w:rsidR="007B2183">
          <w:rPr>
            <w:noProof/>
          </w:rPr>
          <w:t>2</w:t>
        </w:r>
        <w:r w:rsidRPr="00DB2317">
          <w:rPr>
            <w:noProof/>
          </w:rPr>
          <w:fldChar w:fldCharType="end"/>
        </w:r>
      </w:hyperlink>
    </w:p>
    <w:p w:rsidR="007B2183" w:rsidRPr="007B2183" w:rsidRDefault="000235A5" w:rsidP="007B2183">
      <w:pPr>
        <w:pStyle w:val="23"/>
        <w:rPr>
          <w:rFonts w:asciiTheme="minorHAnsi" w:eastAsiaTheme="minorEastAsia" w:hAnsiTheme="minorHAnsi" w:cstheme="minorBidi"/>
          <w:noProof/>
          <w:szCs w:val="22"/>
        </w:rPr>
      </w:pPr>
      <w:hyperlink w:anchor="_Toc131941158" w:history="1">
        <w:r w:rsidR="007B2183" w:rsidRPr="00DB2317">
          <w:rPr>
            <w:rStyle w:val="affffb"/>
            <w:noProof/>
          </w:rPr>
          <w:t>6.</w:t>
        </w:r>
        <w:r w:rsidR="007B2183">
          <w:rPr>
            <w:rStyle w:val="affffb"/>
            <w:rFonts w:hint="eastAsia"/>
            <w:noProof/>
          </w:rPr>
          <w:t>7</w:t>
        </w:r>
        <w:r w:rsidR="007B2183">
          <w:rPr>
            <w:rStyle w:val="affffb"/>
            <w:noProof/>
          </w:rPr>
          <w:t xml:space="preserve"> </w:t>
        </w:r>
        <w:r w:rsidR="007B2183" w:rsidRPr="00DB2317">
          <w:rPr>
            <w:rStyle w:val="affffb"/>
            <w:noProof/>
          </w:rPr>
          <w:t xml:space="preserve"> </w:t>
        </w:r>
        <w:r w:rsidR="007B2183">
          <w:rPr>
            <w:rStyle w:val="affffb"/>
            <w:noProof/>
          </w:rPr>
          <w:t>贮存</w:t>
        </w:r>
        <w:r w:rsidR="007B2183" w:rsidRPr="00DB2317">
          <w:rPr>
            <w:noProof/>
          </w:rPr>
          <w:tab/>
        </w:r>
        <w:r w:rsidR="007B2183">
          <w:rPr>
            <w:rFonts w:hint="eastAsia"/>
            <w:noProof/>
          </w:rPr>
          <w:t>2</w:t>
        </w:r>
      </w:hyperlink>
    </w:p>
    <w:p w:rsidR="00DB2317" w:rsidRPr="00DB2317" w:rsidRDefault="000235A5">
      <w:pPr>
        <w:pStyle w:val="10"/>
        <w:tabs>
          <w:tab w:val="right" w:leader="dot" w:pos="9344"/>
        </w:tabs>
        <w:rPr>
          <w:rFonts w:asciiTheme="minorHAnsi" w:eastAsiaTheme="minorEastAsia" w:hAnsiTheme="minorHAnsi" w:cstheme="minorBidi"/>
          <w:noProof/>
          <w:szCs w:val="22"/>
        </w:rPr>
      </w:pPr>
      <w:hyperlink w:anchor="_Toc131941160" w:history="1">
        <w:r w:rsidR="00DB2317" w:rsidRPr="00DB2317">
          <w:rPr>
            <w:rStyle w:val="affffb"/>
            <w:noProof/>
          </w:rPr>
          <w:t>7</w:t>
        </w:r>
        <w:r w:rsidR="00DB2317">
          <w:rPr>
            <w:rStyle w:val="affffb"/>
            <w:noProof/>
          </w:rPr>
          <w:t xml:space="preserve"> </w:t>
        </w:r>
        <w:r w:rsidR="00DB2317" w:rsidRPr="00DB2317">
          <w:rPr>
            <w:rStyle w:val="affffb"/>
            <w:noProof/>
          </w:rPr>
          <w:t xml:space="preserve"> </w:t>
        </w:r>
        <w:r w:rsidR="007B2183">
          <w:rPr>
            <w:rStyle w:val="affffb"/>
            <w:noProof/>
          </w:rPr>
          <w:t>二级种生产</w:t>
        </w:r>
        <w:r w:rsidR="00DB2317" w:rsidRPr="00DB2317">
          <w:rPr>
            <w:noProof/>
          </w:rPr>
          <w:tab/>
        </w:r>
        <w:r w:rsidRPr="00DB2317">
          <w:rPr>
            <w:noProof/>
          </w:rPr>
          <w:fldChar w:fldCharType="begin"/>
        </w:r>
        <w:r w:rsidR="00DB2317" w:rsidRPr="00DB2317">
          <w:rPr>
            <w:noProof/>
          </w:rPr>
          <w:instrText xml:space="preserve"> PAGEREF _Toc131941160 \h </w:instrText>
        </w:r>
        <w:r w:rsidRPr="00DB2317">
          <w:rPr>
            <w:noProof/>
          </w:rPr>
        </w:r>
        <w:r w:rsidRPr="00DB2317">
          <w:rPr>
            <w:noProof/>
          </w:rPr>
          <w:fldChar w:fldCharType="separate"/>
        </w:r>
        <w:r w:rsidR="00355B1B">
          <w:rPr>
            <w:noProof/>
          </w:rPr>
          <w:t>2</w:t>
        </w:r>
        <w:r w:rsidRPr="00DB2317">
          <w:rPr>
            <w:noProof/>
          </w:rPr>
          <w:fldChar w:fldCharType="end"/>
        </w:r>
      </w:hyperlink>
    </w:p>
    <w:p w:rsidR="007B2183" w:rsidRPr="001E7A07" w:rsidRDefault="000235A5" w:rsidP="001E7A07">
      <w:pPr>
        <w:pStyle w:val="23"/>
      </w:pPr>
      <w:hyperlink w:anchor="_Toc131941158" w:history="1">
        <w:r w:rsidR="007B2183" w:rsidRPr="001E7A07">
          <w:rPr>
            <w:rFonts w:hint="eastAsia"/>
          </w:rPr>
          <w:t>7</w:t>
        </w:r>
        <w:r w:rsidR="007B2183" w:rsidRPr="001E7A07">
          <w:t>.1  工艺流程</w:t>
        </w:r>
        <w:r w:rsidR="007B2183" w:rsidRPr="00DB2317">
          <w:tab/>
        </w:r>
        <w:r w:rsidR="007B2183">
          <w:rPr>
            <w:rFonts w:hint="eastAsia"/>
          </w:rPr>
          <w:t>3</w:t>
        </w:r>
      </w:hyperlink>
    </w:p>
    <w:p w:rsidR="007B2183" w:rsidRDefault="000235A5" w:rsidP="001E7A07">
      <w:pPr>
        <w:pStyle w:val="23"/>
      </w:pPr>
      <w:hyperlink w:anchor="_Toc131941159" w:history="1">
        <w:r w:rsidR="007B2183" w:rsidRPr="001E7A07">
          <w:rPr>
            <w:rFonts w:hint="eastAsia"/>
          </w:rPr>
          <w:t>7</w:t>
        </w:r>
        <w:r w:rsidR="007B2183" w:rsidRPr="001E7A07">
          <w:t>.2  培养基配制</w:t>
        </w:r>
        <w:r w:rsidR="007B2183" w:rsidRPr="00DB2317">
          <w:tab/>
        </w:r>
        <w:r w:rsidR="007B2183">
          <w:rPr>
            <w:rFonts w:hint="eastAsia"/>
          </w:rPr>
          <w:t>3</w:t>
        </w:r>
      </w:hyperlink>
    </w:p>
    <w:p w:rsidR="007B2183" w:rsidRPr="001E7A07" w:rsidRDefault="000235A5" w:rsidP="001E7A07">
      <w:pPr>
        <w:pStyle w:val="23"/>
      </w:pPr>
      <w:hyperlink w:anchor="_Toc131941158" w:history="1">
        <w:r w:rsidR="007B2183" w:rsidRPr="001E7A07">
          <w:rPr>
            <w:rFonts w:hint="eastAsia"/>
          </w:rPr>
          <w:t>7</w:t>
        </w:r>
        <w:r w:rsidR="007B2183" w:rsidRPr="001E7A07">
          <w:t>.</w:t>
        </w:r>
        <w:r w:rsidR="007B2183" w:rsidRPr="001E7A07">
          <w:rPr>
            <w:rFonts w:hint="eastAsia"/>
          </w:rPr>
          <w:t>3</w:t>
        </w:r>
        <w:r w:rsidR="007B2183" w:rsidRPr="001E7A07">
          <w:t xml:space="preserve">  分装与灭菌、冷却</w:t>
        </w:r>
        <w:r w:rsidR="007B2183" w:rsidRPr="00DB2317">
          <w:tab/>
        </w:r>
        <w:r w:rsidR="007B2183">
          <w:rPr>
            <w:rFonts w:hint="eastAsia"/>
          </w:rPr>
          <w:t>3</w:t>
        </w:r>
      </w:hyperlink>
    </w:p>
    <w:p w:rsidR="007B2183" w:rsidRPr="001E7A07" w:rsidRDefault="000235A5" w:rsidP="001E7A07">
      <w:pPr>
        <w:pStyle w:val="23"/>
      </w:pPr>
      <w:hyperlink w:anchor="_Toc131941158" w:history="1">
        <w:r w:rsidR="007B2183" w:rsidRPr="001E7A07">
          <w:rPr>
            <w:rFonts w:hint="eastAsia"/>
          </w:rPr>
          <w:t>7</w:t>
        </w:r>
        <w:r w:rsidR="007B2183" w:rsidRPr="001E7A07">
          <w:t>.</w:t>
        </w:r>
        <w:r w:rsidR="007B2183" w:rsidRPr="001E7A07">
          <w:rPr>
            <w:rFonts w:hint="eastAsia"/>
          </w:rPr>
          <w:t>4</w:t>
        </w:r>
        <w:r w:rsidR="007B2183" w:rsidRPr="001E7A07">
          <w:t xml:space="preserve">  接种</w:t>
        </w:r>
        <w:r w:rsidR="007B2183" w:rsidRPr="00DB2317">
          <w:tab/>
        </w:r>
        <w:r w:rsidR="00790FBB">
          <w:rPr>
            <w:rFonts w:hint="eastAsia"/>
          </w:rPr>
          <w:t>3</w:t>
        </w:r>
      </w:hyperlink>
    </w:p>
    <w:p w:rsidR="007B2183" w:rsidRPr="001E7A07" w:rsidRDefault="000235A5" w:rsidP="001E7A07">
      <w:pPr>
        <w:pStyle w:val="23"/>
      </w:pPr>
      <w:hyperlink w:anchor="_Toc131941159" w:history="1">
        <w:r w:rsidR="007B2183" w:rsidRPr="001E7A07">
          <w:rPr>
            <w:rFonts w:hint="eastAsia"/>
          </w:rPr>
          <w:t>7</w:t>
        </w:r>
        <w:r w:rsidR="007B2183" w:rsidRPr="001E7A07">
          <w:t>.</w:t>
        </w:r>
        <w:r w:rsidR="007B2183" w:rsidRPr="001E7A07">
          <w:rPr>
            <w:rFonts w:hint="eastAsia"/>
          </w:rPr>
          <w:t>5</w:t>
        </w:r>
        <w:r w:rsidR="007B2183" w:rsidRPr="001E7A07">
          <w:t xml:space="preserve">  培养</w:t>
        </w:r>
        <w:r w:rsidR="007B2183" w:rsidRPr="00DB2317">
          <w:tab/>
        </w:r>
        <w:r w:rsidR="00790FBB">
          <w:rPr>
            <w:rFonts w:hint="eastAsia"/>
          </w:rPr>
          <w:t>3</w:t>
        </w:r>
      </w:hyperlink>
    </w:p>
    <w:p w:rsidR="003F6850" w:rsidRPr="003F6850" w:rsidRDefault="000235A5" w:rsidP="001E7A07">
      <w:pPr>
        <w:pStyle w:val="23"/>
      </w:pPr>
      <w:hyperlink w:anchor="_Toc131941158" w:history="1">
        <w:r w:rsidR="007B2183" w:rsidRPr="001E7A07">
          <w:rPr>
            <w:rFonts w:hint="eastAsia"/>
          </w:rPr>
          <w:t>7</w:t>
        </w:r>
        <w:r w:rsidR="007B2183" w:rsidRPr="001E7A07">
          <w:t>.</w:t>
        </w:r>
        <w:r w:rsidR="007B2183" w:rsidRPr="001E7A07">
          <w:rPr>
            <w:rFonts w:hint="eastAsia"/>
          </w:rPr>
          <w:t>6</w:t>
        </w:r>
        <w:r w:rsidR="007B2183" w:rsidRPr="001E7A07">
          <w:t xml:space="preserve">  贮存</w:t>
        </w:r>
        <w:r w:rsidR="007B2183" w:rsidRPr="00DB2317">
          <w:tab/>
        </w:r>
        <w:r w:rsidR="00790FBB">
          <w:rPr>
            <w:rFonts w:hint="eastAsia"/>
          </w:rPr>
          <w:t>3</w:t>
        </w:r>
      </w:hyperlink>
    </w:p>
    <w:p w:rsidR="00DB2317" w:rsidRPr="001E7A07" w:rsidRDefault="000235A5" w:rsidP="00C34272">
      <w:pPr>
        <w:pStyle w:val="23"/>
        <w:ind w:left="0"/>
      </w:pPr>
      <w:hyperlink w:anchor="_Toc131941168" w:history="1">
        <w:r w:rsidR="00DB2317" w:rsidRPr="001E7A07">
          <w:t xml:space="preserve">8  </w:t>
        </w:r>
        <w:r w:rsidR="00790FBB" w:rsidRPr="001E7A07">
          <w:t>质量检验</w:t>
        </w:r>
        <w:r w:rsidR="00DB2317" w:rsidRPr="00DB2317">
          <w:tab/>
        </w:r>
        <w:r w:rsidRPr="00DB2317">
          <w:fldChar w:fldCharType="begin"/>
        </w:r>
        <w:r w:rsidR="00DB2317" w:rsidRPr="00DB2317">
          <w:instrText xml:space="preserve"> PAGEREF _Toc131941168 \h </w:instrText>
        </w:r>
        <w:r w:rsidRPr="00DB2317">
          <w:fldChar w:fldCharType="separate"/>
        </w:r>
        <w:r w:rsidR="00355B1B">
          <w:t>3</w:t>
        </w:r>
        <w:r w:rsidRPr="00DB2317">
          <w:fldChar w:fldCharType="end"/>
        </w:r>
      </w:hyperlink>
    </w:p>
    <w:p w:rsidR="00DB2317" w:rsidRPr="001E7A07" w:rsidRDefault="000235A5">
      <w:pPr>
        <w:pStyle w:val="23"/>
      </w:pPr>
      <w:hyperlink w:anchor="_Toc131941170" w:history="1">
        <w:r w:rsidR="00DB2317" w:rsidRPr="001E7A07">
          <w:t>8.</w:t>
        </w:r>
        <w:r w:rsidR="00355B1B" w:rsidRPr="001E7A07">
          <w:rPr>
            <w:rFonts w:hint="eastAsia"/>
          </w:rPr>
          <w:t>1</w:t>
        </w:r>
        <w:r w:rsidR="00DB2317" w:rsidRPr="001E7A07">
          <w:t xml:space="preserve"> </w:t>
        </w:r>
        <w:r w:rsidR="00355B1B" w:rsidRPr="001E7A07">
          <w:rPr>
            <w:rFonts w:hint="eastAsia"/>
          </w:rPr>
          <w:t xml:space="preserve"> </w:t>
        </w:r>
        <w:r w:rsidR="00790FBB" w:rsidRPr="001E7A07">
          <w:t>质量要求</w:t>
        </w:r>
        <w:r w:rsidR="00DB2317" w:rsidRPr="00DB2317">
          <w:tab/>
        </w:r>
        <w:r w:rsidRPr="00DB2317">
          <w:fldChar w:fldCharType="begin"/>
        </w:r>
        <w:r w:rsidR="00DB2317" w:rsidRPr="00DB2317">
          <w:instrText xml:space="preserve"> PAGEREF _Toc131941170 \h </w:instrText>
        </w:r>
        <w:r w:rsidRPr="00DB2317">
          <w:fldChar w:fldCharType="separate"/>
        </w:r>
        <w:r w:rsidR="00355B1B">
          <w:t>3</w:t>
        </w:r>
        <w:r w:rsidRPr="00DB2317">
          <w:fldChar w:fldCharType="end"/>
        </w:r>
      </w:hyperlink>
    </w:p>
    <w:p w:rsidR="001C5125" w:rsidRPr="001E7A07" w:rsidRDefault="000235A5" w:rsidP="001C5125">
      <w:pPr>
        <w:pStyle w:val="23"/>
      </w:pPr>
      <w:hyperlink w:anchor="_Toc131941171" w:history="1">
        <w:r w:rsidR="00DB2317" w:rsidRPr="001E7A07">
          <w:t>8.</w:t>
        </w:r>
        <w:r w:rsidR="00355B1B" w:rsidRPr="001E7A07">
          <w:rPr>
            <w:rFonts w:hint="eastAsia"/>
          </w:rPr>
          <w:t>2</w:t>
        </w:r>
        <w:r w:rsidR="00DB2317" w:rsidRPr="001E7A07">
          <w:t xml:space="preserve">  </w:t>
        </w:r>
        <w:r w:rsidR="00790FBB" w:rsidRPr="001E7A07">
          <w:t>抽样与检测</w:t>
        </w:r>
        <w:r w:rsidR="00DB2317" w:rsidRPr="00DB2317">
          <w:tab/>
        </w:r>
        <w:r w:rsidR="001C5125">
          <w:rPr>
            <w:rFonts w:hint="eastAsia"/>
          </w:rPr>
          <w:t>3</w:t>
        </w:r>
      </w:hyperlink>
      <w:r w:rsidR="001C5125">
        <w:rPr>
          <w:rFonts w:hint="eastAsia"/>
        </w:rPr>
        <w:br/>
      </w:r>
      <w:hyperlink w:anchor="_Toc131941170" w:history="1">
        <w:r w:rsidR="001C5125" w:rsidRPr="001E7A07">
          <w:t>8.</w:t>
        </w:r>
        <w:r w:rsidR="001C5125" w:rsidRPr="001E7A07">
          <w:rPr>
            <w:rFonts w:hint="eastAsia"/>
          </w:rPr>
          <w:t>3</w:t>
        </w:r>
        <w:r w:rsidR="001C5125" w:rsidRPr="001E7A07">
          <w:t xml:space="preserve"> </w:t>
        </w:r>
        <w:r w:rsidR="001C5125" w:rsidRPr="001E7A07">
          <w:rPr>
            <w:rFonts w:hint="eastAsia"/>
          </w:rPr>
          <w:t xml:space="preserve"> </w:t>
        </w:r>
        <w:r w:rsidR="001C5125" w:rsidRPr="001E7A07">
          <w:t>留样</w:t>
        </w:r>
        <w:r w:rsidR="001C5125" w:rsidRPr="00DB2317">
          <w:tab/>
        </w:r>
        <w:r w:rsidRPr="00DB2317">
          <w:fldChar w:fldCharType="begin"/>
        </w:r>
        <w:r w:rsidR="001C5125" w:rsidRPr="00DB2317">
          <w:instrText xml:space="preserve"> PAGEREF _Toc131941170 \h </w:instrText>
        </w:r>
        <w:r w:rsidRPr="00DB2317">
          <w:fldChar w:fldCharType="separate"/>
        </w:r>
        <w:r w:rsidR="001C5125">
          <w:t>3</w:t>
        </w:r>
        <w:r w:rsidRPr="00DB2317">
          <w:fldChar w:fldCharType="end"/>
        </w:r>
      </w:hyperlink>
    </w:p>
    <w:p w:rsidR="00DB2317" w:rsidRPr="001E7A07" w:rsidRDefault="000235A5" w:rsidP="001C5125">
      <w:pPr>
        <w:pStyle w:val="23"/>
      </w:pPr>
      <w:hyperlink w:anchor="_Toc131941171" w:history="1">
        <w:r w:rsidR="001C5125" w:rsidRPr="001E7A07">
          <w:t>8.</w:t>
        </w:r>
        <w:r w:rsidR="001C5125" w:rsidRPr="001E7A07">
          <w:rPr>
            <w:rFonts w:hint="eastAsia"/>
          </w:rPr>
          <w:t>2</w:t>
        </w:r>
        <w:r w:rsidR="001C5125" w:rsidRPr="001E7A07">
          <w:t xml:space="preserve">  </w:t>
        </w:r>
        <w:r w:rsidR="001C5125" w:rsidRPr="001E7A07">
          <w:rPr>
            <w:rFonts w:hint="eastAsia"/>
          </w:rPr>
          <w:t>标签、标志、包装、运输</w:t>
        </w:r>
        <w:r w:rsidR="001C5125" w:rsidRPr="00DB2317">
          <w:tab/>
        </w:r>
        <w:r w:rsidR="001C5125">
          <w:rPr>
            <w:rFonts w:hint="eastAsia"/>
          </w:rPr>
          <w:t>3</w:t>
        </w:r>
      </w:hyperlink>
    </w:p>
    <w:p w:rsidR="00DB2317" w:rsidRPr="001E7A07" w:rsidRDefault="000235A5" w:rsidP="00C34272">
      <w:pPr>
        <w:pStyle w:val="23"/>
        <w:ind w:left="0"/>
      </w:pPr>
      <w:hyperlink w:anchor="_Toc131941184" w:history="1">
        <w:r w:rsidR="001C5125" w:rsidRPr="001E7A07">
          <w:rPr>
            <w:rFonts w:hint="eastAsia"/>
          </w:rPr>
          <w:t>9</w:t>
        </w:r>
        <w:r w:rsidR="00DB2317" w:rsidRPr="001E7A07">
          <w:t xml:space="preserve">  废弃物处理</w:t>
        </w:r>
        <w:r w:rsidR="00DB2317" w:rsidRPr="00DB2317">
          <w:tab/>
        </w:r>
        <w:r w:rsidR="001C5125">
          <w:rPr>
            <w:rFonts w:hint="eastAsia"/>
          </w:rPr>
          <w:t>3</w:t>
        </w:r>
      </w:hyperlink>
    </w:p>
    <w:p w:rsidR="00DB2317" w:rsidRPr="001E7A07" w:rsidRDefault="000235A5" w:rsidP="00C34272">
      <w:pPr>
        <w:pStyle w:val="23"/>
        <w:ind w:left="0"/>
      </w:pPr>
      <w:hyperlink w:anchor="_Toc131941185" w:history="1">
        <w:r w:rsidR="00DB2317" w:rsidRPr="001E7A07">
          <w:t>1</w:t>
        </w:r>
        <w:r w:rsidR="001C5125" w:rsidRPr="001E7A07">
          <w:rPr>
            <w:rFonts w:hint="eastAsia"/>
          </w:rPr>
          <w:t>0</w:t>
        </w:r>
        <w:r w:rsidR="00DB2317" w:rsidRPr="001E7A07">
          <w:t xml:space="preserve">  档案管理</w:t>
        </w:r>
        <w:r w:rsidR="00DB2317" w:rsidRPr="00DB2317">
          <w:tab/>
        </w:r>
        <w:r w:rsidR="001C5125">
          <w:rPr>
            <w:rFonts w:hint="eastAsia"/>
          </w:rPr>
          <w:t>4</w:t>
        </w:r>
      </w:hyperlink>
    </w:p>
    <w:p w:rsidR="00DB2317" w:rsidRPr="001E7A07" w:rsidRDefault="000235A5" w:rsidP="00C34272">
      <w:pPr>
        <w:pStyle w:val="23"/>
        <w:ind w:left="0"/>
      </w:pPr>
      <w:hyperlink w:anchor="_Toc131941186" w:history="1">
        <w:r w:rsidR="00DB2317" w:rsidRPr="001E7A07">
          <w:t xml:space="preserve">附录A（资料性）  </w:t>
        </w:r>
        <w:r w:rsidR="00514988" w:rsidRPr="001E7A07">
          <w:rPr>
            <w:rFonts w:hint="eastAsia"/>
          </w:rPr>
          <w:t>常用一级种培养基配方</w:t>
        </w:r>
        <w:r w:rsidR="00DB2317" w:rsidRPr="00DB2317">
          <w:tab/>
        </w:r>
        <w:r w:rsidR="00514988">
          <w:rPr>
            <w:rFonts w:hint="eastAsia"/>
          </w:rPr>
          <w:t>5</w:t>
        </w:r>
      </w:hyperlink>
    </w:p>
    <w:p w:rsidR="00DB2317" w:rsidRPr="001E7A07" w:rsidRDefault="000235A5" w:rsidP="00C34272">
      <w:pPr>
        <w:pStyle w:val="23"/>
        <w:ind w:left="0"/>
      </w:pPr>
      <w:hyperlink w:anchor="_Toc131941187" w:history="1">
        <w:r w:rsidR="00DB2317" w:rsidRPr="001E7A07">
          <w:t xml:space="preserve">附录B（资料性）  </w:t>
        </w:r>
        <w:r w:rsidR="00514988" w:rsidRPr="001E7A07">
          <w:rPr>
            <w:rFonts w:hint="eastAsia"/>
          </w:rPr>
          <w:t>常用二级种培养基配方</w:t>
        </w:r>
        <w:r w:rsidR="00DB2317" w:rsidRPr="00DB2317">
          <w:tab/>
        </w:r>
        <w:r w:rsidR="00514988">
          <w:rPr>
            <w:rFonts w:hint="eastAsia"/>
          </w:rPr>
          <w:t>6</w:t>
        </w:r>
      </w:hyperlink>
    </w:p>
    <w:p w:rsidR="00514988" w:rsidRPr="001E7A07" w:rsidRDefault="000235A5" w:rsidP="00C34272">
      <w:pPr>
        <w:pStyle w:val="23"/>
        <w:ind w:left="0"/>
      </w:pPr>
      <w:hyperlink w:anchor="_Toc131941186" w:history="1">
        <w:r w:rsidR="00514988" w:rsidRPr="001E7A07">
          <w:t>附录C（资料性）  一级种</w:t>
        </w:r>
        <w:r w:rsidR="00514988" w:rsidRPr="001E7A07">
          <w:rPr>
            <w:rFonts w:hint="eastAsia"/>
          </w:rPr>
          <w:t>质量要求</w:t>
        </w:r>
        <w:r w:rsidR="00514988" w:rsidRPr="00DB2317">
          <w:tab/>
        </w:r>
        <w:r w:rsidR="00514988">
          <w:rPr>
            <w:rFonts w:hint="eastAsia"/>
          </w:rPr>
          <w:t>7</w:t>
        </w:r>
      </w:hyperlink>
    </w:p>
    <w:p w:rsidR="00514988" w:rsidRPr="001E7A07" w:rsidRDefault="000235A5" w:rsidP="00C34272">
      <w:pPr>
        <w:pStyle w:val="10"/>
        <w:tabs>
          <w:tab w:val="right" w:leader="dot" w:pos="9344"/>
        </w:tabs>
      </w:pPr>
      <w:hyperlink w:anchor="_Toc131941187" w:history="1">
        <w:r w:rsidR="00514988" w:rsidRPr="001E7A07">
          <w:t>附录D（资料性） 二级种</w:t>
        </w:r>
        <w:r w:rsidR="00514988" w:rsidRPr="001E7A07">
          <w:rPr>
            <w:rFonts w:hint="eastAsia"/>
          </w:rPr>
          <w:t>质量要求</w:t>
        </w:r>
        <w:r w:rsidR="00514988" w:rsidRPr="00DB2317">
          <w:tab/>
        </w:r>
        <w:r w:rsidR="00514988">
          <w:rPr>
            <w:rFonts w:hint="eastAsia"/>
          </w:rPr>
          <w:t>9</w:t>
        </w:r>
      </w:hyperlink>
    </w:p>
    <w:p w:rsidR="001E7A07" w:rsidRPr="001E7A07" w:rsidRDefault="001E7A07" w:rsidP="00C34272">
      <w:pPr>
        <w:pStyle w:val="10"/>
        <w:tabs>
          <w:tab w:val="right" w:leader="dot" w:pos="9344"/>
        </w:tabs>
      </w:pPr>
      <w:r w:rsidRPr="001E7A07">
        <w:t>附录E（资料性）</w:t>
      </w:r>
      <w:r w:rsidRPr="001E7A07">
        <w:rPr>
          <w:rFonts w:hint="eastAsia"/>
        </w:rPr>
        <w:t xml:space="preserve">  蛹虫草菌种生产记录表</w:t>
      </w:r>
      <w:hyperlink w:anchor="_Toc131941158" w:history="1">
        <w:r w:rsidRPr="001E7A07">
          <w:tab/>
        </w:r>
        <w:r w:rsidRPr="001E7A07">
          <w:rPr>
            <w:rFonts w:hint="eastAsia"/>
          </w:rPr>
          <w:t>9</w:t>
        </w:r>
      </w:hyperlink>
    </w:p>
    <w:p w:rsidR="00DB2317" w:rsidRPr="00DB2317" w:rsidRDefault="000235A5" w:rsidP="00DB2317">
      <w:pPr>
        <w:pStyle w:val="affffff9"/>
        <w:spacing w:after="468"/>
        <w:sectPr w:rsidR="00DB2317" w:rsidRPr="00DB2317" w:rsidSect="00DB2317">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DB2317">
        <w:fldChar w:fldCharType="end"/>
      </w:r>
    </w:p>
    <w:p w:rsidR="00514988" w:rsidRPr="00514988" w:rsidRDefault="00514988" w:rsidP="001E7A07">
      <w:pPr>
        <w:pStyle w:val="a6"/>
        <w:numPr>
          <w:ilvl w:val="0"/>
          <w:numId w:val="0"/>
        </w:numPr>
        <w:spacing w:after="468"/>
        <w:jc w:val="both"/>
      </w:pPr>
      <w:bookmarkStart w:id="22" w:name="_Toc131941151"/>
      <w:bookmarkStart w:id="23" w:name="BookMark2"/>
      <w:bookmarkEnd w:id="18"/>
    </w:p>
    <w:p w:rsidR="001E2B79" w:rsidRDefault="00731E74" w:rsidP="00514988">
      <w:pPr>
        <w:pStyle w:val="a6"/>
        <w:spacing w:after="468"/>
      </w:pPr>
      <w:r w:rsidRPr="00514988">
        <w:rPr>
          <w:spacing w:val="320"/>
        </w:rPr>
        <w:t>前</w:t>
      </w:r>
      <w:r>
        <w:t>言</w:t>
      </w:r>
      <w:bookmarkEnd w:id="19"/>
      <w:bookmarkEnd w:id="20"/>
      <w:bookmarkEnd w:id="21"/>
      <w:bookmarkEnd w:id="22"/>
    </w:p>
    <w:p w:rsidR="001E2B79" w:rsidRDefault="00731E74">
      <w:pPr>
        <w:pStyle w:val="afffff4"/>
        <w:ind w:firstLine="420"/>
      </w:pPr>
      <w:r>
        <w:rPr>
          <w:rFonts w:hint="eastAsia"/>
        </w:rPr>
        <w:t>本文件按照GB/T 1.1—2020《标准化工作导则  第1部分：标准化文件的结构和起草规则》的规定起草。</w:t>
      </w:r>
    </w:p>
    <w:p w:rsidR="001E2B79" w:rsidRDefault="00731E74">
      <w:pPr>
        <w:pStyle w:val="afffff4"/>
        <w:ind w:firstLine="420"/>
      </w:pPr>
      <w:r>
        <w:rPr>
          <w:rFonts w:hint="eastAsia"/>
        </w:rPr>
        <w:t>请注意本文件的某些内容可能涉及专利。本文件的发布机构不承担识别专利的责任。</w:t>
      </w:r>
    </w:p>
    <w:p w:rsidR="001E2B79" w:rsidRDefault="00731E74">
      <w:pPr>
        <w:pStyle w:val="afffff4"/>
        <w:ind w:firstLine="420"/>
      </w:pPr>
      <w:r>
        <w:rPr>
          <w:rFonts w:hint="eastAsia"/>
        </w:rPr>
        <w:t>本文件由湖南省农业农村厅提出。</w:t>
      </w:r>
    </w:p>
    <w:p w:rsidR="001E2B79" w:rsidRDefault="00731E74">
      <w:pPr>
        <w:pStyle w:val="afffff4"/>
        <w:ind w:firstLine="420"/>
      </w:pPr>
      <w:r>
        <w:rPr>
          <w:rFonts w:hint="eastAsia"/>
        </w:rPr>
        <w:t>本文件由湖南省农业标准化技术委员会归口。</w:t>
      </w:r>
    </w:p>
    <w:p w:rsidR="001E2B79" w:rsidRPr="00B92D4A" w:rsidRDefault="00731E74" w:rsidP="00B92D4A">
      <w:pPr>
        <w:ind w:firstLineChars="200" w:firstLine="420"/>
        <w:rPr>
          <w:sz w:val="32"/>
          <w:szCs w:val="32"/>
        </w:rPr>
      </w:pPr>
      <w:r>
        <w:rPr>
          <w:rFonts w:hint="eastAsia"/>
        </w:rPr>
        <w:t>本文件起草单位：</w:t>
      </w:r>
      <w:r w:rsidR="00B92D4A">
        <w:rPr>
          <w:rFonts w:hint="eastAsia"/>
        </w:rPr>
        <w:t>湖南金芙农业科技有限公司、衡阳市蔬菜研究所</w:t>
      </w:r>
      <w:r>
        <w:rPr>
          <w:rFonts w:hint="eastAsia"/>
        </w:rPr>
        <w:t>。</w:t>
      </w:r>
    </w:p>
    <w:p w:rsidR="002E2BC1" w:rsidRPr="00B92D4A" w:rsidRDefault="00731E74" w:rsidP="00B92D4A">
      <w:pPr>
        <w:ind w:firstLineChars="200" w:firstLine="420"/>
        <w:rPr>
          <w:szCs w:val="24"/>
        </w:rPr>
      </w:pPr>
      <w:r>
        <w:rPr>
          <w:rFonts w:hint="eastAsia"/>
        </w:rPr>
        <w:t>本文件主要起草人：</w:t>
      </w:r>
      <w:r w:rsidR="00B92D4A">
        <w:rPr>
          <w:rFonts w:hint="eastAsia"/>
        </w:rPr>
        <w:t>胡国平、龙新、郑婷、龙耀</w:t>
      </w:r>
      <w:r w:rsidR="002E2BC1" w:rsidRPr="008935D9">
        <w:rPr>
          <w:rFonts w:ascii="宋体" w:hAnsi="Times New Roman" w:hint="eastAsia"/>
          <w:szCs w:val="20"/>
        </w:rPr>
        <w:t>。</w:t>
      </w:r>
    </w:p>
    <w:p w:rsidR="001E2B79" w:rsidRDefault="001E2B79">
      <w:pPr>
        <w:pStyle w:val="afffff4"/>
        <w:ind w:firstLine="420"/>
        <w:sectPr w:rsidR="001E2B79" w:rsidSect="00DB2317">
          <w:pgSz w:w="11906" w:h="16838"/>
          <w:pgMar w:top="1928" w:right="1134" w:bottom="1134" w:left="1134" w:header="1418" w:footer="1134" w:gutter="284"/>
          <w:pgNumType w:fmt="upperRoman"/>
          <w:cols w:space="425"/>
          <w:formProt w:val="0"/>
          <w:docGrid w:type="lines" w:linePitch="312"/>
        </w:sectPr>
      </w:pPr>
    </w:p>
    <w:p w:rsidR="001E2B79" w:rsidRDefault="001E2B79">
      <w:pPr>
        <w:spacing w:line="20" w:lineRule="exact"/>
        <w:jc w:val="center"/>
        <w:rPr>
          <w:rFonts w:ascii="黑体" w:eastAsia="黑体" w:hAnsi="黑体"/>
          <w:sz w:val="32"/>
          <w:szCs w:val="32"/>
        </w:rPr>
      </w:pPr>
      <w:bookmarkStart w:id="24" w:name="BookMark4"/>
      <w:bookmarkEnd w:id="23"/>
    </w:p>
    <w:p w:rsidR="001E2B79" w:rsidRDefault="001E2B79">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1A89BE3F8EF64248A13D62AFEED7189D"/>
        </w:placeholder>
      </w:sdtPr>
      <w:sdtContent>
        <w:p w:rsidR="001E2B79" w:rsidRDefault="00FA5FB8" w:rsidP="007B2183">
          <w:pPr>
            <w:pStyle w:val="afffffffffffd"/>
            <w:outlineLvl w:val="9"/>
          </w:pPr>
          <w:r>
            <w:rPr>
              <w:rFonts w:hint="eastAsia"/>
            </w:rPr>
            <w:t>蛹虫草菌种生产技术规程</w:t>
          </w:r>
        </w:p>
      </w:sdtContent>
    </w:sdt>
    <w:p w:rsidR="001E2B79" w:rsidRDefault="00731E74" w:rsidP="009F4A80">
      <w:pPr>
        <w:pStyle w:val="afff2"/>
        <w:spacing w:beforeLines="0" w:afterLines="0"/>
        <w:ind w:left="0"/>
      </w:pPr>
      <w:bookmarkStart w:id="26" w:name="_Toc24884218"/>
      <w:bookmarkStart w:id="27" w:name="_Toc26986530"/>
      <w:bookmarkStart w:id="28" w:name="_Toc107821958"/>
      <w:bookmarkStart w:id="29" w:name="_Toc17233333"/>
      <w:bookmarkStart w:id="30" w:name="_Toc24884211"/>
      <w:bookmarkStart w:id="31" w:name="_Toc26718930"/>
      <w:bookmarkStart w:id="32" w:name="_Toc26986771"/>
      <w:bookmarkStart w:id="33" w:name="_Toc26648465"/>
      <w:bookmarkStart w:id="34" w:name="_Toc17233325"/>
      <w:bookmarkStart w:id="35" w:name="_Toc97191423"/>
      <w:bookmarkStart w:id="36" w:name="_Toc131939895"/>
      <w:bookmarkStart w:id="37" w:name="_Toc131940221"/>
      <w:bookmarkStart w:id="38" w:name="_Toc131941152"/>
      <w:bookmarkEnd w:id="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p>
    <w:p w:rsidR="001E2B79" w:rsidRDefault="00731E74" w:rsidP="00762633">
      <w:pPr>
        <w:pStyle w:val="afffff4"/>
        <w:ind w:firstLine="420"/>
      </w:pPr>
      <w:bookmarkStart w:id="39" w:name="_Toc26648466"/>
      <w:bookmarkStart w:id="40" w:name="_Toc17233326"/>
      <w:bookmarkStart w:id="41" w:name="_Toc24884212"/>
      <w:bookmarkStart w:id="42" w:name="_Toc17233334"/>
      <w:bookmarkStart w:id="43" w:name="_Toc24884219"/>
      <w:r>
        <w:rPr>
          <w:rFonts w:hint="eastAsia"/>
        </w:rPr>
        <w:t>本文件规定了</w:t>
      </w:r>
      <w:r w:rsidR="00725D44">
        <w:rPr>
          <w:rFonts w:hAnsi="宋体" w:cs="宋体" w:hint="eastAsia"/>
          <w:color w:val="000000"/>
          <w:szCs w:val="21"/>
        </w:rPr>
        <w:t>蛹虫草菌种生产</w:t>
      </w:r>
      <w:r w:rsidR="00166E70">
        <w:rPr>
          <w:rFonts w:hAnsi="宋体" w:cs="宋体" w:hint="eastAsia"/>
          <w:color w:val="000000"/>
          <w:szCs w:val="21"/>
        </w:rPr>
        <w:t>的</w:t>
      </w:r>
      <w:r w:rsidR="00725D44">
        <w:rPr>
          <w:rFonts w:hAnsi="宋体" w:cs="宋体" w:hint="eastAsia"/>
          <w:color w:val="000000"/>
          <w:szCs w:val="21"/>
        </w:rPr>
        <w:t>环境条件、种源选择、一级种生产、二级种生产、质量检验、废弃物处理与档案记录</w:t>
      </w:r>
      <w:r>
        <w:rPr>
          <w:rFonts w:hint="eastAsia"/>
        </w:rPr>
        <w:t>的要求。</w:t>
      </w:r>
    </w:p>
    <w:p w:rsidR="001E2B79" w:rsidRDefault="00731E74" w:rsidP="00762633">
      <w:pPr>
        <w:pStyle w:val="afffff4"/>
        <w:ind w:firstLine="420"/>
      </w:pPr>
      <w:r>
        <w:rPr>
          <w:rFonts w:hint="eastAsia"/>
        </w:rPr>
        <w:t>本文件适用于</w:t>
      </w:r>
      <w:r w:rsidR="00725D44">
        <w:rPr>
          <w:rFonts w:hint="eastAsia"/>
        </w:rPr>
        <w:t>湖南</w:t>
      </w:r>
      <w:r w:rsidR="00725D44">
        <w:rPr>
          <w:rFonts w:hAnsi="宋体" w:cs="宋体" w:hint="eastAsia"/>
          <w:color w:val="000000"/>
          <w:szCs w:val="21"/>
        </w:rPr>
        <w:t>蛹虫草菌种生产</w:t>
      </w:r>
      <w:r>
        <w:rPr>
          <w:rFonts w:hint="eastAsia"/>
        </w:rPr>
        <w:t>。</w:t>
      </w:r>
    </w:p>
    <w:p w:rsidR="001E2B79" w:rsidRDefault="00027B69" w:rsidP="009F4A80">
      <w:pPr>
        <w:pStyle w:val="afff2"/>
        <w:spacing w:beforeLines="0" w:afterLines="0"/>
        <w:ind w:left="0"/>
      </w:pPr>
      <w:bookmarkStart w:id="44" w:name="_Toc131939896"/>
      <w:bookmarkStart w:id="45" w:name="_Toc131940222"/>
      <w:bookmarkStart w:id="46" w:name="_Toc131941153"/>
      <w:bookmarkEnd w:id="39"/>
      <w:bookmarkEnd w:id="40"/>
      <w:bookmarkEnd w:id="41"/>
      <w:bookmarkEnd w:id="42"/>
      <w:bookmarkEnd w:id="43"/>
      <w:r>
        <w:rPr>
          <w:rFonts w:hint="eastAsia"/>
        </w:rPr>
        <w:t>规范性引用文件</w:t>
      </w:r>
      <w:bookmarkEnd w:id="44"/>
      <w:bookmarkEnd w:id="45"/>
      <w:bookmarkEnd w:id="46"/>
    </w:p>
    <w:sdt>
      <w:sdtPr>
        <w:rPr>
          <w:rFonts w:hint="eastAsia"/>
        </w:rPr>
        <w:id w:val="715848253"/>
        <w:placeholder>
          <w:docPart w:val="03CB48BD6D934CC89D32AF8CCE1A47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1E2B79" w:rsidRDefault="00731E74" w:rsidP="009F4A80">
          <w:pPr>
            <w:pStyle w:val="afffff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556A3" w:rsidRDefault="002556A3" w:rsidP="009F4A80">
      <w:pPr>
        <w:spacing w:line="240" w:lineRule="auto"/>
        <w:ind w:firstLineChars="200" w:firstLine="420"/>
        <w:rPr>
          <w:rFonts w:ascii="宋体" w:hAnsi="宋体"/>
        </w:rPr>
      </w:pPr>
      <w:bookmarkStart w:id="47" w:name="_Toc97191424"/>
      <w:bookmarkStart w:id="48" w:name="_Toc26718931"/>
      <w:bookmarkStart w:id="49" w:name="_Toc26986772"/>
      <w:bookmarkStart w:id="50" w:name="_Toc107821959"/>
      <w:bookmarkStart w:id="51" w:name="_Toc26986531"/>
    </w:p>
    <w:p w:rsidR="00213872" w:rsidRPr="009C6BA1" w:rsidRDefault="00213872" w:rsidP="00213872">
      <w:pPr>
        <w:widowControl/>
        <w:ind w:firstLineChars="200" w:firstLine="420"/>
        <w:jc w:val="left"/>
        <w:rPr>
          <w:rFonts w:ascii="Times New Roman" w:hAnsi="Times New Roman"/>
          <w:color w:val="000000"/>
          <w:kern w:val="0"/>
        </w:rPr>
      </w:pPr>
      <w:r>
        <w:rPr>
          <w:rFonts w:ascii="Times New Roman" w:hAnsi="Times New Roman"/>
          <w:color w:val="000000"/>
          <w:kern w:val="0"/>
        </w:rPr>
        <w:t>GB 5749</w:t>
      </w:r>
      <w:r w:rsidRPr="009C6BA1">
        <w:rPr>
          <w:rFonts w:ascii="Times New Roman" w:hAnsi="Times New Roman" w:hint="eastAsia"/>
          <w:color w:val="000000"/>
          <w:kern w:val="0"/>
        </w:rPr>
        <w:t xml:space="preserve"> </w:t>
      </w:r>
      <w:r w:rsidRPr="009C6BA1">
        <w:rPr>
          <w:rFonts w:ascii="Times New Roman" w:hAnsi="Times New Roman" w:hint="eastAsia"/>
          <w:color w:val="000000"/>
          <w:kern w:val="0"/>
        </w:rPr>
        <w:t>生活饮用水卫生标准</w:t>
      </w:r>
    </w:p>
    <w:p w:rsidR="00213872" w:rsidRPr="009C6BA1" w:rsidRDefault="00213872" w:rsidP="00213872">
      <w:pPr>
        <w:widowControl/>
        <w:ind w:firstLineChars="200" w:firstLine="420"/>
        <w:jc w:val="left"/>
        <w:rPr>
          <w:rFonts w:ascii="Times New Roman" w:hAnsi="Times New Roman"/>
          <w:color w:val="000000"/>
          <w:kern w:val="0"/>
        </w:rPr>
      </w:pPr>
      <w:r>
        <w:rPr>
          <w:rFonts w:ascii="Times New Roman" w:hAnsi="Times New Roman"/>
          <w:color w:val="000000"/>
          <w:kern w:val="0"/>
        </w:rPr>
        <w:t>GB/T 12728</w:t>
      </w:r>
      <w:r w:rsidRPr="009C6BA1">
        <w:rPr>
          <w:rFonts w:ascii="Times New Roman" w:hAnsi="Times New Roman" w:hint="eastAsia"/>
          <w:color w:val="000000"/>
          <w:kern w:val="0"/>
        </w:rPr>
        <w:t xml:space="preserve"> </w:t>
      </w:r>
      <w:r w:rsidRPr="009C6BA1">
        <w:rPr>
          <w:rFonts w:ascii="Times New Roman" w:hAnsi="Times New Roman" w:hint="eastAsia"/>
          <w:color w:val="000000"/>
          <w:kern w:val="0"/>
        </w:rPr>
        <w:t>食用菌术语</w:t>
      </w:r>
    </w:p>
    <w:p w:rsidR="00213872" w:rsidRPr="009C6BA1" w:rsidRDefault="00213872" w:rsidP="009C6BA1">
      <w:pPr>
        <w:widowControl/>
        <w:ind w:firstLineChars="200" w:firstLine="420"/>
        <w:jc w:val="left"/>
        <w:rPr>
          <w:rFonts w:ascii="Times New Roman" w:hAnsi="Times New Roman"/>
          <w:color w:val="000000"/>
          <w:kern w:val="0"/>
        </w:rPr>
      </w:pPr>
      <w:r w:rsidRPr="009C6BA1">
        <w:rPr>
          <w:rFonts w:ascii="Times New Roman" w:hAnsi="Times New Roman"/>
          <w:color w:val="000000"/>
          <w:kern w:val="0"/>
        </w:rPr>
        <w:t xml:space="preserve">GB/T </w:t>
      </w:r>
      <w:r w:rsidRPr="009C6BA1">
        <w:rPr>
          <w:rFonts w:ascii="Times New Roman" w:hAnsi="Times New Roman" w:hint="eastAsia"/>
          <w:color w:val="000000"/>
          <w:kern w:val="0"/>
        </w:rPr>
        <w:t xml:space="preserve">34805 </w:t>
      </w:r>
      <w:r w:rsidRPr="009C6BA1">
        <w:rPr>
          <w:rFonts w:ascii="Times New Roman" w:hAnsi="Times New Roman" w:hint="eastAsia"/>
          <w:color w:val="000000"/>
          <w:kern w:val="0"/>
        </w:rPr>
        <w:t>农业废弃物综合利用通用要求</w:t>
      </w:r>
    </w:p>
    <w:p w:rsidR="00213872" w:rsidRPr="009C6BA1" w:rsidRDefault="00213872" w:rsidP="00213872">
      <w:pPr>
        <w:widowControl/>
        <w:ind w:firstLineChars="200" w:firstLine="420"/>
        <w:jc w:val="left"/>
        <w:rPr>
          <w:rFonts w:ascii="Times New Roman" w:hAnsi="Times New Roman"/>
          <w:color w:val="000000"/>
          <w:kern w:val="0"/>
        </w:rPr>
      </w:pPr>
      <w:r>
        <w:rPr>
          <w:rFonts w:ascii="Times New Roman" w:hAnsi="Times New Roman"/>
          <w:color w:val="000000"/>
          <w:kern w:val="0"/>
        </w:rPr>
        <w:t>NY/T 528</w:t>
      </w:r>
      <w:r w:rsidRPr="009C6BA1">
        <w:rPr>
          <w:rFonts w:ascii="Times New Roman" w:hAnsi="Times New Roman" w:hint="eastAsia"/>
          <w:color w:val="000000"/>
          <w:kern w:val="0"/>
        </w:rPr>
        <w:t xml:space="preserve"> </w:t>
      </w:r>
      <w:r w:rsidRPr="009C6BA1">
        <w:rPr>
          <w:rFonts w:ascii="Times New Roman" w:hAnsi="Times New Roman" w:hint="eastAsia"/>
          <w:color w:val="000000"/>
          <w:kern w:val="0"/>
        </w:rPr>
        <w:t>食用菌菌种生产技术规程</w:t>
      </w:r>
    </w:p>
    <w:p w:rsidR="00213872" w:rsidRPr="009C6BA1" w:rsidRDefault="00213872" w:rsidP="00213872">
      <w:pPr>
        <w:widowControl/>
        <w:ind w:firstLineChars="200" w:firstLine="420"/>
        <w:jc w:val="left"/>
        <w:rPr>
          <w:rFonts w:ascii="Times New Roman" w:hAnsi="Times New Roman"/>
          <w:color w:val="000000"/>
          <w:kern w:val="0"/>
        </w:rPr>
      </w:pPr>
      <w:r>
        <w:rPr>
          <w:rFonts w:ascii="Times New Roman" w:hAnsi="Times New Roman"/>
          <w:color w:val="000000"/>
          <w:kern w:val="0"/>
        </w:rPr>
        <w:t>NY/T 1742</w:t>
      </w:r>
      <w:r w:rsidRPr="009C6BA1">
        <w:rPr>
          <w:rFonts w:ascii="Times New Roman" w:hAnsi="Times New Roman" w:hint="eastAsia"/>
          <w:color w:val="000000"/>
          <w:kern w:val="0"/>
        </w:rPr>
        <w:t xml:space="preserve"> </w:t>
      </w:r>
      <w:r w:rsidRPr="009C6BA1">
        <w:rPr>
          <w:rFonts w:ascii="Times New Roman" w:hAnsi="Times New Roman" w:hint="eastAsia"/>
          <w:color w:val="000000"/>
          <w:kern w:val="0"/>
        </w:rPr>
        <w:t>食用菌菌种通用技术要求</w:t>
      </w:r>
    </w:p>
    <w:p w:rsidR="00213872" w:rsidRPr="009C6BA1" w:rsidRDefault="00213872" w:rsidP="00213872">
      <w:pPr>
        <w:widowControl/>
        <w:ind w:firstLineChars="200" w:firstLine="420"/>
        <w:jc w:val="left"/>
        <w:rPr>
          <w:rFonts w:ascii="Times New Roman" w:hAnsi="Times New Roman"/>
          <w:color w:val="000000"/>
          <w:kern w:val="0"/>
        </w:rPr>
      </w:pPr>
      <w:r>
        <w:rPr>
          <w:rFonts w:ascii="Times New Roman" w:hAnsi="Times New Roman"/>
          <w:color w:val="000000"/>
          <w:kern w:val="0"/>
        </w:rPr>
        <w:t>NY/T 1846</w:t>
      </w:r>
      <w:r w:rsidRPr="009C6BA1">
        <w:rPr>
          <w:rFonts w:ascii="Times New Roman" w:hAnsi="Times New Roman" w:hint="eastAsia"/>
          <w:color w:val="000000"/>
          <w:kern w:val="0"/>
        </w:rPr>
        <w:t xml:space="preserve"> </w:t>
      </w:r>
      <w:r w:rsidRPr="009C6BA1">
        <w:rPr>
          <w:rFonts w:ascii="Times New Roman" w:hAnsi="Times New Roman" w:hint="eastAsia"/>
          <w:color w:val="000000"/>
          <w:kern w:val="0"/>
        </w:rPr>
        <w:t>食用菌菌种检验规程</w:t>
      </w:r>
    </w:p>
    <w:p w:rsidR="00213872" w:rsidRPr="009C6BA1" w:rsidRDefault="00213872" w:rsidP="009C6BA1">
      <w:pPr>
        <w:widowControl/>
        <w:ind w:firstLineChars="200" w:firstLine="420"/>
        <w:jc w:val="left"/>
        <w:rPr>
          <w:rFonts w:ascii="Times New Roman" w:hAnsi="Times New Roman"/>
          <w:color w:val="000000"/>
          <w:kern w:val="0"/>
        </w:rPr>
      </w:pPr>
      <w:r w:rsidRPr="009C6BA1">
        <w:rPr>
          <w:rFonts w:ascii="Times New Roman" w:hAnsi="Times New Roman"/>
          <w:color w:val="000000"/>
          <w:kern w:val="0"/>
        </w:rPr>
        <w:t xml:space="preserve">NY/T 2375 </w:t>
      </w:r>
      <w:r w:rsidRPr="009C6BA1">
        <w:rPr>
          <w:rFonts w:ascii="Times New Roman" w:hAnsi="Times New Roman" w:hint="eastAsia"/>
          <w:color w:val="000000"/>
          <w:kern w:val="0"/>
        </w:rPr>
        <w:t>食用菌生产技术规范</w:t>
      </w:r>
    </w:p>
    <w:p w:rsidR="00463B44" w:rsidRPr="009C6BA1" w:rsidRDefault="004F60AD" w:rsidP="009C6BA1">
      <w:pPr>
        <w:widowControl/>
        <w:ind w:firstLineChars="200" w:firstLine="420"/>
        <w:jc w:val="left"/>
        <w:rPr>
          <w:rFonts w:ascii="Times New Roman" w:hAnsi="Times New Roman"/>
          <w:color w:val="000000"/>
          <w:kern w:val="0"/>
        </w:rPr>
      </w:pPr>
      <w:r w:rsidRPr="009C6BA1">
        <w:rPr>
          <w:rFonts w:ascii="Times New Roman" w:hAnsi="Times New Roman" w:hint="eastAsia"/>
          <w:color w:val="000000"/>
          <w:kern w:val="0"/>
        </w:rPr>
        <w:t>《食用菌菌种管理办法》</w:t>
      </w:r>
      <w:r w:rsidRPr="009C6BA1">
        <w:rPr>
          <w:rFonts w:ascii="Times New Roman" w:hAnsi="Times New Roman" w:hint="eastAsia"/>
          <w:color w:val="000000"/>
          <w:kern w:val="0"/>
        </w:rPr>
        <w:t xml:space="preserve"> (</w:t>
      </w:r>
      <w:r w:rsidRPr="009C6BA1">
        <w:rPr>
          <w:rFonts w:ascii="Times New Roman" w:hAnsi="Times New Roman" w:hint="eastAsia"/>
          <w:color w:val="000000"/>
          <w:kern w:val="0"/>
        </w:rPr>
        <w:t>农业部令第</w:t>
      </w:r>
      <w:r w:rsidRPr="009C6BA1">
        <w:rPr>
          <w:rFonts w:ascii="Times New Roman" w:hAnsi="Times New Roman" w:hint="eastAsia"/>
          <w:color w:val="000000"/>
          <w:kern w:val="0"/>
        </w:rPr>
        <w:t>62</w:t>
      </w:r>
      <w:r w:rsidRPr="009C6BA1">
        <w:rPr>
          <w:rFonts w:ascii="Times New Roman" w:hAnsi="Times New Roman" w:hint="eastAsia"/>
          <w:color w:val="000000"/>
          <w:kern w:val="0"/>
        </w:rPr>
        <w:t>号</w:t>
      </w:r>
      <w:r w:rsidRPr="009C6BA1">
        <w:rPr>
          <w:rFonts w:ascii="Times New Roman" w:hAnsi="Times New Roman" w:hint="eastAsia"/>
          <w:color w:val="000000"/>
          <w:kern w:val="0"/>
        </w:rPr>
        <w:t>)</w:t>
      </w:r>
      <w:r w:rsidRPr="009C6BA1">
        <w:rPr>
          <w:rFonts w:ascii="Times New Roman" w:hAnsi="Times New Roman" w:hint="eastAsia"/>
          <w:color w:val="000000"/>
          <w:kern w:val="0"/>
        </w:rPr>
        <w:t>（</w:t>
      </w:r>
      <w:r w:rsidRPr="009C6BA1">
        <w:rPr>
          <w:rFonts w:ascii="Times New Roman" w:hAnsi="Times New Roman" w:hint="eastAsia"/>
          <w:color w:val="000000"/>
          <w:kern w:val="0"/>
        </w:rPr>
        <w:t>2015</w:t>
      </w:r>
      <w:r w:rsidRPr="009C6BA1">
        <w:rPr>
          <w:rFonts w:ascii="Times New Roman" w:hAnsi="Times New Roman" w:hint="eastAsia"/>
          <w:color w:val="000000"/>
          <w:kern w:val="0"/>
        </w:rPr>
        <w:t>年修正本）</w:t>
      </w:r>
    </w:p>
    <w:p w:rsidR="004F60AD" w:rsidRPr="00410070" w:rsidRDefault="004F60AD" w:rsidP="009F4A80">
      <w:pPr>
        <w:spacing w:line="240" w:lineRule="auto"/>
        <w:ind w:firstLineChars="200" w:firstLine="420"/>
        <w:rPr>
          <w:rFonts w:ascii="宋体" w:hAnsi="宋体"/>
        </w:rPr>
      </w:pPr>
    </w:p>
    <w:p w:rsidR="001E2B79" w:rsidRDefault="00731E74" w:rsidP="009F4A80">
      <w:pPr>
        <w:pStyle w:val="afff2"/>
        <w:spacing w:beforeLines="0" w:afterLines="0"/>
        <w:ind w:left="0"/>
      </w:pPr>
      <w:bookmarkStart w:id="52" w:name="_Toc107821960"/>
      <w:bookmarkStart w:id="53" w:name="_Toc97191425"/>
      <w:bookmarkStart w:id="54" w:name="_Toc131939897"/>
      <w:bookmarkStart w:id="55" w:name="_Toc131940223"/>
      <w:bookmarkStart w:id="56" w:name="_Toc131941154"/>
      <w:bookmarkEnd w:id="47"/>
      <w:bookmarkEnd w:id="48"/>
      <w:bookmarkEnd w:id="49"/>
      <w:bookmarkEnd w:id="50"/>
      <w:bookmarkEnd w:id="51"/>
      <w:r>
        <w:rPr>
          <w:rFonts w:hint="eastAsia"/>
          <w:szCs w:val="21"/>
        </w:rPr>
        <w:t>术语和定义</w:t>
      </w:r>
      <w:bookmarkEnd w:id="52"/>
      <w:bookmarkEnd w:id="53"/>
      <w:bookmarkEnd w:id="54"/>
      <w:bookmarkEnd w:id="55"/>
      <w:bookmarkEnd w:id="56"/>
    </w:p>
    <w:bookmarkStart w:id="57" w:name="_Toc26986532" w:displacedByCustomXml="next"/>
    <w:bookmarkEnd w:id="57" w:displacedByCustomXml="next"/>
    <w:sdt>
      <w:sdtPr>
        <w:id w:val="-1909835108"/>
        <w:placeholder>
          <w:docPart w:val="044E66964E7C434E917A9AC33C566BC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077548" w:rsidRPr="00077548" w:rsidRDefault="00731E74" w:rsidP="009F4A80">
          <w:pPr>
            <w:pStyle w:val="afffff4"/>
            <w:ind w:firstLine="420"/>
          </w:pPr>
          <w:r>
            <w:t>下列术语和定义适用于本文件。</w:t>
          </w:r>
        </w:p>
      </w:sdtContent>
    </w:sdt>
    <w:p w:rsidR="00077548" w:rsidRDefault="00077548" w:rsidP="009F4A80">
      <w:pPr>
        <w:pStyle w:val="afffffffffff3"/>
        <w:ind w:left="420" w:hangingChars="200" w:hanging="420"/>
        <w:rPr>
          <w:rFonts w:ascii="黑体" w:eastAsia="黑体" w:hAnsi="黑体"/>
        </w:rPr>
      </w:pPr>
    </w:p>
    <w:p w:rsidR="009D08F9" w:rsidRDefault="000A44A8" w:rsidP="009D08F9">
      <w:pPr>
        <w:widowControl/>
        <w:ind w:firstLineChars="200" w:firstLine="420"/>
        <w:jc w:val="left"/>
        <w:rPr>
          <w:rFonts w:ascii="Times New Roman" w:hAnsi="Times New Roman"/>
          <w:i/>
          <w:iCs/>
          <w:sz w:val="24"/>
          <w:szCs w:val="24"/>
        </w:rPr>
      </w:pPr>
      <w:r>
        <w:rPr>
          <w:rFonts w:ascii="Times New Roman" w:eastAsia="黑体" w:hAnsi="Times New Roman" w:hint="eastAsia"/>
          <w:kern w:val="44"/>
          <w:szCs w:val="44"/>
        </w:rPr>
        <w:t>蛹虫草</w:t>
      </w:r>
      <w:r w:rsidRPr="000A44A8">
        <w:t xml:space="preserve"> </w:t>
      </w:r>
      <w:r w:rsidRPr="000A44A8">
        <w:rPr>
          <w:rFonts w:hint="eastAsia"/>
        </w:rPr>
        <w:t xml:space="preserve"> </w:t>
      </w:r>
      <w:r>
        <w:rPr>
          <w:rFonts w:hint="eastAsia"/>
        </w:rPr>
        <w:t>c</w:t>
      </w:r>
      <w:r w:rsidRPr="000A44A8">
        <w:t>ordyceps militaris</w:t>
      </w:r>
    </w:p>
    <w:p w:rsidR="00637FD1" w:rsidRDefault="00637FD1" w:rsidP="009D08F9">
      <w:pPr>
        <w:widowControl/>
        <w:ind w:firstLineChars="200" w:firstLine="420"/>
        <w:jc w:val="left"/>
        <w:rPr>
          <w:rFonts w:ascii="Times New Roman"/>
        </w:rPr>
      </w:pPr>
      <w:r>
        <w:rPr>
          <w:rFonts w:ascii="Times New Roman"/>
        </w:rPr>
        <w:t>麦角菌科、虫草属真菌，又名北冬虫夏草</w:t>
      </w:r>
      <w:r w:rsidR="009D08F9">
        <w:rPr>
          <w:rFonts w:ascii="Times New Roman"/>
        </w:rPr>
        <w:t>、</w:t>
      </w:r>
      <w:r w:rsidR="009D4ECB" w:rsidRPr="009D08F9">
        <w:rPr>
          <w:rFonts w:ascii="Times New Roman"/>
        </w:rPr>
        <w:t>北虫草</w:t>
      </w:r>
      <w:r w:rsidR="009D08F9" w:rsidRPr="009D08F9">
        <w:rPr>
          <w:rFonts w:ascii="Times New Roman"/>
        </w:rPr>
        <w:t>、</w:t>
      </w:r>
      <w:r w:rsidR="009D08F9" w:rsidRPr="009D08F9">
        <w:rPr>
          <w:rFonts w:ascii="Times New Roman" w:hint="eastAsia"/>
        </w:rPr>
        <w:t>北蛹虫草，</w:t>
      </w:r>
      <w:r>
        <w:rPr>
          <w:rFonts w:ascii="Times New Roman"/>
        </w:rPr>
        <w:t>简称蛹草</w:t>
      </w:r>
      <w:r w:rsidR="009D08F9">
        <w:rPr>
          <w:rFonts w:ascii="Times New Roman"/>
        </w:rPr>
        <w:t>，</w:t>
      </w:r>
      <w:r w:rsidR="009D08F9" w:rsidRPr="009D08F9">
        <w:rPr>
          <w:rFonts w:ascii="Times New Roman"/>
        </w:rPr>
        <w:t xml:space="preserve"> </w:t>
      </w:r>
      <w:r w:rsidR="009D08F9" w:rsidRPr="009D08F9">
        <w:rPr>
          <w:rFonts w:ascii="Times New Roman" w:hint="eastAsia"/>
        </w:rPr>
        <w:t>拉丁名：</w:t>
      </w:r>
      <w:r w:rsidR="009D08F9" w:rsidRPr="009D08F9">
        <w:rPr>
          <w:rFonts w:ascii="Times New Roman" w:hint="eastAsia"/>
        </w:rPr>
        <w:t>Cordyceps militaris</w:t>
      </w:r>
      <w:r w:rsidRPr="009D08F9">
        <w:rPr>
          <w:rFonts w:ascii="Times New Roman"/>
        </w:rPr>
        <w:t>。由子座（即草部分）与菌核（即虫的尸体部分）两部分组成的复合体</w:t>
      </w:r>
      <w:r w:rsidR="00077548" w:rsidRPr="009D08F9">
        <w:rPr>
          <w:rFonts w:ascii="Times New Roman" w:hint="eastAsia"/>
        </w:rPr>
        <w:t>。</w:t>
      </w:r>
    </w:p>
    <w:p w:rsidR="009D08F9" w:rsidRPr="009D08F9" w:rsidRDefault="009D08F9" w:rsidP="009D08F9">
      <w:pPr>
        <w:widowControl/>
        <w:ind w:firstLineChars="200" w:firstLine="480"/>
        <w:jc w:val="left"/>
        <w:rPr>
          <w:rFonts w:ascii="Times New Roman" w:hAnsi="Times New Roman"/>
          <w:i/>
          <w:iCs/>
          <w:sz w:val="24"/>
          <w:szCs w:val="24"/>
        </w:rPr>
      </w:pPr>
    </w:p>
    <w:p w:rsidR="00944610" w:rsidRDefault="00944610" w:rsidP="00944610">
      <w:pPr>
        <w:pStyle w:val="afffffffffff3"/>
        <w:ind w:left="420" w:hangingChars="200" w:hanging="420"/>
        <w:rPr>
          <w:rFonts w:ascii="黑体" w:eastAsia="黑体" w:hAnsi="黑体"/>
        </w:rPr>
      </w:pPr>
    </w:p>
    <w:p w:rsidR="00637FD1" w:rsidRDefault="00637FD1" w:rsidP="00637FD1">
      <w:pPr>
        <w:widowControl/>
        <w:ind w:firstLineChars="200" w:firstLine="420"/>
        <w:jc w:val="left"/>
        <w:rPr>
          <w:rFonts w:ascii="Times New Roman" w:hAnsi="Times New Roman"/>
          <w:i/>
          <w:iCs/>
          <w:sz w:val="24"/>
          <w:szCs w:val="24"/>
        </w:rPr>
      </w:pPr>
      <w:r>
        <w:rPr>
          <w:rFonts w:ascii="Times New Roman" w:eastAsia="黑体" w:hAnsi="Times New Roman" w:hint="eastAsia"/>
          <w:kern w:val="44"/>
          <w:szCs w:val="44"/>
        </w:rPr>
        <w:t>蛹虫草菌种</w:t>
      </w:r>
      <w:r>
        <w:rPr>
          <w:rFonts w:ascii="Arial Unicode MS" w:eastAsia="Arial Unicode MS" w:hAnsi="Arial Unicode MS" w:cs="Arial Unicode MS"/>
          <w:color w:val="000000"/>
          <w:kern w:val="0"/>
        </w:rPr>
        <w:t xml:space="preserve"> </w:t>
      </w:r>
      <w:r w:rsidR="009D4ECB">
        <w:rPr>
          <w:rFonts w:hint="eastAsia"/>
        </w:rPr>
        <w:t>c</w:t>
      </w:r>
      <w:r w:rsidR="009D4ECB" w:rsidRPr="000A44A8">
        <w:t>ordyceps militaris</w:t>
      </w:r>
      <w:r>
        <w:rPr>
          <w:rFonts w:hint="eastAsia"/>
        </w:rPr>
        <w:t xml:space="preserve"> strain</w:t>
      </w:r>
    </w:p>
    <w:p w:rsidR="00944610" w:rsidRPr="00637FD1" w:rsidRDefault="00637FD1" w:rsidP="00637FD1">
      <w:pPr>
        <w:pStyle w:val="afffffffffff9"/>
        <w:ind w:firstLineChars="0"/>
        <w:rPr>
          <w:rFonts w:hAnsi="宋体" w:cs="宋体"/>
        </w:rPr>
      </w:pPr>
      <w:r>
        <w:rPr>
          <w:rFonts w:hAnsi="宋体" w:cs="宋体" w:hint="eastAsia"/>
          <w:szCs w:val="21"/>
        </w:rPr>
        <w:t>蛹虫草菌种是以辽宁省、吉林省等中国北方野生蛹虫草为样本，采用组织或孢子分离法，经分离、纯化、驯化，选育获得的具有一致性、稳定性、结实性的真菌菌种，经人工培养进一步扩大繁殖以及用于栽培生产的纯菌丝培养物，包括固体一级种和液体二级种</w:t>
      </w:r>
      <w:r w:rsidR="00944610" w:rsidRPr="00900F32">
        <w:rPr>
          <w:rFonts w:hint="eastAsia"/>
        </w:rPr>
        <w:t>。</w:t>
      </w:r>
    </w:p>
    <w:p w:rsidR="00944610" w:rsidRPr="002634A8" w:rsidRDefault="00944610" w:rsidP="00B47E65">
      <w:pPr>
        <w:pStyle w:val="afffff4"/>
        <w:ind w:firstLine="420"/>
      </w:pPr>
    </w:p>
    <w:p w:rsidR="00944610" w:rsidRDefault="00944610" w:rsidP="00944610">
      <w:pPr>
        <w:pStyle w:val="afffffffffff3"/>
        <w:ind w:left="420" w:hangingChars="200" w:hanging="420"/>
        <w:rPr>
          <w:rFonts w:ascii="黑体" w:eastAsia="黑体" w:hAnsi="黑体"/>
        </w:rPr>
      </w:pPr>
      <w:bookmarkStart w:id="58" w:name="_Toc131939898"/>
      <w:bookmarkStart w:id="59" w:name="_Toc131940224"/>
      <w:bookmarkStart w:id="60" w:name="_Toc131941155"/>
    </w:p>
    <w:p w:rsidR="00944610" w:rsidRDefault="009D4ECB" w:rsidP="00944610">
      <w:pPr>
        <w:pStyle w:val="afffffffffff3"/>
        <w:numPr>
          <w:ilvl w:val="0"/>
          <w:numId w:val="0"/>
        </w:numPr>
        <w:ind w:firstLineChars="200" w:firstLine="420"/>
        <w:rPr>
          <w:rFonts w:ascii="黑体" w:eastAsia="黑体" w:hAnsi="黑体"/>
        </w:rPr>
      </w:pPr>
      <w:r>
        <w:rPr>
          <w:rFonts w:ascii="Times New Roman" w:eastAsia="黑体" w:hint="eastAsia"/>
          <w:kern w:val="44"/>
          <w:szCs w:val="44"/>
        </w:rPr>
        <w:t>出草</w:t>
      </w:r>
      <w:r>
        <w:rPr>
          <w:rFonts w:ascii="Calibri" w:hAnsi="Calibri" w:hint="eastAsia"/>
          <w:kern w:val="2"/>
          <w:szCs w:val="21"/>
        </w:rPr>
        <w:t>o</w:t>
      </w:r>
      <w:r w:rsidRPr="009D4ECB">
        <w:rPr>
          <w:rFonts w:ascii="Calibri" w:hAnsi="Calibri" w:hint="eastAsia"/>
          <w:kern w:val="2"/>
          <w:szCs w:val="21"/>
        </w:rPr>
        <w:t>ut of the grass</w:t>
      </w:r>
    </w:p>
    <w:p w:rsidR="00944610" w:rsidRPr="002634A8" w:rsidRDefault="001E7260" w:rsidP="00944610">
      <w:pPr>
        <w:pStyle w:val="afffff4"/>
        <w:ind w:firstLine="420"/>
      </w:pPr>
      <w:r>
        <w:rPr>
          <w:rFonts w:hAnsi="宋体" w:cs="宋体"/>
          <w:color w:val="000000"/>
          <w:szCs w:val="21"/>
        </w:rPr>
        <w:t>菌丝形成原基，由原基发育成子实体的过程</w:t>
      </w:r>
      <w:r w:rsidR="00944610" w:rsidRPr="00900F32">
        <w:rPr>
          <w:rFonts w:hint="eastAsia"/>
        </w:rPr>
        <w:t>。</w:t>
      </w:r>
    </w:p>
    <w:p w:rsidR="00694723" w:rsidRDefault="00FD7703" w:rsidP="00D30B93">
      <w:pPr>
        <w:pStyle w:val="afff2"/>
        <w:spacing w:before="312" w:after="312"/>
        <w:ind w:left="0"/>
      </w:pPr>
      <w:r>
        <w:lastRenderedPageBreak/>
        <w:t>环境</w:t>
      </w:r>
      <w:bookmarkEnd w:id="58"/>
      <w:bookmarkEnd w:id="59"/>
      <w:bookmarkEnd w:id="60"/>
      <w:r w:rsidR="00166E70">
        <w:rPr>
          <w:rFonts w:hint="eastAsia"/>
        </w:rPr>
        <w:t>条件</w:t>
      </w:r>
    </w:p>
    <w:p w:rsidR="00694723" w:rsidRPr="00694723" w:rsidRDefault="00166E70" w:rsidP="00B47E65">
      <w:pPr>
        <w:pStyle w:val="afffff4"/>
        <w:ind w:firstLine="420"/>
      </w:pPr>
      <w:r>
        <w:rPr>
          <w:rFonts w:hint="eastAsia"/>
          <w:kern w:val="2"/>
          <w:szCs w:val="24"/>
        </w:rPr>
        <w:t>环境条件应符合 NY/T 528</w:t>
      </w:r>
      <w:r w:rsidR="00CE0795">
        <w:rPr>
          <w:rFonts w:hint="eastAsia"/>
          <w:kern w:val="2"/>
          <w:szCs w:val="24"/>
        </w:rPr>
        <w:t>、</w:t>
      </w:r>
      <w:r w:rsidR="00CE0795" w:rsidRPr="00CE0795">
        <w:rPr>
          <w:kern w:val="2"/>
          <w:szCs w:val="24"/>
        </w:rPr>
        <w:t>NY/T 1742</w:t>
      </w:r>
      <w:r>
        <w:rPr>
          <w:rFonts w:hint="eastAsia"/>
          <w:kern w:val="2"/>
          <w:szCs w:val="24"/>
        </w:rPr>
        <w:t>的规定</w:t>
      </w:r>
      <w:r w:rsidR="00CE0795">
        <w:rPr>
          <w:rFonts w:hint="eastAsia"/>
          <w:kern w:val="2"/>
          <w:szCs w:val="24"/>
        </w:rPr>
        <w:t>；生产用水应符合</w:t>
      </w:r>
      <w:r w:rsidR="00CE0795">
        <w:rPr>
          <w:rFonts w:ascii="Times New Roman"/>
          <w:color w:val="000000"/>
          <w:szCs w:val="21"/>
        </w:rPr>
        <w:t>GB 5749</w:t>
      </w:r>
      <w:r w:rsidR="00CE0795">
        <w:rPr>
          <w:rFonts w:hint="eastAsia"/>
          <w:kern w:val="2"/>
          <w:szCs w:val="24"/>
        </w:rPr>
        <w:t>的规定</w:t>
      </w:r>
      <w:r w:rsidR="000A714C">
        <w:rPr>
          <w:rFonts w:hint="eastAsia"/>
        </w:rPr>
        <w:t>。</w:t>
      </w:r>
    </w:p>
    <w:p w:rsidR="001E2B79" w:rsidRDefault="0099199C" w:rsidP="00D30B93">
      <w:pPr>
        <w:pStyle w:val="afff2"/>
        <w:spacing w:before="312" w:after="312"/>
        <w:ind w:left="0"/>
      </w:pPr>
      <w:bookmarkStart w:id="61" w:name="_Toc131939899"/>
      <w:bookmarkStart w:id="62" w:name="_Toc131940225"/>
      <w:bookmarkStart w:id="63" w:name="_Toc131941156"/>
      <w:r>
        <w:rPr>
          <w:rFonts w:hint="eastAsia"/>
        </w:rPr>
        <w:t>种</w:t>
      </w:r>
      <w:r w:rsidR="00D56358">
        <w:rPr>
          <w:rFonts w:hint="eastAsia"/>
        </w:rPr>
        <w:t>源</w:t>
      </w:r>
      <w:r>
        <w:rPr>
          <w:rFonts w:hint="eastAsia"/>
        </w:rPr>
        <w:t>选择</w:t>
      </w:r>
      <w:bookmarkEnd w:id="61"/>
      <w:bookmarkEnd w:id="62"/>
      <w:bookmarkEnd w:id="63"/>
    </w:p>
    <w:p w:rsidR="006D32B9" w:rsidRPr="00344A70" w:rsidRDefault="00D56358" w:rsidP="00B47E65">
      <w:pPr>
        <w:pStyle w:val="afffff4"/>
        <w:ind w:firstLine="420"/>
      </w:pPr>
      <w:r>
        <w:rPr>
          <w:rFonts w:hAnsi="宋体" w:cs="宋体" w:hint="eastAsia"/>
          <w:color w:val="000000"/>
          <w:szCs w:val="21"/>
        </w:rPr>
        <w:t>应从具有</w:t>
      </w:r>
      <w:r>
        <w:rPr>
          <w:kern w:val="2"/>
          <w:szCs w:val="24"/>
        </w:rPr>
        <w:t>生产经营</w:t>
      </w:r>
      <w:r>
        <w:rPr>
          <w:rFonts w:hAnsi="宋体" w:cs="宋体" w:hint="eastAsia"/>
          <w:color w:val="000000"/>
          <w:szCs w:val="21"/>
        </w:rPr>
        <w:t>资质的供种单位购买，菌种质量应符合 NY/T 1742的要求；自制菌种应符合《食用菌菌种管理办法》的规定</w:t>
      </w:r>
      <w:r w:rsidR="006D32B9" w:rsidRPr="00344A70">
        <w:rPr>
          <w:rFonts w:hint="eastAsia"/>
        </w:rPr>
        <w:t>。</w:t>
      </w:r>
    </w:p>
    <w:p w:rsidR="001E2B79" w:rsidRDefault="00EF0C18" w:rsidP="00D30B93">
      <w:pPr>
        <w:pStyle w:val="afff2"/>
        <w:spacing w:before="312" w:after="312"/>
        <w:ind w:left="0"/>
      </w:pPr>
      <w:bookmarkStart w:id="64" w:name="_Toc131939900"/>
      <w:bookmarkStart w:id="65" w:name="_Toc131940226"/>
      <w:bookmarkStart w:id="66" w:name="_Toc131941157"/>
      <w:r>
        <w:rPr>
          <w:rFonts w:ascii="Times New Roman" w:hint="eastAsia"/>
        </w:rPr>
        <w:t>一级种生产</w:t>
      </w:r>
      <w:bookmarkEnd w:id="64"/>
      <w:bookmarkEnd w:id="65"/>
      <w:bookmarkEnd w:id="66"/>
    </w:p>
    <w:p w:rsidR="00F3118C" w:rsidRDefault="00EF0C18" w:rsidP="00EF0C18">
      <w:pPr>
        <w:pStyle w:val="afff3"/>
        <w:spacing w:before="156" w:after="156"/>
        <w:ind w:left="0"/>
      </w:pPr>
      <w:bookmarkStart w:id="67" w:name="_Toc131939901"/>
      <w:bookmarkStart w:id="68" w:name="_Toc131940227"/>
      <w:bookmarkStart w:id="69" w:name="_Toc131941158"/>
      <w:bookmarkStart w:id="70" w:name="_Toc107821973"/>
      <w:r w:rsidRPr="00EF0C18">
        <w:rPr>
          <w:rFonts w:ascii="Times New Roman" w:hint="eastAsia"/>
          <w:kern w:val="44"/>
          <w:szCs w:val="44"/>
        </w:rPr>
        <w:t>工艺流程</w:t>
      </w:r>
      <w:bookmarkEnd w:id="67"/>
      <w:bookmarkEnd w:id="68"/>
      <w:bookmarkEnd w:id="69"/>
    </w:p>
    <w:bookmarkEnd w:id="70"/>
    <w:p w:rsidR="00AA0A39" w:rsidRPr="00AA0A39" w:rsidRDefault="00EF0C18" w:rsidP="00EF0C18">
      <w:pPr>
        <w:pStyle w:val="afff5"/>
        <w:numPr>
          <w:ilvl w:val="0"/>
          <w:numId w:val="0"/>
        </w:numPr>
        <w:spacing w:before="156" w:after="156"/>
        <w:ind w:firstLineChars="200" w:firstLine="420"/>
      </w:pPr>
      <w:r>
        <w:rPr>
          <w:rFonts w:ascii="宋体" w:eastAsia="宋体" w:hAnsi="宋体" w:cs="宋体" w:hint="eastAsia"/>
          <w:color w:val="000000"/>
          <w:szCs w:val="21"/>
        </w:rPr>
        <w:t>培养基配制→分装→灭菌→摆斜面冷却→接种→培养→检查→成品</w:t>
      </w:r>
      <w:r w:rsidR="00AA0A39" w:rsidRPr="00AA0A39">
        <w:t>。</w:t>
      </w:r>
    </w:p>
    <w:p w:rsidR="001E2B79" w:rsidRDefault="00BF3B9C" w:rsidP="00D30B93">
      <w:pPr>
        <w:pStyle w:val="afff3"/>
        <w:spacing w:before="156" w:after="156"/>
        <w:ind w:left="0"/>
      </w:pPr>
      <w:bookmarkStart w:id="71" w:name="_Toc131939904"/>
      <w:bookmarkStart w:id="72" w:name="_Toc131940230"/>
      <w:bookmarkStart w:id="73" w:name="_Toc131941159"/>
      <w:r>
        <w:rPr>
          <w:rFonts w:hint="eastAsia"/>
        </w:rPr>
        <w:t>培养基配制</w:t>
      </w:r>
      <w:bookmarkEnd w:id="71"/>
      <w:bookmarkEnd w:id="72"/>
      <w:bookmarkEnd w:id="73"/>
    </w:p>
    <w:p w:rsidR="00977D42" w:rsidRDefault="00BF3B9C" w:rsidP="00B47E65">
      <w:pPr>
        <w:pStyle w:val="afffff4"/>
        <w:ind w:firstLine="420"/>
      </w:pPr>
      <w:r>
        <w:rPr>
          <w:rFonts w:ascii="Times New Roman"/>
        </w:rPr>
        <w:t>按配方称取各种材料，先将马铃薯洗净去皮，挖去芽眼，切成薄片，称取</w:t>
      </w:r>
      <w:r>
        <w:rPr>
          <w:rFonts w:ascii="Times New Roman"/>
        </w:rPr>
        <w:t>200</w:t>
      </w:r>
      <w:r w:rsidR="006064B8">
        <w:rPr>
          <w:rFonts w:ascii="Times New Roman" w:hint="eastAsia"/>
        </w:rPr>
        <w:t xml:space="preserve"> g</w:t>
      </w:r>
      <w:r>
        <w:rPr>
          <w:rFonts w:ascii="Times New Roman"/>
        </w:rPr>
        <w:t>，放在锅中加水</w:t>
      </w:r>
      <w:r>
        <w:rPr>
          <w:rFonts w:ascii="Times New Roman"/>
        </w:rPr>
        <w:t>1000</w:t>
      </w:r>
      <w:r w:rsidR="006064B8" w:rsidRPr="006064B8">
        <w:rPr>
          <w:rFonts w:ascii="Arial" w:hAnsi="Arial" w:cs="Arial"/>
          <w:color w:val="333333"/>
          <w:sz w:val="14"/>
          <w:szCs w:val="14"/>
          <w:shd w:val="clear" w:color="auto" w:fill="FFFFFF"/>
        </w:rPr>
        <w:t xml:space="preserve"> </w:t>
      </w:r>
      <w:r w:rsidR="006064B8" w:rsidRPr="006064B8">
        <w:rPr>
          <w:rFonts w:ascii="Times New Roman"/>
        </w:rPr>
        <w:t>mL</w:t>
      </w:r>
      <w:r>
        <w:rPr>
          <w:rFonts w:ascii="Times New Roman"/>
        </w:rPr>
        <w:t>，加热至沸腾，并维持</w:t>
      </w:r>
      <w:r>
        <w:rPr>
          <w:rFonts w:ascii="Times New Roman"/>
        </w:rPr>
        <w:t>25</w:t>
      </w:r>
      <w:r w:rsidR="006064B8">
        <w:rPr>
          <w:rFonts w:ascii="Times New Roman" w:hint="eastAsia"/>
        </w:rPr>
        <w:t xml:space="preserve"> </w:t>
      </w:r>
      <w:r w:rsidR="00F2011D">
        <w:rPr>
          <w:rFonts w:ascii="Times New Roman" w:hint="eastAsia"/>
        </w:rPr>
        <w:t>min</w:t>
      </w:r>
      <w:r>
        <w:rPr>
          <w:rFonts w:ascii="Times New Roman"/>
        </w:rPr>
        <w:t>—30</w:t>
      </w:r>
      <w:r w:rsidR="006064B8">
        <w:rPr>
          <w:rFonts w:ascii="Times New Roman" w:hint="eastAsia"/>
        </w:rPr>
        <w:t xml:space="preserve"> min</w:t>
      </w:r>
      <w:r>
        <w:rPr>
          <w:rFonts w:ascii="Times New Roman"/>
        </w:rPr>
        <w:t>，用双层纱布过滤，取滤液加水补足</w:t>
      </w:r>
      <w:r>
        <w:rPr>
          <w:rFonts w:ascii="Times New Roman"/>
        </w:rPr>
        <w:t>1000</w:t>
      </w:r>
      <w:r>
        <w:rPr>
          <w:rFonts w:ascii="Times New Roman"/>
        </w:rPr>
        <w:t>毫升，先将琼脂加入煮溶化，加入葡萄糖等，稍煮几分钟即可。</w:t>
      </w:r>
      <w:r>
        <w:rPr>
          <w:rFonts w:hAnsi="宋体" w:cs="宋体" w:hint="eastAsia"/>
          <w:color w:val="000000"/>
          <w:szCs w:val="21"/>
        </w:rPr>
        <w:t>常用一级种培养基配方参见附录</w:t>
      </w:r>
      <w:r>
        <w:rPr>
          <w:rFonts w:ascii="Times New Roman"/>
          <w:color w:val="000000"/>
          <w:szCs w:val="21"/>
        </w:rPr>
        <w:t>A</w:t>
      </w:r>
      <w:r w:rsidR="00977D42" w:rsidRPr="00977D42">
        <w:rPr>
          <w:rFonts w:hint="eastAsia"/>
        </w:rPr>
        <w:t>。</w:t>
      </w:r>
    </w:p>
    <w:p w:rsidR="00BF3B9C" w:rsidRDefault="00627DBF" w:rsidP="00BF3B9C">
      <w:pPr>
        <w:pStyle w:val="afff3"/>
        <w:spacing w:before="156" w:after="156"/>
        <w:ind w:left="0"/>
      </w:pPr>
      <w:r>
        <w:rPr>
          <w:rFonts w:hint="eastAsia"/>
          <w:szCs w:val="21"/>
        </w:rPr>
        <w:t>分装与灭菌</w:t>
      </w:r>
    </w:p>
    <w:p w:rsidR="00BF3B9C" w:rsidRPr="00AA0A39" w:rsidRDefault="00627DBF" w:rsidP="00BF3B9C">
      <w:pPr>
        <w:pStyle w:val="afff5"/>
        <w:numPr>
          <w:ilvl w:val="0"/>
          <w:numId w:val="0"/>
        </w:numPr>
        <w:spacing w:before="156" w:after="156"/>
        <w:ind w:firstLineChars="200" w:firstLine="420"/>
      </w:pPr>
      <w:r>
        <w:rPr>
          <w:rFonts w:ascii="Times New Roman" w:eastAsia="宋体"/>
          <w:color w:val="000000"/>
          <w:szCs w:val="21"/>
        </w:rPr>
        <w:t>采用规格为</w:t>
      </w:r>
      <w:r>
        <w:rPr>
          <w:rFonts w:ascii="Times New Roman" w:eastAsia="宋体"/>
          <w:color w:val="000000"/>
          <w:szCs w:val="21"/>
        </w:rPr>
        <w:t xml:space="preserve">18 mm×180 mm </w:t>
      </w:r>
      <w:r>
        <w:rPr>
          <w:rFonts w:ascii="Times New Roman" w:eastAsia="宋体"/>
          <w:color w:val="000000"/>
          <w:szCs w:val="21"/>
        </w:rPr>
        <w:t>或</w:t>
      </w:r>
      <w:r>
        <w:rPr>
          <w:rFonts w:ascii="Times New Roman" w:eastAsia="宋体"/>
          <w:color w:val="000000"/>
          <w:szCs w:val="21"/>
        </w:rPr>
        <w:t xml:space="preserve">20 mm×200 mm </w:t>
      </w:r>
      <w:r>
        <w:rPr>
          <w:rFonts w:ascii="Times New Roman" w:eastAsia="宋体"/>
          <w:color w:val="000000"/>
          <w:szCs w:val="21"/>
        </w:rPr>
        <w:t>的玻璃试管，试管用硅胶塞封口。将配制好的培养基立即分装，装量为试管长度的</w:t>
      </w:r>
      <w:r>
        <w:rPr>
          <w:rFonts w:ascii="Times New Roman" w:eastAsia="宋体"/>
          <w:color w:val="000000"/>
          <w:szCs w:val="21"/>
        </w:rPr>
        <w:t>1/4</w:t>
      </w:r>
      <w:r>
        <w:rPr>
          <w:rFonts w:ascii="Times New Roman" w:eastAsia="宋体"/>
          <w:color w:val="000000"/>
          <w:szCs w:val="21"/>
        </w:rPr>
        <w:t>～</w:t>
      </w:r>
      <w:r>
        <w:rPr>
          <w:rFonts w:ascii="Times New Roman" w:eastAsia="宋体"/>
          <w:color w:val="000000"/>
          <w:szCs w:val="21"/>
        </w:rPr>
        <w:t>1/5</w:t>
      </w:r>
      <w:r>
        <w:rPr>
          <w:rFonts w:ascii="Times New Roman" w:eastAsia="宋体"/>
          <w:color w:val="000000"/>
          <w:szCs w:val="21"/>
        </w:rPr>
        <w:t>。试管口应保持干净，随后塞入硅胶塞，并用牛皮纸包扎。将分装包扎好的试管直立放入高压灭菌锅内（压力</w:t>
      </w:r>
      <w:r>
        <w:rPr>
          <w:rFonts w:ascii="Times New Roman" w:eastAsia="宋体"/>
          <w:color w:val="000000"/>
          <w:szCs w:val="21"/>
        </w:rPr>
        <w:t>0.12 Mpa</w:t>
      </w:r>
      <w:r>
        <w:rPr>
          <w:rFonts w:ascii="Times New Roman" w:eastAsia="宋体"/>
          <w:color w:val="000000"/>
          <w:szCs w:val="21"/>
        </w:rPr>
        <w:t>～</w:t>
      </w:r>
      <w:r>
        <w:rPr>
          <w:rFonts w:ascii="Times New Roman" w:eastAsia="宋体"/>
          <w:color w:val="000000"/>
          <w:szCs w:val="21"/>
        </w:rPr>
        <w:t>0.15 Mpa</w:t>
      </w:r>
      <w:r>
        <w:rPr>
          <w:rFonts w:ascii="Times New Roman" w:eastAsia="宋体"/>
          <w:color w:val="000000"/>
          <w:szCs w:val="21"/>
        </w:rPr>
        <w:t>、温度</w:t>
      </w:r>
      <w:r>
        <w:rPr>
          <w:rFonts w:ascii="Times New Roman" w:eastAsia="宋体"/>
          <w:color w:val="000000"/>
          <w:szCs w:val="21"/>
        </w:rPr>
        <w:t>121</w:t>
      </w:r>
      <w:r w:rsidR="006064B8">
        <w:rPr>
          <w:rFonts w:ascii="Times New Roman" w:eastAsia="宋体" w:hint="eastAsia"/>
          <w:color w:val="000000"/>
          <w:szCs w:val="21"/>
        </w:rPr>
        <w:t xml:space="preserve"> </w:t>
      </w:r>
      <w:r>
        <w:rPr>
          <w:rFonts w:ascii="宋体" w:eastAsia="宋体" w:hAnsi="宋体" w:cs="宋体" w:hint="eastAsia"/>
          <w:color w:val="000000"/>
          <w:szCs w:val="21"/>
        </w:rPr>
        <w:t>℃</w:t>
      </w:r>
      <w:r>
        <w:rPr>
          <w:rFonts w:ascii="Times New Roman" w:eastAsia="宋体"/>
          <w:color w:val="000000"/>
          <w:szCs w:val="21"/>
        </w:rPr>
        <w:t>～</w:t>
      </w:r>
      <w:r>
        <w:rPr>
          <w:rFonts w:ascii="Times New Roman" w:eastAsia="宋体"/>
          <w:color w:val="000000"/>
          <w:szCs w:val="21"/>
        </w:rPr>
        <w:t>126</w:t>
      </w:r>
      <w:r w:rsidR="006064B8">
        <w:rPr>
          <w:rFonts w:ascii="Times New Roman" w:eastAsia="宋体" w:hint="eastAsia"/>
          <w:color w:val="000000"/>
          <w:szCs w:val="21"/>
        </w:rPr>
        <w:t xml:space="preserve"> </w:t>
      </w:r>
      <w:r>
        <w:rPr>
          <w:rFonts w:ascii="宋体" w:eastAsia="宋体" w:hAnsi="宋体" w:cs="宋体" w:hint="eastAsia"/>
          <w:color w:val="000000"/>
          <w:szCs w:val="21"/>
        </w:rPr>
        <w:t>℃</w:t>
      </w:r>
      <w:r>
        <w:rPr>
          <w:rFonts w:ascii="Times New Roman" w:eastAsia="宋体"/>
          <w:color w:val="000000"/>
          <w:szCs w:val="21"/>
        </w:rPr>
        <w:t>），灭菌</w:t>
      </w:r>
      <w:r>
        <w:rPr>
          <w:rFonts w:ascii="Times New Roman" w:eastAsia="宋体"/>
          <w:color w:val="000000"/>
          <w:szCs w:val="21"/>
        </w:rPr>
        <w:t>25</w:t>
      </w:r>
      <w:r w:rsidR="006064B8">
        <w:rPr>
          <w:rFonts w:ascii="Times New Roman" w:eastAsia="宋体" w:hint="eastAsia"/>
          <w:color w:val="000000"/>
          <w:szCs w:val="21"/>
        </w:rPr>
        <w:t xml:space="preserve"> </w:t>
      </w:r>
      <w:r>
        <w:rPr>
          <w:rFonts w:ascii="Times New Roman" w:eastAsia="宋体"/>
          <w:color w:val="000000"/>
          <w:szCs w:val="21"/>
        </w:rPr>
        <w:t>min</w:t>
      </w:r>
      <w:r>
        <w:rPr>
          <w:rFonts w:ascii="Times New Roman" w:eastAsia="宋体"/>
          <w:color w:val="000000"/>
          <w:szCs w:val="21"/>
        </w:rPr>
        <w:t>～</w:t>
      </w:r>
      <w:r>
        <w:rPr>
          <w:rFonts w:ascii="Times New Roman" w:eastAsia="宋体"/>
          <w:color w:val="000000"/>
          <w:szCs w:val="21"/>
        </w:rPr>
        <w:t>30</w:t>
      </w:r>
      <w:r w:rsidR="006064B8">
        <w:rPr>
          <w:rFonts w:ascii="Times New Roman" w:eastAsia="宋体" w:hint="eastAsia"/>
          <w:color w:val="000000"/>
          <w:szCs w:val="21"/>
        </w:rPr>
        <w:t xml:space="preserve"> </w:t>
      </w:r>
      <w:r>
        <w:rPr>
          <w:rFonts w:ascii="Times New Roman" w:eastAsia="宋体"/>
          <w:color w:val="000000"/>
          <w:szCs w:val="21"/>
        </w:rPr>
        <w:t>min</w:t>
      </w:r>
      <w:r w:rsidR="00BF3B9C" w:rsidRPr="00AA0A39">
        <w:t>。</w:t>
      </w:r>
    </w:p>
    <w:p w:rsidR="00BF3B9C" w:rsidRDefault="00627DBF" w:rsidP="00BF3B9C">
      <w:pPr>
        <w:pStyle w:val="afff3"/>
        <w:spacing w:before="156" w:after="156"/>
        <w:ind w:left="0"/>
      </w:pPr>
      <w:r>
        <w:rPr>
          <w:rFonts w:hAnsi="宋体" w:cs="黑体" w:hint="eastAsia"/>
          <w:color w:val="000000"/>
          <w:szCs w:val="21"/>
        </w:rPr>
        <w:t>斜面摆放</w:t>
      </w:r>
    </w:p>
    <w:p w:rsidR="00BF3B9C" w:rsidRDefault="00627DBF" w:rsidP="00BF3B9C">
      <w:pPr>
        <w:pStyle w:val="afffff4"/>
        <w:ind w:firstLine="420"/>
      </w:pPr>
      <w:r>
        <w:rPr>
          <w:rFonts w:ascii="Times New Roman"/>
          <w:color w:val="000000"/>
          <w:szCs w:val="21"/>
        </w:rPr>
        <w:t>灭菌结束后自然冷却</w:t>
      </w:r>
      <w:r>
        <w:rPr>
          <w:rFonts w:ascii="Times New Roman" w:hint="eastAsia"/>
          <w:color w:val="000000"/>
          <w:szCs w:val="21"/>
        </w:rPr>
        <w:t>至温度</w:t>
      </w:r>
      <w:r>
        <w:rPr>
          <w:rFonts w:ascii="Times New Roman" w:hint="eastAsia"/>
          <w:color w:val="000000"/>
          <w:szCs w:val="21"/>
        </w:rPr>
        <w:t>85</w:t>
      </w:r>
      <w:r w:rsidR="006064B8">
        <w:rPr>
          <w:rFonts w:ascii="Times New Roman" w:hint="eastAsia"/>
          <w:color w:val="000000"/>
          <w:szCs w:val="21"/>
        </w:rPr>
        <w:t xml:space="preserve"> </w:t>
      </w:r>
      <w:r>
        <w:rPr>
          <w:rFonts w:hAnsi="宋体" w:cs="宋体" w:hint="eastAsia"/>
          <w:color w:val="000000"/>
          <w:szCs w:val="21"/>
        </w:rPr>
        <w:t>℃</w:t>
      </w:r>
      <w:r>
        <w:rPr>
          <w:rFonts w:ascii="Times New Roman"/>
          <w:color w:val="000000"/>
          <w:szCs w:val="21"/>
        </w:rPr>
        <w:t>～</w:t>
      </w:r>
      <w:r>
        <w:rPr>
          <w:rFonts w:ascii="Times New Roman" w:hint="eastAsia"/>
          <w:color w:val="000000"/>
          <w:szCs w:val="21"/>
        </w:rPr>
        <w:t>95</w:t>
      </w:r>
      <w:r w:rsidR="006064B8">
        <w:rPr>
          <w:rFonts w:ascii="Times New Roman" w:hint="eastAsia"/>
          <w:color w:val="000000"/>
          <w:szCs w:val="21"/>
        </w:rPr>
        <w:t xml:space="preserve"> </w:t>
      </w:r>
      <w:r>
        <w:rPr>
          <w:rFonts w:hAnsi="宋体" w:cs="宋体" w:hint="eastAsia"/>
          <w:color w:val="000000"/>
          <w:szCs w:val="21"/>
        </w:rPr>
        <w:t>℃时</w:t>
      </w:r>
      <w:r>
        <w:rPr>
          <w:rFonts w:ascii="Times New Roman"/>
          <w:color w:val="000000"/>
          <w:szCs w:val="21"/>
        </w:rPr>
        <w:t>，打开排气阀排出热空气；当压力表指针降至</w:t>
      </w:r>
      <w:r>
        <w:rPr>
          <w:rFonts w:ascii="Times New Roman" w:hint="eastAsia"/>
          <w:color w:val="000000"/>
          <w:szCs w:val="21"/>
        </w:rPr>
        <w:t>0</w:t>
      </w:r>
      <w:r>
        <w:rPr>
          <w:rFonts w:ascii="Times New Roman"/>
          <w:color w:val="000000"/>
          <w:szCs w:val="21"/>
        </w:rPr>
        <w:t xml:space="preserve"> Mpa</w:t>
      </w:r>
      <w:r>
        <w:rPr>
          <w:rFonts w:ascii="Times New Roman"/>
          <w:color w:val="000000"/>
          <w:szCs w:val="21"/>
        </w:rPr>
        <w:t>、培养基温度降到</w:t>
      </w:r>
      <w:r>
        <w:rPr>
          <w:rFonts w:ascii="Times New Roman"/>
          <w:color w:val="000000"/>
          <w:szCs w:val="21"/>
        </w:rPr>
        <w:t>55</w:t>
      </w:r>
      <w:r w:rsidR="006064B8">
        <w:rPr>
          <w:rFonts w:ascii="Times New Roman" w:hint="eastAsia"/>
          <w:color w:val="000000"/>
          <w:szCs w:val="21"/>
        </w:rPr>
        <w:t xml:space="preserve"> </w:t>
      </w:r>
      <w:r>
        <w:rPr>
          <w:rFonts w:ascii="Times New Roman"/>
          <w:color w:val="000000"/>
          <w:szCs w:val="21"/>
        </w:rPr>
        <w:t>℃</w:t>
      </w:r>
      <w:r>
        <w:rPr>
          <w:rFonts w:ascii="Times New Roman"/>
          <w:color w:val="000000"/>
          <w:szCs w:val="21"/>
        </w:rPr>
        <w:t>～</w:t>
      </w:r>
      <w:r>
        <w:rPr>
          <w:rFonts w:ascii="Times New Roman"/>
          <w:color w:val="000000"/>
          <w:szCs w:val="21"/>
        </w:rPr>
        <w:t>65</w:t>
      </w:r>
      <w:r w:rsidR="006064B8">
        <w:rPr>
          <w:rFonts w:ascii="Times New Roman" w:hint="eastAsia"/>
          <w:color w:val="000000"/>
          <w:szCs w:val="21"/>
        </w:rPr>
        <w:t xml:space="preserve"> </w:t>
      </w:r>
      <w:r>
        <w:rPr>
          <w:rFonts w:hAnsi="宋体" w:cs="宋体" w:hint="eastAsia"/>
          <w:color w:val="000000"/>
          <w:szCs w:val="21"/>
        </w:rPr>
        <w:t>℃</w:t>
      </w:r>
      <w:r>
        <w:rPr>
          <w:rFonts w:ascii="Times New Roman"/>
          <w:color w:val="000000"/>
          <w:szCs w:val="21"/>
        </w:rPr>
        <w:t>时取出试管摆斜面，斜面长度不超过试管长度的</w:t>
      </w:r>
      <w:r>
        <w:rPr>
          <w:rFonts w:ascii="Times New Roman"/>
          <w:color w:val="000000"/>
          <w:szCs w:val="21"/>
        </w:rPr>
        <w:t>2/3</w:t>
      </w:r>
      <w:r w:rsidR="00BF3B9C" w:rsidRPr="00977D42">
        <w:rPr>
          <w:rFonts w:hint="eastAsia"/>
        </w:rPr>
        <w:t>。</w:t>
      </w:r>
    </w:p>
    <w:p w:rsidR="00BF3B9C" w:rsidRDefault="008B1725" w:rsidP="00BF3B9C">
      <w:pPr>
        <w:pStyle w:val="afff3"/>
        <w:spacing w:before="156" w:after="156"/>
        <w:ind w:left="0"/>
      </w:pPr>
      <w:r>
        <w:rPr>
          <w:rFonts w:hAnsi="宋体" w:cs="黑体" w:hint="eastAsia"/>
          <w:color w:val="000000"/>
          <w:szCs w:val="21"/>
        </w:rPr>
        <w:t>接种</w:t>
      </w:r>
    </w:p>
    <w:p w:rsidR="00BF3B9C" w:rsidRPr="00AA0A39" w:rsidRDefault="008B1725" w:rsidP="00BF3B9C">
      <w:pPr>
        <w:pStyle w:val="afff5"/>
        <w:numPr>
          <w:ilvl w:val="0"/>
          <w:numId w:val="0"/>
        </w:numPr>
        <w:spacing w:before="156" w:after="156"/>
        <w:ind w:firstLineChars="200" w:firstLine="420"/>
      </w:pPr>
      <w:r>
        <w:rPr>
          <w:rFonts w:ascii="宋体" w:eastAsia="宋体" w:hAnsi="宋体" w:cs="宋体" w:hint="eastAsia"/>
          <w:color w:val="000000"/>
          <w:szCs w:val="21"/>
        </w:rPr>
        <w:t>接种设施设备消毒流程应符合</w:t>
      </w:r>
      <w:r>
        <w:rPr>
          <w:rFonts w:ascii="Times New Roman" w:eastAsia="宋体"/>
          <w:color w:val="000000"/>
          <w:szCs w:val="21"/>
        </w:rPr>
        <w:t>NY/T 528</w:t>
      </w:r>
      <w:r>
        <w:rPr>
          <w:rFonts w:ascii="宋体" w:eastAsia="宋体" w:hAnsi="宋体" w:cs="宋体" w:hint="eastAsia"/>
          <w:color w:val="000000"/>
          <w:szCs w:val="21"/>
        </w:rPr>
        <w:t>的规定。接种时应无菌操作，接种后及时贴好标签，标签应注明菌种名称及接种时间</w:t>
      </w:r>
      <w:r w:rsidR="00BF3B9C" w:rsidRPr="00AA0A39">
        <w:t>。</w:t>
      </w:r>
    </w:p>
    <w:p w:rsidR="00BF3B9C" w:rsidRDefault="00BF3B9C" w:rsidP="00BF3B9C">
      <w:pPr>
        <w:pStyle w:val="afff3"/>
        <w:spacing w:before="156" w:after="156"/>
        <w:ind w:left="0"/>
      </w:pPr>
      <w:r>
        <w:rPr>
          <w:rFonts w:hint="eastAsia"/>
        </w:rPr>
        <w:t>培养</w:t>
      </w:r>
    </w:p>
    <w:p w:rsidR="00BF3B9C" w:rsidRDefault="008B1725" w:rsidP="00BF3B9C">
      <w:pPr>
        <w:pStyle w:val="afffff4"/>
        <w:ind w:firstLine="420"/>
      </w:pPr>
      <w:r>
        <w:rPr>
          <w:rFonts w:ascii="Times New Roman"/>
          <w:color w:val="000000"/>
          <w:szCs w:val="21"/>
        </w:rPr>
        <w:t>接种后置于培养箱或培养室培养，控制温度</w:t>
      </w:r>
      <w:r>
        <w:rPr>
          <w:rFonts w:ascii="Times New Roman"/>
          <w:color w:val="000000"/>
          <w:szCs w:val="21"/>
        </w:rPr>
        <w:t>1</w:t>
      </w:r>
      <w:r>
        <w:rPr>
          <w:rFonts w:ascii="Times New Roman" w:hint="eastAsia"/>
          <w:color w:val="000000"/>
          <w:szCs w:val="21"/>
        </w:rPr>
        <w:t>6</w:t>
      </w:r>
      <w:r w:rsidR="006064B8">
        <w:rPr>
          <w:rFonts w:ascii="Times New Roman" w:hint="eastAsia"/>
          <w:color w:val="000000"/>
          <w:szCs w:val="21"/>
        </w:rPr>
        <w:t xml:space="preserve"> </w:t>
      </w:r>
      <w:r>
        <w:rPr>
          <w:rFonts w:hAnsi="宋体" w:cs="宋体" w:hint="eastAsia"/>
          <w:color w:val="000000"/>
          <w:szCs w:val="21"/>
        </w:rPr>
        <w:t>℃</w:t>
      </w:r>
      <w:r>
        <w:rPr>
          <w:rFonts w:ascii="Times New Roman"/>
          <w:color w:val="000000"/>
          <w:szCs w:val="21"/>
        </w:rPr>
        <w:t>～</w:t>
      </w:r>
      <w:r>
        <w:rPr>
          <w:rFonts w:ascii="Times New Roman" w:hint="eastAsia"/>
          <w:color w:val="000000"/>
          <w:szCs w:val="21"/>
        </w:rPr>
        <w:t>18</w:t>
      </w:r>
      <w:r w:rsidR="006064B8">
        <w:rPr>
          <w:rFonts w:ascii="Times New Roman" w:hint="eastAsia"/>
          <w:color w:val="000000"/>
          <w:szCs w:val="21"/>
        </w:rPr>
        <w:t xml:space="preserve"> </w:t>
      </w:r>
      <w:r>
        <w:rPr>
          <w:rFonts w:hAnsi="宋体" w:cs="宋体" w:hint="eastAsia"/>
          <w:color w:val="000000"/>
          <w:szCs w:val="21"/>
        </w:rPr>
        <w:t>℃</w:t>
      </w:r>
      <w:r>
        <w:rPr>
          <w:rFonts w:ascii="Times New Roman"/>
          <w:color w:val="000000"/>
          <w:szCs w:val="21"/>
        </w:rPr>
        <w:t>，避光培养</w:t>
      </w:r>
      <w:r>
        <w:rPr>
          <w:rFonts w:ascii="Times New Roman"/>
          <w:color w:val="000000"/>
          <w:szCs w:val="21"/>
        </w:rPr>
        <w:t>5 d</w:t>
      </w:r>
      <w:r>
        <w:rPr>
          <w:rFonts w:ascii="Times New Roman"/>
          <w:color w:val="000000"/>
          <w:szCs w:val="21"/>
        </w:rPr>
        <w:t>～</w:t>
      </w:r>
      <w:r>
        <w:rPr>
          <w:rFonts w:ascii="Times New Roman" w:hint="eastAsia"/>
          <w:color w:val="000000"/>
          <w:szCs w:val="21"/>
        </w:rPr>
        <w:t>6</w:t>
      </w:r>
      <w:r w:rsidR="006064B8">
        <w:rPr>
          <w:rFonts w:ascii="Times New Roman" w:hint="eastAsia"/>
          <w:color w:val="000000"/>
          <w:szCs w:val="21"/>
        </w:rPr>
        <w:t xml:space="preserve"> </w:t>
      </w:r>
      <w:r>
        <w:rPr>
          <w:rFonts w:ascii="Times New Roman"/>
          <w:color w:val="000000"/>
          <w:szCs w:val="21"/>
        </w:rPr>
        <w:t>d</w:t>
      </w:r>
      <w:r>
        <w:rPr>
          <w:rFonts w:ascii="Times New Roman"/>
          <w:color w:val="000000"/>
          <w:szCs w:val="21"/>
        </w:rPr>
        <w:t>，定期检查，清除污染试管，待菌丝长满试管斜面，稳定</w:t>
      </w:r>
      <w:r>
        <w:rPr>
          <w:rFonts w:ascii="Times New Roman"/>
          <w:color w:val="000000"/>
          <w:szCs w:val="21"/>
        </w:rPr>
        <w:t>3</w:t>
      </w:r>
      <w:r w:rsidR="006064B8">
        <w:rPr>
          <w:rFonts w:ascii="Times New Roman" w:hint="eastAsia"/>
          <w:color w:val="000000"/>
          <w:szCs w:val="21"/>
        </w:rPr>
        <w:t xml:space="preserve"> </w:t>
      </w:r>
      <w:r>
        <w:rPr>
          <w:rFonts w:ascii="Times New Roman"/>
          <w:color w:val="000000"/>
          <w:szCs w:val="21"/>
        </w:rPr>
        <w:t>d</w:t>
      </w:r>
      <w:r>
        <w:rPr>
          <w:rFonts w:ascii="Times New Roman"/>
          <w:color w:val="000000"/>
          <w:szCs w:val="21"/>
        </w:rPr>
        <w:t>～</w:t>
      </w:r>
      <w:r>
        <w:rPr>
          <w:rFonts w:ascii="Times New Roman"/>
          <w:color w:val="000000"/>
          <w:szCs w:val="21"/>
        </w:rPr>
        <w:t>5</w:t>
      </w:r>
      <w:r w:rsidR="006064B8">
        <w:rPr>
          <w:rFonts w:ascii="Times New Roman" w:hint="eastAsia"/>
          <w:color w:val="000000"/>
          <w:szCs w:val="21"/>
        </w:rPr>
        <w:t xml:space="preserve"> </w:t>
      </w:r>
      <w:r>
        <w:rPr>
          <w:rFonts w:ascii="Times New Roman"/>
          <w:color w:val="000000"/>
          <w:szCs w:val="21"/>
        </w:rPr>
        <w:t>d</w:t>
      </w:r>
      <w:r>
        <w:rPr>
          <w:rFonts w:ascii="Times New Roman"/>
          <w:color w:val="000000"/>
          <w:szCs w:val="21"/>
        </w:rPr>
        <w:t>即可用于生产</w:t>
      </w:r>
      <w:r w:rsidR="00BF3B9C" w:rsidRPr="00977D42">
        <w:rPr>
          <w:rFonts w:hint="eastAsia"/>
        </w:rPr>
        <w:t>。</w:t>
      </w:r>
    </w:p>
    <w:p w:rsidR="00BF3B9C" w:rsidRDefault="008B1725" w:rsidP="00BF3B9C">
      <w:pPr>
        <w:pStyle w:val="afff3"/>
        <w:spacing w:before="156" w:after="156"/>
        <w:ind w:left="0"/>
      </w:pPr>
      <w:r>
        <w:rPr>
          <w:rFonts w:ascii="Times New Roman" w:hint="eastAsia"/>
          <w:kern w:val="44"/>
          <w:szCs w:val="44"/>
        </w:rPr>
        <w:t>贮存</w:t>
      </w:r>
    </w:p>
    <w:p w:rsidR="00BF3B9C" w:rsidRPr="00BF3B9C" w:rsidRDefault="008B1725" w:rsidP="00BF3B9C">
      <w:pPr>
        <w:pStyle w:val="afff5"/>
        <w:numPr>
          <w:ilvl w:val="0"/>
          <w:numId w:val="0"/>
        </w:numPr>
        <w:spacing w:before="156" w:after="156"/>
        <w:ind w:firstLineChars="200" w:firstLine="420"/>
      </w:pPr>
      <w:r w:rsidRPr="008B1725">
        <w:rPr>
          <w:rFonts w:ascii="宋体" w:eastAsia="宋体" w:hAnsi="宋体" w:cs="宋体" w:hint="eastAsia"/>
          <w:color w:val="000000"/>
          <w:szCs w:val="21"/>
        </w:rPr>
        <w:t>一级</w:t>
      </w:r>
      <w:r>
        <w:rPr>
          <w:rFonts w:ascii="宋体" w:eastAsia="宋体" w:hAnsi="宋体" w:cs="宋体" w:hint="eastAsia"/>
          <w:color w:val="000000"/>
          <w:szCs w:val="21"/>
        </w:rPr>
        <w:t>母种经储存</w:t>
      </w:r>
      <w:r>
        <w:rPr>
          <w:rFonts w:ascii="宋体" w:hAnsi="宋体" w:cs="宋体" w:hint="eastAsia"/>
          <w:color w:val="000000"/>
          <w:szCs w:val="21"/>
        </w:rPr>
        <w:t>60</w:t>
      </w:r>
      <w:r w:rsidR="006064B8">
        <w:rPr>
          <w:rFonts w:ascii="宋体" w:hAnsi="宋体" w:cs="宋体" w:hint="eastAsia"/>
          <w:color w:val="000000"/>
          <w:szCs w:val="21"/>
        </w:rPr>
        <w:t xml:space="preserve"> </w:t>
      </w:r>
      <w:r>
        <w:rPr>
          <w:rFonts w:ascii="宋体" w:hAnsi="宋体" w:cs="宋体" w:hint="eastAsia"/>
          <w:color w:val="000000"/>
          <w:szCs w:val="21"/>
        </w:rPr>
        <w:t>d</w:t>
      </w:r>
      <w:r>
        <w:rPr>
          <w:rFonts w:ascii="宋体" w:eastAsia="宋体" w:hAnsi="宋体" w:cs="宋体" w:hint="eastAsia"/>
          <w:color w:val="000000"/>
          <w:szCs w:val="21"/>
        </w:rPr>
        <w:t>后再使用，应进行转代扩繁和出草试验</w:t>
      </w:r>
      <w:r w:rsidR="00BF3B9C" w:rsidRPr="00AA0A39">
        <w:t>。</w:t>
      </w:r>
    </w:p>
    <w:p w:rsidR="001E2B79" w:rsidRDefault="00417FF2" w:rsidP="00D30B93">
      <w:pPr>
        <w:pStyle w:val="afff2"/>
        <w:spacing w:before="312" w:after="312"/>
        <w:ind w:left="0"/>
      </w:pPr>
      <w:bookmarkStart w:id="74" w:name="_Toc131939905"/>
      <w:bookmarkStart w:id="75" w:name="_Toc131940231"/>
      <w:bookmarkStart w:id="76" w:name="_Toc131941160"/>
      <w:r>
        <w:rPr>
          <w:rFonts w:hAnsi="宋体" w:cs="黑体" w:hint="eastAsia"/>
          <w:color w:val="000000"/>
          <w:szCs w:val="21"/>
        </w:rPr>
        <w:t>二级</w:t>
      </w:r>
      <w:r>
        <w:rPr>
          <w:rFonts w:hAnsi="宋体" w:cs="黑体"/>
          <w:color w:val="000000"/>
          <w:szCs w:val="21"/>
        </w:rPr>
        <w:t>种生产</w:t>
      </w:r>
      <w:bookmarkEnd w:id="74"/>
      <w:bookmarkEnd w:id="75"/>
      <w:bookmarkEnd w:id="76"/>
    </w:p>
    <w:p w:rsidR="00417FF2" w:rsidRDefault="00417FF2" w:rsidP="00417FF2">
      <w:pPr>
        <w:pStyle w:val="afff3"/>
        <w:spacing w:before="156" w:after="156"/>
        <w:ind w:left="0"/>
      </w:pPr>
      <w:bookmarkStart w:id="77" w:name="_Toc131939913"/>
      <w:bookmarkStart w:id="78" w:name="_Toc131940239"/>
      <w:bookmarkStart w:id="79" w:name="_Toc131941168"/>
      <w:r w:rsidRPr="00EF0C18">
        <w:rPr>
          <w:rFonts w:ascii="Times New Roman" w:hint="eastAsia"/>
          <w:kern w:val="44"/>
          <w:szCs w:val="44"/>
        </w:rPr>
        <w:lastRenderedPageBreak/>
        <w:t>工艺流程</w:t>
      </w:r>
    </w:p>
    <w:p w:rsidR="00417FF2" w:rsidRPr="00AA0A39" w:rsidRDefault="00417FF2" w:rsidP="00417FF2">
      <w:pPr>
        <w:pStyle w:val="afff5"/>
        <w:numPr>
          <w:ilvl w:val="0"/>
          <w:numId w:val="0"/>
        </w:numPr>
        <w:spacing w:before="156" w:after="156"/>
        <w:ind w:firstLineChars="200" w:firstLine="420"/>
      </w:pPr>
      <w:r>
        <w:rPr>
          <w:rFonts w:ascii="宋体" w:eastAsia="宋体" w:hAnsi="宋体" w:cs="宋体" w:hint="eastAsia"/>
          <w:color w:val="000000"/>
          <w:szCs w:val="21"/>
        </w:rPr>
        <w:t>培养基配制→装瓶→灭菌→冷却→接种→培养→成品</w:t>
      </w:r>
      <w:r w:rsidRPr="00AA0A39">
        <w:t>。</w:t>
      </w:r>
    </w:p>
    <w:p w:rsidR="00417FF2" w:rsidRDefault="00417FF2" w:rsidP="00417FF2">
      <w:pPr>
        <w:pStyle w:val="afff3"/>
        <w:spacing w:before="156" w:after="156"/>
        <w:ind w:left="0"/>
      </w:pPr>
      <w:r>
        <w:rPr>
          <w:rFonts w:hint="eastAsia"/>
        </w:rPr>
        <w:t>培养基配制</w:t>
      </w:r>
    </w:p>
    <w:p w:rsidR="00417FF2" w:rsidRDefault="00417FF2" w:rsidP="00417FF2">
      <w:pPr>
        <w:pStyle w:val="afffff4"/>
        <w:ind w:firstLine="420"/>
      </w:pPr>
      <w:r>
        <w:rPr>
          <w:rFonts w:ascii="Times New Roman"/>
        </w:rPr>
        <w:t>按</w:t>
      </w:r>
      <w:r>
        <w:rPr>
          <w:rFonts w:ascii="Times New Roman" w:hint="eastAsia"/>
        </w:rPr>
        <w:t>6.2</w:t>
      </w:r>
      <w:r w:rsidR="00BB1BED">
        <w:rPr>
          <w:rFonts w:ascii="Times New Roman" w:hint="eastAsia"/>
        </w:rPr>
        <w:t>中</w:t>
      </w:r>
      <w:r>
        <w:rPr>
          <w:rFonts w:ascii="Times New Roman" w:hint="eastAsia"/>
        </w:rPr>
        <w:t>方法配制。</w:t>
      </w:r>
      <w:r>
        <w:rPr>
          <w:rFonts w:hAnsi="宋体" w:cs="宋体" w:hint="eastAsia"/>
          <w:color w:val="000000"/>
          <w:szCs w:val="21"/>
        </w:rPr>
        <w:t>常用二级种培养基配方参见附录B</w:t>
      </w:r>
      <w:r>
        <w:rPr>
          <w:rFonts w:ascii="Times New Roman"/>
          <w:color w:val="000000"/>
          <w:szCs w:val="21"/>
        </w:rPr>
        <w:t xml:space="preserve"> </w:t>
      </w:r>
      <w:r w:rsidRPr="00977D42">
        <w:rPr>
          <w:rFonts w:hint="eastAsia"/>
        </w:rPr>
        <w:t>。</w:t>
      </w:r>
    </w:p>
    <w:p w:rsidR="00417FF2" w:rsidRDefault="00417FF2" w:rsidP="00417FF2">
      <w:pPr>
        <w:pStyle w:val="afff3"/>
        <w:spacing w:before="156" w:after="156"/>
        <w:ind w:left="0"/>
      </w:pPr>
      <w:r>
        <w:rPr>
          <w:rFonts w:hint="eastAsia"/>
          <w:szCs w:val="21"/>
        </w:rPr>
        <w:t>分装与灭菌</w:t>
      </w:r>
      <w:r w:rsidR="00BB1BED">
        <w:rPr>
          <w:rFonts w:hint="eastAsia"/>
          <w:szCs w:val="21"/>
        </w:rPr>
        <w:t>、冷却</w:t>
      </w:r>
    </w:p>
    <w:p w:rsidR="00417FF2" w:rsidRPr="00BB1BED" w:rsidRDefault="00BB1BED" w:rsidP="00417FF2">
      <w:pPr>
        <w:pStyle w:val="afff5"/>
        <w:numPr>
          <w:ilvl w:val="0"/>
          <w:numId w:val="0"/>
        </w:numPr>
        <w:spacing w:before="156" w:after="156"/>
        <w:ind w:firstLineChars="200" w:firstLine="420"/>
        <w:rPr>
          <w:rFonts w:ascii="Times New Roman" w:eastAsia="宋体"/>
          <w:color w:val="000000"/>
          <w:szCs w:val="21"/>
        </w:rPr>
      </w:pPr>
      <w:r>
        <w:rPr>
          <w:rFonts w:ascii="Times New Roman" w:eastAsia="宋体"/>
          <w:color w:val="000000"/>
          <w:szCs w:val="21"/>
        </w:rPr>
        <w:t>采用规格为</w:t>
      </w:r>
      <w:r w:rsidRPr="00BB1BED">
        <w:rPr>
          <w:rFonts w:ascii="Times New Roman" w:eastAsia="宋体" w:hint="eastAsia"/>
          <w:color w:val="000000"/>
          <w:szCs w:val="21"/>
        </w:rPr>
        <w:t>250</w:t>
      </w:r>
      <w:r>
        <w:rPr>
          <w:rFonts w:ascii="Times New Roman" w:eastAsia="宋体" w:hint="eastAsia"/>
          <w:color w:val="000000"/>
          <w:szCs w:val="21"/>
        </w:rPr>
        <w:t xml:space="preserve"> </w:t>
      </w:r>
      <w:r>
        <w:rPr>
          <w:rFonts w:ascii="Times New Roman" w:eastAsia="宋体"/>
          <w:color w:val="000000"/>
          <w:szCs w:val="21"/>
        </w:rPr>
        <w:t>m</w:t>
      </w:r>
      <w:r w:rsidRPr="00BB1BED">
        <w:rPr>
          <w:rFonts w:ascii="Times New Roman" w:eastAsia="宋体" w:hint="eastAsia"/>
          <w:color w:val="000000"/>
          <w:szCs w:val="21"/>
        </w:rPr>
        <w:t>L</w:t>
      </w:r>
      <w:r>
        <w:rPr>
          <w:rFonts w:ascii="Times New Roman" w:eastAsia="宋体"/>
          <w:color w:val="000000"/>
          <w:szCs w:val="21"/>
        </w:rPr>
        <w:t>的</w:t>
      </w:r>
      <w:r w:rsidRPr="00BB1BED">
        <w:rPr>
          <w:rFonts w:ascii="Times New Roman" w:eastAsia="宋体" w:hint="eastAsia"/>
          <w:color w:val="000000"/>
          <w:szCs w:val="21"/>
        </w:rPr>
        <w:t>玻璃三角瓶</w:t>
      </w:r>
      <w:r>
        <w:rPr>
          <w:rFonts w:ascii="Times New Roman" w:eastAsia="宋体"/>
          <w:color w:val="000000"/>
          <w:szCs w:val="21"/>
        </w:rPr>
        <w:t>，</w:t>
      </w:r>
      <w:r w:rsidRPr="00BB1BED">
        <w:rPr>
          <w:rFonts w:ascii="Times New Roman" w:eastAsia="宋体" w:hint="eastAsia"/>
          <w:color w:val="000000"/>
          <w:szCs w:val="21"/>
        </w:rPr>
        <w:t>用专用封口膜</w:t>
      </w:r>
      <w:r>
        <w:rPr>
          <w:rFonts w:ascii="Times New Roman" w:eastAsia="宋体" w:hint="eastAsia"/>
          <w:color w:val="000000"/>
          <w:szCs w:val="21"/>
        </w:rPr>
        <w:t>封扎瓶口</w:t>
      </w:r>
      <w:r w:rsidRPr="00BB1BED">
        <w:rPr>
          <w:rFonts w:ascii="Times New Roman" w:eastAsia="宋体" w:hint="eastAsia"/>
          <w:color w:val="000000"/>
          <w:szCs w:val="21"/>
        </w:rPr>
        <w:t>。</w:t>
      </w:r>
      <w:r>
        <w:rPr>
          <w:rFonts w:ascii="Times New Roman" w:eastAsia="宋体"/>
          <w:color w:val="000000"/>
          <w:szCs w:val="21"/>
        </w:rPr>
        <w:t>将配制好的培养基立即分装，装量</w:t>
      </w:r>
      <w:r w:rsidRPr="00BB1BED">
        <w:rPr>
          <w:rFonts w:ascii="Times New Roman" w:eastAsia="宋体" w:hint="eastAsia"/>
          <w:color w:val="000000"/>
          <w:szCs w:val="21"/>
        </w:rPr>
        <w:t>不超过三角瓶容量</w:t>
      </w:r>
      <w:r>
        <w:rPr>
          <w:rFonts w:ascii="Times New Roman" w:eastAsia="宋体"/>
          <w:color w:val="000000"/>
          <w:szCs w:val="21"/>
        </w:rPr>
        <w:t>的</w:t>
      </w:r>
      <w:r w:rsidRPr="00BB1BED">
        <w:rPr>
          <w:rFonts w:ascii="Times New Roman" w:eastAsia="宋体" w:hint="eastAsia"/>
          <w:color w:val="000000"/>
          <w:szCs w:val="21"/>
        </w:rPr>
        <w:t>2</w:t>
      </w:r>
      <w:r>
        <w:rPr>
          <w:rFonts w:ascii="Times New Roman" w:eastAsia="宋体"/>
          <w:color w:val="000000"/>
          <w:szCs w:val="21"/>
        </w:rPr>
        <w:t>/</w:t>
      </w:r>
      <w:r w:rsidRPr="00BB1BED">
        <w:rPr>
          <w:rFonts w:ascii="Times New Roman" w:eastAsia="宋体" w:hint="eastAsia"/>
          <w:color w:val="000000"/>
          <w:szCs w:val="21"/>
        </w:rPr>
        <w:t>5</w:t>
      </w:r>
      <w:r w:rsidRPr="00BB1BED">
        <w:rPr>
          <w:rFonts w:ascii="Times New Roman" w:eastAsia="宋体" w:hint="eastAsia"/>
          <w:color w:val="000000"/>
          <w:szCs w:val="21"/>
        </w:rPr>
        <w:t>。</w:t>
      </w:r>
      <w:r>
        <w:rPr>
          <w:rFonts w:ascii="Times New Roman" w:eastAsia="宋体"/>
          <w:color w:val="000000"/>
          <w:szCs w:val="21"/>
        </w:rPr>
        <w:t>将分装好的</w:t>
      </w:r>
      <w:r w:rsidRPr="00BB1BED">
        <w:rPr>
          <w:rFonts w:ascii="Times New Roman" w:eastAsia="宋体" w:hint="eastAsia"/>
          <w:color w:val="000000"/>
          <w:szCs w:val="21"/>
        </w:rPr>
        <w:t>三角瓶</w:t>
      </w:r>
      <w:r>
        <w:rPr>
          <w:rFonts w:ascii="Times New Roman" w:eastAsia="宋体"/>
          <w:color w:val="000000"/>
          <w:szCs w:val="21"/>
        </w:rPr>
        <w:t>放入高压灭菌锅内（压力</w:t>
      </w:r>
      <w:r>
        <w:rPr>
          <w:rFonts w:ascii="Times New Roman" w:eastAsia="宋体"/>
          <w:color w:val="000000"/>
          <w:szCs w:val="21"/>
        </w:rPr>
        <w:t>0.12 Mpa</w:t>
      </w:r>
      <w:r>
        <w:rPr>
          <w:rFonts w:ascii="Times New Roman" w:eastAsia="宋体"/>
          <w:color w:val="000000"/>
          <w:szCs w:val="21"/>
        </w:rPr>
        <w:t>～</w:t>
      </w:r>
      <w:r>
        <w:rPr>
          <w:rFonts w:ascii="Times New Roman" w:eastAsia="宋体"/>
          <w:color w:val="000000"/>
          <w:szCs w:val="21"/>
        </w:rPr>
        <w:t>0.15 Mpa</w:t>
      </w:r>
      <w:r>
        <w:rPr>
          <w:rFonts w:ascii="Times New Roman" w:eastAsia="宋体"/>
          <w:color w:val="000000"/>
          <w:szCs w:val="21"/>
        </w:rPr>
        <w:t>、温度</w:t>
      </w:r>
      <w:r>
        <w:rPr>
          <w:rFonts w:ascii="Times New Roman" w:eastAsia="宋体"/>
          <w:color w:val="000000"/>
          <w:szCs w:val="21"/>
        </w:rPr>
        <w:t>121</w:t>
      </w:r>
      <w:r>
        <w:rPr>
          <w:rFonts w:ascii="Times New Roman" w:eastAsia="宋体" w:hint="eastAsia"/>
          <w:color w:val="000000"/>
          <w:szCs w:val="21"/>
        </w:rPr>
        <w:t xml:space="preserve"> </w:t>
      </w:r>
      <w:r w:rsidRPr="00BB1BED">
        <w:rPr>
          <w:rFonts w:ascii="Times New Roman" w:eastAsia="宋体" w:hint="eastAsia"/>
          <w:color w:val="000000"/>
          <w:szCs w:val="21"/>
        </w:rPr>
        <w:t>℃</w:t>
      </w:r>
      <w:r>
        <w:rPr>
          <w:rFonts w:ascii="Times New Roman" w:eastAsia="宋体"/>
          <w:color w:val="000000"/>
          <w:szCs w:val="21"/>
        </w:rPr>
        <w:t>～</w:t>
      </w:r>
      <w:r>
        <w:rPr>
          <w:rFonts w:ascii="Times New Roman" w:eastAsia="宋体"/>
          <w:color w:val="000000"/>
          <w:szCs w:val="21"/>
        </w:rPr>
        <w:t>126</w:t>
      </w:r>
      <w:r>
        <w:rPr>
          <w:rFonts w:ascii="Times New Roman" w:eastAsia="宋体" w:hint="eastAsia"/>
          <w:color w:val="000000"/>
          <w:szCs w:val="21"/>
        </w:rPr>
        <w:t xml:space="preserve"> </w:t>
      </w:r>
      <w:r w:rsidRPr="00BB1BED">
        <w:rPr>
          <w:rFonts w:ascii="Times New Roman" w:eastAsia="宋体" w:hint="eastAsia"/>
          <w:color w:val="000000"/>
          <w:szCs w:val="21"/>
        </w:rPr>
        <w:t>℃</w:t>
      </w:r>
      <w:r>
        <w:rPr>
          <w:rFonts w:ascii="Times New Roman" w:eastAsia="宋体"/>
          <w:color w:val="000000"/>
          <w:szCs w:val="21"/>
        </w:rPr>
        <w:t>），灭菌</w:t>
      </w:r>
      <w:r>
        <w:rPr>
          <w:rFonts w:ascii="Times New Roman" w:eastAsia="宋体"/>
          <w:color w:val="000000"/>
          <w:szCs w:val="21"/>
        </w:rPr>
        <w:t>25</w:t>
      </w:r>
      <w:r>
        <w:rPr>
          <w:rFonts w:ascii="Times New Roman" w:eastAsia="宋体" w:hint="eastAsia"/>
          <w:color w:val="000000"/>
          <w:szCs w:val="21"/>
        </w:rPr>
        <w:t xml:space="preserve"> </w:t>
      </w:r>
      <w:r>
        <w:rPr>
          <w:rFonts w:ascii="Times New Roman" w:eastAsia="宋体"/>
          <w:color w:val="000000"/>
          <w:szCs w:val="21"/>
        </w:rPr>
        <w:t>min</w:t>
      </w:r>
      <w:r>
        <w:rPr>
          <w:rFonts w:ascii="Times New Roman" w:eastAsia="宋体"/>
          <w:color w:val="000000"/>
          <w:szCs w:val="21"/>
        </w:rPr>
        <w:t>～</w:t>
      </w:r>
      <w:r>
        <w:rPr>
          <w:rFonts w:ascii="Times New Roman" w:eastAsia="宋体"/>
          <w:color w:val="000000"/>
          <w:szCs w:val="21"/>
        </w:rPr>
        <w:t>30</w:t>
      </w:r>
      <w:r>
        <w:rPr>
          <w:rFonts w:ascii="Times New Roman" w:eastAsia="宋体" w:hint="eastAsia"/>
          <w:color w:val="000000"/>
          <w:szCs w:val="21"/>
        </w:rPr>
        <w:t xml:space="preserve"> </w:t>
      </w:r>
      <w:r>
        <w:rPr>
          <w:rFonts w:ascii="Times New Roman" w:eastAsia="宋体"/>
          <w:color w:val="000000"/>
          <w:szCs w:val="21"/>
        </w:rPr>
        <w:t>min</w:t>
      </w:r>
      <w:r w:rsidRPr="00BB1BED">
        <w:rPr>
          <w:rFonts w:ascii="Times New Roman" w:eastAsia="宋体" w:hint="eastAsia"/>
          <w:color w:val="000000"/>
          <w:szCs w:val="21"/>
        </w:rPr>
        <w:t>。</w:t>
      </w:r>
      <w:r>
        <w:rPr>
          <w:rFonts w:ascii="Times New Roman" w:eastAsia="宋体"/>
          <w:color w:val="000000"/>
          <w:szCs w:val="21"/>
        </w:rPr>
        <w:t>灭菌结束后自然冷却，压力表指针降至</w:t>
      </w:r>
      <w:r w:rsidRPr="00BB1BED">
        <w:rPr>
          <w:rFonts w:ascii="Times New Roman" w:eastAsia="宋体" w:hint="eastAsia"/>
          <w:color w:val="000000"/>
          <w:szCs w:val="21"/>
        </w:rPr>
        <w:t>0</w:t>
      </w:r>
      <w:r>
        <w:rPr>
          <w:rFonts w:ascii="Times New Roman" w:eastAsia="宋体"/>
          <w:color w:val="000000"/>
          <w:szCs w:val="21"/>
        </w:rPr>
        <w:t xml:space="preserve"> Mpa</w:t>
      </w:r>
      <w:r>
        <w:rPr>
          <w:rFonts w:ascii="Times New Roman" w:eastAsia="宋体"/>
          <w:color w:val="000000"/>
          <w:szCs w:val="21"/>
        </w:rPr>
        <w:t>时，打开排气阀，在培养基温度降到</w:t>
      </w:r>
      <w:r>
        <w:rPr>
          <w:rFonts w:ascii="Times New Roman" w:eastAsia="宋体"/>
          <w:color w:val="000000"/>
          <w:szCs w:val="21"/>
        </w:rPr>
        <w:t>55</w:t>
      </w:r>
      <w:r>
        <w:rPr>
          <w:rFonts w:ascii="Times New Roman" w:eastAsia="宋体" w:hint="eastAsia"/>
          <w:color w:val="000000"/>
          <w:szCs w:val="21"/>
        </w:rPr>
        <w:t xml:space="preserve"> </w:t>
      </w:r>
      <w:r>
        <w:rPr>
          <w:rFonts w:ascii="Times New Roman" w:eastAsia="宋体"/>
          <w:color w:val="000000"/>
          <w:szCs w:val="21"/>
        </w:rPr>
        <w:t>℃</w:t>
      </w:r>
      <w:r>
        <w:rPr>
          <w:rFonts w:ascii="Times New Roman" w:eastAsia="宋体"/>
          <w:color w:val="000000"/>
          <w:szCs w:val="21"/>
        </w:rPr>
        <w:t>～</w:t>
      </w:r>
      <w:r>
        <w:rPr>
          <w:rFonts w:ascii="Times New Roman" w:eastAsia="宋体"/>
          <w:color w:val="000000"/>
          <w:szCs w:val="21"/>
        </w:rPr>
        <w:t>65</w:t>
      </w:r>
      <w:r>
        <w:rPr>
          <w:rFonts w:ascii="Times New Roman" w:eastAsia="宋体" w:hint="eastAsia"/>
          <w:color w:val="000000"/>
          <w:szCs w:val="21"/>
        </w:rPr>
        <w:t xml:space="preserve"> </w:t>
      </w:r>
      <w:r w:rsidRPr="00BB1BED">
        <w:rPr>
          <w:rFonts w:ascii="Times New Roman" w:eastAsia="宋体" w:hint="eastAsia"/>
          <w:color w:val="000000"/>
          <w:szCs w:val="21"/>
        </w:rPr>
        <w:t>℃</w:t>
      </w:r>
      <w:r>
        <w:rPr>
          <w:rFonts w:ascii="Times New Roman" w:eastAsia="宋体"/>
          <w:color w:val="000000"/>
          <w:szCs w:val="21"/>
        </w:rPr>
        <w:t>时取出</w:t>
      </w:r>
      <w:r w:rsidRPr="00BB1BED">
        <w:rPr>
          <w:rFonts w:ascii="Times New Roman" w:eastAsia="宋体" w:hint="eastAsia"/>
          <w:color w:val="000000"/>
          <w:szCs w:val="21"/>
        </w:rPr>
        <w:t>三角瓶，冷却至常温</w:t>
      </w:r>
      <w:r w:rsidR="00417FF2" w:rsidRPr="00BB1BED">
        <w:rPr>
          <w:rFonts w:ascii="Times New Roman" w:eastAsia="宋体"/>
          <w:color w:val="000000"/>
          <w:szCs w:val="21"/>
        </w:rPr>
        <w:t>。</w:t>
      </w:r>
    </w:p>
    <w:p w:rsidR="00417FF2" w:rsidRDefault="00417FF2" w:rsidP="00417FF2">
      <w:pPr>
        <w:pStyle w:val="afff3"/>
        <w:spacing w:before="156" w:after="156"/>
        <w:ind w:left="0"/>
      </w:pPr>
      <w:r>
        <w:rPr>
          <w:rFonts w:hAnsi="宋体" w:cs="黑体" w:hint="eastAsia"/>
          <w:color w:val="000000"/>
          <w:szCs w:val="21"/>
        </w:rPr>
        <w:t>接种</w:t>
      </w:r>
    </w:p>
    <w:p w:rsidR="00417FF2" w:rsidRPr="00AA0A39" w:rsidRDefault="00BB1BED" w:rsidP="00BB1BED">
      <w:pPr>
        <w:widowControl/>
        <w:ind w:firstLineChars="200" w:firstLine="420"/>
        <w:jc w:val="left"/>
      </w:pPr>
      <w:r>
        <w:rPr>
          <w:rFonts w:ascii="宋体" w:hAnsi="宋体" w:cs="宋体" w:hint="eastAsia"/>
          <w:color w:val="000000"/>
          <w:kern w:val="0"/>
        </w:rPr>
        <w:t>接种设施设备消毒流程应符合</w:t>
      </w:r>
      <w:r>
        <w:rPr>
          <w:rFonts w:ascii="Times New Roman" w:hAnsi="Times New Roman"/>
          <w:color w:val="000000"/>
          <w:kern w:val="0"/>
        </w:rPr>
        <w:t>NY/T 528</w:t>
      </w:r>
      <w:r>
        <w:rPr>
          <w:rFonts w:ascii="宋体" w:hAnsi="宋体" w:cs="宋体" w:hint="eastAsia"/>
          <w:color w:val="000000"/>
          <w:kern w:val="0"/>
        </w:rPr>
        <w:t>的规定。</w:t>
      </w:r>
      <w:r>
        <w:rPr>
          <w:rFonts w:ascii="Times New Roman" w:hAnsi="Times New Roman" w:hint="eastAsia"/>
          <w:color w:val="000000"/>
          <w:kern w:val="0"/>
        </w:rPr>
        <w:t>用接种钩从母种斜面中切取</w:t>
      </w:r>
      <w:r>
        <w:rPr>
          <w:rFonts w:ascii="Times New Roman" w:hAnsi="Times New Roman" w:hint="eastAsia"/>
          <w:color w:val="000000"/>
          <w:kern w:val="0"/>
        </w:rPr>
        <w:t>1</w:t>
      </w:r>
      <w:r w:rsidR="008E3303">
        <w:rPr>
          <w:rFonts w:ascii="Times New Roman" w:hAnsi="Times New Roman" w:hint="eastAsia"/>
          <w:color w:val="000000"/>
          <w:kern w:val="0"/>
        </w:rPr>
        <w:t xml:space="preserve"> </w:t>
      </w:r>
      <w:r>
        <w:rPr>
          <w:rFonts w:ascii="Times New Roman" w:hAnsi="Times New Roman" w:hint="eastAsia"/>
          <w:color w:val="000000"/>
          <w:kern w:val="0"/>
        </w:rPr>
        <w:t>cm</w:t>
      </w:r>
      <w:r>
        <w:rPr>
          <w:rFonts w:ascii="Times New Roman" w:hAnsi="Times New Roman" w:hint="eastAsia"/>
          <w:color w:val="000000"/>
          <w:kern w:val="0"/>
        </w:rPr>
        <w:t>²菌面</w:t>
      </w:r>
      <w:r>
        <w:rPr>
          <w:rFonts w:ascii="Times New Roman" w:hAnsi="Times New Roman" w:hint="eastAsia"/>
          <w:color w:val="000000"/>
          <w:kern w:val="0"/>
        </w:rPr>
        <w:t>(</w:t>
      </w:r>
      <w:r>
        <w:rPr>
          <w:rFonts w:ascii="Times New Roman" w:hAnsi="Times New Roman" w:hint="eastAsia"/>
          <w:color w:val="000000"/>
          <w:kern w:val="0"/>
        </w:rPr>
        <w:t>可稍带培养基</w:t>
      </w:r>
      <w:r>
        <w:rPr>
          <w:rFonts w:ascii="Times New Roman" w:hAnsi="Times New Roman" w:hint="eastAsia"/>
          <w:color w:val="000000"/>
          <w:kern w:val="0"/>
        </w:rPr>
        <w:t>)</w:t>
      </w:r>
      <w:r>
        <w:rPr>
          <w:rFonts w:ascii="Times New Roman" w:hAnsi="Times New Roman" w:hint="eastAsia"/>
          <w:color w:val="000000"/>
          <w:kern w:val="0"/>
        </w:rPr>
        <w:t>放入玻璃三角瓶中，迅速用专用封口膜封扎瓶口，每支一级种可接种</w:t>
      </w:r>
      <w:r>
        <w:rPr>
          <w:rFonts w:ascii="Times New Roman" w:hAnsi="Times New Roman" w:hint="eastAsia"/>
          <w:color w:val="000000"/>
          <w:kern w:val="0"/>
        </w:rPr>
        <w:t>10</w:t>
      </w:r>
      <w:r w:rsidR="008E3303">
        <w:rPr>
          <w:rFonts w:ascii="Times New Roman" w:hAnsi="Times New Roman" w:hint="eastAsia"/>
          <w:color w:val="000000"/>
          <w:kern w:val="0"/>
        </w:rPr>
        <w:t>瓶</w:t>
      </w:r>
      <w:r>
        <w:rPr>
          <w:rFonts w:ascii="Times New Roman" w:hAnsi="Times New Roman" w:hint="eastAsia"/>
          <w:color w:val="000000"/>
          <w:kern w:val="0"/>
        </w:rPr>
        <w:t>～</w:t>
      </w:r>
      <w:r>
        <w:rPr>
          <w:rFonts w:ascii="Times New Roman" w:hAnsi="Times New Roman" w:hint="eastAsia"/>
          <w:color w:val="000000"/>
          <w:kern w:val="0"/>
        </w:rPr>
        <w:t>15</w:t>
      </w:r>
      <w:r>
        <w:rPr>
          <w:rFonts w:ascii="Times New Roman" w:hAnsi="Times New Roman" w:hint="eastAsia"/>
          <w:color w:val="000000"/>
          <w:kern w:val="0"/>
        </w:rPr>
        <w:t>瓶液体栽培种。</w:t>
      </w:r>
      <w:r>
        <w:rPr>
          <w:rFonts w:ascii="宋体" w:hAnsi="宋体" w:cs="宋体" w:hint="eastAsia"/>
          <w:color w:val="000000"/>
          <w:kern w:val="0"/>
        </w:rPr>
        <w:t>接种时应无菌操作，接种后及时贴好标签，标签应注明菌种名称及接种时间</w:t>
      </w:r>
      <w:r w:rsidR="00417FF2" w:rsidRPr="00AA0A39">
        <w:t>。</w:t>
      </w:r>
    </w:p>
    <w:p w:rsidR="00417FF2" w:rsidRDefault="00417FF2" w:rsidP="00417FF2">
      <w:pPr>
        <w:pStyle w:val="afff3"/>
        <w:spacing w:before="156" w:after="156"/>
        <w:ind w:left="0"/>
      </w:pPr>
      <w:r>
        <w:rPr>
          <w:rFonts w:hint="eastAsia"/>
        </w:rPr>
        <w:t>培养</w:t>
      </w:r>
    </w:p>
    <w:p w:rsidR="008E3303" w:rsidRDefault="00417FF2" w:rsidP="008E3303">
      <w:pPr>
        <w:pStyle w:val="afffff4"/>
        <w:ind w:leftChars="100" w:left="210" w:firstLineChars="100" w:firstLine="210"/>
        <w:rPr>
          <w:rFonts w:ascii="Times New Roman"/>
          <w:color w:val="000000"/>
          <w:szCs w:val="21"/>
        </w:rPr>
      </w:pPr>
      <w:r>
        <w:rPr>
          <w:rFonts w:ascii="Times New Roman"/>
          <w:color w:val="000000"/>
          <w:szCs w:val="21"/>
        </w:rPr>
        <w:t>接</w:t>
      </w:r>
      <w:r w:rsidR="008E3303">
        <w:rPr>
          <w:rFonts w:ascii="Times New Roman"/>
          <w:color w:val="000000"/>
          <w:szCs w:val="21"/>
        </w:rPr>
        <w:t>种后</w:t>
      </w:r>
      <w:r w:rsidR="008E3303">
        <w:rPr>
          <w:rFonts w:ascii="Times New Roman" w:hint="eastAsia"/>
          <w:color w:val="000000"/>
          <w:szCs w:val="21"/>
        </w:rPr>
        <w:t>先</w:t>
      </w:r>
      <w:r w:rsidR="008E3303">
        <w:rPr>
          <w:rFonts w:ascii="Times New Roman"/>
          <w:color w:val="000000"/>
          <w:szCs w:val="21"/>
        </w:rPr>
        <w:t>避光</w:t>
      </w:r>
      <w:r w:rsidR="008E3303">
        <w:rPr>
          <w:rFonts w:ascii="Times New Roman" w:hint="eastAsia"/>
          <w:color w:val="000000"/>
          <w:szCs w:val="21"/>
        </w:rPr>
        <w:t>静</w:t>
      </w:r>
      <w:r w:rsidR="008E3303">
        <w:rPr>
          <w:rFonts w:ascii="Times New Roman"/>
          <w:color w:val="000000"/>
          <w:szCs w:val="21"/>
        </w:rPr>
        <w:t>置</w:t>
      </w:r>
      <w:r w:rsidR="008E3303">
        <w:rPr>
          <w:rFonts w:ascii="Times New Roman" w:hint="eastAsia"/>
          <w:color w:val="000000"/>
          <w:szCs w:val="21"/>
        </w:rPr>
        <w:t>培养，温度</w:t>
      </w:r>
      <w:r w:rsidR="008E3303">
        <w:rPr>
          <w:rFonts w:ascii="Times New Roman"/>
          <w:color w:val="000000"/>
          <w:szCs w:val="21"/>
        </w:rPr>
        <w:t>1</w:t>
      </w:r>
      <w:r w:rsidR="008E3303">
        <w:rPr>
          <w:rFonts w:ascii="Times New Roman" w:hint="eastAsia"/>
          <w:color w:val="000000"/>
          <w:szCs w:val="21"/>
        </w:rPr>
        <w:t xml:space="preserve">6 </w:t>
      </w:r>
      <w:r w:rsidR="008E3303">
        <w:rPr>
          <w:rFonts w:hAnsi="宋体" w:cs="宋体" w:hint="eastAsia"/>
          <w:color w:val="000000"/>
          <w:szCs w:val="21"/>
        </w:rPr>
        <w:t>℃</w:t>
      </w:r>
      <w:r w:rsidR="008E3303">
        <w:rPr>
          <w:rFonts w:ascii="Times New Roman"/>
          <w:color w:val="000000"/>
          <w:szCs w:val="21"/>
        </w:rPr>
        <w:t>～</w:t>
      </w:r>
      <w:r w:rsidR="008E3303">
        <w:rPr>
          <w:rFonts w:ascii="Times New Roman" w:hint="eastAsia"/>
          <w:color w:val="000000"/>
          <w:szCs w:val="21"/>
        </w:rPr>
        <w:t xml:space="preserve">18 </w:t>
      </w:r>
      <w:r w:rsidR="008E3303">
        <w:rPr>
          <w:rFonts w:hAnsi="宋体" w:cs="宋体" w:hint="eastAsia"/>
          <w:color w:val="000000"/>
          <w:szCs w:val="21"/>
        </w:rPr>
        <w:t>℃，时间</w:t>
      </w:r>
      <w:r w:rsidR="008E3303">
        <w:rPr>
          <w:rFonts w:ascii="Times New Roman" w:hint="eastAsia"/>
          <w:color w:val="000000"/>
          <w:szCs w:val="21"/>
        </w:rPr>
        <w:t xml:space="preserve">1 </w:t>
      </w:r>
      <w:r w:rsidR="008E3303">
        <w:rPr>
          <w:rFonts w:ascii="Times New Roman"/>
          <w:color w:val="000000"/>
          <w:szCs w:val="21"/>
        </w:rPr>
        <w:t>d</w:t>
      </w:r>
      <w:r w:rsidR="008E3303">
        <w:rPr>
          <w:rFonts w:ascii="Times New Roman"/>
          <w:color w:val="000000"/>
          <w:szCs w:val="21"/>
        </w:rPr>
        <w:t>～</w:t>
      </w:r>
      <w:r w:rsidR="008E3303">
        <w:rPr>
          <w:rFonts w:ascii="Times New Roman" w:hint="eastAsia"/>
          <w:color w:val="000000"/>
          <w:szCs w:val="21"/>
        </w:rPr>
        <w:t xml:space="preserve">2 </w:t>
      </w:r>
      <w:r w:rsidR="008E3303">
        <w:rPr>
          <w:rFonts w:ascii="Times New Roman"/>
          <w:color w:val="000000"/>
          <w:szCs w:val="21"/>
        </w:rPr>
        <w:t>d</w:t>
      </w:r>
      <w:r w:rsidR="008E3303">
        <w:rPr>
          <w:rFonts w:ascii="Times New Roman" w:hint="eastAsia"/>
          <w:color w:val="000000"/>
          <w:szCs w:val="21"/>
        </w:rPr>
        <w:t>，再放入摇床上振荡</w:t>
      </w:r>
      <w:r w:rsidR="008E3303">
        <w:rPr>
          <w:rFonts w:ascii="Times New Roman"/>
          <w:color w:val="000000"/>
          <w:szCs w:val="21"/>
        </w:rPr>
        <w:t>培养，控制</w:t>
      </w:r>
      <w:r w:rsidR="008E3303">
        <w:rPr>
          <w:rFonts w:ascii="Times New Roman" w:hint="eastAsia"/>
          <w:color w:val="000000"/>
          <w:szCs w:val="21"/>
        </w:rPr>
        <w:t>转速</w:t>
      </w:r>
      <w:r w:rsidR="008E3303">
        <w:rPr>
          <w:rFonts w:ascii="Times New Roman" w:hint="eastAsia"/>
          <w:color w:val="000000"/>
          <w:szCs w:val="21"/>
        </w:rPr>
        <w:t xml:space="preserve">150 </w:t>
      </w:r>
    </w:p>
    <w:p w:rsidR="00417FF2" w:rsidRDefault="008E3303" w:rsidP="008E3303">
      <w:pPr>
        <w:pStyle w:val="afffff4"/>
        <w:ind w:firstLineChars="0" w:firstLine="0"/>
      </w:pPr>
      <w:r>
        <w:rPr>
          <w:rFonts w:ascii="Times New Roman" w:hint="eastAsia"/>
          <w:color w:val="000000"/>
          <w:szCs w:val="21"/>
        </w:rPr>
        <w:t>r/min</w:t>
      </w:r>
      <w:r>
        <w:rPr>
          <w:rFonts w:ascii="Times New Roman"/>
          <w:color w:val="000000"/>
          <w:szCs w:val="21"/>
        </w:rPr>
        <w:t>，温度</w:t>
      </w:r>
      <w:r>
        <w:rPr>
          <w:rFonts w:ascii="Times New Roman"/>
          <w:color w:val="000000"/>
          <w:szCs w:val="21"/>
        </w:rPr>
        <w:t>1</w:t>
      </w:r>
      <w:r>
        <w:rPr>
          <w:rFonts w:ascii="Times New Roman" w:hint="eastAsia"/>
          <w:color w:val="000000"/>
          <w:szCs w:val="21"/>
        </w:rPr>
        <w:t xml:space="preserve">6 </w:t>
      </w:r>
      <w:r>
        <w:rPr>
          <w:rFonts w:hAnsi="宋体" w:cs="宋体" w:hint="eastAsia"/>
          <w:color w:val="000000"/>
          <w:szCs w:val="21"/>
        </w:rPr>
        <w:t>℃</w:t>
      </w:r>
      <w:r>
        <w:rPr>
          <w:rFonts w:ascii="Times New Roman"/>
          <w:color w:val="000000"/>
          <w:szCs w:val="21"/>
        </w:rPr>
        <w:t>～</w:t>
      </w:r>
      <w:r>
        <w:rPr>
          <w:rFonts w:ascii="Times New Roman" w:hint="eastAsia"/>
          <w:color w:val="000000"/>
          <w:szCs w:val="21"/>
        </w:rPr>
        <w:t xml:space="preserve">18 </w:t>
      </w:r>
      <w:r>
        <w:rPr>
          <w:rFonts w:hAnsi="宋体" w:cs="宋体" w:hint="eastAsia"/>
          <w:color w:val="000000"/>
          <w:szCs w:val="21"/>
        </w:rPr>
        <w:t>℃</w:t>
      </w:r>
      <w:r>
        <w:rPr>
          <w:rFonts w:ascii="Times New Roman"/>
          <w:color w:val="000000"/>
          <w:szCs w:val="21"/>
        </w:rPr>
        <w:t>，避光培养</w:t>
      </w:r>
      <w:r>
        <w:rPr>
          <w:rFonts w:ascii="Times New Roman" w:hint="eastAsia"/>
          <w:color w:val="000000"/>
          <w:szCs w:val="21"/>
        </w:rPr>
        <w:t>4</w:t>
      </w:r>
      <w:r>
        <w:rPr>
          <w:rFonts w:ascii="Times New Roman"/>
          <w:color w:val="000000"/>
          <w:szCs w:val="21"/>
        </w:rPr>
        <w:t xml:space="preserve"> d</w:t>
      </w:r>
      <w:r>
        <w:rPr>
          <w:rFonts w:ascii="Times New Roman"/>
          <w:color w:val="000000"/>
          <w:szCs w:val="21"/>
        </w:rPr>
        <w:t>～</w:t>
      </w:r>
      <w:r>
        <w:rPr>
          <w:rFonts w:ascii="Times New Roman" w:hint="eastAsia"/>
          <w:color w:val="000000"/>
          <w:szCs w:val="21"/>
        </w:rPr>
        <w:t>5</w:t>
      </w:r>
      <w:r>
        <w:rPr>
          <w:rFonts w:ascii="Times New Roman"/>
          <w:color w:val="000000"/>
          <w:szCs w:val="21"/>
        </w:rPr>
        <w:t xml:space="preserve"> d</w:t>
      </w:r>
      <w:r>
        <w:rPr>
          <w:rFonts w:ascii="Times New Roman"/>
          <w:color w:val="000000"/>
          <w:szCs w:val="21"/>
        </w:rPr>
        <w:t>，定期检查，清除污染</w:t>
      </w:r>
      <w:r>
        <w:rPr>
          <w:rFonts w:ascii="Times New Roman" w:hint="eastAsia"/>
          <w:color w:val="000000"/>
          <w:szCs w:val="21"/>
        </w:rPr>
        <w:t>的菌种</w:t>
      </w:r>
      <w:r>
        <w:rPr>
          <w:rFonts w:ascii="Times New Roman"/>
          <w:color w:val="000000"/>
          <w:szCs w:val="21"/>
        </w:rPr>
        <w:t>，</w:t>
      </w:r>
      <w:r>
        <w:rPr>
          <w:rFonts w:ascii="Times New Roman" w:hint="eastAsia"/>
          <w:color w:val="000000"/>
          <w:szCs w:val="21"/>
        </w:rPr>
        <w:t>保持培养房空气环境清新无异味</w:t>
      </w:r>
      <w:r w:rsidR="00417FF2">
        <w:rPr>
          <w:rFonts w:ascii="Times New Roman"/>
          <w:color w:val="000000"/>
          <w:szCs w:val="21"/>
        </w:rPr>
        <w:t>产</w:t>
      </w:r>
      <w:r w:rsidR="00417FF2" w:rsidRPr="00977D42">
        <w:rPr>
          <w:rFonts w:hint="eastAsia"/>
        </w:rPr>
        <w:t>。</w:t>
      </w:r>
    </w:p>
    <w:p w:rsidR="00417FF2" w:rsidRDefault="00417FF2" w:rsidP="00417FF2">
      <w:pPr>
        <w:pStyle w:val="afff3"/>
        <w:spacing w:before="156" w:after="156"/>
        <w:ind w:left="0"/>
      </w:pPr>
      <w:r>
        <w:rPr>
          <w:rFonts w:ascii="Times New Roman" w:hint="eastAsia"/>
          <w:kern w:val="44"/>
          <w:szCs w:val="44"/>
        </w:rPr>
        <w:t>贮存</w:t>
      </w:r>
    </w:p>
    <w:p w:rsidR="00417FF2" w:rsidRPr="00BF3B9C" w:rsidRDefault="00F93261" w:rsidP="00417FF2">
      <w:pPr>
        <w:pStyle w:val="afff5"/>
        <w:numPr>
          <w:ilvl w:val="0"/>
          <w:numId w:val="0"/>
        </w:numPr>
        <w:spacing w:before="156" w:after="156"/>
        <w:ind w:firstLineChars="200" w:firstLine="420"/>
      </w:pPr>
      <w:r>
        <w:rPr>
          <w:rFonts w:ascii="宋体" w:eastAsia="宋体" w:hAnsi="宋体" w:cs="宋体" w:hint="eastAsia"/>
          <w:color w:val="000000"/>
          <w:szCs w:val="21"/>
        </w:rPr>
        <w:t>液体二级种应在培养好之后尽快投入生产，未用完的二级种在</w:t>
      </w:r>
      <w:r>
        <w:rPr>
          <w:rFonts w:ascii="Times New Roman" w:eastAsia="宋体" w:hint="eastAsia"/>
          <w:color w:val="000000"/>
          <w:szCs w:val="21"/>
        </w:rPr>
        <w:t xml:space="preserve">2 </w:t>
      </w:r>
      <w:r>
        <w:rPr>
          <w:rFonts w:ascii="Times New Roman" w:eastAsia="宋体" w:hint="eastAsia"/>
          <w:color w:val="000000"/>
          <w:szCs w:val="21"/>
        </w:rPr>
        <w:t>℃～</w:t>
      </w:r>
      <w:r>
        <w:rPr>
          <w:rFonts w:ascii="Times New Roman" w:eastAsia="宋体" w:hint="eastAsia"/>
          <w:color w:val="000000"/>
          <w:szCs w:val="21"/>
        </w:rPr>
        <w:t xml:space="preserve">4 </w:t>
      </w:r>
      <w:r>
        <w:rPr>
          <w:rFonts w:ascii="Times New Roman" w:eastAsia="宋体" w:hint="eastAsia"/>
          <w:color w:val="000000"/>
          <w:szCs w:val="21"/>
        </w:rPr>
        <w:t>℃</w:t>
      </w:r>
      <w:r>
        <w:rPr>
          <w:rFonts w:ascii="宋体" w:eastAsia="宋体" w:hAnsi="宋体" w:cs="宋体" w:hint="eastAsia"/>
          <w:color w:val="000000"/>
          <w:szCs w:val="21"/>
        </w:rPr>
        <w:t>环境中保质期7 d</w:t>
      </w:r>
      <w:r>
        <w:rPr>
          <w:rFonts w:ascii="Times New Roman" w:eastAsia="宋体"/>
          <w:color w:val="000000"/>
          <w:szCs w:val="21"/>
        </w:rPr>
        <w:t>～</w:t>
      </w:r>
      <w:r>
        <w:rPr>
          <w:rFonts w:ascii="宋体" w:eastAsia="宋体" w:hAnsi="宋体" w:cs="宋体" w:hint="eastAsia"/>
          <w:color w:val="000000"/>
          <w:szCs w:val="21"/>
        </w:rPr>
        <w:t>10 d</w:t>
      </w:r>
      <w:r w:rsidR="00417FF2" w:rsidRPr="00AA0A39">
        <w:t>。</w:t>
      </w:r>
    </w:p>
    <w:bookmarkEnd w:id="77"/>
    <w:bookmarkEnd w:id="78"/>
    <w:bookmarkEnd w:id="79"/>
    <w:p w:rsidR="001E2B79" w:rsidRDefault="00D45114" w:rsidP="00C815FE">
      <w:pPr>
        <w:pStyle w:val="afff2"/>
        <w:spacing w:before="312" w:after="312"/>
        <w:ind w:left="0"/>
      </w:pPr>
      <w:r>
        <w:rPr>
          <w:rFonts w:hint="eastAsia"/>
        </w:rPr>
        <w:t>质量检验</w:t>
      </w:r>
    </w:p>
    <w:p w:rsidR="001E2B79" w:rsidRDefault="00D45114" w:rsidP="00C815FE">
      <w:pPr>
        <w:pStyle w:val="afff3"/>
        <w:spacing w:before="156" w:after="156"/>
        <w:ind w:left="0"/>
      </w:pPr>
      <w:r>
        <w:rPr>
          <w:rFonts w:hint="eastAsia"/>
        </w:rPr>
        <w:t>质量要求</w:t>
      </w:r>
    </w:p>
    <w:p w:rsidR="001E2B79" w:rsidRDefault="008176D6" w:rsidP="008176D6">
      <w:pPr>
        <w:pStyle w:val="afff4"/>
        <w:numPr>
          <w:ilvl w:val="0"/>
          <w:numId w:val="0"/>
        </w:numPr>
        <w:spacing w:before="156" w:after="156"/>
        <w:ind w:firstLineChars="200" w:firstLine="420"/>
      </w:pPr>
      <w:r w:rsidRPr="008176D6">
        <w:rPr>
          <w:rFonts w:ascii="宋体" w:eastAsia="宋体" w:hAnsi="宋体" w:cs="宋体" w:hint="eastAsia"/>
          <w:color w:val="000000"/>
          <w:szCs w:val="21"/>
        </w:rPr>
        <w:t>一级</w:t>
      </w:r>
      <w:r>
        <w:rPr>
          <w:rFonts w:ascii="宋体" w:eastAsia="宋体" w:hAnsi="宋体" w:cs="宋体" w:hint="eastAsia"/>
          <w:color w:val="000000"/>
          <w:szCs w:val="21"/>
        </w:rPr>
        <w:t>种质量要求见附录</w:t>
      </w:r>
      <w:r w:rsidRPr="008176D6">
        <w:rPr>
          <w:rFonts w:ascii="宋体" w:eastAsia="宋体" w:hAnsi="宋体" w:cs="宋体" w:hint="eastAsia"/>
          <w:color w:val="000000"/>
          <w:szCs w:val="21"/>
        </w:rPr>
        <w:t>C</w:t>
      </w:r>
      <w:r>
        <w:rPr>
          <w:rFonts w:ascii="宋体" w:eastAsia="宋体" w:hAnsi="宋体" w:cs="宋体" w:hint="eastAsia"/>
          <w:color w:val="000000"/>
          <w:szCs w:val="21"/>
        </w:rPr>
        <w:t>；</w:t>
      </w:r>
      <w:r w:rsidRPr="008176D6">
        <w:rPr>
          <w:rFonts w:ascii="宋体" w:eastAsia="宋体" w:hAnsi="宋体" w:cs="宋体" w:hint="eastAsia"/>
          <w:color w:val="000000"/>
          <w:szCs w:val="21"/>
        </w:rPr>
        <w:t>二级</w:t>
      </w:r>
      <w:r>
        <w:rPr>
          <w:rFonts w:ascii="宋体" w:eastAsia="宋体" w:hAnsi="宋体" w:cs="宋体" w:hint="eastAsia"/>
          <w:color w:val="000000"/>
          <w:szCs w:val="21"/>
        </w:rPr>
        <w:t>种质量要求见附录</w:t>
      </w:r>
      <w:r>
        <w:rPr>
          <w:rFonts w:ascii="宋体" w:hAnsi="宋体" w:cs="宋体" w:hint="eastAsia"/>
          <w:color w:val="000000"/>
          <w:szCs w:val="21"/>
        </w:rPr>
        <w:t>D</w:t>
      </w:r>
      <w:r w:rsidR="00FA396C">
        <w:rPr>
          <w:rFonts w:hint="eastAsia"/>
        </w:rPr>
        <w:t>。</w:t>
      </w:r>
    </w:p>
    <w:p w:rsidR="00632F00" w:rsidRDefault="003919CC" w:rsidP="00C815FE">
      <w:pPr>
        <w:pStyle w:val="afff3"/>
        <w:spacing w:before="156" w:after="156"/>
        <w:ind w:left="0"/>
      </w:pPr>
      <w:r>
        <w:rPr>
          <w:rFonts w:hint="eastAsia"/>
        </w:rPr>
        <w:t>抽样与检测</w:t>
      </w:r>
    </w:p>
    <w:p w:rsidR="00632F00" w:rsidRDefault="003919CC" w:rsidP="00B47E65">
      <w:pPr>
        <w:pStyle w:val="afffff4"/>
        <w:ind w:firstLine="420"/>
      </w:pPr>
      <w:r>
        <w:rPr>
          <w:rFonts w:hAnsi="宋体" w:cs="宋体" w:hint="eastAsia"/>
          <w:color w:val="000000"/>
          <w:szCs w:val="21"/>
        </w:rPr>
        <w:t xml:space="preserve">一级种、二级种的抽样、检验和判定应符合 </w:t>
      </w:r>
      <w:r>
        <w:rPr>
          <w:rFonts w:ascii="Times New Roman"/>
          <w:color w:val="000000"/>
          <w:szCs w:val="21"/>
        </w:rPr>
        <w:t>NY/T 1846</w:t>
      </w:r>
      <w:r>
        <w:rPr>
          <w:rFonts w:hAnsi="宋体" w:cs="宋体" w:hint="eastAsia"/>
          <w:color w:val="000000"/>
          <w:szCs w:val="21"/>
        </w:rPr>
        <w:t xml:space="preserve"> 的规定</w:t>
      </w:r>
      <w:r w:rsidR="00FA396C" w:rsidRPr="00FA396C">
        <w:rPr>
          <w:rFonts w:hint="eastAsia"/>
        </w:rPr>
        <w:t>。</w:t>
      </w:r>
    </w:p>
    <w:p w:rsidR="003919CC" w:rsidRDefault="003919CC" w:rsidP="003919CC">
      <w:pPr>
        <w:pStyle w:val="afff3"/>
        <w:spacing w:before="156" w:after="156"/>
        <w:ind w:left="0"/>
      </w:pPr>
      <w:r>
        <w:rPr>
          <w:rFonts w:ascii="Times New Roman"/>
          <w:kern w:val="44"/>
          <w:szCs w:val="44"/>
        </w:rPr>
        <w:t>留样</w:t>
      </w:r>
    </w:p>
    <w:p w:rsidR="003919CC" w:rsidRDefault="003919CC" w:rsidP="003919CC">
      <w:pPr>
        <w:pStyle w:val="afff4"/>
        <w:numPr>
          <w:ilvl w:val="0"/>
          <w:numId w:val="0"/>
        </w:numPr>
        <w:spacing w:before="156" w:after="156"/>
        <w:ind w:firstLineChars="200" w:firstLine="420"/>
      </w:pPr>
      <w:r>
        <w:rPr>
          <w:rFonts w:ascii="宋体" w:eastAsia="宋体" w:hAnsi="宋体" w:cs="宋体" w:hint="eastAsia"/>
          <w:color w:val="000000"/>
          <w:szCs w:val="21"/>
        </w:rPr>
        <w:t xml:space="preserve">应符合 </w:t>
      </w:r>
      <w:r>
        <w:rPr>
          <w:rFonts w:ascii="Times New Roman" w:eastAsia="宋体"/>
          <w:color w:val="000000"/>
          <w:szCs w:val="21"/>
        </w:rPr>
        <w:t>NY/T 1742</w:t>
      </w:r>
      <w:r>
        <w:rPr>
          <w:rFonts w:ascii="宋体" w:eastAsia="宋体" w:hAnsi="宋体" w:cs="宋体" w:hint="eastAsia"/>
          <w:color w:val="000000"/>
          <w:szCs w:val="21"/>
        </w:rPr>
        <w:t xml:space="preserve"> 的规定</w:t>
      </w:r>
      <w:r>
        <w:rPr>
          <w:rFonts w:hint="eastAsia"/>
        </w:rPr>
        <w:t>。</w:t>
      </w:r>
    </w:p>
    <w:p w:rsidR="003919CC" w:rsidRDefault="007A758D" w:rsidP="003919CC">
      <w:pPr>
        <w:pStyle w:val="afff3"/>
        <w:spacing w:before="156" w:after="156"/>
        <w:ind w:left="0"/>
      </w:pPr>
      <w:r>
        <w:rPr>
          <w:rFonts w:ascii="Times New Roman" w:hint="eastAsia"/>
          <w:kern w:val="44"/>
          <w:szCs w:val="44"/>
        </w:rPr>
        <w:t>标签、标志、包装、运输</w:t>
      </w:r>
    </w:p>
    <w:p w:rsidR="003919CC" w:rsidRDefault="007A758D" w:rsidP="003919CC">
      <w:pPr>
        <w:pStyle w:val="afffff4"/>
        <w:ind w:firstLine="420"/>
      </w:pPr>
      <w:r>
        <w:rPr>
          <w:rFonts w:hAnsi="宋体" w:cs="宋体" w:hint="eastAsia"/>
          <w:color w:val="000000"/>
          <w:szCs w:val="21"/>
        </w:rPr>
        <w:t xml:space="preserve">应符合 </w:t>
      </w:r>
      <w:r>
        <w:rPr>
          <w:rFonts w:ascii="Times New Roman"/>
          <w:color w:val="000000"/>
          <w:szCs w:val="21"/>
        </w:rPr>
        <w:t>NY/T 528</w:t>
      </w:r>
      <w:r>
        <w:rPr>
          <w:rFonts w:ascii="Times New Roman"/>
          <w:color w:val="000000"/>
          <w:szCs w:val="21"/>
        </w:rPr>
        <w:t>、</w:t>
      </w:r>
      <w:r>
        <w:rPr>
          <w:rFonts w:ascii="Times New Roman"/>
          <w:color w:val="000000"/>
          <w:szCs w:val="21"/>
        </w:rPr>
        <w:t>NY/T 1742</w:t>
      </w:r>
      <w:r>
        <w:rPr>
          <w:rFonts w:hAnsi="宋体" w:cs="宋体" w:hint="eastAsia"/>
          <w:color w:val="000000"/>
          <w:szCs w:val="21"/>
        </w:rPr>
        <w:t xml:space="preserve"> 的规定</w:t>
      </w:r>
      <w:r w:rsidR="003919CC" w:rsidRPr="00FA396C">
        <w:rPr>
          <w:rFonts w:hint="eastAsia"/>
        </w:rPr>
        <w:t>。</w:t>
      </w:r>
    </w:p>
    <w:p w:rsidR="001E2B79" w:rsidRDefault="00731E74" w:rsidP="00C815FE">
      <w:pPr>
        <w:pStyle w:val="afff2"/>
        <w:spacing w:before="312" w:after="312"/>
        <w:ind w:left="0"/>
      </w:pPr>
      <w:bookmarkStart w:id="80" w:name="_Toc107821990"/>
      <w:bookmarkStart w:id="81" w:name="_Toc131939930"/>
      <w:bookmarkStart w:id="82" w:name="_Toc131940256"/>
      <w:bookmarkStart w:id="83" w:name="_Toc131941184"/>
      <w:r>
        <w:rPr>
          <w:rFonts w:hint="eastAsia"/>
        </w:rPr>
        <w:t>废弃物处理</w:t>
      </w:r>
      <w:bookmarkEnd w:id="80"/>
      <w:bookmarkEnd w:id="81"/>
      <w:bookmarkEnd w:id="82"/>
      <w:bookmarkEnd w:id="83"/>
    </w:p>
    <w:p w:rsidR="00427CC0" w:rsidRPr="00427CC0" w:rsidRDefault="007A758D" w:rsidP="00B47E65">
      <w:pPr>
        <w:pStyle w:val="afffff4"/>
        <w:ind w:firstLine="420"/>
      </w:pPr>
      <w:bookmarkStart w:id="84" w:name="_Toc107821991"/>
      <w:r>
        <w:rPr>
          <w:rFonts w:hAnsi="宋体" w:cs="宋体" w:hint="eastAsia"/>
          <w:color w:val="000000"/>
          <w:szCs w:val="21"/>
        </w:rPr>
        <w:lastRenderedPageBreak/>
        <w:t>菌种生产所产生的废弃物应分类进行无害化处理，并符合GB/T 34805的规定</w:t>
      </w:r>
      <w:r w:rsidR="00427CC0" w:rsidRPr="00427CC0">
        <w:t>。</w:t>
      </w:r>
    </w:p>
    <w:p w:rsidR="00427CC0" w:rsidRDefault="00427CC0" w:rsidP="00C815FE">
      <w:pPr>
        <w:pStyle w:val="afff2"/>
        <w:spacing w:before="312" w:after="312"/>
        <w:ind w:left="0"/>
      </w:pPr>
      <w:bookmarkStart w:id="85" w:name="_Toc131939931"/>
      <w:bookmarkStart w:id="86" w:name="_Toc131940257"/>
      <w:bookmarkStart w:id="87" w:name="_Toc131941185"/>
      <w:r>
        <w:rPr>
          <w:rFonts w:hint="eastAsia"/>
        </w:rPr>
        <w:t>档案管理</w:t>
      </w:r>
      <w:bookmarkEnd w:id="85"/>
      <w:bookmarkEnd w:id="86"/>
      <w:bookmarkEnd w:id="87"/>
    </w:p>
    <w:bookmarkEnd w:id="84"/>
    <w:p w:rsidR="001E2B79" w:rsidRDefault="007A758D">
      <w:pPr>
        <w:pStyle w:val="afffff4"/>
        <w:ind w:firstLine="420"/>
      </w:pPr>
      <w:r>
        <w:rPr>
          <w:rFonts w:hAnsi="宋体" w:cs="宋体" w:hint="eastAsia"/>
          <w:color w:val="000000"/>
          <w:szCs w:val="21"/>
        </w:rPr>
        <w:t>蛹虫草菌种生产记录表见附录E，原始记录档案应保存3年</w:t>
      </w:r>
      <w:r>
        <w:t>（含</w:t>
      </w:r>
      <w:r>
        <w:rPr>
          <w:rFonts w:hint="eastAsia"/>
        </w:rPr>
        <w:t>3年</w:t>
      </w:r>
      <w:r>
        <w:t>）</w:t>
      </w:r>
      <w:r>
        <w:rPr>
          <w:rFonts w:hAnsi="宋体" w:cs="宋体" w:hint="eastAsia"/>
          <w:color w:val="000000"/>
          <w:szCs w:val="21"/>
        </w:rPr>
        <w:t>以上</w:t>
      </w:r>
      <w:r w:rsidR="00731E74">
        <w:rPr>
          <w:rFonts w:hint="eastAsia"/>
        </w:rPr>
        <w:t>。</w:t>
      </w:r>
    </w:p>
    <w:p w:rsidR="001E2B79" w:rsidRDefault="001E2B79">
      <w:pPr>
        <w:pStyle w:val="afffff4"/>
        <w:ind w:firstLine="420"/>
      </w:pPr>
    </w:p>
    <w:p w:rsidR="001E2B79" w:rsidRDefault="001E2B79">
      <w:pPr>
        <w:pStyle w:val="afffff4"/>
        <w:ind w:firstLine="420"/>
        <w:sectPr w:rsidR="001E2B79" w:rsidSect="00906579">
          <w:pgSz w:w="11906" w:h="16838"/>
          <w:pgMar w:top="1928" w:right="1134" w:bottom="1134" w:left="1134" w:header="1418" w:footer="1134" w:gutter="284"/>
          <w:pgNumType w:start="1"/>
          <w:cols w:space="425"/>
          <w:formProt w:val="0"/>
          <w:docGrid w:type="lines" w:linePitch="312"/>
        </w:sectPr>
      </w:pPr>
    </w:p>
    <w:p w:rsidR="001E2B79" w:rsidRDefault="001E2B79">
      <w:pPr>
        <w:pStyle w:val="afe"/>
        <w:rPr>
          <w:vanish w:val="0"/>
        </w:rPr>
      </w:pPr>
      <w:bookmarkStart w:id="88" w:name="BookMark5"/>
      <w:bookmarkEnd w:id="24"/>
    </w:p>
    <w:p w:rsidR="001E2B79" w:rsidRDefault="001E2B79">
      <w:pPr>
        <w:pStyle w:val="aff4"/>
        <w:rPr>
          <w:vanish w:val="0"/>
        </w:rPr>
      </w:pPr>
    </w:p>
    <w:p w:rsidR="000D557C" w:rsidRPr="000D557C" w:rsidRDefault="00731E74" w:rsidP="000D557C">
      <w:pPr>
        <w:pStyle w:val="aff9"/>
        <w:spacing w:after="156"/>
      </w:pPr>
      <w:r>
        <w:br/>
      </w:r>
      <w:bookmarkStart w:id="89" w:name="_Toc107821992"/>
      <w:bookmarkStart w:id="90" w:name="_Toc131939932"/>
      <w:bookmarkStart w:id="91" w:name="_Toc131940258"/>
      <w:bookmarkStart w:id="92" w:name="_Toc131941186"/>
      <w:r>
        <w:rPr>
          <w:rFonts w:hint="eastAsia"/>
        </w:rPr>
        <w:t>（资料性）</w:t>
      </w:r>
      <w:r>
        <w:br/>
      </w:r>
      <w:bookmarkEnd w:id="89"/>
      <w:bookmarkEnd w:id="90"/>
      <w:bookmarkEnd w:id="91"/>
      <w:bookmarkEnd w:id="92"/>
      <w:r w:rsidR="006D0717">
        <w:rPr>
          <w:rFonts w:hint="eastAsia"/>
        </w:rPr>
        <w:t>常用一级菌种培养基配方</w:t>
      </w:r>
    </w:p>
    <w:p w:rsidR="006D0717" w:rsidRDefault="006D0717" w:rsidP="006D0717">
      <w:pPr>
        <w:pStyle w:val="affa"/>
        <w:spacing w:before="156" w:after="156"/>
        <w:jc w:val="center"/>
      </w:pPr>
      <w:r>
        <w:rPr>
          <w:rFonts w:hint="eastAsia"/>
        </w:rPr>
        <w:t>常用一级菌种培养基配方</w:t>
      </w:r>
    </w:p>
    <w:tbl>
      <w:tblPr>
        <w:tblW w:w="917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99"/>
        <w:gridCol w:w="2544"/>
        <w:gridCol w:w="2244"/>
        <w:gridCol w:w="2136"/>
        <w:gridCol w:w="1354"/>
      </w:tblGrid>
      <w:tr w:rsidR="006D0717" w:rsidTr="00E708FA">
        <w:trPr>
          <w:trHeight w:val="482"/>
          <w:jc w:val="center"/>
        </w:trPr>
        <w:tc>
          <w:tcPr>
            <w:tcW w:w="899" w:type="dxa"/>
            <w:vAlign w:val="center"/>
          </w:tcPr>
          <w:p w:rsidR="006D0717" w:rsidRDefault="006D0717" w:rsidP="00E708FA">
            <w:pPr>
              <w:pStyle w:val="afffffffffff9"/>
              <w:ind w:firstLineChars="0" w:firstLine="0"/>
              <w:jc w:val="center"/>
              <w:rPr>
                <w:rFonts w:hAnsi="宋体"/>
                <w:b/>
                <w:bCs/>
                <w:szCs w:val="21"/>
              </w:rPr>
            </w:pPr>
            <w:r>
              <w:rPr>
                <w:rFonts w:hAnsi="宋体" w:hint="eastAsia"/>
                <w:b/>
                <w:bCs/>
                <w:szCs w:val="21"/>
              </w:rPr>
              <w:t>序号</w:t>
            </w:r>
          </w:p>
        </w:tc>
        <w:tc>
          <w:tcPr>
            <w:tcW w:w="2544" w:type="dxa"/>
            <w:vAlign w:val="center"/>
          </w:tcPr>
          <w:p w:rsidR="006D0717" w:rsidRDefault="006D0717" w:rsidP="00E708FA">
            <w:pPr>
              <w:pStyle w:val="afffffffffff9"/>
              <w:ind w:firstLineChars="0" w:firstLine="0"/>
              <w:jc w:val="center"/>
              <w:rPr>
                <w:rFonts w:hAnsi="宋体"/>
                <w:b/>
                <w:bCs/>
                <w:szCs w:val="21"/>
              </w:rPr>
            </w:pPr>
            <w:r>
              <w:rPr>
                <w:rFonts w:hAnsi="宋体" w:hint="eastAsia"/>
                <w:b/>
                <w:bCs/>
                <w:szCs w:val="21"/>
              </w:rPr>
              <w:t>原辅材料名称</w:t>
            </w:r>
          </w:p>
        </w:tc>
        <w:tc>
          <w:tcPr>
            <w:tcW w:w="2244" w:type="dxa"/>
            <w:vAlign w:val="center"/>
          </w:tcPr>
          <w:p w:rsidR="006D0717" w:rsidRDefault="006D0717" w:rsidP="00E708FA">
            <w:pPr>
              <w:pStyle w:val="afffffffffff9"/>
              <w:ind w:firstLineChars="0" w:firstLine="0"/>
              <w:jc w:val="center"/>
              <w:rPr>
                <w:rFonts w:hAnsi="宋体"/>
                <w:b/>
                <w:bCs/>
                <w:szCs w:val="21"/>
              </w:rPr>
            </w:pPr>
            <w:r>
              <w:rPr>
                <w:rFonts w:hAnsi="宋体" w:hint="eastAsia"/>
                <w:b/>
                <w:bCs/>
                <w:szCs w:val="21"/>
              </w:rPr>
              <w:t>PDA培养基</w:t>
            </w:r>
          </w:p>
        </w:tc>
        <w:tc>
          <w:tcPr>
            <w:tcW w:w="2136" w:type="dxa"/>
            <w:vAlign w:val="center"/>
          </w:tcPr>
          <w:p w:rsidR="006D0717" w:rsidRDefault="006D0717" w:rsidP="00E708FA">
            <w:pPr>
              <w:pStyle w:val="afffffffffff9"/>
              <w:ind w:firstLineChars="0" w:firstLine="0"/>
              <w:jc w:val="center"/>
              <w:rPr>
                <w:rFonts w:hAnsi="宋体"/>
                <w:b/>
                <w:bCs/>
                <w:szCs w:val="21"/>
              </w:rPr>
            </w:pPr>
            <w:r>
              <w:rPr>
                <w:rFonts w:hAnsi="宋体" w:hint="eastAsia"/>
                <w:b/>
                <w:bCs/>
                <w:szCs w:val="21"/>
              </w:rPr>
              <w:t>CPDA加富培养基</w:t>
            </w:r>
          </w:p>
        </w:tc>
        <w:tc>
          <w:tcPr>
            <w:tcW w:w="1354" w:type="dxa"/>
            <w:vAlign w:val="center"/>
          </w:tcPr>
          <w:p w:rsidR="006D0717" w:rsidRDefault="006D0717" w:rsidP="00E708FA">
            <w:pPr>
              <w:pStyle w:val="afffffffffff9"/>
              <w:ind w:firstLineChars="0" w:firstLine="0"/>
              <w:jc w:val="center"/>
              <w:rPr>
                <w:rFonts w:hAnsi="宋体"/>
                <w:b/>
                <w:bCs/>
                <w:szCs w:val="21"/>
              </w:rPr>
            </w:pPr>
            <w:r>
              <w:rPr>
                <w:rFonts w:hAnsi="宋体" w:hint="eastAsia"/>
                <w:b/>
                <w:bCs/>
                <w:szCs w:val="21"/>
              </w:rPr>
              <w:t>备注</w:t>
            </w:r>
          </w:p>
        </w:tc>
      </w:tr>
      <w:tr w:rsidR="006D0717" w:rsidTr="00E708FA">
        <w:trPr>
          <w:trHeight w:val="482"/>
          <w:jc w:val="center"/>
        </w:trPr>
        <w:tc>
          <w:tcPr>
            <w:tcW w:w="899"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1</w:t>
            </w:r>
          </w:p>
        </w:tc>
        <w:tc>
          <w:tcPr>
            <w:tcW w:w="25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马铃薯浸出汁</w:t>
            </w:r>
          </w:p>
        </w:tc>
        <w:tc>
          <w:tcPr>
            <w:tcW w:w="22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200g</w:t>
            </w:r>
          </w:p>
        </w:tc>
        <w:tc>
          <w:tcPr>
            <w:tcW w:w="2136"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200g</w:t>
            </w:r>
          </w:p>
        </w:tc>
        <w:tc>
          <w:tcPr>
            <w:tcW w:w="1354" w:type="dxa"/>
            <w:vMerge w:val="restart"/>
            <w:vAlign w:val="center"/>
          </w:tcPr>
          <w:p w:rsidR="006D0717" w:rsidRDefault="006D0717" w:rsidP="00E708FA">
            <w:pPr>
              <w:pStyle w:val="afffffffffff9"/>
              <w:ind w:firstLineChars="0" w:firstLine="0"/>
              <w:jc w:val="center"/>
              <w:rPr>
                <w:rFonts w:hAnsi="宋体"/>
                <w:sz w:val="18"/>
                <w:szCs w:val="18"/>
              </w:rPr>
            </w:pPr>
          </w:p>
        </w:tc>
      </w:tr>
      <w:tr w:rsidR="006D0717" w:rsidTr="00E708FA">
        <w:trPr>
          <w:trHeight w:val="482"/>
          <w:jc w:val="center"/>
        </w:trPr>
        <w:tc>
          <w:tcPr>
            <w:tcW w:w="899"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2</w:t>
            </w:r>
          </w:p>
        </w:tc>
        <w:tc>
          <w:tcPr>
            <w:tcW w:w="25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葡萄糖</w:t>
            </w:r>
          </w:p>
        </w:tc>
        <w:tc>
          <w:tcPr>
            <w:tcW w:w="22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20g</w:t>
            </w:r>
          </w:p>
        </w:tc>
        <w:tc>
          <w:tcPr>
            <w:tcW w:w="2136"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20g</w:t>
            </w:r>
          </w:p>
        </w:tc>
        <w:tc>
          <w:tcPr>
            <w:tcW w:w="1354" w:type="dxa"/>
            <w:vMerge/>
            <w:vAlign w:val="center"/>
          </w:tcPr>
          <w:p w:rsidR="006D0717" w:rsidRDefault="006D0717" w:rsidP="00E708FA">
            <w:pPr>
              <w:pStyle w:val="afffffffffff9"/>
              <w:ind w:firstLineChars="0" w:firstLine="0"/>
              <w:jc w:val="center"/>
              <w:rPr>
                <w:rFonts w:hAnsi="宋体"/>
                <w:sz w:val="18"/>
                <w:szCs w:val="18"/>
              </w:rPr>
            </w:pPr>
          </w:p>
        </w:tc>
      </w:tr>
      <w:tr w:rsidR="006D0717" w:rsidTr="00E708FA">
        <w:trPr>
          <w:trHeight w:val="482"/>
          <w:jc w:val="center"/>
        </w:trPr>
        <w:tc>
          <w:tcPr>
            <w:tcW w:w="899"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3</w:t>
            </w:r>
          </w:p>
        </w:tc>
        <w:tc>
          <w:tcPr>
            <w:tcW w:w="25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琼脂</w:t>
            </w:r>
          </w:p>
        </w:tc>
        <w:tc>
          <w:tcPr>
            <w:tcW w:w="22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20g</w:t>
            </w:r>
          </w:p>
        </w:tc>
        <w:tc>
          <w:tcPr>
            <w:tcW w:w="2136"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20g</w:t>
            </w:r>
          </w:p>
        </w:tc>
        <w:tc>
          <w:tcPr>
            <w:tcW w:w="1354" w:type="dxa"/>
            <w:vMerge/>
            <w:vAlign w:val="center"/>
          </w:tcPr>
          <w:p w:rsidR="006D0717" w:rsidRDefault="006D0717" w:rsidP="00E708FA">
            <w:pPr>
              <w:pStyle w:val="afffffffffff9"/>
              <w:ind w:firstLineChars="0" w:firstLine="0"/>
              <w:jc w:val="center"/>
              <w:rPr>
                <w:rFonts w:hAnsi="宋体"/>
                <w:sz w:val="18"/>
                <w:szCs w:val="18"/>
              </w:rPr>
            </w:pPr>
          </w:p>
        </w:tc>
      </w:tr>
      <w:tr w:rsidR="006D0717" w:rsidTr="00E708FA">
        <w:trPr>
          <w:trHeight w:val="482"/>
          <w:jc w:val="center"/>
        </w:trPr>
        <w:tc>
          <w:tcPr>
            <w:tcW w:w="899"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4</w:t>
            </w:r>
          </w:p>
        </w:tc>
        <w:tc>
          <w:tcPr>
            <w:tcW w:w="25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磷酸二氢钾</w:t>
            </w:r>
          </w:p>
        </w:tc>
        <w:tc>
          <w:tcPr>
            <w:tcW w:w="22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0</w:t>
            </w:r>
          </w:p>
        </w:tc>
        <w:tc>
          <w:tcPr>
            <w:tcW w:w="2136"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2g</w:t>
            </w:r>
          </w:p>
        </w:tc>
        <w:tc>
          <w:tcPr>
            <w:tcW w:w="1354" w:type="dxa"/>
            <w:vMerge/>
            <w:vAlign w:val="center"/>
          </w:tcPr>
          <w:p w:rsidR="006D0717" w:rsidRDefault="006D0717" w:rsidP="00E708FA">
            <w:pPr>
              <w:pStyle w:val="afffffffffff9"/>
              <w:ind w:firstLineChars="0" w:firstLine="0"/>
              <w:jc w:val="center"/>
              <w:rPr>
                <w:rFonts w:hAnsi="宋体"/>
                <w:sz w:val="18"/>
                <w:szCs w:val="18"/>
              </w:rPr>
            </w:pPr>
          </w:p>
        </w:tc>
      </w:tr>
      <w:tr w:rsidR="006D0717" w:rsidTr="00E708FA">
        <w:trPr>
          <w:trHeight w:val="482"/>
          <w:jc w:val="center"/>
        </w:trPr>
        <w:tc>
          <w:tcPr>
            <w:tcW w:w="899"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5</w:t>
            </w:r>
          </w:p>
        </w:tc>
        <w:tc>
          <w:tcPr>
            <w:tcW w:w="25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硫酸镁</w:t>
            </w:r>
          </w:p>
        </w:tc>
        <w:tc>
          <w:tcPr>
            <w:tcW w:w="22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0</w:t>
            </w:r>
          </w:p>
        </w:tc>
        <w:tc>
          <w:tcPr>
            <w:tcW w:w="2136"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0.5g</w:t>
            </w:r>
          </w:p>
        </w:tc>
        <w:tc>
          <w:tcPr>
            <w:tcW w:w="1354" w:type="dxa"/>
            <w:vMerge/>
            <w:vAlign w:val="center"/>
          </w:tcPr>
          <w:p w:rsidR="006D0717" w:rsidRDefault="006D0717" w:rsidP="00E708FA">
            <w:pPr>
              <w:pStyle w:val="afffffffffff9"/>
              <w:ind w:firstLineChars="0" w:firstLine="0"/>
              <w:jc w:val="center"/>
              <w:rPr>
                <w:rFonts w:hAnsi="宋体"/>
                <w:sz w:val="18"/>
                <w:szCs w:val="18"/>
              </w:rPr>
            </w:pPr>
          </w:p>
        </w:tc>
      </w:tr>
      <w:tr w:rsidR="006D0717" w:rsidTr="00E708FA">
        <w:trPr>
          <w:trHeight w:val="482"/>
          <w:jc w:val="center"/>
        </w:trPr>
        <w:tc>
          <w:tcPr>
            <w:tcW w:w="899"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6</w:t>
            </w:r>
          </w:p>
        </w:tc>
        <w:tc>
          <w:tcPr>
            <w:tcW w:w="25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水</w:t>
            </w:r>
          </w:p>
        </w:tc>
        <w:tc>
          <w:tcPr>
            <w:tcW w:w="2244"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1000mL</w:t>
            </w:r>
          </w:p>
        </w:tc>
        <w:tc>
          <w:tcPr>
            <w:tcW w:w="2136" w:type="dxa"/>
            <w:vAlign w:val="center"/>
          </w:tcPr>
          <w:p w:rsidR="006D0717" w:rsidRDefault="006D0717" w:rsidP="00E708FA">
            <w:pPr>
              <w:pStyle w:val="afffffffffff9"/>
              <w:ind w:firstLineChars="0" w:firstLine="0"/>
              <w:jc w:val="center"/>
              <w:rPr>
                <w:rFonts w:hAnsi="宋体"/>
                <w:sz w:val="18"/>
                <w:szCs w:val="18"/>
              </w:rPr>
            </w:pPr>
            <w:r>
              <w:rPr>
                <w:rFonts w:hAnsi="宋体" w:hint="eastAsia"/>
                <w:sz w:val="18"/>
                <w:szCs w:val="18"/>
              </w:rPr>
              <w:t>1000mL</w:t>
            </w:r>
          </w:p>
        </w:tc>
        <w:tc>
          <w:tcPr>
            <w:tcW w:w="1354" w:type="dxa"/>
            <w:vMerge/>
            <w:vAlign w:val="center"/>
          </w:tcPr>
          <w:p w:rsidR="006D0717" w:rsidRDefault="006D0717" w:rsidP="00E708FA">
            <w:pPr>
              <w:pStyle w:val="afffffffffff9"/>
              <w:ind w:firstLineChars="0" w:firstLine="0"/>
              <w:jc w:val="center"/>
              <w:rPr>
                <w:rFonts w:hAnsi="宋体"/>
                <w:sz w:val="18"/>
                <w:szCs w:val="18"/>
              </w:rPr>
            </w:pPr>
          </w:p>
        </w:tc>
      </w:tr>
    </w:tbl>
    <w:p w:rsidR="006D0717" w:rsidRDefault="006D0717" w:rsidP="006D0717">
      <w:pPr>
        <w:pStyle w:val="afffffffffffe"/>
        <w:rPr>
          <w:rFonts w:ascii="黑体" w:eastAsia="黑体" w:hAnsi="宋体" w:cs="黑体"/>
          <w:color w:val="000000"/>
          <w:kern w:val="0"/>
          <w:szCs w:val="21"/>
        </w:rPr>
      </w:pPr>
    </w:p>
    <w:p w:rsidR="00C051E4" w:rsidRDefault="00C051E4">
      <w:pPr>
        <w:pStyle w:val="afffff4"/>
        <w:ind w:firstLine="420"/>
        <w:sectPr w:rsidR="00C051E4" w:rsidSect="00906579">
          <w:pgSz w:w="11906" w:h="16838"/>
          <w:pgMar w:top="1928" w:right="1134" w:bottom="1134" w:left="1134" w:header="1418" w:footer="1134" w:gutter="284"/>
          <w:cols w:space="425"/>
          <w:formProt w:val="0"/>
          <w:docGrid w:type="lines" w:linePitch="312"/>
        </w:sectPr>
      </w:pPr>
    </w:p>
    <w:p w:rsidR="001E2B79" w:rsidRDefault="001E2B79" w:rsidP="00C051E4">
      <w:pPr>
        <w:pStyle w:val="afe"/>
        <w:rPr>
          <w:vanish w:val="0"/>
        </w:rPr>
      </w:pPr>
    </w:p>
    <w:p w:rsidR="00C051E4" w:rsidRDefault="00C051E4" w:rsidP="00C051E4">
      <w:pPr>
        <w:pStyle w:val="aff4"/>
        <w:rPr>
          <w:vanish w:val="0"/>
        </w:rPr>
      </w:pPr>
    </w:p>
    <w:p w:rsidR="00C051E4" w:rsidRDefault="00C051E4" w:rsidP="00C051E4">
      <w:pPr>
        <w:pStyle w:val="aff9"/>
        <w:spacing w:after="156"/>
      </w:pPr>
      <w:r>
        <w:br/>
      </w:r>
      <w:bookmarkStart w:id="93" w:name="_Toc131940259"/>
      <w:bookmarkStart w:id="94" w:name="_Toc131941187"/>
      <w:r>
        <w:rPr>
          <w:rFonts w:hint="eastAsia"/>
        </w:rPr>
        <w:t>（资料性）</w:t>
      </w:r>
      <w:r>
        <w:br/>
      </w:r>
      <w:bookmarkEnd w:id="93"/>
      <w:bookmarkEnd w:id="94"/>
      <w:r w:rsidR="00C50FA3">
        <w:rPr>
          <w:rFonts w:hint="eastAsia"/>
        </w:rPr>
        <w:t>常用二级菌种培养基配方</w:t>
      </w:r>
    </w:p>
    <w:p w:rsidR="00C051E4" w:rsidRPr="00C051E4" w:rsidRDefault="00C50FA3" w:rsidP="00C051E4">
      <w:pPr>
        <w:pStyle w:val="aff5"/>
        <w:spacing w:before="156" w:after="156"/>
      </w:pPr>
      <w:r>
        <w:rPr>
          <w:rFonts w:hint="eastAsia"/>
        </w:rPr>
        <w:t>常用二级菌种培养基配方</w:t>
      </w:r>
    </w:p>
    <w:tbl>
      <w:tblPr>
        <w:tblpPr w:leftFromText="180" w:rightFromText="180" w:vertAnchor="text" w:horzAnchor="page" w:tblpX="2421" w:tblpY="541"/>
        <w:tblOverlap w:val="never"/>
        <w:tblW w:w="86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847"/>
        <w:gridCol w:w="1556"/>
        <w:gridCol w:w="1713"/>
        <w:gridCol w:w="1713"/>
        <w:gridCol w:w="1714"/>
        <w:gridCol w:w="1096"/>
      </w:tblGrid>
      <w:tr w:rsidR="00C50FA3" w:rsidTr="00E708FA">
        <w:trPr>
          <w:trHeight w:val="492"/>
        </w:trPr>
        <w:tc>
          <w:tcPr>
            <w:tcW w:w="765" w:type="dxa"/>
            <w:vAlign w:val="center"/>
          </w:tcPr>
          <w:p w:rsidR="00C50FA3" w:rsidRDefault="00C50FA3" w:rsidP="00C50FA3">
            <w:pPr>
              <w:pStyle w:val="afffffffffff9"/>
              <w:ind w:left="420" w:firstLineChars="0" w:firstLine="0"/>
              <w:jc w:val="center"/>
              <w:rPr>
                <w:rFonts w:hAnsi="宋体"/>
                <w:sz w:val="18"/>
                <w:szCs w:val="18"/>
              </w:rPr>
            </w:pPr>
            <w:r>
              <w:rPr>
                <w:rFonts w:hAnsi="宋体" w:hint="eastAsia"/>
                <w:b/>
                <w:bCs/>
                <w:szCs w:val="21"/>
              </w:rPr>
              <w:t>序号</w:t>
            </w:r>
          </w:p>
        </w:tc>
        <w:tc>
          <w:tcPr>
            <w:tcW w:w="1576" w:type="dxa"/>
            <w:vAlign w:val="center"/>
          </w:tcPr>
          <w:p w:rsidR="00C50FA3" w:rsidRDefault="00C50FA3" w:rsidP="00E708FA">
            <w:pPr>
              <w:pStyle w:val="afffffffffff9"/>
              <w:ind w:firstLineChars="0" w:firstLine="0"/>
              <w:jc w:val="center"/>
              <w:rPr>
                <w:rFonts w:hAnsi="宋体"/>
                <w:sz w:val="18"/>
                <w:szCs w:val="18"/>
              </w:rPr>
            </w:pPr>
            <w:r>
              <w:rPr>
                <w:rFonts w:hAnsi="宋体" w:hint="eastAsia"/>
                <w:b/>
                <w:bCs/>
                <w:szCs w:val="21"/>
              </w:rPr>
              <w:t>原辅材料名称</w:t>
            </w:r>
          </w:p>
        </w:tc>
        <w:tc>
          <w:tcPr>
            <w:tcW w:w="1730" w:type="dxa"/>
            <w:vAlign w:val="center"/>
          </w:tcPr>
          <w:p w:rsidR="00C50FA3" w:rsidRDefault="00C50FA3" w:rsidP="00E708FA">
            <w:pPr>
              <w:pStyle w:val="afffffffffff9"/>
              <w:ind w:firstLineChars="0" w:firstLine="0"/>
              <w:jc w:val="center"/>
              <w:rPr>
                <w:rFonts w:hAnsi="宋体"/>
                <w:b/>
                <w:bCs/>
                <w:szCs w:val="21"/>
              </w:rPr>
            </w:pPr>
            <w:r>
              <w:rPr>
                <w:rFonts w:hAnsi="宋体" w:hint="eastAsia"/>
                <w:b/>
                <w:bCs/>
                <w:szCs w:val="21"/>
              </w:rPr>
              <w:t>配方一</w:t>
            </w:r>
          </w:p>
        </w:tc>
        <w:tc>
          <w:tcPr>
            <w:tcW w:w="1730" w:type="dxa"/>
            <w:vAlign w:val="center"/>
          </w:tcPr>
          <w:p w:rsidR="00C50FA3" w:rsidRDefault="00C50FA3" w:rsidP="00E708FA">
            <w:pPr>
              <w:pStyle w:val="afffffffffff9"/>
              <w:ind w:firstLineChars="0" w:firstLine="0"/>
              <w:jc w:val="center"/>
              <w:rPr>
                <w:rFonts w:hAnsi="宋体"/>
                <w:b/>
                <w:bCs/>
                <w:szCs w:val="21"/>
              </w:rPr>
            </w:pPr>
            <w:r>
              <w:rPr>
                <w:rFonts w:hAnsi="宋体" w:hint="eastAsia"/>
                <w:b/>
                <w:bCs/>
                <w:szCs w:val="21"/>
              </w:rPr>
              <w:t>配方二</w:t>
            </w:r>
          </w:p>
        </w:tc>
        <w:tc>
          <w:tcPr>
            <w:tcW w:w="1731" w:type="dxa"/>
            <w:vAlign w:val="center"/>
          </w:tcPr>
          <w:p w:rsidR="00C50FA3" w:rsidRDefault="00C50FA3" w:rsidP="00E708FA">
            <w:pPr>
              <w:pStyle w:val="afffffffffff9"/>
              <w:ind w:firstLineChars="0" w:firstLine="0"/>
              <w:jc w:val="center"/>
              <w:rPr>
                <w:rFonts w:hAnsi="宋体"/>
                <w:b/>
                <w:bCs/>
                <w:szCs w:val="21"/>
              </w:rPr>
            </w:pPr>
            <w:r>
              <w:rPr>
                <w:rFonts w:hAnsi="宋体" w:hint="eastAsia"/>
                <w:b/>
                <w:bCs/>
                <w:szCs w:val="21"/>
              </w:rPr>
              <w:t>配方三</w:t>
            </w:r>
          </w:p>
        </w:tc>
        <w:tc>
          <w:tcPr>
            <w:tcW w:w="1107" w:type="dxa"/>
            <w:vAlign w:val="center"/>
          </w:tcPr>
          <w:p w:rsidR="00C50FA3" w:rsidRDefault="00C50FA3" w:rsidP="00E708FA">
            <w:pPr>
              <w:pStyle w:val="afffffffffff9"/>
              <w:ind w:firstLineChars="0" w:firstLine="0"/>
              <w:jc w:val="center"/>
              <w:rPr>
                <w:rFonts w:hAnsi="宋体"/>
                <w:sz w:val="18"/>
                <w:szCs w:val="18"/>
              </w:rPr>
            </w:pPr>
            <w:r>
              <w:rPr>
                <w:rFonts w:hAnsi="宋体" w:hint="eastAsia"/>
                <w:b/>
                <w:bCs/>
                <w:szCs w:val="21"/>
              </w:rPr>
              <w:t>备注</w:t>
            </w:r>
          </w:p>
        </w:tc>
      </w:tr>
      <w:tr w:rsidR="00C50FA3" w:rsidTr="00E708FA">
        <w:trPr>
          <w:trHeight w:val="492"/>
        </w:trPr>
        <w:tc>
          <w:tcPr>
            <w:tcW w:w="765" w:type="dxa"/>
            <w:vAlign w:val="center"/>
          </w:tcPr>
          <w:p w:rsidR="00C50FA3" w:rsidRDefault="00C50FA3" w:rsidP="00E708FA">
            <w:pPr>
              <w:pStyle w:val="afffffffffff9"/>
              <w:ind w:firstLineChars="0" w:firstLine="0"/>
              <w:jc w:val="center"/>
              <w:rPr>
                <w:rFonts w:hAnsi="宋体"/>
                <w:b/>
                <w:bCs/>
                <w:sz w:val="18"/>
                <w:szCs w:val="18"/>
              </w:rPr>
            </w:pPr>
            <w:r>
              <w:rPr>
                <w:rFonts w:hAnsi="宋体" w:hint="eastAsia"/>
                <w:b/>
                <w:bCs/>
                <w:sz w:val="18"/>
                <w:szCs w:val="18"/>
              </w:rPr>
              <w:t>1</w:t>
            </w:r>
          </w:p>
        </w:tc>
        <w:tc>
          <w:tcPr>
            <w:tcW w:w="1576"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马铃薯</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16.2%</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18%</w:t>
            </w:r>
          </w:p>
        </w:tc>
        <w:tc>
          <w:tcPr>
            <w:tcW w:w="1731"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20%</w:t>
            </w:r>
          </w:p>
        </w:tc>
        <w:tc>
          <w:tcPr>
            <w:tcW w:w="1107" w:type="dxa"/>
            <w:vMerge w:val="restart"/>
            <w:vAlign w:val="center"/>
          </w:tcPr>
          <w:p w:rsidR="00C50FA3" w:rsidRDefault="00C50FA3" w:rsidP="00E708FA">
            <w:pPr>
              <w:pStyle w:val="afffffffffff9"/>
              <w:ind w:firstLineChars="0" w:firstLine="0"/>
              <w:jc w:val="center"/>
              <w:rPr>
                <w:rFonts w:hAnsi="宋体"/>
                <w:sz w:val="18"/>
                <w:szCs w:val="18"/>
              </w:rPr>
            </w:pPr>
          </w:p>
        </w:tc>
      </w:tr>
      <w:tr w:rsidR="00C50FA3" w:rsidTr="00E708FA">
        <w:trPr>
          <w:trHeight w:val="492"/>
        </w:trPr>
        <w:tc>
          <w:tcPr>
            <w:tcW w:w="765" w:type="dxa"/>
            <w:vAlign w:val="center"/>
          </w:tcPr>
          <w:p w:rsidR="00C50FA3" w:rsidRDefault="00C50FA3" w:rsidP="00E708FA">
            <w:pPr>
              <w:pStyle w:val="afffffffffff9"/>
              <w:ind w:firstLineChars="0" w:firstLine="0"/>
              <w:jc w:val="center"/>
              <w:rPr>
                <w:rFonts w:hAnsi="宋体"/>
                <w:b/>
                <w:bCs/>
                <w:sz w:val="18"/>
                <w:szCs w:val="18"/>
              </w:rPr>
            </w:pPr>
            <w:r>
              <w:rPr>
                <w:rFonts w:hAnsi="宋体" w:hint="eastAsia"/>
                <w:b/>
                <w:bCs/>
                <w:sz w:val="18"/>
                <w:szCs w:val="18"/>
              </w:rPr>
              <w:t>2</w:t>
            </w:r>
          </w:p>
        </w:tc>
        <w:tc>
          <w:tcPr>
            <w:tcW w:w="1576"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蚕蛹粉</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1.62%</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2%</w:t>
            </w:r>
          </w:p>
        </w:tc>
        <w:tc>
          <w:tcPr>
            <w:tcW w:w="1731"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1%</w:t>
            </w:r>
          </w:p>
        </w:tc>
        <w:tc>
          <w:tcPr>
            <w:tcW w:w="1107" w:type="dxa"/>
            <w:vMerge/>
            <w:vAlign w:val="center"/>
          </w:tcPr>
          <w:p w:rsidR="00C50FA3" w:rsidRDefault="00C50FA3" w:rsidP="00E708FA">
            <w:pPr>
              <w:pStyle w:val="afffffffffff9"/>
              <w:ind w:firstLineChars="0" w:firstLine="0"/>
              <w:jc w:val="center"/>
              <w:rPr>
                <w:rFonts w:hAnsi="宋体"/>
                <w:sz w:val="18"/>
                <w:szCs w:val="18"/>
              </w:rPr>
            </w:pPr>
          </w:p>
        </w:tc>
      </w:tr>
      <w:tr w:rsidR="00C50FA3" w:rsidTr="00E708FA">
        <w:trPr>
          <w:trHeight w:val="492"/>
        </w:trPr>
        <w:tc>
          <w:tcPr>
            <w:tcW w:w="765" w:type="dxa"/>
            <w:vAlign w:val="center"/>
          </w:tcPr>
          <w:p w:rsidR="00C50FA3" w:rsidRDefault="00C50FA3" w:rsidP="00E708FA">
            <w:pPr>
              <w:pStyle w:val="afffffffffff9"/>
              <w:ind w:firstLineChars="0" w:firstLine="0"/>
              <w:jc w:val="center"/>
              <w:rPr>
                <w:rFonts w:hAnsi="宋体"/>
                <w:b/>
                <w:bCs/>
                <w:sz w:val="18"/>
                <w:szCs w:val="18"/>
              </w:rPr>
            </w:pPr>
          </w:p>
        </w:tc>
        <w:tc>
          <w:tcPr>
            <w:tcW w:w="1576"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葡萄糖</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0.4%</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0.2%</w:t>
            </w:r>
          </w:p>
        </w:tc>
        <w:tc>
          <w:tcPr>
            <w:tcW w:w="1731"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0.3%</w:t>
            </w:r>
          </w:p>
        </w:tc>
        <w:tc>
          <w:tcPr>
            <w:tcW w:w="1107" w:type="dxa"/>
            <w:vMerge/>
            <w:vAlign w:val="center"/>
          </w:tcPr>
          <w:p w:rsidR="00C50FA3" w:rsidRDefault="00C50FA3" w:rsidP="00E708FA">
            <w:pPr>
              <w:pStyle w:val="afffffffffff9"/>
              <w:ind w:firstLineChars="0" w:firstLine="0"/>
              <w:jc w:val="center"/>
              <w:rPr>
                <w:rFonts w:hAnsi="宋体"/>
                <w:sz w:val="18"/>
                <w:szCs w:val="18"/>
              </w:rPr>
            </w:pPr>
          </w:p>
        </w:tc>
      </w:tr>
      <w:tr w:rsidR="00C50FA3" w:rsidTr="00E708FA">
        <w:trPr>
          <w:trHeight w:val="492"/>
        </w:trPr>
        <w:tc>
          <w:tcPr>
            <w:tcW w:w="765" w:type="dxa"/>
            <w:vAlign w:val="center"/>
          </w:tcPr>
          <w:p w:rsidR="00C50FA3" w:rsidRDefault="00C50FA3" w:rsidP="00E708FA">
            <w:pPr>
              <w:pStyle w:val="afffffffffff9"/>
              <w:ind w:firstLineChars="0" w:firstLine="0"/>
              <w:jc w:val="center"/>
              <w:rPr>
                <w:rFonts w:hAnsi="宋体"/>
                <w:b/>
                <w:bCs/>
                <w:sz w:val="18"/>
                <w:szCs w:val="18"/>
              </w:rPr>
            </w:pPr>
            <w:r>
              <w:rPr>
                <w:rFonts w:hAnsi="宋体" w:hint="eastAsia"/>
                <w:b/>
                <w:bCs/>
                <w:sz w:val="18"/>
                <w:szCs w:val="18"/>
              </w:rPr>
              <w:t>3</w:t>
            </w:r>
          </w:p>
        </w:tc>
        <w:tc>
          <w:tcPr>
            <w:tcW w:w="1576"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磷酸二氢钾</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0.16%</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0.1%</w:t>
            </w:r>
          </w:p>
        </w:tc>
        <w:tc>
          <w:tcPr>
            <w:tcW w:w="1731"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0.1%</w:t>
            </w:r>
          </w:p>
        </w:tc>
        <w:tc>
          <w:tcPr>
            <w:tcW w:w="1107" w:type="dxa"/>
            <w:vMerge/>
            <w:vAlign w:val="center"/>
          </w:tcPr>
          <w:p w:rsidR="00C50FA3" w:rsidRDefault="00C50FA3" w:rsidP="00E708FA">
            <w:pPr>
              <w:pStyle w:val="afffffffffff9"/>
              <w:ind w:firstLineChars="0" w:firstLine="0"/>
              <w:jc w:val="center"/>
              <w:rPr>
                <w:rFonts w:hAnsi="宋体"/>
                <w:sz w:val="18"/>
                <w:szCs w:val="18"/>
              </w:rPr>
            </w:pPr>
          </w:p>
        </w:tc>
      </w:tr>
      <w:tr w:rsidR="00C50FA3" w:rsidTr="00E708FA">
        <w:trPr>
          <w:trHeight w:val="492"/>
        </w:trPr>
        <w:tc>
          <w:tcPr>
            <w:tcW w:w="765" w:type="dxa"/>
            <w:vAlign w:val="center"/>
          </w:tcPr>
          <w:p w:rsidR="00C50FA3" w:rsidRDefault="00C50FA3" w:rsidP="00E708FA">
            <w:pPr>
              <w:pStyle w:val="afffffffffff9"/>
              <w:ind w:firstLineChars="0" w:firstLine="0"/>
              <w:jc w:val="center"/>
              <w:rPr>
                <w:rFonts w:hAnsi="宋体"/>
                <w:b/>
                <w:bCs/>
                <w:sz w:val="18"/>
                <w:szCs w:val="18"/>
              </w:rPr>
            </w:pPr>
            <w:r>
              <w:rPr>
                <w:rFonts w:hAnsi="宋体" w:hint="eastAsia"/>
                <w:b/>
                <w:bCs/>
                <w:sz w:val="18"/>
                <w:szCs w:val="18"/>
              </w:rPr>
              <w:t>4</w:t>
            </w:r>
          </w:p>
        </w:tc>
        <w:tc>
          <w:tcPr>
            <w:tcW w:w="1576"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硫酸镁</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0.08%</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0.1%</w:t>
            </w:r>
          </w:p>
        </w:tc>
        <w:tc>
          <w:tcPr>
            <w:tcW w:w="1731"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0.1%</w:t>
            </w:r>
          </w:p>
        </w:tc>
        <w:tc>
          <w:tcPr>
            <w:tcW w:w="1107" w:type="dxa"/>
            <w:vMerge/>
            <w:vAlign w:val="center"/>
          </w:tcPr>
          <w:p w:rsidR="00C50FA3" w:rsidRDefault="00C50FA3" w:rsidP="00E708FA">
            <w:pPr>
              <w:pStyle w:val="afffffffffff9"/>
              <w:ind w:firstLineChars="0" w:firstLine="0"/>
              <w:jc w:val="center"/>
              <w:rPr>
                <w:rFonts w:hAnsi="宋体"/>
                <w:sz w:val="18"/>
                <w:szCs w:val="18"/>
              </w:rPr>
            </w:pPr>
          </w:p>
        </w:tc>
      </w:tr>
      <w:tr w:rsidR="00C50FA3" w:rsidTr="00E708FA">
        <w:trPr>
          <w:trHeight w:val="492"/>
        </w:trPr>
        <w:tc>
          <w:tcPr>
            <w:tcW w:w="765" w:type="dxa"/>
            <w:vAlign w:val="center"/>
          </w:tcPr>
          <w:p w:rsidR="00C50FA3" w:rsidRDefault="00C50FA3" w:rsidP="00E708FA">
            <w:pPr>
              <w:pStyle w:val="afffffffffff9"/>
              <w:ind w:firstLineChars="0" w:firstLine="0"/>
              <w:jc w:val="center"/>
              <w:rPr>
                <w:rFonts w:hAnsi="宋体"/>
                <w:b/>
                <w:bCs/>
                <w:sz w:val="18"/>
                <w:szCs w:val="18"/>
              </w:rPr>
            </w:pPr>
            <w:r>
              <w:rPr>
                <w:rFonts w:hAnsi="宋体" w:hint="eastAsia"/>
                <w:b/>
                <w:bCs/>
                <w:sz w:val="18"/>
                <w:szCs w:val="18"/>
              </w:rPr>
              <w:t>5</w:t>
            </w:r>
          </w:p>
        </w:tc>
        <w:tc>
          <w:tcPr>
            <w:tcW w:w="1576"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维生素B1</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0.24%</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0.3%</w:t>
            </w:r>
          </w:p>
        </w:tc>
        <w:tc>
          <w:tcPr>
            <w:tcW w:w="1731"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0.3%</w:t>
            </w:r>
          </w:p>
        </w:tc>
        <w:tc>
          <w:tcPr>
            <w:tcW w:w="1107" w:type="dxa"/>
            <w:vMerge/>
            <w:vAlign w:val="center"/>
          </w:tcPr>
          <w:p w:rsidR="00C50FA3" w:rsidRDefault="00C50FA3" w:rsidP="00E708FA">
            <w:pPr>
              <w:pStyle w:val="afffffffffff9"/>
              <w:ind w:firstLineChars="0" w:firstLine="0"/>
              <w:jc w:val="center"/>
              <w:rPr>
                <w:rFonts w:hAnsi="宋体"/>
                <w:sz w:val="18"/>
                <w:szCs w:val="18"/>
              </w:rPr>
            </w:pPr>
          </w:p>
        </w:tc>
      </w:tr>
      <w:tr w:rsidR="00C50FA3" w:rsidTr="00E708FA">
        <w:trPr>
          <w:trHeight w:val="492"/>
        </w:trPr>
        <w:tc>
          <w:tcPr>
            <w:tcW w:w="765" w:type="dxa"/>
            <w:vAlign w:val="center"/>
          </w:tcPr>
          <w:p w:rsidR="00C50FA3" w:rsidRDefault="00C50FA3" w:rsidP="00E708FA">
            <w:pPr>
              <w:pStyle w:val="afffffffffff9"/>
              <w:ind w:firstLineChars="0" w:firstLine="0"/>
              <w:jc w:val="center"/>
              <w:rPr>
                <w:rFonts w:hAnsi="宋体"/>
                <w:b/>
                <w:bCs/>
                <w:sz w:val="18"/>
                <w:szCs w:val="18"/>
              </w:rPr>
            </w:pPr>
            <w:r>
              <w:rPr>
                <w:rFonts w:hAnsi="宋体" w:hint="eastAsia"/>
                <w:b/>
                <w:bCs/>
                <w:sz w:val="18"/>
                <w:szCs w:val="18"/>
              </w:rPr>
              <w:t>6</w:t>
            </w:r>
          </w:p>
        </w:tc>
        <w:tc>
          <w:tcPr>
            <w:tcW w:w="1576"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水</w:t>
            </w:r>
          </w:p>
        </w:tc>
        <w:tc>
          <w:tcPr>
            <w:tcW w:w="1730" w:type="dxa"/>
            <w:vAlign w:val="center"/>
          </w:tcPr>
          <w:p w:rsidR="00C50FA3" w:rsidRDefault="00C50FA3" w:rsidP="00E708FA">
            <w:pPr>
              <w:pStyle w:val="afffffffffff9"/>
              <w:ind w:firstLineChars="300" w:firstLine="540"/>
              <w:rPr>
                <w:rFonts w:hAnsi="宋体"/>
                <w:sz w:val="18"/>
                <w:szCs w:val="18"/>
              </w:rPr>
            </w:pPr>
            <w:r>
              <w:rPr>
                <w:rFonts w:hAnsi="宋体" w:hint="eastAsia"/>
                <w:sz w:val="18"/>
                <w:szCs w:val="18"/>
              </w:rPr>
              <w:t>81.3%</w:t>
            </w:r>
          </w:p>
        </w:tc>
        <w:tc>
          <w:tcPr>
            <w:tcW w:w="1730" w:type="dxa"/>
            <w:vAlign w:val="center"/>
          </w:tcPr>
          <w:p w:rsidR="00C50FA3" w:rsidRDefault="00C50FA3" w:rsidP="00E708FA">
            <w:pPr>
              <w:pStyle w:val="afffffffffff9"/>
              <w:ind w:firstLineChars="300" w:firstLine="540"/>
              <w:rPr>
                <w:rFonts w:hAnsi="宋体"/>
                <w:sz w:val="18"/>
                <w:szCs w:val="18"/>
              </w:rPr>
            </w:pPr>
            <w:r>
              <w:rPr>
                <w:rFonts w:hAnsi="宋体" w:hint="eastAsia"/>
                <w:sz w:val="18"/>
                <w:szCs w:val="18"/>
              </w:rPr>
              <w:t>79.3%</w:t>
            </w:r>
          </w:p>
        </w:tc>
        <w:tc>
          <w:tcPr>
            <w:tcW w:w="1731" w:type="dxa"/>
            <w:vAlign w:val="center"/>
          </w:tcPr>
          <w:p w:rsidR="00C50FA3" w:rsidRDefault="00C50FA3" w:rsidP="00E708FA">
            <w:pPr>
              <w:pStyle w:val="afffffffffff9"/>
              <w:ind w:firstLineChars="300" w:firstLine="540"/>
              <w:rPr>
                <w:rFonts w:hAnsi="宋体"/>
                <w:sz w:val="18"/>
                <w:szCs w:val="18"/>
              </w:rPr>
            </w:pPr>
            <w:r>
              <w:rPr>
                <w:rFonts w:hAnsi="宋体" w:hint="eastAsia"/>
                <w:sz w:val="18"/>
                <w:szCs w:val="18"/>
              </w:rPr>
              <w:t>78.2%</w:t>
            </w:r>
          </w:p>
        </w:tc>
        <w:tc>
          <w:tcPr>
            <w:tcW w:w="1107" w:type="dxa"/>
            <w:vMerge/>
            <w:vAlign w:val="center"/>
          </w:tcPr>
          <w:p w:rsidR="00C50FA3" w:rsidRDefault="00C50FA3" w:rsidP="00E708FA">
            <w:pPr>
              <w:pStyle w:val="afffffffffff9"/>
              <w:ind w:firstLineChars="0" w:firstLine="0"/>
              <w:jc w:val="center"/>
              <w:rPr>
                <w:rFonts w:hAnsi="宋体"/>
                <w:sz w:val="18"/>
                <w:szCs w:val="18"/>
              </w:rPr>
            </w:pPr>
          </w:p>
        </w:tc>
      </w:tr>
      <w:tr w:rsidR="00C50FA3" w:rsidTr="00E708FA">
        <w:trPr>
          <w:trHeight w:val="512"/>
        </w:trPr>
        <w:tc>
          <w:tcPr>
            <w:tcW w:w="765" w:type="dxa"/>
            <w:vAlign w:val="center"/>
          </w:tcPr>
          <w:p w:rsidR="00C50FA3" w:rsidRDefault="00C50FA3" w:rsidP="00E708FA">
            <w:pPr>
              <w:pStyle w:val="afffffffffff9"/>
              <w:ind w:firstLineChars="0" w:firstLine="0"/>
              <w:jc w:val="center"/>
              <w:rPr>
                <w:rFonts w:hAnsi="宋体"/>
                <w:sz w:val="18"/>
                <w:szCs w:val="18"/>
              </w:rPr>
            </w:pPr>
          </w:p>
        </w:tc>
        <w:tc>
          <w:tcPr>
            <w:tcW w:w="1576"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合计</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100</w:t>
            </w:r>
            <w:r>
              <w:rPr>
                <w:rFonts w:hAnsi="宋体"/>
                <w:sz w:val="18"/>
                <w:szCs w:val="18"/>
              </w:rPr>
              <w:t>％</w:t>
            </w:r>
          </w:p>
        </w:tc>
        <w:tc>
          <w:tcPr>
            <w:tcW w:w="1730"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100</w:t>
            </w:r>
            <w:r>
              <w:rPr>
                <w:rFonts w:hAnsi="宋体"/>
                <w:sz w:val="18"/>
                <w:szCs w:val="18"/>
              </w:rPr>
              <w:t>％</w:t>
            </w:r>
          </w:p>
        </w:tc>
        <w:tc>
          <w:tcPr>
            <w:tcW w:w="1731" w:type="dxa"/>
            <w:vAlign w:val="center"/>
          </w:tcPr>
          <w:p w:rsidR="00C50FA3" w:rsidRDefault="00C50FA3" w:rsidP="00E708FA">
            <w:pPr>
              <w:pStyle w:val="afffffffffff9"/>
              <w:ind w:firstLineChars="0" w:firstLine="0"/>
              <w:jc w:val="center"/>
              <w:rPr>
                <w:rFonts w:hAnsi="宋体"/>
                <w:sz w:val="18"/>
                <w:szCs w:val="18"/>
              </w:rPr>
            </w:pPr>
            <w:r>
              <w:rPr>
                <w:rFonts w:hAnsi="宋体" w:hint="eastAsia"/>
                <w:sz w:val="18"/>
                <w:szCs w:val="18"/>
              </w:rPr>
              <w:t>100</w:t>
            </w:r>
            <w:r>
              <w:rPr>
                <w:rFonts w:hAnsi="宋体"/>
                <w:sz w:val="18"/>
                <w:szCs w:val="18"/>
              </w:rPr>
              <w:t>％</w:t>
            </w:r>
          </w:p>
        </w:tc>
        <w:tc>
          <w:tcPr>
            <w:tcW w:w="1107" w:type="dxa"/>
            <w:vMerge/>
            <w:vAlign w:val="center"/>
          </w:tcPr>
          <w:p w:rsidR="00C50FA3" w:rsidRDefault="00C50FA3" w:rsidP="00E708FA">
            <w:pPr>
              <w:pStyle w:val="afffffffffff9"/>
              <w:ind w:firstLineChars="0" w:firstLine="0"/>
              <w:jc w:val="center"/>
              <w:rPr>
                <w:rFonts w:hAnsi="宋体"/>
                <w:sz w:val="18"/>
                <w:szCs w:val="18"/>
              </w:rPr>
            </w:pPr>
          </w:p>
        </w:tc>
      </w:tr>
    </w:tbl>
    <w:p w:rsidR="00C50FA3" w:rsidRDefault="00C50FA3" w:rsidP="00C50FA3">
      <w:pPr>
        <w:pStyle w:val="afffff4"/>
        <w:ind w:firstLineChars="0" w:firstLine="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Pr="000D557C" w:rsidRDefault="00C50FA3" w:rsidP="00C50FA3">
      <w:pPr>
        <w:pStyle w:val="aff9"/>
        <w:spacing w:after="156"/>
      </w:pPr>
      <w:r>
        <w:lastRenderedPageBreak/>
        <w:br/>
      </w:r>
      <w:r>
        <w:rPr>
          <w:rFonts w:hint="eastAsia"/>
        </w:rPr>
        <w:t>（资料性）</w:t>
      </w:r>
      <w:r>
        <w:br/>
      </w:r>
      <w:r>
        <w:rPr>
          <w:rFonts w:hint="eastAsia"/>
        </w:rPr>
        <w:t>一级菌种</w:t>
      </w:r>
      <w:r w:rsidR="00E453F0">
        <w:rPr>
          <w:rFonts w:hint="eastAsia"/>
        </w:rPr>
        <w:t>质量要求</w:t>
      </w:r>
    </w:p>
    <w:p w:rsidR="00E453F0" w:rsidRPr="00E453F0" w:rsidRDefault="00E453F0" w:rsidP="00E453F0">
      <w:pPr>
        <w:pStyle w:val="affa"/>
        <w:spacing w:before="156" w:after="156"/>
        <w:jc w:val="center"/>
      </w:pPr>
      <w:r w:rsidRPr="00E453F0">
        <w:rPr>
          <w:rFonts w:hAnsi="宋体" w:cs="黑体" w:hint="eastAsia"/>
          <w:color w:val="000000"/>
          <w:kern w:val="0"/>
          <w:szCs w:val="21"/>
        </w:rPr>
        <w:t>一级</w:t>
      </w:r>
      <w:r>
        <w:rPr>
          <w:rFonts w:hAnsi="宋体" w:cs="黑体" w:hint="eastAsia"/>
          <w:color w:val="000000"/>
          <w:kern w:val="0"/>
          <w:szCs w:val="21"/>
        </w:rPr>
        <w:t>菌</w:t>
      </w:r>
      <w:r w:rsidRPr="00E453F0">
        <w:rPr>
          <w:rFonts w:hAnsi="宋体" w:cs="黑体" w:hint="eastAsia"/>
          <w:color w:val="000000"/>
          <w:kern w:val="0"/>
          <w:szCs w:val="21"/>
        </w:rPr>
        <w:t>种质量要求</w:t>
      </w:r>
    </w:p>
    <w:tbl>
      <w:tblPr>
        <w:tblStyle w:val="affff7"/>
        <w:tblW w:w="0" w:type="auto"/>
        <w:jc w:val="center"/>
        <w:tblLook w:val="0000"/>
      </w:tblPr>
      <w:tblGrid>
        <w:gridCol w:w="1728"/>
        <w:gridCol w:w="6794"/>
      </w:tblGrid>
      <w:tr w:rsidR="00E453F0" w:rsidTr="00E708FA">
        <w:trPr>
          <w:trHeight w:val="817"/>
          <w:jc w:val="center"/>
        </w:trPr>
        <w:tc>
          <w:tcPr>
            <w:tcW w:w="1728" w:type="dxa"/>
            <w:vAlign w:val="center"/>
          </w:tcPr>
          <w:p w:rsidR="00E453F0" w:rsidRDefault="00E453F0" w:rsidP="00E708FA">
            <w:pPr>
              <w:ind w:firstLine="435"/>
              <w:jc w:val="center"/>
              <w:rPr>
                <w:rFonts w:ascii="宋体" w:hAnsi="宋体"/>
              </w:rPr>
            </w:pPr>
            <w:r>
              <w:rPr>
                <w:rFonts w:ascii="宋体" w:hAnsi="宋体" w:hint="eastAsia"/>
              </w:rPr>
              <w:t>项　　目</w:t>
            </w:r>
          </w:p>
        </w:tc>
        <w:tc>
          <w:tcPr>
            <w:tcW w:w="6794" w:type="dxa"/>
            <w:vAlign w:val="center"/>
          </w:tcPr>
          <w:p w:rsidR="00E453F0" w:rsidRDefault="00E453F0" w:rsidP="00E708FA">
            <w:pPr>
              <w:ind w:firstLine="435"/>
              <w:jc w:val="center"/>
              <w:rPr>
                <w:rFonts w:ascii="宋体" w:hAnsi="宋体"/>
              </w:rPr>
            </w:pPr>
            <w:r>
              <w:rPr>
                <w:rFonts w:ascii="宋体" w:hAnsi="宋体" w:hint="eastAsia"/>
              </w:rPr>
              <w:t>要　　　　　　　求</w:t>
            </w:r>
          </w:p>
        </w:tc>
      </w:tr>
      <w:tr w:rsidR="00E453F0" w:rsidTr="00E708FA">
        <w:trPr>
          <w:trHeight w:hRule="exact" w:val="680"/>
          <w:jc w:val="center"/>
        </w:trPr>
        <w:tc>
          <w:tcPr>
            <w:tcW w:w="1728" w:type="dxa"/>
            <w:vAlign w:val="center"/>
          </w:tcPr>
          <w:p w:rsidR="00E453F0" w:rsidRDefault="00E453F0" w:rsidP="00E708FA">
            <w:pPr>
              <w:ind w:firstLine="435"/>
              <w:jc w:val="center"/>
              <w:rPr>
                <w:rFonts w:ascii="宋体" w:hAnsi="宋体"/>
              </w:rPr>
            </w:pPr>
            <w:r>
              <w:rPr>
                <w:rFonts w:ascii="宋体" w:hAnsi="宋体" w:hint="eastAsia"/>
              </w:rPr>
              <w:t>菌　　丝</w:t>
            </w:r>
          </w:p>
        </w:tc>
        <w:tc>
          <w:tcPr>
            <w:tcW w:w="6794" w:type="dxa"/>
            <w:vAlign w:val="center"/>
          </w:tcPr>
          <w:p w:rsidR="00E453F0" w:rsidRDefault="00E453F0" w:rsidP="00E708FA">
            <w:pPr>
              <w:rPr>
                <w:rFonts w:ascii="宋体" w:hAnsi="宋体"/>
              </w:rPr>
            </w:pPr>
            <w:r>
              <w:rPr>
                <w:rFonts w:ascii="宋体" w:hAnsi="宋体" w:hint="eastAsia"/>
              </w:rPr>
              <w:t>菌丝长满基质斜面，菌苔粉末状或短绒毛状，橘黄色或橘红色，厚薄均匀一致，无明显白色绒毛状气生菌丝；无杂菌；菌苔底部呈黄色</w:t>
            </w:r>
          </w:p>
        </w:tc>
      </w:tr>
      <w:tr w:rsidR="00E453F0" w:rsidTr="00E708FA">
        <w:trPr>
          <w:trHeight w:hRule="exact" w:val="680"/>
          <w:jc w:val="center"/>
        </w:trPr>
        <w:tc>
          <w:tcPr>
            <w:tcW w:w="1728" w:type="dxa"/>
            <w:vAlign w:val="center"/>
          </w:tcPr>
          <w:p w:rsidR="00E453F0" w:rsidRDefault="00E453F0" w:rsidP="00E708FA">
            <w:pPr>
              <w:ind w:firstLine="435"/>
              <w:jc w:val="center"/>
              <w:rPr>
                <w:rFonts w:ascii="宋体" w:hAnsi="宋体"/>
              </w:rPr>
            </w:pPr>
            <w:r>
              <w:rPr>
                <w:rFonts w:ascii="宋体" w:hAnsi="宋体" w:hint="eastAsia"/>
              </w:rPr>
              <w:t>原　　基</w:t>
            </w:r>
          </w:p>
        </w:tc>
        <w:tc>
          <w:tcPr>
            <w:tcW w:w="6794" w:type="dxa"/>
            <w:vAlign w:val="center"/>
          </w:tcPr>
          <w:p w:rsidR="00E453F0" w:rsidRDefault="00E453F0" w:rsidP="00E708FA">
            <w:pPr>
              <w:rPr>
                <w:rFonts w:ascii="宋体" w:hAnsi="宋体"/>
              </w:rPr>
            </w:pPr>
            <w:r>
              <w:rPr>
                <w:rFonts w:ascii="宋体" w:hAnsi="宋体" w:hint="eastAsia"/>
              </w:rPr>
              <w:t>母种试管在2～4℃的条件下长时间保存可出现原基</w:t>
            </w:r>
          </w:p>
        </w:tc>
      </w:tr>
      <w:tr w:rsidR="00E453F0" w:rsidTr="00E708FA">
        <w:trPr>
          <w:trHeight w:hRule="exact" w:val="680"/>
          <w:jc w:val="center"/>
        </w:trPr>
        <w:tc>
          <w:tcPr>
            <w:tcW w:w="1728" w:type="dxa"/>
            <w:vAlign w:val="center"/>
          </w:tcPr>
          <w:p w:rsidR="00E453F0" w:rsidRDefault="00E453F0" w:rsidP="00E708FA">
            <w:pPr>
              <w:ind w:firstLine="435"/>
              <w:jc w:val="center"/>
              <w:rPr>
                <w:rFonts w:ascii="宋体" w:hAnsi="宋体"/>
              </w:rPr>
            </w:pPr>
            <w:r>
              <w:rPr>
                <w:rFonts w:ascii="宋体" w:hAnsi="宋体" w:hint="eastAsia"/>
              </w:rPr>
              <w:t>转代次数</w:t>
            </w:r>
          </w:p>
        </w:tc>
        <w:tc>
          <w:tcPr>
            <w:tcW w:w="6794" w:type="dxa"/>
            <w:vAlign w:val="center"/>
          </w:tcPr>
          <w:p w:rsidR="00E453F0" w:rsidRDefault="00E453F0" w:rsidP="00E708FA">
            <w:pPr>
              <w:rPr>
                <w:rFonts w:ascii="宋体" w:hAnsi="宋体"/>
              </w:rPr>
            </w:pPr>
            <w:r>
              <w:rPr>
                <w:rFonts w:ascii="宋体" w:hAnsi="宋体" w:hint="eastAsia"/>
              </w:rPr>
              <w:t>一代母种转代不超过3次</w:t>
            </w:r>
          </w:p>
        </w:tc>
      </w:tr>
      <w:tr w:rsidR="00E453F0" w:rsidTr="00E708FA">
        <w:trPr>
          <w:trHeight w:hRule="exact" w:val="680"/>
          <w:jc w:val="center"/>
        </w:trPr>
        <w:tc>
          <w:tcPr>
            <w:tcW w:w="1728" w:type="dxa"/>
            <w:vAlign w:val="center"/>
          </w:tcPr>
          <w:p w:rsidR="00E453F0" w:rsidRDefault="00E453F0" w:rsidP="00E708FA">
            <w:pPr>
              <w:ind w:firstLine="435"/>
              <w:jc w:val="center"/>
              <w:rPr>
                <w:rFonts w:ascii="宋体" w:hAnsi="宋体"/>
              </w:rPr>
            </w:pPr>
            <w:r>
              <w:rPr>
                <w:rFonts w:ascii="宋体" w:hAnsi="宋体" w:hint="eastAsia"/>
              </w:rPr>
              <w:t>镜　　检</w:t>
            </w:r>
          </w:p>
        </w:tc>
        <w:tc>
          <w:tcPr>
            <w:tcW w:w="6794" w:type="dxa"/>
            <w:vAlign w:val="center"/>
          </w:tcPr>
          <w:p w:rsidR="00E453F0" w:rsidRDefault="00E453F0" w:rsidP="00E708FA">
            <w:pPr>
              <w:rPr>
                <w:rFonts w:ascii="宋体" w:hAnsi="宋体"/>
              </w:rPr>
            </w:pPr>
            <w:r>
              <w:rPr>
                <w:rFonts w:ascii="宋体" w:hAnsi="宋体" w:hint="eastAsia"/>
              </w:rPr>
              <w:t>菌丝丝状，均匀一致，无杂菌</w:t>
            </w:r>
          </w:p>
        </w:tc>
      </w:tr>
    </w:tbl>
    <w:p w:rsidR="00C50FA3" w:rsidRPr="00E453F0" w:rsidRDefault="00C50FA3" w:rsidP="00C50FA3">
      <w:pPr>
        <w:pStyle w:val="afffffffffffe"/>
        <w:rPr>
          <w:rFonts w:ascii="黑体" w:eastAsia="黑体" w:hAnsi="宋体" w:cs="黑体"/>
          <w:color w:val="000000"/>
          <w:kern w:val="0"/>
          <w:szCs w:val="21"/>
        </w:rPr>
      </w:pPr>
    </w:p>
    <w:p w:rsidR="00C50FA3" w:rsidRDefault="00C50FA3"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Default="00E453F0" w:rsidP="00C50FA3">
      <w:pPr>
        <w:pStyle w:val="afffff4"/>
        <w:ind w:firstLine="420"/>
      </w:pPr>
    </w:p>
    <w:p w:rsidR="00E453F0" w:rsidRPr="00E453F0" w:rsidRDefault="00E453F0" w:rsidP="00E453F0">
      <w:pPr>
        <w:sectPr w:rsidR="00E453F0" w:rsidRPr="00E453F0" w:rsidSect="00906579">
          <w:pgSz w:w="11906" w:h="16838"/>
          <w:pgMar w:top="1928" w:right="1134" w:bottom="1134" w:left="1134" w:header="1418" w:footer="1134" w:gutter="284"/>
          <w:cols w:space="425"/>
          <w:formProt w:val="0"/>
          <w:docGrid w:type="lines" w:linePitch="312"/>
        </w:sectPr>
      </w:pPr>
    </w:p>
    <w:p w:rsidR="00C50FA3" w:rsidRDefault="00C50FA3" w:rsidP="00C50FA3">
      <w:pPr>
        <w:pStyle w:val="afe"/>
        <w:rPr>
          <w:vanish w:val="0"/>
        </w:rPr>
      </w:pPr>
    </w:p>
    <w:p w:rsidR="00C50FA3" w:rsidRDefault="00C50FA3" w:rsidP="00C50FA3">
      <w:pPr>
        <w:pStyle w:val="aff4"/>
        <w:rPr>
          <w:vanish w:val="0"/>
        </w:rPr>
      </w:pPr>
    </w:p>
    <w:p w:rsidR="00C50FA3" w:rsidRPr="000D557C" w:rsidRDefault="00C50FA3" w:rsidP="00C50FA3">
      <w:pPr>
        <w:pStyle w:val="aff4"/>
      </w:pPr>
      <w:r>
        <w:br/>
      </w:r>
      <w:r>
        <w:rPr>
          <w:rFonts w:hint="eastAsia"/>
        </w:rPr>
        <w:t>（资料性）</w:t>
      </w:r>
      <w:r>
        <w:br/>
      </w:r>
      <w:r>
        <w:rPr>
          <w:rFonts w:hint="eastAsia"/>
        </w:rPr>
        <w:t>常用一级菌种培养基配方</w:t>
      </w:r>
    </w:p>
    <w:p w:rsidR="00C50FA3" w:rsidRDefault="00C50FA3" w:rsidP="00C50FA3">
      <w:pPr>
        <w:pStyle w:val="aff4"/>
      </w:pPr>
    </w:p>
    <w:p w:rsidR="00C50FA3" w:rsidRPr="000D557C" w:rsidRDefault="00C50FA3" w:rsidP="00C50FA3">
      <w:pPr>
        <w:pStyle w:val="aff9"/>
        <w:spacing w:after="156"/>
      </w:pPr>
      <w:r>
        <w:br/>
      </w:r>
      <w:r>
        <w:rPr>
          <w:rFonts w:hint="eastAsia"/>
        </w:rPr>
        <w:t>（资料性）</w:t>
      </w:r>
      <w:r>
        <w:br/>
      </w:r>
      <w:r w:rsidR="00E453F0">
        <w:rPr>
          <w:rFonts w:hint="eastAsia"/>
        </w:rPr>
        <w:t>二</w:t>
      </w:r>
      <w:r>
        <w:rPr>
          <w:rFonts w:hint="eastAsia"/>
        </w:rPr>
        <w:t>级菌种</w:t>
      </w:r>
      <w:r w:rsidR="00E453F0">
        <w:rPr>
          <w:rFonts w:hint="eastAsia"/>
        </w:rPr>
        <w:t>质量要求</w:t>
      </w:r>
    </w:p>
    <w:p w:rsidR="00D36354" w:rsidRPr="00D36354" w:rsidRDefault="00E453F0" w:rsidP="00D36354">
      <w:pPr>
        <w:pStyle w:val="affa"/>
        <w:spacing w:before="156" w:after="156"/>
        <w:jc w:val="center"/>
      </w:pPr>
      <w:r>
        <w:rPr>
          <w:rFonts w:hint="eastAsia"/>
        </w:rPr>
        <w:t>二</w:t>
      </w:r>
      <w:r w:rsidR="00C50FA3">
        <w:rPr>
          <w:rFonts w:hint="eastAsia"/>
        </w:rPr>
        <w:t>级菌种</w:t>
      </w:r>
      <w:r>
        <w:rPr>
          <w:rFonts w:hint="eastAsia"/>
        </w:rPr>
        <w:t>质量要求</w:t>
      </w:r>
    </w:p>
    <w:tbl>
      <w:tblPr>
        <w:tblStyle w:val="affff7"/>
        <w:tblW w:w="0" w:type="auto"/>
        <w:jc w:val="center"/>
        <w:tblLook w:val="0000"/>
      </w:tblPr>
      <w:tblGrid>
        <w:gridCol w:w="1728"/>
        <w:gridCol w:w="6794"/>
      </w:tblGrid>
      <w:tr w:rsidR="00D36354" w:rsidTr="00E708FA">
        <w:trPr>
          <w:trHeight w:val="532"/>
          <w:jc w:val="center"/>
        </w:trPr>
        <w:tc>
          <w:tcPr>
            <w:tcW w:w="1728" w:type="dxa"/>
            <w:vAlign w:val="center"/>
          </w:tcPr>
          <w:p w:rsidR="00D36354" w:rsidRDefault="00D36354" w:rsidP="00D36354">
            <w:pPr>
              <w:ind w:firstLineChars="100" w:firstLine="210"/>
            </w:pPr>
            <w:r>
              <w:rPr>
                <w:rFonts w:hint="eastAsia"/>
              </w:rPr>
              <w:t>项　　目</w:t>
            </w:r>
          </w:p>
        </w:tc>
        <w:tc>
          <w:tcPr>
            <w:tcW w:w="6794" w:type="dxa"/>
            <w:vAlign w:val="center"/>
          </w:tcPr>
          <w:p w:rsidR="00D36354" w:rsidRDefault="00D36354" w:rsidP="00E708FA">
            <w:pPr>
              <w:ind w:firstLine="435"/>
            </w:pPr>
            <w:r>
              <w:rPr>
                <w:rFonts w:hint="eastAsia"/>
              </w:rPr>
              <w:t>要　　　　　　　　求</w:t>
            </w:r>
          </w:p>
        </w:tc>
      </w:tr>
      <w:tr w:rsidR="00D36354" w:rsidTr="00E708FA">
        <w:trPr>
          <w:trHeight w:hRule="exact" w:val="454"/>
          <w:jc w:val="center"/>
        </w:trPr>
        <w:tc>
          <w:tcPr>
            <w:tcW w:w="1728" w:type="dxa"/>
            <w:vAlign w:val="center"/>
          </w:tcPr>
          <w:p w:rsidR="00D36354" w:rsidRDefault="00D36354" w:rsidP="00D36354">
            <w:pPr>
              <w:ind w:firstLineChars="150" w:firstLine="315"/>
            </w:pPr>
            <w:r>
              <w:rPr>
                <w:rFonts w:hint="eastAsia"/>
              </w:rPr>
              <w:t>菌　　丝</w:t>
            </w:r>
          </w:p>
        </w:tc>
        <w:tc>
          <w:tcPr>
            <w:tcW w:w="6794" w:type="dxa"/>
            <w:vAlign w:val="center"/>
          </w:tcPr>
          <w:p w:rsidR="00D36354" w:rsidRDefault="00D36354" w:rsidP="00E708FA">
            <w:r>
              <w:rPr>
                <w:rFonts w:hint="eastAsia"/>
              </w:rPr>
              <w:t>菌丝絮状或小球状，均匀一致，挂瓶壁的菌丝短绒毛状，淡黄色</w:t>
            </w:r>
          </w:p>
        </w:tc>
      </w:tr>
      <w:tr w:rsidR="00D36354" w:rsidTr="00E708FA">
        <w:trPr>
          <w:trHeight w:hRule="exact" w:val="454"/>
          <w:jc w:val="center"/>
        </w:trPr>
        <w:tc>
          <w:tcPr>
            <w:tcW w:w="1728" w:type="dxa"/>
            <w:vAlign w:val="center"/>
          </w:tcPr>
          <w:p w:rsidR="00D36354" w:rsidRDefault="00D36354" w:rsidP="00E708FA">
            <w:pPr>
              <w:jc w:val="center"/>
            </w:pPr>
            <w:r>
              <w:rPr>
                <w:rFonts w:hint="eastAsia"/>
              </w:rPr>
              <w:t>杂</w:t>
            </w:r>
            <w:r>
              <w:rPr>
                <w:rFonts w:hint="eastAsia"/>
              </w:rPr>
              <w:t xml:space="preserve">    </w:t>
            </w:r>
            <w:r>
              <w:rPr>
                <w:rFonts w:hint="eastAsia"/>
              </w:rPr>
              <w:t>质</w:t>
            </w:r>
          </w:p>
        </w:tc>
        <w:tc>
          <w:tcPr>
            <w:tcW w:w="6794" w:type="dxa"/>
            <w:vAlign w:val="center"/>
          </w:tcPr>
          <w:p w:rsidR="00D36354" w:rsidRDefault="00D36354" w:rsidP="00E708FA">
            <w:r>
              <w:rPr>
                <w:rFonts w:hint="eastAsia"/>
              </w:rPr>
              <w:t>无任何杂质</w:t>
            </w:r>
          </w:p>
        </w:tc>
      </w:tr>
      <w:tr w:rsidR="00D36354" w:rsidTr="00E708FA">
        <w:trPr>
          <w:trHeight w:hRule="exact" w:val="454"/>
          <w:jc w:val="center"/>
        </w:trPr>
        <w:tc>
          <w:tcPr>
            <w:tcW w:w="1728" w:type="dxa"/>
            <w:vAlign w:val="center"/>
          </w:tcPr>
          <w:p w:rsidR="00D36354" w:rsidRDefault="00D36354" w:rsidP="00E708FA">
            <w:pPr>
              <w:jc w:val="center"/>
            </w:pPr>
            <w:r>
              <w:rPr>
                <w:rFonts w:hint="eastAsia"/>
              </w:rPr>
              <w:t>培</w:t>
            </w:r>
            <w:r>
              <w:rPr>
                <w:rFonts w:hint="eastAsia"/>
              </w:rPr>
              <w:t xml:space="preserve"> </w:t>
            </w:r>
            <w:r>
              <w:rPr>
                <w:rFonts w:hint="eastAsia"/>
              </w:rPr>
              <w:t>养</w:t>
            </w:r>
            <w:r>
              <w:rPr>
                <w:rFonts w:hint="eastAsia"/>
              </w:rPr>
              <w:t xml:space="preserve"> </w:t>
            </w:r>
            <w:r>
              <w:rPr>
                <w:rFonts w:hint="eastAsia"/>
              </w:rPr>
              <w:t>液</w:t>
            </w:r>
          </w:p>
        </w:tc>
        <w:tc>
          <w:tcPr>
            <w:tcW w:w="6794" w:type="dxa"/>
            <w:vAlign w:val="center"/>
          </w:tcPr>
          <w:p w:rsidR="00D36354" w:rsidRDefault="00D36354" w:rsidP="00E708FA">
            <w:r>
              <w:rPr>
                <w:rFonts w:hint="eastAsia"/>
              </w:rPr>
              <w:t>菌液澄清透明，菌球在菌液中分散均匀、无上浮、无沉淀</w:t>
            </w:r>
          </w:p>
        </w:tc>
      </w:tr>
      <w:tr w:rsidR="00D36354" w:rsidTr="00E708FA">
        <w:trPr>
          <w:trHeight w:hRule="exact" w:val="454"/>
          <w:jc w:val="center"/>
        </w:trPr>
        <w:tc>
          <w:tcPr>
            <w:tcW w:w="1728" w:type="dxa"/>
            <w:vAlign w:val="center"/>
          </w:tcPr>
          <w:p w:rsidR="00D36354" w:rsidRDefault="00D36354" w:rsidP="00E708FA">
            <w:pPr>
              <w:jc w:val="center"/>
            </w:pPr>
            <w:r>
              <w:rPr>
                <w:rFonts w:hint="eastAsia"/>
              </w:rPr>
              <w:t>气　　味</w:t>
            </w:r>
          </w:p>
        </w:tc>
        <w:tc>
          <w:tcPr>
            <w:tcW w:w="6794" w:type="dxa"/>
            <w:vAlign w:val="center"/>
          </w:tcPr>
          <w:p w:rsidR="00D36354" w:rsidRDefault="00D36354" w:rsidP="00E708FA">
            <w:r>
              <w:rPr>
                <w:rFonts w:hint="eastAsia"/>
              </w:rPr>
              <w:t>有蛹虫草独有的菌香味、无异味</w:t>
            </w:r>
          </w:p>
        </w:tc>
      </w:tr>
      <w:tr w:rsidR="00D36354" w:rsidTr="00E708FA">
        <w:trPr>
          <w:trHeight w:hRule="exact" w:val="454"/>
          <w:jc w:val="center"/>
        </w:trPr>
        <w:tc>
          <w:tcPr>
            <w:tcW w:w="1728" w:type="dxa"/>
            <w:vAlign w:val="center"/>
          </w:tcPr>
          <w:p w:rsidR="00D36354" w:rsidRDefault="00D36354" w:rsidP="00E708FA">
            <w:pPr>
              <w:jc w:val="center"/>
            </w:pPr>
            <w:r>
              <w:rPr>
                <w:rFonts w:hint="eastAsia"/>
              </w:rPr>
              <w:t>镜　　检</w:t>
            </w:r>
          </w:p>
        </w:tc>
        <w:tc>
          <w:tcPr>
            <w:tcW w:w="6794" w:type="dxa"/>
            <w:vAlign w:val="center"/>
          </w:tcPr>
          <w:p w:rsidR="00D36354" w:rsidRDefault="00D36354" w:rsidP="00E708FA">
            <w:r>
              <w:rPr>
                <w:rFonts w:hint="eastAsia"/>
              </w:rPr>
              <w:t>菌丝直径与分枝均匀一致，无其它真菌和细菌</w:t>
            </w:r>
          </w:p>
        </w:tc>
      </w:tr>
    </w:tbl>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C50FA3" w:rsidRDefault="00C50FA3" w:rsidP="00C051E4">
      <w:pPr>
        <w:pStyle w:val="afffff4"/>
        <w:ind w:firstLine="420"/>
      </w:pPr>
    </w:p>
    <w:p w:rsidR="006977D5" w:rsidRDefault="006977D5" w:rsidP="00C051E4">
      <w:pPr>
        <w:pStyle w:val="afffff4"/>
        <w:ind w:firstLine="420"/>
      </w:pPr>
    </w:p>
    <w:p w:rsidR="006977D5" w:rsidRDefault="006977D5" w:rsidP="00C051E4">
      <w:pPr>
        <w:pStyle w:val="afffff4"/>
        <w:ind w:firstLine="420"/>
      </w:pPr>
    </w:p>
    <w:p w:rsidR="006977D5" w:rsidRDefault="006977D5" w:rsidP="00C051E4">
      <w:pPr>
        <w:pStyle w:val="afffff4"/>
        <w:ind w:firstLine="420"/>
      </w:pPr>
    </w:p>
    <w:p w:rsidR="006977D5" w:rsidRDefault="006977D5" w:rsidP="00C051E4">
      <w:pPr>
        <w:pStyle w:val="afffff4"/>
        <w:ind w:firstLine="420"/>
      </w:pPr>
    </w:p>
    <w:p w:rsidR="006977D5" w:rsidRDefault="006977D5" w:rsidP="00C051E4">
      <w:pPr>
        <w:pStyle w:val="afffff4"/>
        <w:ind w:firstLine="420"/>
      </w:pPr>
    </w:p>
    <w:p w:rsidR="006977D5" w:rsidRDefault="006977D5" w:rsidP="00C051E4">
      <w:pPr>
        <w:pStyle w:val="afffff4"/>
        <w:ind w:firstLine="420"/>
      </w:pPr>
    </w:p>
    <w:p w:rsidR="006977D5" w:rsidRDefault="006977D5" w:rsidP="00C051E4">
      <w:pPr>
        <w:pStyle w:val="afffff4"/>
        <w:ind w:firstLine="420"/>
      </w:pPr>
    </w:p>
    <w:p w:rsidR="00C50FA3" w:rsidRPr="000D557C" w:rsidRDefault="00C50FA3" w:rsidP="00C50FA3">
      <w:pPr>
        <w:pStyle w:val="aff9"/>
        <w:spacing w:after="156"/>
      </w:pPr>
      <w:r>
        <w:br/>
      </w:r>
      <w:r>
        <w:rPr>
          <w:rFonts w:hint="eastAsia"/>
        </w:rPr>
        <w:t>（资料性）</w:t>
      </w:r>
      <w:r>
        <w:br/>
      </w:r>
      <w:r w:rsidR="006977D5">
        <w:rPr>
          <w:rFonts w:hAnsi="宋体" w:cs="黑体" w:hint="eastAsia"/>
          <w:color w:val="000000"/>
          <w:szCs w:val="21"/>
        </w:rPr>
        <w:t>蛹虫草</w:t>
      </w:r>
      <w:r>
        <w:rPr>
          <w:rFonts w:hint="eastAsia"/>
        </w:rPr>
        <w:t>菌种</w:t>
      </w:r>
      <w:r w:rsidR="006977D5">
        <w:rPr>
          <w:rFonts w:hint="eastAsia"/>
        </w:rPr>
        <w:t>生产记录表</w:t>
      </w:r>
    </w:p>
    <w:p w:rsidR="00C50FA3" w:rsidRDefault="001265E8" w:rsidP="00C50FA3">
      <w:pPr>
        <w:pStyle w:val="affa"/>
        <w:spacing w:before="156" w:after="156"/>
        <w:jc w:val="center"/>
      </w:pPr>
      <w:r>
        <w:rPr>
          <w:rFonts w:hAnsi="宋体" w:cs="黑体" w:hint="eastAsia"/>
          <w:color w:val="000000"/>
          <w:kern w:val="0"/>
          <w:szCs w:val="21"/>
        </w:rPr>
        <w:t>蛹虫草</w:t>
      </w:r>
      <w:r>
        <w:rPr>
          <w:rFonts w:hint="eastAsia"/>
        </w:rPr>
        <w:t>菌种生产记录表</w:t>
      </w:r>
    </w:p>
    <w:p w:rsidR="00C50FA3" w:rsidRDefault="00C50FA3" w:rsidP="00C051E4">
      <w:pPr>
        <w:pStyle w:val="afffff4"/>
        <w:ind w:firstLine="420"/>
      </w:pP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
        <w:gridCol w:w="1305"/>
        <w:gridCol w:w="1305"/>
        <w:gridCol w:w="1305"/>
        <w:gridCol w:w="1200"/>
        <w:gridCol w:w="1169"/>
        <w:gridCol w:w="826"/>
        <w:gridCol w:w="854"/>
        <w:gridCol w:w="1185"/>
      </w:tblGrid>
      <w:tr w:rsidR="001F1B93" w:rsidTr="00E708FA">
        <w:trPr>
          <w:trHeight w:val="367"/>
        </w:trPr>
        <w:tc>
          <w:tcPr>
            <w:tcW w:w="670" w:type="dxa"/>
          </w:tcPr>
          <w:p w:rsidR="001F1B93" w:rsidRDefault="001F1B93" w:rsidP="00E708FA">
            <w:pPr>
              <w:jc w:val="center"/>
              <w:rPr>
                <w:rFonts w:ascii="宋体"/>
                <w:sz w:val="18"/>
              </w:rPr>
            </w:pPr>
            <w:r>
              <w:rPr>
                <w:rFonts w:ascii="宋体" w:hint="eastAsia"/>
                <w:sz w:val="18"/>
              </w:rPr>
              <w:t>日期</w:t>
            </w:r>
          </w:p>
        </w:tc>
        <w:tc>
          <w:tcPr>
            <w:tcW w:w="1305" w:type="dxa"/>
          </w:tcPr>
          <w:p w:rsidR="001F1B93" w:rsidRDefault="001F1B93" w:rsidP="00E708FA">
            <w:pPr>
              <w:jc w:val="center"/>
              <w:rPr>
                <w:rFonts w:ascii="宋体"/>
                <w:sz w:val="18"/>
              </w:rPr>
            </w:pPr>
            <w:r>
              <w:rPr>
                <w:rFonts w:ascii="宋体" w:hint="eastAsia"/>
                <w:sz w:val="18"/>
              </w:rPr>
              <w:t>一级种来源</w:t>
            </w:r>
          </w:p>
        </w:tc>
        <w:tc>
          <w:tcPr>
            <w:tcW w:w="1305" w:type="dxa"/>
          </w:tcPr>
          <w:p w:rsidR="001F1B93" w:rsidRDefault="001F1B93" w:rsidP="00E708FA">
            <w:pPr>
              <w:jc w:val="center"/>
              <w:rPr>
                <w:rFonts w:ascii="宋体"/>
                <w:sz w:val="18"/>
              </w:rPr>
            </w:pPr>
            <w:r>
              <w:rPr>
                <w:rFonts w:ascii="宋体" w:hint="eastAsia"/>
                <w:sz w:val="18"/>
              </w:rPr>
              <w:t>二级种来源</w:t>
            </w:r>
          </w:p>
        </w:tc>
        <w:tc>
          <w:tcPr>
            <w:tcW w:w="1305" w:type="dxa"/>
          </w:tcPr>
          <w:p w:rsidR="001F1B93" w:rsidRDefault="001F1B93" w:rsidP="00E708FA">
            <w:pPr>
              <w:jc w:val="center"/>
              <w:rPr>
                <w:rFonts w:ascii="宋体"/>
                <w:sz w:val="18"/>
              </w:rPr>
            </w:pPr>
            <w:r>
              <w:rPr>
                <w:rFonts w:ascii="宋体" w:hint="eastAsia"/>
                <w:sz w:val="18"/>
              </w:rPr>
              <w:t>生产活动内容</w:t>
            </w:r>
          </w:p>
        </w:tc>
        <w:tc>
          <w:tcPr>
            <w:tcW w:w="1200" w:type="dxa"/>
          </w:tcPr>
          <w:p w:rsidR="001F1B93" w:rsidRDefault="001F1B93" w:rsidP="00E708FA">
            <w:pPr>
              <w:jc w:val="center"/>
              <w:rPr>
                <w:rFonts w:ascii="宋体"/>
                <w:sz w:val="18"/>
              </w:rPr>
            </w:pPr>
            <w:r>
              <w:rPr>
                <w:rFonts w:ascii="宋体" w:hint="eastAsia"/>
                <w:sz w:val="18"/>
              </w:rPr>
              <w:t xml:space="preserve">生产规格 </w:t>
            </w:r>
          </w:p>
        </w:tc>
        <w:tc>
          <w:tcPr>
            <w:tcW w:w="1169" w:type="dxa"/>
          </w:tcPr>
          <w:p w:rsidR="001F1B93" w:rsidRDefault="001F1B93" w:rsidP="00E708FA">
            <w:pPr>
              <w:jc w:val="center"/>
              <w:rPr>
                <w:rFonts w:ascii="宋体"/>
                <w:sz w:val="18"/>
              </w:rPr>
            </w:pPr>
            <w:r>
              <w:rPr>
                <w:rFonts w:ascii="宋体" w:hint="eastAsia"/>
                <w:sz w:val="18"/>
              </w:rPr>
              <w:t xml:space="preserve">投入品内容 </w:t>
            </w:r>
          </w:p>
        </w:tc>
        <w:tc>
          <w:tcPr>
            <w:tcW w:w="826" w:type="dxa"/>
          </w:tcPr>
          <w:p w:rsidR="001F1B93" w:rsidRDefault="001F1B93" w:rsidP="00E708FA">
            <w:pPr>
              <w:jc w:val="center"/>
              <w:rPr>
                <w:rFonts w:ascii="宋体"/>
                <w:sz w:val="18"/>
              </w:rPr>
            </w:pPr>
            <w:r>
              <w:rPr>
                <w:rFonts w:ascii="宋体" w:hint="eastAsia"/>
                <w:sz w:val="18"/>
              </w:rPr>
              <w:t>使用量</w:t>
            </w:r>
          </w:p>
        </w:tc>
        <w:tc>
          <w:tcPr>
            <w:tcW w:w="854" w:type="dxa"/>
          </w:tcPr>
          <w:p w:rsidR="001F1B93" w:rsidRDefault="001F1B93" w:rsidP="00E708FA">
            <w:pPr>
              <w:jc w:val="center"/>
              <w:rPr>
                <w:rFonts w:ascii="宋体"/>
                <w:sz w:val="18"/>
              </w:rPr>
            </w:pPr>
            <w:r>
              <w:rPr>
                <w:rFonts w:ascii="宋体" w:hint="eastAsia"/>
                <w:sz w:val="18"/>
              </w:rPr>
              <w:t xml:space="preserve">操作人 </w:t>
            </w:r>
          </w:p>
        </w:tc>
        <w:tc>
          <w:tcPr>
            <w:tcW w:w="1185" w:type="dxa"/>
          </w:tcPr>
          <w:p w:rsidR="001F1B93" w:rsidRDefault="001F1B93" w:rsidP="00E708FA">
            <w:pPr>
              <w:jc w:val="center"/>
              <w:rPr>
                <w:rFonts w:ascii="宋体"/>
                <w:sz w:val="18"/>
              </w:rPr>
            </w:pPr>
            <w:r>
              <w:rPr>
                <w:rFonts w:ascii="宋体" w:hint="eastAsia"/>
                <w:sz w:val="18"/>
              </w:rPr>
              <w:t>技术负责人</w:t>
            </w:r>
          </w:p>
        </w:tc>
      </w:tr>
      <w:tr w:rsidR="001F1B93" w:rsidTr="00E708FA">
        <w:tc>
          <w:tcPr>
            <w:tcW w:w="670"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200" w:type="dxa"/>
          </w:tcPr>
          <w:p w:rsidR="001F1B93" w:rsidRDefault="001F1B93" w:rsidP="00E708FA">
            <w:pPr>
              <w:jc w:val="center"/>
              <w:rPr>
                <w:rFonts w:ascii="宋体"/>
                <w:sz w:val="18"/>
              </w:rPr>
            </w:pPr>
          </w:p>
        </w:tc>
        <w:tc>
          <w:tcPr>
            <w:tcW w:w="1169" w:type="dxa"/>
          </w:tcPr>
          <w:p w:rsidR="001F1B93" w:rsidRDefault="001F1B93" w:rsidP="00E708FA">
            <w:pPr>
              <w:jc w:val="center"/>
              <w:rPr>
                <w:rFonts w:ascii="宋体"/>
                <w:sz w:val="18"/>
              </w:rPr>
            </w:pPr>
          </w:p>
        </w:tc>
        <w:tc>
          <w:tcPr>
            <w:tcW w:w="826" w:type="dxa"/>
          </w:tcPr>
          <w:p w:rsidR="001F1B93" w:rsidRDefault="001F1B93" w:rsidP="00E708FA">
            <w:pPr>
              <w:jc w:val="center"/>
              <w:rPr>
                <w:rFonts w:ascii="宋体"/>
                <w:sz w:val="18"/>
              </w:rPr>
            </w:pPr>
          </w:p>
        </w:tc>
        <w:tc>
          <w:tcPr>
            <w:tcW w:w="854" w:type="dxa"/>
          </w:tcPr>
          <w:p w:rsidR="001F1B93" w:rsidRDefault="001F1B93" w:rsidP="00E708FA">
            <w:pPr>
              <w:jc w:val="center"/>
              <w:rPr>
                <w:rFonts w:ascii="宋体"/>
                <w:sz w:val="18"/>
              </w:rPr>
            </w:pPr>
          </w:p>
        </w:tc>
        <w:tc>
          <w:tcPr>
            <w:tcW w:w="1185" w:type="dxa"/>
          </w:tcPr>
          <w:p w:rsidR="001F1B93" w:rsidRDefault="001F1B93" w:rsidP="00E708FA">
            <w:pPr>
              <w:jc w:val="center"/>
              <w:rPr>
                <w:rFonts w:ascii="宋体"/>
                <w:sz w:val="18"/>
              </w:rPr>
            </w:pPr>
          </w:p>
        </w:tc>
      </w:tr>
      <w:tr w:rsidR="001F1B93" w:rsidTr="00E708FA">
        <w:tc>
          <w:tcPr>
            <w:tcW w:w="670"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200" w:type="dxa"/>
          </w:tcPr>
          <w:p w:rsidR="001F1B93" w:rsidRDefault="001F1B93" w:rsidP="00E708FA">
            <w:pPr>
              <w:jc w:val="center"/>
              <w:rPr>
                <w:rFonts w:ascii="宋体"/>
                <w:sz w:val="18"/>
              </w:rPr>
            </w:pPr>
          </w:p>
        </w:tc>
        <w:tc>
          <w:tcPr>
            <w:tcW w:w="1169" w:type="dxa"/>
          </w:tcPr>
          <w:p w:rsidR="001F1B93" w:rsidRDefault="001F1B93" w:rsidP="00E708FA">
            <w:pPr>
              <w:jc w:val="center"/>
              <w:rPr>
                <w:rFonts w:ascii="宋体"/>
                <w:sz w:val="18"/>
              </w:rPr>
            </w:pPr>
          </w:p>
        </w:tc>
        <w:tc>
          <w:tcPr>
            <w:tcW w:w="826" w:type="dxa"/>
          </w:tcPr>
          <w:p w:rsidR="001F1B93" w:rsidRDefault="001F1B93" w:rsidP="00E708FA">
            <w:pPr>
              <w:jc w:val="center"/>
              <w:rPr>
                <w:rFonts w:ascii="宋体"/>
                <w:sz w:val="18"/>
              </w:rPr>
            </w:pPr>
          </w:p>
        </w:tc>
        <w:tc>
          <w:tcPr>
            <w:tcW w:w="854" w:type="dxa"/>
          </w:tcPr>
          <w:p w:rsidR="001F1B93" w:rsidRDefault="001F1B93" w:rsidP="00E708FA">
            <w:pPr>
              <w:jc w:val="center"/>
              <w:rPr>
                <w:rFonts w:ascii="宋体"/>
                <w:sz w:val="18"/>
              </w:rPr>
            </w:pPr>
          </w:p>
        </w:tc>
        <w:tc>
          <w:tcPr>
            <w:tcW w:w="1185" w:type="dxa"/>
          </w:tcPr>
          <w:p w:rsidR="001F1B93" w:rsidRDefault="001F1B93" w:rsidP="00E708FA">
            <w:pPr>
              <w:jc w:val="center"/>
              <w:rPr>
                <w:rFonts w:ascii="宋体"/>
                <w:sz w:val="18"/>
              </w:rPr>
            </w:pPr>
          </w:p>
        </w:tc>
      </w:tr>
      <w:tr w:rsidR="001F1B93" w:rsidTr="00E708FA">
        <w:tc>
          <w:tcPr>
            <w:tcW w:w="670"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200" w:type="dxa"/>
          </w:tcPr>
          <w:p w:rsidR="001F1B93" w:rsidRDefault="001F1B93" w:rsidP="00E708FA">
            <w:pPr>
              <w:jc w:val="center"/>
              <w:rPr>
                <w:rFonts w:ascii="宋体"/>
                <w:sz w:val="18"/>
              </w:rPr>
            </w:pPr>
          </w:p>
        </w:tc>
        <w:tc>
          <w:tcPr>
            <w:tcW w:w="1169" w:type="dxa"/>
          </w:tcPr>
          <w:p w:rsidR="001F1B93" w:rsidRDefault="001F1B93" w:rsidP="00E708FA">
            <w:pPr>
              <w:jc w:val="center"/>
              <w:rPr>
                <w:rFonts w:ascii="宋体"/>
                <w:sz w:val="18"/>
              </w:rPr>
            </w:pPr>
          </w:p>
        </w:tc>
        <w:tc>
          <w:tcPr>
            <w:tcW w:w="826" w:type="dxa"/>
          </w:tcPr>
          <w:p w:rsidR="001F1B93" w:rsidRDefault="001F1B93" w:rsidP="00E708FA">
            <w:pPr>
              <w:jc w:val="center"/>
              <w:rPr>
                <w:rFonts w:ascii="宋体"/>
                <w:sz w:val="18"/>
              </w:rPr>
            </w:pPr>
          </w:p>
        </w:tc>
        <w:tc>
          <w:tcPr>
            <w:tcW w:w="854" w:type="dxa"/>
          </w:tcPr>
          <w:p w:rsidR="001F1B93" w:rsidRDefault="001F1B93" w:rsidP="00E708FA">
            <w:pPr>
              <w:jc w:val="center"/>
              <w:rPr>
                <w:rFonts w:ascii="宋体"/>
                <w:sz w:val="18"/>
              </w:rPr>
            </w:pPr>
          </w:p>
        </w:tc>
        <w:tc>
          <w:tcPr>
            <w:tcW w:w="1185" w:type="dxa"/>
          </w:tcPr>
          <w:p w:rsidR="001F1B93" w:rsidRDefault="001F1B93" w:rsidP="00E708FA">
            <w:pPr>
              <w:jc w:val="center"/>
              <w:rPr>
                <w:rFonts w:ascii="宋体"/>
                <w:sz w:val="18"/>
              </w:rPr>
            </w:pPr>
          </w:p>
        </w:tc>
      </w:tr>
      <w:tr w:rsidR="001F1B93" w:rsidTr="00E708FA">
        <w:tc>
          <w:tcPr>
            <w:tcW w:w="670"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200" w:type="dxa"/>
          </w:tcPr>
          <w:p w:rsidR="001F1B93" w:rsidRDefault="001F1B93" w:rsidP="00E708FA">
            <w:pPr>
              <w:jc w:val="center"/>
              <w:rPr>
                <w:rFonts w:ascii="宋体"/>
                <w:sz w:val="18"/>
              </w:rPr>
            </w:pPr>
          </w:p>
        </w:tc>
        <w:tc>
          <w:tcPr>
            <w:tcW w:w="1169" w:type="dxa"/>
          </w:tcPr>
          <w:p w:rsidR="001F1B93" w:rsidRDefault="001F1B93" w:rsidP="00E708FA">
            <w:pPr>
              <w:jc w:val="center"/>
              <w:rPr>
                <w:rFonts w:ascii="宋体"/>
                <w:sz w:val="18"/>
              </w:rPr>
            </w:pPr>
          </w:p>
        </w:tc>
        <w:tc>
          <w:tcPr>
            <w:tcW w:w="826" w:type="dxa"/>
          </w:tcPr>
          <w:p w:rsidR="001F1B93" w:rsidRDefault="001F1B93" w:rsidP="00E708FA">
            <w:pPr>
              <w:jc w:val="center"/>
              <w:rPr>
                <w:rFonts w:ascii="宋体"/>
                <w:sz w:val="18"/>
              </w:rPr>
            </w:pPr>
          </w:p>
        </w:tc>
        <w:tc>
          <w:tcPr>
            <w:tcW w:w="854" w:type="dxa"/>
          </w:tcPr>
          <w:p w:rsidR="001F1B93" w:rsidRDefault="001F1B93" w:rsidP="00E708FA">
            <w:pPr>
              <w:jc w:val="center"/>
              <w:rPr>
                <w:rFonts w:ascii="宋体"/>
                <w:sz w:val="18"/>
              </w:rPr>
            </w:pPr>
          </w:p>
        </w:tc>
        <w:tc>
          <w:tcPr>
            <w:tcW w:w="1185" w:type="dxa"/>
          </w:tcPr>
          <w:p w:rsidR="001F1B93" w:rsidRDefault="001F1B93" w:rsidP="00E708FA">
            <w:pPr>
              <w:jc w:val="center"/>
              <w:rPr>
                <w:rFonts w:ascii="宋体"/>
                <w:sz w:val="18"/>
              </w:rPr>
            </w:pPr>
          </w:p>
        </w:tc>
      </w:tr>
      <w:tr w:rsidR="001F1B93" w:rsidTr="00E708FA">
        <w:tc>
          <w:tcPr>
            <w:tcW w:w="670"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200" w:type="dxa"/>
          </w:tcPr>
          <w:p w:rsidR="001F1B93" w:rsidRDefault="001F1B93" w:rsidP="00E708FA">
            <w:pPr>
              <w:jc w:val="center"/>
              <w:rPr>
                <w:rFonts w:ascii="宋体"/>
                <w:sz w:val="18"/>
              </w:rPr>
            </w:pPr>
          </w:p>
        </w:tc>
        <w:tc>
          <w:tcPr>
            <w:tcW w:w="1169" w:type="dxa"/>
          </w:tcPr>
          <w:p w:rsidR="001F1B93" w:rsidRDefault="001F1B93" w:rsidP="00E708FA">
            <w:pPr>
              <w:jc w:val="center"/>
              <w:rPr>
                <w:rFonts w:ascii="宋体"/>
                <w:sz w:val="18"/>
              </w:rPr>
            </w:pPr>
          </w:p>
        </w:tc>
        <w:tc>
          <w:tcPr>
            <w:tcW w:w="826" w:type="dxa"/>
          </w:tcPr>
          <w:p w:rsidR="001F1B93" w:rsidRDefault="001F1B93" w:rsidP="00E708FA">
            <w:pPr>
              <w:jc w:val="center"/>
              <w:rPr>
                <w:rFonts w:ascii="宋体"/>
                <w:sz w:val="18"/>
              </w:rPr>
            </w:pPr>
          </w:p>
        </w:tc>
        <w:tc>
          <w:tcPr>
            <w:tcW w:w="854" w:type="dxa"/>
          </w:tcPr>
          <w:p w:rsidR="001F1B93" w:rsidRDefault="001F1B93" w:rsidP="00E708FA">
            <w:pPr>
              <w:jc w:val="center"/>
              <w:rPr>
                <w:rFonts w:ascii="宋体"/>
                <w:sz w:val="18"/>
              </w:rPr>
            </w:pPr>
          </w:p>
        </w:tc>
        <w:tc>
          <w:tcPr>
            <w:tcW w:w="1185" w:type="dxa"/>
          </w:tcPr>
          <w:p w:rsidR="001F1B93" w:rsidRDefault="001F1B93" w:rsidP="00E708FA">
            <w:pPr>
              <w:jc w:val="center"/>
              <w:rPr>
                <w:rFonts w:ascii="宋体"/>
                <w:sz w:val="18"/>
              </w:rPr>
            </w:pPr>
          </w:p>
        </w:tc>
      </w:tr>
      <w:tr w:rsidR="001F1B93" w:rsidTr="00E708FA">
        <w:tc>
          <w:tcPr>
            <w:tcW w:w="670"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200" w:type="dxa"/>
          </w:tcPr>
          <w:p w:rsidR="001F1B93" w:rsidRDefault="001F1B93" w:rsidP="00E708FA">
            <w:pPr>
              <w:jc w:val="center"/>
              <w:rPr>
                <w:rFonts w:ascii="宋体"/>
                <w:sz w:val="18"/>
              </w:rPr>
            </w:pPr>
          </w:p>
        </w:tc>
        <w:tc>
          <w:tcPr>
            <w:tcW w:w="1169" w:type="dxa"/>
          </w:tcPr>
          <w:p w:rsidR="001F1B93" w:rsidRDefault="001F1B93" w:rsidP="00E708FA">
            <w:pPr>
              <w:jc w:val="center"/>
              <w:rPr>
                <w:rFonts w:ascii="宋体"/>
                <w:sz w:val="18"/>
              </w:rPr>
            </w:pPr>
          </w:p>
        </w:tc>
        <w:tc>
          <w:tcPr>
            <w:tcW w:w="826" w:type="dxa"/>
          </w:tcPr>
          <w:p w:rsidR="001F1B93" w:rsidRDefault="001F1B93" w:rsidP="00E708FA">
            <w:pPr>
              <w:jc w:val="center"/>
              <w:rPr>
                <w:rFonts w:ascii="宋体"/>
                <w:sz w:val="18"/>
              </w:rPr>
            </w:pPr>
          </w:p>
        </w:tc>
        <w:tc>
          <w:tcPr>
            <w:tcW w:w="854" w:type="dxa"/>
          </w:tcPr>
          <w:p w:rsidR="001F1B93" w:rsidRDefault="001F1B93" w:rsidP="00E708FA">
            <w:pPr>
              <w:jc w:val="center"/>
              <w:rPr>
                <w:rFonts w:ascii="宋体"/>
                <w:sz w:val="18"/>
              </w:rPr>
            </w:pPr>
          </w:p>
        </w:tc>
        <w:tc>
          <w:tcPr>
            <w:tcW w:w="1185" w:type="dxa"/>
          </w:tcPr>
          <w:p w:rsidR="001F1B93" w:rsidRDefault="001F1B93" w:rsidP="00E708FA">
            <w:pPr>
              <w:jc w:val="center"/>
              <w:rPr>
                <w:rFonts w:ascii="宋体"/>
                <w:sz w:val="18"/>
              </w:rPr>
            </w:pPr>
          </w:p>
        </w:tc>
      </w:tr>
      <w:tr w:rsidR="001F1B93" w:rsidTr="00E708FA">
        <w:tc>
          <w:tcPr>
            <w:tcW w:w="670"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200" w:type="dxa"/>
          </w:tcPr>
          <w:p w:rsidR="001F1B93" w:rsidRDefault="001F1B93" w:rsidP="00E708FA">
            <w:pPr>
              <w:jc w:val="center"/>
              <w:rPr>
                <w:rFonts w:ascii="宋体"/>
                <w:sz w:val="18"/>
              </w:rPr>
            </w:pPr>
          </w:p>
        </w:tc>
        <w:tc>
          <w:tcPr>
            <w:tcW w:w="1169" w:type="dxa"/>
          </w:tcPr>
          <w:p w:rsidR="001F1B93" w:rsidRDefault="001F1B93" w:rsidP="00E708FA">
            <w:pPr>
              <w:jc w:val="center"/>
              <w:rPr>
                <w:rFonts w:ascii="宋体"/>
                <w:sz w:val="18"/>
              </w:rPr>
            </w:pPr>
          </w:p>
        </w:tc>
        <w:tc>
          <w:tcPr>
            <w:tcW w:w="826" w:type="dxa"/>
          </w:tcPr>
          <w:p w:rsidR="001F1B93" w:rsidRDefault="001F1B93" w:rsidP="00E708FA">
            <w:pPr>
              <w:jc w:val="center"/>
              <w:rPr>
                <w:rFonts w:ascii="宋体"/>
                <w:sz w:val="18"/>
              </w:rPr>
            </w:pPr>
          </w:p>
        </w:tc>
        <w:tc>
          <w:tcPr>
            <w:tcW w:w="854" w:type="dxa"/>
          </w:tcPr>
          <w:p w:rsidR="001F1B93" w:rsidRDefault="001F1B93" w:rsidP="00E708FA">
            <w:pPr>
              <w:jc w:val="center"/>
              <w:rPr>
                <w:rFonts w:ascii="宋体"/>
                <w:sz w:val="18"/>
              </w:rPr>
            </w:pPr>
          </w:p>
        </w:tc>
        <w:tc>
          <w:tcPr>
            <w:tcW w:w="1185" w:type="dxa"/>
          </w:tcPr>
          <w:p w:rsidR="001F1B93" w:rsidRDefault="001F1B93" w:rsidP="00E708FA">
            <w:pPr>
              <w:jc w:val="center"/>
              <w:rPr>
                <w:rFonts w:ascii="宋体"/>
                <w:sz w:val="18"/>
              </w:rPr>
            </w:pPr>
          </w:p>
        </w:tc>
      </w:tr>
      <w:tr w:rsidR="001F1B93" w:rsidTr="00E708FA">
        <w:tc>
          <w:tcPr>
            <w:tcW w:w="670"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200" w:type="dxa"/>
          </w:tcPr>
          <w:p w:rsidR="001F1B93" w:rsidRDefault="001F1B93" w:rsidP="00E708FA">
            <w:pPr>
              <w:jc w:val="center"/>
              <w:rPr>
                <w:rFonts w:ascii="宋体"/>
                <w:sz w:val="18"/>
              </w:rPr>
            </w:pPr>
          </w:p>
        </w:tc>
        <w:tc>
          <w:tcPr>
            <w:tcW w:w="1169" w:type="dxa"/>
          </w:tcPr>
          <w:p w:rsidR="001F1B93" w:rsidRDefault="001F1B93" w:rsidP="00E708FA">
            <w:pPr>
              <w:jc w:val="center"/>
              <w:rPr>
                <w:rFonts w:ascii="宋体"/>
                <w:sz w:val="18"/>
              </w:rPr>
            </w:pPr>
          </w:p>
        </w:tc>
        <w:tc>
          <w:tcPr>
            <w:tcW w:w="826" w:type="dxa"/>
          </w:tcPr>
          <w:p w:rsidR="001F1B93" w:rsidRDefault="001F1B93" w:rsidP="00E708FA">
            <w:pPr>
              <w:jc w:val="center"/>
              <w:rPr>
                <w:rFonts w:ascii="宋体"/>
                <w:sz w:val="18"/>
              </w:rPr>
            </w:pPr>
          </w:p>
        </w:tc>
        <w:tc>
          <w:tcPr>
            <w:tcW w:w="854" w:type="dxa"/>
          </w:tcPr>
          <w:p w:rsidR="001F1B93" w:rsidRDefault="001F1B93" w:rsidP="00E708FA">
            <w:pPr>
              <w:jc w:val="center"/>
              <w:rPr>
                <w:rFonts w:ascii="宋体"/>
                <w:sz w:val="18"/>
              </w:rPr>
            </w:pPr>
          </w:p>
        </w:tc>
        <w:tc>
          <w:tcPr>
            <w:tcW w:w="1185" w:type="dxa"/>
          </w:tcPr>
          <w:p w:rsidR="001F1B93" w:rsidRDefault="001F1B93" w:rsidP="00E708FA">
            <w:pPr>
              <w:jc w:val="center"/>
              <w:rPr>
                <w:rFonts w:ascii="宋体"/>
                <w:sz w:val="18"/>
              </w:rPr>
            </w:pPr>
          </w:p>
        </w:tc>
      </w:tr>
      <w:tr w:rsidR="001F1B93" w:rsidTr="00E708FA">
        <w:tc>
          <w:tcPr>
            <w:tcW w:w="670"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305" w:type="dxa"/>
          </w:tcPr>
          <w:p w:rsidR="001F1B93" w:rsidRDefault="001F1B93" w:rsidP="00E708FA">
            <w:pPr>
              <w:jc w:val="center"/>
              <w:rPr>
                <w:rFonts w:ascii="宋体"/>
                <w:sz w:val="18"/>
              </w:rPr>
            </w:pPr>
          </w:p>
        </w:tc>
        <w:tc>
          <w:tcPr>
            <w:tcW w:w="1200" w:type="dxa"/>
          </w:tcPr>
          <w:p w:rsidR="001F1B93" w:rsidRDefault="001F1B93" w:rsidP="00E708FA">
            <w:pPr>
              <w:jc w:val="center"/>
              <w:rPr>
                <w:rFonts w:ascii="宋体"/>
                <w:sz w:val="18"/>
              </w:rPr>
            </w:pPr>
          </w:p>
        </w:tc>
        <w:tc>
          <w:tcPr>
            <w:tcW w:w="1169" w:type="dxa"/>
          </w:tcPr>
          <w:p w:rsidR="001F1B93" w:rsidRDefault="001F1B93" w:rsidP="00E708FA">
            <w:pPr>
              <w:jc w:val="center"/>
              <w:rPr>
                <w:rFonts w:ascii="宋体"/>
                <w:sz w:val="18"/>
              </w:rPr>
            </w:pPr>
          </w:p>
        </w:tc>
        <w:tc>
          <w:tcPr>
            <w:tcW w:w="826" w:type="dxa"/>
          </w:tcPr>
          <w:p w:rsidR="001F1B93" w:rsidRDefault="001F1B93" w:rsidP="00E708FA">
            <w:pPr>
              <w:jc w:val="center"/>
              <w:rPr>
                <w:rFonts w:ascii="宋体"/>
                <w:sz w:val="18"/>
              </w:rPr>
            </w:pPr>
          </w:p>
        </w:tc>
        <w:tc>
          <w:tcPr>
            <w:tcW w:w="854" w:type="dxa"/>
          </w:tcPr>
          <w:p w:rsidR="001F1B93" w:rsidRDefault="001F1B93" w:rsidP="00E708FA">
            <w:pPr>
              <w:jc w:val="center"/>
              <w:rPr>
                <w:rFonts w:ascii="宋体"/>
                <w:sz w:val="18"/>
              </w:rPr>
            </w:pPr>
          </w:p>
        </w:tc>
        <w:tc>
          <w:tcPr>
            <w:tcW w:w="1185" w:type="dxa"/>
          </w:tcPr>
          <w:p w:rsidR="001F1B93" w:rsidRDefault="001F1B93" w:rsidP="00E708FA">
            <w:pPr>
              <w:jc w:val="center"/>
              <w:rPr>
                <w:rFonts w:ascii="宋体"/>
                <w:sz w:val="18"/>
              </w:rPr>
            </w:pPr>
          </w:p>
        </w:tc>
      </w:tr>
    </w:tbl>
    <w:p w:rsidR="006977D5" w:rsidRPr="006977D5" w:rsidRDefault="001F1B93" w:rsidP="00C051E4">
      <w:pPr>
        <w:pStyle w:val="afffff4"/>
        <w:ind w:firstLine="420"/>
      </w:pPr>
      <w:r>
        <w:rPr>
          <w:rFonts w:hint="eastAsia"/>
        </w:rPr>
        <w:t>记录人：                审核人：                           记录日期：</w:t>
      </w:r>
    </w:p>
    <w:p w:rsidR="006977D5" w:rsidRDefault="006977D5" w:rsidP="00C051E4">
      <w:pPr>
        <w:pStyle w:val="afffff4"/>
        <w:ind w:firstLine="420"/>
      </w:pPr>
    </w:p>
    <w:p w:rsidR="006977D5" w:rsidRDefault="006977D5" w:rsidP="00C051E4">
      <w:pPr>
        <w:pStyle w:val="afffff4"/>
        <w:ind w:firstLine="420"/>
      </w:pPr>
    </w:p>
    <w:p w:rsidR="006977D5" w:rsidRDefault="006977D5" w:rsidP="00C051E4">
      <w:pPr>
        <w:pStyle w:val="afffff4"/>
        <w:ind w:firstLine="420"/>
      </w:pPr>
    </w:p>
    <w:p w:rsidR="006977D5" w:rsidRDefault="006977D5" w:rsidP="00C051E4">
      <w:pPr>
        <w:pStyle w:val="afffff4"/>
        <w:ind w:firstLine="420"/>
      </w:pPr>
    </w:p>
    <w:p w:rsidR="006977D5" w:rsidRDefault="006977D5" w:rsidP="001F1B93">
      <w:pPr>
        <w:pStyle w:val="afffff4"/>
        <w:ind w:firstLineChars="0" w:firstLine="0"/>
      </w:pPr>
    </w:p>
    <w:p w:rsidR="006977D5" w:rsidRPr="00C50FA3" w:rsidRDefault="006977D5" w:rsidP="00C051E4">
      <w:pPr>
        <w:pStyle w:val="afffff4"/>
        <w:ind w:firstLine="420"/>
      </w:pPr>
    </w:p>
    <w:p w:rsidR="001E2B79" w:rsidRDefault="001E2B79" w:rsidP="00B47E65">
      <w:pPr>
        <w:pStyle w:val="afe"/>
        <w:rPr>
          <w:vanish w:val="0"/>
        </w:rPr>
      </w:pPr>
    </w:p>
    <w:p w:rsidR="00B47E65" w:rsidRDefault="00B47E65" w:rsidP="00B47E65">
      <w:pPr>
        <w:pStyle w:val="aff4"/>
        <w:rPr>
          <w:vanish w:val="0"/>
        </w:rPr>
      </w:pPr>
    </w:p>
    <w:p w:rsidR="001E2B79" w:rsidRDefault="00731E74">
      <w:pPr>
        <w:pStyle w:val="afffff4"/>
        <w:ind w:firstLineChars="0" w:firstLine="0"/>
        <w:jc w:val="center"/>
      </w:pPr>
      <w:bookmarkStart w:id="95" w:name="BookMark8"/>
      <w:bookmarkEnd w:id="88"/>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5"/>
    </w:p>
    <w:sectPr w:rsidR="001E2B79" w:rsidSect="00906579">
      <w:pgSz w:w="11906" w:h="16838"/>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B30" w:rsidRDefault="00196B30">
      <w:pPr>
        <w:spacing w:line="240" w:lineRule="auto"/>
      </w:pPr>
      <w:r>
        <w:separator/>
      </w:r>
    </w:p>
  </w:endnote>
  <w:endnote w:type="continuationSeparator" w:id="0">
    <w:p w:rsidR="00196B30" w:rsidRDefault="00196B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A8" w:rsidRDefault="000235A5">
    <w:pPr>
      <w:pStyle w:val="affff2"/>
    </w:pPr>
    <w:r>
      <w:fldChar w:fldCharType="begin"/>
    </w:r>
    <w:r w:rsidR="000A44A8">
      <w:instrText>PAGE   \* MERGEFORMAT</w:instrText>
    </w:r>
    <w:r>
      <w:fldChar w:fldCharType="separate"/>
    </w:r>
    <w:r w:rsidR="000A44A8">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A8" w:rsidRDefault="000A44A8">
    <w:pPr>
      <w:pStyle w:val="afff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A8" w:rsidRDefault="000A44A8">
    <w:pPr>
      <w:pStyle w:val="affff2"/>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A8" w:rsidRDefault="000235A5">
    <w:pPr>
      <w:pStyle w:val="afffff1"/>
    </w:pPr>
    <w:r>
      <w:fldChar w:fldCharType="begin"/>
    </w:r>
    <w:r w:rsidR="000A44A8">
      <w:instrText>PAGE   \* MERGEFORMAT</w:instrText>
    </w:r>
    <w:r>
      <w:fldChar w:fldCharType="separate"/>
    </w:r>
    <w:r w:rsidR="00FE3E5C" w:rsidRPr="00FE3E5C">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B30" w:rsidRDefault="00196B30">
      <w:pPr>
        <w:spacing w:line="240" w:lineRule="auto"/>
      </w:pPr>
      <w:r>
        <w:separator/>
      </w:r>
    </w:p>
  </w:footnote>
  <w:footnote w:type="continuationSeparator" w:id="0">
    <w:p w:rsidR="00196B30" w:rsidRDefault="00196B3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A8" w:rsidRDefault="000A44A8">
    <w:pPr>
      <w:pStyle w:val="affff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A8" w:rsidRDefault="000A44A8">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A8" w:rsidRDefault="000A44A8">
    <w:pPr>
      <w:pStyle w:val="affff3"/>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A8" w:rsidRDefault="000235A5">
    <w:pPr>
      <w:pStyle w:val="affff3"/>
      <w:jc w:val="right"/>
      <w:rPr>
        <w:lang w:val="fr-FR"/>
      </w:rPr>
    </w:pPr>
    <w:fldSimple w:instr=" STYLEREF  标准文件_文件编号  \* MERGEFORMAT ">
      <w:r w:rsidR="000A44A8" w:rsidRPr="00355B1B">
        <w:rPr>
          <w:noProof/>
          <w:lang w:val="fr-FR"/>
        </w:rPr>
        <w:t>DB 43/T XXXX—2023</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A8" w:rsidRDefault="000235A5">
    <w:pPr>
      <w:pStyle w:val="afffff9"/>
    </w:pPr>
    <w:fldSimple w:instr=" STYLEREF  标准文件_文件编号  \* MERGEFORMAT ">
      <w:r w:rsidR="00FE3E5C">
        <w:rPr>
          <w:noProof/>
        </w:rPr>
        <w:t>DB 43/T XXXX</w:t>
      </w:r>
      <w:r w:rsidR="00FE3E5C">
        <w:rPr>
          <w:noProof/>
        </w:rPr>
        <w:t>—</w:t>
      </w:r>
      <w:r w:rsidR="00FE3E5C">
        <w:rPr>
          <w:noProof/>
        </w:rPr>
        <w:t>2023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1418"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1F54DF6"/>
    <w:multiLevelType w:val="multilevel"/>
    <w:tmpl w:val="1218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284" w:firstLine="0"/>
      </w:pPr>
      <w:rPr>
        <w:rFonts w:ascii="黑体" w:eastAsia="黑体" w:hint="eastAsia"/>
        <w:b w:val="0"/>
        <w:i w:val="0"/>
        <w:sz w:val="21"/>
      </w:rPr>
    </w:lvl>
    <w:lvl w:ilvl="2">
      <w:start w:val="1"/>
      <w:numFmt w:val="decimal"/>
      <w:pStyle w:val="afff3"/>
      <w:suff w:val="nothing"/>
      <w:lvlText w:val="%1%2.%3　"/>
      <w:lvlJc w:val="left"/>
      <w:pPr>
        <w:ind w:left="156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0"/>
  </w:num>
  <w:num w:numId="33">
    <w:abstractNumId w:val="1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forms" w:enforcement="1" w:cryptProviderType="rsaAES" w:cryptAlgorithmClass="hash" w:cryptAlgorithmType="typeAny" w:cryptAlgorithmSid="14" w:cryptSpinCount="100000" w:hash="cdObV5rrfbdqnAPo8PesjxyD0fAo7yvsS6EO+Zjl4LQMztE467CJmZM4hT8jmoAgJ1/ionNegfsN&#10;K37PUTkXqQ==" w:salt="nwt8I4uwhKKloyLnRFkBIA=="/>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4A5B"/>
    <w:rsid w:val="F79F64A7"/>
    <w:rsid w:val="FFEF356B"/>
    <w:rsid w:val="0000014A"/>
    <w:rsid w:val="0000040A"/>
    <w:rsid w:val="00000A94"/>
    <w:rsid w:val="00001972"/>
    <w:rsid w:val="00001D9A"/>
    <w:rsid w:val="00001F44"/>
    <w:rsid w:val="00005C2D"/>
    <w:rsid w:val="00007B3A"/>
    <w:rsid w:val="000107E0"/>
    <w:rsid w:val="00011FDE"/>
    <w:rsid w:val="00012FFD"/>
    <w:rsid w:val="00014162"/>
    <w:rsid w:val="00014340"/>
    <w:rsid w:val="000146E1"/>
    <w:rsid w:val="00016A9C"/>
    <w:rsid w:val="000208DD"/>
    <w:rsid w:val="00022184"/>
    <w:rsid w:val="00022762"/>
    <w:rsid w:val="000235A5"/>
    <w:rsid w:val="000238E0"/>
    <w:rsid w:val="000249DB"/>
    <w:rsid w:val="0002595E"/>
    <w:rsid w:val="00027B69"/>
    <w:rsid w:val="000303C3"/>
    <w:rsid w:val="000331D3"/>
    <w:rsid w:val="000346A5"/>
    <w:rsid w:val="000359C3"/>
    <w:rsid w:val="00035A7D"/>
    <w:rsid w:val="000365ED"/>
    <w:rsid w:val="0004193F"/>
    <w:rsid w:val="0004236D"/>
    <w:rsid w:val="0004249A"/>
    <w:rsid w:val="00043282"/>
    <w:rsid w:val="00044286"/>
    <w:rsid w:val="00046FE2"/>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0B0"/>
    <w:rsid w:val="00067F1E"/>
    <w:rsid w:val="00070652"/>
    <w:rsid w:val="00071CC0"/>
    <w:rsid w:val="00073C8C"/>
    <w:rsid w:val="000744D3"/>
    <w:rsid w:val="00077548"/>
    <w:rsid w:val="00077B64"/>
    <w:rsid w:val="00080A1C"/>
    <w:rsid w:val="00082317"/>
    <w:rsid w:val="00083D2C"/>
    <w:rsid w:val="000866A5"/>
    <w:rsid w:val="00086AA1"/>
    <w:rsid w:val="00087A77"/>
    <w:rsid w:val="00090CA6"/>
    <w:rsid w:val="00092B8A"/>
    <w:rsid w:val="00092FB0"/>
    <w:rsid w:val="000934C5"/>
    <w:rsid w:val="00093D25"/>
    <w:rsid w:val="00093DAB"/>
    <w:rsid w:val="00094D73"/>
    <w:rsid w:val="00096D63"/>
    <w:rsid w:val="000978AC"/>
    <w:rsid w:val="000A0B60"/>
    <w:rsid w:val="000A0EB8"/>
    <w:rsid w:val="000A19FC"/>
    <w:rsid w:val="000A296B"/>
    <w:rsid w:val="000A44A8"/>
    <w:rsid w:val="000A4AE2"/>
    <w:rsid w:val="000A6ED1"/>
    <w:rsid w:val="000A714C"/>
    <w:rsid w:val="000A7311"/>
    <w:rsid w:val="000B0595"/>
    <w:rsid w:val="000B060F"/>
    <w:rsid w:val="000B0F86"/>
    <w:rsid w:val="000B1592"/>
    <w:rsid w:val="000B1FF2"/>
    <w:rsid w:val="000B3CDA"/>
    <w:rsid w:val="000B6A0B"/>
    <w:rsid w:val="000C0F6C"/>
    <w:rsid w:val="000C11DB"/>
    <w:rsid w:val="000C1492"/>
    <w:rsid w:val="000C2FBD"/>
    <w:rsid w:val="000C31DC"/>
    <w:rsid w:val="000C4B41"/>
    <w:rsid w:val="000C57D6"/>
    <w:rsid w:val="000C6362"/>
    <w:rsid w:val="000C7666"/>
    <w:rsid w:val="000D0A9C"/>
    <w:rsid w:val="000D1795"/>
    <w:rsid w:val="000D329A"/>
    <w:rsid w:val="000D4A84"/>
    <w:rsid w:val="000D4B9C"/>
    <w:rsid w:val="000D4EB6"/>
    <w:rsid w:val="000D557C"/>
    <w:rsid w:val="000D753B"/>
    <w:rsid w:val="000E085F"/>
    <w:rsid w:val="000E4C9E"/>
    <w:rsid w:val="000E6FD7"/>
    <w:rsid w:val="000F06E1"/>
    <w:rsid w:val="000F0E3C"/>
    <w:rsid w:val="000F19D5"/>
    <w:rsid w:val="000F4AEA"/>
    <w:rsid w:val="000F633F"/>
    <w:rsid w:val="000F67E9"/>
    <w:rsid w:val="00102313"/>
    <w:rsid w:val="00103A32"/>
    <w:rsid w:val="00104926"/>
    <w:rsid w:val="0011120F"/>
    <w:rsid w:val="00113B1E"/>
    <w:rsid w:val="0011711C"/>
    <w:rsid w:val="001174E7"/>
    <w:rsid w:val="0012059C"/>
    <w:rsid w:val="00124E4F"/>
    <w:rsid w:val="001260B7"/>
    <w:rsid w:val="001265CB"/>
    <w:rsid w:val="001265E8"/>
    <w:rsid w:val="001321C6"/>
    <w:rsid w:val="001325C4"/>
    <w:rsid w:val="00133010"/>
    <w:rsid w:val="001338EE"/>
    <w:rsid w:val="00133AAE"/>
    <w:rsid w:val="00135323"/>
    <w:rsid w:val="001356C4"/>
    <w:rsid w:val="001363B8"/>
    <w:rsid w:val="00141114"/>
    <w:rsid w:val="00142969"/>
    <w:rsid w:val="001446C2"/>
    <w:rsid w:val="001457E7"/>
    <w:rsid w:val="00145D9D"/>
    <w:rsid w:val="00146388"/>
    <w:rsid w:val="00150CBA"/>
    <w:rsid w:val="0015127F"/>
    <w:rsid w:val="001529E5"/>
    <w:rsid w:val="00153C7E"/>
    <w:rsid w:val="00156B25"/>
    <w:rsid w:val="00156E1A"/>
    <w:rsid w:val="00157894"/>
    <w:rsid w:val="00157B55"/>
    <w:rsid w:val="001630F4"/>
    <w:rsid w:val="001642FA"/>
    <w:rsid w:val="001649EB"/>
    <w:rsid w:val="00164BAF"/>
    <w:rsid w:val="00164FA8"/>
    <w:rsid w:val="00165065"/>
    <w:rsid w:val="00165434"/>
    <w:rsid w:val="0016580B"/>
    <w:rsid w:val="00165F49"/>
    <w:rsid w:val="00166B88"/>
    <w:rsid w:val="00166E70"/>
    <w:rsid w:val="0016770A"/>
    <w:rsid w:val="00170804"/>
    <w:rsid w:val="001708E9"/>
    <w:rsid w:val="00170B9F"/>
    <w:rsid w:val="0017181D"/>
    <w:rsid w:val="0017340B"/>
    <w:rsid w:val="00173588"/>
    <w:rsid w:val="00173FB1"/>
    <w:rsid w:val="00176DFD"/>
    <w:rsid w:val="00181FF3"/>
    <w:rsid w:val="001825D8"/>
    <w:rsid w:val="001852C9"/>
    <w:rsid w:val="00190087"/>
    <w:rsid w:val="001913C4"/>
    <w:rsid w:val="0019348F"/>
    <w:rsid w:val="00193A07"/>
    <w:rsid w:val="00194C95"/>
    <w:rsid w:val="00195C34"/>
    <w:rsid w:val="00196B30"/>
    <w:rsid w:val="00196EF5"/>
    <w:rsid w:val="001A1A53"/>
    <w:rsid w:val="001A1E82"/>
    <w:rsid w:val="001A234A"/>
    <w:rsid w:val="001A2F9E"/>
    <w:rsid w:val="001A4CF3"/>
    <w:rsid w:val="001A63C4"/>
    <w:rsid w:val="001B06E8"/>
    <w:rsid w:val="001B71D0"/>
    <w:rsid w:val="001B71EE"/>
    <w:rsid w:val="001C0002"/>
    <w:rsid w:val="001C04A8"/>
    <w:rsid w:val="001C2C03"/>
    <w:rsid w:val="001C42F7"/>
    <w:rsid w:val="001C49E5"/>
    <w:rsid w:val="001C5125"/>
    <w:rsid w:val="001C680C"/>
    <w:rsid w:val="001C7FEA"/>
    <w:rsid w:val="001D0499"/>
    <w:rsid w:val="001D0BBE"/>
    <w:rsid w:val="001D0ED4"/>
    <w:rsid w:val="001D212F"/>
    <w:rsid w:val="001D29D7"/>
    <w:rsid w:val="001D2DE7"/>
    <w:rsid w:val="001D411C"/>
    <w:rsid w:val="001E1B6A"/>
    <w:rsid w:val="001E2484"/>
    <w:rsid w:val="001E2B79"/>
    <w:rsid w:val="001E3CC4"/>
    <w:rsid w:val="001E4882"/>
    <w:rsid w:val="001E5BB6"/>
    <w:rsid w:val="001E7260"/>
    <w:rsid w:val="001E73AB"/>
    <w:rsid w:val="001E7A07"/>
    <w:rsid w:val="001F092D"/>
    <w:rsid w:val="001F143A"/>
    <w:rsid w:val="001F1605"/>
    <w:rsid w:val="001F1B93"/>
    <w:rsid w:val="001F1DB3"/>
    <w:rsid w:val="001F2508"/>
    <w:rsid w:val="001F4816"/>
    <w:rsid w:val="001F4EE9"/>
    <w:rsid w:val="001F69B4"/>
    <w:rsid w:val="001F77C7"/>
    <w:rsid w:val="00200183"/>
    <w:rsid w:val="00200333"/>
    <w:rsid w:val="0020107D"/>
    <w:rsid w:val="00202AA4"/>
    <w:rsid w:val="002031F7"/>
    <w:rsid w:val="002040E6"/>
    <w:rsid w:val="0020527B"/>
    <w:rsid w:val="002057D1"/>
    <w:rsid w:val="00205B56"/>
    <w:rsid w:val="00205F2C"/>
    <w:rsid w:val="00210B15"/>
    <w:rsid w:val="00213872"/>
    <w:rsid w:val="002142EA"/>
    <w:rsid w:val="002204BB"/>
    <w:rsid w:val="00221B79"/>
    <w:rsid w:val="00221C6B"/>
    <w:rsid w:val="00225224"/>
    <w:rsid w:val="002253A1"/>
    <w:rsid w:val="00225CF8"/>
    <w:rsid w:val="0022794E"/>
    <w:rsid w:val="00227FBF"/>
    <w:rsid w:val="00233D64"/>
    <w:rsid w:val="0023482A"/>
    <w:rsid w:val="002359CB"/>
    <w:rsid w:val="00243540"/>
    <w:rsid w:val="0024497B"/>
    <w:rsid w:val="0024515B"/>
    <w:rsid w:val="00246021"/>
    <w:rsid w:val="0024666E"/>
    <w:rsid w:val="00247F52"/>
    <w:rsid w:val="00250B25"/>
    <w:rsid w:val="00250BBE"/>
    <w:rsid w:val="002515C2"/>
    <w:rsid w:val="0025194F"/>
    <w:rsid w:val="002556A3"/>
    <w:rsid w:val="0026148A"/>
    <w:rsid w:val="00262696"/>
    <w:rsid w:val="002634A8"/>
    <w:rsid w:val="00263D25"/>
    <w:rsid w:val="00264089"/>
    <w:rsid w:val="002643C3"/>
    <w:rsid w:val="00264A0C"/>
    <w:rsid w:val="00266EEB"/>
    <w:rsid w:val="00267EF4"/>
    <w:rsid w:val="00270CB8"/>
    <w:rsid w:val="00271E77"/>
    <w:rsid w:val="00272B08"/>
    <w:rsid w:val="002771AC"/>
    <w:rsid w:val="00281BB8"/>
    <w:rsid w:val="00281E9E"/>
    <w:rsid w:val="00282405"/>
    <w:rsid w:val="00285170"/>
    <w:rsid w:val="00285361"/>
    <w:rsid w:val="002854E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3F3"/>
    <w:rsid w:val="002C09E7"/>
    <w:rsid w:val="002C1E06"/>
    <w:rsid w:val="002C1E1C"/>
    <w:rsid w:val="002C24AD"/>
    <w:rsid w:val="002C3F07"/>
    <w:rsid w:val="002C5278"/>
    <w:rsid w:val="002C7EBB"/>
    <w:rsid w:val="002D06C1"/>
    <w:rsid w:val="002D42B5"/>
    <w:rsid w:val="002D4F1A"/>
    <w:rsid w:val="002D6EC6"/>
    <w:rsid w:val="002D79AC"/>
    <w:rsid w:val="002E039D"/>
    <w:rsid w:val="002E189C"/>
    <w:rsid w:val="002E2BC1"/>
    <w:rsid w:val="002E49FE"/>
    <w:rsid w:val="002E4D5A"/>
    <w:rsid w:val="002E6326"/>
    <w:rsid w:val="002F30E0"/>
    <w:rsid w:val="002F35E4"/>
    <w:rsid w:val="002F3730"/>
    <w:rsid w:val="002F38E1"/>
    <w:rsid w:val="002F5253"/>
    <w:rsid w:val="002F6758"/>
    <w:rsid w:val="002F7AF6"/>
    <w:rsid w:val="00300E63"/>
    <w:rsid w:val="00302F5F"/>
    <w:rsid w:val="0030441D"/>
    <w:rsid w:val="00305E73"/>
    <w:rsid w:val="00306063"/>
    <w:rsid w:val="003065B2"/>
    <w:rsid w:val="00306CA6"/>
    <w:rsid w:val="00307B04"/>
    <w:rsid w:val="00313B85"/>
    <w:rsid w:val="00317988"/>
    <w:rsid w:val="003207AE"/>
    <w:rsid w:val="003221B4"/>
    <w:rsid w:val="0032258D"/>
    <w:rsid w:val="00322E62"/>
    <w:rsid w:val="003245B5"/>
    <w:rsid w:val="00324D13"/>
    <w:rsid w:val="00324D2A"/>
    <w:rsid w:val="00324EDD"/>
    <w:rsid w:val="003331E4"/>
    <w:rsid w:val="00336C64"/>
    <w:rsid w:val="00337162"/>
    <w:rsid w:val="0034194F"/>
    <w:rsid w:val="003421A6"/>
    <w:rsid w:val="00344605"/>
    <w:rsid w:val="003474AA"/>
    <w:rsid w:val="00350D1D"/>
    <w:rsid w:val="00352C83"/>
    <w:rsid w:val="00355B1B"/>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050"/>
    <w:rsid w:val="00384FFC"/>
    <w:rsid w:val="003872FC"/>
    <w:rsid w:val="00387ADC"/>
    <w:rsid w:val="00390020"/>
    <w:rsid w:val="003903D6"/>
    <w:rsid w:val="00390EE6"/>
    <w:rsid w:val="0039118F"/>
    <w:rsid w:val="003919CC"/>
    <w:rsid w:val="00392AD7"/>
    <w:rsid w:val="003938D9"/>
    <w:rsid w:val="00394376"/>
    <w:rsid w:val="003943FF"/>
    <w:rsid w:val="00395700"/>
    <w:rsid w:val="003974EB"/>
    <w:rsid w:val="00397CC5"/>
    <w:rsid w:val="003A1582"/>
    <w:rsid w:val="003A4077"/>
    <w:rsid w:val="003B09AD"/>
    <w:rsid w:val="003B1F18"/>
    <w:rsid w:val="003B3379"/>
    <w:rsid w:val="003B5BF0"/>
    <w:rsid w:val="003B60BF"/>
    <w:rsid w:val="003B6BE3"/>
    <w:rsid w:val="003C010C"/>
    <w:rsid w:val="003C0A6C"/>
    <w:rsid w:val="003C14F8"/>
    <w:rsid w:val="003C414E"/>
    <w:rsid w:val="003C5A43"/>
    <w:rsid w:val="003C7AA8"/>
    <w:rsid w:val="003D0519"/>
    <w:rsid w:val="003D0FF6"/>
    <w:rsid w:val="003D1900"/>
    <w:rsid w:val="003D262C"/>
    <w:rsid w:val="003D33FC"/>
    <w:rsid w:val="003D5E8E"/>
    <w:rsid w:val="003D6D61"/>
    <w:rsid w:val="003D79C6"/>
    <w:rsid w:val="003E091D"/>
    <w:rsid w:val="003E1C53"/>
    <w:rsid w:val="003E2A69"/>
    <w:rsid w:val="003E2D49"/>
    <w:rsid w:val="003E2FD4"/>
    <w:rsid w:val="003E394B"/>
    <w:rsid w:val="003E49F6"/>
    <w:rsid w:val="003E5842"/>
    <w:rsid w:val="003E660F"/>
    <w:rsid w:val="003E714C"/>
    <w:rsid w:val="003F0841"/>
    <w:rsid w:val="003F23D3"/>
    <w:rsid w:val="003F3F08"/>
    <w:rsid w:val="003F49F1"/>
    <w:rsid w:val="003F6272"/>
    <w:rsid w:val="003F6850"/>
    <w:rsid w:val="00400E72"/>
    <w:rsid w:val="00401400"/>
    <w:rsid w:val="00401F56"/>
    <w:rsid w:val="00403423"/>
    <w:rsid w:val="00403AE5"/>
    <w:rsid w:val="00404869"/>
    <w:rsid w:val="00405884"/>
    <w:rsid w:val="00407D39"/>
    <w:rsid w:val="00410070"/>
    <w:rsid w:val="0041477A"/>
    <w:rsid w:val="004167A3"/>
    <w:rsid w:val="00417FF2"/>
    <w:rsid w:val="00426248"/>
    <w:rsid w:val="004263A7"/>
    <w:rsid w:val="00427CC0"/>
    <w:rsid w:val="0043179E"/>
    <w:rsid w:val="00432DAA"/>
    <w:rsid w:val="00434305"/>
    <w:rsid w:val="00435DF7"/>
    <w:rsid w:val="0044083F"/>
    <w:rsid w:val="00441AE7"/>
    <w:rsid w:val="00445574"/>
    <w:rsid w:val="004467FB"/>
    <w:rsid w:val="00447B28"/>
    <w:rsid w:val="00452D6B"/>
    <w:rsid w:val="00454484"/>
    <w:rsid w:val="0045517B"/>
    <w:rsid w:val="00463B44"/>
    <w:rsid w:val="00463B77"/>
    <w:rsid w:val="00463C7B"/>
    <w:rsid w:val="004644A6"/>
    <w:rsid w:val="004659BD"/>
    <w:rsid w:val="00470775"/>
    <w:rsid w:val="004746B1"/>
    <w:rsid w:val="0047583F"/>
    <w:rsid w:val="00475DE8"/>
    <w:rsid w:val="004775DD"/>
    <w:rsid w:val="00481C44"/>
    <w:rsid w:val="00482F90"/>
    <w:rsid w:val="00484936"/>
    <w:rsid w:val="00485C89"/>
    <w:rsid w:val="00486BE3"/>
    <w:rsid w:val="004905E4"/>
    <w:rsid w:val="00490A89"/>
    <w:rsid w:val="00490AB4"/>
    <w:rsid w:val="00492F02"/>
    <w:rsid w:val="004939AE"/>
    <w:rsid w:val="004A12DF"/>
    <w:rsid w:val="004A17E6"/>
    <w:rsid w:val="004A1BA8"/>
    <w:rsid w:val="004A4B57"/>
    <w:rsid w:val="004A63FA"/>
    <w:rsid w:val="004A66B3"/>
    <w:rsid w:val="004A729A"/>
    <w:rsid w:val="004B0272"/>
    <w:rsid w:val="004B2701"/>
    <w:rsid w:val="004B2E1B"/>
    <w:rsid w:val="004B3AA8"/>
    <w:rsid w:val="004B3E93"/>
    <w:rsid w:val="004C1FBC"/>
    <w:rsid w:val="004C3F1D"/>
    <w:rsid w:val="004C458D"/>
    <w:rsid w:val="004C7556"/>
    <w:rsid w:val="004C7E8B"/>
    <w:rsid w:val="004C7E9D"/>
    <w:rsid w:val="004C7F0C"/>
    <w:rsid w:val="004C7F67"/>
    <w:rsid w:val="004D076D"/>
    <w:rsid w:val="004D0EF1"/>
    <w:rsid w:val="004D2253"/>
    <w:rsid w:val="004D4406"/>
    <w:rsid w:val="004D7C42"/>
    <w:rsid w:val="004E0465"/>
    <w:rsid w:val="004E049C"/>
    <w:rsid w:val="004E127B"/>
    <w:rsid w:val="004E1C0A"/>
    <w:rsid w:val="004E2B06"/>
    <w:rsid w:val="004E30C5"/>
    <w:rsid w:val="004E4AA5"/>
    <w:rsid w:val="004E4AEE"/>
    <w:rsid w:val="004E54B8"/>
    <w:rsid w:val="004E59E3"/>
    <w:rsid w:val="004E67C0"/>
    <w:rsid w:val="004F1613"/>
    <w:rsid w:val="004F391A"/>
    <w:rsid w:val="004F3CFB"/>
    <w:rsid w:val="004F60AD"/>
    <w:rsid w:val="004F6456"/>
    <w:rsid w:val="004F696E"/>
    <w:rsid w:val="004F6C71"/>
    <w:rsid w:val="00501139"/>
    <w:rsid w:val="0050363E"/>
    <w:rsid w:val="005039BC"/>
    <w:rsid w:val="005043BB"/>
    <w:rsid w:val="00504A3D"/>
    <w:rsid w:val="00505767"/>
    <w:rsid w:val="005073F0"/>
    <w:rsid w:val="00507C28"/>
    <w:rsid w:val="00510A7B"/>
    <w:rsid w:val="00512F6E"/>
    <w:rsid w:val="00513038"/>
    <w:rsid w:val="00514174"/>
    <w:rsid w:val="0051445A"/>
    <w:rsid w:val="00514988"/>
    <w:rsid w:val="00516088"/>
    <w:rsid w:val="00516B0B"/>
    <w:rsid w:val="005211DE"/>
    <w:rsid w:val="00521F9E"/>
    <w:rsid w:val="005220EC"/>
    <w:rsid w:val="00523F95"/>
    <w:rsid w:val="00524D65"/>
    <w:rsid w:val="005254D1"/>
    <w:rsid w:val="00525B16"/>
    <w:rsid w:val="0052644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475"/>
    <w:rsid w:val="00555044"/>
    <w:rsid w:val="00555BD4"/>
    <w:rsid w:val="00561475"/>
    <w:rsid w:val="0056487B"/>
    <w:rsid w:val="00564FB9"/>
    <w:rsid w:val="00573D9E"/>
    <w:rsid w:val="00576A4F"/>
    <w:rsid w:val="005801E3"/>
    <w:rsid w:val="00580650"/>
    <w:rsid w:val="00581802"/>
    <w:rsid w:val="005836A8"/>
    <w:rsid w:val="0058409C"/>
    <w:rsid w:val="00584262"/>
    <w:rsid w:val="00586630"/>
    <w:rsid w:val="00587ADD"/>
    <w:rsid w:val="00591E27"/>
    <w:rsid w:val="00594A29"/>
    <w:rsid w:val="005953F5"/>
    <w:rsid w:val="00596160"/>
    <w:rsid w:val="005966E2"/>
    <w:rsid w:val="00597007"/>
    <w:rsid w:val="005A0966"/>
    <w:rsid w:val="005A11B7"/>
    <w:rsid w:val="005A260B"/>
    <w:rsid w:val="005A3C62"/>
    <w:rsid w:val="005A4A1B"/>
    <w:rsid w:val="005A7830"/>
    <w:rsid w:val="005A7FCE"/>
    <w:rsid w:val="005B0F3F"/>
    <w:rsid w:val="005B4903"/>
    <w:rsid w:val="005B51CE"/>
    <w:rsid w:val="005B55AC"/>
    <w:rsid w:val="005B5885"/>
    <w:rsid w:val="005B5CD7"/>
    <w:rsid w:val="005B6CF6"/>
    <w:rsid w:val="005B7422"/>
    <w:rsid w:val="005C29B8"/>
    <w:rsid w:val="005C561E"/>
    <w:rsid w:val="005C5F21"/>
    <w:rsid w:val="005C6ECE"/>
    <w:rsid w:val="005C7156"/>
    <w:rsid w:val="005C7557"/>
    <w:rsid w:val="005D0C75"/>
    <w:rsid w:val="005D3EBF"/>
    <w:rsid w:val="005D4171"/>
    <w:rsid w:val="005D6A95"/>
    <w:rsid w:val="005D6B2C"/>
    <w:rsid w:val="005D6D9C"/>
    <w:rsid w:val="005E2335"/>
    <w:rsid w:val="005E2FE2"/>
    <w:rsid w:val="005E34CA"/>
    <w:rsid w:val="005E3B97"/>
    <w:rsid w:val="005E3C18"/>
    <w:rsid w:val="005E6812"/>
    <w:rsid w:val="005E7881"/>
    <w:rsid w:val="005E78E0"/>
    <w:rsid w:val="005F0D9C"/>
    <w:rsid w:val="005F284E"/>
    <w:rsid w:val="005F4712"/>
    <w:rsid w:val="006015CE"/>
    <w:rsid w:val="00604784"/>
    <w:rsid w:val="00604CE6"/>
    <w:rsid w:val="00606419"/>
    <w:rsid w:val="006064B8"/>
    <w:rsid w:val="00607D29"/>
    <w:rsid w:val="00612952"/>
    <w:rsid w:val="00614CC1"/>
    <w:rsid w:val="00615A9D"/>
    <w:rsid w:val="00617387"/>
    <w:rsid w:val="006205D6"/>
    <w:rsid w:val="006252D8"/>
    <w:rsid w:val="006259BC"/>
    <w:rsid w:val="0062636B"/>
    <w:rsid w:val="00627DBF"/>
    <w:rsid w:val="00632182"/>
    <w:rsid w:val="00632AE0"/>
    <w:rsid w:val="00632F00"/>
    <w:rsid w:val="00633C17"/>
    <w:rsid w:val="00634D9E"/>
    <w:rsid w:val="00636E3E"/>
    <w:rsid w:val="006379F7"/>
    <w:rsid w:val="00637E4D"/>
    <w:rsid w:val="00637FD1"/>
    <w:rsid w:val="00640620"/>
    <w:rsid w:val="00641A1F"/>
    <w:rsid w:val="00645904"/>
    <w:rsid w:val="00651ACB"/>
    <w:rsid w:val="00651C47"/>
    <w:rsid w:val="0065290D"/>
    <w:rsid w:val="00652AB2"/>
    <w:rsid w:val="00653FED"/>
    <w:rsid w:val="00654EC0"/>
    <w:rsid w:val="0065525B"/>
    <w:rsid w:val="00655D4F"/>
    <w:rsid w:val="00656D29"/>
    <w:rsid w:val="006638DB"/>
    <w:rsid w:val="00663D5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2B0"/>
    <w:rsid w:val="0069385D"/>
    <w:rsid w:val="00694723"/>
    <w:rsid w:val="00694F19"/>
    <w:rsid w:val="00695D22"/>
    <w:rsid w:val="006977D5"/>
    <w:rsid w:val="006A07AA"/>
    <w:rsid w:val="006A25E5"/>
    <w:rsid w:val="006A2B46"/>
    <w:rsid w:val="006A336D"/>
    <w:rsid w:val="006A37B9"/>
    <w:rsid w:val="006A587E"/>
    <w:rsid w:val="006B1F83"/>
    <w:rsid w:val="006B2672"/>
    <w:rsid w:val="006B54BF"/>
    <w:rsid w:val="006B5F44"/>
    <w:rsid w:val="006B5F90"/>
    <w:rsid w:val="006B62E4"/>
    <w:rsid w:val="006B63B3"/>
    <w:rsid w:val="006C1BBA"/>
    <w:rsid w:val="006C2079"/>
    <w:rsid w:val="006C5A62"/>
    <w:rsid w:val="006C5D68"/>
    <w:rsid w:val="006C6976"/>
    <w:rsid w:val="006C6DD0"/>
    <w:rsid w:val="006D04EA"/>
    <w:rsid w:val="006D0717"/>
    <w:rsid w:val="006D0AB7"/>
    <w:rsid w:val="006D16C4"/>
    <w:rsid w:val="006D32B9"/>
    <w:rsid w:val="006D3E96"/>
    <w:rsid w:val="006D4515"/>
    <w:rsid w:val="006D4BB1"/>
    <w:rsid w:val="006D6593"/>
    <w:rsid w:val="006E23EA"/>
    <w:rsid w:val="006E253B"/>
    <w:rsid w:val="006E5BF8"/>
    <w:rsid w:val="006F03A8"/>
    <w:rsid w:val="006F2ACA"/>
    <w:rsid w:val="006F2ADC"/>
    <w:rsid w:val="006F2BFE"/>
    <w:rsid w:val="006F31E9"/>
    <w:rsid w:val="006F5646"/>
    <w:rsid w:val="006F6284"/>
    <w:rsid w:val="007002C5"/>
    <w:rsid w:val="00704387"/>
    <w:rsid w:val="007052C4"/>
    <w:rsid w:val="00707669"/>
    <w:rsid w:val="00711CBA"/>
    <w:rsid w:val="00711FB5"/>
    <w:rsid w:val="00712A01"/>
    <w:rsid w:val="00712C88"/>
    <w:rsid w:val="00714F58"/>
    <w:rsid w:val="0072268E"/>
    <w:rsid w:val="00722FBF"/>
    <w:rsid w:val="00722FC2"/>
    <w:rsid w:val="00724879"/>
    <w:rsid w:val="00724E1B"/>
    <w:rsid w:val="00725949"/>
    <w:rsid w:val="00725D44"/>
    <w:rsid w:val="00727FA2"/>
    <w:rsid w:val="00731E74"/>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A95"/>
    <w:rsid w:val="00752B4D"/>
    <w:rsid w:val="00755402"/>
    <w:rsid w:val="00755DB1"/>
    <w:rsid w:val="00756B26"/>
    <w:rsid w:val="00756EDF"/>
    <w:rsid w:val="007600E3"/>
    <w:rsid w:val="00760815"/>
    <w:rsid w:val="00761384"/>
    <w:rsid w:val="00762633"/>
    <w:rsid w:val="00765C43"/>
    <w:rsid w:val="00765EFB"/>
    <w:rsid w:val="007671CA"/>
    <w:rsid w:val="00767C61"/>
    <w:rsid w:val="0077008A"/>
    <w:rsid w:val="00773C1F"/>
    <w:rsid w:val="00774DA4"/>
    <w:rsid w:val="00776599"/>
    <w:rsid w:val="00776830"/>
    <w:rsid w:val="0078114B"/>
    <w:rsid w:val="00781CEE"/>
    <w:rsid w:val="00781DD2"/>
    <w:rsid w:val="00783ECF"/>
    <w:rsid w:val="0078413A"/>
    <w:rsid w:val="00790FBB"/>
    <w:rsid w:val="007959E8"/>
    <w:rsid w:val="00795E9C"/>
    <w:rsid w:val="007A0521"/>
    <w:rsid w:val="007A2E12"/>
    <w:rsid w:val="007A3475"/>
    <w:rsid w:val="007A41C8"/>
    <w:rsid w:val="007A54CE"/>
    <w:rsid w:val="007A6FD9"/>
    <w:rsid w:val="007A758D"/>
    <w:rsid w:val="007A782E"/>
    <w:rsid w:val="007A7FFA"/>
    <w:rsid w:val="007B03BA"/>
    <w:rsid w:val="007B04EB"/>
    <w:rsid w:val="007B0D4F"/>
    <w:rsid w:val="007B2183"/>
    <w:rsid w:val="007B250D"/>
    <w:rsid w:val="007B5A3D"/>
    <w:rsid w:val="007B5B95"/>
    <w:rsid w:val="007B68EA"/>
    <w:rsid w:val="007B7453"/>
    <w:rsid w:val="007C1E8B"/>
    <w:rsid w:val="007C2577"/>
    <w:rsid w:val="007C2D89"/>
    <w:rsid w:val="007C4593"/>
    <w:rsid w:val="007C5309"/>
    <w:rsid w:val="007C6069"/>
    <w:rsid w:val="007D06C4"/>
    <w:rsid w:val="007D1352"/>
    <w:rsid w:val="007D2508"/>
    <w:rsid w:val="007D346A"/>
    <w:rsid w:val="007D3ACE"/>
    <w:rsid w:val="007D6518"/>
    <w:rsid w:val="007D76BD"/>
    <w:rsid w:val="007E0BF1"/>
    <w:rsid w:val="007F0ED8"/>
    <w:rsid w:val="007F0F63"/>
    <w:rsid w:val="007F4C9C"/>
    <w:rsid w:val="007F75CE"/>
    <w:rsid w:val="008013A4"/>
    <w:rsid w:val="008027CE"/>
    <w:rsid w:val="00802F42"/>
    <w:rsid w:val="0080386E"/>
    <w:rsid w:val="008039A1"/>
    <w:rsid w:val="00804383"/>
    <w:rsid w:val="00804BB7"/>
    <w:rsid w:val="00804D41"/>
    <w:rsid w:val="00810257"/>
    <w:rsid w:val="008104F5"/>
    <w:rsid w:val="00811072"/>
    <w:rsid w:val="00811369"/>
    <w:rsid w:val="00813649"/>
    <w:rsid w:val="00815419"/>
    <w:rsid w:val="008163C8"/>
    <w:rsid w:val="008164A1"/>
    <w:rsid w:val="008164D7"/>
    <w:rsid w:val="00817325"/>
    <w:rsid w:val="008176D6"/>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1AE"/>
    <w:rsid w:val="0085173A"/>
    <w:rsid w:val="00856316"/>
    <w:rsid w:val="008603CE"/>
    <w:rsid w:val="008620FC"/>
    <w:rsid w:val="008627A5"/>
    <w:rsid w:val="00863E05"/>
    <w:rsid w:val="00865ACA"/>
    <w:rsid w:val="00865D28"/>
    <w:rsid w:val="00865F85"/>
    <w:rsid w:val="00867C10"/>
    <w:rsid w:val="00870439"/>
    <w:rsid w:val="00870DA1"/>
    <w:rsid w:val="0087504D"/>
    <w:rsid w:val="00876870"/>
    <w:rsid w:val="00883F93"/>
    <w:rsid w:val="00884DB3"/>
    <w:rsid w:val="0088582E"/>
    <w:rsid w:val="00885A9D"/>
    <w:rsid w:val="008864F6"/>
    <w:rsid w:val="0089049D"/>
    <w:rsid w:val="008928C9"/>
    <w:rsid w:val="008930CB"/>
    <w:rsid w:val="008935D9"/>
    <w:rsid w:val="008938DC"/>
    <w:rsid w:val="00893FD1"/>
    <w:rsid w:val="00894836"/>
    <w:rsid w:val="00895172"/>
    <w:rsid w:val="0089555A"/>
    <w:rsid w:val="00895680"/>
    <w:rsid w:val="00896DFF"/>
    <w:rsid w:val="0089762C"/>
    <w:rsid w:val="008A113D"/>
    <w:rsid w:val="008A1893"/>
    <w:rsid w:val="008A3215"/>
    <w:rsid w:val="008A3CB4"/>
    <w:rsid w:val="008A4253"/>
    <w:rsid w:val="008A57E6"/>
    <w:rsid w:val="008A6F81"/>
    <w:rsid w:val="008A769A"/>
    <w:rsid w:val="008B0C9C"/>
    <w:rsid w:val="008B166D"/>
    <w:rsid w:val="008B1725"/>
    <w:rsid w:val="008B17F4"/>
    <w:rsid w:val="008B2B04"/>
    <w:rsid w:val="008B3615"/>
    <w:rsid w:val="008B4AC4"/>
    <w:rsid w:val="008B50C8"/>
    <w:rsid w:val="008B5281"/>
    <w:rsid w:val="008B7E05"/>
    <w:rsid w:val="008C0BD2"/>
    <w:rsid w:val="008C1797"/>
    <w:rsid w:val="008C219C"/>
    <w:rsid w:val="008C37DC"/>
    <w:rsid w:val="008C475E"/>
    <w:rsid w:val="008C49EF"/>
    <w:rsid w:val="008C529B"/>
    <w:rsid w:val="008C589A"/>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303"/>
    <w:rsid w:val="008E3F8F"/>
    <w:rsid w:val="008E4BB6"/>
    <w:rsid w:val="008E5518"/>
    <w:rsid w:val="008E6A84"/>
    <w:rsid w:val="008F0CDC"/>
    <w:rsid w:val="008F17A3"/>
    <w:rsid w:val="008F1ED3"/>
    <w:rsid w:val="008F23A5"/>
    <w:rsid w:val="008F4C29"/>
    <w:rsid w:val="008F70BD"/>
    <w:rsid w:val="008F788F"/>
    <w:rsid w:val="008F7EA2"/>
    <w:rsid w:val="00900F32"/>
    <w:rsid w:val="00902722"/>
    <w:rsid w:val="009027BC"/>
    <w:rsid w:val="009062E6"/>
    <w:rsid w:val="00906579"/>
    <w:rsid w:val="00911BE5"/>
    <w:rsid w:val="00913CA9"/>
    <w:rsid w:val="009145AE"/>
    <w:rsid w:val="009146CE"/>
    <w:rsid w:val="00914CA7"/>
    <w:rsid w:val="00915C3E"/>
    <w:rsid w:val="009161A8"/>
    <w:rsid w:val="00916B1B"/>
    <w:rsid w:val="009245F5"/>
    <w:rsid w:val="009249EC"/>
    <w:rsid w:val="009273B3"/>
    <w:rsid w:val="00927A61"/>
    <w:rsid w:val="009305B5"/>
    <w:rsid w:val="00941B39"/>
    <w:rsid w:val="009429D5"/>
    <w:rsid w:val="00942BF1"/>
    <w:rsid w:val="00944610"/>
    <w:rsid w:val="00945180"/>
    <w:rsid w:val="00945428"/>
    <w:rsid w:val="00945793"/>
    <w:rsid w:val="0094607B"/>
    <w:rsid w:val="00953604"/>
    <w:rsid w:val="0095496B"/>
    <w:rsid w:val="00954E19"/>
    <w:rsid w:val="009610DC"/>
    <w:rsid w:val="00961490"/>
    <w:rsid w:val="0096381A"/>
    <w:rsid w:val="00965E04"/>
    <w:rsid w:val="009674AD"/>
    <w:rsid w:val="00970CDC"/>
    <w:rsid w:val="00971D7D"/>
    <w:rsid w:val="00977010"/>
    <w:rsid w:val="00977D02"/>
    <w:rsid w:val="00977D42"/>
    <w:rsid w:val="009809BB"/>
    <w:rsid w:val="0098364B"/>
    <w:rsid w:val="009911AF"/>
    <w:rsid w:val="00991875"/>
    <w:rsid w:val="0099199C"/>
    <w:rsid w:val="00991F92"/>
    <w:rsid w:val="00992985"/>
    <w:rsid w:val="00993889"/>
    <w:rsid w:val="00994FCE"/>
    <w:rsid w:val="0099551B"/>
    <w:rsid w:val="00997BF1"/>
    <w:rsid w:val="009A089C"/>
    <w:rsid w:val="009A118E"/>
    <w:rsid w:val="009A136A"/>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FFC"/>
    <w:rsid w:val="009C6BA1"/>
    <w:rsid w:val="009D08F9"/>
    <w:rsid w:val="009D112C"/>
    <w:rsid w:val="009D47FA"/>
    <w:rsid w:val="009D4C5B"/>
    <w:rsid w:val="009D4ECB"/>
    <w:rsid w:val="009D50D2"/>
    <w:rsid w:val="009D6BCA"/>
    <w:rsid w:val="009E0F62"/>
    <w:rsid w:val="009E4A58"/>
    <w:rsid w:val="009E5A2D"/>
    <w:rsid w:val="009E5AB2"/>
    <w:rsid w:val="009E6219"/>
    <w:rsid w:val="009F03B3"/>
    <w:rsid w:val="009F4A80"/>
    <w:rsid w:val="00A0096C"/>
    <w:rsid w:val="00A01757"/>
    <w:rsid w:val="00A028C0"/>
    <w:rsid w:val="00A02BAE"/>
    <w:rsid w:val="00A06A6B"/>
    <w:rsid w:val="00A07E47"/>
    <w:rsid w:val="00A129D0"/>
    <w:rsid w:val="00A12C33"/>
    <w:rsid w:val="00A138BA"/>
    <w:rsid w:val="00A14A5B"/>
    <w:rsid w:val="00A14C8E"/>
    <w:rsid w:val="00A153D9"/>
    <w:rsid w:val="00A15F09"/>
    <w:rsid w:val="00A169B6"/>
    <w:rsid w:val="00A2271D"/>
    <w:rsid w:val="00A237D5"/>
    <w:rsid w:val="00A30EFC"/>
    <w:rsid w:val="00A31984"/>
    <w:rsid w:val="00A32D73"/>
    <w:rsid w:val="00A3367B"/>
    <w:rsid w:val="00A3443C"/>
    <w:rsid w:val="00A3597D"/>
    <w:rsid w:val="00A36296"/>
    <w:rsid w:val="00A36DD1"/>
    <w:rsid w:val="00A37958"/>
    <w:rsid w:val="00A4006C"/>
    <w:rsid w:val="00A40091"/>
    <w:rsid w:val="00A4030F"/>
    <w:rsid w:val="00A41C79"/>
    <w:rsid w:val="00A41CB5"/>
    <w:rsid w:val="00A4264D"/>
    <w:rsid w:val="00A42CDF"/>
    <w:rsid w:val="00A42D39"/>
    <w:rsid w:val="00A4452E"/>
    <w:rsid w:val="00A4472C"/>
    <w:rsid w:val="00A44E69"/>
    <w:rsid w:val="00A4661E"/>
    <w:rsid w:val="00A55BD6"/>
    <w:rsid w:val="00A55D50"/>
    <w:rsid w:val="00A57142"/>
    <w:rsid w:val="00A648CD"/>
    <w:rsid w:val="00A648D6"/>
    <w:rsid w:val="00A652EE"/>
    <w:rsid w:val="00A6537A"/>
    <w:rsid w:val="00A67866"/>
    <w:rsid w:val="00A70B07"/>
    <w:rsid w:val="00A723F8"/>
    <w:rsid w:val="00A74D6F"/>
    <w:rsid w:val="00A77CCB"/>
    <w:rsid w:val="00A83D8D"/>
    <w:rsid w:val="00A8446B"/>
    <w:rsid w:val="00A8473F"/>
    <w:rsid w:val="00A862D6"/>
    <w:rsid w:val="00A8715E"/>
    <w:rsid w:val="00A9295B"/>
    <w:rsid w:val="00A93B09"/>
    <w:rsid w:val="00A94247"/>
    <w:rsid w:val="00A952D7"/>
    <w:rsid w:val="00A963F7"/>
    <w:rsid w:val="00A9674E"/>
    <w:rsid w:val="00A96AD8"/>
    <w:rsid w:val="00AA052C"/>
    <w:rsid w:val="00AA0A39"/>
    <w:rsid w:val="00AA0EE3"/>
    <w:rsid w:val="00AA14F0"/>
    <w:rsid w:val="00AA1E45"/>
    <w:rsid w:val="00AA4286"/>
    <w:rsid w:val="00AA456B"/>
    <w:rsid w:val="00AA57F5"/>
    <w:rsid w:val="00AA58A5"/>
    <w:rsid w:val="00AA672E"/>
    <w:rsid w:val="00AA6EC9"/>
    <w:rsid w:val="00AB41D5"/>
    <w:rsid w:val="00AB5DDC"/>
    <w:rsid w:val="00AB6309"/>
    <w:rsid w:val="00AB6C5F"/>
    <w:rsid w:val="00AB7129"/>
    <w:rsid w:val="00AC27A6"/>
    <w:rsid w:val="00AC30F7"/>
    <w:rsid w:val="00AC3A5A"/>
    <w:rsid w:val="00AC47D3"/>
    <w:rsid w:val="00AC4D95"/>
    <w:rsid w:val="00AC5DF4"/>
    <w:rsid w:val="00AD0AEF"/>
    <w:rsid w:val="00AD11B7"/>
    <w:rsid w:val="00AD1A94"/>
    <w:rsid w:val="00AD1C05"/>
    <w:rsid w:val="00AD2075"/>
    <w:rsid w:val="00AD4126"/>
    <w:rsid w:val="00AD421C"/>
    <w:rsid w:val="00AD44FA"/>
    <w:rsid w:val="00AE070A"/>
    <w:rsid w:val="00AE101C"/>
    <w:rsid w:val="00AE37E5"/>
    <w:rsid w:val="00AE5EB4"/>
    <w:rsid w:val="00AF0C18"/>
    <w:rsid w:val="00AF47C5"/>
    <w:rsid w:val="00AF5398"/>
    <w:rsid w:val="00AF691B"/>
    <w:rsid w:val="00B049AF"/>
    <w:rsid w:val="00B07242"/>
    <w:rsid w:val="00B10534"/>
    <w:rsid w:val="00B113DB"/>
    <w:rsid w:val="00B11D8A"/>
    <w:rsid w:val="00B12981"/>
    <w:rsid w:val="00B147DD"/>
    <w:rsid w:val="00B156FD"/>
    <w:rsid w:val="00B161D6"/>
    <w:rsid w:val="00B21F61"/>
    <w:rsid w:val="00B261F1"/>
    <w:rsid w:val="00B265BC"/>
    <w:rsid w:val="00B26610"/>
    <w:rsid w:val="00B31316"/>
    <w:rsid w:val="00B3158B"/>
    <w:rsid w:val="00B31FB1"/>
    <w:rsid w:val="00B33952"/>
    <w:rsid w:val="00B33C5E"/>
    <w:rsid w:val="00B342F4"/>
    <w:rsid w:val="00B34369"/>
    <w:rsid w:val="00B34DC2"/>
    <w:rsid w:val="00B378E5"/>
    <w:rsid w:val="00B41E60"/>
    <w:rsid w:val="00B43268"/>
    <w:rsid w:val="00B4346D"/>
    <w:rsid w:val="00B440F4"/>
    <w:rsid w:val="00B447A5"/>
    <w:rsid w:val="00B4654C"/>
    <w:rsid w:val="00B46AF0"/>
    <w:rsid w:val="00B47293"/>
    <w:rsid w:val="00B47E65"/>
    <w:rsid w:val="00B50E50"/>
    <w:rsid w:val="00B52120"/>
    <w:rsid w:val="00B54ABC"/>
    <w:rsid w:val="00B54DDE"/>
    <w:rsid w:val="00B56FBE"/>
    <w:rsid w:val="00B60ACF"/>
    <w:rsid w:val="00B62B58"/>
    <w:rsid w:val="00B65149"/>
    <w:rsid w:val="00B66567"/>
    <w:rsid w:val="00B66F52"/>
    <w:rsid w:val="00B66FE5"/>
    <w:rsid w:val="00B7168F"/>
    <w:rsid w:val="00B72880"/>
    <w:rsid w:val="00B73113"/>
    <w:rsid w:val="00B75584"/>
    <w:rsid w:val="00B758BF"/>
    <w:rsid w:val="00B77520"/>
    <w:rsid w:val="00B77EC8"/>
    <w:rsid w:val="00B819FB"/>
    <w:rsid w:val="00B827A6"/>
    <w:rsid w:val="00B831CE"/>
    <w:rsid w:val="00B86677"/>
    <w:rsid w:val="00B87131"/>
    <w:rsid w:val="00B92D4A"/>
    <w:rsid w:val="00B939B1"/>
    <w:rsid w:val="00B96D40"/>
    <w:rsid w:val="00B97386"/>
    <w:rsid w:val="00BA263B"/>
    <w:rsid w:val="00BA3835"/>
    <w:rsid w:val="00BA42B2"/>
    <w:rsid w:val="00BA58D4"/>
    <w:rsid w:val="00BA5B9E"/>
    <w:rsid w:val="00BA7C9A"/>
    <w:rsid w:val="00BB178C"/>
    <w:rsid w:val="00BB1BED"/>
    <w:rsid w:val="00BB203B"/>
    <w:rsid w:val="00BB492D"/>
    <w:rsid w:val="00BB5F8F"/>
    <w:rsid w:val="00BB657A"/>
    <w:rsid w:val="00BC1277"/>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3B9C"/>
    <w:rsid w:val="00BF51E5"/>
    <w:rsid w:val="00BF74A6"/>
    <w:rsid w:val="00C013AD"/>
    <w:rsid w:val="00C04904"/>
    <w:rsid w:val="00C051E4"/>
    <w:rsid w:val="00C056B3"/>
    <w:rsid w:val="00C0626B"/>
    <w:rsid w:val="00C0658B"/>
    <w:rsid w:val="00C103E5"/>
    <w:rsid w:val="00C10A37"/>
    <w:rsid w:val="00C116C8"/>
    <w:rsid w:val="00C13319"/>
    <w:rsid w:val="00C13EE9"/>
    <w:rsid w:val="00C21540"/>
    <w:rsid w:val="00C21906"/>
    <w:rsid w:val="00C21BFA"/>
    <w:rsid w:val="00C22148"/>
    <w:rsid w:val="00C24C8D"/>
    <w:rsid w:val="00C25FE2"/>
    <w:rsid w:val="00C26B53"/>
    <w:rsid w:val="00C279B2"/>
    <w:rsid w:val="00C33E50"/>
    <w:rsid w:val="00C34272"/>
    <w:rsid w:val="00C34C20"/>
    <w:rsid w:val="00C35A3E"/>
    <w:rsid w:val="00C42130"/>
    <w:rsid w:val="00C423A4"/>
    <w:rsid w:val="00C44BF5"/>
    <w:rsid w:val="00C45944"/>
    <w:rsid w:val="00C50FA3"/>
    <w:rsid w:val="00C521D6"/>
    <w:rsid w:val="00C55232"/>
    <w:rsid w:val="00C553A4"/>
    <w:rsid w:val="00C55A06"/>
    <w:rsid w:val="00C55D03"/>
    <w:rsid w:val="00C601BC"/>
    <w:rsid w:val="00C6329F"/>
    <w:rsid w:val="00C63340"/>
    <w:rsid w:val="00C643F9"/>
    <w:rsid w:val="00C64E95"/>
    <w:rsid w:val="00C71372"/>
    <w:rsid w:val="00C72410"/>
    <w:rsid w:val="00C7287F"/>
    <w:rsid w:val="00C75625"/>
    <w:rsid w:val="00C80CB8"/>
    <w:rsid w:val="00C815FE"/>
    <w:rsid w:val="00C819F8"/>
    <w:rsid w:val="00C8248C"/>
    <w:rsid w:val="00C84A55"/>
    <w:rsid w:val="00C84E33"/>
    <w:rsid w:val="00C85702"/>
    <w:rsid w:val="00C8695D"/>
    <w:rsid w:val="00C86D6F"/>
    <w:rsid w:val="00C905FC"/>
    <w:rsid w:val="00C9249A"/>
    <w:rsid w:val="00C92D03"/>
    <w:rsid w:val="00C9319C"/>
    <w:rsid w:val="00C9435D"/>
    <w:rsid w:val="00C94DF2"/>
    <w:rsid w:val="00C96741"/>
    <w:rsid w:val="00CA2D1B"/>
    <w:rsid w:val="00CA375D"/>
    <w:rsid w:val="00CA662A"/>
    <w:rsid w:val="00CA6A85"/>
    <w:rsid w:val="00CA7AFD"/>
    <w:rsid w:val="00CA7C3C"/>
    <w:rsid w:val="00CB0189"/>
    <w:rsid w:val="00CB0BA2"/>
    <w:rsid w:val="00CB1A42"/>
    <w:rsid w:val="00CB1B0C"/>
    <w:rsid w:val="00CB2C0B"/>
    <w:rsid w:val="00CB49C1"/>
    <w:rsid w:val="00CB517D"/>
    <w:rsid w:val="00CB7D81"/>
    <w:rsid w:val="00CC038D"/>
    <w:rsid w:val="00CC08DB"/>
    <w:rsid w:val="00CC1122"/>
    <w:rsid w:val="00CC39FF"/>
    <w:rsid w:val="00CC3C2F"/>
    <w:rsid w:val="00CC4AC8"/>
    <w:rsid w:val="00CC5233"/>
    <w:rsid w:val="00CC5DE6"/>
    <w:rsid w:val="00CC6E4E"/>
    <w:rsid w:val="00CC6FE8"/>
    <w:rsid w:val="00CC7202"/>
    <w:rsid w:val="00CD1D13"/>
    <w:rsid w:val="00CD2808"/>
    <w:rsid w:val="00CD28BF"/>
    <w:rsid w:val="00CD4092"/>
    <w:rsid w:val="00CD4A20"/>
    <w:rsid w:val="00CD50A1"/>
    <w:rsid w:val="00CD519E"/>
    <w:rsid w:val="00CD561D"/>
    <w:rsid w:val="00CD6BCD"/>
    <w:rsid w:val="00CE0795"/>
    <w:rsid w:val="00CE0C4F"/>
    <w:rsid w:val="00CE29A6"/>
    <w:rsid w:val="00CE30EA"/>
    <w:rsid w:val="00CF048A"/>
    <w:rsid w:val="00CF155A"/>
    <w:rsid w:val="00CF18F2"/>
    <w:rsid w:val="00CF2947"/>
    <w:rsid w:val="00CF3FE6"/>
    <w:rsid w:val="00CF470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420"/>
    <w:rsid w:val="00D20737"/>
    <w:rsid w:val="00D21E81"/>
    <w:rsid w:val="00D223DE"/>
    <w:rsid w:val="00D22DD9"/>
    <w:rsid w:val="00D25E37"/>
    <w:rsid w:val="00D2661A"/>
    <w:rsid w:val="00D27582"/>
    <w:rsid w:val="00D27EC4"/>
    <w:rsid w:val="00D30B93"/>
    <w:rsid w:val="00D31124"/>
    <w:rsid w:val="00D32719"/>
    <w:rsid w:val="00D33333"/>
    <w:rsid w:val="00D33457"/>
    <w:rsid w:val="00D33615"/>
    <w:rsid w:val="00D352A2"/>
    <w:rsid w:val="00D36354"/>
    <w:rsid w:val="00D4162B"/>
    <w:rsid w:val="00D4203A"/>
    <w:rsid w:val="00D42997"/>
    <w:rsid w:val="00D45114"/>
    <w:rsid w:val="00D4514F"/>
    <w:rsid w:val="00D451E2"/>
    <w:rsid w:val="00D45E89"/>
    <w:rsid w:val="00D45E8D"/>
    <w:rsid w:val="00D466AE"/>
    <w:rsid w:val="00D4734F"/>
    <w:rsid w:val="00D47AE9"/>
    <w:rsid w:val="00D50F06"/>
    <w:rsid w:val="00D51BF3"/>
    <w:rsid w:val="00D5421B"/>
    <w:rsid w:val="00D56358"/>
    <w:rsid w:val="00D57DD1"/>
    <w:rsid w:val="00D66846"/>
    <w:rsid w:val="00D675FB"/>
    <w:rsid w:val="00D71F25"/>
    <w:rsid w:val="00D72A9C"/>
    <w:rsid w:val="00D72C75"/>
    <w:rsid w:val="00D74BB1"/>
    <w:rsid w:val="00D77031"/>
    <w:rsid w:val="00D84941"/>
    <w:rsid w:val="00D84FA1"/>
    <w:rsid w:val="00D851F0"/>
    <w:rsid w:val="00D86DB7"/>
    <w:rsid w:val="00D926D0"/>
    <w:rsid w:val="00D93030"/>
    <w:rsid w:val="00D950E1"/>
    <w:rsid w:val="00D952A6"/>
    <w:rsid w:val="00D97F99"/>
    <w:rsid w:val="00DA1DF8"/>
    <w:rsid w:val="00DA1E08"/>
    <w:rsid w:val="00DA24F8"/>
    <w:rsid w:val="00DA28E8"/>
    <w:rsid w:val="00DA38D3"/>
    <w:rsid w:val="00DA3932"/>
    <w:rsid w:val="00DA3AFC"/>
    <w:rsid w:val="00DA5191"/>
    <w:rsid w:val="00DA59D4"/>
    <w:rsid w:val="00DA64F8"/>
    <w:rsid w:val="00DA6A81"/>
    <w:rsid w:val="00DA6C15"/>
    <w:rsid w:val="00DB0258"/>
    <w:rsid w:val="00DB2317"/>
    <w:rsid w:val="00DB38EE"/>
    <w:rsid w:val="00DB498B"/>
    <w:rsid w:val="00DB66CA"/>
    <w:rsid w:val="00DB6BCA"/>
    <w:rsid w:val="00DB73F7"/>
    <w:rsid w:val="00DC0321"/>
    <w:rsid w:val="00DC1F07"/>
    <w:rsid w:val="00DC3067"/>
    <w:rsid w:val="00DC370B"/>
    <w:rsid w:val="00DC4669"/>
    <w:rsid w:val="00DC5B90"/>
    <w:rsid w:val="00DC7C8C"/>
    <w:rsid w:val="00DD00FF"/>
    <w:rsid w:val="00DD0619"/>
    <w:rsid w:val="00DD07FB"/>
    <w:rsid w:val="00DD25C6"/>
    <w:rsid w:val="00DD4FE5"/>
    <w:rsid w:val="00DD54B0"/>
    <w:rsid w:val="00DD57EE"/>
    <w:rsid w:val="00DD6BCC"/>
    <w:rsid w:val="00DE0646"/>
    <w:rsid w:val="00DE0A4B"/>
    <w:rsid w:val="00DE2410"/>
    <w:rsid w:val="00DE2939"/>
    <w:rsid w:val="00DE6E81"/>
    <w:rsid w:val="00DE703F"/>
    <w:rsid w:val="00DE7595"/>
    <w:rsid w:val="00DF047A"/>
    <w:rsid w:val="00DF1961"/>
    <w:rsid w:val="00DF44DE"/>
    <w:rsid w:val="00DF55E9"/>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53F0"/>
    <w:rsid w:val="00E502C1"/>
    <w:rsid w:val="00E502DD"/>
    <w:rsid w:val="00E50D3A"/>
    <w:rsid w:val="00E50F68"/>
    <w:rsid w:val="00E51387"/>
    <w:rsid w:val="00E51E68"/>
    <w:rsid w:val="00E52EFD"/>
    <w:rsid w:val="00E5408A"/>
    <w:rsid w:val="00E56800"/>
    <w:rsid w:val="00E60C63"/>
    <w:rsid w:val="00E62FF9"/>
    <w:rsid w:val="00E635BA"/>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7165"/>
    <w:rsid w:val="00E90391"/>
    <w:rsid w:val="00E906C2"/>
    <w:rsid w:val="00E9311F"/>
    <w:rsid w:val="00E934D1"/>
    <w:rsid w:val="00E94AF0"/>
    <w:rsid w:val="00E951EC"/>
    <w:rsid w:val="00E95D13"/>
    <w:rsid w:val="00E95DD3"/>
    <w:rsid w:val="00E969D5"/>
    <w:rsid w:val="00EA58D1"/>
    <w:rsid w:val="00EA61BC"/>
    <w:rsid w:val="00EA681A"/>
    <w:rsid w:val="00EA735B"/>
    <w:rsid w:val="00EB17DE"/>
    <w:rsid w:val="00EB1E69"/>
    <w:rsid w:val="00EB2086"/>
    <w:rsid w:val="00EB3047"/>
    <w:rsid w:val="00EB5D59"/>
    <w:rsid w:val="00EB5EDF"/>
    <w:rsid w:val="00EB60FE"/>
    <w:rsid w:val="00EB74DB"/>
    <w:rsid w:val="00EC5359"/>
    <w:rsid w:val="00EC562A"/>
    <w:rsid w:val="00ED067A"/>
    <w:rsid w:val="00ED2B50"/>
    <w:rsid w:val="00EE0350"/>
    <w:rsid w:val="00EE0719"/>
    <w:rsid w:val="00EE0E80"/>
    <w:rsid w:val="00EE54A6"/>
    <w:rsid w:val="00EE613F"/>
    <w:rsid w:val="00EE6C9F"/>
    <w:rsid w:val="00EE7295"/>
    <w:rsid w:val="00EE7869"/>
    <w:rsid w:val="00EF054A"/>
    <w:rsid w:val="00EF0C18"/>
    <w:rsid w:val="00EF3235"/>
    <w:rsid w:val="00EF7E72"/>
    <w:rsid w:val="00F04F6C"/>
    <w:rsid w:val="00F06D37"/>
    <w:rsid w:val="00F07638"/>
    <w:rsid w:val="00F07B3E"/>
    <w:rsid w:val="00F07B9D"/>
    <w:rsid w:val="00F11586"/>
    <w:rsid w:val="00F1183B"/>
    <w:rsid w:val="00F11C9F"/>
    <w:rsid w:val="00F12263"/>
    <w:rsid w:val="00F1409D"/>
    <w:rsid w:val="00F14214"/>
    <w:rsid w:val="00F157A9"/>
    <w:rsid w:val="00F17A55"/>
    <w:rsid w:val="00F2011D"/>
    <w:rsid w:val="00F234BF"/>
    <w:rsid w:val="00F25BB6"/>
    <w:rsid w:val="00F26B7E"/>
    <w:rsid w:val="00F27A3B"/>
    <w:rsid w:val="00F3118C"/>
    <w:rsid w:val="00F32859"/>
    <w:rsid w:val="00F33817"/>
    <w:rsid w:val="00F3663F"/>
    <w:rsid w:val="00F411DF"/>
    <w:rsid w:val="00F420D5"/>
    <w:rsid w:val="00F4439D"/>
    <w:rsid w:val="00F451EA"/>
    <w:rsid w:val="00F45447"/>
    <w:rsid w:val="00F456C6"/>
    <w:rsid w:val="00F4577B"/>
    <w:rsid w:val="00F46496"/>
    <w:rsid w:val="00F474D0"/>
    <w:rsid w:val="00F47A08"/>
    <w:rsid w:val="00F50179"/>
    <w:rsid w:val="00F515EE"/>
    <w:rsid w:val="00F56511"/>
    <w:rsid w:val="00F6129C"/>
    <w:rsid w:val="00F6194E"/>
    <w:rsid w:val="00F61F9A"/>
    <w:rsid w:val="00F61FDA"/>
    <w:rsid w:val="00F623AC"/>
    <w:rsid w:val="00F6412A"/>
    <w:rsid w:val="00F64DB8"/>
    <w:rsid w:val="00F65893"/>
    <w:rsid w:val="00F66A4A"/>
    <w:rsid w:val="00F67256"/>
    <w:rsid w:val="00F67C53"/>
    <w:rsid w:val="00F71E22"/>
    <w:rsid w:val="00F72142"/>
    <w:rsid w:val="00F72AE7"/>
    <w:rsid w:val="00F80ED7"/>
    <w:rsid w:val="00F810B6"/>
    <w:rsid w:val="00F81141"/>
    <w:rsid w:val="00F82327"/>
    <w:rsid w:val="00F82F67"/>
    <w:rsid w:val="00F833BA"/>
    <w:rsid w:val="00F84FD0"/>
    <w:rsid w:val="00F859A8"/>
    <w:rsid w:val="00F86D87"/>
    <w:rsid w:val="00F9108B"/>
    <w:rsid w:val="00F911DE"/>
    <w:rsid w:val="00F91349"/>
    <w:rsid w:val="00F93261"/>
    <w:rsid w:val="00F93A8A"/>
    <w:rsid w:val="00F95248"/>
    <w:rsid w:val="00F956A9"/>
    <w:rsid w:val="00F963ED"/>
    <w:rsid w:val="00F966CF"/>
    <w:rsid w:val="00F96CAE"/>
    <w:rsid w:val="00F97C99"/>
    <w:rsid w:val="00F97F77"/>
    <w:rsid w:val="00FA38E1"/>
    <w:rsid w:val="00FA396C"/>
    <w:rsid w:val="00FA4DAC"/>
    <w:rsid w:val="00FA5FB8"/>
    <w:rsid w:val="00FA662D"/>
    <w:rsid w:val="00FA73B1"/>
    <w:rsid w:val="00FB0CB9"/>
    <w:rsid w:val="00FB231D"/>
    <w:rsid w:val="00FB45F1"/>
    <w:rsid w:val="00FB484A"/>
    <w:rsid w:val="00FB4A72"/>
    <w:rsid w:val="00FB54E8"/>
    <w:rsid w:val="00FB7054"/>
    <w:rsid w:val="00FC06CE"/>
    <w:rsid w:val="00FC17B7"/>
    <w:rsid w:val="00FC2BEC"/>
    <w:rsid w:val="00FC2CB7"/>
    <w:rsid w:val="00FC4090"/>
    <w:rsid w:val="00FC55B4"/>
    <w:rsid w:val="00FD00E6"/>
    <w:rsid w:val="00FD09A1"/>
    <w:rsid w:val="00FD2A7C"/>
    <w:rsid w:val="00FD59EB"/>
    <w:rsid w:val="00FD5F51"/>
    <w:rsid w:val="00FD7299"/>
    <w:rsid w:val="00FD7703"/>
    <w:rsid w:val="00FE192F"/>
    <w:rsid w:val="00FE1FBE"/>
    <w:rsid w:val="00FE3901"/>
    <w:rsid w:val="00FE39D3"/>
    <w:rsid w:val="00FE3E5C"/>
    <w:rsid w:val="00FE4BCE"/>
    <w:rsid w:val="00FE54AE"/>
    <w:rsid w:val="00FE576A"/>
    <w:rsid w:val="00FE7E79"/>
    <w:rsid w:val="00FF26E5"/>
    <w:rsid w:val="00FF3E7D"/>
    <w:rsid w:val="00FF5B99"/>
    <w:rsid w:val="00FF730C"/>
    <w:rsid w:val="00FF73F4"/>
    <w:rsid w:val="00FF7CE4"/>
    <w:rsid w:val="00FF7CF8"/>
    <w:rsid w:val="00FF7E39"/>
    <w:rsid w:val="1DA18379"/>
    <w:rsid w:val="3BD5BBBB"/>
    <w:rsid w:val="45B62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fillcolor="white">
      <v:fill color="white"/>
    </o:shapedefaults>
    <o:shapelayout v:ext="edit">
      <o:idmap v:ext="edit" data="2,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endnote text" w:uiPriority="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0" w:qFormat="1"/>
    <w:lsdException w:name="Placeholder Text" w:unhideWhenUsed="0" w:qFormat="1"/>
    <w:lsdException w:name="No Spacing"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1E2B79"/>
    <w:pPr>
      <w:widowControl w:val="0"/>
      <w:adjustRightInd w:val="0"/>
      <w:spacing w:line="400" w:lineRule="exact"/>
      <w:jc w:val="both"/>
    </w:pPr>
    <w:rPr>
      <w:kern w:val="2"/>
      <w:sz w:val="21"/>
      <w:szCs w:val="21"/>
    </w:rPr>
  </w:style>
  <w:style w:type="paragraph" w:styleId="1">
    <w:name w:val="heading 1"/>
    <w:basedOn w:val="afffb"/>
    <w:next w:val="afffb"/>
    <w:link w:val="1Char"/>
    <w:qFormat/>
    <w:rsid w:val="001E2B79"/>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1E2B79"/>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1E2B79"/>
    <w:pPr>
      <w:keepNext/>
      <w:keepLines/>
      <w:spacing w:before="260" w:after="260" w:line="416" w:lineRule="auto"/>
      <w:outlineLvl w:val="2"/>
    </w:pPr>
    <w:rPr>
      <w:b/>
      <w:bCs/>
      <w:sz w:val="32"/>
      <w:szCs w:val="32"/>
    </w:rPr>
  </w:style>
  <w:style w:type="paragraph" w:styleId="4">
    <w:name w:val="heading 4"/>
    <w:basedOn w:val="afffb"/>
    <w:next w:val="afffb"/>
    <w:link w:val="4Char"/>
    <w:qFormat/>
    <w:rsid w:val="001E2B79"/>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1E2B79"/>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1E2B7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1E2B79"/>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1E2B79"/>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1E2B79"/>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qFormat/>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rsid w:val="001E2B79"/>
    <w:pPr>
      <w:tabs>
        <w:tab w:val="right" w:leader="dot" w:pos="9344"/>
      </w:tabs>
      <w:spacing w:line="300" w:lineRule="exact"/>
      <w:ind w:left="1259"/>
    </w:pPr>
    <w:rPr>
      <w:rFonts w:ascii="宋体"/>
    </w:rPr>
  </w:style>
  <w:style w:type="paragraph" w:styleId="affff">
    <w:name w:val="Normal Indent"/>
    <w:basedOn w:val="afffb"/>
    <w:qFormat/>
    <w:rsid w:val="001E2B79"/>
    <w:pPr>
      <w:ind w:firstLine="420"/>
    </w:pPr>
  </w:style>
  <w:style w:type="paragraph" w:styleId="affff0">
    <w:name w:val="Body Text"/>
    <w:basedOn w:val="afffb"/>
    <w:link w:val="Char"/>
    <w:qFormat/>
    <w:rsid w:val="001E2B79"/>
    <w:pPr>
      <w:spacing w:after="120"/>
    </w:pPr>
  </w:style>
  <w:style w:type="paragraph" w:styleId="50">
    <w:name w:val="toc 5"/>
    <w:basedOn w:val="afffb"/>
    <w:next w:val="afffb"/>
    <w:uiPriority w:val="39"/>
    <w:unhideWhenUsed/>
    <w:qFormat/>
    <w:rsid w:val="001E2B79"/>
    <w:pPr>
      <w:ind w:left="839"/>
    </w:pPr>
    <w:rPr>
      <w:rFonts w:ascii="宋体"/>
    </w:rPr>
  </w:style>
  <w:style w:type="paragraph" w:styleId="30">
    <w:name w:val="toc 3"/>
    <w:basedOn w:val="afffb"/>
    <w:next w:val="afffb"/>
    <w:uiPriority w:val="39"/>
    <w:unhideWhenUsed/>
    <w:qFormat/>
    <w:rsid w:val="001E2B79"/>
    <w:pPr>
      <w:spacing w:line="300" w:lineRule="exact"/>
      <w:ind w:left="420"/>
    </w:pPr>
    <w:rPr>
      <w:rFonts w:ascii="宋体"/>
    </w:rPr>
  </w:style>
  <w:style w:type="paragraph" w:styleId="affff1">
    <w:name w:val="Balloon Text"/>
    <w:basedOn w:val="afffb"/>
    <w:link w:val="Char0"/>
    <w:uiPriority w:val="99"/>
    <w:semiHidden/>
    <w:unhideWhenUsed/>
    <w:qFormat/>
    <w:rsid w:val="001E2B79"/>
    <w:rPr>
      <w:sz w:val="18"/>
      <w:szCs w:val="18"/>
    </w:rPr>
  </w:style>
  <w:style w:type="paragraph" w:styleId="affff2">
    <w:name w:val="footer"/>
    <w:basedOn w:val="afffb"/>
    <w:link w:val="Char1"/>
    <w:uiPriority w:val="99"/>
    <w:qFormat/>
    <w:rsid w:val="001E2B79"/>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rsid w:val="001E2B79"/>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sid w:val="001E2B79"/>
    <w:rPr>
      <w:rFonts w:ascii="宋体"/>
    </w:rPr>
  </w:style>
  <w:style w:type="paragraph" w:styleId="40">
    <w:name w:val="toc 4"/>
    <w:basedOn w:val="afffb"/>
    <w:next w:val="afffb"/>
    <w:uiPriority w:val="39"/>
    <w:unhideWhenUsed/>
    <w:qFormat/>
    <w:rsid w:val="001E2B79"/>
    <w:pPr>
      <w:tabs>
        <w:tab w:val="right" w:leader="dot" w:pos="9344"/>
      </w:tabs>
      <w:spacing w:line="300" w:lineRule="exact"/>
      <w:ind w:left="629"/>
    </w:pPr>
    <w:rPr>
      <w:rFonts w:ascii="宋体"/>
    </w:rPr>
  </w:style>
  <w:style w:type="paragraph" w:styleId="affff4">
    <w:name w:val="footnote text"/>
    <w:basedOn w:val="afffb"/>
    <w:next w:val="afffb"/>
    <w:link w:val="Char3"/>
    <w:semiHidden/>
    <w:qFormat/>
    <w:rsid w:val="001E2B79"/>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rsid w:val="001E2B79"/>
    <w:pPr>
      <w:spacing w:line="300" w:lineRule="exact"/>
      <w:ind w:left="1049"/>
    </w:pPr>
    <w:rPr>
      <w:rFonts w:ascii="宋体"/>
    </w:rPr>
  </w:style>
  <w:style w:type="paragraph" w:styleId="affff5">
    <w:name w:val="table of figures"/>
    <w:basedOn w:val="afffb"/>
    <w:next w:val="afffb"/>
    <w:semiHidden/>
    <w:qFormat/>
    <w:rsid w:val="001E2B79"/>
    <w:pPr>
      <w:adjustRightInd/>
      <w:spacing w:line="240" w:lineRule="auto"/>
      <w:jc w:val="left"/>
    </w:pPr>
    <w:rPr>
      <w:szCs w:val="24"/>
    </w:rPr>
  </w:style>
  <w:style w:type="paragraph" w:styleId="23">
    <w:name w:val="toc 2"/>
    <w:basedOn w:val="afffb"/>
    <w:next w:val="afffb"/>
    <w:uiPriority w:val="39"/>
    <w:unhideWhenUsed/>
    <w:qFormat/>
    <w:rsid w:val="001E2B79"/>
    <w:pPr>
      <w:tabs>
        <w:tab w:val="right" w:leader="dot" w:pos="9344"/>
      </w:tabs>
      <w:spacing w:line="300" w:lineRule="exact"/>
      <w:ind w:left="210"/>
    </w:pPr>
    <w:rPr>
      <w:rFonts w:ascii="宋体"/>
    </w:rPr>
  </w:style>
  <w:style w:type="paragraph" w:styleId="affff6">
    <w:name w:val="Title"/>
    <w:basedOn w:val="afffb"/>
    <w:link w:val="Char4"/>
    <w:qFormat/>
    <w:rsid w:val="001E2B79"/>
    <w:pPr>
      <w:spacing w:before="240" w:after="60"/>
      <w:jc w:val="center"/>
      <w:outlineLvl w:val="0"/>
    </w:pPr>
    <w:rPr>
      <w:rFonts w:ascii="Arial" w:hAnsi="Arial" w:cs="Arial"/>
      <w:b/>
      <w:bCs/>
      <w:sz w:val="32"/>
      <w:szCs w:val="32"/>
    </w:rPr>
  </w:style>
  <w:style w:type="table" w:styleId="affff7">
    <w:name w:val="Table Grid"/>
    <w:basedOn w:val="afffd"/>
    <w:qFormat/>
    <w:rsid w:val="001E2B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Strong"/>
    <w:uiPriority w:val="22"/>
    <w:qFormat/>
    <w:rsid w:val="001E2B79"/>
    <w:rPr>
      <w:b/>
      <w:bCs/>
    </w:rPr>
  </w:style>
  <w:style w:type="character" w:styleId="affff9">
    <w:name w:val="page number"/>
    <w:qFormat/>
    <w:rsid w:val="001E2B79"/>
    <w:rPr>
      <w:rFonts w:ascii="宋体" w:eastAsia="宋体" w:hAnsi="Times New Roman"/>
      <w:sz w:val="18"/>
    </w:rPr>
  </w:style>
  <w:style w:type="character" w:styleId="affffa">
    <w:name w:val="Emphasis"/>
    <w:uiPriority w:val="20"/>
    <w:qFormat/>
    <w:rsid w:val="001E2B79"/>
    <w:rPr>
      <w:i/>
      <w:iCs/>
    </w:rPr>
  </w:style>
  <w:style w:type="character" w:styleId="affffb">
    <w:name w:val="Hyperlink"/>
    <w:uiPriority w:val="99"/>
    <w:qFormat/>
    <w:rsid w:val="001E2B79"/>
    <w:rPr>
      <w:rFonts w:ascii="宋体" w:eastAsia="宋体" w:hAnsi="Times New Roman"/>
      <w:color w:val="auto"/>
      <w:spacing w:val="0"/>
      <w:w w:val="100"/>
      <w:position w:val="0"/>
      <w:sz w:val="21"/>
      <w:u w:val="none"/>
      <w:vertAlign w:val="baseline"/>
    </w:rPr>
  </w:style>
  <w:style w:type="character" w:styleId="affffc">
    <w:name w:val="footnote reference"/>
    <w:semiHidden/>
    <w:qFormat/>
    <w:rsid w:val="001E2B79"/>
    <w:rPr>
      <w:rFonts w:ascii="宋体" w:eastAsia="宋体" w:hAnsi="宋体" w:cs="Times New Roman"/>
      <w:spacing w:val="0"/>
      <w:sz w:val="18"/>
      <w:vertAlign w:val="superscript"/>
    </w:rPr>
  </w:style>
  <w:style w:type="character" w:customStyle="1" w:styleId="1Char">
    <w:name w:val="标题 1 Char"/>
    <w:link w:val="1"/>
    <w:qFormat/>
    <w:rsid w:val="001E2B79"/>
    <w:rPr>
      <w:b/>
      <w:bCs/>
      <w:kern w:val="44"/>
      <w:sz w:val="44"/>
      <w:szCs w:val="44"/>
    </w:rPr>
  </w:style>
  <w:style w:type="character" w:customStyle="1" w:styleId="2Char">
    <w:name w:val="标题 2 Char"/>
    <w:link w:val="22"/>
    <w:qFormat/>
    <w:rsid w:val="001E2B79"/>
    <w:rPr>
      <w:rFonts w:ascii="Arial" w:eastAsia="黑体" w:hAnsi="Arial"/>
      <w:b/>
      <w:bCs/>
      <w:kern w:val="2"/>
      <w:sz w:val="32"/>
      <w:szCs w:val="32"/>
    </w:rPr>
  </w:style>
  <w:style w:type="character" w:customStyle="1" w:styleId="3Char">
    <w:name w:val="标题 3 Char"/>
    <w:link w:val="3"/>
    <w:qFormat/>
    <w:rsid w:val="001E2B79"/>
    <w:rPr>
      <w:b/>
      <w:bCs/>
      <w:kern w:val="2"/>
      <w:sz w:val="32"/>
      <w:szCs w:val="32"/>
    </w:rPr>
  </w:style>
  <w:style w:type="character" w:customStyle="1" w:styleId="4Char">
    <w:name w:val="标题 4 Char"/>
    <w:link w:val="4"/>
    <w:qFormat/>
    <w:rsid w:val="001E2B79"/>
    <w:rPr>
      <w:rFonts w:ascii="Arial" w:eastAsia="黑体" w:hAnsi="Arial"/>
      <w:b/>
      <w:bCs/>
      <w:kern w:val="2"/>
      <w:sz w:val="28"/>
      <w:szCs w:val="28"/>
    </w:rPr>
  </w:style>
  <w:style w:type="character" w:customStyle="1" w:styleId="5Char">
    <w:name w:val="标题 5 Char"/>
    <w:link w:val="5"/>
    <w:qFormat/>
    <w:rsid w:val="001E2B79"/>
    <w:rPr>
      <w:b/>
      <w:bCs/>
      <w:kern w:val="2"/>
      <w:sz w:val="28"/>
      <w:szCs w:val="28"/>
    </w:rPr>
  </w:style>
  <w:style w:type="character" w:customStyle="1" w:styleId="6Char">
    <w:name w:val="标题 6 Char"/>
    <w:link w:val="6"/>
    <w:qFormat/>
    <w:rsid w:val="001E2B79"/>
    <w:rPr>
      <w:rFonts w:ascii="Arial" w:eastAsia="黑体" w:hAnsi="Arial"/>
      <w:b/>
      <w:bCs/>
      <w:kern w:val="2"/>
      <w:sz w:val="24"/>
      <w:szCs w:val="24"/>
    </w:rPr>
  </w:style>
  <w:style w:type="character" w:customStyle="1" w:styleId="7Char">
    <w:name w:val="标题 7 Char"/>
    <w:link w:val="7"/>
    <w:qFormat/>
    <w:rsid w:val="001E2B79"/>
    <w:rPr>
      <w:b/>
      <w:bCs/>
      <w:kern w:val="2"/>
      <w:sz w:val="24"/>
      <w:szCs w:val="24"/>
    </w:rPr>
  </w:style>
  <w:style w:type="character" w:customStyle="1" w:styleId="8Char">
    <w:name w:val="标题 8 Char"/>
    <w:link w:val="8"/>
    <w:qFormat/>
    <w:rsid w:val="001E2B79"/>
    <w:rPr>
      <w:rFonts w:ascii="Arial" w:eastAsia="黑体" w:hAnsi="Arial"/>
      <w:kern w:val="2"/>
      <w:sz w:val="24"/>
      <w:szCs w:val="24"/>
    </w:rPr>
  </w:style>
  <w:style w:type="character" w:customStyle="1" w:styleId="9Char">
    <w:name w:val="标题 9 Char"/>
    <w:link w:val="9"/>
    <w:qFormat/>
    <w:rsid w:val="001E2B79"/>
    <w:rPr>
      <w:rFonts w:ascii="Arial" w:eastAsia="黑体" w:hAnsi="Arial"/>
      <w:kern w:val="2"/>
      <w:sz w:val="21"/>
      <w:szCs w:val="21"/>
    </w:rPr>
  </w:style>
  <w:style w:type="character" w:customStyle="1" w:styleId="Char2">
    <w:name w:val="页眉 Char"/>
    <w:link w:val="affff3"/>
    <w:uiPriority w:val="99"/>
    <w:qFormat/>
    <w:rsid w:val="001E2B79"/>
    <w:rPr>
      <w:kern w:val="2"/>
      <w:sz w:val="18"/>
      <w:szCs w:val="18"/>
    </w:rPr>
  </w:style>
  <w:style w:type="character" w:customStyle="1" w:styleId="Char1">
    <w:name w:val="页脚 Char"/>
    <w:link w:val="affff2"/>
    <w:uiPriority w:val="99"/>
    <w:qFormat/>
    <w:rsid w:val="001E2B79"/>
    <w:rPr>
      <w:rFonts w:ascii="宋体"/>
      <w:kern w:val="2"/>
      <w:sz w:val="18"/>
      <w:szCs w:val="18"/>
    </w:rPr>
  </w:style>
  <w:style w:type="character" w:customStyle="1" w:styleId="Char0">
    <w:name w:val="批注框文本 Char"/>
    <w:link w:val="affff1"/>
    <w:uiPriority w:val="99"/>
    <w:semiHidden/>
    <w:qFormat/>
    <w:rsid w:val="001E2B79"/>
    <w:rPr>
      <w:kern w:val="2"/>
      <w:sz w:val="18"/>
      <w:szCs w:val="18"/>
    </w:rPr>
  </w:style>
  <w:style w:type="paragraph" w:styleId="affffd">
    <w:name w:val="Quote"/>
    <w:basedOn w:val="afffb"/>
    <w:next w:val="afffb"/>
    <w:link w:val="Char5"/>
    <w:uiPriority w:val="29"/>
    <w:qFormat/>
    <w:rsid w:val="001E2B79"/>
    <w:rPr>
      <w:i/>
      <w:iCs/>
      <w:color w:val="000000"/>
    </w:rPr>
  </w:style>
  <w:style w:type="character" w:customStyle="1" w:styleId="Char5">
    <w:name w:val="引用 Char"/>
    <w:link w:val="affffd"/>
    <w:uiPriority w:val="29"/>
    <w:qFormat/>
    <w:rsid w:val="001E2B79"/>
    <w:rPr>
      <w:i/>
      <w:iCs/>
      <w:color w:val="000000"/>
      <w:kern w:val="2"/>
      <w:sz w:val="21"/>
      <w:szCs w:val="21"/>
    </w:rPr>
  </w:style>
  <w:style w:type="character" w:customStyle="1" w:styleId="Char4">
    <w:name w:val="标题 Char"/>
    <w:link w:val="affff6"/>
    <w:qFormat/>
    <w:rsid w:val="001E2B79"/>
    <w:rPr>
      <w:rFonts w:ascii="Arial" w:hAnsi="Arial" w:cs="Arial"/>
      <w:b/>
      <w:bCs/>
      <w:kern w:val="2"/>
      <w:sz w:val="32"/>
      <w:szCs w:val="32"/>
    </w:rPr>
  </w:style>
  <w:style w:type="paragraph" w:customStyle="1" w:styleId="affffe">
    <w:name w:val="标准标志"/>
    <w:next w:val="afffb"/>
    <w:qFormat/>
    <w:rsid w:val="001E2B7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
    <w:name w:val="标准称谓"/>
    <w:next w:val="afffb"/>
    <w:qFormat/>
    <w:rsid w:val="001E2B7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0">
    <w:name w:val="标准文件_页脚偶数页"/>
    <w:qFormat/>
    <w:rsid w:val="001E2B79"/>
    <w:pPr>
      <w:ind w:left="198"/>
    </w:pPr>
    <w:rPr>
      <w:rFonts w:ascii="宋体" w:hAnsi="Times New Roman"/>
      <w:sz w:val="18"/>
    </w:rPr>
  </w:style>
  <w:style w:type="paragraph" w:customStyle="1" w:styleId="afffff1">
    <w:name w:val="标准文件_页脚奇数页"/>
    <w:qFormat/>
    <w:rsid w:val="001E2B79"/>
    <w:pPr>
      <w:ind w:right="227"/>
      <w:jc w:val="right"/>
    </w:pPr>
    <w:rPr>
      <w:rFonts w:ascii="宋体" w:hAnsi="Times New Roman"/>
      <w:sz w:val="18"/>
    </w:rPr>
  </w:style>
  <w:style w:type="paragraph" w:customStyle="1" w:styleId="afffff2">
    <w:name w:val="标准书眉一"/>
    <w:qFormat/>
    <w:rsid w:val="001E2B79"/>
    <w:pPr>
      <w:jc w:val="both"/>
    </w:pPr>
    <w:rPr>
      <w:rFonts w:ascii="Times New Roman" w:hAnsi="Times New Roman"/>
    </w:rPr>
  </w:style>
  <w:style w:type="paragraph" w:customStyle="1" w:styleId="ICS">
    <w:name w:val="标准文件_ICS"/>
    <w:basedOn w:val="afffb"/>
    <w:qFormat/>
    <w:rsid w:val="001E2B79"/>
    <w:pPr>
      <w:spacing w:line="0" w:lineRule="atLeast"/>
    </w:pPr>
    <w:rPr>
      <w:rFonts w:ascii="黑体" w:eastAsia="黑体" w:hAnsi="宋体"/>
    </w:rPr>
  </w:style>
  <w:style w:type="paragraph" w:customStyle="1" w:styleId="afffff3">
    <w:name w:val="标准文件_标准正文"/>
    <w:basedOn w:val="afffb"/>
    <w:next w:val="afffff4"/>
    <w:qFormat/>
    <w:rsid w:val="001E2B79"/>
    <w:pPr>
      <w:snapToGrid w:val="0"/>
      <w:ind w:firstLineChars="200" w:firstLine="200"/>
    </w:pPr>
    <w:rPr>
      <w:kern w:val="0"/>
    </w:rPr>
  </w:style>
  <w:style w:type="paragraph" w:customStyle="1" w:styleId="afffff4">
    <w:name w:val="标准文件_段"/>
    <w:link w:val="Char6"/>
    <w:qFormat/>
    <w:rsid w:val="001E2B79"/>
    <w:pPr>
      <w:autoSpaceDE w:val="0"/>
      <w:autoSpaceDN w:val="0"/>
      <w:ind w:firstLineChars="200" w:firstLine="200"/>
      <w:jc w:val="both"/>
    </w:pPr>
    <w:rPr>
      <w:rFonts w:ascii="宋体" w:hAnsi="Times New Roman"/>
      <w:sz w:val="21"/>
    </w:rPr>
  </w:style>
  <w:style w:type="paragraph" w:customStyle="1" w:styleId="afffff5">
    <w:name w:val="标准文件_版本"/>
    <w:basedOn w:val="afffff3"/>
    <w:qFormat/>
    <w:rsid w:val="001E2B79"/>
    <w:pPr>
      <w:adjustRightInd/>
      <w:snapToGrid/>
      <w:ind w:firstLineChars="0" w:firstLine="0"/>
    </w:pPr>
    <w:rPr>
      <w:rFonts w:ascii="宋体" w:hAnsi="宋体"/>
      <w:kern w:val="2"/>
    </w:rPr>
  </w:style>
  <w:style w:type="paragraph" w:customStyle="1" w:styleId="afffff6">
    <w:name w:val="标准文件_标准部门"/>
    <w:basedOn w:val="afffb"/>
    <w:qFormat/>
    <w:rsid w:val="001E2B79"/>
    <w:pPr>
      <w:jc w:val="center"/>
    </w:pPr>
    <w:rPr>
      <w:rFonts w:ascii="黑体" w:eastAsia="黑体"/>
      <w:kern w:val="0"/>
      <w:sz w:val="44"/>
    </w:rPr>
  </w:style>
  <w:style w:type="paragraph" w:customStyle="1" w:styleId="afffff7">
    <w:name w:val="标准文件_标准代替"/>
    <w:basedOn w:val="afffb"/>
    <w:next w:val="afffb"/>
    <w:qFormat/>
    <w:rsid w:val="001E2B79"/>
    <w:pPr>
      <w:spacing w:line="310" w:lineRule="exact"/>
      <w:jc w:val="right"/>
    </w:pPr>
    <w:rPr>
      <w:rFonts w:ascii="宋体" w:hAnsi="宋体"/>
      <w:kern w:val="0"/>
    </w:rPr>
  </w:style>
  <w:style w:type="paragraph" w:customStyle="1" w:styleId="afffff8">
    <w:name w:val="标准文件_标准名称标题"/>
    <w:basedOn w:val="afffb"/>
    <w:next w:val="afffb"/>
    <w:qFormat/>
    <w:rsid w:val="001E2B79"/>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b"/>
    <w:qFormat/>
    <w:rsid w:val="001E2B79"/>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b"/>
    <w:qFormat/>
    <w:rsid w:val="001E2B79"/>
    <w:pPr>
      <w:jc w:val="left"/>
    </w:pPr>
  </w:style>
  <w:style w:type="paragraph" w:customStyle="1" w:styleId="afffffb">
    <w:name w:val="标准文件_参考文献标题"/>
    <w:basedOn w:val="afffb"/>
    <w:next w:val="afffb"/>
    <w:qFormat/>
    <w:rsid w:val="001E2B79"/>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1E2B79"/>
    <w:pPr>
      <w:numPr>
        <w:numId w:val="1"/>
      </w:numPr>
    </w:pPr>
    <w:rPr>
      <w:rFonts w:ascii="宋体" w:hAnsi="Times New Roman"/>
    </w:rPr>
  </w:style>
  <w:style w:type="paragraph" w:customStyle="1" w:styleId="afff4">
    <w:name w:val="标准文件_二级条标题"/>
    <w:next w:val="afffff4"/>
    <w:qFormat/>
    <w:rsid w:val="001E2B79"/>
    <w:pPr>
      <w:widowControl w:val="0"/>
      <w:numPr>
        <w:ilvl w:val="3"/>
        <w:numId w:val="2"/>
      </w:numPr>
      <w:spacing w:beforeLines="50" w:afterLines="50"/>
      <w:jc w:val="both"/>
      <w:outlineLvl w:val="2"/>
    </w:pPr>
    <w:rPr>
      <w:rFonts w:ascii="黑体" w:eastAsia="黑体" w:hAnsi="Times New Roman"/>
      <w:sz w:val="21"/>
    </w:rPr>
  </w:style>
  <w:style w:type="character" w:customStyle="1" w:styleId="afffffc">
    <w:name w:val="标准文件_发布"/>
    <w:qFormat/>
    <w:rsid w:val="001E2B79"/>
    <w:rPr>
      <w:rFonts w:ascii="黑体" w:eastAsia="黑体"/>
      <w:spacing w:val="0"/>
      <w:w w:val="100"/>
      <w:position w:val="3"/>
      <w:sz w:val="28"/>
    </w:rPr>
  </w:style>
  <w:style w:type="paragraph" w:customStyle="1" w:styleId="ad">
    <w:name w:val="标准文件_方框数字列项"/>
    <w:basedOn w:val="afffff4"/>
    <w:qFormat/>
    <w:rsid w:val="001E2B79"/>
    <w:pPr>
      <w:numPr>
        <w:numId w:val="3"/>
      </w:numPr>
      <w:ind w:firstLineChars="0" w:firstLine="0"/>
    </w:pPr>
  </w:style>
  <w:style w:type="paragraph" w:customStyle="1" w:styleId="afffffd">
    <w:name w:val="标准文件_封面标准编号"/>
    <w:basedOn w:val="afffb"/>
    <w:next w:val="afffff7"/>
    <w:qFormat/>
    <w:rsid w:val="001E2B79"/>
    <w:pPr>
      <w:spacing w:line="310" w:lineRule="exact"/>
      <w:jc w:val="right"/>
    </w:pPr>
    <w:rPr>
      <w:rFonts w:ascii="黑体" w:eastAsia="黑体"/>
      <w:kern w:val="0"/>
      <w:sz w:val="28"/>
    </w:rPr>
  </w:style>
  <w:style w:type="paragraph" w:customStyle="1" w:styleId="afffffe">
    <w:name w:val="标准文件_封面标准分类号"/>
    <w:basedOn w:val="afffb"/>
    <w:qFormat/>
    <w:rsid w:val="001E2B79"/>
    <w:rPr>
      <w:rFonts w:ascii="黑体" w:eastAsia="黑体"/>
      <w:b/>
      <w:kern w:val="0"/>
      <w:sz w:val="28"/>
    </w:rPr>
  </w:style>
  <w:style w:type="paragraph" w:customStyle="1" w:styleId="affffff">
    <w:name w:val="标准文件_封面标准名称"/>
    <w:basedOn w:val="afffb"/>
    <w:qFormat/>
    <w:rsid w:val="001E2B79"/>
    <w:pPr>
      <w:spacing w:line="240" w:lineRule="auto"/>
      <w:jc w:val="center"/>
    </w:pPr>
    <w:rPr>
      <w:rFonts w:ascii="黑体" w:eastAsia="黑体"/>
      <w:kern w:val="0"/>
      <w:sz w:val="52"/>
    </w:rPr>
  </w:style>
  <w:style w:type="paragraph" w:customStyle="1" w:styleId="affffff0">
    <w:name w:val="标准文件_封面标准英文名称"/>
    <w:basedOn w:val="afffb"/>
    <w:qFormat/>
    <w:rsid w:val="001E2B79"/>
    <w:pPr>
      <w:spacing w:line="240" w:lineRule="auto"/>
      <w:jc w:val="center"/>
    </w:pPr>
    <w:rPr>
      <w:rFonts w:ascii="黑体" w:eastAsia="黑体"/>
      <w:b/>
      <w:sz w:val="28"/>
    </w:rPr>
  </w:style>
  <w:style w:type="paragraph" w:customStyle="1" w:styleId="affffff1">
    <w:name w:val="标准文件_封面发布日期"/>
    <w:basedOn w:val="afffb"/>
    <w:qFormat/>
    <w:rsid w:val="001E2B79"/>
    <w:pPr>
      <w:spacing w:line="310" w:lineRule="exact"/>
    </w:pPr>
    <w:rPr>
      <w:rFonts w:ascii="黑体" w:eastAsia="黑体"/>
      <w:kern w:val="0"/>
      <w:sz w:val="28"/>
    </w:rPr>
  </w:style>
  <w:style w:type="paragraph" w:customStyle="1" w:styleId="affffff2">
    <w:name w:val="标准文件_封面密级"/>
    <w:basedOn w:val="afffb"/>
    <w:qFormat/>
    <w:rsid w:val="001E2B79"/>
    <w:rPr>
      <w:rFonts w:eastAsia="黑体"/>
      <w:sz w:val="32"/>
    </w:rPr>
  </w:style>
  <w:style w:type="paragraph" w:customStyle="1" w:styleId="affffff3">
    <w:name w:val="标准文件_封面实施日期"/>
    <w:basedOn w:val="afffb"/>
    <w:qFormat/>
    <w:rsid w:val="001E2B79"/>
    <w:pPr>
      <w:spacing w:line="310" w:lineRule="exact"/>
      <w:jc w:val="right"/>
    </w:pPr>
    <w:rPr>
      <w:rFonts w:ascii="黑体" w:eastAsia="黑体"/>
      <w:sz w:val="28"/>
    </w:rPr>
  </w:style>
  <w:style w:type="paragraph" w:customStyle="1" w:styleId="affffff4">
    <w:name w:val="标准文件_封面抬头"/>
    <w:basedOn w:val="afffff4"/>
    <w:qFormat/>
    <w:rsid w:val="001E2B79"/>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4"/>
    <w:qFormat/>
    <w:rsid w:val="001E2B79"/>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5">
    <w:name w:val="标准文件_附录表标题"/>
    <w:next w:val="afffff4"/>
    <w:qFormat/>
    <w:rsid w:val="001E2B79"/>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a">
    <w:name w:val="标准文件_附录一级条标题"/>
    <w:next w:val="afffff4"/>
    <w:qFormat/>
    <w:rsid w:val="001E2B79"/>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4"/>
    <w:qFormat/>
    <w:rsid w:val="001E2B79"/>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qFormat/>
    <w:rsid w:val="001E2B79"/>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4"/>
    <w:qFormat/>
    <w:rsid w:val="001E2B79"/>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4"/>
    <w:qFormat/>
    <w:rsid w:val="001E2B79"/>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4"/>
    <w:qFormat/>
    <w:rsid w:val="001E2B79"/>
    <w:pPr>
      <w:numPr>
        <w:ilvl w:val="1"/>
        <w:numId w:val="6"/>
      </w:numPr>
      <w:adjustRightInd w:val="0"/>
      <w:snapToGrid w:val="0"/>
      <w:spacing w:beforeLines="50" w:afterLines="50"/>
      <w:jc w:val="center"/>
    </w:pPr>
    <w:rPr>
      <w:rFonts w:ascii="黑体" w:eastAsia="黑体" w:hAnsi="Times New Roman"/>
      <w:sz w:val="21"/>
    </w:rPr>
  </w:style>
  <w:style w:type="paragraph" w:customStyle="1" w:styleId="affe">
    <w:name w:val="标准文件_附录五级条标题"/>
    <w:next w:val="afffff4"/>
    <w:qFormat/>
    <w:rsid w:val="001E2B79"/>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0"/>
    <w:qFormat/>
    <w:rsid w:val="001E2B79"/>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0"/>
    <w:qFormat/>
    <w:rsid w:val="001E2B79"/>
    <w:rPr>
      <w:kern w:val="2"/>
      <w:sz w:val="21"/>
      <w:szCs w:val="21"/>
    </w:rPr>
  </w:style>
  <w:style w:type="paragraph" w:customStyle="1" w:styleId="affffff6">
    <w:name w:val="标准文件_附录章标题"/>
    <w:next w:val="afffff4"/>
    <w:qFormat/>
    <w:rsid w:val="001E2B7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7">
    <w:name w:val="标准文件_公式后的破折号"/>
    <w:basedOn w:val="afffff4"/>
    <w:next w:val="afffff4"/>
    <w:qFormat/>
    <w:rsid w:val="001E2B79"/>
    <w:pPr>
      <w:ind w:leftChars="200" w:left="488" w:hangingChars="290" w:hanging="289"/>
    </w:pPr>
  </w:style>
  <w:style w:type="paragraph" w:customStyle="1" w:styleId="a6">
    <w:name w:val="标准文件_前言、引言标题"/>
    <w:next w:val="afffb"/>
    <w:qFormat/>
    <w:rsid w:val="001E2B79"/>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8">
    <w:name w:val="标准文件_目次、标准名称标题"/>
    <w:basedOn w:val="a6"/>
    <w:next w:val="afffff4"/>
    <w:qFormat/>
    <w:rsid w:val="001E2B79"/>
    <w:pPr>
      <w:spacing w:line="460" w:lineRule="exact"/>
      <w:ind w:left="0" w:firstLine="0"/>
    </w:pPr>
  </w:style>
  <w:style w:type="paragraph" w:customStyle="1" w:styleId="affffff9">
    <w:name w:val="标准文件_目录标题"/>
    <w:basedOn w:val="afffb"/>
    <w:qFormat/>
    <w:rsid w:val="001E2B79"/>
    <w:pPr>
      <w:spacing w:before="480" w:afterLines="150" w:line="240" w:lineRule="auto"/>
      <w:jc w:val="center"/>
    </w:pPr>
    <w:rPr>
      <w:rFonts w:ascii="黑体" w:eastAsia="黑体"/>
      <w:sz w:val="32"/>
    </w:rPr>
  </w:style>
  <w:style w:type="paragraph" w:customStyle="1" w:styleId="af1">
    <w:name w:val="标准文件_破折号列项"/>
    <w:qFormat/>
    <w:rsid w:val="001E2B79"/>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rsid w:val="001E2B79"/>
    <w:pPr>
      <w:numPr>
        <w:numId w:val="10"/>
      </w:numPr>
    </w:pPr>
  </w:style>
  <w:style w:type="paragraph" w:customStyle="1" w:styleId="afff5">
    <w:name w:val="标准文件_三级条标题"/>
    <w:basedOn w:val="afff4"/>
    <w:next w:val="afffff4"/>
    <w:qFormat/>
    <w:rsid w:val="001E2B79"/>
    <w:pPr>
      <w:widowControl/>
      <w:numPr>
        <w:ilvl w:val="4"/>
      </w:numPr>
      <w:outlineLvl w:val="3"/>
    </w:pPr>
  </w:style>
  <w:style w:type="character" w:customStyle="1" w:styleId="11">
    <w:name w:val="不明显参考1"/>
    <w:uiPriority w:val="31"/>
    <w:qFormat/>
    <w:rsid w:val="001E2B79"/>
    <w:rPr>
      <w:smallCaps/>
      <w:color w:val="C0504D"/>
      <w:u w:val="single"/>
    </w:rPr>
  </w:style>
  <w:style w:type="paragraph" w:customStyle="1" w:styleId="affffffa">
    <w:name w:val="标准文件_示例后续"/>
    <w:basedOn w:val="afffb"/>
    <w:qFormat/>
    <w:rsid w:val="001E2B79"/>
    <w:pPr>
      <w:adjustRightInd/>
      <w:spacing w:line="240" w:lineRule="auto"/>
      <w:ind w:firstLineChars="200" w:firstLine="200"/>
    </w:pPr>
    <w:rPr>
      <w:sz w:val="18"/>
      <w:szCs w:val="24"/>
    </w:rPr>
  </w:style>
  <w:style w:type="paragraph" w:customStyle="1" w:styleId="afff">
    <w:name w:val="标准文件_数字编号列项"/>
    <w:qFormat/>
    <w:rsid w:val="001E2B79"/>
    <w:pPr>
      <w:numPr>
        <w:numId w:val="11"/>
      </w:numPr>
      <w:jc w:val="both"/>
    </w:pPr>
    <w:rPr>
      <w:rFonts w:ascii="宋体" w:hAnsi="宋体"/>
      <w:sz w:val="21"/>
    </w:rPr>
  </w:style>
  <w:style w:type="paragraph" w:customStyle="1" w:styleId="afff6">
    <w:name w:val="标准文件_四级条标题"/>
    <w:next w:val="afffff4"/>
    <w:qFormat/>
    <w:rsid w:val="001E2B79"/>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f4"/>
    <w:semiHidden/>
    <w:qFormat/>
    <w:rsid w:val="001E2B79"/>
    <w:rPr>
      <w:rFonts w:ascii="宋体"/>
      <w:kern w:val="2"/>
      <w:sz w:val="18"/>
      <w:szCs w:val="18"/>
    </w:rPr>
  </w:style>
  <w:style w:type="paragraph" w:customStyle="1" w:styleId="affffffb">
    <w:name w:val="标准文件_条文脚注"/>
    <w:basedOn w:val="affff4"/>
    <w:qFormat/>
    <w:rsid w:val="001E2B79"/>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4"/>
    <w:qFormat/>
    <w:rsid w:val="001E2B79"/>
    <w:pPr>
      <w:numPr>
        <w:numId w:val="12"/>
      </w:numPr>
      <w:spacing w:line="240" w:lineRule="auto"/>
      <w:jc w:val="left"/>
    </w:pPr>
    <w:rPr>
      <w:rFonts w:ascii="宋体" w:hAnsi="宋体"/>
      <w:sz w:val="18"/>
    </w:rPr>
  </w:style>
  <w:style w:type="character" w:customStyle="1" w:styleId="affffffc">
    <w:name w:val="标准文件_图表脚注内容"/>
    <w:qFormat/>
    <w:rsid w:val="001E2B79"/>
    <w:rPr>
      <w:rFonts w:ascii="宋体" w:eastAsia="宋体" w:hAnsi="宋体" w:cs="Times New Roman"/>
      <w:spacing w:val="0"/>
      <w:sz w:val="18"/>
      <w:vertAlign w:val="superscript"/>
    </w:rPr>
  </w:style>
  <w:style w:type="paragraph" w:customStyle="1" w:styleId="afff7">
    <w:name w:val="标准文件_五级条标题"/>
    <w:next w:val="afffff4"/>
    <w:qFormat/>
    <w:rsid w:val="001E2B79"/>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4"/>
    <w:qFormat/>
    <w:rsid w:val="001E2B79"/>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4"/>
    <w:qFormat/>
    <w:rsid w:val="001E2B79"/>
    <w:pPr>
      <w:numPr>
        <w:ilvl w:val="2"/>
      </w:numPr>
      <w:spacing w:beforeLines="50" w:afterLines="50"/>
      <w:outlineLvl w:val="1"/>
    </w:pPr>
  </w:style>
  <w:style w:type="paragraph" w:customStyle="1" w:styleId="affffffd">
    <w:name w:val="标准文件_一致程度"/>
    <w:basedOn w:val="afffb"/>
    <w:qFormat/>
    <w:rsid w:val="001E2B79"/>
    <w:pPr>
      <w:spacing w:line="440" w:lineRule="exact"/>
      <w:jc w:val="center"/>
    </w:pPr>
    <w:rPr>
      <w:sz w:val="28"/>
    </w:rPr>
  </w:style>
  <w:style w:type="paragraph" w:customStyle="1" w:styleId="affffffe">
    <w:name w:val="标准文件_引言标题"/>
    <w:next w:val="afffb"/>
    <w:qFormat/>
    <w:rsid w:val="001E2B79"/>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f3"/>
    <w:qFormat/>
    <w:rsid w:val="001E2B79"/>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rsid w:val="001E2B79"/>
    <w:pPr>
      <w:numPr>
        <w:ilvl w:val="1"/>
        <w:numId w:val="13"/>
      </w:numPr>
      <w:jc w:val="both"/>
    </w:pPr>
    <w:rPr>
      <w:rFonts w:ascii="宋体" w:hAnsi="Times New Roman"/>
      <w:sz w:val="21"/>
    </w:rPr>
  </w:style>
  <w:style w:type="paragraph" w:customStyle="1" w:styleId="af">
    <w:name w:val="标准文件_英文注："/>
    <w:basedOn w:val="afffb"/>
    <w:next w:val="afffff4"/>
    <w:qFormat/>
    <w:rsid w:val="001E2B79"/>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rsid w:val="001E2B79"/>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4"/>
    <w:qFormat/>
    <w:rsid w:val="001E2B79"/>
    <w:pPr>
      <w:numPr>
        <w:numId w:val="16"/>
      </w:numPr>
      <w:tabs>
        <w:tab w:val="left" w:pos="0"/>
      </w:tabs>
      <w:spacing w:beforeLines="50" w:afterLines="50"/>
      <w:jc w:val="center"/>
    </w:pPr>
    <w:rPr>
      <w:rFonts w:ascii="黑体" w:eastAsia="黑体" w:hAnsi="Times New Roman"/>
      <w:sz w:val="21"/>
    </w:rPr>
  </w:style>
  <w:style w:type="paragraph" w:customStyle="1" w:styleId="afffffff0">
    <w:name w:val="标准文件_正文公式"/>
    <w:basedOn w:val="afffb"/>
    <w:next w:val="afffff3"/>
    <w:qFormat/>
    <w:rsid w:val="001E2B79"/>
    <w:pPr>
      <w:tabs>
        <w:tab w:val="center" w:pos="4678"/>
        <w:tab w:val="right" w:leader="middleDot" w:pos="9356"/>
      </w:tabs>
      <w:spacing w:line="240" w:lineRule="auto"/>
    </w:pPr>
    <w:rPr>
      <w:rFonts w:ascii="宋体" w:hAnsi="宋体"/>
    </w:rPr>
  </w:style>
  <w:style w:type="paragraph" w:customStyle="1" w:styleId="aff3">
    <w:name w:val="标准文件_正文图标题"/>
    <w:next w:val="afffff4"/>
    <w:qFormat/>
    <w:rsid w:val="001E2B79"/>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4"/>
    <w:qFormat/>
    <w:rsid w:val="001E2B79"/>
    <w:pPr>
      <w:numPr>
        <w:numId w:val="18"/>
      </w:numPr>
      <w:jc w:val="center"/>
    </w:pPr>
    <w:rPr>
      <w:rFonts w:ascii="黑体" w:eastAsia="黑体" w:hAnsi="Times New Roman"/>
      <w:sz w:val="21"/>
    </w:rPr>
  </w:style>
  <w:style w:type="paragraph" w:customStyle="1" w:styleId="aff1">
    <w:name w:val="标准文件_正文英文图标题"/>
    <w:next w:val="afffff4"/>
    <w:qFormat/>
    <w:rsid w:val="001E2B79"/>
    <w:pPr>
      <w:numPr>
        <w:numId w:val="19"/>
      </w:numPr>
      <w:jc w:val="center"/>
    </w:pPr>
    <w:rPr>
      <w:rFonts w:ascii="黑体" w:eastAsia="黑体" w:hAnsi="Times New Roman"/>
      <w:sz w:val="21"/>
    </w:rPr>
  </w:style>
  <w:style w:type="paragraph" w:customStyle="1" w:styleId="afd">
    <w:name w:val="标准文件_编号列项（三级）"/>
    <w:qFormat/>
    <w:rsid w:val="001E2B79"/>
    <w:pPr>
      <w:numPr>
        <w:ilvl w:val="2"/>
        <w:numId w:val="13"/>
      </w:numPr>
    </w:pPr>
    <w:rPr>
      <w:rFonts w:ascii="宋体" w:hAnsi="Times New Roman"/>
      <w:sz w:val="21"/>
    </w:rPr>
  </w:style>
  <w:style w:type="paragraph" w:customStyle="1" w:styleId="a1">
    <w:name w:val="二级无标题条"/>
    <w:basedOn w:val="afffb"/>
    <w:qFormat/>
    <w:rsid w:val="001E2B79"/>
    <w:pPr>
      <w:numPr>
        <w:ilvl w:val="3"/>
        <w:numId w:val="20"/>
      </w:numPr>
      <w:adjustRightInd/>
      <w:spacing w:line="240" w:lineRule="auto"/>
    </w:pPr>
    <w:rPr>
      <w:rFonts w:ascii="宋体" w:hAnsi="宋体"/>
      <w:szCs w:val="24"/>
    </w:rPr>
  </w:style>
  <w:style w:type="paragraph" w:customStyle="1" w:styleId="afffffff1">
    <w:name w:val="发布部门"/>
    <w:next w:val="afffff4"/>
    <w:qFormat/>
    <w:rsid w:val="001E2B7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qFormat/>
    <w:rsid w:val="001E2B79"/>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b"/>
    <w:qFormat/>
    <w:rsid w:val="001E2B7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rsid w:val="001E2B7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qFormat/>
    <w:rsid w:val="001E2B79"/>
    <w:pPr>
      <w:spacing w:before="180" w:line="180" w:lineRule="exact"/>
      <w:jc w:val="center"/>
    </w:pPr>
    <w:rPr>
      <w:rFonts w:ascii="宋体" w:hAnsi="Times New Roman"/>
      <w:sz w:val="21"/>
    </w:rPr>
  </w:style>
  <w:style w:type="paragraph" w:customStyle="1" w:styleId="afffffff6">
    <w:name w:val="封面标准文稿类别"/>
    <w:qFormat/>
    <w:rsid w:val="001E2B79"/>
    <w:pPr>
      <w:spacing w:before="440" w:line="400" w:lineRule="exact"/>
      <w:jc w:val="center"/>
    </w:pPr>
    <w:rPr>
      <w:rFonts w:ascii="宋体" w:hAnsi="Times New Roman"/>
      <w:sz w:val="24"/>
    </w:rPr>
  </w:style>
  <w:style w:type="paragraph" w:customStyle="1" w:styleId="afffffff7">
    <w:name w:val="封面标准英文名称"/>
    <w:qFormat/>
    <w:rsid w:val="001E2B79"/>
    <w:pPr>
      <w:widowControl w:val="0"/>
      <w:spacing w:line="360" w:lineRule="exact"/>
      <w:jc w:val="center"/>
    </w:pPr>
    <w:rPr>
      <w:rFonts w:ascii="Times New Roman" w:hAnsi="Times New Roman"/>
      <w:sz w:val="28"/>
    </w:rPr>
  </w:style>
  <w:style w:type="paragraph" w:customStyle="1" w:styleId="afffffff8">
    <w:name w:val="封面一致性程度标识"/>
    <w:qFormat/>
    <w:rsid w:val="001E2B79"/>
    <w:pPr>
      <w:spacing w:before="440" w:line="440" w:lineRule="exact"/>
      <w:jc w:val="center"/>
    </w:pPr>
    <w:rPr>
      <w:rFonts w:ascii="Times New Roman" w:hAnsi="Times New Roman"/>
      <w:sz w:val="28"/>
    </w:rPr>
  </w:style>
  <w:style w:type="paragraph" w:customStyle="1" w:styleId="afffffff9">
    <w:name w:val="封面正文"/>
    <w:qFormat/>
    <w:rsid w:val="001E2B79"/>
    <w:pPr>
      <w:jc w:val="both"/>
    </w:pPr>
    <w:rPr>
      <w:rFonts w:ascii="Times New Roman" w:hAnsi="Times New Roman"/>
    </w:rPr>
  </w:style>
  <w:style w:type="paragraph" w:customStyle="1" w:styleId="afffffffa">
    <w:name w:val="附录二级无标题条"/>
    <w:basedOn w:val="afffb"/>
    <w:next w:val="afffff4"/>
    <w:qFormat/>
    <w:rsid w:val="001E2B7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qFormat/>
    <w:rsid w:val="001E2B79"/>
    <w:pPr>
      <w:outlineLvl w:val="4"/>
    </w:pPr>
  </w:style>
  <w:style w:type="paragraph" w:customStyle="1" w:styleId="afffffffc">
    <w:name w:val="附录四级无标题条"/>
    <w:basedOn w:val="afffffffb"/>
    <w:next w:val="afffff4"/>
    <w:qFormat/>
    <w:rsid w:val="001E2B79"/>
    <w:pPr>
      <w:outlineLvl w:val="5"/>
    </w:pPr>
  </w:style>
  <w:style w:type="paragraph" w:customStyle="1" w:styleId="afffffffd">
    <w:name w:val="附录图"/>
    <w:next w:val="afffff4"/>
    <w:qFormat/>
    <w:rsid w:val="001E2B7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rsid w:val="001E2B79"/>
    <w:pPr>
      <w:numPr>
        <w:numId w:val="21"/>
      </w:numPr>
    </w:pPr>
    <w:rPr>
      <w:rFonts w:ascii="宋体" w:hAnsi="Times New Roman"/>
      <w:sz w:val="21"/>
    </w:rPr>
  </w:style>
  <w:style w:type="paragraph" w:customStyle="1" w:styleId="afffffffe">
    <w:name w:val="附录五级无标题条"/>
    <w:basedOn w:val="afffffffc"/>
    <w:next w:val="afffff4"/>
    <w:qFormat/>
    <w:rsid w:val="001E2B79"/>
    <w:pPr>
      <w:outlineLvl w:val="6"/>
    </w:pPr>
  </w:style>
  <w:style w:type="paragraph" w:customStyle="1" w:styleId="affffffff">
    <w:name w:val="附录性质"/>
    <w:basedOn w:val="afffb"/>
    <w:qFormat/>
    <w:rsid w:val="001E2B79"/>
    <w:pPr>
      <w:widowControl/>
      <w:adjustRightInd/>
      <w:jc w:val="center"/>
    </w:pPr>
    <w:rPr>
      <w:rFonts w:ascii="黑体" w:eastAsia="黑体"/>
    </w:rPr>
  </w:style>
  <w:style w:type="paragraph" w:customStyle="1" w:styleId="affffffff0">
    <w:name w:val="附录一级无标题条"/>
    <w:basedOn w:val="affffff6"/>
    <w:next w:val="afffff4"/>
    <w:qFormat/>
    <w:rsid w:val="001E2B79"/>
    <w:pPr>
      <w:autoSpaceDN w:val="0"/>
      <w:outlineLvl w:val="2"/>
    </w:pPr>
    <w:rPr>
      <w:rFonts w:ascii="宋体" w:eastAsia="宋体" w:hAnsi="宋体"/>
    </w:rPr>
  </w:style>
  <w:style w:type="character" w:customStyle="1" w:styleId="affffffff1">
    <w:name w:val="个人答复风格"/>
    <w:qFormat/>
    <w:rsid w:val="001E2B79"/>
    <w:rPr>
      <w:rFonts w:ascii="Arial" w:eastAsia="宋体" w:hAnsi="Arial" w:cs="Arial"/>
      <w:color w:val="auto"/>
      <w:spacing w:val="0"/>
      <w:sz w:val="20"/>
    </w:rPr>
  </w:style>
  <w:style w:type="character" w:customStyle="1" w:styleId="affffffff2">
    <w:name w:val="个人撰写风格"/>
    <w:qFormat/>
    <w:rsid w:val="001E2B79"/>
    <w:rPr>
      <w:rFonts w:ascii="Arial" w:eastAsia="宋体" w:hAnsi="Arial" w:cs="Arial"/>
      <w:color w:val="auto"/>
      <w:spacing w:val="0"/>
      <w:sz w:val="20"/>
    </w:rPr>
  </w:style>
  <w:style w:type="paragraph" w:customStyle="1" w:styleId="affffffff3">
    <w:name w:val="脚注后续"/>
    <w:qFormat/>
    <w:rsid w:val="001E2B79"/>
    <w:pPr>
      <w:ind w:leftChars="350" w:left="350"/>
      <w:jc w:val="both"/>
    </w:pPr>
    <w:rPr>
      <w:rFonts w:ascii="宋体" w:hAnsi="Times New Roman"/>
      <w:sz w:val="18"/>
    </w:rPr>
  </w:style>
  <w:style w:type="paragraph" w:customStyle="1" w:styleId="afffa">
    <w:name w:val="列项——"/>
    <w:qFormat/>
    <w:rsid w:val="001E2B79"/>
    <w:pPr>
      <w:widowControl w:val="0"/>
      <w:numPr>
        <w:numId w:val="22"/>
      </w:numPr>
      <w:jc w:val="both"/>
    </w:pPr>
    <w:rPr>
      <w:rFonts w:ascii="宋体" w:hAnsi="宋体"/>
      <w:sz w:val="21"/>
    </w:rPr>
  </w:style>
  <w:style w:type="paragraph" w:customStyle="1" w:styleId="affffffff4">
    <w:name w:val="列项·"/>
    <w:basedOn w:val="afffff4"/>
    <w:qFormat/>
    <w:rsid w:val="001E2B79"/>
    <w:pPr>
      <w:tabs>
        <w:tab w:val="left" w:pos="840"/>
      </w:tabs>
    </w:pPr>
  </w:style>
  <w:style w:type="paragraph" w:customStyle="1" w:styleId="affffffff5">
    <w:name w:val="目次、索引正文"/>
    <w:qFormat/>
    <w:rsid w:val="001E2B79"/>
    <w:pPr>
      <w:spacing w:line="320" w:lineRule="exact"/>
      <w:jc w:val="both"/>
    </w:pPr>
    <w:rPr>
      <w:rFonts w:ascii="宋体" w:hAnsi="Times New Roman"/>
      <w:sz w:val="21"/>
    </w:rPr>
  </w:style>
  <w:style w:type="paragraph" w:customStyle="1" w:styleId="210">
    <w:name w:val="目录 21"/>
    <w:basedOn w:val="afffb"/>
    <w:next w:val="afffb"/>
    <w:semiHidden/>
    <w:qFormat/>
    <w:rsid w:val="001E2B79"/>
    <w:pPr>
      <w:adjustRightInd/>
      <w:spacing w:line="240" w:lineRule="auto"/>
      <w:jc w:val="left"/>
    </w:pPr>
    <w:rPr>
      <w:bCs/>
      <w:iCs/>
    </w:rPr>
  </w:style>
  <w:style w:type="paragraph" w:customStyle="1" w:styleId="31">
    <w:name w:val="目录 31"/>
    <w:basedOn w:val="afffb"/>
    <w:next w:val="afffb"/>
    <w:semiHidden/>
    <w:qFormat/>
    <w:rsid w:val="001E2B79"/>
    <w:pPr>
      <w:spacing w:line="240" w:lineRule="auto"/>
    </w:pPr>
    <w:rPr>
      <w:rFonts w:ascii="宋体" w:hAnsi="宋体"/>
      <w:iCs/>
    </w:rPr>
  </w:style>
  <w:style w:type="paragraph" w:customStyle="1" w:styleId="41">
    <w:name w:val="目录 41"/>
    <w:basedOn w:val="afffb"/>
    <w:next w:val="afffb"/>
    <w:semiHidden/>
    <w:qFormat/>
    <w:rsid w:val="001E2B79"/>
    <w:pPr>
      <w:adjustRightInd/>
      <w:spacing w:line="240" w:lineRule="auto"/>
      <w:jc w:val="left"/>
    </w:pPr>
  </w:style>
  <w:style w:type="paragraph" w:customStyle="1" w:styleId="51">
    <w:name w:val="目录 51"/>
    <w:basedOn w:val="afffb"/>
    <w:next w:val="afffb"/>
    <w:semiHidden/>
    <w:qFormat/>
    <w:rsid w:val="001E2B79"/>
    <w:pPr>
      <w:spacing w:line="240" w:lineRule="auto"/>
    </w:pPr>
    <w:rPr>
      <w:rFonts w:ascii="宋体" w:hAnsi="宋体"/>
    </w:rPr>
  </w:style>
  <w:style w:type="paragraph" w:customStyle="1" w:styleId="61">
    <w:name w:val="目录 61"/>
    <w:basedOn w:val="afffb"/>
    <w:next w:val="afffb"/>
    <w:semiHidden/>
    <w:qFormat/>
    <w:rsid w:val="001E2B79"/>
    <w:pPr>
      <w:adjustRightInd/>
      <w:spacing w:line="240" w:lineRule="auto"/>
      <w:jc w:val="left"/>
    </w:pPr>
  </w:style>
  <w:style w:type="paragraph" w:customStyle="1" w:styleId="71">
    <w:name w:val="目录 71"/>
    <w:basedOn w:val="61"/>
    <w:semiHidden/>
    <w:qFormat/>
    <w:rsid w:val="001E2B79"/>
    <w:pPr>
      <w:ind w:left="1260"/>
    </w:pPr>
  </w:style>
  <w:style w:type="paragraph" w:customStyle="1" w:styleId="81">
    <w:name w:val="目录 81"/>
    <w:basedOn w:val="71"/>
    <w:semiHidden/>
    <w:qFormat/>
    <w:rsid w:val="001E2B79"/>
    <w:pPr>
      <w:ind w:left="1470"/>
    </w:pPr>
  </w:style>
  <w:style w:type="paragraph" w:customStyle="1" w:styleId="91">
    <w:name w:val="目录 91"/>
    <w:basedOn w:val="81"/>
    <w:semiHidden/>
    <w:qFormat/>
    <w:rsid w:val="001E2B79"/>
    <w:pPr>
      <w:ind w:left="1680"/>
    </w:pPr>
  </w:style>
  <w:style w:type="paragraph" w:customStyle="1" w:styleId="affffffff6">
    <w:name w:val="其他标准称谓"/>
    <w:qFormat/>
    <w:rsid w:val="001E2B79"/>
    <w:pPr>
      <w:spacing w:line="0" w:lineRule="atLeast"/>
      <w:jc w:val="distribute"/>
    </w:pPr>
    <w:rPr>
      <w:rFonts w:ascii="黑体" w:eastAsia="黑体" w:hAnsi="宋体"/>
      <w:sz w:val="52"/>
    </w:rPr>
  </w:style>
  <w:style w:type="paragraph" w:customStyle="1" w:styleId="affffffff7">
    <w:name w:val="其他发布部门"/>
    <w:basedOn w:val="afffffff1"/>
    <w:qFormat/>
    <w:rsid w:val="001E2B79"/>
    <w:pPr>
      <w:framePr w:wrap="around"/>
      <w:spacing w:line="0" w:lineRule="atLeast"/>
    </w:pPr>
    <w:rPr>
      <w:rFonts w:ascii="黑体" w:eastAsia="黑体"/>
      <w:b w:val="0"/>
    </w:rPr>
  </w:style>
  <w:style w:type="paragraph" w:customStyle="1" w:styleId="afff1">
    <w:name w:val="前言标题"/>
    <w:next w:val="afffb"/>
    <w:qFormat/>
    <w:rsid w:val="001E2B79"/>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rsid w:val="001E2B79"/>
    <w:pPr>
      <w:numPr>
        <w:ilvl w:val="4"/>
        <w:numId w:val="20"/>
      </w:numPr>
      <w:adjustRightInd/>
      <w:spacing w:line="240" w:lineRule="auto"/>
    </w:pPr>
    <w:rPr>
      <w:rFonts w:ascii="宋体" w:hAnsi="宋体"/>
      <w:szCs w:val="24"/>
    </w:rPr>
  </w:style>
  <w:style w:type="paragraph" w:customStyle="1" w:styleId="affffffff8">
    <w:name w:val="实施日期"/>
    <w:basedOn w:val="afffffff2"/>
    <w:qFormat/>
    <w:rsid w:val="001E2B79"/>
    <w:pPr>
      <w:framePr w:hSpace="0" w:wrap="around" w:xAlign="right"/>
      <w:jc w:val="right"/>
    </w:pPr>
  </w:style>
  <w:style w:type="paragraph" w:customStyle="1" w:styleId="a3">
    <w:name w:val="四级无标题条"/>
    <w:basedOn w:val="afffb"/>
    <w:qFormat/>
    <w:rsid w:val="001E2B79"/>
    <w:pPr>
      <w:numPr>
        <w:ilvl w:val="5"/>
        <w:numId w:val="20"/>
      </w:numPr>
      <w:adjustRightInd/>
      <w:spacing w:line="240" w:lineRule="auto"/>
    </w:pPr>
    <w:rPr>
      <w:rFonts w:ascii="宋体" w:hAnsi="宋体"/>
      <w:szCs w:val="24"/>
    </w:rPr>
  </w:style>
  <w:style w:type="paragraph" w:customStyle="1" w:styleId="affffffff9">
    <w:name w:val="文献分类号"/>
    <w:qFormat/>
    <w:rsid w:val="001E2B7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f4"/>
    <w:qFormat/>
    <w:rsid w:val="001E2B79"/>
    <w:pPr>
      <w:jc w:val="both"/>
    </w:pPr>
    <w:rPr>
      <w:rFonts w:ascii="宋体" w:hAnsi="宋体"/>
      <w:sz w:val="21"/>
    </w:rPr>
  </w:style>
  <w:style w:type="paragraph" w:customStyle="1" w:styleId="a4">
    <w:name w:val="五级无标题条"/>
    <w:basedOn w:val="afffb"/>
    <w:qFormat/>
    <w:rsid w:val="001E2B79"/>
    <w:pPr>
      <w:numPr>
        <w:ilvl w:val="6"/>
        <w:numId w:val="20"/>
      </w:numPr>
      <w:adjustRightInd/>
    </w:pPr>
    <w:rPr>
      <w:szCs w:val="24"/>
    </w:rPr>
  </w:style>
  <w:style w:type="paragraph" w:customStyle="1" w:styleId="a0">
    <w:name w:val="一级无标题条"/>
    <w:basedOn w:val="afffb"/>
    <w:qFormat/>
    <w:rsid w:val="001E2B79"/>
    <w:pPr>
      <w:numPr>
        <w:ilvl w:val="2"/>
        <w:numId w:val="20"/>
      </w:numPr>
      <w:adjustRightInd/>
      <w:spacing w:before="10" w:after="10" w:line="240" w:lineRule="auto"/>
    </w:pPr>
    <w:rPr>
      <w:rFonts w:ascii="宋体" w:hAnsi="宋体"/>
      <w:szCs w:val="24"/>
    </w:rPr>
  </w:style>
  <w:style w:type="paragraph" w:customStyle="1" w:styleId="affffffffb">
    <w:name w:val="注:后续"/>
    <w:qFormat/>
    <w:rsid w:val="001E2B79"/>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qFormat/>
    <w:rsid w:val="001E2B79"/>
    <w:pPr>
      <w:ind w:leftChars="0" w:left="1406" w:firstLineChars="0" w:hanging="499"/>
    </w:pPr>
  </w:style>
  <w:style w:type="paragraph" w:customStyle="1" w:styleId="affffffffd">
    <w:name w:val="标准文件_一级无标题"/>
    <w:basedOn w:val="afff3"/>
    <w:qFormat/>
    <w:rsid w:val="001E2B79"/>
    <w:pPr>
      <w:spacing w:beforeLines="0" w:afterLines="0"/>
      <w:outlineLvl w:val="9"/>
    </w:pPr>
    <w:rPr>
      <w:rFonts w:ascii="宋体" w:eastAsia="宋体"/>
    </w:rPr>
  </w:style>
  <w:style w:type="paragraph" w:customStyle="1" w:styleId="affffffffe">
    <w:name w:val="标准文件_五级无标题"/>
    <w:basedOn w:val="afff7"/>
    <w:qFormat/>
    <w:rsid w:val="001E2B79"/>
    <w:pPr>
      <w:spacing w:beforeLines="0" w:afterLines="0"/>
      <w:outlineLvl w:val="9"/>
    </w:pPr>
    <w:rPr>
      <w:rFonts w:ascii="宋体" w:eastAsia="宋体"/>
    </w:rPr>
  </w:style>
  <w:style w:type="paragraph" w:customStyle="1" w:styleId="afffffffff">
    <w:name w:val="标准文件_三级无标题"/>
    <w:basedOn w:val="afff5"/>
    <w:qFormat/>
    <w:rsid w:val="001E2B79"/>
    <w:pPr>
      <w:spacing w:beforeLines="0" w:afterLines="0"/>
      <w:outlineLvl w:val="9"/>
    </w:pPr>
    <w:rPr>
      <w:rFonts w:ascii="宋体" w:eastAsia="宋体"/>
    </w:rPr>
  </w:style>
  <w:style w:type="paragraph" w:customStyle="1" w:styleId="afffffffff0">
    <w:name w:val="标准文件_二级无标题"/>
    <w:basedOn w:val="afff4"/>
    <w:qFormat/>
    <w:rsid w:val="001E2B79"/>
    <w:pPr>
      <w:spacing w:beforeLines="0" w:afterLines="0"/>
      <w:outlineLvl w:val="9"/>
    </w:pPr>
    <w:rPr>
      <w:rFonts w:ascii="宋体" w:eastAsia="宋体"/>
    </w:rPr>
  </w:style>
  <w:style w:type="paragraph" w:customStyle="1" w:styleId="afffffffff1">
    <w:name w:val="标准_四级无标题"/>
    <w:basedOn w:val="afff6"/>
    <w:next w:val="afffff4"/>
    <w:qFormat/>
    <w:rsid w:val="001E2B79"/>
    <w:rPr>
      <w:rFonts w:eastAsia="宋体"/>
    </w:rPr>
  </w:style>
  <w:style w:type="paragraph" w:customStyle="1" w:styleId="afffffffff2">
    <w:name w:val="标准文件_四级无标题"/>
    <w:basedOn w:val="afff6"/>
    <w:qFormat/>
    <w:rsid w:val="001E2B79"/>
    <w:pPr>
      <w:spacing w:beforeLines="0" w:afterLines="0"/>
      <w:outlineLvl w:val="9"/>
    </w:pPr>
    <w:rPr>
      <w:rFonts w:ascii="宋体" w:eastAsia="宋体" w:hAnsi="黑体"/>
      <w:szCs w:val="52"/>
    </w:rPr>
  </w:style>
  <w:style w:type="paragraph" w:customStyle="1" w:styleId="aff7">
    <w:name w:val="标准文件_大写罗马数字编号列项"/>
    <w:basedOn w:val="afffff4"/>
    <w:qFormat/>
    <w:rsid w:val="001E2B79"/>
    <w:pPr>
      <w:numPr>
        <w:numId w:val="23"/>
      </w:numPr>
      <w:ind w:firstLineChars="0" w:firstLine="0"/>
    </w:pPr>
    <w:rPr>
      <w:rFonts w:ascii="Times New Roman" w:cs="Arial"/>
      <w:szCs w:val="28"/>
    </w:rPr>
  </w:style>
  <w:style w:type="paragraph" w:customStyle="1" w:styleId="ae">
    <w:name w:val="标准文件_小写罗马数字编号列项"/>
    <w:basedOn w:val="afffff4"/>
    <w:qFormat/>
    <w:rsid w:val="001E2B79"/>
    <w:pPr>
      <w:numPr>
        <w:numId w:val="24"/>
      </w:numPr>
      <w:ind w:firstLineChars="0" w:firstLine="0"/>
    </w:pPr>
    <w:rPr>
      <w:rFonts w:cs="Arial"/>
      <w:szCs w:val="28"/>
    </w:rPr>
  </w:style>
  <w:style w:type="paragraph" w:customStyle="1" w:styleId="afffffffff3">
    <w:name w:val="标准文件_附录标题"/>
    <w:basedOn w:val="aff9"/>
    <w:qFormat/>
    <w:rsid w:val="001E2B79"/>
    <w:pPr>
      <w:numPr>
        <w:numId w:val="0"/>
      </w:numPr>
      <w:spacing w:after="280"/>
      <w:outlineLvl w:val="9"/>
    </w:pPr>
  </w:style>
  <w:style w:type="paragraph" w:customStyle="1" w:styleId="afffffffff4">
    <w:name w:val="标准文件_二级项"/>
    <w:qFormat/>
    <w:rsid w:val="001E2B79"/>
    <w:rPr>
      <w:rFonts w:ascii="宋体" w:hAnsi="Times New Roman"/>
      <w:sz w:val="21"/>
    </w:rPr>
  </w:style>
  <w:style w:type="paragraph" w:customStyle="1" w:styleId="af9">
    <w:name w:val="标准文件_三级项"/>
    <w:basedOn w:val="afffb"/>
    <w:qFormat/>
    <w:rsid w:val="001E2B79"/>
    <w:pPr>
      <w:numPr>
        <w:ilvl w:val="2"/>
        <w:numId w:val="21"/>
      </w:numPr>
      <w:spacing w:line="-300" w:lineRule="auto"/>
    </w:pPr>
    <w:rPr>
      <w:rFonts w:ascii="Times New Roman" w:hAnsi="Times New Roman"/>
    </w:rPr>
  </w:style>
  <w:style w:type="paragraph" w:customStyle="1" w:styleId="afff0">
    <w:name w:val="图表脚注说明"/>
    <w:basedOn w:val="afffb"/>
    <w:next w:val="afffff4"/>
    <w:qFormat/>
    <w:rsid w:val="001E2B79"/>
    <w:pPr>
      <w:numPr>
        <w:numId w:val="25"/>
      </w:numPr>
      <w:adjustRightInd/>
      <w:spacing w:line="240" w:lineRule="auto"/>
    </w:pPr>
    <w:rPr>
      <w:rFonts w:ascii="宋体" w:hAnsi="Times New Roman"/>
      <w:sz w:val="18"/>
      <w:szCs w:val="18"/>
    </w:rPr>
  </w:style>
  <w:style w:type="paragraph" w:customStyle="1" w:styleId="afb">
    <w:name w:val="标准文件_字母编号列项（一级）"/>
    <w:qFormat/>
    <w:rsid w:val="001E2B79"/>
    <w:pPr>
      <w:numPr>
        <w:numId w:val="13"/>
      </w:numPr>
      <w:jc w:val="both"/>
    </w:pPr>
    <w:rPr>
      <w:rFonts w:ascii="宋体" w:hAnsi="Times New Roman"/>
      <w:sz w:val="21"/>
    </w:rPr>
  </w:style>
  <w:style w:type="paragraph" w:customStyle="1" w:styleId="afffffffff5">
    <w:name w:val="标准文件_索引字母"/>
    <w:next w:val="afffff4"/>
    <w:qFormat/>
    <w:rsid w:val="001E2B79"/>
    <w:pPr>
      <w:jc w:val="center"/>
    </w:pPr>
    <w:rPr>
      <w:rFonts w:ascii="宋体" w:eastAsia="Times New Roman" w:hAnsi="宋体"/>
      <w:b/>
      <w:kern w:val="2"/>
      <w:sz w:val="21"/>
    </w:rPr>
  </w:style>
  <w:style w:type="paragraph" w:customStyle="1" w:styleId="afffffffff6">
    <w:name w:val="标准文件_附录前"/>
    <w:next w:val="afffff4"/>
    <w:qFormat/>
    <w:rsid w:val="001E2B79"/>
    <w:pPr>
      <w:spacing w:line="20" w:lineRule="atLeast"/>
      <w:ind w:firstLine="200"/>
    </w:pPr>
    <w:rPr>
      <w:rFonts w:ascii="宋体" w:hAnsi="宋体"/>
      <w:kern w:val="2"/>
      <w:sz w:val="10"/>
    </w:rPr>
  </w:style>
  <w:style w:type="paragraph" w:customStyle="1" w:styleId="afffffffff7">
    <w:name w:val="标准文件_正文标准名称"/>
    <w:qFormat/>
    <w:rsid w:val="001E2B79"/>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f4"/>
    <w:qFormat/>
    <w:rsid w:val="001E2B79"/>
    <w:pPr>
      <w:ind w:firstLineChars="0" w:firstLine="0"/>
      <w:jc w:val="center"/>
    </w:pPr>
    <w:rPr>
      <w:sz w:val="18"/>
    </w:rPr>
  </w:style>
  <w:style w:type="paragraph" w:customStyle="1" w:styleId="afff8">
    <w:name w:val="标准文件_注："/>
    <w:next w:val="afffff4"/>
    <w:qFormat/>
    <w:rsid w:val="001E2B79"/>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1E2B79"/>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9"/>
    <w:qFormat/>
    <w:rsid w:val="001E2B79"/>
    <w:pPr>
      <w:widowControl w:val="0"/>
      <w:numPr>
        <w:numId w:val="28"/>
      </w:numPr>
      <w:jc w:val="both"/>
    </w:pPr>
    <w:rPr>
      <w:rFonts w:ascii="宋体" w:hAnsi="Times New Roman"/>
      <w:sz w:val="18"/>
      <w:szCs w:val="18"/>
    </w:rPr>
  </w:style>
  <w:style w:type="paragraph" w:customStyle="1" w:styleId="afffffffff9">
    <w:name w:val="标准文件_示例内容"/>
    <w:basedOn w:val="afffff4"/>
    <w:qFormat/>
    <w:rsid w:val="001E2B79"/>
    <w:pPr>
      <w:ind w:firstLine="420"/>
    </w:pPr>
    <w:rPr>
      <w:sz w:val="18"/>
    </w:rPr>
  </w:style>
  <w:style w:type="paragraph" w:customStyle="1" w:styleId="aff0">
    <w:name w:val="标准文件_示例×："/>
    <w:basedOn w:val="afffb"/>
    <w:next w:val="afffffffff9"/>
    <w:qFormat/>
    <w:rsid w:val="001E2B79"/>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4"/>
    <w:qFormat/>
    <w:rsid w:val="001E2B79"/>
    <w:rPr>
      <w:rFonts w:ascii="宋体" w:hAnsi="Times New Roman"/>
      <w:sz w:val="21"/>
    </w:rPr>
  </w:style>
  <w:style w:type="paragraph" w:customStyle="1" w:styleId="afffffffffa">
    <w:name w:val="标准文件_表格续"/>
    <w:basedOn w:val="afffff4"/>
    <w:next w:val="afffff4"/>
    <w:qFormat/>
    <w:rsid w:val="001E2B79"/>
    <w:pPr>
      <w:jc w:val="center"/>
    </w:pPr>
    <w:rPr>
      <w:rFonts w:ascii="黑体" w:eastAsia="黑体" w:hAnsi="黑体"/>
    </w:rPr>
  </w:style>
  <w:style w:type="character" w:styleId="afffffffffb">
    <w:name w:val="Placeholder Text"/>
    <w:basedOn w:val="afffc"/>
    <w:uiPriority w:val="99"/>
    <w:semiHidden/>
    <w:qFormat/>
    <w:rsid w:val="001E2B79"/>
    <w:rPr>
      <w:color w:val="808080"/>
    </w:rPr>
  </w:style>
  <w:style w:type="paragraph" w:customStyle="1" w:styleId="2">
    <w:name w:val="标准文件_二级项2"/>
    <w:basedOn w:val="afffff4"/>
    <w:qFormat/>
    <w:rsid w:val="001E2B79"/>
    <w:pPr>
      <w:numPr>
        <w:ilvl w:val="1"/>
        <w:numId w:val="21"/>
      </w:numPr>
      <w:ind w:firstLineChars="0" w:firstLine="0"/>
    </w:pPr>
  </w:style>
  <w:style w:type="paragraph" w:customStyle="1" w:styleId="21">
    <w:name w:val="标准文件_三级项2"/>
    <w:basedOn w:val="afffff4"/>
    <w:qFormat/>
    <w:rsid w:val="001E2B79"/>
    <w:pPr>
      <w:numPr>
        <w:numId w:val="30"/>
      </w:numPr>
      <w:spacing w:line="300" w:lineRule="exact"/>
      <w:ind w:firstLineChars="0"/>
    </w:pPr>
    <w:rPr>
      <w:rFonts w:ascii="Times New Roman"/>
    </w:rPr>
  </w:style>
  <w:style w:type="paragraph" w:customStyle="1" w:styleId="20">
    <w:name w:val="标准文件_一级项2"/>
    <w:basedOn w:val="afffff4"/>
    <w:qFormat/>
    <w:rsid w:val="001E2B79"/>
    <w:pPr>
      <w:numPr>
        <w:numId w:val="31"/>
      </w:numPr>
      <w:spacing w:line="300" w:lineRule="exact"/>
      <w:ind w:firstLineChars="0"/>
    </w:pPr>
    <w:rPr>
      <w:rFonts w:ascii="Times New Roman"/>
    </w:rPr>
  </w:style>
  <w:style w:type="paragraph" w:customStyle="1" w:styleId="afffffffffc">
    <w:name w:val="标准文件_提示"/>
    <w:basedOn w:val="afffff4"/>
    <w:next w:val="afffff4"/>
    <w:qFormat/>
    <w:rsid w:val="001E2B79"/>
    <w:pPr>
      <w:ind w:firstLine="420"/>
    </w:pPr>
    <w:rPr>
      <w:rFonts w:ascii="黑体" w:eastAsia="黑体"/>
    </w:rPr>
  </w:style>
  <w:style w:type="character" w:customStyle="1" w:styleId="afffffffffd">
    <w:name w:val="标准文件_来源"/>
    <w:basedOn w:val="afffc"/>
    <w:uiPriority w:val="1"/>
    <w:qFormat/>
    <w:rsid w:val="001E2B79"/>
    <w:rPr>
      <w:rFonts w:eastAsia="宋体"/>
      <w:sz w:val="21"/>
    </w:rPr>
  </w:style>
  <w:style w:type="paragraph" w:customStyle="1" w:styleId="afffffffffe">
    <w:name w:val="标准文件_图表说明"/>
    <w:qFormat/>
    <w:rsid w:val="001E2B79"/>
    <w:pPr>
      <w:spacing w:line="276" w:lineRule="auto"/>
      <w:ind w:firstLine="420"/>
    </w:pPr>
    <w:rPr>
      <w:rFonts w:ascii="宋体" w:hAnsi="宋体"/>
      <w:kern w:val="2"/>
      <w:sz w:val="18"/>
    </w:rPr>
  </w:style>
  <w:style w:type="paragraph" w:customStyle="1" w:styleId="affffffffff">
    <w:name w:val="其他发布日期"/>
    <w:basedOn w:val="afffffff2"/>
    <w:qFormat/>
    <w:rsid w:val="001E2B79"/>
    <w:pPr>
      <w:framePr w:w="3997" w:h="471" w:hRule="exact" w:hSpace="0" w:vSpace="181" w:wrap="around" w:vAnchor="page" w:hAnchor="page" w:x="1419" w:y="14097"/>
    </w:pPr>
  </w:style>
  <w:style w:type="paragraph" w:customStyle="1" w:styleId="affffffffff0">
    <w:name w:val="其他实施日期"/>
    <w:basedOn w:val="affffffff8"/>
    <w:qFormat/>
    <w:rsid w:val="001E2B79"/>
    <w:pPr>
      <w:framePr w:w="3997" w:h="471" w:hRule="exact" w:vSpace="181" w:wrap="around" w:vAnchor="page" w:hAnchor="page" w:x="7089" w:y="14097"/>
    </w:pPr>
  </w:style>
  <w:style w:type="paragraph" w:customStyle="1" w:styleId="affffffffff1">
    <w:name w:val="标准文件_文件编号"/>
    <w:basedOn w:val="afffff4"/>
    <w:qFormat/>
    <w:rsid w:val="001E2B7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rsid w:val="001E2B79"/>
    <w:pPr>
      <w:framePr w:wrap="auto"/>
      <w:spacing w:before="57"/>
    </w:pPr>
    <w:rPr>
      <w:sz w:val="21"/>
    </w:rPr>
  </w:style>
  <w:style w:type="paragraph" w:customStyle="1" w:styleId="affffffffff3">
    <w:name w:val="标准文件_文件名称"/>
    <w:basedOn w:val="afffff4"/>
    <w:next w:val="afffff4"/>
    <w:qFormat/>
    <w:rsid w:val="001E2B7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4"/>
    <w:next w:val="afffff4"/>
    <w:qFormat/>
    <w:rsid w:val="001E2B79"/>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4"/>
    <w:next w:val="afffff4"/>
    <w:qFormat/>
    <w:rsid w:val="001E2B79"/>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qFormat/>
    <w:rsid w:val="001E2B79"/>
    <w:pPr>
      <w:numPr>
        <w:ilvl w:val="1"/>
        <w:numId w:val="8"/>
      </w:numPr>
      <w:spacing w:beforeLines="50" w:afterLines="50"/>
      <w:ind w:firstLineChars="0"/>
    </w:pPr>
    <w:rPr>
      <w:rFonts w:ascii="黑体" w:eastAsia="黑体"/>
    </w:rPr>
  </w:style>
  <w:style w:type="paragraph" w:customStyle="1" w:styleId="a8">
    <w:name w:val="标准文件_引言二级条标题"/>
    <w:basedOn w:val="afffff4"/>
    <w:next w:val="afffff4"/>
    <w:qFormat/>
    <w:rsid w:val="001E2B79"/>
    <w:pPr>
      <w:numPr>
        <w:ilvl w:val="2"/>
        <w:numId w:val="8"/>
      </w:numPr>
      <w:spacing w:beforeLines="50" w:afterLines="50"/>
      <w:ind w:firstLineChars="0"/>
    </w:pPr>
    <w:rPr>
      <w:rFonts w:ascii="黑体" w:eastAsia="黑体"/>
    </w:rPr>
  </w:style>
  <w:style w:type="paragraph" w:customStyle="1" w:styleId="a9">
    <w:name w:val="标准文件_引言三级条标题"/>
    <w:basedOn w:val="afffff4"/>
    <w:next w:val="afffff4"/>
    <w:qFormat/>
    <w:rsid w:val="001E2B79"/>
    <w:pPr>
      <w:numPr>
        <w:ilvl w:val="3"/>
        <w:numId w:val="8"/>
      </w:numPr>
      <w:spacing w:beforeLines="50" w:afterLines="50"/>
      <w:ind w:firstLineChars="0"/>
    </w:pPr>
    <w:rPr>
      <w:rFonts w:ascii="黑体" w:eastAsia="黑体"/>
    </w:rPr>
  </w:style>
  <w:style w:type="paragraph" w:customStyle="1" w:styleId="aa">
    <w:name w:val="标准文件_引言四级条标题"/>
    <w:basedOn w:val="afffff4"/>
    <w:next w:val="afffff4"/>
    <w:qFormat/>
    <w:rsid w:val="001E2B79"/>
    <w:pPr>
      <w:numPr>
        <w:ilvl w:val="4"/>
        <w:numId w:val="8"/>
      </w:numPr>
      <w:spacing w:beforeLines="50" w:afterLines="50"/>
      <w:ind w:firstLineChars="0"/>
    </w:pPr>
    <w:rPr>
      <w:rFonts w:ascii="黑体" w:eastAsia="黑体"/>
    </w:rPr>
  </w:style>
  <w:style w:type="paragraph" w:customStyle="1" w:styleId="ab">
    <w:name w:val="标准文件_引言五级条标题"/>
    <w:basedOn w:val="afffff4"/>
    <w:next w:val="afffff4"/>
    <w:qFormat/>
    <w:rsid w:val="001E2B79"/>
    <w:pPr>
      <w:numPr>
        <w:ilvl w:val="5"/>
        <w:numId w:val="8"/>
      </w:numPr>
      <w:spacing w:beforeLines="50" w:afterLines="50"/>
      <w:ind w:firstLineChars="0"/>
    </w:pPr>
    <w:rPr>
      <w:rFonts w:ascii="黑体" w:eastAsia="黑体"/>
    </w:rPr>
  </w:style>
  <w:style w:type="paragraph" w:customStyle="1" w:styleId="affffffffff4">
    <w:name w:val="标准文件_注后"/>
    <w:basedOn w:val="afffff4"/>
    <w:qFormat/>
    <w:rsid w:val="001E2B79"/>
    <w:pPr>
      <w:ind w:left="811" w:firstLineChars="0" w:firstLine="0"/>
    </w:pPr>
    <w:rPr>
      <w:sz w:val="18"/>
    </w:rPr>
  </w:style>
  <w:style w:type="paragraph" w:customStyle="1" w:styleId="X">
    <w:name w:val="标准文件_注X后"/>
    <w:basedOn w:val="afffff4"/>
    <w:qFormat/>
    <w:rsid w:val="001E2B79"/>
    <w:pPr>
      <w:ind w:left="811" w:firstLineChars="0" w:firstLine="0"/>
    </w:pPr>
    <w:rPr>
      <w:sz w:val="18"/>
    </w:rPr>
  </w:style>
  <w:style w:type="paragraph" w:customStyle="1" w:styleId="affffffffff5">
    <w:name w:val="标准文件_示例后"/>
    <w:basedOn w:val="afffff4"/>
    <w:qFormat/>
    <w:rsid w:val="001E2B79"/>
    <w:pPr>
      <w:ind w:left="964" w:firstLineChars="0" w:firstLine="0"/>
    </w:pPr>
    <w:rPr>
      <w:sz w:val="18"/>
    </w:rPr>
  </w:style>
  <w:style w:type="paragraph" w:customStyle="1" w:styleId="X0">
    <w:name w:val="标准文件_示例X后"/>
    <w:basedOn w:val="afffff4"/>
    <w:link w:val="X1"/>
    <w:qFormat/>
    <w:rsid w:val="001E2B79"/>
    <w:pPr>
      <w:ind w:left="1049" w:firstLineChars="0" w:firstLine="0"/>
    </w:pPr>
    <w:rPr>
      <w:sz w:val="18"/>
    </w:rPr>
  </w:style>
  <w:style w:type="character" w:customStyle="1" w:styleId="X1">
    <w:name w:val="标准文件_示例X后 字符"/>
    <w:basedOn w:val="Char6"/>
    <w:link w:val="X0"/>
    <w:qFormat/>
    <w:rsid w:val="001E2B79"/>
    <w:rPr>
      <w:rFonts w:ascii="宋体" w:hAnsi="Times New Roman"/>
      <w:sz w:val="18"/>
    </w:rPr>
  </w:style>
  <w:style w:type="paragraph" w:customStyle="1" w:styleId="affffffffff6">
    <w:name w:val="标准文件_索引项"/>
    <w:basedOn w:val="afffff4"/>
    <w:next w:val="afffff4"/>
    <w:qFormat/>
    <w:rsid w:val="001E2B79"/>
    <w:pPr>
      <w:tabs>
        <w:tab w:val="right" w:leader="dot" w:pos="9356"/>
      </w:tabs>
      <w:ind w:left="210" w:firstLineChars="0" w:hanging="210"/>
      <w:jc w:val="left"/>
    </w:pPr>
  </w:style>
  <w:style w:type="paragraph" w:customStyle="1" w:styleId="affffffffff7">
    <w:name w:val="标准文件_附录一级无标题"/>
    <w:basedOn w:val="affa"/>
    <w:qFormat/>
    <w:rsid w:val="001E2B79"/>
    <w:pPr>
      <w:spacing w:beforeLines="0" w:afterLines="0" w:line="276" w:lineRule="auto"/>
      <w:outlineLvl w:val="9"/>
    </w:pPr>
    <w:rPr>
      <w:rFonts w:ascii="宋体" w:eastAsia="宋体"/>
    </w:rPr>
  </w:style>
  <w:style w:type="paragraph" w:customStyle="1" w:styleId="affffffffff8">
    <w:name w:val="标准文件_附录二级无标题"/>
    <w:basedOn w:val="affb"/>
    <w:qFormat/>
    <w:rsid w:val="001E2B79"/>
    <w:pPr>
      <w:spacing w:beforeLines="0" w:afterLines="0" w:line="276" w:lineRule="auto"/>
      <w:outlineLvl w:val="9"/>
    </w:pPr>
    <w:rPr>
      <w:rFonts w:ascii="宋体" w:eastAsia="宋体"/>
    </w:rPr>
  </w:style>
  <w:style w:type="paragraph" w:customStyle="1" w:styleId="affffffffff9">
    <w:name w:val="标准文件_附录三级无标题"/>
    <w:basedOn w:val="affc"/>
    <w:qFormat/>
    <w:rsid w:val="001E2B79"/>
    <w:pPr>
      <w:spacing w:beforeLines="0" w:afterLines="0" w:line="276" w:lineRule="auto"/>
      <w:outlineLvl w:val="9"/>
    </w:pPr>
    <w:rPr>
      <w:rFonts w:ascii="宋体" w:eastAsia="宋体"/>
    </w:rPr>
  </w:style>
  <w:style w:type="paragraph" w:customStyle="1" w:styleId="affffffffffa">
    <w:name w:val="标准文件_附录四级无标题"/>
    <w:basedOn w:val="affd"/>
    <w:qFormat/>
    <w:rsid w:val="001E2B79"/>
    <w:pPr>
      <w:spacing w:beforeLines="0" w:afterLines="0" w:line="276" w:lineRule="auto"/>
      <w:outlineLvl w:val="9"/>
    </w:pPr>
    <w:rPr>
      <w:rFonts w:ascii="宋体" w:eastAsia="宋体"/>
    </w:rPr>
  </w:style>
  <w:style w:type="paragraph" w:customStyle="1" w:styleId="affffffffffb">
    <w:name w:val="标准文件_附录五级无标题"/>
    <w:basedOn w:val="affe"/>
    <w:qFormat/>
    <w:rsid w:val="001E2B79"/>
    <w:pPr>
      <w:spacing w:beforeLines="0" w:afterLines="0" w:line="276" w:lineRule="auto"/>
      <w:outlineLvl w:val="9"/>
    </w:pPr>
    <w:rPr>
      <w:rFonts w:ascii="宋体" w:eastAsia="宋体"/>
    </w:rPr>
  </w:style>
  <w:style w:type="paragraph" w:customStyle="1" w:styleId="affffffffffc">
    <w:name w:val="标准文件_引言一级无标题"/>
    <w:basedOn w:val="a7"/>
    <w:next w:val="afffff4"/>
    <w:qFormat/>
    <w:rsid w:val="001E2B79"/>
    <w:pPr>
      <w:spacing w:beforeLines="0" w:afterLines="0" w:line="276" w:lineRule="auto"/>
    </w:pPr>
    <w:rPr>
      <w:rFonts w:ascii="宋体" w:eastAsia="宋体"/>
    </w:rPr>
  </w:style>
  <w:style w:type="paragraph" w:customStyle="1" w:styleId="affffffffffd">
    <w:name w:val="标准文件_引言二级无标题"/>
    <w:basedOn w:val="a8"/>
    <w:next w:val="afffff4"/>
    <w:qFormat/>
    <w:rsid w:val="001E2B79"/>
    <w:pPr>
      <w:spacing w:beforeLines="0" w:afterLines="0" w:line="276" w:lineRule="auto"/>
    </w:pPr>
    <w:rPr>
      <w:rFonts w:ascii="宋体" w:eastAsia="宋体"/>
    </w:rPr>
  </w:style>
  <w:style w:type="paragraph" w:customStyle="1" w:styleId="affffffffffe">
    <w:name w:val="标准文件_引言三级无标题"/>
    <w:basedOn w:val="a9"/>
    <w:qFormat/>
    <w:rsid w:val="001E2B79"/>
    <w:pPr>
      <w:spacing w:beforeLines="0" w:afterLines="0" w:line="276" w:lineRule="auto"/>
    </w:pPr>
    <w:rPr>
      <w:rFonts w:ascii="宋体" w:eastAsia="宋体"/>
    </w:rPr>
  </w:style>
  <w:style w:type="paragraph" w:customStyle="1" w:styleId="afffffffffff">
    <w:name w:val="标准文件_引言四级无标题"/>
    <w:basedOn w:val="aa"/>
    <w:next w:val="afffff4"/>
    <w:qFormat/>
    <w:rsid w:val="001E2B79"/>
    <w:pPr>
      <w:spacing w:beforeLines="0" w:afterLines="0" w:line="276" w:lineRule="auto"/>
    </w:pPr>
    <w:rPr>
      <w:rFonts w:ascii="宋体" w:eastAsia="宋体"/>
    </w:rPr>
  </w:style>
  <w:style w:type="paragraph" w:customStyle="1" w:styleId="afffffffffff0">
    <w:name w:val="标准文件_引言五级无标题"/>
    <w:basedOn w:val="ab"/>
    <w:next w:val="afffff4"/>
    <w:qFormat/>
    <w:rsid w:val="001E2B79"/>
    <w:pPr>
      <w:spacing w:beforeLines="0" w:afterLines="0" w:line="276" w:lineRule="auto"/>
    </w:pPr>
    <w:rPr>
      <w:rFonts w:ascii="宋体" w:eastAsia="宋体"/>
    </w:rPr>
  </w:style>
  <w:style w:type="paragraph" w:customStyle="1" w:styleId="afffffffffff1">
    <w:name w:val="标准文件_索引标题"/>
    <w:basedOn w:val="afffffb"/>
    <w:next w:val="afffff4"/>
    <w:qFormat/>
    <w:rsid w:val="001E2B79"/>
    <w:rPr>
      <w:rFonts w:hAnsi="黑体"/>
    </w:rPr>
  </w:style>
  <w:style w:type="paragraph" w:customStyle="1" w:styleId="afffffffffff2">
    <w:name w:val="标准文件_脚注内容"/>
    <w:basedOn w:val="afffff4"/>
    <w:qFormat/>
    <w:rsid w:val="001E2B79"/>
    <w:pPr>
      <w:ind w:leftChars="200" w:left="400" w:hangingChars="200" w:hanging="200"/>
    </w:pPr>
    <w:rPr>
      <w:sz w:val="15"/>
    </w:rPr>
  </w:style>
  <w:style w:type="paragraph" w:customStyle="1" w:styleId="afffffffffff3">
    <w:name w:val="标准文件_术语条一"/>
    <w:basedOn w:val="affffffffd"/>
    <w:next w:val="afffff4"/>
    <w:qFormat/>
    <w:rsid w:val="001E2B79"/>
  </w:style>
  <w:style w:type="paragraph" w:customStyle="1" w:styleId="afffffffffff4">
    <w:name w:val="标准文件_术语条二"/>
    <w:basedOn w:val="afffffffff0"/>
    <w:next w:val="afffff4"/>
    <w:qFormat/>
    <w:rsid w:val="001E2B79"/>
  </w:style>
  <w:style w:type="paragraph" w:customStyle="1" w:styleId="afffffffffff5">
    <w:name w:val="标准文件_术语条三"/>
    <w:basedOn w:val="afffffffff"/>
    <w:next w:val="afffff4"/>
    <w:qFormat/>
    <w:rsid w:val="001E2B79"/>
  </w:style>
  <w:style w:type="paragraph" w:customStyle="1" w:styleId="afffffffffff6">
    <w:name w:val="标准文件_术语条四"/>
    <w:basedOn w:val="afffffffff2"/>
    <w:next w:val="afffff4"/>
    <w:qFormat/>
    <w:rsid w:val="001E2B79"/>
  </w:style>
  <w:style w:type="paragraph" w:customStyle="1" w:styleId="afffffffffff7">
    <w:name w:val="标准文件_术语条五"/>
    <w:basedOn w:val="affffffffe"/>
    <w:next w:val="afffff4"/>
    <w:qFormat/>
    <w:rsid w:val="001E2B79"/>
  </w:style>
  <w:style w:type="paragraph" w:customStyle="1" w:styleId="Default">
    <w:name w:val="Default"/>
    <w:qFormat/>
    <w:rsid w:val="001E2B79"/>
    <w:pPr>
      <w:widowControl w:val="0"/>
      <w:autoSpaceDE w:val="0"/>
      <w:autoSpaceDN w:val="0"/>
      <w:adjustRightInd w:val="0"/>
    </w:pPr>
    <w:rPr>
      <w:rFonts w:ascii="宋体" w:cs="宋体"/>
      <w:color w:val="000000"/>
      <w:sz w:val="24"/>
      <w:szCs w:val="24"/>
    </w:rPr>
  </w:style>
  <w:style w:type="character" w:customStyle="1" w:styleId="afffffffffff8">
    <w:name w:val="发布"/>
    <w:basedOn w:val="afffc"/>
    <w:qFormat/>
    <w:rsid w:val="001E2B79"/>
    <w:rPr>
      <w:rFonts w:ascii="黑体" w:eastAsia="黑体"/>
      <w:spacing w:val="85"/>
      <w:w w:val="100"/>
      <w:position w:val="3"/>
      <w:sz w:val="28"/>
      <w:szCs w:val="28"/>
    </w:rPr>
  </w:style>
  <w:style w:type="paragraph" w:customStyle="1" w:styleId="af2">
    <w:name w:val="章标题"/>
    <w:next w:val="afffb"/>
    <w:qFormat/>
    <w:rsid w:val="001E2B79"/>
    <w:pPr>
      <w:numPr>
        <w:numId w:val="32"/>
      </w:numPr>
      <w:spacing w:beforeLines="100" w:afterLines="100"/>
      <w:jc w:val="both"/>
      <w:outlineLvl w:val="1"/>
    </w:pPr>
    <w:rPr>
      <w:rFonts w:ascii="黑体" w:eastAsia="黑体"/>
      <w:sz w:val="21"/>
    </w:rPr>
  </w:style>
  <w:style w:type="paragraph" w:customStyle="1" w:styleId="af7">
    <w:name w:val="五级条标题"/>
    <w:basedOn w:val="af6"/>
    <w:next w:val="afffb"/>
    <w:qFormat/>
    <w:rsid w:val="001E2B79"/>
    <w:pPr>
      <w:numPr>
        <w:ilvl w:val="5"/>
      </w:numPr>
      <w:outlineLvl w:val="6"/>
    </w:pPr>
  </w:style>
  <w:style w:type="paragraph" w:customStyle="1" w:styleId="af6">
    <w:name w:val="四级条标题"/>
    <w:basedOn w:val="af5"/>
    <w:next w:val="afffb"/>
    <w:qFormat/>
    <w:rsid w:val="001E2B79"/>
    <w:pPr>
      <w:numPr>
        <w:ilvl w:val="4"/>
      </w:numPr>
      <w:outlineLvl w:val="5"/>
    </w:pPr>
  </w:style>
  <w:style w:type="paragraph" w:customStyle="1" w:styleId="af5">
    <w:name w:val="三级条标题"/>
    <w:basedOn w:val="af4"/>
    <w:next w:val="afffb"/>
    <w:qFormat/>
    <w:rsid w:val="001E2B79"/>
    <w:pPr>
      <w:numPr>
        <w:ilvl w:val="3"/>
      </w:numPr>
      <w:outlineLvl w:val="4"/>
    </w:pPr>
  </w:style>
  <w:style w:type="paragraph" w:customStyle="1" w:styleId="af4">
    <w:name w:val="二级条标题"/>
    <w:basedOn w:val="af3"/>
    <w:next w:val="afffffffffff9"/>
    <w:qFormat/>
    <w:rsid w:val="001E2B79"/>
    <w:pPr>
      <w:numPr>
        <w:ilvl w:val="2"/>
      </w:numPr>
      <w:spacing w:before="50" w:after="50"/>
      <w:outlineLvl w:val="3"/>
    </w:pPr>
  </w:style>
  <w:style w:type="paragraph" w:customStyle="1" w:styleId="af3">
    <w:name w:val="一级条标题"/>
    <w:next w:val="afffffffffff9"/>
    <w:qFormat/>
    <w:rsid w:val="001E2B79"/>
    <w:pPr>
      <w:numPr>
        <w:ilvl w:val="1"/>
        <w:numId w:val="32"/>
      </w:numPr>
      <w:spacing w:beforeLines="50" w:afterLines="50"/>
      <w:outlineLvl w:val="2"/>
    </w:pPr>
    <w:rPr>
      <w:rFonts w:ascii="黑体" w:eastAsia="黑体"/>
      <w:sz w:val="21"/>
      <w:szCs w:val="21"/>
    </w:rPr>
  </w:style>
  <w:style w:type="paragraph" w:customStyle="1" w:styleId="afffffffffff9">
    <w:name w:val="段"/>
    <w:qFormat/>
    <w:rsid w:val="001E2B79"/>
    <w:pPr>
      <w:tabs>
        <w:tab w:val="center" w:pos="4201"/>
        <w:tab w:val="right" w:leader="dot" w:pos="9298"/>
      </w:tabs>
      <w:autoSpaceDE w:val="0"/>
      <w:autoSpaceDN w:val="0"/>
      <w:ind w:firstLineChars="200" w:firstLine="420"/>
      <w:jc w:val="both"/>
    </w:pPr>
    <w:rPr>
      <w:rFonts w:ascii="宋体"/>
      <w:sz w:val="21"/>
    </w:rPr>
  </w:style>
  <w:style w:type="paragraph" w:customStyle="1" w:styleId="afffffffffffa">
    <w:name w:val="二级无"/>
    <w:basedOn w:val="af4"/>
    <w:qFormat/>
    <w:rsid w:val="001E2B79"/>
    <w:pPr>
      <w:spacing w:beforeLines="0" w:afterLines="0"/>
    </w:pPr>
    <w:rPr>
      <w:rFonts w:ascii="宋体" w:eastAsia="宋体"/>
    </w:rPr>
  </w:style>
  <w:style w:type="paragraph" w:customStyle="1" w:styleId="12">
    <w:name w:val="列出段落1"/>
    <w:basedOn w:val="afffb"/>
    <w:uiPriority w:val="99"/>
    <w:qFormat/>
    <w:rsid w:val="00694723"/>
    <w:pPr>
      <w:adjustRightInd/>
      <w:spacing w:line="240" w:lineRule="auto"/>
      <w:ind w:firstLineChars="200" w:firstLine="420"/>
    </w:pPr>
    <w:rPr>
      <w:rFonts w:ascii="Times New Roman" w:hAnsi="Times New Roman"/>
    </w:rPr>
  </w:style>
  <w:style w:type="paragraph" w:styleId="afffffffffffb">
    <w:name w:val="Normal (Web)"/>
    <w:basedOn w:val="afffb"/>
    <w:qFormat/>
    <w:rsid w:val="000B0595"/>
    <w:pPr>
      <w:adjustRightInd/>
      <w:spacing w:before="100" w:beforeAutospacing="1" w:after="100" w:afterAutospacing="1" w:line="240" w:lineRule="auto"/>
      <w:jc w:val="left"/>
    </w:pPr>
    <w:rPr>
      <w:kern w:val="0"/>
      <w:sz w:val="24"/>
      <w:szCs w:val="24"/>
    </w:rPr>
  </w:style>
  <w:style w:type="paragraph" w:styleId="afffffffffffc">
    <w:name w:val="endnote text"/>
    <w:basedOn w:val="afffb"/>
    <w:link w:val="Char7"/>
    <w:semiHidden/>
    <w:qFormat/>
    <w:rsid w:val="00B3158B"/>
    <w:pPr>
      <w:adjustRightInd/>
      <w:snapToGrid w:val="0"/>
      <w:spacing w:line="240" w:lineRule="auto"/>
      <w:jc w:val="left"/>
    </w:pPr>
    <w:rPr>
      <w:rFonts w:ascii="Times New Roman" w:hAnsi="Times New Roman"/>
      <w:szCs w:val="24"/>
    </w:rPr>
  </w:style>
  <w:style w:type="character" w:customStyle="1" w:styleId="Char7">
    <w:name w:val="尾注文本 Char"/>
    <w:basedOn w:val="afffc"/>
    <w:link w:val="afffffffffffc"/>
    <w:semiHidden/>
    <w:rsid w:val="00B3158B"/>
    <w:rPr>
      <w:rFonts w:ascii="Times New Roman" w:hAnsi="Times New Roman"/>
      <w:kern w:val="2"/>
      <w:sz w:val="21"/>
      <w:szCs w:val="24"/>
    </w:rPr>
  </w:style>
  <w:style w:type="paragraph" w:customStyle="1" w:styleId="afffffffffffd">
    <w:name w:val="目次、标准名称标题"/>
    <w:basedOn w:val="afffb"/>
    <w:next w:val="afffffffffff9"/>
    <w:qFormat/>
    <w:rsid w:val="00FA5FB8"/>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styleId="afffffffffffe">
    <w:name w:val="No Spacing"/>
    <w:qFormat/>
    <w:rsid w:val="00213872"/>
    <w:pPr>
      <w:widowControl w:val="0"/>
      <w:jc w:val="both"/>
    </w:pPr>
    <w:rPr>
      <w:kern w:val="2"/>
      <w:sz w:val="21"/>
      <w:szCs w:val="24"/>
    </w:rPr>
  </w:style>
</w:styles>
</file>

<file path=word/webSettings.xml><?xml version="1.0" encoding="utf-8"?>
<w:webSettings xmlns:r="http://schemas.openxmlformats.org/officeDocument/2006/relationships" xmlns:w="http://schemas.openxmlformats.org/wordprocessingml/2006/main">
  <w:divs>
    <w:div w:id="359012840">
      <w:bodyDiv w:val="1"/>
      <w:marLeft w:val="0"/>
      <w:marRight w:val="0"/>
      <w:marTop w:val="0"/>
      <w:marBottom w:val="0"/>
      <w:divBdr>
        <w:top w:val="none" w:sz="0" w:space="0" w:color="auto"/>
        <w:left w:val="none" w:sz="0" w:space="0" w:color="auto"/>
        <w:bottom w:val="none" w:sz="0" w:space="0" w:color="auto"/>
        <w:right w:val="none" w:sz="0" w:space="0" w:color="auto"/>
      </w:divBdr>
    </w:div>
    <w:div w:id="733620714">
      <w:bodyDiv w:val="1"/>
      <w:marLeft w:val="0"/>
      <w:marRight w:val="0"/>
      <w:marTop w:val="0"/>
      <w:marBottom w:val="0"/>
      <w:divBdr>
        <w:top w:val="none" w:sz="0" w:space="0" w:color="auto"/>
        <w:left w:val="none" w:sz="0" w:space="0" w:color="auto"/>
        <w:bottom w:val="none" w:sz="0" w:space="0" w:color="auto"/>
        <w:right w:val="none" w:sz="0" w:space="0" w:color="auto"/>
      </w:divBdr>
    </w:div>
    <w:div w:id="937255495">
      <w:bodyDiv w:val="1"/>
      <w:marLeft w:val="0"/>
      <w:marRight w:val="0"/>
      <w:marTop w:val="0"/>
      <w:marBottom w:val="0"/>
      <w:divBdr>
        <w:top w:val="none" w:sz="0" w:space="0" w:color="auto"/>
        <w:left w:val="none" w:sz="0" w:space="0" w:color="auto"/>
        <w:bottom w:val="none" w:sz="0" w:space="0" w:color="auto"/>
        <w:right w:val="none" w:sz="0" w:space="0" w:color="auto"/>
      </w:divBdr>
    </w:div>
    <w:div w:id="18241555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A89BE3F8EF64248A13D62AFEED7189D"/>
        <w:category>
          <w:name w:val="常规"/>
          <w:gallery w:val="placeholder"/>
        </w:category>
        <w:types>
          <w:type w:val="bbPlcHdr"/>
        </w:types>
        <w:behaviors>
          <w:behavior w:val="content"/>
        </w:behaviors>
        <w:guid w:val="{A9C88EA2-100F-4B7C-A0BB-FF60DB07B817}"/>
      </w:docPartPr>
      <w:docPartBody>
        <w:p w:rsidR="00871012" w:rsidRDefault="00871012">
          <w:pPr>
            <w:pStyle w:val="1A89BE3F8EF64248A13D62AFEED7189D"/>
          </w:pPr>
          <w:r>
            <w:rPr>
              <w:rStyle w:val="a3"/>
              <w:rFonts w:hint="eastAsia"/>
            </w:rPr>
            <w:t>单击或点击此处输入文字。</w:t>
          </w:r>
        </w:p>
      </w:docPartBody>
    </w:docPart>
    <w:docPart>
      <w:docPartPr>
        <w:name w:val="03CB48BD6D934CC89D32AF8CCE1A4765"/>
        <w:category>
          <w:name w:val="常规"/>
          <w:gallery w:val="placeholder"/>
        </w:category>
        <w:types>
          <w:type w:val="bbPlcHdr"/>
        </w:types>
        <w:behaviors>
          <w:behavior w:val="content"/>
        </w:behaviors>
        <w:guid w:val="{149F2196-AEA5-41AB-976B-75BE8B61276C}"/>
      </w:docPartPr>
      <w:docPartBody>
        <w:p w:rsidR="00871012" w:rsidRDefault="00871012">
          <w:pPr>
            <w:pStyle w:val="03CB48BD6D934CC89D32AF8CCE1A4765"/>
          </w:pPr>
          <w:r>
            <w:rPr>
              <w:rStyle w:val="a3"/>
              <w:rFonts w:hint="eastAsia"/>
            </w:rPr>
            <w:t>选择一项。</w:t>
          </w:r>
        </w:p>
      </w:docPartBody>
    </w:docPart>
    <w:docPart>
      <w:docPartPr>
        <w:name w:val="044E66964E7C434E917A9AC33C566BC2"/>
        <w:category>
          <w:name w:val="常规"/>
          <w:gallery w:val="placeholder"/>
        </w:category>
        <w:types>
          <w:type w:val="bbPlcHdr"/>
        </w:types>
        <w:behaviors>
          <w:behavior w:val="content"/>
        </w:behaviors>
        <w:guid w:val="{0BA33493-D1C2-4ED6-A711-D66199571708}"/>
      </w:docPartPr>
      <w:docPartBody>
        <w:p w:rsidR="00871012" w:rsidRDefault="00871012">
          <w:pPr>
            <w:pStyle w:val="044E66964E7C434E917A9AC33C566BC2"/>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112F"/>
    <w:rsid w:val="000158F8"/>
    <w:rsid w:val="00057C11"/>
    <w:rsid w:val="0008560C"/>
    <w:rsid w:val="001647D9"/>
    <w:rsid w:val="00166123"/>
    <w:rsid w:val="001B574C"/>
    <w:rsid w:val="00361FE4"/>
    <w:rsid w:val="00405A09"/>
    <w:rsid w:val="00484622"/>
    <w:rsid w:val="005A0D4D"/>
    <w:rsid w:val="005D75C3"/>
    <w:rsid w:val="00661B74"/>
    <w:rsid w:val="00724D2E"/>
    <w:rsid w:val="0076710E"/>
    <w:rsid w:val="007A391B"/>
    <w:rsid w:val="007D51AF"/>
    <w:rsid w:val="007E4DBB"/>
    <w:rsid w:val="00864D16"/>
    <w:rsid w:val="00871012"/>
    <w:rsid w:val="00886D22"/>
    <w:rsid w:val="008C7979"/>
    <w:rsid w:val="00927C96"/>
    <w:rsid w:val="00A01195"/>
    <w:rsid w:val="00AF2D85"/>
    <w:rsid w:val="00B549CD"/>
    <w:rsid w:val="00BE683F"/>
    <w:rsid w:val="00C07091"/>
    <w:rsid w:val="00D5112F"/>
    <w:rsid w:val="00DB3B93"/>
    <w:rsid w:val="00DF4CC0"/>
    <w:rsid w:val="00E36CF9"/>
    <w:rsid w:val="00E71D49"/>
    <w:rsid w:val="00EB0855"/>
    <w:rsid w:val="00EB6E62"/>
    <w:rsid w:val="00ED6C79"/>
    <w:rsid w:val="00FD15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01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71012"/>
    <w:rPr>
      <w:color w:val="808080"/>
    </w:rPr>
  </w:style>
  <w:style w:type="paragraph" w:customStyle="1" w:styleId="1A89BE3F8EF64248A13D62AFEED7189D">
    <w:name w:val="1A89BE3F8EF64248A13D62AFEED7189D"/>
    <w:qFormat/>
    <w:rsid w:val="00871012"/>
    <w:pPr>
      <w:widowControl w:val="0"/>
      <w:jc w:val="both"/>
    </w:pPr>
    <w:rPr>
      <w:kern w:val="2"/>
      <w:sz w:val="21"/>
      <w:szCs w:val="22"/>
    </w:rPr>
  </w:style>
  <w:style w:type="paragraph" w:customStyle="1" w:styleId="03CB48BD6D934CC89D32AF8CCE1A4765">
    <w:name w:val="03CB48BD6D934CC89D32AF8CCE1A4765"/>
    <w:qFormat/>
    <w:rsid w:val="00871012"/>
    <w:pPr>
      <w:widowControl w:val="0"/>
      <w:jc w:val="both"/>
    </w:pPr>
    <w:rPr>
      <w:kern w:val="2"/>
      <w:sz w:val="21"/>
      <w:szCs w:val="22"/>
    </w:rPr>
  </w:style>
  <w:style w:type="paragraph" w:customStyle="1" w:styleId="044E66964E7C434E917A9AC33C566BC2">
    <w:name w:val="044E66964E7C434E917A9AC33C566BC2"/>
    <w:qFormat/>
    <w:rsid w:val="00871012"/>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9155</TotalTime>
  <Pages>13</Pages>
  <Words>868</Words>
  <Characters>4954</Characters>
  <Application>Microsoft Office Word</Application>
  <DocSecurity>0</DocSecurity>
  <Lines>41</Lines>
  <Paragraphs>11</Paragraphs>
  <ScaleCrop>false</ScaleCrop>
  <Company>PCMI</Company>
  <LinksUpToDate>false</LinksUpToDate>
  <CharactersWithSpaces>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sam</dc:creator>
  <dc:description>&lt;config cover="true" show_menu="true" version="1.0.0" doctype="SDKXY"&gt;_x000d_
&lt;/config&gt;</dc:description>
  <cp:lastModifiedBy>Lenovo</cp:lastModifiedBy>
  <cp:revision>279</cp:revision>
  <cp:lastPrinted>2023-04-16T03:49:00Z</cp:lastPrinted>
  <dcterms:created xsi:type="dcterms:W3CDTF">2022-07-05T01:26:00Z</dcterms:created>
  <dcterms:modified xsi:type="dcterms:W3CDTF">2023-04-18T08:32:00Z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2052-11.8.2.10251</vt:lpwstr>
  </property>
</Properties>
</file>