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8DCB554" w14:textId="77777777" w:rsidTr="007B7453">
        <w:tc>
          <w:tcPr>
            <w:tcW w:w="509" w:type="dxa"/>
          </w:tcPr>
          <w:p w14:paraId="55EDBCB5" w14:textId="77777777"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C6D5182" w14:textId="77777777" w:rsidR="00672BFD" w:rsidRPr="00672BFD" w:rsidRDefault="004A17E6" w:rsidP="00C94DF2">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9700B77" w14:textId="77777777" w:rsidTr="007B7453">
        <w:tc>
          <w:tcPr>
            <w:tcW w:w="509" w:type="dxa"/>
          </w:tcPr>
          <w:p w14:paraId="36252DD5" w14:textId="77777777"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B5C27CF" w14:textId="77777777" w:rsidR="00FB231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4E5ACA5" w14:textId="77777777" w:rsidTr="00DF5F11">
        <w:tc>
          <w:tcPr>
            <w:tcW w:w="6407" w:type="dxa"/>
          </w:tcPr>
          <w:p w14:paraId="4A7490D9" w14:textId="77777777" w:rsidR="001446C2" w:rsidRDefault="001446C2" w:rsidP="00DF5F11">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331629B8" wp14:editId="744B37C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14:paraId="2A1D31A6" w14:textId="77777777" w:rsidR="0000040A" w:rsidRPr="007B7453" w:rsidRDefault="007B7453" w:rsidP="000107E0">
      <w:pPr>
        <w:pStyle w:val="affff9"/>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800C7">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D0682F3" w14:textId="77777777" w:rsidR="00AA456B" w:rsidRPr="005F4712" w:rsidRDefault="00634D9E" w:rsidP="00A952D7">
      <w:pPr>
        <w:pStyle w:val="affffffffff6"/>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DDA6F5B" w14:textId="77777777" w:rsidR="00E846C8" w:rsidRPr="001E4882" w:rsidRDefault="00087A77" w:rsidP="00A952D7">
      <w:pPr>
        <w:pStyle w:val="affffffffff7"/>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86747D">
        <w:rPr>
          <w:rFonts w:hAnsi="黑体"/>
        </w:rPr>
        <w:t>代替 DB XX/T</w:t>
      </w:r>
      <w:r w:rsidRPr="001E4882">
        <w:rPr>
          <w:rFonts w:hAnsi="黑体"/>
        </w:rPr>
        <w:fldChar w:fldCharType="end"/>
      </w:r>
      <w:bookmarkEnd w:id="8"/>
    </w:p>
    <w:p w14:paraId="7FEED00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4A6E4FF" wp14:editId="11ABC41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C3FE79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07B03BF9" w14:textId="77777777" w:rsidR="006816A4" w:rsidRDefault="006816A4" w:rsidP="0036429C">
      <w:pPr>
        <w:pStyle w:val="affff9"/>
        <w:framePr w:w="9639" w:h="6976" w:hRule="exact" w:hSpace="0" w:vSpace="0" w:wrap="around" w:hAnchor="page" w:y="6408"/>
        <w:jc w:val="center"/>
        <w:rPr>
          <w:rFonts w:ascii="黑体" w:eastAsia="黑体" w:hAnsi="黑体"/>
          <w:b w:val="0"/>
          <w:bCs w:val="0"/>
          <w:w w:val="100"/>
        </w:rPr>
      </w:pPr>
    </w:p>
    <w:p w14:paraId="0EF96A3F" w14:textId="02D34615" w:rsidR="006816A4" w:rsidRDefault="0012059C" w:rsidP="00463B77">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D1492">
        <w:t>油茶低位截干萌条嫁接技术规程</w:t>
      </w:r>
      <w:r>
        <w:fldChar w:fldCharType="end"/>
      </w:r>
      <w:bookmarkEnd w:id="9"/>
    </w:p>
    <w:p w14:paraId="116D9B80" w14:textId="77777777" w:rsidR="00815419" w:rsidRPr="00815419" w:rsidRDefault="00815419" w:rsidP="00324EDD">
      <w:pPr>
        <w:framePr w:w="9639" w:h="6974" w:hRule="exact" w:wrap="around" w:vAnchor="page" w:hAnchor="page" w:x="1419" w:y="6408" w:anchorLock="1"/>
        <w:ind w:left="-1418"/>
      </w:pPr>
    </w:p>
    <w:p w14:paraId="34F34236" w14:textId="5CB2EF0C" w:rsidR="00755402" w:rsidRPr="008B50C8" w:rsidRDefault="00F515EE" w:rsidP="00463B77">
      <w:pPr>
        <w:pStyle w:val="afffffff8"/>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B515C">
        <w:rPr>
          <w:rFonts w:eastAsia="黑体"/>
          <w:noProof/>
          <w:szCs w:val="28"/>
        </w:rPr>
        <w:t>C</w:t>
      </w:r>
      <w:r w:rsidR="00465C0C">
        <w:rPr>
          <w:rFonts w:eastAsia="黑体"/>
          <w:noProof/>
          <w:szCs w:val="28"/>
        </w:rPr>
        <w:t xml:space="preserve">ode of </w:t>
      </w:r>
      <w:r w:rsidR="00636DC8">
        <w:rPr>
          <w:rFonts w:eastAsia="黑体"/>
          <w:noProof/>
          <w:szCs w:val="28"/>
        </w:rPr>
        <w:t>p</w:t>
      </w:r>
      <w:r w:rsidR="00465C0C">
        <w:rPr>
          <w:rFonts w:eastAsia="黑体"/>
          <w:noProof/>
          <w:szCs w:val="28"/>
        </w:rPr>
        <w:t xml:space="preserve">ractice </w:t>
      </w:r>
      <w:r w:rsidR="009B515C">
        <w:rPr>
          <w:rFonts w:eastAsia="黑体"/>
          <w:noProof/>
          <w:szCs w:val="28"/>
        </w:rPr>
        <w:t>o</w:t>
      </w:r>
      <w:r w:rsidR="00636DC8">
        <w:rPr>
          <w:rFonts w:eastAsia="黑体"/>
          <w:noProof/>
          <w:szCs w:val="28"/>
        </w:rPr>
        <w:t>f</w:t>
      </w:r>
      <w:r w:rsidR="007800C7">
        <w:rPr>
          <w:rFonts w:eastAsia="黑体"/>
          <w:noProof/>
          <w:szCs w:val="28"/>
        </w:rPr>
        <w:t xml:space="preserve"> low grafting on Camellia oleifera</w:t>
      </w:r>
      <w:r>
        <w:rPr>
          <w:rFonts w:eastAsia="黑体"/>
          <w:noProof/>
          <w:szCs w:val="28"/>
        </w:rPr>
        <w:fldChar w:fldCharType="end"/>
      </w:r>
      <w:bookmarkEnd w:id="10"/>
    </w:p>
    <w:p w14:paraId="733FDABF" w14:textId="77777777" w:rsidR="00815419" w:rsidRPr="00324EDD" w:rsidRDefault="00815419" w:rsidP="00324EDD">
      <w:pPr>
        <w:framePr w:w="9639" w:h="6974" w:hRule="exact" w:wrap="around" w:vAnchor="page" w:hAnchor="page" w:x="1419" w:y="6408" w:anchorLock="1"/>
        <w:spacing w:line="760" w:lineRule="exact"/>
        <w:ind w:left="-1418"/>
      </w:pPr>
    </w:p>
    <w:p w14:paraId="73B7B603" w14:textId="77777777" w:rsidR="00B87131" w:rsidRPr="008B50C8" w:rsidRDefault="00B87131" w:rsidP="00463B77">
      <w:pPr>
        <w:pStyle w:val="afffffff8"/>
        <w:framePr w:w="9639" w:h="6974" w:hRule="exact" w:wrap="around" w:vAnchor="page" w:hAnchor="page" w:x="1419" w:y="6408" w:anchorLock="1"/>
        <w:textAlignment w:val="bottom"/>
        <w:rPr>
          <w:rFonts w:eastAsia="黑体"/>
          <w:noProof/>
          <w:szCs w:val="28"/>
        </w:rPr>
      </w:pPr>
    </w:p>
    <w:p w14:paraId="69CE8F31" w14:textId="49EF15CA" w:rsidR="00CA7AFD" w:rsidRPr="00AC4D95" w:rsidRDefault="00A32D73" w:rsidP="00463B77">
      <w:pPr>
        <w:pStyle w:val="afffffff8"/>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A1AC3">
        <w:rPr>
          <w:noProof/>
          <w:sz w:val="24"/>
          <w:szCs w:val="28"/>
        </w:rPr>
      </w:r>
      <w:r w:rsidR="000A1AC3">
        <w:rPr>
          <w:noProof/>
          <w:sz w:val="24"/>
          <w:szCs w:val="28"/>
        </w:rPr>
        <w:fldChar w:fldCharType="separate"/>
      </w:r>
      <w:r>
        <w:rPr>
          <w:noProof/>
          <w:sz w:val="24"/>
          <w:szCs w:val="28"/>
        </w:rPr>
        <w:fldChar w:fldCharType="end"/>
      </w:r>
      <w:bookmarkEnd w:id="11"/>
    </w:p>
    <w:p w14:paraId="34583F9D" w14:textId="77777777" w:rsidR="0036429C" w:rsidRDefault="00B378E5" w:rsidP="00463B77">
      <w:pPr>
        <w:pStyle w:val="afffffff8"/>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7800C7">
        <w:rPr>
          <w:rFonts w:hint="eastAsia"/>
          <w:noProof/>
          <w:sz w:val="21"/>
          <w:szCs w:val="28"/>
        </w:rPr>
        <w:t>（本草案完成时间：</w:t>
      </w:r>
      <w:r w:rsidR="007800C7">
        <w:rPr>
          <w:rFonts w:hint="eastAsia"/>
          <w:noProof/>
          <w:sz w:val="21"/>
          <w:szCs w:val="28"/>
        </w:rPr>
        <w:t>2022</w:t>
      </w:r>
      <w:r w:rsidR="007800C7">
        <w:rPr>
          <w:rFonts w:hint="eastAsia"/>
          <w:noProof/>
          <w:sz w:val="21"/>
          <w:szCs w:val="28"/>
        </w:rPr>
        <w:t>年</w:t>
      </w:r>
      <w:r w:rsidR="007800C7">
        <w:rPr>
          <w:rFonts w:hint="eastAsia"/>
          <w:noProof/>
          <w:sz w:val="21"/>
          <w:szCs w:val="28"/>
        </w:rPr>
        <w:t>8</w:t>
      </w:r>
      <w:r w:rsidR="007800C7">
        <w:rPr>
          <w:rFonts w:hint="eastAsia"/>
          <w:noProof/>
          <w:sz w:val="21"/>
          <w:szCs w:val="28"/>
        </w:rPr>
        <w:t>月</w:t>
      </w:r>
      <w:r w:rsidR="007800C7">
        <w:rPr>
          <w:rFonts w:hint="eastAsia"/>
          <w:noProof/>
          <w:sz w:val="21"/>
          <w:szCs w:val="28"/>
        </w:rPr>
        <w:t>29</w:t>
      </w:r>
      <w:r w:rsidR="007800C7">
        <w:rPr>
          <w:rFonts w:hint="eastAsia"/>
          <w:noProof/>
          <w:sz w:val="21"/>
          <w:szCs w:val="28"/>
        </w:rPr>
        <w:t>日）</w:t>
      </w:r>
      <w:r>
        <w:rPr>
          <w:noProof/>
          <w:sz w:val="21"/>
          <w:szCs w:val="28"/>
        </w:rPr>
        <w:fldChar w:fldCharType="end"/>
      </w:r>
      <w:bookmarkEnd w:id="12"/>
    </w:p>
    <w:p w14:paraId="388D4AB2" w14:textId="77777777" w:rsidR="00DE703F" w:rsidRPr="00A6537A" w:rsidRDefault="008620FC" w:rsidP="00463B77">
      <w:pPr>
        <w:pStyle w:val="afffffff8"/>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A1AC3">
        <w:rPr>
          <w:b/>
          <w:noProof/>
          <w:sz w:val="21"/>
          <w:szCs w:val="28"/>
        </w:rPr>
      </w:r>
      <w:r w:rsidR="000A1AC3">
        <w:rPr>
          <w:b/>
          <w:noProof/>
          <w:sz w:val="21"/>
          <w:szCs w:val="28"/>
        </w:rPr>
        <w:fldChar w:fldCharType="separate"/>
      </w:r>
      <w:r w:rsidRPr="00A6537A">
        <w:rPr>
          <w:b/>
          <w:noProof/>
          <w:sz w:val="21"/>
          <w:szCs w:val="28"/>
        </w:rPr>
        <w:fldChar w:fldCharType="end"/>
      </w:r>
      <w:bookmarkEnd w:id="13"/>
    </w:p>
    <w:p w14:paraId="1F774E48" w14:textId="77777777" w:rsidR="00CD50A1" w:rsidRDefault="00087A77" w:rsidP="00EE7869">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F02DBCD" w14:textId="77777777" w:rsidR="00CD50A1" w:rsidRDefault="00087A77" w:rsidP="00EE786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BB7116D" w14:textId="77777777" w:rsidR="007B7453" w:rsidRPr="004C7E8B" w:rsidRDefault="007B7453" w:rsidP="00A4006C">
      <w:pPr>
        <w:pStyle w:val="affffffff8"/>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d"/>
          <w:rFonts w:hAnsi="黑体" w:hint="eastAsia"/>
          <w:position w:val="0"/>
        </w:rPr>
        <w:t>发</w:t>
      </w:r>
      <w:r w:rsidRPr="004C7E8B">
        <w:rPr>
          <w:rStyle w:val="afffffffffffd"/>
          <w:rFonts w:hAnsi="黑体" w:hint="eastAsia"/>
          <w:spacing w:val="0"/>
          <w:position w:val="0"/>
        </w:rPr>
        <w:t>布</w:t>
      </w:r>
    </w:p>
    <w:p w14:paraId="69246726"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58F25DD" wp14:editId="5FAC51E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CB679D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34961404" w14:textId="77777777" w:rsidR="002E4CE3" w:rsidRDefault="002E4CE3" w:rsidP="002E4CE3">
      <w:pPr>
        <w:pStyle w:val="affffff5"/>
        <w:spacing w:after="468"/>
      </w:pPr>
      <w:bookmarkStart w:id="21" w:name="BookMark1"/>
      <w:r w:rsidRPr="002E4CE3">
        <w:rPr>
          <w:spacing w:val="320"/>
        </w:rPr>
        <w:lastRenderedPageBreak/>
        <w:t>目</w:t>
      </w:r>
      <w:r>
        <w:t>次</w:t>
      </w:r>
    </w:p>
    <w:p w14:paraId="4A36661A" w14:textId="7C1F9BF7" w:rsidR="00AC0EE1" w:rsidRDefault="002E4CE3">
      <w:pPr>
        <w:pStyle w:val="TOC1"/>
        <w:tabs>
          <w:tab w:val="right" w:leader="dot" w:pos="9344"/>
        </w:tabs>
        <w:rPr>
          <w:rFonts w:asciiTheme="minorHAnsi" w:eastAsiaTheme="minorEastAsia" w:hAnsiTheme="minorHAnsi" w:cstheme="minorBidi"/>
          <w:noProof/>
          <w:szCs w:val="22"/>
        </w:rPr>
      </w:pPr>
      <w:r w:rsidRPr="002E4CE3">
        <w:fldChar w:fldCharType="begin"/>
      </w:r>
      <w:r w:rsidRPr="002E4CE3">
        <w:instrText xml:space="preserve"> TOC \o "1-1" \h \t "标准文件_一级条标题,2,标准文件_二级条标题,3,标准文件_附录一级条标题,2,标准文件_附录二级条标题,3," </w:instrText>
      </w:r>
      <w:r w:rsidRPr="002E4CE3">
        <w:fldChar w:fldCharType="separate"/>
      </w:r>
      <w:hyperlink w:anchor="_Toc116982739" w:history="1">
        <w:r w:rsidR="00AC0EE1" w:rsidRPr="004B151D">
          <w:rPr>
            <w:rStyle w:val="afffffff1"/>
            <w:noProof/>
            <w:spacing w:val="320"/>
          </w:rPr>
          <w:t>前</w:t>
        </w:r>
        <w:r w:rsidR="00AC0EE1" w:rsidRPr="004B151D">
          <w:rPr>
            <w:rStyle w:val="afffffff1"/>
            <w:noProof/>
          </w:rPr>
          <w:t>言</w:t>
        </w:r>
        <w:r w:rsidR="00AC0EE1">
          <w:rPr>
            <w:noProof/>
          </w:rPr>
          <w:tab/>
        </w:r>
        <w:r w:rsidR="00AC0EE1">
          <w:rPr>
            <w:noProof/>
          </w:rPr>
          <w:fldChar w:fldCharType="begin"/>
        </w:r>
        <w:r w:rsidR="00AC0EE1">
          <w:rPr>
            <w:noProof/>
          </w:rPr>
          <w:instrText xml:space="preserve"> PAGEREF _Toc116982739 \h </w:instrText>
        </w:r>
        <w:r w:rsidR="00AC0EE1">
          <w:rPr>
            <w:noProof/>
          </w:rPr>
        </w:r>
        <w:r w:rsidR="00AC0EE1">
          <w:rPr>
            <w:noProof/>
          </w:rPr>
          <w:fldChar w:fldCharType="separate"/>
        </w:r>
        <w:r w:rsidR="00AC0EE1">
          <w:rPr>
            <w:noProof/>
          </w:rPr>
          <w:t>II</w:t>
        </w:r>
        <w:r w:rsidR="00AC0EE1">
          <w:rPr>
            <w:noProof/>
          </w:rPr>
          <w:fldChar w:fldCharType="end"/>
        </w:r>
      </w:hyperlink>
    </w:p>
    <w:p w14:paraId="23F7E0B1" w14:textId="232DC264" w:rsidR="00AC0EE1" w:rsidRDefault="000A1AC3">
      <w:pPr>
        <w:pStyle w:val="TOC1"/>
        <w:tabs>
          <w:tab w:val="right" w:leader="dot" w:pos="9344"/>
        </w:tabs>
        <w:rPr>
          <w:rFonts w:asciiTheme="minorHAnsi" w:eastAsiaTheme="minorEastAsia" w:hAnsiTheme="minorHAnsi" w:cstheme="minorBidi"/>
          <w:noProof/>
          <w:szCs w:val="22"/>
        </w:rPr>
      </w:pPr>
      <w:hyperlink w:anchor="_Toc116982740" w:history="1">
        <w:r w:rsidR="00AC0EE1" w:rsidRPr="004B151D">
          <w:rPr>
            <w:rStyle w:val="afffffff1"/>
            <w:noProof/>
          </w:rPr>
          <w:t>1 范围</w:t>
        </w:r>
        <w:r w:rsidR="00AC0EE1">
          <w:rPr>
            <w:noProof/>
          </w:rPr>
          <w:tab/>
        </w:r>
        <w:r w:rsidR="00AC0EE1">
          <w:rPr>
            <w:noProof/>
          </w:rPr>
          <w:fldChar w:fldCharType="begin"/>
        </w:r>
        <w:r w:rsidR="00AC0EE1">
          <w:rPr>
            <w:noProof/>
          </w:rPr>
          <w:instrText xml:space="preserve"> PAGEREF _Toc116982740 \h </w:instrText>
        </w:r>
        <w:r w:rsidR="00AC0EE1">
          <w:rPr>
            <w:noProof/>
          </w:rPr>
        </w:r>
        <w:r w:rsidR="00AC0EE1">
          <w:rPr>
            <w:noProof/>
          </w:rPr>
          <w:fldChar w:fldCharType="separate"/>
        </w:r>
        <w:r w:rsidR="00AC0EE1">
          <w:rPr>
            <w:noProof/>
          </w:rPr>
          <w:t>3</w:t>
        </w:r>
        <w:r w:rsidR="00AC0EE1">
          <w:rPr>
            <w:noProof/>
          </w:rPr>
          <w:fldChar w:fldCharType="end"/>
        </w:r>
      </w:hyperlink>
    </w:p>
    <w:p w14:paraId="7773B9B1" w14:textId="0EA0C8C6" w:rsidR="00AC0EE1" w:rsidRDefault="000A1AC3">
      <w:pPr>
        <w:pStyle w:val="TOC1"/>
        <w:tabs>
          <w:tab w:val="right" w:leader="dot" w:pos="9344"/>
        </w:tabs>
        <w:rPr>
          <w:rFonts w:asciiTheme="minorHAnsi" w:eastAsiaTheme="minorEastAsia" w:hAnsiTheme="minorHAnsi" w:cstheme="minorBidi"/>
          <w:noProof/>
          <w:szCs w:val="22"/>
        </w:rPr>
      </w:pPr>
      <w:hyperlink w:anchor="_Toc116982741" w:history="1">
        <w:r w:rsidR="00AC0EE1" w:rsidRPr="004B151D">
          <w:rPr>
            <w:rStyle w:val="afffffff1"/>
            <w:noProof/>
          </w:rPr>
          <w:t>2 规范性引用文件</w:t>
        </w:r>
        <w:r w:rsidR="00AC0EE1">
          <w:rPr>
            <w:noProof/>
          </w:rPr>
          <w:tab/>
        </w:r>
        <w:r w:rsidR="00AC0EE1">
          <w:rPr>
            <w:noProof/>
          </w:rPr>
          <w:fldChar w:fldCharType="begin"/>
        </w:r>
        <w:r w:rsidR="00AC0EE1">
          <w:rPr>
            <w:noProof/>
          </w:rPr>
          <w:instrText xml:space="preserve"> PAGEREF _Toc116982741 \h </w:instrText>
        </w:r>
        <w:r w:rsidR="00AC0EE1">
          <w:rPr>
            <w:noProof/>
          </w:rPr>
        </w:r>
        <w:r w:rsidR="00AC0EE1">
          <w:rPr>
            <w:noProof/>
          </w:rPr>
          <w:fldChar w:fldCharType="separate"/>
        </w:r>
        <w:r w:rsidR="00AC0EE1">
          <w:rPr>
            <w:noProof/>
          </w:rPr>
          <w:t>3</w:t>
        </w:r>
        <w:r w:rsidR="00AC0EE1">
          <w:rPr>
            <w:noProof/>
          </w:rPr>
          <w:fldChar w:fldCharType="end"/>
        </w:r>
      </w:hyperlink>
    </w:p>
    <w:p w14:paraId="2DA7C1E0" w14:textId="38641DAC" w:rsidR="00AC0EE1" w:rsidRDefault="000A1AC3">
      <w:pPr>
        <w:pStyle w:val="TOC1"/>
        <w:tabs>
          <w:tab w:val="right" w:leader="dot" w:pos="9344"/>
        </w:tabs>
        <w:rPr>
          <w:rFonts w:asciiTheme="minorHAnsi" w:eastAsiaTheme="minorEastAsia" w:hAnsiTheme="minorHAnsi" w:cstheme="minorBidi"/>
          <w:noProof/>
          <w:szCs w:val="22"/>
        </w:rPr>
      </w:pPr>
      <w:hyperlink w:anchor="_Toc116982742" w:history="1">
        <w:r w:rsidR="00AC0EE1" w:rsidRPr="004B151D">
          <w:rPr>
            <w:rStyle w:val="afffffff1"/>
            <w:noProof/>
          </w:rPr>
          <w:t>3 术语</w:t>
        </w:r>
        <w:r w:rsidR="00AC0EE1">
          <w:rPr>
            <w:noProof/>
          </w:rPr>
          <w:tab/>
        </w:r>
        <w:r w:rsidR="00AC0EE1">
          <w:rPr>
            <w:noProof/>
          </w:rPr>
          <w:fldChar w:fldCharType="begin"/>
        </w:r>
        <w:r w:rsidR="00AC0EE1">
          <w:rPr>
            <w:noProof/>
          </w:rPr>
          <w:instrText xml:space="preserve"> PAGEREF _Toc116982742 \h </w:instrText>
        </w:r>
        <w:r w:rsidR="00AC0EE1">
          <w:rPr>
            <w:noProof/>
          </w:rPr>
        </w:r>
        <w:r w:rsidR="00AC0EE1">
          <w:rPr>
            <w:noProof/>
          </w:rPr>
          <w:fldChar w:fldCharType="separate"/>
        </w:r>
        <w:r w:rsidR="00AC0EE1">
          <w:rPr>
            <w:noProof/>
          </w:rPr>
          <w:t>3</w:t>
        </w:r>
        <w:r w:rsidR="00AC0EE1">
          <w:rPr>
            <w:noProof/>
          </w:rPr>
          <w:fldChar w:fldCharType="end"/>
        </w:r>
      </w:hyperlink>
    </w:p>
    <w:p w14:paraId="17C56A8C" w14:textId="49EA4BD1" w:rsidR="00AC0EE1" w:rsidRDefault="000A1AC3">
      <w:pPr>
        <w:pStyle w:val="TOC1"/>
        <w:tabs>
          <w:tab w:val="right" w:leader="dot" w:pos="9344"/>
        </w:tabs>
        <w:rPr>
          <w:rFonts w:asciiTheme="minorHAnsi" w:eastAsiaTheme="minorEastAsia" w:hAnsiTheme="minorHAnsi" w:cstheme="minorBidi"/>
          <w:noProof/>
          <w:szCs w:val="22"/>
        </w:rPr>
      </w:pPr>
      <w:hyperlink w:anchor="_Toc116982743" w:history="1">
        <w:r w:rsidR="00AC0EE1" w:rsidRPr="004B151D">
          <w:rPr>
            <w:rStyle w:val="afffffff1"/>
            <w:noProof/>
          </w:rPr>
          <w:t>4 林地清理</w:t>
        </w:r>
        <w:r w:rsidR="00AC0EE1">
          <w:rPr>
            <w:noProof/>
          </w:rPr>
          <w:tab/>
        </w:r>
        <w:r w:rsidR="00AC0EE1">
          <w:rPr>
            <w:noProof/>
          </w:rPr>
          <w:fldChar w:fldCharType="begin"/>
        </w:r>
        <w:r w:rsidR="00AC0EE1">
          <w:rPr>
            <w:noProof/>
          </w:rPr>
          <w:instrText xml:space="preserve"> PAGEREF _Toc116982743 \h </w:instrText>
        </w:r>
        <w:r w:rsidR="00AC0EE1">
          <w:rPr>
            <w:noProof/>
          </w:rPr>
        </w:r>
        <w:r w:rsidR="00AC0EE1">
          <w:rPr>
            <w:noProof/>
          </w:rPr>
          <w:fldChar w:fldCharType="separate"/>
        </w:r>
        <w:r w:rsidR="00AC0EE1">
          <w:rPr>
            <w:noProof/>
          </w:rPr>
          <w:t>3</w:t>
        </w:r>
        <w:r w:rsidR="00AC0EE1">
          <w:rPr>
            <w:noProof/>
          </w:rPr>
          <w:fldChar w:fldCharType="end"/>
        </w:r>
      </w:hyperlink>
    </w:p>
    <w:p w14:paraId="0B952ADE" w14:textId="571F80A6" w:rsidR="00AC0EE1" w:rsidRDefault="000A1AC3">
      <w:pPr>
        <w:pStyle w:val="TOC1"/>
        <w:tabs>
          <w:tab w:val="right" w:leader="dot" w:pos="9344"/>
        </w:tabs>
        <w:rPr>
          <w:rFonts w:asciiTheme="minorHAnsi" w:eastAsiaTheme="minorEastAsia" w:hAnsiTheme="minorHAnsi" w:cstheme="minorBidi"/>
          <w:noProof/>
          <w:szCs w:val="22"/>
        </w:rPr>
      </w:pPr>
      <w:hyperlink w:anchor="_Toc116982744" w:history="1">
        <w:r w:rsidR="00AC0EE1" w:rsidRPr="004B151D">
          <w:rPr>
            <w:rStyle w:val="afffffff1"/>
            <w:noProof/>
          </w:rPr>
          <w:t>5 嫁接品种选择</w:t>
        </w:r>
        <w:r w:rsidR="00AC0EE1">
          <w:rPr>
            <w:noProof/>
          </w:rPr>
          <w:tab/>
        </w:r>
        <w:r w:rsidR="00AC0EE1">
          <w:rPr>
            <w:noProof/>
          </w:rPr>
          <w:fldChar w:fldCharType="begin"/>
        </w:r>
        <w:r w:rsidR="00AC0EE1">
          <w:rPr>
            <w:noProof/>
          </w:rPr>
          <w:instrText xml:space="preserve"> PAGEREF _Toc116982744 \h </w:instrText>
        </w:r>
        <w:r w:rsidR="00AC0EE1">
          <w:rPr>
            <w:noProof/>
          </w:rPr>
        </w:r>
        <w:r w:rsidR="00AC0EE1">
          <w:rPr>
            <w:noProof/>
          </w:rPr>
          <w:fldChar w:fldCharType="separate"/>
        </w:r>
        <w:r w:rsidR="00AC0EE1">
          <w:rPr>
            <w:noProof/>
          </w:rPr>
          <w:t>3</w:t>
        </w:r>
        <w:r w:rsidR="00AC0EE1">
          <w:rPr>
            <w:noProof/>
          </w:rPr>
          <w:fldChar w:fldCharType="end"/>
        </w:r>
      </w:hyperlink>
    </w:p>
    <w:p w14:paraId="749A4E5A" w14:textId="0216E331" w:rsidR="00AC0EE1" w:rsidRDefault="000A1AC3">
      <w:pPr>
        <w:pStyle w:val="TOC1"/>
        <w:tabs>
          <w:tab w:val="right" w:leader="dot" w:pos="9344"/>
        </w:tabs>
        <w:rPr>
          <w:rFonts w:asciiTheme="minorHAnsi" w:eastAsiaTheme="minorEastAsia" w:hAnsiTheme="minorHAnsi" w:cstheme="minorBidi"/>
          <w:noProof/>
          <w:szCs w:val="22"/>
        </w:rPr>
      </w:pPr>
      <w:hyperlink w:anchor="_Toc116982745" w:history="1">
        <w:r w:rsidR="00AC0EE1" w:rsidRPr="004B151D">
          <w:rPr>
            <w:rStyle w:val="afffffff1"/>
            <w:noProof/>
          </w:rPr>
          <w:t>6 穗条选择</w:t>
        </w:r>
        <w:r w:rsidR="00AC0EE1">
          <w:rPr>
            <w:noProof/>
          </w:rPr>
          <w:tab/>
        </w:r>
        <w:r w:rsidR="00AC0EE1">
          <w:rPr>
            <w:noProof/>
          </w:rPr>
          <w:fldChar w:fldCharType="begin"/>
        </w:r>
        <w:r w:rsidR="00AC0EE1">
          <w:rPr>
            <w:noProof/>
          </w:rPr>
          <w:instrText xml:space="preserve"> PAGEREF _Toc116982745 \h </w:instrText>
        </w:r>
        <w:r w:rsidR="00AC0EE1">
          <w:rPr>
            <w:noProof/>
          </w:rPr>
        </w:r>
        <w:r w:rsidR="00AC0EE1">
          <w:rPr>
            <w:noProof/>
          </w:rPr>
          <w:fldChar w:fldCharType="separate"/>
        </w:r>
        <w:r w:rsidR="00AC0EE1">
          <w:rPr>
            <w:noProof/>
          </w:rPr>
          <w:t>3</w:t>
        </w:r>
        <w:r w:rsidR="00AC0EE1">
          <w:rPr>
            <w:noProof/>
          </w:rPr>
          <w:fldChar w:fldCharType="end"/>
        </w:r>
      </w:hyperlink>
    </w:p>
    <w:p w14:paraId="5EBCCC61" w14:textId="50CF80A4" w:rsidR="00AC0EE1" w:rsidRDefault="000A1AC3">
      <w:pPr>
        <w:pStyle w:val="TOC2"/>
        <w:rPr>
          <w:rFonts w:asciiTheme="minorHAnsi" w:eastAsiaTheme="minorEastAsia" w:hAnsiTheme="minorHAnsi" w:cstheme="minorBidi"/>
          <w:noProof/>
          <w:szCs w:val="22"/>
        </w:rPr>
      </w:pPr>
      <w:hyperlink w:anchor="_Toc116982746" w:history="1">
        <w:r w:rsidR="00AC0EE1" w:rsidRPr="004B151D">
          <w:rPr>
            <w:rStyle w:val="afffffff1"/>
            <w:noProof/>
            <w14:scene3d>
              <w14:camera w14:prst="orthographicFront"/>
              <w14:lightRig w14:rig="threePt" w14:dir="t">
                <w14:rot w14:lat="0" w14:lon="0" w14:rev="0"/>
              </w14:lightRig>
            </w14:scene3d>
          </w:rPr>
          <w:t>6.1</w:t>
        </w:r>
        <w:r w:rsidR="00AC0EE1" w:rsidRPr="004B151D">
          <w:rPr>
            <w:rStyle w:val="afffffff1"/>
            <w:noProof/>
          </w:rPr>
          <w:t xml:space="preserve"> 穗条采集</w:t>
        </w:r>
        <w:r w:rsidR="00AC0EE1">
          <w:rPr>
            <w:noProof/>
          </w:rPr>
          <w:tab/>
        </w:r>
        <w:r w:rsidR="00AC0EE1">
          <w:rPr>
            <w:noProof/>
          </w:rPr>
          <w:fldChar w:fldCharType="begin"/>
        </w:r>
        <w:r w:rsidR="00AC0EE1">
          <w:rPr>
            <w:noProof/>
          </w:rPr>
          <w:instrText xml:space="preserve"> PAGEREF _Toc116982746 \h </w:instrText>
        </w:r>
        <w:r w:rsidR="00AC0EE1">
          <w:rPr>
            <w:noProof/>
          </w:rPr>
        </w:r>
        <w:r w:rsidR="00AC0EE1">
          <w:rPr>
            <w:noProof/>
          </w:rPr>
          <w:fldChar w:fldCharType="separate"/>
        </w:r>
        <w:r w:rsidR="00AC0EE1">
          <w:rPr>
            <w:noProof/>
          </w:rPr>
          <w:t>4</w:t>
        </w:r>
        <w:r w:rsidR="00AC0EE1">
          <w:rPr>
            <w:noProof/>
          </w:rPr>
          <w:fldChar w:fldCharType="end"/>
        </w:r>
      </w:hyperlink>
    </w:p>
    <w:p w14:paraId="0BF97E7B" w14:textId="06D31B5F" w:rsidR="00AC0EE1" w:rsidRDefault="000A1AC3">
      <w:pPr>
        <w:pStyle w:val="TOC2"/>
        <w:rPr>
          <w:rFonts w:asciiTheme="minorHAnsi" w:eastAsiaTheme="minorEastAsia" w:hAnsiTheme="minorHAnsi" w:cstheme="minorBidi"/>
          <w:noProof/>
          <w:szCs w:val="22"/>
        </w:rPr>
      </w:pPr>
      <w:hyperlink w:anchor="_Toc116982747" w:history="1">
        <w:r w:rsidR="00AC0EE1" w:rsidRPr="004B151D">
          <w:rPr>
            <w:rStyle w:val="afffffff1"/>
            <w:noProof/>
            <w14:scene3d>
              <w14:camera w14:prst="orthographicFront"/>
              <w14:lightRig w14:rig="threePt" w14:dir="t">
                <w14:rot w14:lat="0" w14:lon="0" w14:rev="0"/>
              </w14:lightRig>
            </w14:scene3d>
          </w:rPr>
          <w:t>6.2</w:t>
        </w:r>
        <w:r w:rsidR="00AC0EE1" w:rsidRPr="004B151D">
          <w:rPr>
            <w:rStyle w:val="afffffff1"/>
            <w:noProof/>
          </w:rPr>
          <w:t xml:space="preserve"> 穗条处理与贮藏</w:t>
        </w:r>
        <w:r w:rsidR="00AC0EE1">
          <w:rPr>
            <w:noProof/>
          </w:rPr>
          <w:tab/>
        </w:r>
        <w:r w:rsidR="00AC0EE1">
          <w:rPr>
            <w:noProof/>
          </w:rPr>
          <w:fldChar w:fldCharType="begin"/>
        </w:r>
        <w:r w:rsidR="00AC0EE1">
          <w:rPr>
            <w:noProof/>
          </w:rPr>
          <w:instrText xml:space="preserve"> PAGEREF _Toc116982747 \h </w:instrText>
        </w:r>
        <w:r w:rsidR="00AC0EE1">
          <w:rPr>
            <w:noProof/>
          </w:rPr>
        </w:r>
        <w:r w:rsidR="00AC0EE1">
          <w:rPr>
            <w:noProof/>
          </w:rPr>
          <w:fldChar w:fldCharType="separate"/>
        </w:r>
        <w:r w:rsidR="00AC0EE1">
          <w:rPr>
            <w:noProof/>
          </w:rPr>
          <w:t>4</w:t>
        </w:r>
        <w:r w:rsidR="00AC0EE1">
          <w:rPr>
            <w:noProof/>
          </w:rPr>
          <w:fldChar w:fldCharType="end"/>
        </w:r>
      </w:hyperlink>
    </w:p>
    <w:p w14:paraId="7D75F4F8" w14:textId="1E621F20" w:rsidR="00AC0EE1" w:rsidRDefault="000A1AC3">
      <w:pPr>
        <w:pStyle w:val="TOC1"/>
        <w:tabs>
          <w:tab w:val="right" w:leader="dot" w:pos="9344"/>
        </w:tabs>
        <w:rPr>
          <w:rFonts w:asciiTheme="minorHAnsi" w:eastAsiaTheme="minorEastAsia" w:hAnsiTheme="minorHAnsi" w:cstheme="minorBidi"/>
          <w:noProof/>
          <w:szCs w:val="22"/>
        </w:rPr>
      </w:pPr>
      <w:hyperlink w:anchor="_Toc116982748" w:history="1">
        <w:r w:rsidR="00AC0EE1" w:rsidRPr="004B151D">
          <w:rPr>
            <w:rStyle w:val="afffffff1"/>
            <w:noProof/>
          </w:rPr>
          <w:t>7 嫁接前准备</w:t>
        </w:r>
        <w:r w:rsidR="00AC0EE1">
          <w:rPr>
            <w:noProof/>
          </w:rPr>
          <w:tab/>
        </w:r>
        <w:r w:rsidR="00AC0EE1">
          <w:rPr>
            <w:noProof/>
          </w:rPr>
          <w:fldChar w:fldCharType="begin"/>
        </w:r>
        <w:r w:rsidR="00AC0EE1">
          <w:rPr>
            <w:noProof/>
          </w:rPr>
          <w:instrText xml:space="preserve"> PAGEREF _Toc116982748 \h </w:instrText>
        </w:r>
        <w:r w:rsidR="00AC0EE1">
          <w:rPr>
            <w:noProof/>
          </w:rPr>
        </w:r>
        <w:r w:rsidR="00AC0EE1">
          <w:rPr>
            <w:noProof/>
          </w:rPr>
          <w:fldChar w:fldCharType="separate"/>
        </w:r>
        <w:r w:rsidR="00AC0EE1">
          <w:rPr>
            <w:noProof/>
          </w:rPr>
          <w:t>4</w:t>
        </w:r>
        <w:r w:rsidR="00AC0EE1">
          <w:rPr>
            <w:noProof/>
          </w:rPr>
          <w:fldChar w:fldCharType="end"/>
        </w:r>
      </w:hyperlink>
    </w:p>
    <w:p w14:paraId="3143C874" w14:textId="287E25C7" w:rsidR="00AC0EE1" w:rsidRDefault="000A1AC3">
      <w:pPr>
        <w:pStyle w:val="TOC2"/>
        <w:rPr>
          <w:rFonts w:asciiTheme="minorHAnsi" w:eastAsiaTheme="minorEastAsia" w:hAnsiTheme="minorHAnsi" w:cstheme="minorBidi"/>
          <w:noProof/>
          <w:szCs w:val="22"/>
        </w:rPr>
      </w:pPr>
      <w:hyperlink w:anchor="_Toc116982749" w:history="1">
        <w:r w:rsidR="00AC0EE1" w:rsidRPr="004B151D">
          <w:rPr>
            <w:rStyle w:val="afffffff1"/>
            <w:noProof/>
            <w14:scene3d>
              <w14:camera w14:prst="orthographicFront"/>
              <w14:lightRig w14:rig="threePt" w14:dir="t">
                <w14:rot w14:lat="0" w14:lon="0" w14:rev="0"/>
              </w14:lightRig>
            </w14:scene3d>
          </w:rPr>
          <w:t>7.1</w:t>
        </w:r>
        <w:r w:rsidR="00AC0EE1" w:rsidRPr="004B151D">
          <w:rPr>
            <w:rStyle w:val="afffffff1"/>
            <w:noProof/>
          </w:rPr>
          <w:t xml:space="preserve"> 砧木林分选择</w:t>
        </w:r>
        <w:r w:rsidR="00AC0EE1">
          <w:rPr>
            <w:noProof/>
          </w:rPr>
          <w:tab/>
        </w:r>
        <w:r w:rsidR="00AC0EE1">
          <w:rPr>
            <w:noProof/>
          </w:rPr>
          <w:fldChar w:fldCharType="begin"/>
        </w:r>
        <w:r w:rsidR="00AC0EE1">
          <w:rPr>
            <w:noProof/>
          </w:rPr>
          <w:instrText xml:space="preserve"> PAGEREF _Toc116982749 \h </w:instrText>
        </w:r>
        <w:r w:rsidR="00AC0EE1">
          <w:rPr>
            <w:noProof/>
          </w:rPr>
        </w:r>
        <w:r w:rsidR="00AC0EE1">
          <w:rPr>
            <w:noProof/>
          </w:rPr>
          <w:fldChar w:fldCharType="separate"/>
        </w:r>
        <w:r w:rsidR="00AC0EE1">
          <w:rPr>
            <w:noProof/>
          </w:rPr>
          <w:t>4</w:t>
        </w:r>
        <w:r w:rsidR="00AC0EE1">
          <w:rPr>
            <w:noProof/>
          </w:rPr>
          <w:fldChar w:fldCharType="end"/>
        </w:r>
      </w:hyperlink>
    </w:p>
    <w:p w14:paraId="106DD572" w14:textId="23442B10" w:rsidR="00AC0EE1" w:rsidRDefault="000A1AC3">
      <w:pPr>
        <w:pStyle w:val="TOC2"/>
        <w:rPr>
          <w:rFonts w:asciiTheme="minorHAnsi" w:eastAsiaTheme="minorEastAsia" w:hAnsiTheme="minorHAnsi" w:cstheme="minorBidi"/>
          <w:noProof/>
          <w:szCs w:val="22"/>
        </w:rPr>
      </w:pPr>
      <w:hyperlink w:anchor="_Toc116982750" w:history="1">
        <w:r w:rsidR="00AC0EE1" w:rsidRPr="004B151D">
          <w:rPr>
            <w:rStyle w:val="afffffff1"/>
            <w:noProof/>
            <w14:scene3d>
              <w14:camera w14:prst="orthographicFront"/>
              <w14:lightRig w14:rig="threePt" w14:dir="t">
                <w14:rot w14:lat="0" w14:lon="0" w14:rev="0"/>
              </w14:lightRig>
            </w14:scene3d>
          </w:rPr>
          <w:t>7.2</w:t>
        </w:r>
        <w:r w:rsidR="00AC0EE1" w:rsidRPr="004B151D">
          <w:rPr>
            <w:rStyle w:val="afffffff1"/>
            <w:noProof/>
          </w:rPr>
          <w:t xml:space="preserve"> 截干</w:t>
        </w:r>
        <w:r w:rsidR="00AC0EE1">
          <w:rPr>
            <w:noProof/>
          </w:rPr>
          <w:tab/>
        </w:r>
        <w:r w:rsidR="00AC0EE1">
          <w:rPr>
            <w:noProof/>
          </w:rPr>
          <w:fldChar w:fldCharType="begin"/>
        </w:r>
        <w:r w:rsidR="00AC0EE1">
          <w:rPr>
            <w:noProof/>
          </w:rPr>
          <w:instrText xml:space="preserve"> PAGEREF _Toc116982750 \h </w:instrText>
        </w:r>
        <w:r w:rsidR="00AC0EE1">
          <w:rPr>
            <w:noProof/>
          </w:rPr>
        </w:r>
        <w:r w:rsidR="00AC0EE1">
          <w:rPr>
            <w:noProof/>
          </w:rPr>
          <w:fldChar w:fldCharType="separate"/>
        </w:r>
        <w:r w:rsidR="00AC0EE1">
          <w:rPr>
            <w:noProof/>
          </w:rPr>
          <w:t>4</w:t>
        </w:r>
        <w:r w:rsidR="00AC0EE1">
          <w:rPr>
            <w:noProof/>
          </w:rPr>
          <w:fldChar w:fldCharType="end"/>
        </w:r>
      </w:hyperlink>
    </w:p>
    <w:p w14:paraId="60A23EF1" w14:textId="77961BEC" w:rsidR="00AC0EE1" w:rsidRDefault="000A1AC3">
      <w:pPr>
        <w:pStyle w:val="TOC2"/>
        <w:rPr>
          <w:rFonts w:asciiTheme="minorHAnsi" w:eastAsiaTheme="minorEastAsia" w:hAnsiTheme="minorHAnsi" w:cstheme="minorBidi"/>
          <w:noProof/>
          <w:szCs w:val="22"/>
        </w:rPr>
      </w:pPr>
      <w:hyperlink w:anchor="_Toc116982751" w:history="1">
        <w:r w:rsidR="00AC0EE1" w:rsidRPr="004B151D">
          <w:rPr>
            <w:rStyle w:val="afffffff1"/>
            <w:noProof/>
            <w14:scene3d>
              <w14:camera w14:prst="orthographicFront"/>
              <w14:lightRig w14:rig="threePt" w14:dir="t">
                <w14:rot w14:lat="0" w14:lon="0" w14:rev="0"/>
              </w14:lightRig>
            </w14:scene3d>
          </w:rPr>
          <w:t>7.3</w:t>
        </w:r>
        <w:r w:rsidR="00AC0EE1" w:rsidRPr="004B151D">
          <w:rPr>
            <w:rStyle w:val="afffffff1"/>
            <w:noProof/>
          </w:rPr>
          <w:t xml:space="preserve"> 砧木（萌条）培育</w:t>
        </w:r>
        <w:r w:rsidR="00AC0EE1">
          <w:rPr>
            <w:noProof/>
          </w:rPr>
          <w:tab/>
        </w:r>
        <w:r w:rsidR="00AC0EE1">
          <w:rPr>
            <w:noProof/>
          </w:rPr>
          <w:fldChar w:fldCharType="begin"/>
        </w:r>
        <w:r w:rsidR="00AC0EE1">
          <w:rPr>
            <w:noProof/>
          </w:rPr>
          <w:instrText xml:space="preserve"> PAGEREF _Toc116982751 \h </w:instrText>
        </w:r>
        <w:r w:rsidR="00AC0EE1">
          <w:rPr>
            <w:noProof/>
          </w:rPr>
        </w:r>
        <w:r w:rsidR="00AC0EE1">
          <w:rPr>
            <w:noProof/>
          </w:rPr>
          <w:fldChar w:fldCharType="separate"/>
        </w:r>
        <w:r w:rsidR="00AC0EE1">
          <w:rPr>
            <w:noProof/>
          </w:rPr>
          <w:t>4</w:t>
        </w:r>
        <w:r w:rsidR="00AC0EE1">
          <w:rPr>
            <w:noProof/>
          </w:rPr>
          <w:fldChar w:fldCharType="end"/>
        </w:r>
      </w:hyperlink>
    </w:p>
    <w:p w14:paraId="2E7B002B" w14:textId="4114DB54" w:rsidR="00AC0EE1" w:rsidRDefault="000A1AC3">
      <w:pPr>
        <w:pStyle w:val="TOC2"/>
        <w:rPr>
          <w:rFonts w:asciiTheme="minorHAnsi" w:eastAsiaTheme="minorEastAsia" w:hAnsiTheme="minorHAnsi" w:cstheme="minorBidi"/>
          <w:noProof/>
          <w:szCs w:val="22"/>
        </w:rPr>
      </w:pPr>
      <w:hyperlink w:anchor="_Toc116982753" w:history="1">
        <w:r w:rsidR="00AC0EE1" w:rsidRPr="004B151D">
          <w:rPr>
            <w:rStyle w:val="afffffff1"/>
            <w:noProof/>
            <w14:scene3d>
              <w14:camera w14:prst="orthographicFront"/>
              <w14:lightRig w14:rig="threePt" w14:dir="t">
                <w14:rot w14:lat="0" w14:lon="0" w14:rev="0"/>
              </w14:lightRig>
            </w14:scene3d>
          </w:rPr>
          <w:t>7.4</w:t>
        </w:r>
        <w:r w:rsidR="00AC0EE1" w:rsidRPr="004B151D">
          <w:rPr>
            <w:rStyle w:val="afffffff1"/>
            <w:noProof/>
          </w:rPr>
          <w:t xml:space="preserve"> 嫁接材料及工具准备</w:t>
        </w:r>
        <w:r w:rsidR="00AC0EE1">
          <w:rPr>
            <w:noProof/>
          </w:rPr>
          <w:tab/>
        </w:r>
        <w:r w:rsidR="00AC0EE1">
          <w:rPr>
            <w:noProof/>
          </w:rPr>
          <w:fldChar w:fldCharType="begin"/>
        </w:r>
        <w:r w:rsidR="00AC0EE1">
          <w:rPr>
            <w:noProof/>
          </w:rPr>
          <w:instrText xml:space="preserve"> PAGEREF _Toc116982753 \h </w:instrText>
        </w:r>
        <w:r w:rsidR="00AC0EE1">
          <w:rPr>
            <w:noProof/>
          </w:rPr>
        </w:r>
        <w:r w:rsidR="00AC0EE1">
          <w:rPr>
            <w:noProof/>
          </w:rPr>
          <w:fldChar w:fldCharType="separate"/>
        </w:r>
        <w:r w:rsidR="00AC0EE1">
          <w:rPr>
            <w:noProof/>
          </w:rPr>
          <w:t>4</w:t>
        </w:r>
        <w:r w:rsidR="00AC0EE1">
          <w:rPr>
            <w:noProof/>
          </w:rPr>
          <w:fldChar w:fldCharType="end"/>
        </w:r>
      </w:hyperlink>
    </w:p>
    <w:p w14:paraId="3FC23608" w14:textId="131B7CAE" w:rsidR="00AC0EE1" w:rsidRDefault="000A1AC3">
      <w:pPr>
        <w:pStyle w:val="TOC1"/>
        <w:tabs>
          <w:tab w:val="right" w:leader="dot" w:pos="9344"/>
        </w:tabs>
        <w:rPr>
          <w:rFonts w:asciiTheme="minorHAnsi" w:eastAsiaTheme="minorEastAsia" w:hAnsiTheme="minorHAnsi" w:cstheme="minorBidi"/>
          <w:noProof/>
          <w:szCs w:val="22"/>
        </w:rPr>
      </w:pPr>
      <w:hyperlink w:anchor="_Toc116982754" w:history="1">
        <w:r w:rsidR="00AC0EE1" w:rsidRPr="004B151D">
          <w:rPr>
            <w:rStyle w:val="afffffff1"/>
            <w:noProof/>
          </w:rPr>
          <w:t>8 嫁接</w:t>
        </w:r>
        <w:r w:rsidR="00AC0EE1">
          <w:rPr>
            <w:noProof/>
          </w:rPr>
          <w:tab/>
        </w:r>
        <w:r w:rsidR="00AC0EE1">
          <w:rPr>
            <w:noProof/>
          </w:rPr>
          <w:fldChar w:fldCharType="begin"/>
        </w:r>
        <w:r w:rsidR="00AC0EE1">
          <w:rPr>
            <w:noProof/>
          </w:rPr>
          <w:instrText xml:space="preserve"> PAGEREF _Toc116982754 \h </w:instrText>
        </w:r>
        <w:r w:rsidR="00AC0EE1">
          <w:rPr>
            <w:noProof/>
          </w:rPr>
        </w:r>
        <w:r w:rsidR="00AC0EE1">
          <w:rPr>
            <w:noProof/>
          </w:rPr>
          <w:fldChar w:fldCharType="separate"/>
        </w:r>
        <w:r w:rsidR="00AC0EE1">
          <w:rPr>
            <w:noProof/>
          </w:rPr>
          <w:t>4</w:t>
        </w:r>
        <w:r w:rsidR="00AC0EE1">
          <w:rPr>
            <w:noProof/>
          </w:rPr>
          <w:fldChar w:fldCharType="end"/>
        </w:r>
      </w:hyperlink>
    </w:p>
    <w:p w14:paraId="189FA487" w14:textId="19DFAC1D" w:rsidR="00AC0EE1" w:rsidRDefault="000A1AC3">
      <w:pPr>
        <w:pStyle w:val="TOC2"/>
        <w:rPr>
          <w:rFonts w:asciiTheme="minorHAnsi" w:eastAsiaTheme="minorEastAsia" w:hAnsiTheme="minorHAnsi" w:cstheme="minorBidi"/>
          <w:noProof/>
          <w:szCs w:val="22"/>
        </w:rPr>
      </w:pPr>
      <w:hyperlink w:anchor="_Toc116982755" w:history="1">
        <w:r w:rsidR="00AC0EE1" w:rsidRPr="004B151D">
          <w:rPr>
            <w:rStyle w:val="afffffff1"/>
            <w:noProof/>
            <w14:scene3d>
              <w14:camera w14:prst="orthographicFront"/>
              <w14:lightRig w14:rig="threePt" w14:dir="t">
                <w14:rot w14:lat="0" w14:lon="0" w14:rev="0"/>
              </w14:lightRig>
            </w14:scene3d>
          </w:rPr>
          <w:t>8.1</w:t>
        </w:r>
        <w:r w:rsidR="00AC0EE1" w:rsidRPr="004B151D">
          <w:rPr>
            <w:rStyle w:val="afffffff1"/>
            <w:noProof/>
          </w:rPr>
          <w:t xml:space="preserve"> 时间</w:t>
        </w:r>
        <w:r w:rsidR="00AC0EE1">
          <w:rPr>
            <w:noProof/>
          </w:rPr>
          <w:tab/>
        </w:r>
        <w:r w:rsidR="00AC0EE1">
          <w:rPr>
            <w:noProof/>
          </w:rPr>
          <w:fldChar w:fldCharType="begin"/>
        </w:r>
        <w:r w:rsidR="00AC0EE1">
          <w:rPr>
            <w:noProof/>
          </w:rPr>
          <w:instrText xml:space="preserve"> PAGEREF _Toc116982755 \h </w:instrText>
        </w:r>
        <w:r w:rsidR="00AC0EE1">
          <w:rPr>
            <w:noProof/>
          </w:rPr>
        </w:r>
        <w:r w:rsidR="00AC0EE1">
          <w:rPr>
            <w:noProof/>
          </w:rPr>
          <w:fldChar w:fldCharType="separate"/>
        </w:r>
        <w:r w:rsidR="00AC0EE1">
          <w:rPr>
            <w:noProof/>
          </w:rPr>
          <w:t>4</w:t>
        </w:r>
        <w:r w:rsidR="00AC0EE1">
          <w:rPr>
            <w:noProof/>
          </w:rPr>
          <w:fldChar w:fldCharType="end"/>
        </w:r>
      </w:hyperlink>
    </w:p>
    <w:p w14:paraId="3F779DCB" w14:textId="0CCC35E6" w:rsidR="00AC0EE1" w:rsidRDefault="000A1AC3">
      <w:pPr>
        <w:pStyle w:val="TOC2"/>
        <w:rPr>
          <w:rFonts w:asciiTheme="minorHAnsi" w:eastAsiaTheme="minorEastAsia" w:hAnsiTheme="minorHAnsi" w:cstheme="minorBidi"/>
          <w:noProof/>
          <w:szCs w:val="22"/>
        </w:rPr>
      </w:pPr>
      <w:hyperlink w:anchor="_Toc116982756" w:history="1">
        <w:r w:rsidR="00AC0EE1" w:rsidRPr="004B151D">
          <w:rPr>
            <w:rStyle w:val="afffffff1"/>
            <w:noProof/>
            <w14:scene3d>
              <w14:camera w14:prst="orthographicFront"/>
              <w14:lightRig w14:rig="threePt" w14:dir="t">
                <w14:rot w14:lat="0" w14:lon="0" w14:rev="0"/>
              </w14:lightRig>
            </w14:scene3d>
          </w:rPr>
          <w:t>8.2</w:t>
        </w:r>
        <w:r w:rsidR="00AC0EE1" w:rsidRPr="004B151D">
          <w:rPr>
            <w:rStyle w:val="afffffff1"/>
            <w:noProof/>
          </w:rPr>
          <w:t xml:space="preserve"> 方法</w:t>
        </w:r>
        <w:r w:rsidR="00AC0EE1">
          <w:rPr>
            <w:noProof/>
          </w:rPr>
          <w:tab/>
        </w:r>
        <w:r w:rsidR="00AC0EE1">
          <w:rPr>
            <w:noProof/>
          </w:rPr>
          <w:fldChar w:fldCharType="begin"/>
        </w:r>
        <w:r w:rsidR="00AC0EE1">
          <w:rPr>
            <w:noProof/>
          </w:rPr>
          <w:instrText xml:space="preserve"> PAGEREF _Toc116982756 \h </w:instrText>
        </w:r>
        <w:r w:rsidR="00AC0EE1">
          <w:rPr>
            <w:noProof/>
          </w:rPr>
        </w:r>
        <w:r w:rsidR="00AC0EE1">
          <w:rPr>
            <w:noProof/>
          </w:rPr>
          <w:fldChar w:fldCharType="separate"/>
        </w:r>
        <w:r w:rsidR="00AC0EE1">
          <w:rPr>
            <w:noProof/>
          </w:rPr>
          <w:t>4</w:t>
        </w:r>
        <w:r w:rsidR="00AC0EE1">
          <w:rPr>
            <w:noProof/>
          </w:rPr>
          <w:fldChar w:fldCharType="end"/>
        </w:r>
      </w:hyperlink>
    </w:p>
    <w:p w14:paraId="6AED4AE9" w14:textId="29AAC0F6" w:rsidR="00AC0EE1" w:rsidRDefault="000A1AC3">
      <w:pPr>
        <w:pStyle w:val="TOC2"/>
        <w:rPr>
          <w:rFonts w:asciiTheme="minorHAnsi" w:eastAsiaTheme="minorEastAsia" w:hAnsiTheme="minorHAnsi" w:cstheme="minorBidi"/>
          <w:noProof/>
          <w:szCs w:val="22"/>
        </w:rPr>
      </w:pPr>
      <w:hyperlink w:anchor="_Toc116982757" w:history="1">
        <w:r w:rsidR="00AC0EE1" w:rsidRPr="004B151D">
          <w:rPr>
            <w:rStyle w:val="afffffff1"/>
            <w:noProof/>
            <w14:scene3d>
              <w14:camera w14:prst="orthographicFront"/>
              <w14:lightRig w14:rig="threePt" w14:dir="t">
                <w14:rot w14:lat="0" w14:lon="0" w14:rev="0"/>
              </w14:lightRig>
            </w14:scene3d>
          </w:rPr>
          <w:t>8.3</w:t>
        </w:r>
        <w:r w:rsidR="00AC0EE1" w:rsidRPr="004B151D">
          <w:rPr>
            <w:rStyle w:val="afffffff1"/>
            <w:noProof/>
          </w:rPr>
          <w:t xml:space="preserve"> 步骤</w:t>
        </w:r>
        <w:r w:rsidR="00AC0EE1">
          <w:rPr>
            <w:noProof/>
          </w:rPr>
          <w:tab/>
        </w:r>
        <w:r w:rsidR="00AC0EE1">
          <w:rPr>
            <w:noProof/>
          </w:rPr>
          <w:fldChar w:fldCharType="begin"/>
        </w:r>
        <w:r w:rsidR="00AC0EE1">
          <w:rPr>
            <w:noProof/>
          </w:rPr>
          <w:instrText xml:space="preserve"> PAGEREF _Toc116982757 \h </w:instrText>
        </w:r>
        <w:r w:rsidR="00AC0EE1">
          <w:rPr>
            <w:noProof/>
          </w:rPr>
        </w:r>
        <w:r w:rsidR="00AC0EE1">
          <w:rPr>
            <w:noProof/>
          </w:rPr>
          <w:fldChar w:fldCharType="separate"/>
        </w:r>
        <w:r w:rsidR="00AC0EE1">
          <w:rPr>
            <w:noProof/>
          </w:rPr>
          <w:t>4</w:t>
        </w:r>
        <w:r w:rsidR="00AC0EE1">
          <w:rPr>
            <w:noProof/>
          </w:rPr>
          <w:fldChar w:fldCharType="end"/>
        </w:r>
      </w:hyperlink>
    </w:p>
    <w:p w14:paraId="2C5FC881" w14:textId="52A5D74E" w:rsidR="00AC0EE1" w:rsidRDefault="000A1AC3">
      <w:pPr>
        <w:pStyle w:val="TOC3"/>
        <w:tabs>
          <w:tab w:val="right" w:leader="dot" w:pos="9344"/>
        </w:tabs>
        <w:rPr>
          <w:rFonts w:asciiTheme="minorHAnsi" w:eastAsiaTheme="minorEastAsia" w:hAnsiTheme="minorHAnsi" w:cstheme="minorBidi"/>
          <w:noProof/>
          <w:szCs w:val="22"/>
        </w:rPr>
      </w:pPr>
      <w:hyperlink w:anchor="_Toc116982758" w:history="1">
        <w:r w:rsidR="00AC0EE1" w:rsidRPr="004B151D">
          <w:rPr>
            <w:rStyle w:val="afffffff1"/>
            <w:noProof/>
          </w:rPr>
          <w:t>8.3.1 砧木制备</w:t>
        </w:r>
        <w:r w:rsidR="00AC0EE1">
          <w:rPr>
            <w:noProof/>
          </w:rPr>
          <w:tab/>
        </w:r>
        <w:r w:rsidR="00AC0EE1">
          <w:rPr>
            <w:noProof/>
          </w:rPr>
          <w:fldChar w:fldCharType="begin"/>
        </w:r>
        <w:r w:rsidR="00AC0EE1">
          <w:rPr>
            <w:noProof/>
          </w:rPr>
          <w:instrText xml:space="preserve"> PAGEREF _Toc116982758 \h </w:instrText>
        </w:r>
        <w:r w:rsidR="00AC0EE1">
          <w:rPr>
            <w:noProof/>
          </w:rPr>
        </w:r>
        <w:r w:rsidR="00AC0EE1">
          <w:rPr>
            <w:noProof/>
          </w:rPr>
          <w:fldChar w:fldCharType="separate"/>
        </w:r>
        <w:r w:rsidR="00AC0EE1">
          <w:rPr>
            <w:noProof/>
          </w:rPr>
          <w:t>4</w:t>
        </w:r>
        <w:r w:rsidR="00AC0EE1">
          <w:rPr>
            <w:noProof/>
          </w:rPr>
          <w:fldChar w:fldCharType="end"/>
        </w:r>
      </w:hyperlink>
    </w:p>
    <w:p w14:paraId="719BBA14" w14:textId="616746EE" w:rsidR="00AC0EE1" w:rsidRDefault="000A1AC3">
      <w:pPr>
        <w:pStyle w:val="TOC3"/>
        <w:tabs>
          <w:tab w:val="right" w:leader="dot" w:pos="9344"/>
        </w:tabs>
        <w:rPr>
          <w:rFonts w:asciiTheme="minorHAnsi" w:eastAsiaTheme="minorEastAsia" w:hAnsiTheme="minorHAnsi" w:cstheme="minorBidi"/>
          <w:noProof/>
          <w:szCs w:val="22"/>
        </w:rPr>
      </w:pPr>
      <w:hyperlink w:anchor="_Toc116982759" w:history="1">
        <w:r w:rsidR="00AC0EE1" w:rsidRPr="004B151D">
          <w:rPr>
            <w:rStyle w:val="afffffff1"/>
            <w:noProof/>
          </w:rPr>
          <w:t>8.3.2 削穗</w:t>
        </w:r>
        <w:r w:rsidR="00AC0EE1">
          <w:rPr>
            <w:noProof/>
          </w:rPr>
          <w:tab/>
        </w:r>
        <w:r w:rsidR="00AC0EE1">
          <w:rPr>
            <w:noProof/>
          </w:rPr>
          <w:fldChar w:fldCharType="begin"/>
        </w:r>
        <w:r w:rsidR="00AC0EE1">
          <w:rPr>
            <w:noProof/>
          </w:rPr>
          <w:instrText xml:space="preserve"> PAGEREF _Toc116982759 \h </w:instrText>
        </w:r>
        <w:r w:rsidR="00AC0EE1">
          <w:rPr>
            <w:noProof/>
          </w:rPr>
        </w:r>
        <w:r w:rsidR="00AC0EE1">
          <w:rPr>
            <w:noProof/>
          </w:rPr>
          <w:fldChar w:fldCharType="separate"/>
        </w:r>
        <w:r w:rsidR="00AC0EE1">
          <w:rPr>
            <w:noProof/>
          </w:rPr>
          <w:t>4</w:t>
        </w:r>
        <w:r w:rsidR="00AC0EE1">
          <w:rPr>
            <w:noProof/>
          </w:rPr>
          <w:fldChar w:fldCharType="end"/>
        </w:r>
      </w:hyperlink>
    </w:p>
    <w:p w14:paraId="7E3E7A76" w14:textId="3B6EE2B7" w:rsidR="00AC0EE1" w:rsidRDefault="000A1AC3">
      <w:pPr>
        <w:pStyle w:val="TOC3"/>
        <w:tabs>
          <w:tab w:val="right" w:leader="dot" w:pos="9344"/>
        </w:tabs>
        <w:rPr>
          <w:rFonts w:asciiTheme="minorHAnsi" w:eastAsiaTheme="minorEastAsia" w:hAnsiTheme="minorHAnsi" w:cstheme="minorBidi"/>
          <w:noProof/>
          <w:szCs w:val="22"/>
        </w:rPr>
      </w:pPr>
      <w:hyperlink w:anchor="_Toc116982760" w:history="1">
        <w:r w:rsidR="00AC0EE1" w:rsidRPr="004B151D">
          <w:rPr>
            <w:rStyle w:val="afffffff1"/>
            <w:noProof/>
          </w:rPr>
          <w:t>8.3.3 插穗</w:t>
        </w:r>
        <w:r w:rsidR="00AC0EE1">
          <w:rPr>
            <w:noProof/>
          </w:rPr>
          <w:tab/>
        </w:r>
        <w:r w:rsidR="00AC0EE1">
          <w:rPr>
            <w:noProof/>
          </w:rPr>
          <w:fldChar w:fldCharType="begin"/>
        </w:r>
        <w:r w:rsidR="00AC0EE1">
          <w:rPr>
            <w:noProof/>
          </w:rPr>
          <w:instrText xml:space="preserve"> PAGEREF _Toc116982760 \h </w:instrText>
        </w:r>
        <w:r w:rsidR="00AC0EE1">
          <w:rPr>
            <w:noProof/>
          </w:rPr>
        </w:r>
        <w:r w:rsidR="00AC0EE1">
          <w:rPr>
            <w:noProof/>
          </w:rPr>
          <w:fldChar w:fldCharType="separate"/>
        </w:r>
        <w:r w:rsidR="00AC0EE1">
          <w:rPr>
            <w:noProof/>
          </w:rPr>
          <w:t>4</w:t>
        </w:r>
        <w:r w:rsidR="00AC0EE1">
          <w:rPr>
            <w:noProof/>
          </w:rPr>
          <w:fldChar w:fldCharType="end"/>
        </w:r>
      </w:hyperlink>
    </w:p>
    <w:p w14:paraId="3DED01F8" w14:textId="1E9BD2BC" w:rsidR="00AC0EE1" w:rsidRDefault="000A1AC3">
      <w:pPr>
        <w:pStyle w:val="TOC3"/>
        <w:tabs>
          <w:tab w:val="right" w:leader="dot" w:pos="9344"/>
        </w:tabs>
        <w:rPr>
          <w:rFonts w:asciiTheme="minorHAnsi" w:eastAsiaTheme="minorEastAsia" w:hAnsiTheme="minorHAnsi" w:cstheme="minorBidi"/>
          <w:noProof/>
          <w:szCs w:val="22"/>
        </w:rPr>
      </w:pPr>
      <w:hyperlink w:anchor="_Toc116982761" w:history="1">
        <w:r w:rsidR="00AC0EE1" w:rsidRPr="004B151D">
          <w:rPr>
            <w:rStyle w:val="afffffff1"/>
            <w:noProof/>
          </w:rPr>
          <w:t>8.3.4 绑扎</w:t>
        </w:r>
        <w:r w:rsidR="00AC0EE1">
          <w:rPr>
            <w:noProof/>
          </w:rPr>
          <w:tab/>
        </w:r>
        <w:r w:rsidR="00AC0EE1">
          <w:rPr>
            <w:noProof/>
          </w:rPr>
          <w:fldChar w:fldCharType="begin"/>
        </w:r>
        <w:r w:rsidR="00AC0EE1">
          <w:rPr>
            <w:noProof/>
          </w:rPr>
          <w:instrText xml:space="preserve"> PAGEREF _Toc116982761 \h </w:instrText>
        </w:r>
        <w:r w:rsidR="00AC0EE1">
          <w:rPr>
            <w:noProof/>
          </w:rPr>
        </w:r>
        <w:r w:rsidR="00AC0EE1">
          <w:rPr>
            <w:noProof/>
          </w:rPr>
          <w:fldChar w:fldCharType="separate"/>
        </w:r>
        <w:r w:rsidR="00AC0EE1">
          <w:rPr>
            <w:noProof/>
          </w:rPr>
          <w:t>5</w:t>
        </w:r>
        <w:r w:rsidR="00AC0EE1">
          <w:rPr>
            <w:noProof/>
          </w:rPr>
          <w:fldChar w:fldCharType="end"/>
        </w:r>
      </w:hyperlink>
    </w:p>
    <w:p w14:paraId="48715FBC" w14:textId="05640025" w:rsidR="00AC0EE1" w:rsidRDefault="000A1AC3">
      <w:pPr>
        <w:pStyle w:val="TOC3"/>
        <w:tabs>
          <w:tab w:val="right" w:leader="dot" w:pos="9344"/>
        </w:tabs>
        <w:rPr>
          <w:rFonts w:asciiTheme="minorHAnsi" w:eastAsiaTheme="minorEastAsia" w:hAnsiTheme="minorHAnsi" w:cstheme="minorBidi"/>
          <w:noProof/>
          <w:szCs w:val="22"/>
        </w:rPr>
      </w:pPr>
      <w:hyperlink w:anchor="_Toc116982762" w:history="1">
        <w:r w:rsidR="00AC0EE1" w:rsidRPr="004B151D">
          <w:rPr>
            <w:rStyle w:val="afffffff1"/>
            <w:noProof/>
          </w:rPr>
          <w:t>8.3.5 封口保湿</w:t>
        </w:r>
        <w:r w:rsidR="00AC0EE1">
          <w:rPr>
            <w:noProof/>
          </w:rPr>
          <w:tab/>
        </w:r>
        <w:r w:rsidR="00AC0EE1">
          <w:rPr>
            <w:noProof/>
          </w:rPr>
          <w:fldChar w:fldCharType="begin"/>
        </w:r>
        <w:r w:rsidR="00AC0EE1">
          <w:rPr>
            <w:noProof/>
          </w:rPr>
          <w:instrText xml:space="preserve"> PAGEREF _Toc116982762 \h </w:instrText>
        </w:r>
        <w:r w:rsidR="00AC0EE1">
          <w:rPr>
            <w:noProof/>
          </w:rPr>
        </w:r>
        <w:r w:rsidR="00AC0EE1">
          <w:rPr>
            <w:noProof/>
          </w:rPr>
          <w:fldChar w:fldCharType="separate"/>
        </w:r>
        <w:r w:rsidR="00AC0EE1">
          <w:rPr>
            <w:noProof/>
          </w:rPr>
          <w:t>5</w:t>
        </w:r>
        <w:r w:rsidR="00AC0EE1">
          <w:rPr>
            <w:noProof/>
          </w:rPr>
          <w:fldChar w:fldCharType="end"/>
        </w:r>
      </w:hyperlink>
    </w:p>
    <w:p w14:paraId="40728491" w14:textId="2C092160" w:rsidR="00AC0EE1" w:rsidRDefault="000A1AC3">
      <w:pPr>
        <w:pStyle w:val="TOC3"/>
        <w:tabs>
          <w:tab w:val="right" w:leader="dot" w:pos="9344"/>
        </w:tabs>
        <w:rPr>
          <w:rFonts w:asciiTheme="minorHAnsi" w:eastAsiaTheme="minorEastAsia" w:hAnsiTheme="minorHAnsi" w:cstheme="minorBidi"/>
          <w:noProof/>
          <w:szCs w:val="22"/>
        </w:rPr>
      </w:pPr>
      <w:hyperlink w:anchor="_Toc116982763" w:history="1">
        <w:r w:rsidR="00AC0EE1" w:rsidRPr="004B151D">
          <w:rPr>
            <w:rStyle w:val="afffffff1"/>
            <w:noProof/>
          </w:rPr>
          <w:t>8.3.6 遮荫</w:t>
        </w:r>
        <w:r w:rsidR="00AC0EE1">
          <w:rPr>
            <w:noProof/>
          </w:rPr>
          <w:tab/>
        </w:r>
        <w:r w:rsidR="00AC0EE1">
          <w:rPr>
            <w:noProof/>
          </w:rPr>
          <w:fldChar w:fldCharType="begin"/>
        </w:r>
        <w:r w:rsidR="00AC0EE1">
          <w:rPr>
            <w:noProof/>
          </w:rPr>
          <w:instrText xml:space="preserve"> PAGEREF _Toc116982763 \h </w:instrText>
        </w:r>
        <w:r w:rsidR="00AC0EE1">
          <w:rPr>
            <w:noProof/>
          </w:rPr>
        </w:r>
        <w:r w:rsidR="00AC0EE1">
          <w:rPr>
            <w:noProof/>
          </w:rPr>
          <w:fldChar w:fldCharType="separate"/>
        </w:r>
        <w:r w:rsidR="00AC0EE1">
          <w:rPr>
            <w:noProof/>
          </w:rPr>
          <w:t>5</w:t>
        </w:r>
        <w:r w:rsidR="00AC0EE1">
          <w:rPr>
            <w:noProof/>
          </w:rPr>
          <w:fldChar w:fldCharType="end"/>
        </w:r>
      </w:hyperlink>
    </w:p>
    <w:p w14:paraId="04547D48" w14:textId="398951AB" w:rsidR="00AC0EE1" w:rsidRDefault="000A1AC3">
      <w:pPr>
        <w:pStyle w:val="TOC1"/>
        <w:tabs>
          <w:tab w:val="right" w:leader="dot" w:pos="9344"/>
        </w:tabs>
        <w:rPr>
          <w:rFonts w:asciiTheme="minorHAnsi" w:eastAsiaTheme="minorEastAsia" w:hAnsiTheme="minorHAnsi" w:cstheme="minorBidi"/>
          <w:noProof/>
          <w:szCs w:val="22"/>
        </w:rPr>
      </w:pPr>
      <w:hyperlink w:anchor="_Toc116982764" w:history="1">
        <w:r w:rsidR="00AC0EE1" w:rsidRPr="004B151D">
          <w:rPr>
            <w:rStyle w:val="afffffff1"/>
            <w:noProof/>
          </w:rPr>
          <w:t>9 嫁接后管理</w:t>
        </w:r>
        <w:r w:rsidR="00AC0EE1">
          <w:rPr>
            <w:noProof/>
          </w:rPr>
          <w:tab/>
        </w:r>
        <w:r w:rsidR="00AC0EE1">
          <w:rPr>
            <w:noProof/>
          </w:rPr>
          <w:fldChar w:fldCharType="begin"/>
        </w:r>
        <w:r w:rsidR="00AC0EE1">
          <w:rPr>
            <w:noProof/>
          </w:rPr>
          <w:instrText xml:space="preserve"> PAGEREF _Toc116982764 \h </w:instrText>
        </w:r>
        <w:r w:rsidR="00AC0EE1">
          <w:rPr>
            <w:noProof/>
          </w:rPr>
        </w:r>
        <w:r w:rsidR="00AC0EE1">
          <w:rPr>
            <w:noProof/>
          </w:rPr>
          <w:fldChar w:fldCharType="separate"/>
        </w:r>
        <w:r w:rsidR="00AC0EE1">
          <w:rPr>
            <w:noProof/>
          </w:rPr>
          <w:t>5</w:t>
        </w:r>
        <w:r w:rsidR="00AC0EE1">
          <w:rPr>
            <w:noProof/>
          </w:rPr>
          <w:fldChar w:fldCharType="end"/>
        </w:r>
      </w:hyperlink>
    </w:p>
    <w:p w14:paraId="3856D506" w14:textId="3B3BDB86" w:rsidR="00AC0EE1" w:rsidRDefault="000A1AC3">
      <w:pPr>
        <w:pStyle w:val="TOC2"/>
        <w:rPr>
          <w:rFonts w:asciiTheme="minorHAnsi" w:eastAsiaTheme="minorEastAsia" w:hAnsiTheme="minorHAnsi" w:cstheme="minorBidi"/>
          <w:noProof/>
          <w:szCs w:val="22"/>
        </w:rPr>
      </w:pPr>
      <w:hyperlink w:anchor="_Toc116982765" w:history="1">
        <w:r w:rsidR="00AC0EE1" w:rsidRPr="004B151D">
          <w:rPr>
            <w:rStyle w:val="afffffff1"/>
            <w:noProof/>
            <w14:scene3d>
              <w14:camera w14:prst="orthographicFront"/>
              <w14:lightRig w14:rig="threePt" w14:dir="t">
                <w14:rot w14:lat="0" w14:lon="0" w14:rev="0"/>
              </w14:lightRig>
            </w14:scene3d>
          </w:rPr>
          <w:t>9.1</w:t>
        </w:r>
        <w:r w:rsidR="00AC0EE1" w:rsidRPr="004B151D">
          <w:rPr>
            <w:rStyle w:val="afffffff1"/>
            <w:noProof/>
          </w:rPr>
          <w:t xml:space="preserve"> 解罩</w:t>
        </w:r>
        <w:r w:rsidR="00AC0EE1">
          <w:rPr>
            <w:noProof/>
          </w:rPr>
          <w:tab/>
        </w:r>
        <w:r w:rsidR="00AC0EE1">
          <w:rPr>
            <w:noProof/>
          </w:rPr>
          <w:fldChar w:fldCharType="begin"/>
        </w:r>
        <w:r w:rsidR="00AC0EE1">
          <w:rPr>
            <w:noProof/>
          </w:rPr>
          <w:instrText xml:space="preserve"> PAGEREF _Toc116982765 \h </w:instrText>
        </w:r>
        <w:r w:rsidR="00AC0EE1">
          <w:rPr>
            <w:noProof/>
          </w:rPr>
        </w:r>
        <w:r w:rsidR="00AC0EE1">
          <w:rPr>
            <w:noProof/>
          </w:rPr>
          <w:fldChar w:fldCharType="separate"/>
        </w:r>
        <w:r w:rsidR="00AC0EE1">
          <w:rPr>
            <w:noProof/>
          </w:rPr>
          <w:t>5</w:t>
        </w:r>
        <w:r w:rsidR="00AC0EE1">
          <w:rPr>
            <w:noProof/>
          </w:rPr>
          <w:fldChar w:fldCharType="end"/>
        </w:r>
      </w:hyperlink>
    </w:p>
    <w:p w14:paraId="763724E9" w14:textId="27BB7622" w:rsidR="00AC0EE1" w:rsidRDefault="000A1AC3">
      <w:pPr>
        <w:pStyle w:val="TOC2"/>
        <w:rPr>
          <w:rFonts w:asciiTheme="minorHAnsi" w:eastAsiaTheme="minorEastAsia" w:hAnsiTheme="minorHAnsi" w:cstheme="minorBidi"/>
          <w:noProof/>
          <w:szCs w:val="22"/>
        </w:rPr>
      </w:pPr>
      <w:hyperlink w:anchor="_Toc116982766" w:history="1">
        <w:r w:rsidR="00AC0EE1" w:rsidRPr="004B151D">
          <w:rPr>
            <w:rStyle w:val="afffffff1"/>
            <w:noProof/>
            <w14:scene3d>
              <w14:camera w14:prst="orthographicFront"/>
              <w14:lightRig w14:rig="threePt" w14:dir="t">
                <w14:rot w14:lat="0" w14:lon="0" w14:rev="0"/>
              </w14:lightRig>
            </w14:scene3d>
          </w:rPr>
          <w:t>9.2</w:t>
        </w:r>
        <w:r w:rsidR="00AC0EE1" w:rsidRPr="004B151D">
          <w:rPr>
            <w:rStyle w:val="afffffff1"/>
            <w:noProof/>
          </w:rPr>
          <w:t xml:space="preserve"> 拆除遮荫物</w:t>
        </w:r>
        <w:r w:rsidR="00AC0EE1">
          <w:rPr>
            <w:noProof/>
          </w:rPr>
          <w:tab/>
        </w:r>
        <w:r w:rsidR="00AC0EE1">
          <w:rPr>
            <w:noProof/>
          </w:rPr>
          <w:fldChar w:fldCharType="begin"/>
        </w:r>
        <w:r w:rsidR="00AC0EE1">
          <w:rPr>
            <w:noProof/>
          </w:rPr>
          <w:instrText xml:space="preserve"> PAGEREF _Toc116982766 \h </w:instrText>
        </w:r>
        <w:r w:rsidR="00AC0EE1">
          <w:rPr>
            <w:noProof/>
          </w:rPr>
        </w:r>
        <w:r w:rsidR="00AC0EE1">
          <w:rPr>
            <w:noProof/>
          </w:rPr>
          <w:fldChar w:fldCharType="separate"/>
        </w:r>
        <w:r w:rsidR="00AC0EE1">
          <w:rPr>
            <w:noProof/>
          </w:rPr>
          <w:t>5</w:t>
        </w:r>
        <w:r w:rsidR="00AC0EE1">
          <w:rPr>
            <w:noProof/>
          </w:rPr>
          <w:fldChar w:fldCharType="end"/>
        </w:r>
      </w:hyperlink>
    </w:p>
    <w:p w14:paraId="3C9007C4" w14:textId="0D4F62EA" w:rsidR="00AC0EE1" w:rsidRDefault="000A1AC3">
      <w:pPr>
        <w:pStyle w:val="TOC2"/>
        <w:rPr>
          <w:rFonts w:asciiTheme="minorHAnsi" w:eastAsiaTheme="minorEastAsia" w:hAnsiTheme="minorHAnsi" w:cstheme="minorBidi"/>
          <w:noProof/>
          <w:szCs w:val="22"/>
        </w:rPr>
      </w:pPr>
      <w:hyperlink w:anchor="_Toc116982767" w:history="1">
        <w:r w:rsidR="00AC0EE1" w:rsidRPr="004B151D">
          <w:rPr>
            <w:rStyle w:val="afffffff1"/>
            <w:noProof/>
            <w14:scene3d>
              <w14:camera w14:prst="orthographicFront"/>
              <w14:lightRig w14:rig="threePt" w14:dir="t">
                <w14:rot w14:lat="0" w14:lon="0" w14:rev="0"/>
              </w14:lightRig>
            </w14:scene3d>
          </w:rPr>
          <w:t>9.3</w:t>
        </w:r>
        <w:r w:rsidR="00AC0EE1" w:rsidRPr="004B151D">
          <w:rPr>
            <w:rStyle w:val="afffffff1"/>
            <w:noProof/>
          </w:rPr>
          <w:t xml:space="preserve"> 除萌</w:t>
        </w:r>
        <w:r w:rsidR="00AC0EE1">
          <w:rPr>
            <w:noProof/>
          </w:rPr>
          <w:tab/>
        </w:r>
        <w:r w:rsidR="00AC0EE1">
          <w:rPr>
            <w:noProof/>
          </w:rPr>
          <w:fldChar w:fldCharType="begin"/>
        </w:r>
        <w:r w:rsidR="00AC0EE1">
          <w:rPr>
            <w:noProof/>
          </w:rPr>
          <w:instrText xml:space="preserve"> PAGEREF _Toc116982767 \h </w:instrText>
        </w:r>
        <w:r w:rsidR="00AC0EE1">
          <w:rPr>
            <w:noProof/>
          </w:rPr>
        </w:r>
        <w:r w:rsidR="00AC0EE1">
          <w:rPr>
            <w:noProof/>
          </w:rPr>
          <w:fldChar w:fldCharType="separate"/>
        </w:r>
        <w:r w:rsidR="00AC0EE1">
          <w:rPr>
            <w:noProof/>
          </w:rPr>
          <w:t>5</w:t>
        </w:r>
        <w:r w:rsidR="00AC0EE1">
          <w:rPr>
            <w:noProof/>
          </w:rPr>
          <w:fldChar w:fldCharType="end"/>
        </w:r>
      </w:hyperlink>
    </w:p>
    <w:p w14:paraId="7C86AD43" w14:textId="3A269A7D" w:rsidR="00AC0EE1" w:rsidRDefault="000A1AC3">
      <w:pPr>
        <w:pStyle w:val="TOC1"/>
        <w:tabs>
          <w:tab w:val="right" w:leader="dot" w:pos="9344"/>
        </w:tabs>
        <w:rPr>
          <w:rFonts w:asciiTheme="minorHAnsi" w:eastAsiaTheme="minorEastAsia" w:hAnsiTheme="minorHAnsi" w:cstheme="minorBidi"/>
          <w:noProof/>
          <w:szCs w:val="22"/>
        </w:rPr>
      </w:pPr>
      <w:hyperlink w:anchor="_Toc116982768" w:history="1">
        <w:r w:rsidR="00AC0EE1" w:rsidRPr="004B151D">
          <w:rPr>
            <w:rStyle w:val="afffffff1"/>
            <w:noProof/>
          </w:rPr>
          <w:t>10 病虫害防治</w:t>
        </w:r>
        <w:r w:rsidR="00AC0EE1">
          <w:rPr>
            <w:noProof/>
          </w:rPr>
          <w:tab/>
        </w:r>
        <w:r w:rsidR="00AC0EE1">
          <w:rPr>
            <w:noProof/>
          </w:rPr>
          <w:fldChar w:fldCharType="begin"/>
        </w:r>
        <w:r w:rsidR="00AC0EE1">
          <w:rPr>
            <w:noProof/>
          </w:rPr>
          <w:instrText xml:space="preserve"> PAGEREF _Toc116982768 \h </w:instrText>
        </w:r>
        <w:r w:rsidR="00AC0EE1">
          <w:rPr>
            <w:noProof/>
          </w:rPr>
        </w:r>
        <w:r w:rsidR="00AC0EE1">
          <w:rPr>
            <w:noProof/>
          </w:rPr>
          <w:fldChar w:fldCharType="separate"/>
        </w:r>
        <w:r w:rsidR="00AC0EE1">
          <w:rPr>
            <w:noProof/>
          </w:rPr>
          <w:t>5</w:t>
        </w:r>
        <w:r w:rsidR="00AC0EE1">
          <w:rPr>
            <w:noProof/>
          </w:rPr>
          <w:fldChar w:fldCharType="end"/>
        </w:r>
      </w:hyperlink>
    </w:p>
    <w:p w14:paraId="55B1D2FB" w14:textId="643D7968" w:rsidR="00AC0EE1" w:rsidRDefault="000A1AC3">
      <w:pPr>
        <w:pStyle w:val="TOC1"/>
        <w:tabs>
          <w:tab w:val="right" w:leader="dot" w:pos="9344"/>
        </w:tabs>
        <w:rPr>
          <w:rFonts w:asciiTheme="minorHAnsi" w:eastAsiaTheme="minorEastAsia" w:hAnsiTheme="minorHAnsi" w:cstheme="minorBidi"/>
          <w:noProof/>
          <w:szCs w:val="22"/>
        </w:rPr>
      </w:pPr>
      <w:hyperlink w:anchor="_Toc116982769" w:history="1">
        <w:r w:rsidR="00AC0EE1" w:rsidRPr="004B151D">
          <w:rPr>
            <w:rStyle w:val="afffffff1"/>
            <w:noProof/>
          </w:rPr>
          <w:t>11 档案管理</w:t>
        </w:r>
        <w:r w:rsidR="00AC0EE1">
          <w:rPr>
            <w:noProof/>
          </w:rPr>
          <w:tab/>
        </w:r>
        <w:r w:rsidR="00AC0EE1">
          <w:rPr>
            <w:noProof/>
          </w:rPr>
          <w:fldChar w:fldCharType="begin"/>
        </w:r>
        <w:r w:rsidR="00AC0EE1">
          <w:rPr>
            <w:noProof/>
          </w:rPr>
          <w:instrText xml:space="preserve"> PAGEREF _Toc116982769 \h </w:instrText>
        </w:r>
        <w:r w:rsidR="00AC0EE1">
          <w:rPr>
            <w:noProof/>
          </w:rPr>
        </w:r>
        <w:r w:rsidR="00AC0EE1">
          <w:rPr>
            <w:noProof/>
          </w:rPr>
          <w:fldChar w:fldCharType="separate"/>
        </w:r>
        <w:r w:rsidR="00AC0EE1">
          <w:rPr>
            <w:noProof/>
          </w:rPr>
          <w:t>5</w:t>
        </w:r>
        <w:r w:rsidR="00AC0EE1">
          <w:rPr>
            <w:noProof/>
          </w:rPr>
          <w:fldChar w:fldCharType="end"/>
        </w:r>
      </w:hyperlink>
    </w:p>
    <w:p w14:paraId="1D3408C5" w14:textId="21F7D9E7" w:rsidR="002E4CE3" w:rsidRPr="002E4CE3" w:rsidRDefault="002E4CE3" w:rsidP="002E4CE3">
      <w:pPr>
        <w:pStyle w:val="affffff5"/>
        <w:spacing w:after="468"/>
        <w:sectPr w:rsidR="002E4CE3" w:rsidRPr="002E4CE3" w:rsidSect="002E4CE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2E4CE3">
        <w:fldChar w:fldCharType="end"/>
      </w:r>
    </w:p>
    <w:p w14:paraId="70412B3B" w14:textId="77777777" w:rsidR="00DD2120" w:rsidRDefault="00DD2120" w:rsidP="00DD2120">
      <w:pPr>
        <w:pStyle w:val="a6"/>
        <w:spacing w:after="468"/>
      </w:pPr>
      <w:bookmarkStart w:id="22" w:name="_Toc116982739"/>
      <w:bookmarkStart w:id="23" w:name="BookMark2"/>
      <w:bookmarkEnd w:id="21"/>
      <w:r w:rsidRPr="00DD2120">
        <w:rPr>
          <w:spacing w:val="320"/>
        </w:rPr>
        <w:lastRenderedPageBreak/>
        <w:t>前</w:t>
      </w:r>
      <w:r>
        <w:t>言</w:t>
      </w:r>
      <w:bookmarkEnd w:id="22"/>
    </w:p>
    <w:p w14:paraId="0F246315" w14:textId="77777777" w:rsidR="00DD2120" w:rsidRDefault="00DD2120" w:rsidP="00DD2120">
      <w:pPr>
        <w:pStyle w:val="affffe"/>
        <w:ind w:firstLine="420"/>
      </w:pPr>
      <w:r>
        <w:rPr>
          <w:rFonts w:hint="eastAsia"/>
        </w:rPr>
        <w:t>本文件按照GB/T 1.1—2020《标准化工作导则  第1部分：标准化文件的结构和起草规则》的规定起草。</w:t>
      </w:r>
    </w:p>
    <w:p w14:paraId="01F9DECB" w14:textId="77777777" w:rsidR="00DD2120" w:rsidRPr="00DD2120" w:rsidRDefault="00E66C0E" w:rsidP="00DD2120">
      <w:pPr>
        <w:pStyle w:val="affffe"/>
        <w:ind w:firstLine="420"/>
      </w:pPr>
      <w:r>
        <w:rPr>
          <w:rFonts w:hint="eastAsia"/>
        </w:rPr>
        <w:t>请注意本文件的某些内容可能涉及专利。本文件的发布机构不承担识别专利的责任。</w:t>
      </w:r>
    </w:p>
    <w:p w14:paraId="69E4D421" w14:textId="77777777" w:rsidR="00DD2120" w:rsidRDefault="00DD2120" w:rsidP="00DD2120">
      <w:pPr>
        <w:pStyle w:val="affffe"/>
        <w:ind w:firstLine="420"/>
      </w:pPr>
      <w:r>
        <w:rPr>
          <w:rFonts w:hint="eastAsia"/>
        </w:rPr>
        <w:t>本文件由</w:t>
      </w:r>
      <w:r w:rsidR="00E66C0E">
        <w:rPr>
          <w:rFonts w:hint="eastAsia"/>
        </w:rPr>
        <w:t>湖南省林业局</w:t>
      </w:r>
      <w:r>
        <w:rPr>
          <w:rFonts w:hint="eastAsia"/>
        </w:rPr>
        <w:t>提出。</w:t>
      </w:r>
    </w:p>
    <w:p w14:paraId="0AAAF3A6" w14:textId="77777777" w:rsidR="00DD2120" w:rsidRDefault="00DD2120" w:rsidP="00DD2120">
      <w:pPr>
        <w:pStyle w:val="affffe"/>
        <w:ind w:firstLine="420"/>
      </w:pPr>
      <w:r>
        <w:rPr>
          <w:rFonts w:hint="eastAsia"/>
        </w:rPr>
        <w:t>本文件由</w:t>
      </w:r>
      <w:r w:rsidR="00E66C0E">
        <w:rPr>
          <w:rFonts w:hint="eastAsia"/>
        </w:rPr>
        <w:t>湖南省林业标准化技术委员会</w:t>
      </w:r>
      <w:r>
        <w:rPr>
          <w:rFonts w:hint="eastAsia"/>
        </w:rPr>
        <w:t>归口。</w:t>
      </w:r>
    </w:p>
    <w:p w14:paraId="5B51E2DF" w14:textId="77777777" w:rsidR="00DD2120" w:rsidRDefault="00DD2120" w:rsidP="00DD2120">
      <w:pPr>
        <w:pStyle w:val="affffe"/>
        <w:ind w:firstLine="420"/>
      </w:pPr>
      <w:r>
        <w:rPr>
          <w:rFonts w:hint="eastAsia"/>
        </w:rPr>
        <w:t>本文件起草单位：</w:t>
      </w:r>
      <w:r w:rsidR="00E66C0E">
        <w:rPr>
          <w:rFonts w:hint="eastAsia"/>
        </w:rPr>
        <w:t>常德市林业科学研究所</w:t>
      </w:r>
    </w:p>
    <w:p w14:paraId="6F796E5C" w14:textId="041368DB" w:rsidR="00DD2120" w:rsidRDefault="00DD2120" w:rsidP="00DD2120">
      <w:pPr>
        <w:pStyle w:val="affffe"/>
        <w:ind w:firstLine="420"/>
      </w:pPr>
      <w:r>
        <w:rPr>
          <w:rFonts w:hint="eastAsia"/>
        </w:rPr>
        <w:t>本文件主要起草人：</w:t>
      </w:r>
      <w:r w:rsidR="00E66C0E">
        <w:rPr>
          <w:rFonts w:hint="eastAsia"/>
        </w:rPr>
        <w:t>唐熙麟、朱庆妮、</w:t>
      </w:r>
      <w:r w:rsidR="0027139A">
        <w:rPr>
          <w:rFonts w:hint="eastAsia"/>
        </w:rPr>
        <w:t>黄睿、</w:t>
      </w:r>
      <w:r w:rsidR="00E66C0E">
        <w:rPr>
          <w:rFonts w:hint="eastAsia"/>
        </w:rPr>
        <w:t>李广、</w:t>
      </w:r>
      <w:r w:rsidR="0027139A">
        <w:rPr>
          <w:rFonts w:hint="eastAsia"/>
        </w:rPr>
        <w:t>金威、</w:t>
      </w:r>
      <w:r w:rsidR="00E66C0E">
        <w:rPr>
          <w:rFonts w:hint="eastAsia"/>
        </w:rPr>
        <w:t>陈彦斌、李青、帅开征、</w:t>
      </w:r>
      <w:r w:rsidR="0027139A">
        <w:rPr>
          <w:rFonts w:hint="eastAsia"/>
        </w:rPr>
        <w:t>欧阳胜祥</w:t>
      </w:r>
      <w:r w:rsidR="00592D73">
        <w:rPr>
          <w:rFonts w:hint="eastAsia"/>
        </w:rPr>
        <w:t>。</w:t>
      </w:r>
    </w:p>
    <w:p w14:paraId="208BA819" w14:textId="77777777" w:rsidR="00DD2120" w:rsidRDefault="00DD2120" w:rsidP="00DD2120">
      <w:pPr>
        <w:pStyle w:val="affffe"/>
        <w:ind w:firstLine="420"/>
      </w:pPr>
    </w:p>
    <w:p w14:paraId="28BC977B" w14:textId="77777777" w:rsidR="00DD2120" w:rsidRPr="00465C0C" w:rsidRDefault="00DD2120" w:rsidP="00DD2120">
      <w:pPr>
        <w:pStyle w:val="affffe"/>
        <w:ind w:firstLine="420"/>
        <w:sectPr w:rsidR="00DD2120" w:rsidRPr="00465C0C" w:rsidSect="00DD2120">
          <w:pgSz w:w="11906" w:h="16838" w:code="9"/>
          <w:pgMar w:top="1928" w:right="1134" w:bottom="1134" w:left="1134" w:header="1418" w:footer="1134" w:gutter="284"/>
          <w:pgNumType w:fmt="upperRoman"/>
          <w:cols w:space="425"/>
          <w:formProt w:val="0"/>
          <w:docGrid w:type="lines" w:linePitch="312"/>
        </w:sectPr>
      </w:pPr>
    </w:p>
    <w:p w14:paraId="660C1FB3"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7A2903F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FBDAD04C51E420D8B05F7B4255EA4F0"/>
        </w:placeholder>
      </w:sdtPr>
      <w:sdtEndPr/>
      <w:sdtContent>
        <w:bookmarkStart w:id="25" w:name="NEW_STAND_NAME" w:displacedByCustomXml="prev"/>
        <w:p w14:paraId="128946AA" w14:textId="77777777" w:rsidR="00F26B7E" w:rsidRPr="00F26B7E" w:rsidRDefault="007800C7" w:rsidP="00ED1492">
          <w:pPr>
            <w:pStyle w:val="afffffffffb"/>
            <w:spacing w:beforeLines="1" w:before="3" w:afterLines="220" w:after="686"/>
          </w:pPr>
          <w:r>
            <w:rPr>
              <w:rFonts w:hint="eastAsia"/>
            </w:rPr>
            <w:t>油茶低位截</w:t>
          </w:r>
          <w:proofErr w:type="gramStart"/>
          <w:r>
            <w:rPr>
              <w:rFonts w:hint="eastAsia"/>
            </w:rPr>
            <w:t>干萌条</w:t>
          </w:r>
          <w:proofErr w:type="gramEnd"/>
          <w:r>
            <w:rPr>
              <w:rFonts w:hint="eastAsia"/>
            </w:rPr>
            <w:t>嫁接技术规程</w:t>
          </w:r>
        </w:p>
      </w:sdtContent>
    </w:sdt>
    <w:bookmarkEnd w:id="25" w:displacedByCustomXml="prev"/>
    <w:p w14:paraId="3768A307" w14:textId="77777777" w:rsidR="00E2552F" w:rsidRDefault="00E2552F" w:rsidP="00A77CCB">
      <w:pPr>
        <w:pStyle w:val="afff"/>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12681036"/>
      <w:bookmarkStart w:id="36" w:name="_Toc112681470"/>
      <w:bookmarkStart w:id="37" w:name="_Toc112681940"/>
      <w:bookmarkStart w:id="38" w:name="_Toc112683076"/>
      <w:bookmarkStart w:id="39" w:name="_Toc113008848"/>
      <w:bookmarkStart w:id="40" w:name="_Toc116982740"/>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4431105" w14:textId="6D84BB25" w:rsidR="007800C7" w:rsidRDefault="007800C7" w:rsidP="007800C7">
      <w:pPr>
        <w:pStyle w:val="affffe"/>
        <w:ind w:firstLine="420"/>
      </w:pPr>
      <w:bookmarkStart w:id="41" w:name="_Toc17233326"/>
      <w:bookmarkStart w:id="42" w:name="_Toc17233334"/>
      <w:bookmarkStart w:id="43" w:name="_Toc24884212"/>
      <w:bookmarkStart w:id="44" w:name="_Toc24884219"/>
      <w:bookmarkStart w:id="45" w:name="_Toc26648466"/>
      <w:r>
        <w:rPr>
          <w:rFonts w:hint="eastAsia"/>
        </w:rPr>
        <w:t>本文件规定了油茶（</w:t>
      </w:r>
      <w:r w:rsidRPr="00A37823">
        <w:rPr>
          <w:rFonts w:hint="eastAsia"/>
          <w:i/>
          <w:iCs/>
        </w:rPr>
        <w:t>Camellia oleifera Alel.</w:t>
      </w:r>
      <w:r>
        <w:rPr>
          <w:rFonts w:hint="eastAsia"/>
        </w:rPr>
        <w:t>）低位截干萌条嫁接</w:t>
      </w:r>
      <w:r w:rsidR="00F60C48" w:rsidRPr="00E31A45">
        <w:rPr>
          <w:rFonts w:hint="eastAsia"/>
        </w:rPr>
        <w:t>林地清理</w:t>
      </w:r>
      <w:r w:rsidR="002E4CE3" w:rsidRPr="00E31A45">
        <w:rPr>
          <w:rFonts w:hint="eastAsia"/>
        </w:rPr>
        <w:t>、</w:t>
      </w:r>
      <w:r w:rsidR="00F60C48" w:rsidRPr="00E31A45">
        <w:rPr>
          <w:rFonts w:hint="eastAsia"/>
        </w:rPr>
        <w:t>穗条选择、嫁接、</w:t>
      </w:r>
      <w:r>
        <w:rPr>
          <w:rFonts w:hint="eastAsia"/>
        </w:rPr>
        <w:t>病虫害防治</w:t>
      </w:r>
      <w:r w:rsidR="002E4CE3">
        <w:rPr>
          <w:rFonts w:hint="eastAsia"/>
        </w:rPr>
        <w:t>、档案管理</w:t>
      </w:r>
      <w:r>
        <w:rPr>
          <w:rFonts w:hint="eastAsia"/>
        </w:rPr>
        <w:t>等技术要求。</w:t>
      </w:r>
    </w:p>
    <w:p w14:paraId="5BF0BF9C" w14:textId="77777777" w:rsidR="008B0C9C" w:rsidRDefault="007800C7" w:rsidP="007800C7">
      <w:pPr>
        <w:pStyle w:val="affffe"/>
        <w:ind w:firstLine="420"/>
      </w:pPr>
      <w:r>
        <w:rPr>
          <w:rFonts w:hint="eastAsia"/>
        </w:rPr>
        <w:t>本文件适用于截干嫁接方法进行的油茶低产林改造、油茶采穗圃的营建。</w:t>
      </w:r>
    </w:p>
    <w:p w14:paraId="3DF3B8DC" w14:textId="77777777" w:rsidR="00E2552F" w:rsidRDefault="00E2552F" w:rsidP="00A77CCB">
      <w:pPr>
        <w:pStyle w:val="afff"/>
        <w:spacing w:before="312" w:after="312"/>
      </w:pPr>
      <w:bookmarkStart w:id="46" w:name="_Toc26718931"/>
      <w:bookmarkStart w:id="47" w:name="_Toc26986531"/>
      <w:bookmarkStart w:id="48" w:name="_Toc26986772"/>
      <w:bookmarkStart w:id="49" w:name="_Toc97191424"/>
      <w:bookmarkStart w:id="50" w:name="_Toc112681037"/>
      <w:bookmarkStart w:id="51" w:name="_Toc112681471"/>
      <w:bookmarkStart w:id="52" w:name="_Toc112681941"/>
      <w:bookmarkStart w:id="53" w:name="_Toc112683077"/>
      <w:bookmarkStart w:id="54" w:name="_Toc113008849"/>
      <w:bookmarkStart w:id="55" w:name="_Toc116982741"/>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A23F5142684D434FA58FD402A9BA23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A07AD0F" w14:textId="77777777" w:rsidR="008A57E6" w:rsidRDefault="008A57E6" w:rsidP="008A57E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86E9D3" w14:textId="77777777" w:rsidR="007800C7" w:rsidRDefault="007800C7" w:rsidP="007800C7">
      <w:pPr>
        <w:pStyle w:val="affffe"/>
        <w:ind w:firstLine="420"/>
      </w:pPr>
      <w:r>
        <w:rPr>
          <w:rFonts w:hint="eastAsia"/>
        </w:rPr>
        <w:t>GB/T 8321</w:t>
      </w:r>
      <w:r w:rsidR="00682B71">
        <w:t xml:space="preserve"> </w:t>
      </w:r>
      <w:r>
        <w:rPr>
          <w:rFonts w:hint="eastAsia"/>
        </w:rPr>
        <w:t>农药合理使用准则</w:t>
      </w:r>
    </w:p>
    <w:p w14:paraId="09C5012C" w14:textId="77777777" w:rsidR="007800C7" w:rsidRDefault="007800C7" w:rsidP="007800C7">
      <w:pPr>
        <w:pStyle w:val="affffe"/>
        <w:ind w:firstLine="420"/>
      </w:pPr>
      <w:r>
        <w:rPr>
          <w:rFonts w:hint="eastAsia"/>
        </w:rPr>
        <w:t>GB/T 18894</w:t>
      </w:r>
      <w:r w:rsidR="00682B71">
        <w:t xml:space="preserve"> </w:t>
      </w:r>
      <w:r>
        <w:rPr>
          <w:rFonts w:hint="eastAsia"/>
        </w:rPr>
        <w:t>电子文件归档与电子档案管理规范</w:t>
      </w:r>
    </w:p>
    <w:p w14:paraId="1D9C690A" w14:textId="77777777" w:rsidR="00D00BAC" w:rsidRDefault="00D00BAC" w:rsidP="00D00BAC">
      <w:pPr>
        <w:pStyle w:val="affffe"/>
        <w:ind w:firstLine="420"/>
      </w:pPr>
      <w:r w:rsidRPr="00BB4757">
        <w:t>LY/T</w:t>
      </w:r>
      <w:r>
        <w:t xml:space="preserve"> </w:t>
      </w:r>
      <w:r w:rsidRPr="00BB4757">
        <w:t>1936</w:t>
      </w:r>
      <w:r>
        <w:t xml:space="preserve"> </w:t>
      </w:r>
      <w:r>
        <w:rPr>
          <w:rFonts w:hint="eastAsia"/>
        </w:rPr>
        <w:t>油茶采穗圃营建技术</w:t>
      </w:r>
    </w:p>
    <w:p w14:paraId="0309B8A6" w14:textId="6A73B42C" w:rsidR="00BE46C5" w:rsidRDefault="00BE46C5" w:rsidP="007800C7">
      <w:pPr>
        <w:pStyle w:val="affffe"/>
        <w:ind w:firstLine="420"/>
      </w:pPr>
      <w:r w:rsidRPr="00721160">
        <w:rPr>
          <w:rFonts w:hint="eastAsia"/>
        </w:rPr>
        <w:t>LY/T</w:t>
      </w:r>
      <w:r w:rsidR="00354140">
        <w:t xml:space="preserve"> </w:t>
      </w:r>
      <w:r w:rsidRPr="00721160">
        <w:rPr>
          <w:rFonts w:hint="eastAsia"/>
        </w:rPr>
        <w:t>2679 油茶高截换冠技术规程</w:t>
      </w:r>
    </w:p>
    <w:p w14:paraId="5C1CE080" w14:textId="77777777" w:rsidR="00D00BAC" w:rsidRDefault="00D00BAC" w:rsidP="00D00BAC">
      <w:pPr>
        <w:pStyle w:val="affffe"/>
        <w:ind w:firstLine="420"/>
      </w:pPr>
      <w:r>
        <w:rPr>
          <w:rFonts w:hint="eastAsia"/>
        </w:rPr>
        <w:t>LY/T 2680</w:t>
      </w:r>
      <w:r>
        <w:t xml:space="preserve"> </w:t>
      </w:r>
      <w:r>
        <w:rPr>
          <w:rFonts w:hint="eastAsia"/>
        </w:rPr>
        <w:t xml:space="preserve"> 油茶主要有害生物综合防治技术规程</w:t>
      </w:r>
    </w:p>
    <w:p w14:paraId="264C7A98" w14:textId="77777777" w:rsidR="00354140" w:rsidRDefault="00354140" w:rsidP="00354140">
      <w:pPr>
        <w:pStyle w:val="affffe"/>
        <w:ind w:firstLine="420"/>
      </w:pPr>
      <w:r w:rsidRPr="00BB4757">
        <w:t>DB43/T 1991</w:t>
      </w:r>
      <w:r>
        <w:t xml:space="preserve"> </w:t>
      </w:r>
      <w:r>
        <w:rPr>
          <w:rFonts w:hint="eastAsia"/>
        </w:rPr>
        <w:t>油茶低产林改造技术</w:t>
      </w:r>
    </w:p>
    <w:p w14:paraId="4E2DBA6D" w14:textId="77777777" w:rsidR="00354140" w:rsidRDefault="00354140" w:rsidP="007800C7">
      <w:pPr>
        <w:pStyle w:val="affffe"/>
        <w:ind w:firstLine="420"/>
      </w:pPr>
    </w:p>
    <w:p w14:paraId="500ED468" w14:textId="77777777" w:rsidR="00354140" w:rsidRPr="008A57E6" w:rsidRDefault="00354140" w:rsidP="007800C7">
      <w:pPr>
        <w:pStyle w:val="affffe"/>
        <w:ind w:firstLine="420"/>
      </w:pPr>
    </w:p>
    <w:p w14:paraId="5E611315" w14:textId="77777777" w:rsidR="00B265BC" w:rsidRPr="00E030F9" w:rsidRDefault="00FD59EB" w:rsidP="00FD59EB">
      <w:pPr>
        <w:pStyle w:val="afff"/>
        <w:spacing w:before="312" w:after="312"/>
      </w:pPr>
      <w:bookmarkStart w:id="56" w:name="_Toc97191425"/>
      <w:bookmarkStart w:id="57" w:name="_Toc112681038"/>
      <w:bookmarkStart w:id="58" w:name="_Toc112681472"/>
      <w:bookmarkStart w:id="59" w:name="_Toc112681942"/>
      <w:bookmarkStart w:id="60" w:name="_Toc112683078"/>
      <w:bookmarkStart w:id="61" w:name="_Toc113008850"/>
      <w:bookmarkStart w:id="62" w:name="_Toc116982742"/>
      <w:r>
        <w:rPr>
          <w:rFonts w:hint="eastAsia"/>
          <w:szCs w:val="21"/>
        </w:rPr>
        <w:t>术语</w:t>
      </w:r>
      <w:bookmarkEnd w:id="56"/>
      <w:bookmarkEnd w:id="57"/>
      <w:bookmarkEnd w:id="58"/>
      <w:bookmarkEnd w:id="59"/>
      <w:bookmarkEnd w:id="60"/>
      <w:bookmarkEnd w:id="61"/>
      <w:bookmarkEnd w:id="62"/>
    </w:p>
    <w:bookmarkStart w:id="63" w:name="_Toc26986532"/>
    <w:bookmarkEnd w:id="63"/>
    <w:p w14:paraId="4D260005" w14:textId="77777777" w:rsidR="007800C7" w:rsidRDefault="000A1AC3" w:rsidP="007800C7">
      <w:pPr>
        <w:pStyle w:val="affffe"/>
        <w:ind w:firstLine="420"/>
      </w:pPr>
      <w:sdt>
        <w:sdtPr>
          <w:id w:val="-1909835108"/>
          <w:placeholder>
            <w:docPart w:val="31BE8D9CFF254E5CB6509B354B6C81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7800C7">
            <w:t>下列术语和定义适用于本文件。</w:t>
          </w:r>
        </w:sdtContent>
      </w:sdt>
    </w:p>
    <w:p w14:paraId="45DB8F2A" w14:textId="77777777" w:rsidR="007800C7" w:rsidRPr="007800C7" w:rsidRDefault="007800C7" w:rsidP="007800C7">
      <w:pPr>
        <w:pStyle w:val="afffffffffff8"/>
        <w:ind w:left="420" w:hangingChars="200" w:hanging="420"/>
        <w:rPr>
          <w:rFonts w:ascii="黑体" w:eastAsia="黑体" w:hAnsi="黑体"/>
        </w:rPr>
      </w:pPr>
      <w:r w:rsidRPr="007800C7">
        <w:rPr>
          <w:rFonts w:ascii="黑体" w:eastAsia="黑体" w:hAnsi="黑体"/>
        </w:rPr>
        <w:br/>
      </w:r>
      <w:bookmarkStart w:id="64" w:name="_GoBack"/>
      <w:bookmarkEnd w:id="64"/>
      <w:r w:rsidRPr="007800C7">
        <w:rPr>
          <w:rFonts w:ascii="黑体" w:eastAsia="黑体" w:hAnsi="黑体" w:hint="eastAsia"/>
        </w:rPr>
        <w:t xml:space="preserve">截干 </w:t>
      </w:r>
    </w:p>
    <w:p w14:paraId="131025D0" w14:textId="104978AA" w:rsidR="007800C7" w:rsidRDefault="007800C7" w:rsidP="007800C7">
      <w:pPr>
        <w:pStyle w:val="affffe"/>
        <w:ind w:firstLine="420"/>
      </w:pPr>
      <w:r>
        <w:rPr>
          <w:rFonts w:hint="eastAsia"/>
        </w:rPr>
        <w:t>在油茶植株主干离地位置10</w:t>
      </w:r>
      <w:r w:rsidR="00602C8A">
        <w:t>-</w:t>
      </w:r>
      <w:r w:rsidR="00A51ECB">
        <w:t>2</w:t>
      </w:r>
      <w:r w:rsidR="00602C8A">
        <w:t>0</w:t>
      </w:r>
      <w:r w:rsidR="00BE46A9">
        <w:t xml:space="preserve"> </w:t>
      </w:r>
      <w:r>
        <w:rPr>
          <w:rFonts w:hint="eastAsia"/>
        </w:rPr>
        <w:t>cm</w:t>
      </w:r>
      <w:r w:rsidR="00707AD7">
        <w:rPr>
          <w:rFonts w:hint="eastAsia"/>
        </w:rPr>
        <w:t>处</w:t>
      </w:r>
      <w:r>
        <w:rPr>
          <w:rFonts w:hint="eastAsia"/>
        </w:rPr>
        <w:t>区截干</w:t>
      </w:r>
      <w:r w:rsidR="00707AD7">
        <w:rPr>
          <w:rFonts w:hint="eastAsia"/>
        </w:rPr>
        <w:t>，断口平整</w:t>
      </w:r>
      <w:r>
        <w:rPr>
          <w:rFonts w:hint="eastAsia"/>
        </w:rPr>
        <w:t>，涂</w:t>
      </w:r>
      <w:r w:rsidR="00707AD7">
        <w:rPr>
          <w:rFonts w:hint="eastAsia"/>
        </w:rPr>
        <w:t>伤口保护</w:t>
      </w:r>
      <w:r>
        <w:rPr>
          <w:rFonts w:hint="eastAsia"/>
        </w:rPr>
        <w:t>漆。</w:t>
      </w:r>
    </w:p>
    <w:p w14:paraId="6D875116" w14:textId="77777777" w:rsidR="007800C7" w:rsidRPr="007800C7" w:rsidRDefault="007800C7" w:rsidP="007800C7">
      <w:pPr>
        <w:pStyle w:val="afffffffffff8"/>
        <w:ind w:left="420" w:hangingChars="200" w:hanging="420"/>
        <w:rPr>
          <w:rFonts w:ascii="黑体" w:eastAsia="黑体" w:hAnsi="黑体"/>
        </w:rPr>
      </w:pPr>
      <w:r w:rsidRPr="007800C7">
        <w:rPr>
          <w:rFonts w:ascii="黑体" w:eastAsia="黑体" w:hAnsi="黑体"/>
          <w:color w:val="000000"/>
          <w:highlight w:val="lightGray"/>
          <w14:scene3d>
            <w14:camera w14:prst="orthographicFront"/>
            <w14:lightRig w14:rig="threePt" w14:dir="t">
              <w14:rot w14:lat="0" w14:lon="0" w14:rev="0"/>
            </w14:lightRig>
          </w14:scene3d>
        </w:rPr>
        <w:br/>
      </w:r>
      <w:proofErr w:type="gramStart"/>
      <w:r w:rsidRPr="007800C7">
        <w:rPr>
          <w:rFonts w:ascii="黑体" w:eastAsia="黑体" w:hAnsi="黑体" w:hint="eastAsia"/>
        </w:rPr>
        <w:t>萌条嫁接</w:t>
      </w:r>
      <w:proofErr w:type="gramEnd"/>
      <w:r w:rsidRPr="007800C7">
        <w:rPr>
          <w:rFonts w:ascii="黑体" w:eastAsia="黑体" w:hAnsi="黑体" w:hint="eastAsia"/>
        </w:rPr>
        <w:t xml:space="preserve"> </w:t>
      </w:r>
    </w:p>
    <w:p w14:paraId="7B3E9F7E" w14:textId="77777777" w:rsidR="007800C7" w:rsidRDefault="007800C7" w:rsidP="007800C7">
      <w:pPr>
        <w:pStyle w:val="affffe"/>
        <w:ind w:firstLine="420"/>
      </w:pPr>
      <w:r>
        <w:rPr>
          <w:rFonts w:hint="eastAsia"/>
        </w:rPr>
        <w:t>截干后新生萌条上进行良种接穗嫁接。</w:t>
      </w:r>
    </w:p>
    <w:p w14:paraId="4EC3FEB5" w14:textId="77777777" w:rsidR="007800C7" w:rsidRDefault="007800C7" w:rsidP="00E31A45">
      <w:pPr>
        <w:pStyle w:val="afff"/>
        <w:spacing w:before="312" w:after="312"/>
      </w:pPr>
      <w:bookmarkStart w:id="65" w:name="_Toc112681040"/>
      <w:bookmarkStart w:id="66" w:name="_Toc112681474"/>
      <w:bookmarkStart w:id="67" w:name="_Toc112681944"/>
      <w:bookmarkStart w:id="68" w:name="_Toc112683080"/>
      <w:bookmarkStart w:id="69" w:name="_Toc113008852"/>
      <w:bookmarkStart w:id="70" w:name="_Toc116982743"/>
      <w:bookmarkEnd w:id="65"/>
      <w:r w:rsidRPr="007800C7">
        <w:rPr>
          <w:rFonts w:hint="eastAsia"/>
        </w:rPr>
        <w:t>林</w:t>
      </w:r>
      <w:r w:rsidR="0069703E">
        <w:rPr>
          <w:rFonts w:hint="eastAsia"/>
        </w:rPr>
        <w:t>地</w:t>
      </w:r>
      <w:r w:rsidR="005D2490">
        <w:rPr>
          <w:rFonts w:hint="eastAsia"/>
        </w:rPr>
        <w:t>清理</w:t>
      </w:r>
      <w:bookmarkEnd w:id="66"/>
      <w:bookmarkEnd w:id="67"/>
      <w:bookmarkEnd w:id="68"/>
      <w:bookmarkEnd w:id="69"/>
      <w:bookmarkEnd w:id="70"/>
    </w:p>
    <w:p w14:paraId="500F53E6" w14:textId="09D56F0A" w:rsidR="007800C7" w:rsidRPr="007800C7" w:rsidRDefault="00F60C48" w:rsidP="007800C7">
      <w:pPr>
        <w:pStyle w:val="affffe"/>
        <w:ind w:firstLine="420"/>
      </w:pPr>
      <w:r w:rsidRPr="00E31A45">
        <w:rPr>
          <w:rFonts w:hint="eastAsia"/>
        </w:rPr>
        <w:t>清理林地杂灌木，</w:t>
      </w:r>
      <w:r w:rsidR="007800C7" w:rsidRPr="00E31A45">
        <w:rPr>
          <w:rFonts w:hint="eastAsia"/>
        </w:rPr>
        <w:t>保留</w:t>
      </w:r>
      <w:r w:rsidRPr="00E31A45">
        <w:rPr>
          <w:rFonts w:hint="eastAsia"/>
        </w:rPr>
        <w:t>油茶株树为</w:t>
      </w:r>
      <w:r w:rsidR="007800C7" w:rsidRPr="00E31A45">
        <w:rPr>
          <w:rFonts w:hint="eastAsia"/>
        </w:rPr>
        <w:t>8</w:t>
      </w:r>
      <w:r w:rsidR="005D2490" w:rsidRPr="00E31A45">
        <w:t>25</w:t>
      </w:r>
      <w:r w:rsidR="007800C7" w:rsidRPr="007800C7">
        <w:rPr>
          <w:rFonts w:hint="eastAsia"/>
        </w:rPr>
        <w:t>株/hm</w:t>
      </w:r>
      <w:r w:rsidR="007800C7" w:rsidRPr="00543F2B">
        <w:rPr>
          <w:rFonts w:hint="eastAsia"/>
          <w:vertAlign w:val="superscript"/>
        </w:rPr>
        <w:t>2</w:t>
      </w:r>
      <w:r w:rsidR="007800C7" w:rsidRPr="007800C7">
        <w:rPr>
          <w:rFonts w:hint="eastAsia"/>
        </w:rPr>
        <w:t>～11</w:t>
      </w:r>
      <w:r w:rsidR="005D2490">
        <w:t>1</w:t>
      </w:r>
      <w:r w:rsidR="007800C7" w:rsidRPr="007800C7">
        <w:rPr>
          <w:rFonts w:hint="eastAsia"/>
        </w:rPr>
        <w:t>0株/hm</w:t>
      </w:r>
      <w:r w:rsidR="007800C7" w:rsidRPr="00543F2B">
        <w:rPr>
          <w:rFonts w:hint="eastAsia"/>
          <w:vertAlign w:val="superscript"/>
        </w:rPr>
        <w:t>2</w:t>
      </w:r>
      <w:r w:rsidR="007800C7" w:rsidRPr="007800C7">
        <w:rPr>
          <w:rFonts w:hint="eastAsia"/>
        </w:rPr>
        <w:t>。</w:t>
      </w:r>
    </w:p>
    <w:p w14:paraId="771278D7" w14:textId="77777777" w:rsidR="007800C7" w:rsidRDefault="007800C7" w:rsidP="00E31A45">
      <w:pPr>
        <w:pStyle w:val="afff"/>
        <w:spacing w:before="312" w:after="312"/>
      </w:pPr>
      <w:bookmarkStart w:id="71" w:name="_Toc112681475"/>
      <w:bookmarkStart w:id="72" w:name="_Toc112681945"/>
      <w:bookmarkStart w:id="73" w:name="_Toc112683081"/>
      <w:bookmarkStart w:id="74" w:name="_Toc113008853"/>
      <w:bookmarkStart w:id="75" w:name="_Toc116982744"/>
      <w:r>
        <w:rPr>
          <w:rFonts w:hint="eastAsia"/>
        </w:rPr>
        <w:t>嫁接品种选择</w:t>
      </w:r>
      <w:bookmarkEnd w:id="71"/>
      <w:bookmarkEnd w:id="72"/>
      <w:bookmarkEnd w:id="73"/>
      <w:bookmarkEnd w:id="74"/>
      <w:bookmarkEnd w:id="75"/>
    </w:p>
    <w:p w14:paraId="1AB2CB97" w14:textId="02EE93F3" w:rsidR="007800C7" w:rsidRPr="00F60C48" w:rsidRDefault="007800C7" w:rsidP="007800C7">
      <w:pPr>
        <w:pStyle w:val="affffe"/>
        <w:ind w:firstLine="420"/>
        <w:rPr>
          <w:color w:val="FF0000"/>
        </w:rPr>
      </w:pPr>
      <w:r>
        <w:rPr>
          <w:rFonts w:hint="eastAsia"/>
        </w:rPr>
        <w:t>选择</w:t>
      </w:r>
      <w:r w:rsidR="00006202">
        <w:rPr>
          <w:rFonts w:hint="eastAsia"/>
        </w:rPr>
        <w:t>《</w:t>
      </w:r>
      <w:r w:rsidR="00E31A45" w:rsidRPr="00E31A45">
        <w:rPr>
          <w:rFonts w:hint="eastAsia"/>
        </w:rPr>
        <w:t>全国油茶主推品种和推荐品种目录</w:t>
      </w:r>
      <w:r w:rsidR="00006202">
        <w:rPr>
          <w:rFonts w:hint="eastAsia"/>
        </w:rPr>
        <w:t>》中品种</w:t>
      </w:r>
      <w:r>
        <w:rPr>
          <w:rFonts w:hint="eastAsia"/>
        </w:rPr>
        <w:t>。</w:t>
      </w:r>
    </w:p>
    <w:p w14:paraId="58392084" w14:textId="77777777" w:rsidR="007800C7" w:rsidRDefault="003E3681" w:rsidP="00E31A45">
      <w:pPr>
        <w:pStyle w:val="afff"/>
        <w:spacing w:before="312" w:after="312"/>
      </w:pPr>
      <w:bookmarkStart w:id="76" w:name="_Toc112681476"/>
      <w:bookmarkStart w:id="77" w:name="_Toc112681946"/>
      <w:bookmarkStart w:id="78" w:name="_Toc112683082"/>
      <w:bookmarkStart w:id="79" w:name="_Toc113008854"/>
      <w:bookmarkStart w:id="80" w:name="_Toc116982745"/>
      <w:r>
        <w:rPr>
          <w:rFonts w:hint="eastAsia"/>
        </w:rPr>
        <w:t>穗条选择</w:t>
      </w:r>
      <w:bookmarkEnd w:id="76"/>
      <w:bookmarkEnd w:id="77"/>
      <w:bookmarkEnd w:id="78"/>
      <w:bookmarkEnd w:id="79"/>
      <w:bookmarkEnd w:id="80"/>
    </w:p>
    <w:p w14:paraId="22A15ECB" w14:textId="77777777" w:rsidR="003E3681" w:rsidRDefault="003E3681" w:rsidP="00E31A45">
      <w:pPr>
        <w:pStyle w:val="afff0"/>
        <w:spacing w:before="156" w:after="156"/>
      </w:pPr>
      <w:bookmarkStart w:id="81" w:name="_Toc112681477"/>
      <w:bookmarkStart w:id="82" w:name="_Toc112681947"/>
      <w:bookmarkStart w:id="83" w:name="_Toc112683083"/>
      <w:bookmarkStart w:id="84" w:name="_Toc116982746"/>
      <w:r>
        <w:rPr>
          <w:rFonts w:hint="eastAsia"/>
        </w:rPr>
        <w:lastRenderedPageBreak/>
        <w:t>穗条采集</w:t>
      </w:r>
      <w:bookmarkEnd w:id="81"/>
      <w:bookmarkEnd w:id="82"/>
      <w:bookmarkEnd w:id="83"/>
      <w:bookmarkEnd w:id="84"/>
    </w:p>
    <w:p w14:paraId="23BE485F" w14:textId="77777777" w:rsidR="003E3681" w:rsidRDefault="003E3681" w:rsidP="003E3681">
      <w:pPr>
        <w:pStyle w:val="affffe"/>
        <w:ind w:firstLine="420"/>
      </w:pPr>
      <w:r>
        <w:rPr>
          <w:rFonts w:hint="eastAsia"/>
        </w:rPr>
        <w:t>采集油茶良种树冠中上部外围生长健壮、腋芽饱满、无病虫害、半木质化至木质化的一年生枝条。</w:t>
      </w:r>
    </w:p>
    <w:p w14:paraId="55EB27F2" w14:textId="77777777" w:rsidR="003E3681" w:rsidRDefault="003E3681" w:rsidP="00E31A45">
      <w:pPr>
        <w:pStyle w:val="afff0"/>
        <w:spacing w:before="156" w:after="156"/>
      </w:pPr>
      <w:bookmarkStart w:id="85" w:name="_Toc112681478"/>
      <w:bookmarkStart w:id="86" w:name="_Toc112681948"/>
      <w:bookmarkStart w:id="87" w:name="_Toc112683084"/>
      <w:bookmarkStart w:id="88" w:name="_Toc116982747"/>
      <w:r>
        <w:rPr>
          <w:rFonts w:hint="eastAsia"/>
        </w:rPr>
        <w:t>穗条处理与贮藏</w:t>
      </w:r>
      <w:bookmarkEnd w:id="85"/>
      <w:bookmarkEnd w:id="86"/>
      <w:bookmarkEnd w:id="87"/>
      <w:bookmarkEnd w:id="88"/>
    </w:p>
    <w:p w14:paraId="39685B09" w14:textId="77777777" w:rsidR="003E3681" w:rsidRPr="003E3681" w:rsidRDefault="003E3681" w:rsidP="003E3681">
      <w:pPr>
        <w:pStyle w:val="affffe"/>
        <w:ind w:firstLine="420"/>
      </w:pPr>
      <w:r>
        <w:rPr>
          <w:rFonts w:hint="eastAsia"/>
        </w:rPr>
        <w:t>本地穗条随采随接，外调接穗</w:t>
      </w:r>
      <w:r w:rsidR="001E5808">
        <w:rPr>
          <w:rFonts w:hint="eastAsia"/>
        </w:rPr>
        <w:t>低温</w:t>
      </w:r>
      <w:r>
        <w:rPr>
          <w:rFonts w:hint="eastAsia"/>
        </w:rPr>
        <w:t>保湿运输，暂时未接的穗条保湿低温贮藏，时间不要超过3d。</w:t>
      </w:r>
    </w:p>
    <w:p w14:paraId="7379463A" w14:textId="77777777" w:rsidR="007800C7" w:rsidRDefault="003E3681" w:rsidP="00E31A45">
      <w:pPr>
        <w:pStyle w:val="afff"/>
        <w:spacing w:before="312" w:after="312"/>
      </w:pPr>
      <w:bookmarkStart w:id="89" w:name="_Toc112681479"/>
      <w:bookmarkStart w:id="90" w:name="_Toc112681949"/>
      <w:bookmarkStart w:id="91" w:name="_Toc112683085"/>
      <w:bookmarkStart w:id="92" w:name="_Toc113008855"/>
      <w:bookmarkStart w:id="93" w:name="_Toc116982748"/>
      <w:r>
        <w:rPr>
          <w:rFonts w:hint="eastAsia"/>
        </w:rPr>
        <w:t>嫁接前准备</w:t>
      </w:r>
      <w:bookmarkEnd w:id="89"/>
      <w:bookmarkEnd w:id="90"/>
      <w:bookmarkEnd w:id="91"/>
      <w:bookmarkEnd w:id="92"/>
      <w:bookmarkEnd w:id="93"/>
    </w:p>
    <w:p w14:paraId="0E8816BC" w14:textId="77777777" w:rsidR="003E3681" w:rsidRDefault="00FD5E7E" w:rsidP="00E31A45">
      <w:pPr>
        <w:pStyle w:val="afff0"/>
        <w:spacing w:before="156" w:after="156"/>
      </w:pPr>
      <w:bookmarkStart w:id="94" w:name="_Toc112681480"/>
      <w:bookmarkStart w:id="95" w:name="_Toc112681950"/>
      <w:bookmarkStart w:id="96" w:name="_Toc112683086"/>
      <w:bookmarkStart w:id="97" w:name="_Toc116982749"/>
      <w:bookmarkEnd w:id="94"/>
      <w:r>
        <w:rPr>
          <w:rFonts w:hint="eastAsia"/>
        </w:rPr>
        <w:t>砧木林分选择</w:t>
      </w:r>
      <w:bookmarkEnd w:id="95"/>
      <w:bookmarkEnd w:id="96"/>
      <w:bookmarkEnd w:id="97"/>
    </w:p>
    <w:p w14:paraId="15DCE0EC" w14:textId="77777777" w:rsidR="00B67C63" w:rsidRDefault="00B67C63" w:rsidP="00E31A45">
      <w:pPr>
        <w:pStyle w:val="afffffffff3"/>
        <w:numPr>
          <w:ilvl w:val="0"/>
          <w:numId w:val="0"/>
        </w:numPr>
        <w:ind w:firstLineChars="200" w:firstLine="420"/>
      </w:pPr>
      <w:r>
        <w:rPr>
          <w:rFonts w:hint="eastAsia"/>
        </w:rPr>
        <w:t>采穗圃 选择种植规范，树龄5</w:t>
      </w:r>
      <w:r>
        <w:t>0</w:t>
      </w:r>
      <w:r>
        <w:rPr>
          <w:rFonts w:hint="eastAsia"/>
        </w:rPr>
        <w:t>年以下的林分；</w:t>
      </w:r>
    </w:p>
    <w:p w14:paraId="55AD812B" w14:textId="77777777" w:rsidR="00B67C63" w:rsidRPr="00D636F5" w:rsidRDefault="00B67C63" w:rsidP="00E31A45">
      <w:pPr>
        <w:pStyle w:val="afffffffff3"/>
        <w:numPr>
          <w:ilvl w:val="0"/>
          <w:numId w:val="0"/>
        </w:numPr>
        <w:ind w:firstLineChars="200" w:firstLine="420"/>
        <w:rPr>
          <w:color w:val="000000" w:themeColor="text1"/>
        </w:rPr>
      </w:pPr>
      <w:r>
        <w:rPr>
          <w:rFonts w:hint="eastAsia"/>
        </w:rPr>
        <w:t xml:space="preserve">低产林改造 </w:t>
      </w:r>
      <w:r w:rsidRPr="00332AE2">
        <w:rPr>
          <w:rFonts w:hint="eastAsia"/>
        </w:rPr>
        <w:t>在</w:t>
      </w:r>
      <w:r w:rsidRPr="00332AE2">
        <w:t>DB43/T 1991-2021</w:t>
      </w:r>
      <w:r w:rsidRPr="00332AE2">
        <w:rPr>
          <w:rFonts w:hint="eastAsia"/>
        </w:rPr>
        <w:t>中规定的适宜品种</w:t>
      </w:r>
      <w:r w:rsidRPr="00D636F5">
        <w:rPr>
          <w:rFonts w:hint="eastAsia"/>
          <w:color w:val="000000" w:themeColor="text1"/>
        </w:rPr>
        <w:t>改造的林分</w:t>
      </w:r>
      <w:r w:rsidR="00D636F5" w:rsidRPr="00D636F5">
        <w:rPr>
          <w:rFonts w:hint="eastAsia"/>
          <w:color w:val="000000" w:themeColor="text1"/>
        </w:rPr>
        <w:t>或者需要进行品种更新的目标油茶树</w:t>
      </w:r>
      <w:r w:rsidR="000E5316" w:rsidRPr="00D636F5">
        <w:rPr>
          <w:rFonts w:hint="eastAsia"/>
          <w:color w:val="000000" w:themeColor="text1"/>
        </w:rPr>
        <w:t>。</w:t>
      </w:r>
    </w:p>
    <w:p w14:paraId="7C413ABD" w14:textId="77777777" w:rsidR="00FD5E7E" w:rsidRDefault="00FD5E7E" w:rsidP="00E31A45">
      <w:pPr>
        <w:pStyle w:val="afff0"/>
        <w:spacing w:before="156" w:after="156"/>
      </w:pPr>
      <w:bookmarkStart w:id="98" w:name="_Toc112681951"/>
      <w:bookmarkStart w:id="99" w:name="_Toc112683087"/>
      <w:bookmarkStart w:id="100" w:name="_Toc116982750"/>
      <w:r>
        <w:rPr>
          <w:rFonts w:hint="eastAsia"/>
        </w:rPr>
        <w:t>截干</w:t>
      </w:r>
      <w:bookmarkEnd w:id="98"/>
      <w:bookmarkEnd w:id="99"/>
      <w:bookmarkEnd w:id="100"/>
    </w:p>
    <w:p w14:paraId="6D7768FB" w14:textId="77777777" w:rsidR="00B67C63" w:rsidRDefault="00FD5E7E" w:rsidP="00FD5E7E">
      <w:pPr>
        <w:pStyle w:val="affffe"/>
        <w:ind w:firstLine="420"/>
      </w:pPr>
      <w:r>
        <w:rPr>
          <w:rFonts w:hint="eastAsia"/>
        </w:rPr>
        <w:t>冬季植株停止生长，树液停止流动期间，在主干离地1</w:t>
      </w:r>
      <w:r>
        <w:t>0</w:t>
      </w:r>
      <w:r w:rsidR="00BE46A9">
        <w:t xml:space="preserve"> </w:t>
      </w:r>
      <w:r>
        <w:rPr>
          <w:rFonts w:hint="eastAsia"/>
        </w:rPr>
        <w:t>c</w:t>
      </w:r>
      <w:r>
        <w:t>m</w:t>
      </w:r>
      <w:r w:rsidR="00682B71">
        <w:rPr>
          <w:rFonts w:hint="eastAsia"/>
        </w:rPr>
        <w:t>处</w:t>
      </w:r>
      <w:r>
        <w:rPr>
          <w:rFonts w:hint="eastAsia"/>
        </w:rPr>
        <w:t>平</w:t>
      </w:r>
      <w:r w:rsidR="00682B71">
        <w:rPr>
          <w:rFonts w:hint="eastAsia"/>
        </w:rPr>
        <w:t>整</w:t>
      </w:r>
      <w:r>
        <w:rPr>
          <w:rFonts w:hint="eastAsia"/>
        </w:rPr>
        <w:t>锯断；涂</w:t>
      </w:r>
      <w:r w:rsidR="00287AC6">
        <w:rPr>
          <w:rFonts w:hint="eastAsia"/>
        </w:rPr>
        <w:t>伤口涂补剂</w:t>
      </w:r>
      <w:r>
        <w:rPr>
          <w:rFonts w:hint="eastAsia"/>
        </w:rPr>
        <w:t>。</w:t>
      </w:r>
    </w:p>
    <w:p w14:paraId="19035CFF" w14:textId="77777777" w:rsidR="00B67C63" w:rsidRDefault="00B67C63" w:rsidP="00E31A45">
      <w:pPr>
        <w:pStyle w:val="afff0"/>
        <w:spacing w:before="156" w:after="156"/>
      </w:pPr>
      <w:bookmarkStart w:id="101" w:name="_Toc116982751"/>
      <w:r>
        <w:rPr>
          <w:rFonts w:hint="eastAsia"/>
        </w:rPr>
        <w:t>砧木（萌条）培育</w:t>
      </w:r>
      <w:bookmarkEnd w:id="101"/>
    </w:p>
    <w:p w14:paraId="31136733" w14:textId="77777777" w:rsidR="00FD5E7E" w:rsidRPr="00B67C63" w:rsidRDefault="00FD5E7E" w:rsidP="00B67C63">
      <w:pPr>
        <w:pStyle w:val="afff1"/>
        <w:numPr>
          <w:ilvl w:val="0"/>
          <w:numId w:val="0"/>
        </w:numPr>
        <w:spacing w:before="156" w:after="156"/>
        <w:ind w:firstLineChars="200" w:firstLine="420"/>
        <w:rPr>
          <w:rFonts w:ascii="宋体" w:eastAsia="宋体"/>
          <w:noProof/>
        </w:rPr>
      </w:pPr>
      <w:bookmarkStart w:id="102" w:name="_Toc116982752"/>
      <w:r w:rsidRPr="00B67C63">
        <w:rPr>
          <w:rFonts w:ascii="宋体" w:eastAsia="宋体" w:hint="eastAsia"/>
          <w:noProof/>
        </w:rPr>
        <w:t>截干后分2～3个方位保留2～3</w:t>
      </w:r>
      <w:r w:rsidR="001E5808">
        <w:rPr>
          <w:rFonts w:ascii="宋体" w:eastAsia="宋体" w:hint="eastAsia"/>
          <w:noProof/>
        </w:rPr>
        <w:t>支</w:t>
      </w:r>
      <w:r w:rsidRPr="00B67C63">
        <w:rPr>
          <w:rFonts w:ascii="宋体" w:eastAsia="宋体" w:hint="eastAsia"/>
          <w:noProof/>
        </w:rPr>
        <w:t>粗壮</w:t>
      </w:r>
      <w:r w:rsidR="00682B71" w:rsidRPr="00B67C63">
        <w:rPr>
          <w:rFonts w:ascii="宋体" w:eastAsia="宋体" w:hint="eastAsia"/>
          <w:noProof/>
        </w:rPr>
        <w:t>萌条</w:t>
      </w:r>
      <w:r w:rsidR="001E5808">
        <w:rPr>
          <w:rFonts w:ascii="宋体" w:eastAsia="宋体" w:hint="eastAsia"/>
          <w:noProof/>
        </w:rPr>
        <w:t>生长</w:t>
      </w:r>
      <w:r w:rsidRPr="00B67C63">
        <w:rPr>
          <w:rFonts w:ascii="宋体" w:eastAsia="宋体" w:hint="eastAsia"/>
          <w:noProof/>
        </w:rPr>
        <w:t>，其余抹除。</w:t>
      </w:r>
      <w:bookmarkEnd w:id="102"/>
    </w:p>
    <w:p w14:paraId="506ACAB8" w14:textId="77777777" w:rsidR="00FD5E7E" w:rsidRDefault="00FD5E7E" w:rsidP="00E31A45">
      <w:pPr>
        <w:pStyle w:val="afff0"/>
        <w:spacing w:before="156" w:after="156"/>
      </w:pPr>
      <w:bookmarkStart w:id="103" w:name="_Toc112681952"/>
      <w:bookmarkStart w:id="104" w:name="_Toc112683088"/>
      <w:bookmarkStart w:id="105" w:name="_Toc116982753"/>
      <w:r>
        <w:rPr>
          <w:rFonts w:hint="eastAsia"/>
        </w:rPr>
        <w:t>嫁接材料及工具准备</w:t>
      </w:r>
      <w:bookmarkEnd w:id="103"/>
      <w:bookmarkEnd w:id="104"/>
      <w:bookmarkEnd w:id="105"/>
    </w:p>
    <w:p w14:paraId="2BEFE1B7" w14:textId="0647B9F2" w:rsidR="00FD5E7E" w:rsidRDefault="00F60C48" w:rsidP="00FD5E7E">
      <w:pPr>
        <w:pStyle w:val="affffe"/>
        <w:ind w:firstLine="420"/>
      </w:pPr>
      <w:r w:rsidRPr="00E31A45">
        <w:rPr>
          <w:rFonts w:hint="eastAsia"/>
        </w:rPr>
        <w:t>嫁接刀、</w:t>
      </w:r>
      <w:r w:rsidR="00E31A45">
        <w:rPr>
          <w:rFonts w:hint="eastAsia"/>
        </w:rPr>
        <w:t>枝剪、</w:t>
      </w:r>
      <w:r w:rsidR="00FD5E7E" w:rsidRPr="00FD5E7E">
        <w:rPr>
          <w:rFonts w:hint="eastAsia"/>
        </w:rPr>
        <w:t>竹弓、遮荫网、包扎铝片、保鲜袋等。</w:t>
      </w:r>
    </w:p>
    <w:p w14:paraId="2CB30066" w14:textId="77777777" w:rsidR="00FD5E7E" w:rsidRDefault="00FD5E7E" w:rsidP="00E31A45">
      <w:pPr>
        <w:pStyle w:val="afff"/>
        <w:spacing w:before="312" w:after="312"/>
      </w:pPr>
      <w:bookmarkStart w:id="106" w:name="_Toc112681953"/>
      <w:bookmarkStart w:id="107" w:name="_Toc112683089"/>
      <w:bookmarkStart w:id="108" w:name="_Toc113008856"/>
      <w:bookmarkStart w:id="109" w:name="_Toc116982754"/>
      <w:r>
        <w:rPr>
          <w:rFonts w:hint="eastAsia"/>
        </w:rPr>
        <w:t>嫁接</w:t>
      </w:r>
      <w:bookmarkEnd w:id="106"/>
      <w:bookmarkEnd w:id="107"/>
      <w:bookmarkEnd w:id="108"/>
      <w:bookmarkEnd w:id="109"/>
    </w:p>
    <w:p w14:paraId="6A231781" w14:textId="77777777" w:rsidR="00D636F5" w:rsidRDefault="00D636F5" w:rsidP="00E31A45">
      <w:pPr>
        <w:pStyle w:val="afff0"/>
        <w:spacing w:before="156" w:after="156"/>
      </w:pPr>
      <w:bookmarkStart w:id="110" w:name="_Toc116982755"/>
      <w:bookmarkStart w:id="111" w:name="_Toc112681954"/>
      <w:bookmarkStart w:id="112" w:name="_Toc112683090"/>
      <w:r>
        <w:rPr>
          <w:rFonts w:hint="eastAsia"/>
        </w:rPr>
        <w:t>时间</w:t>
      </w:r>
      <w:bookmarkEnd w:id="110"/>
    </w:p>
    <w:p w14:paraId="5F499085" w14:textId="228AF14F" w:rsidR="00D636F5" w:rsidRPr="00D636F5" w:rsidRDefault="00D636F5" w:rsidP="00D636F5">
      <w:pPr>
        <w:pStyle w:val="affffe"/>
        <w:ind w:firstLine="420"/>
      </w:pPr>
      <w:r>
        <w:rPr>
          <w:rFonts w:hint="eastAsia"/>
        </w:rPr>
        <w:t>7</w:t>
      </w:r>
      <w:r w:rsidRPr="00E31A45">
        <w:rPr>
          <w:rFonts w:hint="eastAsia"/>
        </w:rPr>
        <w:t>月</w:t>
      </w:r>
      <w:r w:rsidR="00F60C48" w:rsidRPr="00E31A45">
        <w:rPr>
          <w:rFonts w:hint="eastAsia"/>
        </w:rPr>
        <w:t>上</w:t>
      </w:r>
      <w:r w:rsidRPr="00E31A45">
        <w:rPr>
          <w:rFonts w:hint="eastAsia"/>
        </w:rPr>
        <w:t>旬-</w:t>
      </w:r>
      <w:r>
        <w:t>8</w:t>
      </w:r>
      <w:r>
        <w:rPr>
          <w:rFonts w:hint="eastAsia"/>
        </w:rPr>
        <w:t>月。</w:t>
      </w:r>
    </w:p>
    <w:p w14:paraId="243A244C" w14:textId="77777777" w:rsidR="00FD5E7E" w:rsidRDefault="00FD5E7E" w:rsidP="00E31A45">
      <w:pPr>
        <w:pStyle w:val="afff0"/>
        <w:spacing w:before="156" w:after="156"/>
      </w:pPr>
      <w:bookmarkStart w:id="113" w:name="_Toc116982756"/>
      <w:r>
        <w:rPr>
          <w:rFonts w:hint="eastAsia"/>
        </w:rPr>
        <w:t>方法</w:t>
      </w:r>
      <w:bookmarkEnd w:id="111"/>
      <w:bookmarkEnd w:id="112"/>
      <w:bookmarkEnd w:id="113"/>
    </w:p>
    <w:p w14:paraId="658F3340" w14:textId="77777777" w:rsidR="00FD5E7E" w:rsidRDefault="00FD5E7E" w:rsidP="00FD5E7E">
      <w:pPr>
        <w:pStyle w:val="affffe"/>
        <w:ind w:firstLine="420"/>
      </w:pPr>
      <w:r>
        <w:rPr>
          <w:rFonts w:hint="eastAsia"/>
        </w:rPr>
        <w:t>劈接法</w:t>
      </w:r>
      <w:r w:rsidR="001E5808">
        <w:rPr>
          <w:rFonts w:hint="eastAsia"/>
        </w:rPr>
        <w:t>、切接法。</w:t>
      </w:r>
    </w:p>
    <w:p w14:paraId="41AE0E91" w14:textId="77777777" w:rsidR="00FD5E7E" w:rsidRDefault="00FD5E7E" w:rsidP="00E31A45">
      <w:pPr>
        <w:pStyle w:val="afff0"/>
        <w:spacing w:before="156" w:after="156"/>
      </w:pPr>
      <w:bookmarkStart w:id="114" w:name="_Toc112681955"/>
      <w:bookmarkStart w:id="115" w:name="_Toc112683091"/>
      <w:bookmarkStart w:id="116" w:name="_Toc116982757"/>
      <w:r>
        <w:rPr>
          <w:rFonts w:hint="eastAsia"/>
        </w:rPr>
        <w:t>步骤</w:t>
      </w:r>
      <w:bookmarkEnd w:id="114"/>
      <w:bookmarkEnd w:id="115"/>
      <w:bookmarkEnd w:id="116"/>
    </w:p>
    <w:p w14:paraId="4D71B53B" w14:textId="77777777" w:rsidR="00FD5E7E" w:rsidRDefault="00006202" w:rsidP="00E31A45">
      <w:pPr>
        <w:pStyle w:val="afff1"/>
        <w:spacing w:before="156" w:after="156"/>
      </w:pPr>
      <w:bookmarkStart w:id="117" w:name="_Toc116982758"/>
      <w:r>
        <w:rPr>
          <w:rFonts w:hint="eastAsia"/>
        </w:rPr>
        <w:t>砧木制备</w:t>
      </w:r>
      <w:bookmarkEnd w:id="117"/>
    </w:p>
    <w:p w14:paraId="1E426922" w14:textId="77777777" w:rsidR="00FD5E7E" w:rsidRDefault="00FD5E7E" w:rsidP="00FD5E7E">
      <w:pPr>
        <w:pStyle w:val="affffe"/>
        <w:ind w:firstLine="420"/>
      </w:pPr>
      <w:r w:rsidRPr="00FD5E7E">
        <w:rPr>
          <w:rFonts w:hint="eastAsia"/>
        </w:rPr>
        <w:t>当萌条生长到半木质化时，在萌条上距芽基2</w:t>
      </w:r>
      <w:r w:rsidR="00BE46A9">
        <w:t xml:space="preserve"> </w:t>
      </w:r>
      <w:r w:rsidRPr="00FD5E7E">
        <w:rPr>
          <w:rFonts w:hint="eastAsia"/>
        </w:rPr>
        <w:t>cm处切断，从断面中轴纵劈一刀，1</w:t>
      </w:r>
      <w:r w:rsidR="00BE46A9">
        <w:t xml:space="preserve"> </w:t>
      </w:r>
      <w:r w:rsidRPr="00FD5E7E">
        <w:rPr>
          <w:rFonts w:hint="eastAsia"/>
        </w:rPr>
        <w:t>cm深。</w:t>
      </w:r>
    </w:p>
    <w:p w14:paraId="74C808E0" w14:textId="77777777" w:rsidR="00FD5E7E" w:rsidRDefault="00FD5E7E" w:rsidP="00E31A45">
      <w:pPr>
        <w:pStyle w:val="afff1"/>
        <w:spacing w:before="156" w:after="156"/>
      </w:pPr>
      <w:bookmarkStart w:id="118" w:name="_Toc116982759"/>
      <w:r>
        <w:rPr>
          <w:rFonts w:hint="eastAsia"/>
        </w:rPr>
        <w:t>削穗</w:t>
      </w:r>
      <w:bookmarkEnd w:id="118"/>
    </w:p>
    <w:p w14:paraId="39097D2D" w14:textId="77777777" w:rsidR="00FD5E7E" w:rsidRDefault="00FD5E7E" w:rsidP="00FD5E7E">
      <w:pPr>
        <w:pStyle w:val="affffe"/>
        <w:ind w:firstLine="420"/>
      </w:pPr>
      <w:r w:rsidRPr="00FD5E7E">
        <w:rPr>
          <w:rFonts w:hint="eastAsia"/>
        </w:rPr>
        <w:t>选择一个饱满腋芽或顶芽（禁用盲芽）</w:t>
      </w:r>
      <w:r w:rsidR="00707AD7">
        <w:rPr>
          <w:rFonts w:hint="eastAsia"/>
        </w:rPr>
        <w:t>的枝条</w:t>
      </w:r>
      <w:r w:rsidRPr="00FD5E7E">
        <w:rPr>
          <w:rFonts w:hint="eastAsia"/>
        </w:rPr>
        <w:t>，在腋芽两侧的下部0.5cm处下刀，削成两个斜面（成契形），削面长1</w:t>
      </w:r>
      <w:r w:rsidR="00BE46A9">
        <w:t xml:space="preserve"> </w:t>
      </w:r>
      <w:r w:rsidRPr="00FD5E7E">
        <w:rPr>
          <w:rFonts w:hint="eastAsia"/>
        </w:rPr>
        <w:t>cm，再在芽尖上部0.2</w:t>
      </w:r>
      <w:r w:rsidR="00BE46A9">
        <w:t xml:space="preserve"> </w:t>
      </w:r>
      <w:r w:rsidRPr="00FD5E7E">
        <w:rPr>
          <w:rFonts w:hint="eastAsia"/>
        </w:rPr>
        <w:t>cm处切断，接穗上的叶片可以全部保留，也可半叶，将削好的接穗放在湿巾内。</w:t>
      </w:r>
    </w:p>
    <w:p w14:paraId="3C13EE4E" w14:textId="77777777" w:rsidR="00FD5E7E" w:rsidRDefault="00FD5E7E" w:rsidP="00E31A45">
      <w:pPr>
        <w:pStyle w:val="afff1"/>
        <w:spacing w:before="156" w:after="156"/>
      </w:pPr>
      <w:bookmarkStart w:id="119" w:name="_Toc116982760"/>
      <w:r>
        <w:rPr>
          <w:rFonts w:hint="eastAsia"/>
        </w:rPr>
        <w:t>插穗</w:t>
      </w:r>
      <w:bookmarkEnd w:id="119"/>
    </w:p>
    <w:p w14:paraId="63AA00B3" w14:textId="77777777" w:rsidR="00FD5E7E" w:rsidRDefault="00FD5E7E" w:rsidP="00FD5E7E">
      <w:pPr>
        <w:pStyle w:val="affffe"/>
        <w:ind w:firstLine="420"/>
      </w:pPr>
      <w:r w:rsidRPr="00FD5E7E">
        <w:rPr>
          <w:rFonts w:hint="eastAsia"/>
        </w:rPr>
        <w:lastRenderedPageBreak/>
        <w:t>将削好的接穗插入径粗接近的砧木切口，使两者的形成层对齐，靠紧，穗条长削面稍高出砧木断面（稍露白）0.1 cm～0.2 cm。</w:t>
      </w:r>
    </w:p>
    <w:p w14:paraId="0BE9AF1E" w14:textId="77777777" w:rsidR="00FD5E7E" w:rsidRDefault="00FD5E7E" w:rsidP="00E31A45">
      <w:pPr>
        <w:pStyle w:val="afff1"/>
        <w:spacing w:before="156" w:after="156"/>
      </w:pPr>
      <w:bookmarkStart w:id="120" w:name="_Toc116982761"/>
      <w:r>
        <w:rPr>
          <w:rFonts w:hint="eastAsia"/>
        </w:rPr>
        <w:t>绑扎</w:t>
      </w:r>
      <w:bookmarkEnd w:id="120"/>
    </w:p>
    <w:p w14:paraId="1EEFCE71" w14:textId="77777777" w:rsidR="00FD5E7E" w:rsidRDefault="00FD5E7E" w:rsidP="00FD5E7E">
      <w:pPr>
        <w:pStyle w:val="affffe"/>
        <w:ind w:firstLine="420"/>
      </w:pPr>
      <w:r w:rsidRPr="00FD5E7E">
        <w:rPr>
          <w:rFonts w:hint="eastAsia"/>
        </w:rPr>
        <w:t>用嫁接铝片扎紧。</w:t>
      </w:r>
    </w:p>
    <w:p w14:paraId="70CF95E5" w14:textId="77777777" w:rsidR="00FD5E7E" w:rsidRDefault="00FD5E7E" w:rsidP="00E31A45">
      <w:pPr>
        <w:pStyle w:val="afff1"/>
        <w:spacing w:before="156" w:after="156"/>
      </w:pPr>
      <w:bookmarkStart w:id="121" w:name="_Toc116982762"/>
      <w:r>
        <w:rPr>
          <w:rFonts w:hint="eastAsia"/>
        </w:rPr>
        <w:t>封口保湿</w:t>
      </w:r>
      <w:bookmarkEnd w:id="121"/>
    </w:p>
    <w:p w14:paraId="66B67204" w14:textId="77777777" w:rsidR="00FD5E7E" w:rsidRDefault="00FD5E7E" w:rsidP="00FD5E7E">
      <w:pPr>
        <w:pStyle w:val="affffe"/>
        <w:ind w:firstLine="420"/>
      </w:pPr>
      <w:r w:rsidRPr="00FD5E7E">
        <w:rPr>
          <w:rFonts w:hint="eastAsia"/>
        </w:rPr>
        <w:t>包扎后及时在截干上用长25 cm、宽15 cm的保鲜袋将接芽罩入，呈灯笼状，封口保湿。</w:t>
      </w:r>
    </w:p>
    <w:p w14:paraId="0040FF2A" w14:textId="77777777" w:rsidR="00FD5E7E" w:rsidRDefault="00FD5E7E" w:rsidP="00E31A45">
      <w:pPr>
        <w:pStyle w:val="afff1"/>
        <w:spacing w:before="156" w:after="156"/>
      </w:pPr>
      <w:bookmarkStart w:id="122" w:name="_Toc116982763"/>
      <w:r>
        <w:rPr>
          <w:rFonts w:hint="eastAsia"/>
        </w:rPr>
        <w:t>遮荫</w:t>
      </w:r>
      <w:bookmarkEnd w:id="122"/>
    </w:p>
    <w:p w14:paraId="58899D76" w14:textId="77777777" w:rsidR="00FD5E7E" w:rsidRDefault="00FD5E7E" w:rsidP="00FD5E7E">
      <w:pPr>
        <w:pStyle w:val="affffe"/>
        <w:ind w:firstLine="420"/>
      </w:pPr>
      <w:r w:rsidRPr="00FD5E7E">
        <w:rPr>
          <w:rFonts w:hint="eastAsia"/>
        </w:rPr>
        <w:t>在保鲜袋外层用竹弓扎成拱形，覆盖遮荫网，用扎丝固定。</w:t>
      </w:r>
    </w:p>
    <w:p w14:paraId="326AA258" w14:textId="3D3B9B14" w:rsidR="0082120E" w:rsidRPr="00F60C48" w:rsidRDefault="0082120E" w:rsidP="00E31A45">
      <w:pPr>
        <w:pStyle w:val="afff"/>
        <w:spacing w:before="312" w:after="312"/>
      </w:pPr>
      <w:bookmarkStart w:id="123" w:name="_Toc112681956"/>
      <w:bookmarkStart w:id="124" w:name="_Toc112683092"/>
      <w:bookmarkStart w:id="125" w:name="_Toc113008857"/>
      <w:bookmarkStart w:id="126" w:name="_Toc116982764"/>
      <w:r>
        <w:rPr>
          <w:rFonts w:hint="eastAsia"/>
        </w:rPr>
        <w:t>嫁接后管理</w:t>
      </w:r>
      <w:bookmarkEnd w:id="123"/>
      <w:bookmarkEnd w:id="124"/>
      <w:bookmarkEnd w:id="125"/>
      <w:bookmarkEnd w:id="126"/>
    </w:p>
    <w:p w14:paraId="3FE2D01A" w14:textId="77777777" w:rsidR="0082120E" w:rsidRDefault="0082120E" w:rsidP="00E31A45">
      <w:pPr>
        <w:pStyle w:val="afff0"/>
        <w:spacing w:before="156" w:after="156"/>
      </w:pPr>
      <w:bookmarkStart w:id="127" w:name="_Toc112681957"/>
      <w:bookmarkStart w:id="128" w:name="_Toc112683093"/>
      <w:bookmarkStart w:id="129" w:name="_Toc116982765"/>
      <w:r>
        <w:rPr>
          <w:rFonts w:hint="eastAsia"/>
        </w:rPr>
        <w:t>解罩</w:t>
      </w:r>
      <w:bookmarkEnd w:id="127"/>
      <w:bookmarkEnd w:id="128"/>
      <w:bookmarkEnd w:id="129"/>
    </w:p>
    <w:p w14:paraId="7B564FE1" w14:textId="77777777" w:rsidR="0082120E" w:rsidRDefault="0082120E" w:rsidP="0082120E">
      <w:pPr>
        <w:pStyle w:val="affffe"/>
        <w:ind w:left="420" w:firstLineChars="0" w:firstLine="0"/>
      </w:pPr>
      <w:r w:rsidRPr="0082120E">
        <w:rPr>
          <w:rFonts w:hint="eastAsia"/>
        </w:rPr>
        <w:t>一般在嫁接后45d左右解罩。选择阴天或早、晚解除保鲜袋。</w:t>
      </w:r>
    </w:p>
    <w:p w14:paraId="39437428" w14:textId="77777777" w:rsidR="0082120E" w:rsidRDefault="0082120E" w:rsidP="00E31A45">
      <w:pPr>
        <w:pStyle w:val="afff0"/>
        <w:spacing w:before="156" w:after="156"/>
      </w:pPr>
      <w:bookmarkStart w:id="130" w:name="_Toc112681958"/>
      <w:bookmarkStart w:id="131" w:name="_Toc112683094"/>
      <w:bookmarkStart w:id="132" w:name="_Toc116982766"/>
      <w:r>
        <w:rPr>
          <w:rFonts w:hint="eastAsia"/>
        </w:rPr>
        <w:t>拆除遮荫物</w:t>
      </w:r>
      <w:bookmarkEnd w:id="130"/>
      <w:bookmarkEnd w:id="131"/>
      <w:bookmarkEnd w:id="132"/>
    </w:p>
    <w:p w14:paraId="6BCC0177" w14:textId="77777777" w:rsidR="0082120E" w:rsidRDefault="0082120E" w:rsidP="0082120E">
      <w:pPr>
        <w:pStyle w:val="affffe"/>
        <w:ind w:firstLine="420"/>
      </w:pPr>
      <w:r w:rsidRPr="0082120E">
        <w:rPr>
          <w:rFonts w:hint="eastAsia"/>
        </w:rPr>
        <w:t>60d后，拆除遮荫物。</w:t>
      </w:r>
    </w:p>
    <w:p w14:paraId="0C611165" w14:textId="77777777" w:rsidR="0082120E" w:rsidRDefault="0082120E" w:rsidP="00E31A45">
      <w:pPr>
        <w:pStyle w:val="afff0"/>
        <w:spacing w:before="156" w:after="156"/>
      </w:pPr>
      <w:bookmarkStart w:id="133" w:name="_Toc112681959"/>
      <w:bookmarkStart w:id="134" w:name="_Toc112683095"/>
      <w:bookmarkStart w:id="135" w:name="_Toc116982767"/>
      <w:r>
        <w:rPr>
          <w:rFonts w:hint="eastAsia"/>
        </w:rPr>
        <w:t>除萌</w:t>
      </w:r>
      <w:bookmarkEnd w:id="133"/>
      <w:bookmarkEnd w:id="134"/>
      <w:bookmarkEnd w:id="135"/>
    </w:p>
    <w:p w14:paraId="02E4F72F" w14:textId="77777777" w:rsidR="0082120E" w:rsidRPr="0082120E" w:rsidRDefault="0082120E" w:rsidP="0082120E">
      <w:pPr>
        <w:pStyle w:val="affffe"/>
        <w:ind w:firstLine="420"/>
      </w:pPr>
      <w:r w:rsidRPr="0082120E">
        <w:rPr>
          <w:rFonts w:hint="eastAsia"/>
        </w:rPr>
        <w:t>解罩时抹除砧木上萌芽，之后2～3次。</w:t>
      </w:r>
    </w:p>
    <w:p w14:paraId="24EB6EFD" w14:textId="77777777" w:rsidR="002A1260" w:rsidRDefault="007800C7" w:rsidP="007800C7">
      <w:pPr>
        <w:pStyle w:val="afff"/>
        <w:spacing w:before="312" w:after="312"/>
      </w:pPr>
      <w:bookmarkStart w:id="136" w:name="_Toc112681041"/>
      <w:bookmarkStart w:id="137" w:name="_Toc112681481"/>
      <w:bookmarkStart w:id="138" w:name="_Toc112681960"/>
      <w:bookmarkStart w:id="139" w:name="_Toc112683096"/>
      <w:bookmarkStart w:id="140" w:name="_Toc113008858"/>
      <w:bookmarkStart w:id="141" w:name="_Toc116982768"/>
      <w:r>
        <w:rPr>
          <w:rFonts w:hint="eastAsia"/>
        </w:rPr>
        <w:t>病虫害防治</w:t>
      </w:r>
      <w:bookmarkEnd w:id="136"/>
      <w:bookmarkEnd w:id="137"/>
      <w:bookmarkEnd w:id="138"/>
      <w:bookmarkEnd w:id="139"/>
      <w:bookmarkEnd w:id="140"/>
      <w:bookmarkEnd w:id="141"/>
    </w:p>
    <w:p w14:paraId="770D9A21" w14:textId="0502959E" w:rsidR="0082120E" w:rsidRPr="0082120E" w:rsidRDefault="0082120E" w:rsidP="0082120E">
      <w:pPr>
        <w:pStyle w:val="affffe"/>
        <w:ind w:firstLine="420"/>
      </w:pPr>
      <w:r w:rsidRPr="0082120E">
        <w:rPr>
          <w:rFonts w:hint="eastAsia"/>
        </w:rPr>
        <w:t>病虫害防治方法按LY/T 2680、GB/T 8321及NY/T 1276的标准规定执行。</w:t>
      </w:r>
    </w:p>
    <w:p w14:paraId="5FDEDA00" w14:textId="77777777" w:rsidR="007800C7" w:rsidRDefault="007800C7" w:rsidP="007800C7">
      <w:pPr>
        <w:pStyle w:val="afff"/>
        <w:spacing w:before="312" w:after="312"/>
      </w:pPr>
      <w:bookmarkStart w:id="142" w:name="_Toc112681042"/>
      <w:bookmarkStart w:id="143" w:name="_Toc112681482"/>
      <w:bookmarkStart w:id="144" w:name="_Toc112681961"/>
      <w:bookmarkStart w:id="145" w:name="_Toc112683097"/>
      <w:bookmarkStart w:id="146" w:name="_Toc113008859"/>
      <w:bookmarkStart w:id="147" w:name="_Toc116982769"/>
      <w:r>
        <w:rPr>
          <w:rFonts w:hint="eastAsia"/>
        </w:rPr>
        <w:t>档案管理</w:t>
      </w:r>
      <w:bookmarkEnd w:id="142"/>
      <w:bookmarkEnd w:id="143"/>
      <w:bookmarkEnd w:id="144"/>
      <w:bookmarkEnd w:id="145"/>
      <w:bookmarkEnd w:id="146"/>
      <w:bookmarkEnd w:id="147"/>
    </w:p>
    <w:p w14:paraId="035E0F24" w14:textId="30AF62FE" w:rsidR="007800C7" w:rsidRPr="007800C7" w:rsidRDefault="007800C7" w:rsidP="007800C7">
      <w:pPr>
        <w:pStyle w:val="affffe"/>
        <w:ind w:firstLine="420"/>
      </w:pPr>
      <w:r w:rsidRPr="007800C7">
        <w:rPr>
          <w:rFonts w:hint="eastAsia"/>
        </w:rPr>
        <w:t>档案管理方法按GB/T 18894</w:t>
      </w:r>
      <w:r w:rsidR="0032365B">
        <w:t xml:space="preserve"> </w:t>
      </w:r>
      <w:r w:rsidRPr="007800C7">
        <w:rPr>
          <w:rFonts w:hint="eastAsia"/>
        </w:rPr>
        <w:t>的标准规定执行。</w:t>
      </w:r>
    </w:p>
    <w:p w14:paraId="20D44EEF" w14:textId="77777777" w:rsidR="00AD3D8F" w:rsidRDefault="00AD3D8F" w:rsidP="00AD3D8F">
      <w:pPr>
        <w:pStyle w:val="afb"/>
        <w:rPr>
          <w:vanish w:val="0"/>
        </w:rPr>
      </w:pPr>
      <w:bookmarkStart w:id="148" w:name="BookMark5"/>
      <w:bookmarkEnd w:id="24"/>
      <w:bookmarkEnd w:id="148"/>
    </w:p>
    <w:sectPr w:rsidR="00AD3D8F" w:rsidSect="00AD3D8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1B29B" w14:textId="77777777" w:rsidR="000A1AC3" w:rsidRDefault="000A1AC3" w:rsidP="00D86DB7">
      <w:r>
        <w:separator/>
      </w:r>
    </w:p>
    <w:p w14:paraId="3E9DD454" w14:textId="77777777" w:rsidR="000A1AC3" w:rsidRDefault="000A1AC3"/>
    <w:p w14:paraId="47E76332" w14:textId="77777777" w:rsidR="000A1AC3" w:rsidRDefault="000A1AC3"/>
  </w:endnote>
  <w:endnote w:type="continuationSeparator" w:id="0">
    <w:p w14:paraId="1D5E5E5D" w14:textId="77777777" w:rsidR="000A1AC3" w:rsidRDefault="000A1AC3" w:rsidP="00D86DB7">
      <w:r>
        <w:continuationSeparator/>
      </w:r>
    </w:p>
    <w:p w14:paraId="4856DAF2" w14:textId="77777777" w:rsidR="000A1AC3" w:rsidRDefault="000A1AC3"/>
    <w:p w14:paraId="471A427E" w14:textId="77777777" w:rsidR="000A1AC3" w:rsidRDefault="000A1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7C1AD" w14:textId="77777777" w:rsidR="00145D9D" w:rsidRDefault="00145D9D">
    <w:pPr>
      <w:pStyle w:val="afffe"/>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A996" w14:textId="77777777" w:rsidR="00C94DF2" w:rsidRDefault="00C94DF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2D95" w14:textId="77777777" w:rsidR="00E77A03" w:rsidRPr="00324EDD" w:rsidRDefault="00E77A03" w:rsidP="00CD50A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AAB44" w14:textId="77777777" w:rsidR="000C57D6" w:rsidRDefault="000C57D6" w:rsidP="00C94DF2">
    <w:pPr>
      <w:pStyle w:val="affffb"/>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42B33" w14:textId="77777777" w:rsidR="000A1AC3" w:rsidRDefault="000A1AC3" w:rsidP="00D86DB7">
      <w:r>
        <w:separator/>
      </w:r>
    </w:p>
  </w:footnote>
  <w:footnote w:type="continuationSeparator" w:id="0">
    <w:p w14:paraId="2C28252F" w14:textId="77777777" w:rsidR="000A1AC3" w:rsidRDefault="000A1AC3" w:rsidP="00D86DB7">
      <w:r>
        <w:continuationSeparator/>
      </w:r>
    </w:p>
    <w:p w14:paraId="1B273BD7" w14:textId="77777777" w:rsidR="000A1AC3" w:rsidRDefault="000A1AC3"/>
    <w:p w14:paraId="4B2F70AF" w14:textId="77777777" w:rsidR="000A1AC3" w:rsidRDefault="000A1A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2F968" w14:textId="77777777" w:rsidR="00C94DF2" w:rsidRDefault="00C94DF2">
    <w:pPr>
      <w:pStyle w:val="aff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BDC5" w14:textId="77777777"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04A7C" w14:textId="77777777" w:rsidR="00145D9D" w:rsidRPr="00324EDD" w:rsidRDefault="00145D9D" w:rsidP="00E846C8">
    <w:pPr>
      <w:pStyle w:val="afffc"/>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9A30" w14:textId="77777777" w:rsidR="00714F58" w:rsidRPr="005F4712" w:rsidRDefault="00714F58" w:rsidP="00714F58">
    <w:pPr>
      <w:pStyle w:val="afffc"/>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800C7">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FD4D9" w14:textId="37CB4A38" w:rsidR="00D84FA1" w:rsidRPr="00D84FA1" w:rsidRDefault="00D84FA1" w:rsidP="00A2271D">
    <w:pPr>
      <w:pStyle w:val="afffff3"/>
    </w:pPr>
    <w:r>
      <w:fldChar w:fldCharType="begin"/>
    </w:r>
    <w:r>
      <w:instrText xml:space="preserve"> STYLEREF  标准文件_文件编号  \* MERGEFORMAT </w:instrText>
    </w:r>
    <w:r>
      <w:fldChar w:fldCharType="separate"/>
    </w:r>
    <w:r w:rsidR="00ED1492">
      <w:t>DB XX/T XXXX</w:t>
    </w:r>
    <w:r w:rsidR="00ED1492">
      <w:t>—</w:t>
    </w:r>
    <w:r w:rsidR="00ED149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28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3"/>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9AFE7BCA"/>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1A905D32"/>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992"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vZ2yc7duWru3+pd0E4s+VM7ma2KnF4oRloFYWoyQueoOBTzPRruDYQOnrXJGd8JKyVg1ZNWj//cKRbZ7mMbW2A==" w:salt="ZyY+U6ZEQeCJQI20Bi/br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0C7"/>
    <w:rsid w:val="0000040A"/>
    <w:rsid w:val="00000A94"/>
    <w:rsid w:val="00001972"/>
    <w:rsid w:val="00001D9A"/>
    <w:rsid w:val="0000620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9C"/>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AC3"/>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316"/>
    <w:rsid w:val="000E6FD7"/>
    <w:rsid w:val="000F06E1"/>
    <w:rsid w:val="000F0E3C"/>
    <w:rsid w:val="000F19D5"/>
    <w:rsid w:val="000F4AEA"/>
    <w:rsid w:val="000F633F"/>
    <w:rsid w:val="000F67E9"/>
    <w:rsid w:val="00102CFA"/>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680"/>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67B"/>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808"/>
    <w:rsid w:val="001E73AB"/>
    <w:rsid w:val="001F092D"/>
    <w:rsid w:val="001F143A"/>
    <w:rsid w:val="001F1605"/>
    <w:rsid w:val="001F2508"/>
    <w:rsid w:val="001F4816"/>
    <w:rsid w:val="001F4EE9"/>
    <w:rsid w:val="001F69B4"/>
    <w:rsid w:val="001F6CA1"/>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39A"/>
    <w:rsid w:val="00272B08"/>
    <w:rsid w:val="002771AC"/>
    <w:rsid w:val="00281BB8"/>
    <w:rsid w:val="00281E9E"/>
    <w:rsid w:val="00282405"/>
    <w:rsid w:val="00285170"/>
    <w:rsid w:val="00285361"/>
    <w:rsid w:val="00287AC6"/>
    <w:rsid w:val="00292D60"/>
    <w:rsid w:val="00293B30"/>
    <w:rsid w:val="00294D34"/>
    <w:rsid w:val="00294E3B"/>
    <w:rsid w:val="002955DA"/>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CE3"/>
    <w:rsid w:val="002E4D5A"/>
    <w:rsid w:val="002E6326"/>
    <w:rsid w:val="002F30E0"/>
    <w:rsid w:val="002F35E4"/>
    <w:rsid w:val="002F3730"/>
    <w:rsid w:val="002F38E1"/>
    <w:rsid w:val="002F7AF6"/>
    <w:rsid w:val="00300E63"/>
    <w:rsid w:val="00302F5F"/>
    <w:rsid w:val="0030441D"/>
    <w:rsid w:val="00306063"/>
    <w:rsid w:val="003117A4"/>
    <w:rsid w:val="00313B85"/>
    <w:rsid w:val="00317988"/>
    <w:rsid w:val="003221B4"/>
    <w:rsid w:val="0032258D"/>
    <w:rsid w:val="00322E62"/>
    <w:rsid w:val="0032365B"/>
    <w:rsid w:val="00324D13"/>
    <w:rsid w:val="00324D2A"/>
    <w:rsid w:val="00324EDD"/>
    <w:rsid w:val="003331E4"/>
    <w:rsid w:val="00336C64"/>
    <w:rsid w:val="00337162"/>
    <w:rsid w:val="0034194F"/>
    <w:rsid w:val="00344605"/>
    <w:rsid w:val="003474AA"/>
    <w:rsid w:val="00350D1D"/>
    <w:rsid w:val="00352C83"/>
    <w:rsid w:val="00354140"/>
    <w:rsid w:val="003615D2"/>
    <w:rsid w:val="00363740"/>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0A3"/>
    <w:rsid w:val="00395700"/>
    <w:rsid w:val="003974EB"/>
    <w:rsid w:val="00397CC5"/>
    <w:rsid w:val="003A1582"/>
    <w:rsid w:val="003A4077"/>
    <w:rsid w:val="003B09AD"/>
    <w:rsid w:val="003B1F18"/>
    <w:rsid w:val="003B5BF0"/>
    <w:rsid w:val="003B60BF"/>
    <w:rsid w:val="003B6BE3"/>
    <w:rsid w:val="003B7320"/>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681"/>
    <w:rsid w:val="003E49F6"/>
    <w:rsid w:val="003E660F"/>
    <w:rsid w:val="003F0841"/>
    <w:rsid w:val="003F23D3"/>
    <w:rsid w:val="003F3F08"/>
    <w:rsid w:val="003F49F1"/>
    <w:rsid w:val="003F6272"/>
    <w:rsid w:val="00400E72"/>
    <w:rsid w:val="00401400"/>
    <w:rsid w:val="004035E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5C0C"/>
    <w:rsid w:val="00470775"/>
    <w:rsid w:val="004746B1"/>
    <w:rsid w:val="0047583F"/>
    <w:rsid w:val="00475DE8"/>
    <w:rsid w:val="00481C44"/>
    <w:rsid w:val="0048336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0D2"/>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A40"/>
    <w:rsid w:val="005220EC"/>
    <w:rsid w:val="00523F95"/>
    <w:rsid w:val="00524D65"/>
    <w:rsid w:val="00525B16"/>
    <w:rsid w:val="0053165D"/>
    <w:rsid w:val="00533D04"/>
    <w:rsid w:val="00534804"/>
    <w:rsid w:val="00534BDF"/>
    <w:rsid w:val="005354EA"/>
    <w:rsid w:val="0053585F"/>
    <w:rsid w:val="00535EC4"/>
    <w:rsid w:val="00535ED9"/>
    <w:rsid w:val="0053692B"/>
    <w:rsid w:val="00541853"/>
    <w:rsid w:val="00543BDA"/>
    <w:rsid w:val="00543F2B"/>
    <w:rsid w:val="005441CC"/>
    <w:rsid w:val="005479DA"/>
    <w:rsid w:val="00547BCC"/>
    <w:rsid w:val="0055013B"/>
    <w:rsid w:val="00551F6F"/>
    <w:rsid w:val="00555044"/>
    <w:rsid w:val="00561475"/>
    <w:rsid w:val="0056487B"/>
    <w:rsid w:val="00564FB9"/>
    <w:rsid w:val="00573D9E"/>
    <w:rsid w:val="005801E3"/>
    <w:rsid w:val="00581802"/>
    <w:rsid w:val="005836A8"/>
    <w:rsid w:val="0058377A"/>
    <w:rsid w:val="0058409C"/>
    <w:rsid w:val="00584262"/>
    <w:rsid w:val="00586630"/>
    <w:rsid w:val="00587ADD"/>
    <w:rsid w:val="00591E27"/>
    <w:rsid w:val="00592D73"/>
    <w:rsid w:val="00596160"/>
    <w:rsid w:val="005966E2"/>
    <w:rsid w:val="00597007"/>
    <w:rsid w:val="005A0966"/>
    <w:rsid w:val="005A11B7"/>
    <w:rsid w:val="005A260B"/>
    <w:rsid w:val="005A4A1B"/>
    <w:rsid w:val="005A7132"/>
    <w:rsid w:val="005A7830"/>
    <w:rsid w:val="005A7FCE"/>
    <w:rsid w:val="005B0F3F"/>
    <w:rsid w:val="005B4903"/>
    <w:rsid w:val="005B51CE"/>
    <w:rsid w:val="005B5885"/>
    <w:rsid w:val="005B5CD7"/>
    <w:rsid w:val="005B6CF6"/>
    <w:rsid w:val="005B7422"/>
    <w:rsid w:val="005C29B8"/>
    <w:rsid w:val="005C5F21"/>
    <w:rsid w:val="005C7156"/>
    <w:rsid w:val="005C75E1"/>
    <w:rsid w:val="005D0C75"/>
    <w:rsid w:val="005D2490"/>
    <w:rsid w:val="005D4171"/>
    <w:rsid w:val="005D5CD1"/>
    <w:rsid w:val="005D6A95"/>
    <w:rsid w:val="005D6B2C"/>
    <w:rsid w:val="005D6D9C"/>
    <w:rsid w:val="005E2335"/>
    <w:rsid w:val="005E34CA"/>
    <w:rsid w:val="005E3C18"/>
    <w:rsid w:val="005E6812"/>
    <w:rsid w:val="005E7881"/>
    <w:rsid w:val="005E78E0"/>
    <w:rsid w:val="005F0683"/>
    <w:rsid w:val="005F0D9C"/>
    <w:rsid w:val="005F284E"/>
    <w:rsid w:val="005F4712"/>
    <w:rsid w:val="006015CE"/>
    <w:rsid w:val="00602C8A"/>
    <w:rsid w:val="00604784"/>
    <w:rsid w:val="00606419"/>
    <w:rsid w:val="00607D29"/>
    <w:rsid w:val="006113BF"/>
    <w:rsid w:val="00612952"/>
    <w:rsid w:val="00614CC1"/>
    <w:rsid w:val="00615A9D"/>
    <w:rsid w:val="00617387"/>
    <w:rsid w:val="006205D6"/>
    <w:rsid w:val="006252D8"/>
    <w:rsid w:val="006259BC"/>
    <w:rsid w:val="0062636B"/>
    <w:rsid w:val="00632182"/>
    <w:rsid w:val="00632AE0"/>
    <w:rsid w:val="00633C17"/>
    <w:rsid w:val="00634D9E"/>
    <w:rsid w:val="00636DC8"/>
    <w:rsid w:val="00636E3E"/>
    <w:rsid w:val="006379F7"/>
    <w:rsid w:val="00637E4D"/>
    <w:rsid w:val="00640620"/>
    <w:rsid w:val="00641A1F"/>
    <w:rsid w:val="00645904"/>
    <w:rsid w:val="00651ACB"/>
    <w:rsid w:val="00651C47"/>
    <w:rsid w:val="00652AB2"/>
    <w:rsid w:val="00653D4E"/>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B71"/>
    <w:rsid w:val="006840A6"/>
    <w:rsid w:val="006850CD"/>
    <w:rsid w:val="00685AAB"/>
    <w:rsid w:val="00695D22"/>
    <w:rsid w:val="0069703E"/>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88"/>
    <w:rsid w:val="00704387"/>
    <w:rsid w:val="007071AC"/>
    <w:rsid w:val="00707669"/>
    <w:rsid w:val="00707AD7"/>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99E"/>
    <w:rsid w:val="00746800"/>
    <w:rsid w:val="00747237"/>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0C7"/>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D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20E"/>
    <w:rsid w:val="00823303"/>
    <w:rsid w:val="008233B2"/>
    <w:rsid w:val="00823A9F"/>
    <w:rsid w:val="00823C85"/>
    <w:rsid w:val="00824E1A"/>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47D"/>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C4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0FF"/>
    <w:rsid w:val="009602AF"/>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15C"/>
    <w:rsid w:val="009B6029"/>
    <w:rsid w:val="009B6971"/>
    <w:rsid w:val="009C27F1"/>
    <w:rsid w:val="009C3152"/>
    <w:rsid w:val="009C4CFA"/>
    <w:rsid w:val="009C5070"/>
    <w:rsid w:val="009D112C"/>
    <w:rsid w:val="009D47FA"/>
    <w:rsid w:val="009D4C5B"/>
    <w:rsid w:val="009D50D2"/>
    <w:rsid w:val="009D6BCA"/>
    <w:rsid w:val="009E094E"/>
    <w:rsid w:val="009E0F62"/>
    <w:rsid w:val="009E1DC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8E5"/>
    <w:rsid w:val="00A2271D"/>
    <w:rsid w:val="00A237D5"/>
    <w:rsid w:val="00A30EFC"/>
    <w:rsid w:val="00A31984"/>
    <w:rsid w:val="00A32D73"/>
    <w:rsid w:val="00A3367B"/>
    <w:rsid w:val="00A3597D"/>
    <w:rsid w:val="00A36DD1"/>
    <w:rsid w:val="00A37823"/>
    <w:rsid w:val="00A4006C"/>
    <w:rsid w:val="00A40091"/>
    <w:rsid w:val="00A4030F"/>
    <w:rsid w:val="00A41C79"/>
    <w:rsid w:val="00A41CB5"/>
    <w:rsid w:val="00A42CDF"/>
    <w:rsid w:val="00A44340"/>
    <w:rsid w:val="00A4452E"/>
    <w:rsid w:val="00A4472C"/>
    <w:rsid w:val="00A44E69"/>
    <w:rsid w:val="00A4661E"/>
    <w:rsid w:val="00A51ECB"/>
    <w:rsid w:val="00A55BD6"/>
    <w:rsid w:val="00A55D50"/>
    <w:rsid w:val="00A57142"/>
    <w:rsid w:val="00A648CD"/>
    <w:rsid w:val="00A6537A"/>
    <w:rsid w:val="00A67866"/>
    <w:rsid w:val="00A70B07"/>
    <w:rsid w:val="00A723F8"/>
    <w:rsid w:val="00A77CCB"/>
    <w:rsid w:val="00A835BD"/>
    <w:rsid w:val="00A83D8D"/>
    <w:rsid w:val="00A8446B"/>
    <w:rsid w:val="00A8473F"/>
    <w:rsid w:val="00A862D6"/>
    <w:rsid w:val="00A8715E"/>
    <w:rsid w:val="00A9295B"/>
    <w:rsid w:val="00A93B09"/>
    <w:rsid w:val="00A94247"/>
    <w:rsid w:val="00A952D7"/>
    <w:rsid w:val="00A963F7"/>
    <w:rsid w:val="00A96AD8"/>
    <w:rsid w:val="00AA052C"/>
    <w:rsid w:val="00AA1E45"/>
    <w:rsid w:val="00AA2446"/>
    <w:rsid w:val="00AA4286"/>
    <w:rsid w:val="00AA456B"/>
    <w:rsid w:val="00AA57F5"/>
    <w:rsid w:val="00AA672E"/>
    <w:rsid w:val="00AA6EC9"/>
    <w:rsid w:val="00AB41D5"/>
    <w:rsid w:val="00AB6309"/>
    <w:rsid w:val="00AB6C5F"/>
    <w:rsid w:val="00AB7129"/>
    <w:rsid w:val="00AC0EE1"/>
    <w:rsid w:val="00AC27A6"/>
    <w:rsid w:val="00AC30F7"/>
    <w:rsid w:val="00AC3A5A"/>
    <w:rsid w:val="00AC4D95"/>
    <w:rsid w:val="00AC5DF4"/>
    <w:rsid w:val="00AD0AEF"/>
    <w:rsid w:val="00AD11B7"/>
    <w:rsid w:val="00AD1A94"/>
    <w:rsid w:val="00AD1C05"/>
    <w:rsid w:val="00AD3D8F"/>
    <w:rsid w:val="00AD4126"/>
    <w:rsid w:val="00AD421C"/>
    <w:rsid w:val="00AD44FA"/>
    <w:rsid w:val="00AE070A"/>
    <w:rsid w:val="00AE0F14"/>
    <w:rsid w:val="00AE101C"/>
    <w:rsid w:val="00AE37E5"/>
    <w:rsid w:val="00AE5EB4"/>
    <w:rsid w:val="00AF0C18"/>
    <w:rsid w:val="00AF47C5"/>
    <w:rsid w:val="00AF5398"/>
    <w:rsid w:val="00B049AF"/>
    <w:rsid w:val="00B07242"/>
    <w:rsid w:val="00B10534"/>
    <w:rsid w:val="00B113DB"/>
    <w:rsid w:val="00B11D8A"/>
    <w:rsid w:val="00B12981"/>
    <w:rsid w:val="00B12F68"/>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703"/>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C6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6E6"/>
    <w:rsid w:val="00BA7C9A"/>
    <w:rsid w:val="00BA7FD7"/>
    <w:rsid w:val="00BB203B"/>
    <w:rsid w:val="00BB5F8F"/>
    <w:rsid w:val="00BB657A"/>
    <w:rsid w:val="00BC1A4E"/>
    <w:rsid w:val="00BC4790"/>
    <w:rsid w:val="00BC5DC7"/>
    <w:rsid w:val="00BC6B8B"/>
    <w:rsid w:val="00BC73D8"/>
    <w:rsid w:val="00BD52D7"/>
    <w:rsid w:val="00BD5AD2"/>
    <w:rsid w:val="00BE22F3"/>
    <w:rsid w:val="00BE46A9"/>
    <w:rsid w:val="00BE46C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82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B6C"/>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0BAC"/>
    <w:rsid w:val="00D0321C"/>
    <w:rsid w:val="00D035EC"/>
    <w:rsid w:val="00D06AB1"/>
    <w:rsid w:val="00D072ED"/>
    <w:rsid w:val="00D07A16"/>
    <w:rsid w:val="00D1067E"/>
    <w:rsid w:val="00D10F50"/>
    <w:rsid w:val="00D11272"/>
    <w:rsid w:val="00D126F5"/>
    <w:rsid w:val="00D1489E"/>
    <w:rsid w:val="00D16610"/>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36F5"/>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D2B"/>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120"/>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1A4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C0E"/>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6EE"/>
    <w:rsid w:val="00EB5EDF"/>
    <w:rsid w:val="00EB60FE"/>
    <w:rsid w:val="00EB74DB"/>
    <w:rsid w:val="00EC5359"/>
    <w:rsid w:val="00EC562A"/>
    <w:rsid w:val="00ED067A"/>
    <w:rsid w:val="00ED1492"/>
    <w:rsid w:val="00ED2B50"/>
    <w:rsid w:val="00EE0350"/>
    <w:rsid w:val="00EE0719"/>
    <w:rsid w:val="00EE0E80"/>
    <w:rsid w:val="00EE54A6"/>
    <w:rsid w:val="00EE613F"/>
    <w:rsid w:val="00EE7295"/>
    <w:rsid w:val="00EE7869"/>
    <w:rsid w:val="00EF054A"/>
    <w:rsid w:val="00EF3235"/>
    <w:rsid w:val="00EF7E72"/>
    <w:rsid w:val="00F022B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C48"/>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E7E"/>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C8BB3"/>
  <w15:docId w15:val="{C9936F1B-D80D-46F2-BBDB-E1292D20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rsid w:val="009B46F9"/>
    <w:pPr>
      <w:widowControl w:val="0"/>
      <w:adjustRightInd w:val="0"/>
      <w:spacing w:line="400" w:lineRule="exact"/>
      <w:jc w:val="both"/>
    </w:pPr>
    <w:rPr>
      <w:kern w:val="2"/>
      <w:sz w:val="21"/>
      <w:szCs w:val="21"/>
    </w:rPr>
  </w:style>
  <w:style w:type="paragraph" w:styleId="1">
    <w:name w:val="heading 1"/>
    <w:basedOn w:val="afff8"/>
    <w:next w:val="afff8"/>
    <w:link w:val="10"/>
    <w:qFormat/>
    <w:rsid w:val="009B46F9"/>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rsid w:val="009B46F9"/>
    <w:pPr>
      <w:keepNext/>
      <w:keepLines/>
      <w:spacing w:before="260" w:after="260" w:line="416" w:lineRule="auto"/>
      <w:outlineLvl w:val="2"/>
    </w:pPr>
    <w:rPr>
      <w:b/>
      <w:bCs/>
      <w:sz w:val="32"/>
      <w:szCs w:val="32"/>
    </w:rPr>
  </w:style>
  <w:style w:type="paragraph" w:styleId="4">
    <w:name w:val="heading 4"/>
    <w:basedOn w:val="afff8"/>
    <w:next w:val="afff8"/>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rsid w:val="009B46F9"/>
    <w:pPr>
      <w:keepNext/>
      <w:keepLines/>
      <w:adjustRightInd/>
      <w:spacing w:before="280" w:after="290" w:line="376" w:lineRule="auto"/>
      <w:outlineLvl w:val="4"/>
    </w:pPr>
    <w:rPr>
      <w:b/>
      <w:bCs/>
      <w:sz w:val="28"/>
      <w:szCs w:val="28"/>
    </w:rPr>
  </w:style>
  <w:style w:type="paragraph" w:styleId="6">
    <w:name w:val="heading 6"/>
    <w:basedOn w:val="afff8"/>
    <w:next w:val="afff8"/>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rsid w:val="009B46F9"/>
    <w:pPr>
      <w:keepNext/>
      <w:keepLines/>
      <w:adjustRightInd/>
      <w:spacing w:before="240" w:after="64" w:line="320" w:lineRule="auto"/>
      <w:outlineLvl w:val="6"/>
    </w:pPr>
    <w:rPr>
      <w:b/>
      <w:bCs/>
      <w:sz w:val="24"/>
      <w:szCs w:val="24"/>
    </w:rPr>
  </w:style>
  <w:style w:type="paragraph" w:styleId="8">
    <w:name w:val="heading 8"/>
    <w:basedOn w:val="afff8"/>
    <w:next w:val="afff8"/>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rsid w:val="009B46F9"/>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c">
    <w:name w:val="header"/>
    <w:basedOn w:val="afff8"/>
    <w:link w:val="afffd"/>
    <w:uiPriority w:val="99"/>
    <w:rsid w:val="009B46F9"/>
    <w:pPr>
      <w:tabs>
        <w:tab w:val="center" w:pos="4153"/>
        <w:tab w:val="right" w:pos="8306"/>
      </w:tabs>
      <w:adjustRightInd/>
      <w:snapToGrid w:val="0"/>
      <w:jc w:val="center"/>
    </w:pPr>
    <w:rPr>
      <w:sz w:val="18"/>
      <w:szCs w:val="18"/>
    </w:rPr>
  </w:style>
  <w:style w:type="character" w:customStyle="1" w:styleId="afffd">
    <w:name w:val="页眉 字符"/>
    <w:link w:val="afffc"/>
    <w:uiPriority w:val="99"/>
    <w:rsid w:val="009B46F9"/>
    <w:rPr>
      <w:kern w:val="2"/>
      <w:sz w:val="18"/>
      <w:szCs w:val="18"/>
    </w:rPr>
  </w:style>
  <w:style w:type="paragraph" w:styleId="afffe">
    <w:name w:val="footer"/>
    <w:basedOn w:val="afff8"/>
    <w:link w:val="affff"/>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
    <w:name w:val="页脚 字符"/>
    <w:link w:val="afffe"/>
    <w:uiPriority w:val="99"/>
    <w:rsid w:val="009B46F9"/>
    <w:rPr>
      <w:rFonts w:ascii="宋体"/>
      <w:kern w:val="2"/>
      <w:sz w:val="18"/>
      <w:szCs w:val="18"/>
    </w:rPr>
  </w:style>
  <w:style w:type="paragraph" w:styleId="affff0">
    <w:name w:val="Balloon Text"/>
    <w:basedOn w:val="afff8"/>
    <w:link w:val="affff1"/>
    <w:uiPriority w:val="99"/>
    <w:semiHidden/>
    <w:unhideWhenUsed/>
    <w:rsid w:val="009B46F9"/>
    <w:rPr>
      <w:sz w:val="18"/>
      <w:szCs w:val="18"/>
    </w:rPr>
  </w:style>
  <w:style w:type="character" w:customStyle="1" w:styleId="affff1">
    <w:name w:val="批注框文本 字符"/>
    <w:link w:val="affff0"/>
    <w:uiPriority w:val="99"/>
    <w:semiHidden/>
    <w:rsid w:val="009B46F9"/>
    <w:rPr>
      <w:kern w:val="2"/>
      <w:sz w:val="18"/>
      <w:szCs w:val="18"/>
    </w:rPr>
  </w:style>
  <w:style w:type="paragraph" w:styleId="affff2">
    <w:name w:val="Quote"/>
    <w:basedOn w:val="afff8"/>
    <w:next w:val="afff8"/>
    <w:link w:val="affff3"/>
    <w:uiPriority w:val="29"/>
    <w:qFormat/>
    <w:rsid w:val="009B46F9"/>
    <w:rPr>
      <w:i/>
      <w:iCs/>
      <w:color w:val="000000"/>
    </w:rPr>
  </w:style>
  <w:style w:type="character" w:customStyle="1" w:styleId="affff3">
    <w:name w:val="引用 字符"/>
    <w:link w:val="affff2"/>
    <w:uiPriority w:val="29"/>
    <w:rsid w:val="009B46F9"/>
    <w:rPr>
      <w:i/>
      <w:iCs/>
      <w:color w:val="000000"/>
      <w:kern w:val="2"/>
      <w:sz w:val="21"/>
      <w:szCs w:val="21"/>
    </w:rPr>
  </w:style>
  <w:style w:type="character" w:styleId="affff4">
    <w:name w:val="Strong"/>
    <w:uiPriority w:val="22"/>
    <w:qFormat/>
    <w:rsid w:val="009B46F9"/>
    <w:rPr>
      <w:b/>
      <w:bCs/>
    </w:rPr>
  </w:style>
  <w:style w:type="character" w:styleId="affff5">
    <w:name w:val="Emphasis"/>
    <w:uiPriority w:val="20"/>
    <w:qFormat/>
    <w:rsid w:val="009B46F9"/>
    <w:rPr>
      <w:i/>
      <w:iCs/>
    </w:rPr>
  </w:style>
  <w:style w:type="paragraph" w:styleId="affff6">
    <w:name w:val="Title"/>
    <w:basedOn w:val="afff8"/>
    <w:link w:val="affff7"/>
    <w:qFormat/>
    <w:rsid w:val="009B46F9"/>
    <w:pPr>
      <w:spacing w:before="240" w:after="60"/>
      <w:jc w:val="center"/>
      <w:outlineLvl w:val="0"/>
    </w:pPr>
    <w:rPr>
      <w:rFonts w:ascii="Arial" w:hAnsi="Arial" w:cs="Arial"/>
      <w:b/>
      <w:bCs/>
      <w:sz w:val="32"/>
      <w:szCs w:val="32"/>
    </w:rPr>
  </w:style>
  <w:style w:type="character" w:customStyle="1" w:styleId="affff7">
    <w:name w:val="标题 字符"/>
    <w:link w:val="affff6"/>
    <w:rsid w:val="009B46F9"/>
    <w:rPr>
      <w:rFonts w:ascii="Arial" w:hAnsi="Arial" w:cs="Arial"/>
      <w:b/>
      <w:bCs/>
      <w:kern w:val="2"/>
      <w:sz w:val="32"/>
      <w:szCs w:val="32"/>
    </w:rPr>
  </w:style>
  <w:style w:type="paragraph" w:customStyle="1" w:styleId="affff8">
    <w:name w:val="标准标志"/>
    <w:next w:val="afff8"/>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8"/>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9B46F9"/>
    <w:pPr>
      <w:ind w:left="198"/>
    </w:pPr>
    <w:rPr>
      <w:rFonts w:ascii="宋体" w:hAnsi="Times New Roman"/>
      <w:sz w:val="18"/>
    </w:rPr>
  </w:style>
  <w:style w:type="paragraph" w:customStyle="1" w:styleId="affffb">
    <w:name w:val="标准文件_页脚奇数页"/>
    <w:rsid w:val="009B46F9"/>
    <w:pPr>
      <w:ind w:right="227"/>
      <w:jc w:val="right"/>
    </w:pPr>
    <w:rPr>
      <w:rFonts w:ascii="宋体" w:hAnsi="Times New Roman"/>
      <w:sz w:val="18"/>
    </w:rPr>
  </w:style>
  <w:style w:type="paragraph" w:customStyle="1" w:styleId="affffc">
    <w:name w:val="标准书眉一"/>
    <w:rsid w:val="009B46F9"/>
    <w:pPr>
      <w:jc w:val="both"/>
    </w:pPr>
    <w:rPr>
      <w:rFonts w:ascii="Times New Roman" w:hAnsi="Times New Roman"/>
    </w:rPr>
  </w:style>
  <w:style w:type="paragraph" w:customStyle="1" w:styleId="ICS">
    <w:name w:val="标准文件_ICS"/>
    <w:basedOn w:val="afff8"/>
    <w:rsid w:val="009B46F9"/>
    <w:pPr>
      <w:spacing w:line="0" w:lineRule="atLeast"/>
    </w:pPr>
    <w:rPr>
      <w:rFonts w:ascii="黑体" w:eastAsia="黑体" w:hAnsi="宋体"/>
    </w:rPr>
  </w:style>
  <w:style w:type="paragraph" w:customStyle="1" w:styleId="affffd">
    <w:name w:val="标准文件_标准正文"/>
    <w:basedOn w:val="afff8"/>
    <w:next w:val="affffe"/>
    <w:rsid w:val="009B46F9"/>
    <w:pPr>
      <w:snapToGrid w:val="0"/>
      <w:ind w:firstLineChars="200" w:firstLine="200"/>
    </w:pPr>
    <w:rPr>
      <w:kern w:val="0"/>
    </w:rPr>
  </w:style>
  <w:style w:type="paragraph" w:customStyle="1" w:styleId="afffff">
    <w:name w:val="标准文件_版本"/>
    <w:basedOn w:val="affffd"/>
    <w:rsid w:val="009B46F9"/>
    <w:pPr>
      <w:adjustRightInd/>
      <w:snapToGrid/>
      <w:ind w:firstLineChars="0" w:firstLine="0"/>
    </w:pPr>
    <w:rPr>
      <w:rFonts w:ascii="宋体" w:hAnsi="宋体"/>
      <w:kern w:val="2"/>
    </w:rPr>
  </w:style>
  <w:style w:type="paragraph" w:customStyle="1" w:styleId="afffff0">
    <w:name w:val="标准文件_标准部门"/>
    <w:basedOn w:val="afff8"/>
    <w:rsid w:val="009B46F9"/>
    <w:pPr>
      <w:jc w:val="center"/>
    </w:pPr>
    <w:rPr>
      <w:rFonts w:ascii="黑体" w:eastAsia="黑体"/>
      <w:kern w:val="0"/>
      <w:sz w:val="44"/>
    </w:rPr>
  </w:style>
  <w:style w:type="paragraph" w:customStyle="1" w:styleId="afffff1">
    <w:name w:val="标准文件_标准代替"/>
    <w:basedOn w:val="afff8"/>
    <w:next w:val="afff8"/>
    <w:rsid w:val="009B46F9"/>
    <w:pPr>
      <w:spacing w:line="310" w:lineRule="exact"/>
      <w:jc w:val="right"/>
    </w:pPr>
    <w:rPr>
      <w:rFonts w:ascii="宋体" w:hAnsi="宋体"/>
      <w:kern w:val="0"/>
    </w:rPr>
  </w:style>
  <w:style w:type="paragraph" w:customStyle="1" w:styleId="afffff2">
    <w:name w:val="标准文件_标准名称标题"/>
    <w:basedOn w:val="afff8"/>
    <w:next w:val="afff8"/>
    <w:rsid w:val="009B46F9"/>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8"/>
    <w:rsid w:val="009B46F9"/>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8"/>
    <w:rsid w:val="009B46F9"/>
    <w:pPr>
      <w:jc w:val="left"/>
    </w:pPr>
  </w:style>
  <w:style w:type="paragraph" w:customStyle="1" w:styleId="afffff5">
    <w:name w:val="标准文件_参考文献标题"/>
    <w:basedOn w:val="afff8"/>
    <w:next w:val="afff8"/>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e">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e"/>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6">
    <w:name w:val="标准文件_发布"/>
    <w:rsid w:val="009B46F9"/>
    <w:rPr>
      <w:rFonts w:ascii="黑体" w:eastAsia="黑体"/>
      <w:spacing w:val="0"/>
      <w:w w:val="100"/>
      <w:position w:val="3"/>
      <w:sz w:val="28"/>
    </w:rPr>
  </w:style>
  <w:style w:type="paragraph" w:customStyle="1" w:styleId="ad">
    <w:name w:val="标准文件_方框数字列项"/>
    <w:basedOn w:val="affffe"/>
    <w:rsid w:val="009B46F9"/>
    <w:pPr>
      <w:numPr>
        <w:numId w:val="3"/>
      </w:numPr>
      <w:ind w:firstLineChars="0" w:firstLine="0"/>
    </w:pPr>
  </w:style>
  <w:style w:type="paragraph" w:customStyle="1" w:styleId="afffff7">
    <w:name w:val="标准文件_封面标准编号"/>
    <w:basedOn w:val="afff8"/>
    <w:next w:val="afffff1"/>
    <w:rsid w:val="009B46F9"/>
    <w:pPr>
      <w:spacing w:line="310" w:lineRule="exact"/>
      <w:jc w:val="right"/>
    </w:pPr>
    <w:rPr>
      <w:rFonts w:ascii="黑体" w:eastAsia="黑体"/>
      <w:kern w:val="0"/>
      <w:sz w:val="28"/>
    </w:rPr>
  </w:style>
  <w:style w:type="paragraph" w:customStyle="1" w:styleId="afffff8">
    <w:name w:val="标准文件_封面标准分类号"/>
    <w:basedOn w:val="afff8"/>
    <w:rsid w:val="009B46F9"/>
    <w:rPr>
      <w:rFonts w:ascii="黑体" w:eastAsia="黑体"/>
      <w:b/>
      <w:kern w:val="0"/>
      <w:sz w:val="28"/>
    </w:rPr>
  </w:style>
  <w:style w:type="paragraph" w:customStyle="1" w:styleId="afffff9">
    <w:name w:val="标准文件_封面标准名称"/>
    <w:basedOn w:val="afff8"/>
    <w:rsid w:val="009B46F9"/>
    <w:pPr>
      <w:spacing w:line="240" w:lineRule="auto"/>
      <w:jc w:val="center"/>
    </w:pPr>
    <w:rPr>
      <w:rFonts w:ascii="黑体" w:eastAsia="黑体"/>
      <w:kern w:val="0"/>
      <w:sz w:val="52"/>
    </w:rPr>
  </w:style>
  <w:style w:type="paragraph" w:customStyle="1" w:styleId="afffffa">
    <w:name w:val="标准文件_封面标准英文名称"/>
    <w:basedOn w:val="afff8"/>
    <w:rsid w:val="009B46F9"/>
    <w:pPr>
      <w:spacing w:line="240" w:lineRule="auto"/>
      <w:jc w:val="center"/>
    </w:pPr>
    <w:rPr>
      <w:rFonts w:ascii="黑体" w:eastAsia="黑体"/>
      <w:b/>
      <w:sz w:val="28"/>
    </w:rPr>
  </w:style>
  <w:style w:type="paragraph" w:customStyle="1" w:styleId="afffffb">
    <w:name w:val="标准文件_封面发布日期"/>
    <w:basedOn w:val="afff8"/>
    <w:rsid w:val="009B46F9"/>
    <w:pPr>
      <w:spacing w:line="310" w:lineRule="exact"/>
    </w:pPr>
    <w:rPr>
      <w:rFonts w:ascii="黑体" w:eastAsia="黑体"/>
      <w:kern w:val="0"/>
      <w:sz w:val="28"/>
    </w:rPr>
  </w:style>
  <w:style w:type="paragraph" w:customStyle="1" w:styleId="afffffc">
    <w:name w:val="标准文件_封面密级"/>
    <w:basedOn w:val="afff8"/>
    <w:rsid w:val="009B46F9"/>
    <w:rPr>
      <w:rFonts w:eastAsia="黑体"/>
      <w:sz w:val="32"/>
    </w:rPr>
  </w:style>
  <w:style w:type="paragraph" w:customStyle="1" w:styleId="afffffd">
    <w:name w:val="标准文件_封面实施日期"/>
    <w:basedOn w:val="afff8"/>
    <w:rsid w:val="009B46F9"/>
    <w:pPr>
      <w:spacing w:line="310" w:lineRule="exact"/>
      <w:jc w:val="right"/>
    </w:pPr>
    <w:rPr>
      <w:rFonts w:ascii="黑体" w:eastAsia="黑体"/>
      <w:sz w:val="28"/>
    </w:rPr>
  </w:style>
  <w:style w:type="paragraph" w:customStyle="1" w:styleId="afffffe">
    <w:name w:val="标准文件_封面抬头"/>
    <w:basedOn w:val="affffe"/>
    <w:rsid w:val="009B46F9"/>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e"/>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2">
    <w:name w:val="标准文件_附录表标题"/>
    <w:next w:val="affffe"/>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e"/>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e"/>
    <w:rsid w:val="009B46F9"/>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e"/>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e"/>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e"/>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e"/>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0"/>
    <w:rsid w:val="009B46F9"/>
    <w:pPr>
      <w:numPr>
        <w:numId w:val="7"/>
      </w:numPr>
      <w:tabs>
        <w:tab w:val="left" w:pos="6406"/>
      </w:tabs>
      <w:spacing w:before="220" w:after="320"/>
      <w:jc w:val="center"/>
      <w:outlineLvl w:val="0"/>
    </w:pPr>
    <w:rPr>
      <w:rFonts w:ascii="黑体" w:eastAsia="黑体" w:hAnsi="Times New Roman"/>
      <w:sz w:val="21"/>
    </w:rPr>
  </w:style>
  <w:style w:type="paragraph" w:styleId="affffff0">
    <w:name w:val="Body Text"/>
    <w:basedOn w:val="afff8"/>
    <w:link w:val="affffff1"/>
    <w:rsid w:val="009B46F9"/>
    <w:pPr>
      <w:spacing w:after="120"/>
    </w:pPr>
  </w:style>
  <w:style w:type="character" w:customStyle="1" w:styleId="affffff1">
    <w:name w:val="正文文本 字符"/>
    <w:link w:val="affffff0"/>
    <w:rsid w:val="009B46F9"/>
    <w:rPr>
      <w:kern w:val="2"/>
      <w:sz w:val="21"/>
      <w:szCs w:val="21"/>
    </w:rPr>
  </w:style>
  <w:style w:type="paragraph" w:customStyle="1" w:styleId="affffff2">
    <w:name w:val="标准文件_附录章标题"/>
    <w:next w:val="affffe"/>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e"/>
    <w:next w:val="affffe"/>
    <w:rsid w:val="009B46F9"/>
    <w:pPr>
      <w:ind w:leftChars="200" w:left="488" w:hangingChars="290" w:hanging="289"/>
    </w:pPr>
  </w:style>
  <w:style w:type="paragraph" w:customStyle="1" w:styleId="a6">
    <w:name w:val="标准文件_前言、引言标题"/>
    <w:next w:val="afff8"/>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e"/>
    <w:rsid w:val="009B46F9"/>
    <w:pPr>
      <w:spacing w:line="460" w:lineRule="exact"/>
      <w:ind w:left="0" w:firstLine="0"/>
    </w:pPr>
  </w:style>
  <w:style w:type="paragraph" w:customStyle="1" w:styleId="affffff5">
    <w:name w:val="标准文件_目录标题"/>
    <w:basedOn w:val="afff8"/>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rsid w:val="009B46F9"/>
    <w:pPr>
      <w:numPr>
        <w:numId w:val="9"/>
      </w:numPr>
    </w:pPr>
  </w:style>
  <w:style w:type="paragraph" w:customStyle="1" w:styleId="afff2">
    <w:name w:val="标准文件_三级条标题"/>
    <w:basedOn w:val="afff1"/>
    <w:next w:val="affffe"/>
    <w:rsid w:val="009B46F9"/>
    <w:pPr>
      <w:widowControl/>
      <w:numPr>
        <w:ilvl w:val="4"/>
      </w:numPr>
      <w:ind w:left="0"/>
      <w:outlineLvl w:val="3"/>
    </w:pPr>
  </w:style>
  <w:style w:type="character" w:styleId="affffff6">
    <w:name w:val="Subtle Reference"/>
    <w:uiPriority w:val="31"/>
    <w:qFormat/>
    <w:rsid w:val="009B46F9"/>
    <w:rPr>
      <w:smallCaps/>
      <w:color w:val="C0504D"/>
      <w:u w:val="single"/>
    </w:rPr>
  </w:style>
  <w:style w:type="paragraph" w:customStyle="1" w:styleId="affffff7">
    <w:name w:val="标准文件_示例后续"/>
    <w:basedOn w:val="afff8"/>
    <w:rsid w:val="009B46F9"/>
    <w:pPr>
      <w:adjustRightInd/>
      <w:spacing w:line="240" w:lineRule="auto"/>
      <w:ind w:firstLineChars="200" w:firstLine="200"/>
    </w:pPr>
    <w:rPr>
      <w:sz w:val="18"/>
      <w:szCs w:val="24"/>
    </w:rPr>
  </w:style>
  <w:style w:type="paragraph" w:customStyle="1" w:styleId="affc">
    <w:name w:val="标准文件_数字编号列项"/>
    <w:rsid w:val="009B46F9"/>
    <w:pPr>
      <w:numPr>
        <w:numId w:val="13"/>
      </w:numPr>
      <w:jc w:val="both"/>
    </w:pPr>
    <w:rPr>
      <w:rFonts w:ascii="宋体" w:hAnsi="宋体"/>
      <w:sz w:val="21"/>
    </w:rPr>
  </w:style>
  <w:style w:type="paragraph" w:customStyle="1" w:styleId="afff3">
    <w:name w:val="标准文件_四级条标题"/>
    <w:next w:val="affffe"/>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8">
    <w:name w:val="footnote text"/>
    <w:basedOn w:val="afff8"/>
    <w:next w:val="afff8"/>
    <w:link w:val="affffff9"/>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9">
    <w:name w:val="脚注文本 字符"/>
    <w:link w:val="affffff8"/>
    <w:semiHidden/>
    <w:rsid w:val="009B46F9"/>
    <w:rPr>
      <w:rFonts w:ascii="宋体"/>
      <w:kern w:val="2"/>
      <w:sz w:val="18"/>
      <w:szCs w:val="18"/>
    </w:rPr>
  </w:style>
  <w:style w:type="paragraph" w:customStyle="1" w:styleId="affffffa">
    <w:name w:val="标准文件_条文脚注"/>
    <w:basedOn w:val="affffff8"/>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e"/>
    <w:rsid w:val="009B46F9"/>
    <w:pPr>
      <w:numPr>
        <w:numId w:val="14"/>
      </w:numPr>
      <w:spacing w:line="240" w:lineRule="auto"/>
      <w:jc w:val="left"/>
    </w:pPr>
    <w:rPr>
      <w:rFonts w:ascii="宋体" w:hAnsi="宋体"/>
      <w:sz w:val="18"/>
    </w:rPr>
  </w:style>
  <w:style w:type="character" w:styleId="affffffb">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c">
    <w:name w:val="标准文件_图表脚注内容"/>
    <w:rsid w:val="009B46F9"/>
    <w:rPr>
      <w:rFonts w:ascii="宋体" w:eastAsia="宋体" w:hAnsi="宋体" w:cs="Times New Roman"/>
      <w:spacing w:val="0"/>
      <w:sz w:val="18"/>
      <w:vertAlign w:val="superscript"/>
    </w:rPr>
  </w:style>
  <w:style w:type="paragraph" w:customStyle="1" w:styleId="afff4">
    <w:name w:val="标准文件_五级条标题"/>
    <w:next w:val="affffe"/>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e"/>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e"/>
    <w:rsid w:val="009B46F9"/>
    <w:pPr>
      <w:numPr>
        <w:ilvl w:val="2"/>
      </w:numPr>
      <w:spacing w:beforeLines="50" w:before="50" w:afterLines="50" w:after="50"/>
      <w:outlineLvl w:val="1"/>
    </w:pPr>
  </w:style>
  <w:style w:type="paragraph" w:customStyle="1" w:styleId="affffffd">
    <w:name w:val="标准文件_一致程度"/>
    <w:basedOn w:val="afff8"/>
    <w:rsid w:val="009B46F9"/>
    <w:pPr>
      <w:spacing w:line="440" w:lineRule="exact"/>
      <w:jc w:val="center"/>
    </w:pPr>
    <w:rPr>
      <w:sz w:val="28"/>
    </w:rPr>
  </w:style>
  <w:style w:type="paragraph" w:customStyle="1" w:styleId="affffffe">
    <w:name w:val="标准文件_引言标题"/>
    <w:next w:val="afff8"/>
    <w:rsid w:val="009B46F9"/>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d"/>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8"/>
    <w:next w:val="affffe"/>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e"/>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0">
    <w:name w:val="标准文件_正文公式"/>
    <w:basedOn w:val="afff8"/>
    <w:next w:val="affffd"/>
    <w:rsid w:val="009B46F9"/>
    <w:pPr>
      <w:tabs>
        <w:tab w:val="center" w:pos="4678"/>
        <w:tab w:val="right" w:leader="middleDot" w:pos="9356"/>
      </w:tabs>
      <w:spacing w:line="240" w:lineRule="auto"/>
    </w:pPr>
    <w:rPr>
      <w:rFonts w:ascii="宋体" w:hAnsi="宋体"/>
    </w:rPr>
  </w:style>
  <w:style w:type="paragraph" w:customStyle="1" w:styleId="aff0">
    <w:name w:val="标准文件_正文图标题"/>
    <w:next w:val="affffe"/>
    <w:rsid w:val="009B46F9"/>
    <w:pPr>
      <w:numPr>
        <w:numId w:val="22"/>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e"/>
    <w:rsid w:val="009B46F9"/>
    <w:pPr>
      <w:numPr>
        <w:numId w:val="23"/>
      </w:numPr>
      <w:jc w:val="center"/>
    </w:pPr>
    <w:rPr>
      <w:rFonts w:ascii="黑体" w:eastAsia="黑体" w:hAnsi="Times New Roman"/>
      <w:sz w:val="21"/>
    </w:rPr>
  </w:style>
  <w:style w:type="paragraph" w:customStyle="1" w:styleId="afe">
    <w:name w:val="标准文件_正文英文图标题"/>
    <w:next w:val="affffe"/>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f1">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9B46F9"/>
    <w:pPr>
      <w:numPr>
        <w:ilvl w:val="3"/>
        <w:numId w:val="31"/>
      </w:numPr>
      <w:adjustRightInd/>
      <w:spacing w:line="240" w:lineRule="auto"/>
    </w:pPr>
    <w:rPr>
      <w:rFonts w:ascii="宋体" w:hAnsi="宋体"/>
      <w:szCs w:val="24"/>
    </w:rPr>
  </w:style>
  <w:style w:type="paragraph" w:customStyle="1" w:styleId="afffffff2">
    <w:name w:val="发布部门"/>
    <w:next w:val="affffe"/>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8"/>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9B46F9"/>
    <w:pPr>
      <w:spacing w:before="180" w:line="180" w:lineRule="exact"/>
      <w:jc w:val="center"/>
    </w:pPr>
    <w:rPr>
      <w:rFonts w:ascii="宋体" w:hAnsi="Times New Roman"/>
      <w:sz w:val="21"/>
    </w:rPr>
  </w:style>
  <w:style w:type="paragraph" w:customStyle="1" w:styleId="afffffff7">
    <w:name w:val="封面标准文稿类别"/>
    <w:rsid w:val="009B46F9"/>
    <w:pPr>
      <w:spacing w:before="440" w:line="400" w:lineRule="exact"/>
      <w:jc w:val="center"/>
    </w:pPr>
    <w:rPr>
      <w:rFonts w:ascii="宋体" w:hAnsi="Times New Roman"/>
      <w:sz w:val="24"/>
    </w:rPr>
  </w:style>
  <w:style w:type="paragraph" w:customStyle="1" w:styleId="afffffff8">
    <w:name w:val="封面标准英文名称"/>
    <w:rsid w:val="009B46F9"/>
    <w:pPr>
      <w:widowControl w:val="0"/>
      <w:spacing w:line="360" w:lineRule="exact"/>
      <w:jc w:val="center"/>
    </w:pPr>
    <w:rPr>
      <w:rFonts w:ascii="Times New Roman" w:hAnsi="Times New Roman"/>
      <w:sz w:val="28"/>
    </w:rPr>
  </w:style>
  <w:style w:type="paragraph" w:customStyle="1" w:styleId="afffffff9">
    <w:name w:val="封面一致性程度标识"/>
    <w:rsid w:val="009B46F9"/>
    <w:pPr>
      <w:spacing w:before="440" w:line="440" w:lineRule="exact"/>
      <w:jc w:val="center"/>
    </w:pPr>
    <w:rPr>
      <w:rFonts w:ascii="Times New Roman" w:hAnsi="Times New Roman"/>
      <w:sz w:val="28"/>
    </w:rPr>
  </w:style>
  <w:style w:type="paragraph" w:customStyle="1" w:styleId="afffffffa">
    <w:name w:val="封面正文"/>
    <w:rsid w:val="009B46F9"/>
    <w:pPr>
      <w:jc w:val="both"/>
    </w:pPr>
    <w:rPr>
      <w:rFonts w:ascii="Times New Roman" w:hAnsi="Times New Roman"/>
    </w:rPr>
  </w:style>
  <w:style w:type="paragraph" w:customStyle="1" w:styleId="afffffffb">
    <w:name w:val="附录二级无标题条"/>
    <w:basedOn w:val="afff8"/>
    <w:next w:val="affffe"/>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e"/>
    <w:rsid w:val="009B46F9"/>
    <w:pPr>
      <w:outlineLvl w:val="4"/>
    </w:pPr>
  </w:style>
  <w:style w:type="paragraph" w:customStyle="1" w:styleId="afffffffd">
    <w:name w:val="附录四级无标题条"/>
    <w:basedOn w:val="afffffffc"/>
    <w:next w:val="affffe"/>
    <w:rsid w:val="009B46F9"/>
    <w:pPr>
      <w:outlineLvl w:val="5"/>
    </w:pPr>
  </w:style>
  <w:style w:type="paragraph" w:customStyle="1" w:styleId="afffffffe">
    <w:name w:val="附录图"/>
    <w:next w:val="affffe"/>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f">
    <w:name w:val="附录五级无标题条"/>
    <w:basedOn w:val="afffffffd"/>
    <w:next w:val="affffe"/>
    <w:rsid w:val="009B46F9"/>
    <w:pPr>
      <w:outlineLvl w:val="6"/>
    </w:pPr>
  </w:style>
  <w:style w:type="paragraph" w:customStyle="1" w:styleId="affffffff0">
    <w:name w:val="附录性质"/>
    <w:basedOn w:val="afff8"/>
    <w:rsid w:val="009B46F9"/>
    <w:pPr>
      <w:widowControl/>
      <w:adjustRightInd/>
      <w:jc w:val="center"/>
    </w:pPr>
    <w:rPr>
      <w:rFonts w:ascii="黑体" w:eastAsia="黑体"/>
    </w:rPr>
  </w:style>
  <w:style w:type="paragraph" w:customStyle="1" w:styleId="affffffff1">
    <w:name w:val="附录一级无标题条"/>
    <w:basedOn w:val="affffff2"/>
    <w:next w:val="affffe"/>
    <w:rsid w:val="009B46F9"/>
    <w:pPr>
      <w:autoSpaceDN w:val="0"/>
      <w:outlineLvl w:val="2"/>
    </w:pPr>
    <w:rPr>
      <w:rFonts w:ascii="宋体" w:eastAsia="宋体" w:hAnsi="宋体"/>
    </w:rPr>
  </w:style>
  <w:style w:type="character" w:customStyle="1" w:styleId="affffffff2">
    <w:name w:val="个人答复风格"/>
    <w:rsid w:val="009B46F9"/>
    <w:rPr>
      <w:rFonts w:ascii="Arial" w:eastAsia="宋体" w:hAnsi="Arial" w:cs="Arial"/>
      <w:color w:val="auto"/>
      <w:spacing w:val="0"/>
      <w:sz w:val="20"/>
    </w:rPr>
  </w:style>
  <w:style w:type="character" w:customStyle="1" w:styleId="affffffff3">
    <w:name w:val="个人撰写风格"/>
    <w:rsid w:val="009B46F9"/>
    <w:rPr>
      <w:rFonts w:ascii="Arial" w:eastAsia="宋体" w:hAnsi="Arial" w:cs="Arial"/>
      <w:color w:val="auto"/>
      <w:spacing w:val="0"/>
      <w:sz w:val="20"/>
    </w:rPr>
  </w:style>
  <w:style w:type="paragraph" w:customStyle="1" w:styleId="affffffff4">
    <w:name w:val="脚注后续"/>
    <w:rsid w:val="009B46F9"/>
    <w:pPr>
      <w:ind w:leftChars="350" w:left="350"/>
      <w:jc w:val="both"/>
    </w:pPr>
    <w:rPr>
      <w:rFonts w:ascii="宋体" w:hAnsi="Times New Roman"/>
      <w:sz w:val="18"/>
    </w:rPr>
  </w:style>
  <w:style w:type="paragraph" w:customStyle="1" w:styleId="afff7">
    <w:name w:val="列项——"/>
    <w:rsid w:val="009B46F9"/>
    <w:pPr>
      <w:widowControl w:val="0"/>
      <w:numPr>
        <w:numId w:val="28"/>
      </w:numPr>
      <w:jc w:val="both"/>
    </w:pPr>
    <w:rPr>
      <w:rFonts w:ascii="宋体" w:hAnsi="宋体"/>
      <w:sz w:val="21"/>
    </w:rPr>
  </w:style>
  <w:style w:type="paragraph" w:customStyle="1" w:styleId="affffffff5">
    <w:name w:val="列项·"/>
    <w:basedOn w:val="affffe"/>
    <w:rsid w:val="009B46F9"/>
    <w:pPr>
      <w:tabs>
        <w:tab w:val="left" w:pos="840"/>
      </w:tabs>
    </w:pPr>
  </w:style>
  <w:style w:type="paragraph" w:customStyle="1" w:styleId="affffffff6">
    <w:name w:val="目次、索引正文"/>
    <w:rsid w:val="009B46F9"/>
    <w:pPr>
      <w:spacing w:line="320" w:lineRule="exact"/>
      <w:jc w:val="both"/>
    </w:pPr>
    <w:rPr>
      <w:rFonts w:ascii="宋体" w:hAnsi="Times New Roman"/>
      <w:sz w:val="21"/>
    </w:rPr>
  </w:style>
  <w:style w:type="paragraph" w:customStyle="1" w:styleId="210">
    <w:name w:val="目录 21"/>
    <w:basedOn w:val="afff8"/>
    <w:next w:val="afff8"/>
    <w:autoRedefine/>
    <w:semiHidden/>
    <w:rsid w:val="009B46F9"/>
    <w:pPr>
      <w:adjustRightInd/>
      <w:spacing w:line="240" w:lineRule="auto"/>
      <w:jc w:val="left"/>
    </w:pPr>
    <w:rPr>
      <w:bCs/>
      <w:iCs/>
    </w:rPr>
  </w:style>
  <w:style w:type="paragraph" w:customStyle="1" w:styleId="31">
    <w:name w:val="目录 31"/>
    <w:basedOn w:val="afff8"/>
    <w:next w:val="afff8"/>
    <w:autoRedefine/>
    <w:semiHidden/>
    <w:rsid w:val="009B46F9"/>
    <w:pPr>
      <w:spacing w:line="240" w:lineRule="auto"/>
    </w:pPr>
    <w:rPr>
      <w:rFonts w:ascii="宋体" w:hAnsi="宋体"/>
      <w:iCs/>
    </w:rPr>
  </w:style>
  <w:style w:type="paragraph" w:customStyle="1" w:styleId="41">
    <w:name w:val="目录 41"/>
    <w:basedOn w:val="afff8"/>
    <w:next w:val="afff8"/>
    <w:autoRedefine/>
    <w:semiHidden/>
    <w:rsid w:val="009B46F9"/>
    <w:pPr>
      <w:adjustRightInd/>
      <w:spacing w:line="240" w:lineRule="auto"/>
      <w:jc w:val="left"/>
    </w:pPr>
  </w:style>
  <w:style w:type="paragraph" w:customStyle="1" w:styleId="51">
    <w:name w:val="目录 51"/>
    <w:basedOn w:val="afff8"/>
    <w:next w:val="afff8"/>
    <w:autoRedefine/>
    <w:semiHidden/>
    <w:rsid w:val="009B46F9"/>
    <w:pPr>
      <w:spacing w:line="240" w:lineRule="auto"/>
    </w:pPr>
    <w:rPr>
      <w:rFonts w:ascii="宋体" w:hAnsi="宋体"/>
    </w:rPr>
  </w:style>
  <w:style w:type="paragraph" w:customStyle="1" w:styleId="61">
    <w:name w:val="目录 61"/>
    <w:basedOn w:val="afff8"/>
    <w:next w:val="afff8"/>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7">
    <w:name w:val="其他标准称谓"/>
    <w:rsid w:val="009B46F9"/>
    <w:pPr>
      <w:spacing w:line="0" w:lineRule="atLeast"/>
      <w:jc w:val="distribute"/>
    </w:pPr>
    <w:rPr>
      <w:rFonts w:ascii="黑体" w:eastAsia="黑体" w:hAnsi="宋体"/>
      <w:sz w:val="52"/>
    </w:rPr>
  </w:style>
  <w:style w:type="paragraph" w:customStyle="1" w:styleId="affffffff8">
    <w:name w:val="其他发布部门"/>
    <w:basedOn w:val="afffffff2"/>
    <w:rsid w:val="009B46F9"/>
    <w:pPr>
      <w:framePr w:wrap="around"/>
      <w:spacing w:line="0" w:lineRule="atLeast"/>
    </w:pPr>
    <w:rPr>
      <w:rFonts w:ascii="黑体" w:eastAsia="黑体"/>
      <w:b w:val="0"/>
    </w:rPr>
  </w:style>
  <w:style w:type="paragraph" w:customStyle="1" w:styleId="affe">
    <w:name w:val="前言标题"/>
    <w:next w:val="afff8"/>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9B46F9"/>
    <w:pPr>
      <w:numPr>
        <w:ilvl w:val="4"/>
        <w:numId w:val="31"/>
      </w:numPr>
      <w:adjustRightInd/>
      <w:spacing w:line="240" w:lineRule="auto"/>
    </w:pPr>
    <w:rPr>
      <w:rFonts w:ascii="宋体" w:hAnsi="宋体"/>
      <w:szCs w:val="24"/>
    </w:rPr>
  </w:style>
  <w:style w:type="paragraph" w:customStyle="1" w:styleId="affffffff9">
    <w:name w:val="实施日期"/>
    <w:basedOn w:val="afffffff3"/>
    <w:rsid w:val="009B46F9"/>
    <w:pPr>
      <w:framePr w:hSpace="0" w:wrap="around" w:xAlign="right"/>
      <w:jc w:val="right"/>
    </w:pPr>
  </w:style>
  <w:style w:type="paragraph" w:customStyle="1" w:styleId="a3">
    <w:name w:val="四级无标题条"/>
    <w:basedOn w:val="afff8"/>
    <w:rsid w:val="009B46F9"/>
    <w:pPr>
      <w:numPr>
        <w:ilvl w:val="5"/>
        <w:numId w:val="31"/>
      </w:numPr>
      <w:adjustRightInd/>
      <w:spacing w:line="240" w:lineRule="auto"/>
    </w:pPr>
    <w:rPr>
      <w:rFonts w:ascii="宋体" w:hAnsi="宋体"/>
      <w:szCs w:val="24"/>
    </w:rPr>
  </w:style>
  <w:style w:type="paragraph" w:styleId="affffffffa">
    <w:name w:val="table of figures"/>
    <w:basedOn w:val="afff8"/>
    <w:next w:val="afff8"/>
    <w:semiHidden/>
    <w:rsid w:val="009B46F9"/>
    <w:pPr>
      <w:adjustRightInd/>
      <w:spacing w:line="240" w:lineRule="auto"/>
      <w:jc w:val="left"/>
    </w:pPr>
    <w:rPr>
      <w:szCs w:val="24"/>
    </w:rPr>
  </w:style>
  <w:style w:type="paragraph" w:customStyle="1" w:styleId="affffffffb">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e"/>
    <w:rsid w:val="009B46F9"/>
    <w:pPr>
      <w:jc w:val="both"/>
    </w:pPr>
    <w:rPr>
      <w:rFonts w:ascii="宋体" w:hAnsi="宋体"/>
      <w:sz w:val="21"/>
    </w:rPr>
  </w:style>
  <w:style w:type="paragraph" w:customStyle="1" w:styleId="a4">
    <w:name w:val="五级无标题条"/>
    <w:basedOn w:val="afff8"/>
    <w:rsid w:val="009B46F9"/>
    <w:pPr>
      <w:numPr>
        <w:ilvl w:val="6"/>
        <w:numId w:val="31"/>
      </w:numPr>
      <w:adjustRightInd/>
    </w:pPr>
    <w:rPr>
      <w:szCs w:val="24"/>
    </w:rPr>
  </w:style>
  <w:style w:type="character" w:styleId="affffffffd">
    <w:name w:val="page number"/>
    <w:rsid w:val="009B46F9"/>
    <w:rPr>
      <w:rFonts w:ascii="宋体" w:eastAsia="宋体" w:hAnsi="Times New Roman"/>
      <w:sz w:val="18"/>
    </w:rPr>
  </w:style>
  <w:style w:type="paragraph" w:customStyle="1" w:styleId="a0">
    <w:name w:val="一级无标题条"/>
    <w:basedOn w:val="afff8"/>
    <w:rsid w:val="009B46F9"/>
    <w:pPr>
      <w:numPr>
        <w:ilvl w:val="2"/>
        <w:numId w:val="31"/>
      </w:numPr>
      <w:adjustRightInd/>
      <w:spacing w:before="10" w:after="10" w:line="240" w:lineRule="auto"/>
    </w:pPr>
    <w:rPr>
      <w:rFonts w:ascii="宋体" w:hAnsi="宋体"/>
      <w:szCs w:val="24"/>
    </w:rPr>
  </w:style>
  <w:style w:type="paragraph" w:styleId="affffffffe">
    <w:name w:val="Normal Indent"/>
    <w:basedOn w:val="afff8"/>
    <w:rsid w:val="009B46F9"/>
    <w:pPr>
      <w:ind w:firstLine="420"/>
    </w:pPr>
  </w:style>
  <w:style w:type="paragraph" w:customStyle="1" w:styleId="afffffffff">
    <w:name w:val="注:后续"/>
    <w:rsid w:val="009B46F9"/>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9B46F9"/>
    <w:pPr>
      <w:ind w:leftChars="0" w:left="1406" w:firstLineChars="0" w:hanging="499"/>
    </w:pPr>
  </w:style>
  <w:style w:type="paragraph" w:customStyle="1" w:styleId="afffffffff1">
    <w:name w:val="标准文件_一级无标题"/>
    <w:basedOn w:val="afff0"/>
    <w:qFormat/>
    <w:rsid w:val="009B46F9"/>
    <w:pPr>
      <w:spacing w:beforeLines="0" w:before="0" w:afterLines="0" w:after="0"/>
      <w:outlineLvl w:val="9"/>
    </w:pPr>
    <w:rPr>
      <w:rFonts w:ascii="宋体" w:eastAsia="宋体"/>
    </w:rPr>
  </w:style>
  <w:style w:type="paragraph" w:customStyle="1" w:styleId="afffffffff2">
    <w:name w:val="标准文件_五级无标题"/>
    <w:basedOn w:val="afff4"/>
    <w:qFormat/>
    <w:rsid w:val="009B46F9"/>
    <w:pPr>
      <w:spacing w:beforeLines="0" w:before="0" w:afterLines="0" w:after="0"/>
      <w:outlineLvl w:val="9"/>
    </w:pPr>
    <w:rPr>
      <w:rFonts w:ascii="宋体" w:eastAsia="宋体"/>
    </w:rPr>
  </w:style>
  <w:style w:type="paragraph" w:customStyle="1" w:styleId="afffffffff3">
    <w:name w:val="标准文件_三级无标题"/>
    <w:basedOn w:val="afff2"/>
    <w:qFormat/>
    <w:rsid w:val="009B46F9"/>
    <w:pPr>
      <w:spacing w:beforeLines="0" w:before="0" w:afterLines="0" w:after="0"/>
      <w:outlineLvl w:val="9"/>
    </w:pPr>
    <w:rPr>
      <w:rFonts w:ascii="宋体" w:eastAsia="宋体"/>
    </w:rPr>
  </w:style>
  <w:style w:type="paragraph" w:customStyle="1" w:styleId="afffffffff4">
    <w:name w:val="标准文件_二级无标题"/>
    <w:basedOn w:val="afff1"/>
    <w:qFormat/>
    <w:rsid w:val="009B46F9"/>
    <w:pPr>
      <w:spacing w:beforeLines="0" w:before="0" w:afterLines="0" w:after="0"/>
      <w:outlineLvl w:val="9"/>
    </w:pPr>
    <w:rPr>
      <w:rFonts w:ascii="宋体" w:eastAsia="宋体"/>
    </w:rPr>
  </w:style>
  <w:style w:type="paragraph" w:customStyle="1" w:styleId="afffffffff5">
    <w:name w:val="标准_四级无标题"/>
    <w:basedOn w:val="afff3"/>
    <w:next w:val="affffe"/>
    <w:qFormat/>
    <w:rsid w:val="009B46F9"/>
    <w:rPr>
      <w:rFonts w:eastAsia="宋体"/>
    </w:rPr>
  </w:style>
  <w:style w:type="paragraph" w:customStyle="1" w:styleId="afffffffff6">
    <w:name w:val="标准文件_四级无标题"/>
    <w:basedOn w:val="afff3"/>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e"/>
    <w:rsid w:val="009B46F9"/>
    <w:pPr>
      <w:numPr>
        <w:numId w:val="2"/>
      </w:numPr>
      <w:ind w:firstLineChars="0" w:firstLine="0"/>
    </w:pPr>
    <w:rPr>
      <w:rFonts w:ascii="Times New Roman" w:cs="Arial"/>
      <w:szCs w:val="28"/>
    </w:rPr>
  </w:style>
  <w:style w:type="paragraph" w:customStyle="1" w:styleId="ae">
    <w:name w:val="标准文件_小写罗马数字编号列项"/>
    <w:basedOn w:val="affffe"/>
    <w:rsid w:val="009B46F9"/>
    <w:pPr>
      <w:numPr>
        <w:numId w:val="15"/>
      </w:numPr>
      <w:ind w:firstLineChars="0" w:firstLine="0"/>
    </w:pPr>
    <w:rPr>
      <w:rFonts w:cs="Arial"/>
      <w:szCs w:val="28"/>
    </w:rPr>
  </w:style>
  <w:style w:type="paragraph" w:customStyle="1" w:styleId="afffffffff7">
    <w:name w:val="标准文件_附录标题"/>
    <w:basedOn w:val="aff6"/>
    <w:qFormat/>
    <w:rsid w:val="009B46F9"/>
    <w:pPr>
      <w:numPr>
        <w:numId w:val="0"/>
      </w:numPr>
      <w:spacing w:after="280"/>
      <w:outlineLvl w:val="9"/>
    </w:pPr>
  </w:style>
  <w:style w:type="paragraph" w:customStyle="1" w:styleId="afffffffff8">
    <w:name w:val="标准文件_二级项"/>
    <w:rsid w:val="009B46F9"/>
    <w:rPr>
      <w:rFonts w:ascii="宋体" w:hAnsi="Times New Roman"/>
      <w:sz w:val="21"/>
    </w:rPr>
  </w:style>
  <w:style w:type="paragraph" w:customStyle="1" w:styleId="af6">
    <w:name w:val="标准文件_三级项"/>
    <w:basedOn w:val="afff8"/>
    <w:rsid w:val="009B46F9"/>
    <w:pPr>
      <w:numPr>
        <w:ilvl w:val="2"/>
        <w:numId w:val="16"/>
      </w:numPr>
      <w:spacing w:line="-300" w:lineRule="auto"/>
    </w:pPr>
    <w:rPr>
      <w:rFonts w:ascii="Times New Roman" w:hAnsi="Times New Roman"/>
    </w:rPr>
  </w:style>
  <w:style w:type="paragraph" w:customStyle="1" w:styleId="affd">
    <w:name w:val="图表脚注说明"/>
    <w:basedOn w:val="afff8"/>
    <w:next w:val="affffe"/>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9">
    <w:name w:val="标准文件_索引字母"/>
    <w:next w:val="affffe"/>
    <w:qFormat/>
    <w:rsid w:val="009B46F9"/>
    <w:pPr>
      <w:jc w:val="center"/>
    </w:pPr>
    <w:rPr>
      <w:rFonts w:ascii="宋体" w:eastAsia="Times New Roman" w:hAnsi="宋体"/>
      <w:b/>
      <w:kern w:val="2"/>
      <w:sz w:val="21"/>
    </w:rPr>
  </w:style>
  <w:style w:type="paragraph" w:customStyle="1" w:styleId="afffffffffa">
    <w:name w:val="标准文件_附录前"/>
    <w:next w:val="affffe"/>
    <w:qFormat/>
    <w:rsid w:val="009B46F9"/>
    <w:pPr>
      <w:spacing w:line="20" w:lineRule="atLeast"/>
      <w:ind w:firstLine="200"/>
    </w:pPr>
    <w:rPr>
      <w:rFonts w:ascii="宋体" w:hAnsi="宋体"/>
      <w:kern w:val="2"/>
      <w:sz w:val="10"/>
    </w:rPr>
  </w:style>
  <w:style w:type="paragraph" w:customStyle="1" w:styleId="afffffffffb">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e"/>
    <w:qFormat/>
    <w:rsid w:val="009B46F9"/>
    <w:pPr>
      <w:ind w:firstLineChars="0" w:firstLine="0"/>
      <w:jc w:val="center"/>
    </w:pPr>
    <w:rPr>
      <w:sz w:val="18"/>
    </w:rPr>
  </w:style>
  <w:style w:type="paragraph" w:customStyle="1" w:styleId="afff5">
    <w:name w:val="标准文件_注："/>
    <w:next w:val="affffe"/>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d"/>
    <w:rsid w:val="009B46F9"/>
    <w:pPr>
      <w:widowControl w:val="0"/>
      <w:numPr>
        <w:numId w:val="11"/>
      </w:numPr>
      <w:jc w:val="both"/>
    </w:pPr>
    <w:rPr>
      <w:rFonts w:ascii="宋体" w:hAnsi="Times New Roman"/>
      <w:sz w:val="18"/>
      <w:szCs w:val="18"/>
    </w:rPr>
  </w:style>
  <w:style w:type="paragraph" w:customStyle="1" w:styleId="afd">
    <w:name w:val="标准文件_示例×："/>
    <w:basedOn w:val="afff8"/>
    <w:next w:val="afffffffffd"/>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e"/>
    <w:rsid w:val="009B46F9"/>
    <w:rPr>
      <w:rFonts w:ascii="宋体" w:hAnsi="Times New Roman"/>
      <w:noProof/>
      <w:sz w:val="21"/>
    </w:rPr>
  </w:style>
  <w:style w:type="paragraph" w:customStyle="1" w:styleId="afffffffffe">
    <w:name w:val="标准文件_表格续"/>
    <w:basedOn w:val="affffe"/>
    <w:next w:val="affffe"/>
    <w:qFormat/>
    <w:rsid w:val="009B46F9"/>
    <w:pPr>
      <w:jc w:val="center"/>
    </w:pPr>
    <w:rPr>
      <w:rFonts w:ascii="黑体" w:eastAsia="黑体" w:hAnsi="黑体"/>
    </w:rPr>
  </w:style>
  <w:style w:type="paragraph" w:styleId="TOC1">
    <w:name w:val="toc 1"/>
    <w:basedOn w:val="afff8"/>
    <w:next w:val="afff8"/>
    <w:autoRedefine/>
    <w:uiPriority w:val="39"/>
    <w:unhideWhenUsed/>
    <w:rsid w:val="009B46F9"/>
    <w:rPr>
      <w:rFonts w:ascii="宋体"/>
    </w:rPr>
  </w:style>
  <w:style w:type="table" w:styleId="affffffffff">
    <w:name w:val="Table Grid"/>
    <w:basedOn w:val="afffa"/>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0">
    <w:name w:val="Placeholder Text"/>
    <w:basedOn w:val="afff9"/>
    <w:uiPriority w:val="99"/>
    <w:semiHidden/>
    <w:rsid w:val="009B46F9"/>
    <w:rPr>
      <w:color w:val="808080"/>
    </w:rPr>
  </w:style>
  <w:style w:type="paragraph" w:customStyle="1" w:styleId="2">
    <w:name w:val="标准文件_二级项2"/>
    <w:basedOn w:val="affffe"/>
    <w:qFormat/>
    <w:rsid w:val="009B46F9"/>
    <w:pPr>
      <w:numPr>
        <w:ilvl w:val="1"/>
        <w:numId w:val="16"/>
      </w:numPr>
      <w:ind w:firstLineChars="0" w:firstLine="0"/>
    </w:pPr>
  </w:style>
  <w:style w:type="paragraph" w:customStyle="1" w:styleId="21">
    <w:name w:val="标准文件_三级项2"/>
    <w:basedOn w:val="affffe"/>
    <w:qFormat/>
    <w:rsid w:val="009B46F9"/>
    <w:pPr>
      <w:numPr>
        <w:numId w:val="10"/>
      </w:numPr>
      <w:spacing w:line="300" w:lineRule="exact"/>
      <w:ind w:firstLineChars="0"/>
    </w:pPr>
    <w:rPr>
      <w:rFonts w:ascii="Times New Roman"/>
    </w:rPr>
  </w:style>
  <w:style w:type="paragraph" w:customStyle="1" w:styleId="20">
    <w:name w:val="标准文件_一级项2"/>
    <w:basedOn w:val="affffe"/>
    <w:qFormat/>
    <w:rsid w:val="009B46F9"/>
    <w:pPr>
      <w:numPr>
        <w:numId w:val="17"/>
      </w:numPr>
      <w:spacing w:line="300" w:lineRule="exact"/>
      <w:ind w:firstLineChars="0"/>
    </w:pPr>
    <w:rPr>
      <w:rFonts w:ascii="Times New Roman"/>
    </w:rPr>
  </w:style>
  <w:style w:type="paragraph" w:customStyle="1" w:styleId="affffffffff1">
    <w:name w:val="标准文件_提示"/>
    <w:basedOn w:val="affffe"/>
    <w:next w:val="affffe"/>
    <w:qFormat/>
    <w:rsid w:val="009B46F9"/>
    <w:pPr>
      <w:ind w:firstLine="420"/>
    </w:pPr>
    <w:rPr>
      <w:rFonts w:ascii="黑体" w:eastAsia="黑体"/>
    </w:rPr>
  </w:style>
  <w:style w:type="character" w:customStyle="1" w:styleId="affffffffff2">
    <w:name w:val="标准文件_来源"/>
    <w:basedOn w:val="afff9"/>
    <w:uiPriority w:val="1"/>
    <w:qFormat/>
    <w:rsid w:val="009B46F9"/>
    <w:rPr>
      <w:rFonts w:eastAsia="宋体"/>
      <w:sz w:val="21"/>
    </w:rPr>
  </w:style>
  <w:style w:type="paragraph" w:customStyle="1" w:styleId="affffffffff3">
    <w:name w:val="标准文件_图表说明"/>
    <w:qFormat/>
    <w:rsid w:val="009B46F9"/>
    <w:pPr>
      <w:spacing w:line="276" w:lineRule="auto"/>
      <w:ind w:firstLine="420"/>
    </w:pPr>
    <w:rPr>
      <w:rFonts w:ascii="宋体" w:hAnsi="宋体"/>
      <w:kern w:val="2"/>
      <w:sz w:val="18"/>
    </w:rPr>
  </w:style>
  <w:style w:type="paragraph" w:customStyle="1" w:styleId="affffffffff4">
    <w:name w:val="其他发布日期"/>
    <w:basedOn w:val="afffffff3"/>
    <w:rsid w:val="009B46F9"/>
    <w:pPr>
      <w:framePr w:w="3997" w:h="471" w:hRule="exact" w:hSpace="0" w:vSpace="181" w:wrap="around" w:vAnchor="page" w:hAnchor="page" w:x="1419" w:y="14097"/>
    </w:pPr>
  </w:style>
  <w:style w:type="paragraph" w:customStyle="1" w:styleId="affffffffff5">
    <w:name w:val="其他实施日期"/>
    <w:basedOn w:val="affffffff9"/>
    <w:rsid w:val="009B46F9"/>
    <w:pPr>
      <w:framePr w:w="3997" w:h="471" w:hRule="exact" w:vSpace="181" w:wrap="around" w:vAnchor="page" w:hAnchor="page" w:x="7089" w:y="14097"/>
    </w:pPr>
  </w:style>
  <w:style w:type="paragraph" w:customStyle="1" w:styleId="affffffffff6">
    <w:name w:val="标准文件_文件编号"/>
    <w:basedOn w:val="affffe"/>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9B46F9"/>
    <w:pPr>
      <w:framePr w:wrap="auto"/>
      <w:spacing w:before="57"/>
    </w:pPr>
    <w:rPr>
      <w:sz w:val="21"/>
    </w:rPr>
  </w:style>
  <w:style w:type="paragraph" w:customStyle="1" w:styleId="affffffffff8">
    <w:name w:val="标准文件_文件名称"/>
    <w:basedOn w:val="affffe"/>
    <w:next w:val="affffe"/>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8"/>
    <w:next w:val="afff8"/>
    <w:autoRedefine/>
    <w:uiPriority w:val="39"/>
    <w:unhideWhenUsed/>
    <w:rsid w:val="009B46F9"/>
    <w:pPr>
      <w:spacing w:line="300" w:lineRule="exact"/>
      <w:ind w:left="420"/>
    </w:pPr>
    <w:rPr>
      <w:rFonts w:ascii="宋体"/>
    </w:rPr>
  </w:style>
  <w:style w:type="paragraph" w:styleId="TOC4">
    <w:name w:val="toc 4"/>
    <w:basedOn w:val="afff8"/>
    <w:next w:val="afff8"/>
    <w:autoRedefine/>
    <w:uiPriority w:val="39"/>
    <w:unhideWhenUsed/>
    <w:rsid w:val="009B46F9"/>
    <w:pPr>
      <w:tabs>
        <w:tab w:val="right" w:leader="dot" w:pos="9344"/>
      </w:tabs>
      <w:spacing w:line="300" w:lineRule="exact"/>
      <w:ind w:left="629"/>
    </w:pPr>
    <w:rPr>
      <w:rFonts w:ascii="宋体"/>
    </w:rPr>
  </w:style>
  <w:style w:type="paragraph" w:styleId="TOC5">
    <w:name w:val="toc 5"/>
    <w:basedOn w:val="afff8"/>
    <w:next w:val="afff8"/>
    <w:autoRedefine/>
    <w:uiPriority w:val="39"/>
    <w:unhideWhenUsed/>
    <w:rsid w:val="009B46F9"/>
    <w:pPr>
      <w:ind w:left="839"/>
    </w:pPr>
    <w:rPr>
      <w:rFonts w:ascii="宋体"/>
    </w:rPr>
  </w:style>
  <w:style w:type="paragraph" w:styleId="TOC6">
    <w:name w:val="toc 6"/>
    <w:basedOn w:val="afff8"/>
    <w:next w:val="afff8"/>
    <w:autoRedefine/>
    <w:uiPriority w:val="39"/>
    <w:unhideWhenUsed/>
    <w:rsid w:val="009B46F9"/>
    <w:pPr>
      <w:spacing w:line="300" w:lineRule="exact"/>
      <w:ind w:left="1049"/>
    </w:pPr>
    <w:rPr>
      <w:rFonts w:ascii="宋体"/>
    </w:rPr>
  </w:style>
  <w:style w:type="paragraph" w:styleId="TOC7">
    <w:name w:val="toc 7"/>
    <w:basedOn w:val="afff8"/>
    <w:next w:val="afff8"/>
    <w:autoRedefine/>
    <w:uiPriority w:val="39"/>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e"/>
    <w:next w:val="affffe"/>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e"/>
    <w:next w:val="affffe"/>
    <w:qFormat/>
    <w:rsid w:val="009B46F9"/>
    <w:pPr>
      <w:numPr>
        <w:numId w:val="4"/>
      </w:numPr>
      <w:spacing w:line="14" w:lineRule="exact"/>
      <w:ind w:firstLineChars="0" w:firstLine="0"/>
      <w:jc w:val="center"/>
    </w:pPr>
    <w:rPr>
      <w:rFonts w:eastAsia="黑体"/>
      <w:vanish/>
      <w:sz w:val="2"/>
    </w:rPr>
  </w:style>
  <w:style w:type="paragraph" w:styleId="TOC2">
    <w:name w:val="toc 2"/>
    <w:basedOn w:val="afff8"/>
    <w:next w:val="afff8"/>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e"/>
    <w:next w:val="affffe"/>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rsid w:val="009B46F9"/>
    <w:pPr>
      <w:numPr>
        <w:ilvl w:val="5"/>
        <w:numId w:val="18"/>
      </w:numPr>
      <w:spacing w:beforeLines="50" w:before="50" w:afterLines="50" w:after="50"/>
      <w:ind w:firstLineChars="0"/>
    </w:pPr>
    <w:rPr>
      <w:rFonts w:ascii="黑体" w:eastAsia="黑体"/>
    </w:rPr>
  </w:style>
  <w:style w:type="paragraph" w:customStyle="1" w:styleId="affffffffff9">
    <w:name w:val="标准文件_注后"/>
    <w:basedOn w:val="affffe"/>
    <w:qFormat/>
    <w:rsid w:val="009B46F9"/>
    <w:pPr>
      <w:ind w:left="811" w:firstLineChars="0" w:firstLine="0"/>
    </w:pPr>
    <w:rPr>
      <w:sz w:val="18"/>
    </w:rPr>
  </w:style>
  <w:style w:type="paragraph" w:customStyle="1" w:styleId="X">
    <w:name w:val="标准文件_注X后"/>
    <w:basedOn w:val="affffe"/>
    <w:qFormat/>
    <w:rsid w:val="009B46F9"/>
    <w:pPr>
      <w:ind w:left="811" w:firstLineChars="0" w:firstLine="0"/>
    </w:pPr>
    <w:rPr>
      <w:sz w:val="18"/>
    </w:rPr>
  </w:style>
  <w:style w:type="paragraph" w:customStyle="1" w:styleId="affffffffffa">
    <w:name w:val="标准文件_示例后"/>
    <w:basedOn w:val="affffe"/>
    <w:qFormat/>
    <w:rsid w:val="009B46F9"/>
    <w:pPr>
      <w:ind w:left="964" w:firstLineChars="0" w:firstLine="0"/>
    </w:pPr>
    <w:rPr>
      <w:sz w:val="18"/>
    </w:rPr>
  </w:style>
  <w:style w:type="paragraph" w:customStyle="1" w:styleId="X0">
    <w:name w:val="标准文件_示例X后"/>
    <w:basedOn w:val="affffe"/>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b">
    <w:name w:val="标准文件_索引项"/>
    <w:basedOn w:val="affffe"/>
    <w:next w:val="affffe"/>
    <w:qFormat/>
    <w:rsid w:val="009B46F9"/>
    <w:pPr>
      <w:tabs>
        <w:tab w:val="right" w:leader="dot" w:pos="9356"/>
      </w:tabs>
      <w:ind w:left="210" w:firstLineChars="0" w:hanging="210"/>
      <w:jc w:val="left"/>
    </w:pPr>
  </w:style>
  <w:style w:type="paragraph" w:customStyle="1" w:styleId="affffffffffc">
    <w:name w:val="标准文件_附录一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二级无标题"/>
    <w:basedOn w:val="aff8"/>
    <w:rsid w:val="009B46F9"/>
    <w:pPr>
      <w:spacing w:beforeLines="0" w:before="0" w:afterLines="0" w:after="0" w:line="276" w:lineRule="auto"/>
      <w:outlineLvl w:val="9"/>
    </w:pPr>
    <w:rPr>
      <w:rFonts w:ascii="宋体" w:eastAsia="宋体"/>
    </w:rPr>
  </w:style>
  <w:style w:type="paragraph" w:customStyle="1" w:styleId="affffffffffe">
    <w:name w:val="标准文件_附录三级无标题"/>
    <w:basedOn w:val="aff9"/>
    <w:qFormat/>
    <w:rsid w:val="009B46F9"/>
    <w:pPr>
      <w:spacing w:beforeLines="0" w:before="0" w:afterLines="0" w:after="0" w:line="276" w:lineRule="auto"/>
      <w:outlineLvl w:val="9"/>
    </w:pPr>
    <w:rPr>
      <w:rFonts w:ascii="宋体" w:eastAsia="宋体"/>
    </w:rPr>
  </w:style>
  <w:style w:type="paragraph" w:customStyle="1" w:styleId="afffffffffff">
    <w:name w:val="标准文件_附录四级无标题"/>
    <w:basedOn w:val="affa"/>
    <w:qFormat/>
    <w:rsid w:val="009B46F9"/>
    <w:pPr>
      <w:spacing w:beforeLines="0" w:before="0" w:afterLines="0" w:after="0" w:line="276" w:lineRule="auto"/>
      <w:outlineLvl w:val="9"/>
    </w:pPr>
    <w:rPr>
      <w:rFonts w:ascii="宋体" w:eastAsia="宋体"/>
    </w:rPr>
  </w:style>
  <w:style w:type="paragraph" w:customStyle="1" w:styleId="afffffffffff0">
    <w:name w:val="标准文件_附录五级无标题"/>
    <w:basedOn w:val="affb"/>
    <w:qFormat/>
    <w:rsid w:val="009B46F9"/>
    <w:pPr>
      <w:spacing w:beforeLines="0" w:before="0" w:afterLines="0" w:after="0" w:line="276" w:lineRule="auto"/>
      <w:outlineLvl w:val="9"/>
    </w:pPr>
    <w:rPr>
      <w:rFonts w:ascii="宋体" w:eastAsia="宋体"/>
    </w:rPr>
  </w:style>
  <w:style w:type="paragraph" w:customStyle="1" w:styleId="afffffffffd">
    <w:name w:val="标准文件_示例内容"/>
    <w:basedOn w:val="affffe"/>
    <w:qFormat/>
    <w:rsid w:val="009B46F9"/>
    <w:pPr>
      <w:ind w:firstLine="420"/>
    </w:pPr>
    <w:rPr>
      <w:sz w:val="18"/>
    </w:rPr>
  </w:style>
  <w:style w:type="paragraph" w:customStyle="1" w:styleId="afffffffffff1">
    <w:name w:val="标准文件_引言一级无标题"/>
    <w:basedOn w:val="a7"/>
    <w:next w:val="affffe"/>
    <w:qFormat/>
    <w:rsid w:val="009B46F9"/>
    <w:pPr>
      <w:spacing w:beforeLines="0" w:before="0" w:afterLines="0" w:after="0" w:line="276" w:lineRule="auto"/>
    </w:pPr>
    <w:rPr>
      <w:rFonts w:ascii="宋体" w:eastAsia="宋体"/>
    </w:rPr>
  </w:style>
  <w:style w:type="paragraph" w:customStyle="1" w:styleId="afffffffffff2">
    <w:name w:val="标准文件_引言二级无标题"/>
    <w:basedOn w:val="a8"/>
    <w:next w:val="affffe"/>
    <w:qFormat/>
    <w:rsid w:val="009B46F9"/>
    <w:pPr>
      <w:spacing w:beforeLines="0" w:before="0" w:afterLines="0" w:after="0" w:line="276" w:lineRule="auto"/>
    </w:pPr>
    <w:rPr>
      <w:rFonts w:ascii="宋体" w:eastAsia="宋体"/>
    </w:rPr>
  </w:style>
  <w:style w:type="paragraph" w:customStyle="1" w:styleId="afffffffffff3">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4">
    <w:name w:val="标准文件_引言四级无标题"/>
    <w:basedOn w:val="aa"/>
    <w:next w:val="affffe"/>
    <w:qFormat/>
    <w:rsid w:val="009B46F9"/>
    <w:pPr>
      <w:spacing w:beforeLines="0" w:before="0" w:afterLines="0" w:after="0" w:line="276" w:lineRule="auto"/>
    </w:pPr>
    <w:rPr>
      <w:rFonts w:ascii="宋体" w:eastAsia="宋体"/>
    </w:rPr>
  </w:style>
  <w:style w:type="paragraph" w:customStyle="1" w:styleId="afffffffffff5">
    <w:name w:val="标准文件_引言五级无标题"/>
    <w:basedOn w:val="ab"/>
    <w:next w:val="affffe"/>
    <w:qFormat/>
    <w:rsid w:val="009B46F9"/>
    <w:pPr>
      <w:spacing w:beforeLines="0" w:before="0" w:afterLines="0" w:after="0" w:line="276" w:lineRule="auto"/>
    </w:pPr>
    <w:rPr>
      <w:rFonts w:ascii="宋体" w:eastAsia="宋体"/>
    </w:rPr>
  </w:style>
  <w:style w:type="paragraph" w:customStyle="1" w:styleId="afffffffffff6">
    <w:name w:val="标准文件_索引标题"/>
    <w:basedOn w:val="afffff5"/>
    <w:next w:val="affffe"/>
    <w:qFormat/>
    <w:rsid w:val="00CD561D"/>
    <w:rPr>
      <w:rFonts w:hAnsi="黑体"/>
    </w:rPr>
  </w:style>
  <w:style w:type="paragraph" w:customStyle="1" w:styleId="afffffffffff7">
    <w:name w:val="标准文件_脚注内容"/>
    <w:basedOn w:val="affffe"/>
    <w:qFormat/>
    <w:rsid w:val="009B46F9"/>
    <w:pPr>
      <w:ind w:leftChars="200" w:left="400" w:hangingChars="200" w:hanging="200"/>
    </w:pPr>
    <w:rPr>
      <w:sz w:val="15"/>
    </w:rPr>
  </w:style>
  <w:style w:type="paragraph" w:customStyle="1" w:styleId="afffffffffff8">
    <w:name w:val="标准文件_术语条一"/>
    <w:basedOn w:val="afffffffff1"/>
    <w:next w:val="affffe"/>
    <w:qFormat/>
    <w:rsid w:val="009B46F9"/>
  </w:style>
  <w:style w:type="paragraph" w:customStyle="1" w:styleId="afffffffffff9">
    <w:name w:val="标准文件_术语条二"/>
    <w:basedOn w:val="afffffffff4"/>
    <w:next w:val="affffe"/>
    <w:qFormat/>
    <w:rsid w:val="009B46F9"/>
  </w:style>
  <w:style w:type="paragraph" w:customStyle="1" w:styleId="afffffffffffa">
    <w:name w:val="标准文件_术语条三"/>
    <w:basedOn w:val="afffffffff3"/>
    <w:next w:val="affffe"/>
    <w:qFormat/>
    <w:rsid w:val="009B46F9"/>
  </w:style>
  <w:style w:type="paragraph" w:customStyle="1" w:styleId="afffffffffffb">
    <w:name w:val="标准文件_术语条四"/>
    <w:basedOn w:val="afffffffff6"/>
    <w:next w:val="affffe"/>
    <w:qFormat/>
    <w:rsid w:val="009B46F9"/>
  </w:style>
  <w:style w:type="paragraph" w:customStyle="1" w:styleId="afffffffffffc">
    <w:name w:val="标准文件_术语条五"/>
    <w:basedOn w:val="afffffffff2"/>
    <w:next w:val="affffe"/>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d">
    <w:name w:val="发布"/>
    <w:basedOn w:val="afff9"/>
    <w:rsid w:val="007B7453"/>
    <w:rPr>
      <w:rFonts w:ascii="黑体" w:eastAsia="黑体"/>
      <w:spacing w:val="85"/>
      <w:w w:val="100"/>
      <w:position w:val="3"/>
      <w:sz w:val="28"/>
      <w:szCs w:val="28"/>
    </w:rPr>
  </w:style>
  <w:style w:type="character" w:customStyle="1" w:styleId="Char0">
    <w:name w:val="段 Char"/>
    <w:link w:val="afffffffffffe"/>
    <w:uiPriority w:val="99"/>
    <w:rsid w:val="007800C7"/>
    <w:rPr>
      <w:rFonts w:ascii="宋体"/>
      <w:sz w:val="21"/>
    </w:rPr>
  </w:style>
  <w:style w:type="paragraph" w:customStyle="1" w:styleId="af3">
    <w:name w:val="二级条标题"/>
    <w:basedOn w:val="af2"/>
    <w:next w:val="afffffffffffe"/>
    <w:qFormat/>
    <w:rsid w:val="007800C7"/>
    <w:pPr>
      <w:numPr>
        <w:ilvl w:val="2"/>
      </w:numPr>
      <w:spacing w:before="50" w:after="50"/>
      <w:outlineLvl w:val="3"/>
    </w:pPr>
  </w:style>
  <w:style w:type="paragraph" w:customStyle="1" w:styleId="af4">
    <w:name w:val="四级条标题"/>
    <w:basedOn w:val="afff8"/>
    <w:next w:val="afffffffffffe"/>
    <w:qFormat/>
    <w:rsid w:val="007800C7"/>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ffffffffffe">
    <w:name w:val="段"/>
    <w:link w:val="Char0"/>
    <w:uiPriority w:val="99"/>
    <w:rsid w:val="007800C7"/>
    <w:pPr>
      <w:tabs>
        <w:tab w:val="center" w:pos="4201"/>
        <w:tab w:val="right" w:leader="dot" w:pos="9298"/>
      </w:tabs>
      <w:autoSpaceDE w:val="0"/>
      <w:autoSpaceDN w:val="0"/>
      <w:ind w:firstLineChars="200" w:firstLine="420"/>
      <w:jc w:val="both"/>
    </w:pPr>
    <w:rPr>
      <w:rFonts w:ascii="宋体"/>
      <w:sz w:val="21"/>
    </w:rPr>
  </w:style>
  <w:style w:type="paragraph" w:customStyle="1" w:styleId="af2">
    <w:name w:val="一级条标题"/>
    <w:next w:val="afffffffffffe"/>
    <w:rsid w:val="007800C7"/>
    <w:pPr>
      <w:numPr>
        <w:ilvl w:val="1"/>
        <w:numId w:val="32"/>
      </w:numPr>
      <w:spacing w:beforeLines="50" w:before="156" w:afterLines="50" w:after="156"/>
      <w:ind w:left="426"/>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9505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BDAD04C51E420D8B05F7B4255EA4F0"/>
        <w:category>
          <w:name w:val="常规"/>
          <w:gallery w:val="placeholder"/>
        </w:category>
        <w:types>
          <w:type w:val="bbPlcHdr"/>
        </w:types>
        <w:behaviors>
          <w:behavior w:val="content"/>
        </w:behaviors>
        <w:guid w:val="{375852BE-38D1-4021-A728-21870D03A69F}"/>
      </w:docPartPr>
      <w:docPartBody>
        <w:p w:rsidR="00597397" w:rsidRDefault="00C4486A">
          <w:pPr>
            <w:pStyle w:val="FFBDAD04C51E420D8B05F7B4255EA4F0"/>
          </w:pPr>
          <w:r w:rsidRPr="00751A05">
            <w:rPr>
              <w:rStyle w:val="a3"/>
              <w:rFonts w:hint="eastAsia"/>
            </w:rPr>
            <w:t>单击或点击此处输入文字。</w:t>
          </w:r>
        </w:p>
      </w:docPartBody>
    </w:docPart>
    <w:docPart>
      <w:docPartPr>
        <w:name w:val="A23F5142684D434FA58FD402A9BA2314"/>
        <w:category>
          <w:name w:val="常规"/>
          <w:gallery w:val="placeholder"/>
        </w:category>
        <w:types>
          <w:type w:val="bbPlcHdr"/>
        </w:types>
        <w:behaviors>
          <w:behavior w:val="content"/>
        </w:behaviors>
        <w:guid w:val="{C99EF523-B1C7-4841-A829-B5DC9B646BA1}"/>
      </w:docPartPr>
      <w:docPartBody>
        <w:p w:rsidR="00597397" w:rsidRDefault="00C4486A">
          <w:pPr>
            <w:pStyle w:val="A23F5142684D434FA58FD402A9BA2314"/>
          </w:pPr>
          <w:r w:rsidRPr="00FB6243">
            <w:rPr>
              <w:rStyle w:val="a3"/>
              <w:rFonts w:hint="eastAsia"/>
            </w:rPr>
            <w:t>选择一项。</w:t>
          </w:r>
        </w:p>
      </w:docPartBody>
    </w:docPart>
    <w:docPart>
      <w:docPartPr>
        <w:name w:val="31BE8D9CFF254E5CB6509B354B6C81F8"/>
        <w:category>
          <w:name w:val="常规"/>
          <w:gallery w:val="placeholder"/>
        </w:category>
        <w:types>
          <w:type w:val="bbPlcHdr"/>
        </w:types>
        <w:behaviors>
          <w:behavior w:val="content"/>
        </w:behaviors>
        <w:guid w:val="{13F4E270-F040-4441-BC1B-F22D56A7EA02}"/>
      </w:docPartPr>
      <w:docPartBody>
        <w:p w:rsidR="00597397" w:rsidRDefault="00C4486A">
          <w:pPr>
            <w:pStyle w:val="31BE8D9CFF254E5CB6509B354B6C81F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86A"/>
    <w:rsid w:val="00055187"/>
    <w:rsid w:val="001713BB"/>
    <w:rsid w:val="001C6394"/>
    <w:rsid w:val="0031558E"/>
    <w:rsid w:val="004E3786"/>
    <w:rsid w:val="00597397"/>
    <w:rsid w:val="00741DAE"/>
    <w:rsid w:val="00784B0D"/>
    <w:rsid w:val="00857E67"/>
    <w:rsid w:val="00877411"/>
    <w:rsid w:val="00883BA1"/>
    <w:rsid w:val="00A90F16"/>
    <w:rsid w:val="00B46D31"/>
    <w:rsid w:val="00C4486A"/>
    <w:rsid w:val="00C70710"/>
    <w:rsid w:val="00D32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BDAD04C51E420D8B05F7B4255EA4F0">
    <w:name w:val="FFBDAD04C51E420D8B05F7B4255EA4F0"/>
    <w:pPr>
      <w:widowControl w:val="0"/>
      <w:jc w:val="both"/>
    </w:pPr>
  </w:style>
  <w:style w:type="paragraph" w:customStyle="1" w:styleId="A23F5142684D434FA58FD402A9BA2314">
    <w:name w:val="A23F5142684D434FA58FD402A9BA2314"/>
    <w:pPr>
      <w:widowControl w:val="0"/>
      <w:jc w:val="both"/>
    </w:pPr>
  </w:style>
  <w:style w:type="paragraph" w:customStyle="1" w:styleId="31BE8D9CFF254E5CB6509B354B6C81F8">
    <w:name w:val="31BE8D9CFF254E5CB6509B354B6C81F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C0510-E508-4C2A-8B7E-D97FC8FF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312</TotalTime>
  <Pages>6</Pages>
  <Words>647</Words>
  <Characters>3689</Characters>
  <Application>Microsoft Office Word</Application>
  <DocSecurity>0</DocSecurity>
  <Lines>30</Lines>
  <Paragraphs>8</Paragraphs>
  <ScaleCrop>false</ScaleCrop>
  <Company>PCMI</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dc:creator>
  <cp:keywords/>
  <dc:description>&lt;config cover="true" show_menu="true" version="1.0.0" doctype="SDKXY"&gt;_x000d_
&lt;/config&gt;</dc:description>
  <cp:lastModifiedBy>admin</cp:lastModifiedBy>
  <cp:revision>63</cp:revision>
  <cp:lastPrinted>2020-08-30T10:00:00Z</cp:lastPrinted>
  <dcterms:created xsi:type="dcterms:W3CDTF">2022-08-29T07:47:00Z</dcterms:created>
  <dcterms:modified xsi:type="dcterms:W3CDTF">2022-10-18T02:56:00Z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