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6B460BB" w14:textId="77777777" w:rsidTr="007B7453">
        <w:tc>
          <w:tcPr>
            <w:tcW w:w="509" w:type="dxa"/>
          </w:tcPr>
          <w:p w14:paraId="612CCB9E"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E8C480A"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2E50625B" w14:textId="77777777" w:rsidTr="007B7453">
        <w:tc>
          <w:tcPr>
            <w:tcW w:w="509" w:type="dxa"/>
          </w:tcPr>
          <w:p w14:paraId="40EFA92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4538C7A8"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43A77E9" w14:textId="77777777" w:rsidTr="00DF5F11">
        <w:tc>
          <w:tcPr>
            <w:tcW w:w="6407" w:type="dxa"/>
          </w:tcPr>
          <w:p w14:paraId="5CDA0D3B" w14:textId="77777777"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4CCD07AC" wp14:editId="70AC325D">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AB41D5">
              <w:t> </w:t>
            </w:r>
            <w:r w:rsidR="00AB41D5">
              <w:t> </w:t>
            </w:r>
            <w:r w:rsidR="00AB41D5">
              <w:t> </w:t>
            </w:r>
            <w:r w:rsidR="00AB41D5">
              <w:t> </w:t>
            </w:r>
            <w:r w:rsidR="00AB41D5">
              <w:t> </w:t>
            </w:r>
            <w:r>
              <w:fldChar w:fldCharType="end"/>
            </w:r>
            <w:bookmarkEnd w:id="3"/>
          </w:p>
        </w:tc>
      </w:tr>
    </w:tbl>
    <w:p w14:paraId="4216F990" w14:textId="7E195735"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E6600">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670F3F0" w14:textId="445CB2FF"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90415">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D15A4">
        <w:t>2022</w:t>
      </w:r>
      <w:r w:rsidR="00087A77">
        <w:fldChar w:fldCharType="end"/>
      </w:r>
      <w:bookmarkEnd w:id="7"/>
    </w:p>
    <w:p w14:paraId="364B03DF"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76E05900"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91514AC" wp14:editId="58C6B9C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DEB1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7C350C9"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3AFEE531" w14:textId="75E63C0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42E94">
        <w:t>大坝安全监测数据通信规约</w:t>
      </w:r>
      <w:r>
        <w:fldChar w:fldCharType="end"/>
      </w:r>
      <w:bookmarkEnd w:id="9"/>
    </w:p>
    <w:p w14:paraId="5FAB6F27" w14:textId="77777777" w:rsidR="00815419" w:rsidRPr="00815419" w:rsidRDefault="00815419" w:rsidP="00324EDD">
      <w:pPr>
        <w:framePr w:w="9639" w:h="6974" w:hRule="exact" w:wrap="around" w:vAnchor="page" w:hAnchor="page" w:x="1419" w:y="6408" w:anchorLock="1"/>
        <w:ind w:left="-1418"/>
      </w:pPr>
    </w:p>
    <w:p w14:paraId="4ED409A7" w14:textId="12E620AF"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8E6600" w:rsidRPr="008E6600">
        <w:rPr>
          <w:rFonts w:ascii="黑体" w:eastAsia="黑体" w:hAnsi="黑体"/>
          <w:noProof/>
          <w:szCs w:val="28"/>
        </w:rPr>
        <w:t>Data Communication Protocol for Dam Safety Monitorin</w:t>
      </w:r>
      <w:r w:rsidR="008E6600">
        <w:rPr>
          <w:rFonts w:ascii="黑体" w:eastAsia="黑体" w:hAnsi="黑体" w:hint="eastAsia"/>
          <w:noProof/>
          <w:szCs w:val="28"/>
        </w:rPr>
        <w:t>g</w:t>
      </w:r>
      <w:r w:rsidRPr="00D3660F">
        <w:rPr>
          <w:rFonts w:ascii="黑体" w:eastAsia="黑体" w:hAnsi="黑体"/>
          <w:noProof/>
          <w:szCs w:val="28"/>
        </w:rPr>
        <w:fldChar w:fldCharType="end"/>
      </w:r>
      <w:bookmarkEnd w:id="10"/>
    </w:p>
    <w:p w14:paraId="37832762" w14:textId="77777777" w:rsidR="00815419" w:rsidRPr="00324EDD" w:rsidRDefault="00815419" w:rsidP="00324EDD">
      <w:pPr>
        <w:framePr w:w="9639" w:h="6974" w:hRule="exact" w:wrap="around" w:vAnchor="page" w:hAnchor="page" w:x="1419" w:y="6408" w:anchorLock="1"/>
        <w:spacing w:line="760" w:lineRule="exact"/>
        <w:ind w:left="-1418"/>
      </w:pPr>
    </w:p>
    <w:p w14:paraId="3D8A9AA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95C5137" w14:textId="5A511B80"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35A45C36" w14:textId="5BCADFFE"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8E6600">
        <w:rPr>
          <w:noProof/>
          <w:sz w:val="21"/>
          <w:szCs w:val="28"/>
        </w:rPr>
        <w:t> </w:t>
      </w:r>
      <w:r w:rsidR="008E6600">
        <w:rPr>
          <w:noProof/>
          <w:sz w:val="21"/>
          <w:szCs w:val="28"/>
        </w:rPr>
        <w:t> </w:t>
      </w:r>
      <w:r w:rsidR="008E6600">
        <w:rPr>
          <w:noProof/>
          <w:sz w:val="21"/>
          <w:szCs w:val="28"/>
        </w:rPr>
        <w:t> </w:t>
      </w:r>
      <w:r w:rsidR="008E6600">
        <w:rPr>
          <w:noProof/>
          <w:sz w:val="21"/>
          <w:szCs w:val="28"/>
        </w:rPr>
        <w:t> </w:t>
      </w:r>
      <w:r w:rsidR="008E6600">
        <w:rPr>
          <w:noProof/>
          <w:sz w:val="21"/>
          <w:szCs w:val="28"/>
        </w:rPr>
        <w:t> </w:t>
      </w:r>
      <w:r>
        <w:rPr>
          <w:noProof/>
          <w:sz w:val="21"/>
          <w:szCs w:val="28"/>
        </w:rPr>
        <w:fldChar w:fldCharType="end"/>
      </w:r>
      <w:bookmarkEnd w:id="12"/>
    </w:p>
    <w:p w14:paraId="7D72440D" w14:textId="78C7540C"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23A9AF05" w14:textId="0E9E21A5"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AF34EE">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3FAC15E1"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7D02205" w14:textId="123E2F65"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F34EE">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6B5E605"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AD15F48" wp14:editId="2D41272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5E172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0DCEC9C" w14:textId="77777777" w:rsidR="008E47EE" w:rsidRDefault="008E47EE" w:rsidP="008E47EE">
      <w:pPr>
        <w:pStyle w:val="affffff2"/>
        <w:spacing w:after="468"/>
      </w:pPr>
      <w:bookmarkStart w:id="21" w:name="BookMark1"/>
      <w:bookmarkStart w:id="22" w:name="_Toc126536897"/>
      <w:bookmarkStart w:id="23" w:name="_Toc126536949"/>
      <w:r w:rsidRPr="008E47EE">
        <w:rPr>
          <w:rFonts w:hint="eastAsia"/>
          <w:spacing w:val="320"/>
        </w:rPr>
        <w:lastRenderedPageBreak/>
        <w:t>目</w:t>
      </w:r>
      <w:r>
        <w:rPr>
          <w:rFonts w:hint="eastAsia"/>
        </w:rPr>
        <w:t>次</w:t>
      </w:r>
    </w:p>
    <w:p w14:paraId="2AAA5D6E" w14:textId="2E411E14" w:rsidR="00505CF8" w:rsidRDefault="008E47EE">
      <w:pPr>
        <w:pStyle w:val="TOC1"/>
        <w:rPr>
          <w:rFonts w:asciiTheme="minorHAnsi" w:eastAsiaTheme="minorEastAsia" w:hAnsiTheme="minorHAnsi" w:cstheme="minorBidi"/>
          <w:noProof/>
          <w:szCs w:val="22"/>
        </w:rPr>
      </w:pPr>
      <w:r w:rsidRPr="008E47EE">
        <w:fldChar w:fldCharType="begin"/>
      </w:r>
      <w:r w:rsidRPr="008E47EE">
        <w:instrText xml:space="preserve"> TOC \o "1-1" \h \t "标准文件_一级条标题,2,标准文件_附录一级条标题,2," </w:instrText>
      </w:r>
      <w:r w:rsidRPr="008E47EE">
        <w:fldChar w:fldCharType="separate"/>
      </w:r>
      <w:hyperlink w:anchor="_Toc129646074" w:history="1">
        <w:r w:rsidR="00505CF8" w:rsidRPr="008A3E0D">
          <w:rPr>
            <w:rStyle w:val="affffffe"/>
            <w:noProof/>
            <w:spacing w:val="320"/>
          </w:rPr>
          <w:t>前</w:t>
        </w:r>
        <w:r w:rsidR="00505CF8" w:rsidRPr="008A3E0D">
          <w:rPr>
            <w:rStyle w:val="affffffe"/>
            <w:noProof/>
          </w:rPr>
          <w:t>言</w:t>
        </w:r>
        <w:r w:rsidR="00505CF8">
          <w:rPr>
            <w:noProof/>
          </w:rPr>
          <w:tab/>
        </w:r>
        <w:r w:rsidR="00505CF8">
          <w:rPr>
            <w:noProof/>
          </w:rPr>
          <w:fldChar w:fldCharType="begin"/>
        </w:r>
        <w:r w:rsidR="00505CF8">
          <w:rPr>
            <w:noProof/>
          </w:rPr>
          <w:instrText xml:space="preserve"> PAGEREF _Toc129646074 \h </w:instrText>
        </w:r>
        <w:r w:rsidR="00505CF8">
          <w:rPr>
            <w:noProof/>
          </w:rPr>
        </w:r>
        <w:r w:rsidR="00505CF8">
          <w:rPr>
            <w:noProof/>
          </w:rPr>
          <w:fldChar w:fldCharType="separate"/>
        </w:r>
        <w:r w:rsidR="00505CF8">
          <w:rPr>
            <w:noProof/>
          </w:rPr>
          <w:t>III</w:t>
        </w:r>
        <w:r w:rsidR="00505CF8">
          <w:rPr>
            <w:noProof/>
          </w:rPr>
          <w:fldChar w:fldCharType="end"/>
        </w:r>
      </w:hyperlink>
    </w:p>
    <w:p w14:paraId="64CF204C" w14:textId="79581177" w:rsidR="00505CF8" w:rsidRDefault="00505CF8">
      <w:pPr>
        <w:pStyle w:val="TOC1"/>
        <w:rPr>
          <w:rFonts w:asciiTheme="minorHAnsi" w:eastAsiaTheme="minorEastAsia" w:hAnsiTheme="minorHAnsi" w:cstheme="minorBidi"/>
          <w:noProof/>
          <w:szCs w:val="22"/>
        </w:rPr>
      </w:pPr>
      <w:hyperlink w:anchor="_Toc129646075" w:history="1">
        <w:r w:rsidRPr="008A3E0D">
          <w:rPr>
            <w:rStyle w:val="affffffe"/>
            <w:noProof/>
            <w:spacing w:val="320"/>
          </w:rPr>
          <w:t>引</w:t>
        </w:r>
        <w:r w:rsidRPr="008A3E0D">
          <w:rPr>
            <w:rStyle w:val="affffffe"/>
            <w:noProof/>
          </w:rPr>
          <w:t>言</w:t>
        </w:r>
        <w:r>
          <w:rPr>
            <w:noProof/>
          </w:rPr>
          <w:tab/>
        </w:r>
        <w:r>
          <w:rPr>
            <w:noProof/>
          </w:rPr>
          <w:fldChar w:fldCharType="begin"/>
        </w:r>
        <w:r>
          <w:rPr>
            <w:noProof/>
          </w:rPr>
          <w:instrText xml:space="preserve"> PAGEREF _Toc129646075 \h </w:instrText>
        </w:r>
        <w:r>
          <w:rPr>
            <w:noProof/>
          </w:rPr>
        </w:r>
        <w:r>
          <w:rPr>
            <w:noProof/>
          </w:rPr>
          <w:fldChar w:fldCharType="separate"/>
        </w:r>
        <w:r>
          <w:rPr>
            <w:noProof/>
          </w:rPr>
          <w:t>IV</w:t>
        </w:r>
        <w:r>
          <w:rPr>
            <w:noProof/>
          </w:rPr>
          <w:fldChar w:fldCharType="end"/>
        </w:r>
      </w:hyperlink>
    </w:p>
    <w:p w14:paraId="7916ED8E" w14:textId="43F612BD" w:rsidR="00505CF8" w:rsidRDefault="00505CF8">
      <w:pPr>
        <w:pStyle w:val="TOC1"/>
        <w:rPr>
          <w:rFonts w:asciiTheme="minorHAnsi" w:eastAsiaTheme="minorEastAsia" w:hAnsiTheme="minorHAnsi" w:cstheme="minorBidi"/>
          <w:noProof/>
          <w:szCs w:val="22"/>
        </w:rPr>
      </w:pPr>
      <w:hyperlink w:anchor="_Toc129646076" w:history="1">
        <w:r w:rsidRPr="008A3E0D">
          <w:rPr>
            <w:rStyle w:val="affffffe"/>
            <w:noProof/>
          </w:rPr>
          <w:t>1 范围</w:t>
        </w:r>
        <w:r>
          <w:rPr>
            <w:noProof/>
          </w:rPr>
          <w:tab/>
        </w:r>
        <w:r>
          <w:rPr>
            <w:noProof/>
          </w:rPr>
          <w:fldChar w:fldCharType="begin"/>
        </w:r>
        <w:r>
          <w:rPr>
            <w:noProof/>
          </w:rPr>
          <w:instrText xml:space="preserve"> PAGEREF _Toc129646076 \h </w:instrText>
        </w:r>
        <w:r>
          <w:rPr>
            <w:noProof/>
          </w:rPr>
        </w:r>
        <w:r>
          <w:rPr>
            <w:noProof/>
          </w:rPr>
          <w:fldChar w:fldCharType="separate"/>
        </w:r>
        <w:r>
          <w:rPr>
            <w:noProof/>
          </w:rPr>
          <w:t>1</w:t>
        </w:r>
        <w:r>
          <w:rPr>
            <w:noProof/>
          </w:rPr>
          <w:fldChar w:fldCharType="end"/>
        </w:r>
      </w:hyperlink>
    </w:p>
    <w:p w14:paraId="7FA45AA4" w14:textId="78E34010" w:rsidR="00505CF8" w:rsidRDefault="00505CF8">
      <w:pPr>
        <w:pStyle w:val="TOC1"/>
        <w:rPr>
          <w:rFonts w:asciiTheme="minorHAnsi" w:eastAsiaTheme="minorEastAsia" w:hAnsiTheme="minorHAnsi" w:cstheme="minorBidi"/>
          <w:noProof/>
          <w:szCs w:val="22"/>
        </w:rPr>
      </w:pPr>
      <w:hyperlink w:anchor="_Toc129646077" w:history="1">
        <w:r w:rsidRPr="008A3E0D">
          <w:rPr>
            <w:rStyle w:val="affffffe"/>
            <w:noProof/>
          </w:rPr>
          <w:t>2 规范性引用文件</w:t>
        </w:r>
        <w:r>
          <w:rPr>
            <w:noProof/>
          </w:rPr>
          <w:tab/>
        </w:r>
        <w:r>
          <w:rPr>
            <w:noProof/>
          </w:rPr>
          <w:fldChar w:fldCharType="begin"/>
        </w:r>
        <w:r>
          <w:rPr>
            <w:noProof/>
          </w:rPr>
          <w:instrText xml:space="preserve"> PAGEREF _Toc129646077 \h </w:instrText>
        </w:r>
        <w:r>
          <w:rPr>
            <w:noProof/>
          </w:rPr>
        </w:r>
        <w:r>
          <w:rPr>
            <w:noProof/>
          </w:rPr>
          <w:fldChar w:fldCharType="separate"/>
        </w:r>
        <w:r>
          <w:rPr>
            <w:noProof/>
          </w:rPr>
          <w:t>1</w:t>
        </w:r>
        <w:r>
          <w:rPr>
            <w:noProof/>
          </w:rPr>
          <w:fldChar w:fldCharType="end"/>
        </w:r>
      </w:hyperlink>
    </w:p>
    <w:p w14:paraId="5F3641BC" w14:textId="01BC8069" w:rsidR="00505CF8" w:rsidRDefault="00505CF8">
      <w:pPr>
        <w:pStyle w:val="TOC1"/>
        <w:rPr>
          <w:rFonts w:asciiTheme="minorHAnsi" w:eastAsiaTheme="minorEastAsia" w:hAnsiTheme="minorHAnsi" w:cstheme="minorBidi"/>
          <w:noProof/>
          <w:szCs w:val="22"/>
        </w:rPr>
      </w:pPr>
      <w:hyperlink w:anchor="_Toc129646078" w:history="1">
        <w:r w:rsidRPr="008A3E0D">
          <w:rPr>
            <w:rStyle w:val="affffffe"/>
            <w:noProof/>
          </w:rPr>
          <w:t>3 术语、符号和代号</w:t>
        </w:r>
        <w:r>
          <w:rPr>
            <w:noProof/>
          </w:rPr>
          <w:tab/>
        </w:r>
        <w:r>
          <w:rPr>
            <w:noProof/>
          </w:rPr>
          <w:fldChar w:fldCharType="begin"/>
        </w:r>
        <w:r>
          <w:rPr>
            <w:noProof/>
          </w:rPr>
          <w:instrText xml:space="preserve"> PAGEREF _Toc129646078 \h </w:instrText>
        </w:r>
        <w:r>
          <w:rPr>
            <w:noProof/>
          </w:rPr>
        </w:r>
        <w:r>
          <w:rPr>
            <w:noProof/>
          </w:rPr>
          <w:fldChar w:fldCharType="separate"/>
        </w:r>
        <w:r>
          <w:rPr>
            <w:noProof/>
          </w:rPr>
          <w:t>1</w:t>
        </w:r>
        <w:r>
          <w:rPr>
            <w:noProof/>
          </w:rPr>
          <w:fldChar w:fldCharType="end"/>
        </w:r>
      </w:hyperlink>
    </w:p>
    <w:p w14:paraId="3F84A263" w14:textId="1BA04DA0" w:rsidR="00505CF8" w:rsidRDefault="00505CF8">
      <w:pPr>
        <w:pStyle w:val="TOC2"/>
        <w:rPr>
          <w:rFonts w:asciiTheme="minorHAnsi" w:eastAsiaTheme="minorEastAsia" w:hAnsiTheme="minorHAnsi" w:cstheme="minorBidi"/>
          <w:noProof/>
          <w:szCs w:val="22"/>
        </w:rPr>
      </w:pPr>
      <w:hyperlink w:anchor="_Toc129646079" w:history="1">
        <w:r w:rsidRPr="008A3E0D">
          <w:rPr>
            <w:rStyle w:val="affffffe"/>
            <w:noProof/>
            <w14:scene3d>
              <w14:camera w14:prst="orthographicFront"/>
              <w14:lightRig w14:rig="threePt" w14:dir="t">
                <w14:rot w14:lat="0" w14:lon="0" w14:rev="0"/>
              </w14:lightRig>
            </w14:scene3d>
          </w:rPr>
          <w:t>3.1</w:t>
        </w:r>
        <w:r w:rsidRPr="008A3E0D">
          <w:rPr>
            <w:rStyle w:val="affffffe"/>
            <w:noProof/>
          </w:rPr>
          <w:t xml:space="preserve"> 术语</w:t>
        </w:r>
        <w:r>
          <w:rPr>
            <w:noProof/>
          </w:rPr>
          <w:tab/>
        </w:r>
        <w:r>
          <w:rPr>
            <w:noProof/>
          </w:rPr>
          <w:fldChar w:fldCharType="begin"/>
        </w:r>
        <w:r>
          <w:rPr>
            <w:noProof/>
          </w:rPr>
          <w:instrText xml:space="preserve"> PAGEREF _Toc129646079 \h </w:instrText>
        </w:r>
        <w:r>
          <w:rPr>
            <w:noProof/>
          </w:rPr>
        </w:r>
        <w:r>
          <w:rPr>
            <w:noProof/>
          </w:rPr>
          <w:fldChar w:fldCharType="separate"/>
        </w:r>
        <w:r>
          <w:rPr>
            <w:noProof/>
          </w:rPr>
          <w:t>1</w:t>
        </w:r>
        <w:r>
          <w:rPr>
            <w:noProof/>
          </w:rPr>
          <w:fldChar w:fldCharType="end"/>
        </w:r>
      </w:hyperlink>
    </w:p>
    <w:p w14:paraId="5E5688AE" w14:textId="31A55A85" w:rsidR="00505CF8" w:rsidRDefault="00505CF8">
      <w:pPr>
        <w:pStyle w:val="TOC2"/>
        <w:rPr>
          <w:rFonts w:asciiTheme="minorHAnsi" w:eastAsiaTheme="minorEastAsia" w:hAnsiTheme="minorHAnsi" w:cstheme="minorBidi"/>
          <w:noProof/>
          <w:szCs w:val="22"/>
        </w:rPr>
      </w:pPr>
      <w:hyperlink w:anchor="_Toc129646080" w:history="1">
        <w:r w:rsidRPr="008A3E0D">
          <w:rPr>
            <w:rStyle w:val="affffffe"/>
            <w:noProof/>
            <w14:scene3d>
              <w14:camera w14:prst="orthographicFront"/>
              <w14:lightRig w14:rig="threePt" w14:dir="t">
                <w14:rot w14:lat="0" w14:lon="0" w14:rev="0"/>
              </w14:lightRig>
            </w14:scene3d>
          </w:rPr>
          <w:t>3.2</w:t>
        </w:r>
        <w:r w:rsidRPr="008A3E0D">
          <w:rPr>
            <w:rStyle w:val="affffffe"/>
            <w:noProof/>
          </w:rPr>
          <w:t xml:space="preserve"> 符号和代号</w:t>
        </w:r>
        <w:r>
          <w:rPr>
            <w:noProof/>
          </w:rPr>
          <w:tab/>
        </w:r>
        <w:r>
          <w:rPr>
            <w:noProof/>
          </w:rPr>
          <w:fldChar w:fldCharType="begin"/>
        </w:r>
        <w:r>
          <w:rPr>
            <w:noProof/>
          </w:rPr>
          <w:instrText xml:space="preserve"> PAGEREF _Toc129646080 \h </w:instrText>
        </w:r>
        <w:r>
          <w:rPr>
            <w:noProof/>
          </w:rPr>
        </w:r>
        <w:r>
          <w:rPr>
            <w:noProof/>
          </w:rPr>
          <w:fldChar w:fldCharType="separate"/>
        </w:r>
        <w:r>
          <w:rPr>
            <w:noProof/>
          </w:rPr>
          <w:t>3</w:t>
        </w:r>
        <w:r>
          <w:rPr>
            <w:noProof/>
          </w:rPr>
          <w:fldChar w:fldCharType="end"/>
        </w:r>
      </w:hyperlink>
    </w:p>
    <w:p w14:paraId="38C65773" w14:textId="5AF008D1" w:rsidR="00505CF8" w:rsidRDefault="00505CF8">
      <w:pPr>
        <w:pStyle w:val="TOC1"/>
        <w:rPr>
          <w:rFonts w:asciiTheme="minorHAnsi" w:eastAsiaTheme="minorEastAsia" w:hAnsiTheme="minorHAnsi" w:cstheme="minorBidi"/>
          <w:noProof/>
          <w:szCs w:val="22"/>
        </w:rPr>
      </w:pPr>
      <w:hyperlink w:anchor="_Toc129646081" w:history="1">
        <w:r w:rsidRPr="008A3E0D">
          <w:rPr>
            <w:rStyle w:val="affffffe"/>
            <w:noProof/>
          </w:rPr>
          <w:t>4 基本规定</w:t>
        </w:r>
        <w:r>
          <w:rPr>
            <w:noProof/>
          </w:rPr>
          <w:tab/>
        </w:r>
        <w:r>
          <w:rPr>
            <w:noProof/>
          </w:rPr>
          <w:fldChar w:fldCharType="begin"/>
        </w:r>
        <w:r>
          <w:rPr>
            <w:noProof/>
          </w:rPr>
          <w:instrText xml:space="preserve"> PAGEREF _Toc129646081 \h </w:instrText>
        </w:r>
        <w:r>
          <w:rPr>
            <w:noProof/>
          </w:rPr>
        </w:r>
        <w:r>
          <w:rPr>
            <w:noProof/>
          </w:rPr>
          <w:fldChar w:fldCharType="separate"/>
        </w:r>
        <w:r>
          <w:rPr>
            <w:noProof/>
          </w:rPr>
          <w:t>5</w:t>
        </w:r>
        <w:r>
          <w:rPr>
            <w:noProof/>
          </w:rPr>
          <w:fldChar w:fldCharType="end"/>
        </w:r>
      </w:hyperlink>
    </w:p>
    <w:p w14:paraId="2C15A142" w14:textId="64E63574" w:rsidR="00505CF8" w:rsidRDefault="00505CF8">
      <w:pPr>
        <w:pStyle w:val="TOC1"/>
        <w:rPr>
          <w:rFonts w:asciiTheme="minorHAnsi" w:eastAsiaTheme="minorEastAsia" w:hAnsiTheme="minorHAnsi" w:cstheme="minorBidi"/>
          <w:noProof/>
          <w:szCs w:val="22"/>
        </w:rPr>
      </w:pPr>
      <w:hyperlink w:anchor="_Toc129646082" w:history="1">
        <w:r w:rsidRPr="008A3E0D">
          <w:rPr>
            <w:rStyle w:val="affffffe"/>
            <w:noProof/>
          </w:rPr>
          <w:t>5 系统构成</w:t>
        </w:r>
        <w:r>
          <w:rPr>
            <w:noProof/>
          </w:rPr>
          <w:tab/>
        </w:r>
        <w:r>
          <w:rPr>
            <w:noProof/>
          </w:rPr>
          <w:fldChar w:fldCharType="begin"/>
        </w:r>
        <w:r>
          <w:rPr>
            <w:noProof/>
          </w:rPr>
          <w:instrText xml:space="preserve"> PAGEREF _Toc129646082 \h </w:instrText>
        </w:r>
        <w:r>
          <w:rPr>
            <w:noProof/>
          </w:rPr>
        </w:r>
        <w:r>
          <w:rPr>
            <w:noProof/>
          </w:rPr>
          <w:fldChar w:fldCharType="separate"/>
        </w:r>
        <w:r>
          <w:rPr>
            <w:noProof/>
          </w:rPr>
          <w:t>6</w:t>
        </w:r>
        <w:r>
          <w:rPr>
            <w:noProof/>
          </w:rPr>
          <w:fldChar w:fldCharType="end"/>
        </w:r>
      </w:hyperlink>
    </w:p>
    <w:p w14:paraId="54D82995" w14:textId="06E90E6D" w:rsidR="00505CF8" w:rsidRDefault="00505CF8">
      <w:pPr>
        <w:pStyle w:val="TOC1"/>
        <w:rPr>
          <w:rFonts w:asciiTheme="minorHAnsi" w:eastAsiaTheme="minorEastAsia" w:hAnsiTheme="minorHAnsi" w:cstheme="minorBidi"/>
          <w:noProof/>
          <w:szCs w:val="22"/>
        </w:rPr>
      </w:pPr>
      <w:hyperlink w:anchor="_Toc129646083" w:history="1">
        <w:r w:rsidRPr="008A3E0D">
          <w:rPr>
            <w:rStyle w:val="affffffe"/>
            <w:noProof/>
          </w:rPr>
          <w:t>6 通信方式</w:t>
        </w:r>
        <w:r>
          <w:rPr>
            <w:noProof/>
          </w:rPr>
          <w:tab/>
        </w:r>
        <w:r>
          <w:rPr>
            <w:noProof/>
          </w:rPr>
          <w:fldChar w:fldCharType="begin"/>
        </w:r>
        <w:r>
          <w:rPr>
            <w:noProof/>
          </w:rPr>
          <w:instrText xml:space="preserve"> PAGEREF _Toc129646083 \h </w:instrText>
        </w:r>
        <w:r>
          <w:rPr>
            <w:noProof/>
          </w:rPr>
        </w:r>
        <w:r>
          <w:rPr>
            <w:noProof/>
          </w:rPr>
          <w:fldChar w:fldCharType="separate"/>
        </w:r>
        <w:r>
          <w:rPr>
            <w:noProof/>
          </w:rPr>
          <w:t>7</w:t>
        </w:r>
        <w:r>
          <w:rPr>
            <w:noProof/>
          </w:rPr>
          <w:fldChar w:fldCharType="end"/>
        </w:r>
      </w:hyperlink>
    </w:p>
    <w:p w14:paraId="03C01359" w14:textId="3FB81B87" w:rsidR="00505CF8" w:rsidRDefault="00505CF8">
      <w:pPr>
        <w:pStyle w:val="TOC2"/>
        <w:rPr>
          <w:rFonts w:asciiTheme="minorHAnsi" w:eastAsiaTheme="minorEastAsia" w:hAnsiTheme="minorHAnsi" w:cstheme="minorBidi"/>
          <w:noProof/>
          <w:szCs w:val="22"/>
        </w:rPr>
      </w:pPr>
      <w:hyperlink w:anchor="_Toc129646084" w:history="1">
        <w:r w:rsidRPr="008A3E0D">
          <w:rPr>
            <w:rStyle w:val="affffffe"/>
            <w:noProof/>
            <w14:scene3d>
              <w14:camera w14:prst="orthographicFront"/>
              <w14:lightRig w14:rig="threePt" w14:dir="t">
                <w14:rot w14:lat="0" w14:lon="0" w14:rev="0"/>
              </w14:lightRig>
            </w14:scene3d>
          </w:rPr>
          <w:t>6.1</w:t>
        </w:r>
        <w:r w:rsidRPr="008A3E0D">
          <w:rPr>
            <w:rStyle w:val="affffffe"/>
            <w:noProof/>
          </w:rPr>
          <w:t xml:space="preserve"> 一般规定</w:t>
        </w:r>
        <w:r>
          <w:rPr>
            <w:noProof/>
          </w:rPr>
          <w:tab/>
        </w:r>
        <w:r>
          <w:rPr>
            <w:noProof/>
          </w:rPr>
          <w:fldChar w:fldCharType="begin"/>
        </w:r>
        <w:r>
          <w:rPr>
            <w:noProof/>
          </w:rPr>
          <w:instrText xml:space="preserve"> PAGEREF _Toc129646084 \h </w:instrText>
        </w:r>
        <w:r>
          <w:rPr>
            <w:noProof/>
          </w:rPr>
        </w:r>
        <w:r>
          <w:rPr>
            <w:noProof/>
          </w:rPr>
          <w:fldChar w:fldCharType="separate"/>
        </w:r>
        <w:r>
          <w:rPr>
            <w:noProof/>
          </w:rPr>
          <w:t>7</w:t>
        </w:r>
        <w:r>
          <w:rPr>
            <w:noProof/>
          </w:rPr>
          <w:fldChar w:fldCharType="end"/>
        </w:r>
      </w:hyperlink>
    </w:p>
    <w:p w14:paraId="7AB2E51E" w14:textId="1D87DEF3" w:rsidR="00505CF8" w:rsidRDefault="00505CF8">
      <w:pPr>
        <w:pStyle w:val="TOC2"/>
        <w:rPr>
          <w:rFonts w:asciiTheme="minorHAnsi" w:eastAsiaTheme="minorEastAsia" w:hAnsiTheme="minorHAnsi" w:cstheme="minorBidi"/>
          <w:noProof/>
          <w:szCs w:val="22"/>
        </w:rPr>
      </w:pPr>
      <w:hyperlink w:anchor="_Toc129646085" w:history="1">
        <w:r w:rsidRPr="008A3E0D">
          <w:rPr>
            <w:rStyle w:val="affffffe"/>
            <w:noProof/>
            <w14:scene3d>
              <w14:camera w14:prst="orthographicFront"/>
              <w14:lightRig w14:rig="threePt" w14:dir="t">
                <w14:rot w14:lat="0" w14:lon="0" w14:rev="0"/>
              </w14:lightRig>
            </w14:scene3d>
          </w:rPr>
          <w:t>6.2</w:t>
        </w:r>
        <w:r w:rsidRPr="008A3E0D">
          <w:rPr>
            <w:rStyle w:val="affffffe"/>
            <w:rFonts w:ascii="Times New Roman"/>
            <w:noProof/>
          </w:rPr>
          <w:t xml:space="preserve"> </w:t>
        </w:r>
        <w:r w:rsidRPr="008A3E0D">
          <w:rPr>
            <w:rStyle w:val="affffffe"/>
            <w:rFonts w:ascii="Times New Roman"/>
            <w:noProof/>
          </w:rPr>
          <w:t>遥测终端与采集设备通信</w:t>
        </w:r>
        <w:r>
          <w:rPr>
            <w:noProof/>
          </w:rPr>
          <w:tab/>
        </w:r>
        <w:r>
          <w:rPr>
            <w:noProof/>
          </w:rPr>
          <w:fldChar w:fldCharType="begin"/>
        </w:r>
        <w:r>
          <w:rPr>
            <w:noProof/>
          </w:rPr>
          <w:instrText xml:space="preserve"> PAGEREF _Toc129646085 \h </w:instrText>
        </w:r>
        <w:r>
          <w:rPr>
            <w:noProof/>
          </w:rPr>
        </w:r>
        <w:r>
          <w:rPr>
            <w:noProof/>
          </w:rPr>
          <w:fldChar w:fldCharType="separate"/>
        </w:r>
        <w:r>
          <w:rPr>
            <w:noProof/>
          </w:rPr>
          <w:t>8</w:t>
        </w:r>
        <w:r>
          <w:rPr>
            <w:noProof/>
          </w:rPr>
          <w:fldChar w:fldCharType="end"/>
        </w:r>
      </w:hyperlink>
    </w:p>
    <w:p w14:paraId="3C0C9B0C" w14:textId="6E19C361" w:rsidR="00505CF8" w:rsidRDefault="00505CF8">
      <w:pPr>
        <w:pStyle w:val="TOC2"/>
        <w:rPr>
          <w:rFonts w:asciiTheme="minorHAnsi" w:eastAsiaTheme="minorEastAsia" w:hAnsiTheme="minorHAnsi" w:cstheme="minorBidi"/>
          <w:noProof/>
          <w:szCs w:val="22"/>
        </w:rPr>
      </w:pPr>
      <w:hyperlink w:anchor="_Toc129646086" w:history="1">
        <w:r w:rsidRPr="008A3E0D">
          <w:rPr>
            <w:rStyle w:val="affffffe"/>
            <w:noProof/>
            <w14:scene3d>
              <w14:camera w14:prst="orthographicFront"/>
              <w14:lightRig w14:rig="threePt" w14:dir="t">
                <w14:rot w14:lat="0" w14:lon="0" w14:rev="0"/>
              </w14:lightRig>
            </w14:scene3d>
          </w:rPr>
          <w:t>6.3</w:t>
        </w:r>
        <w:r w:rsidRPr="008A3E0D">
          <w:rPr>
            <w:rStyle w:val="affffffe"/>
            <w:noProof/>
          </w:rPr>
          <w:t xml:space="preserve"> 监测站与监测平台通信</w:t>
        </w:r>
        <w:r>
          <w:rPr>
            <w:noProof/>
          </w:rPr>
          <w:tab/>
        </w:r>
        <w:r>
          <w:rPr>
            <w:noProof/>
          </w:rPr>
          <w:fldChar w:fldCharType="begin"/>
        </w:r>
        <w:r>
          <w:rPr>
            <w:noProof/>
          </w:rPr>
          <w:instrText xml:space="preserve"> PAGEREF _Toc129646086 \h </w:instrText>
        </w:r>
        <w:r>
          <w:rPr>
            <w:noProof/>
          </w:rPr>
        </w:r>
        <w:r>
          <w:rPr>
            <w:noProof/>
          </w:rPr>
          <w:fldChar w:fldCharType="separate"/>
        </w:r>
        <w:r>
          <w:rPr>
            <w:noProof/>
          </w:rPr>
          <w:t>10</w:t>
        </w:r>
        <w:r>
          <w:rPr>
            <w:noProof/>
          </w:rPr>
          <w:fldChar w:fldCharType="end"/>
        </w:r>
      </w:hyperlink>
    </w:p>
    <w:p w14:paraId="4AA4EB9B" w14:textId="5CF91998" w:rsidR="00505CF8" w:rsidRDefault="00505CF8">
      <w:pPr>
        <w:pStyle w:val="TOC2"/>
        <w:rPr>
          <w:rFonts w:asciiTheme="minorHAnsi" w:eastAsiaTheme="minorEastAsia" w:hAnsiTheme="minorHAnsi" w:cstheme="minorBidi"/>
          <w:noProof/>
          <w:szCs w:val="22"/>
        </w:rPr>
      </w:pPr>
      <w:hyperlink w:anchor="_Toc129646087" w:history="1">
        <w:r w:rsidRPr="008A3E0D">
          <w:rPr>
            <w:rStyle w:val="affffffe"/>
            <w:noProof/>
            <w14:scene3d>
              <w14:camera w14:prst="orthographicFront"/>
              <w14:lightRig w14:rig="threePt" w14:dir="t">
                <w14:rot w14:lat="0" w14:lon="0" w14:rev="0"/>
              </w14:lightRig>
            </w14:scene3d>
          </w:rPr>
          <w:t>6.4</w:t>
        </w:r>
        <w:r w:rsidRPr="008A3E0D">
          <w:rPr>
            <w:rStyle w:val="affffffe"/>
            <w:noProof/>
          </w:rPr>
          <w:t xml:space="preserve"> 监控站与监测平台通信</w:t>
        </w:r>
        <w:r>
          <w:rPr>
            <w:noProof/>
          </w:rPr>
          <w:tab/>
        </w:r>
        <w:r>
          <w:rPr>
            <w:noProof/>
          </w:rPr>
          <w:fldChar w:fldCharType="begin"/>
        </w:r>
        <w:r>
          <w:rPr>
            <w:noProof/>
          </w:rPr>
          <w:instrText xml:space="preserve"> PAGEREF _Toc129646087 \h </w:instrText>
        </w:r>
        <w:r>
          <w:rPr>
            <w:noProof/>
          </w:rPr>
        </w:r>
        <w:r>
          <w:rPr>
            <w:noProof/>
          </w:rPr>
          <w:fldChar w:fldCharType="separate"/>
        </w:r>
        <w:r>
          <w:rPr>
            <w:noProof/>
          </w:rPr>
          <w:t>14</w:t>
        </w:r>
        <w:r>
          <w:rPr>
            <w:noProof/>
          </w:rPr>
          <w:fldChar w:fldCharType="end"/>
        </w:r>
      </w:hyperlink>
    </w:p>
    <w:p w14:paraId="33EF87C1" w14:textId="6F4C91A6" w:rsidR="00505CF8" w:rsidRDefault="00505CF8">
      <w:pPr>
        <w:pStyle w:val="TOC2"/>
        <w:rPr>
          <w:rFonts w:asciiTheme="minorHAnsi" w:eastAsiaTheme="minorEastAsia" w:hAnsiTheme="minorHAnsi" w:cstheme="minorBidi"/>
          <w:noProof/>
          <w:szCs w:val="22"/>
        </w:rPr>
      </w:pPr>
      <w:hyperlink w:anchor="_Toc129646088" w:history="1">
        <w:r w:rsidRPr="008A3E0D">
          <w:rPr>
            <w:rStyle w:val="affffffe"/>
            <w:noProof/>
            <w14:scene3d>
              <w14:camera w14:prst="orthographicFront"/>
              <w14:lightRig w14:rig="threePt" w14:dir="t">
                <w14:rot w14:lat="0" w14:lon="0" w14:rev="0"/>
              </w14:lightRig>
            </w14:scene3d>
          </w:rPr>
          <w:t>6.5</w:t>
        </w:r>
        <w:r w:rsidRPr="008A3E0D">
          <w:rPr>
            <w:rStyle w:val="affffffe"/>
            <w:noProof/>
          </w:rPr>
          <w:t xml:space="preserve"> 预警站与监测平台通信</w:t>
        </w:r>
        <w:r>
          <w:rPr>
            <w:noProof/>
          </w:rPr>
          <w:tab/>
        </w:r>
        <w:r>
          <w:rPr>
            <w:noProof/>
          </w:rPr>
          <w:fldChar w:fldCharType="begin"/>
        </w:r>
        <w:r>
          <w:rPr>
            <w:noProof/>
          </w:rPr>
          <w:instrText xml:space="preserve"> PAGEREF _Toc129646088 \h </w:instrText>
        </w:r>
        <w:r>
          <w:rPr>
            <w:noProof/>
          </w:rPr>
        </w:r>
        <w:r>
          <w:rPr>
            <w:noProof/>
          </w:rPr>
          <w:fldChar w:fldCharType="separate"/>
        </w:r>
        <w:r>
          <w:rPr>
            <w:noProof/>
          </w:rPr>
          <w:t>15</w:t>
        </w:r>
        <w:r>
          <w:rPr>
            <w:noProof/>
          </w:rPr>
          <w:fldChar w:fldCharType="end"/>
        </w:r>
      </w:hyperlink>
    </w:p>
    <w:p w14:paraId="0737C6EA" w14:textId="647484E4" w:rsidR="00505CF8" w:rsidRDefault="00505CF8">
      <w:pPr>
        <w:pStyle w:val="TOC2"/>
        <w:rPr>
          <w:rFonts w:asciiTheme="minorHAnsi" w:eastAsiaTheme="minorEastAsia" w:hAnsiTheme="minorHAnsi" w:cstheme="minorBidi"/>
          <w:noProof/>
          <w:szCs w:val="22"/>
        </w:rPr>
      </w:pPr>
      <w:hyperlink w:anchor="_Toc129646089" w:history="1">
        <w:r w:rsidRPr="008A3E0D">
          <w:rPr>
            <w:rStyle w:val="affffffe"/>
            <w:noProof/>
            <w14:scene3d>
              <w14:camera w14:prst="orthographicFront"/>
              <w14:lightRig w14:rig="threePt" w14:dir="t">
                <w14:rot w14:lat="0" w14:lon="0" w14:rev="0"/>
              </w14:lightRig>
            </w14:scene3d>
          </w:rPr>
          <w:t>6.6</w:t>
        </w:r>
        <w:r w:rsidRPr="008A3E0D">
          <w:rPr>
            <w:rStyle w:val="affffffe"/>
            <w:noProof/>
          </w:rPr>
          <w:t xml:space="preserve"> 巡查终端与监测平台通信</w:t>
        </w:r>
        <w:r>
          <w:rPr>
            <w:noProof/>
          </w:rPr>
          <w:tab/>
        </w:r>
        <w:r>
          <w:rPr>
            <w:noProof/>
          </w:rPr>
          <w:fldChar w:fldCharType="begin"/>
        </w:r>
        <w:r>
          <w:rPr>
            <w:noProof/>
          </w:rPr>
          <w:instrText xml:space="preserve"> PAGEREF _Toc129646089 \h </w:instrText>
        </w:r>
        <w:r>
          <w:rPr>
            <w:noProof/>
          </w:rPr>
        </w:r>
        <w:r>
          <w:rPr>
            <w:noProof/>
          </w:rPr>
          <w:fldChar w:fldCharType="separate"/>
        </w:r>
        <w:r>
          <w:rPr>
            <w:noProof/>
          </w:rPr>
          <w:t>16</w:t>
        </w:r>
        <w:r>
          <w:rPr>
            <w:noProof/>
          </w:rPr>
          <w:fldChar w:fldCharType="end"/>
        </w:r>
      </w:hyperlink>
    </w:p>
    <w:p w14:paraId="01D6C3A5" w14:textId="7E07EBDB" w:rsidR="00505CF8" w:rsidRDefault="00505CF8">
      <w:pPr>
        <w:pStyle w:val="TOC1"/>
        <w:rPr>
          <w:rFonts w:asciiTheme="minorHAnsi" w:eastAsiaTheme="minorEastAsia" w:hAnsiTheme="minorHAnsi" w:cstheme="minorBidi"/>
          <w:noProof/>
          <w:szCs w:val="22"/>
        </w:rPr>
      </w:pPr>
      <w:hyperlink w:anchor="_Toc129646090" w:history="1">
        <w:r w:rsidRPr="008A3E0D">
          <w:rPr>
            <w:rStyle w:val="affffffe"/>
            <w:noProof/>
          </w:rPr>
          <w:t>7 采集通信规约</w:t>
        </w:r>
        <w:r>
          <w:rPr>
            <w:noProof/>
          </w:rPr>
          <w:tab/>
        </w:r>
        <w:r>
          <w:rPr>
            <w:noProof/>
          </w:rPr>
          <w:fldChar w:fldCharType="begin"/>
        </w:r>
        <w:r>
          <w:rPr>
            <w:noProof/>
          </w:rPr>
          <w:instrText xml:space="preserve"> PAGEREF _Toc129646090 \h </w:instrText>
        </w:r>
        <w:r>
          <w:rPr>
            <w:noProof/>
          </w:rPr>
        </w:r>
        <w:r>
          <w:rPr>
            <w:noProof/>
          </w:rPr>
          <w:fldChar w:fldCharType="separate"/>
        </w:r>
        <w:r>
          <w:rPr>
            <w:noProof/>
          </w:rPr>
          <w:t>16</w:t>
        </w:r>
        <w:r>
          <w:rPr>
            <w:noProof/>
          </w:rPr>
          <w:fldChar w:fldCharType="end"/>
        </w:r>
      </w:hyperlink>
    </w:p>
    <w:p w14:paraId="271C531B" w14:textId="4ABE1042" w:rsidR="00505CF8" w:rsidRDefault="00505CF8">
      <w:pPr>
        <w:pStyle w:val="TOC2"/>
        <w:rPr>
          <w:rFonts w:asciiTheme="minorHAnsi" w:eastAsiaTheme="minorEastAsia" w:hAnsiTheme="minorHAnsi" w:cstheme="minorBidi"/>
          <w:noProof/>
          <w:szCs w:val="22"/>
        </w:rPr>
      </w:pPr>
      <w:hyperlink w:anchor="_Toc129646091" w:history="1">
        <w:r w:rsidRPr="008A3E0D">
          <w:rPr>
            <w:rStyle w:val="affffffe"/>
            <w:noProof/>
            <w14:scene3d>
              <w14:camera w14:prst="orthographicFront"/>
              <w14:lightRig w14:rig="threePt" w14:dir="t">
                <w14:rot w14:lat="0" w14:lon="0" w14:rev="0"/>
              </w14:lightRig>
            </w14:scene3d>
          </w:rPr>
          <w:t>7.1</w:t>
        </w:r>
        <w:r w:rsidRPr="008A3E0D">
          <w:rPr>
            <w:rStyle w:val="affffffe"/>
            <w:noProof/>
          </w:rPr>
          <w:t xml:space="preserve"> 一般规定</w:t>
        </w:r>
        <w:r>
          <w:rPr>
            <w:noProof/>
          </w:rPr>
          <w:tab/>
        </w:r>
        <w:r>
          <w:rPr>
            <w:noProof/>
          </w:rPr>
          <w:fldChar w:fldCharType="begin"/>
        </w:r>
        <w:r>
          <w:rPr>
            <w:noProof/>
          </w:rPr>
          <w:instrText xml:space="preserve"> PAGEREF _Toc129646091 \h </w:instrText>
        </w:r>
        <w:r>
          <w:rPr>
            <w:noProof/>
          </w:rPr>
        </w:r>
        <w:r>
          <w:rPr>
            <w:noProof/>
          </w:rPr>
          <w:fldChar w:fldCharType="separate"/>
        </w:r>
        <w:r>
          <w:rPr>
            <w:noProof/>
          </w:rPr>
          <w:t>16</w:t>
        </w:r>
        <w:r>
          <w:rPr>
            <w:noProof/>
          </w:rPr>
          <w:fldChar w:fldCharType="end"/>
        </w:r>
      </w:hyperlink>
    </w:p>
    <w:p w14:paraId="04ACF534" w14:textId="6DA27FB3" w:rsidR="00505CF8" w:rsidRDefault="00505CF8">
      <w:pPr>
        <w:pStyle w:val="TOC2"/>
        <w:rPr>
          <w:rFonts w:asciiTheme="minorHAnsi" w:eastAsiaTheme="minorEastAsia" w:hAnsiTheme="minorHAnsi" w:cstheme="minorBidi"/>
          <w:noProof/>
          <w:szCs w:val="22"/>
        </w:rPr>
      </w:pPr>
      <w:hyperlink w:anchor="_Toc129646092" w:history="1">
        <w:r w:rsidRPr="008A3E0D">
          <w:rPr>
            <w:rStyle w:val="affffffe"/>
            <w:noProof/>
            <w14:scene3d>
              <w14:camera w14:prst="orthographicFront"/>
              <w14:lightRig w14:rig="threePt" w14:dir="t">
                <w14:rot w14:lat="0" w14:lon="0" w14:rev="0"/>
              </w14:lightRig>
            </w14:scene3d>
          </w:rPr>
          <w:t>7.2</w:t>
        </w:r>
        <w:r w:rsidRPr="008A3E0D">
          <w:rPr>
            <w:rStyle w:val="affffffe"/>
            <w:noProof/>
          </w:rPr>
          <w:t xml:space="preserve"> Modbus-RTU通信</w:t>
        </w:r>
        <w:r>
          <w:rPr>
            <w:noProof/>
          </w:rPr>
          <w:tab/>
        </w:r>
        <w:r>
          <w:rPr>
            <w:noProof/>
          </w:rPr>
          <w:fldChar w:fldCharType="begin"/>
        </w:r>
        <w:r>
          <w:rPr>
            <w:noProof/>
          </w:rPr>
          <w:instrText xml:space="preserve"> PAGEREF _Toc129646092 \h </w:instrText>
        </w:r>
        <w:r>
          <w:rPr>
            <w:noProof/>
          </w:rPr>
        </w:r>
        <w:r>
          <w:rPr>
            <w:noProof/>
          </w:rPr>
          <w:fldChar w:fldCharType="separate"/>
        </w:r>
        <w:r>
          <w:rPr>
            <w:noProof/>
          </w:rPr>
          <w:t>16</w:t>
        </w:r>
        <w:r>
          <w:rPr>
            <w:noProof/>
          </w:rPr>
          <w:fldChar w:fldCharType="end"/>
        </w:r>
      </w:hyperlink>
    </w:p>
    <w:p w14:paraId="7A476D75" w14:textId="25B13A7A" w:rsidR="00505CF8" w:rsidRDefault="00505CF8">
      <w:pPr>
        <w:pStyle w:val="TOC2"/>
        <w:rPr>
          <w:rFonts w:asciiTheme="minorHAnsi" w:eastAsiaTheme="minorEastAsia" w:hAnsiTheme="minorHAnsi" w:cstheme="minorBidi"/>
          <w:noProof/>
          <w:szCs w:val="22"/>
        </w:rPr>
      </w:pPr>
      <w:hyperlink w:anchor="_Toc129646093" w:history="1">
        <w:r w:rsidRPr="008A3E0D">
          <w:rPr>
            <w:rStyle w:val="affffffe"/>
            <w:noProof/>
            <w14:scene3d>
              <w14:camera w14:prst="orthographicFront"/>
              <w14:lightRig w14:rig="threePt" w14:dir="t">
                <w14:rot w14:lat="0" w14:lon="0" w14:rev="0"/>
              </w14:lightRig>
            </w14:scene3d>
          </w:rPr>
          <w:t>7.3</w:t>
        </w:r>
        <w:r w:rsidRPr="008A3E0D">
          <w:rPr>
            <w:rStyle w:val="affffffe"/>
            <w:noProof/>
          </w:rPr>
          <w:t xml:space="preserve"> Modbus-TCP通信</w:t>
        </w:r>
        <w:r>
          <w:rPr>
            <w:noProof/>
          </w:rPr>
          <w:tab/>
        </w:r>
        <w:r>
          <w:rPr>
            <w:noProof/>
          </w:rPr>
          <w:fldChar w:fldCharType="begin"/>
        </w:r>
        <w:r>
          <w:rPr>
            <w:noProof/>
          </w:rPr>
          <w:instrText xml:space="preserve"> PAGEREF _Toc129646093 \h </w:instrText>
        </w:r>
        <w:r>
          <w:rPr>
            <w:noProof/>
          </w:rPr>
        </w:r>
        <w:r>
          <w:rPr>
            <w:noProof/>
          </w:rPr>
          <w:fldChar w:fldCharType="separate"/>
        </w:r>
        <w:r>
          <w:rPr>
            <w:noProof/>
          </w:rPr>
          <w:t>21</w:t>
        </w:r>
        <w:r>
          <w:rPr>
            <w:noProof/>
          </w:rPr>
          <w:fldChar w:fldCharType="end"/>
        </w:r>
      </w:hyperlink>
    </w:p>
    <w:p w14:paraId="213F09BB" w14:textId="4181B5C8" w:rsidR="00505CF8" w:rsidRDefault="00505CF8">
      <w:pPr>
        <w:pStyle w:val="TOC2"/>
        <w:rPr>
          <w:rFonts w:asciiTheme="minorHAnsi" w:eastAsiaTheme="minorEastAsia" w:hAnsiTheme="minorHAnsi" w:cstheme="minorBidi"/>
          <w:noProof/>
          <w:szCs w:val="22"/>
        </w:rPr>
      </w:pPr>
      <w:hyperlink w:anchor="_Toc129646094" w:history="1">
        <w:r w:rsidRPr="008A3E0D">
          <w:rPr>
            <w:rStyle w:val="affffffe"/>
            <w:noProof/>
            <w:lang w:bidi="en-US"/>
            <w14:scene3d>
              <w14:camera w14:prst="orthographicFront"/>
              <w14:lightRig w14:rig="threePt" w14:dir="t">
                <w14:rot w14:lat="0" w14:lon="0" w14:rev="0"/>
              </w14:lightRig>
            </w14:scene3d>
          </w:rPr>
          <w:t>7.4</w:t>
        </w:r>
        <w:r w:rsidRPr="008A3E0D">
          <w:rPr>
            <w:rStyle w:val="affffffe"/>
            <w:noProof/>
            <w:lang w:bidi="en-US"/>
          </w:rPr>
          <w:t xml:space="preserve"> MODBUS异常码</w:t>
        </w:r>
        <w:r>
          <w:rPr>
            <w:noProof/>
          </w:rPr>
          <w:tab/>
        </w:r>
        <w:r>
          <w:rPr>
            <w:noProof/>
          </w:rPr>
          <w:fldChar w:fldCharType="begin"/>
        </w:r>
        <w:r>
          <w:rPr>
            <w:noProof/>
          </w:rPr>
          <w:instrText xml:space="preserve"> PAGEREF _Toc129646094 \h </w:instrText>
        </w:r>
        <w:r>
          <w:rPr>
            <w:noProof/>
          </w:rPr>
        </w:r>
        <w:r>
          <w:rPr>
            <w:noProof/>
          </w:rPr>
          <w:fldChar w:fldCharType="separate"/>
        </w:r>
        <w:r>
          <w:rPr>
            <w:noProof/>
          </w:rPr>
          <w:t>21</w:t>
        </w:r>
        <w:r>
          <w:rPr>
            <w:noProof/>
          </w:rPr>
          <w:fldChar w:fldCharType="end"/>
        </w:r>
      </w:hyperlink>
    </w:p>
    <w:p w14:paraId="0A6517E3" w14:textId="28FC7825" w:rsidR="00505CF8" w:rsidRDefault="00505CF8">
      <w:pPr>
        <w:pStyle w:val="TOC2"/>
        <w:rPr>
          <w:rFonts w:asciiTheme="minorHAnsi" w:eastAsiaTheme="minorEastAsia" w:hAnsiTheme="minorHAnsi" w:cstheme="minorBidi"/>
          <w:noProof/>
          <w:szCs w:val="22"/>
        </w:rPr>
      </w:pPr>
      <w:hyperlink w:anchor="_Toc129646095" w:history="1">
        <w:r w:rsidRPr="008A3E0D">
          <w:rPr>
            <w:rStyle w:val="affffffe"/>
            <w:noProof/>
            <w14:scene3d>
              <w14:camera w14:prst="orthographicFront"/>
              <w14:lightRig w14:rig="threePt" w14:dir="t">
                <w14:rot w14:lat="0" w14:lon="0" w14:rev="0"/>
              </w14:lightRig>
            </w14:scene3d>
          </w:rPr>
          <w:t>7.5</w:t>
        </w:r>
        <w:r w:rsidRPr="008A3E0D">
          <w:rPr>
            <w:rStyle w:val="affffffe"/>
            <w:noProof/>
          </w:rPr>
          <w:t xml:space="preserve"> Modbus</w:t>
        </w:r>
        <w:r w:rsidRPr="008A3E0D">
          <w:rPr>
            <w:rStyle w:val="affffffe"/>
            <w:rFonts w:ascii="Times New Roman"/>
            <w:noProof/>
          </w:rPr>
          <w:t>报文案例</w:t>
        </w:r>
        <w:r>
          <w:rPr>
            <w:noProof/>
          </w:rPr>
          <w:tab/>
        </w:r>
        <w:r>
          <w:rPr>
            <w:noProof/>
          </w:rPr>
          <w:fldChar w:fldCharType="begin"/>
        </w:r>
        <w:r>
          <w:rPr>
            <w:noProof/>
          </w:rPr>
          <w:instrText xml:space="preserve"> PAGEREF _Toc129646095 \h </w:instrText>
        </w:r>
        <w:r>
          <w:rPr>
            <w:noProof/>
          </w:rPr>
        </w:r>
        <w:r>
          <w:rPr>
            <w:noProof/>
          </w:rPr>
          <w:fldChar w:fldCharType="separate"/>
        </w:r>
        <w:r>
          <w:rPr>
            <w:noProof/>
          </w:rPr>
          <w:t>22</w:t>
        </w:r>
        <w:r>
          <w:rPr>
            <w:noProof/>
          </w:rPr>
          <w:fldChar w:fldCharType="end"/>
        </w:r>
      </w:hyperlink>
    </w:p>
    <w:p w14:paraId="635227D8" w14:textId="7C55A53B" w:rsidR="00505CF8" w:rsidRDefault="00505CF8">
      <w:pPr>
        <w:pStyle w:val="TOC1"/>
        <w:rPr>
          <w:rFonts w:asciiTheme="minorHAnsi" w:eastAsiaTheme="minorEastAsia" w:hAnsiTheme="minorHAnsi" w:cstheme="minorBidi"/>
          <w:noProof/>
          <w:szCs w:val="22"/>
        </w:rPr>
      </w:pPr>
      <w:hyperlink w:anchor="_Toc129646096" w:history="1">
        <w:r w:rsidRPr="008A3E0D">
          <w:rPr>
            <w:rStyle w:val="affffffe"/>
            <w:rFonts w:hAnsi="仿宋" w:cs="仿宋"/>
            <w:noProof/>
          </w:rPr>
          <w:t>8</w:t>
        </w:r>
        <w:r w:rsidRPr="008A3E0D">
          <w:rPr>
            <w:rStyle w:val="affffffe"/>
            <w:rFonts w:ascii="仿宋" w:hAnsi="仿宋" w:cs="仿宋"/>
            <w:noProof/>
          </w:rPr>
          <w:t xml:space="preserve"> </w:t>
        </w:r>
        <w:r w:rsidRPr="008A3E0D">
          <w:rPr>
            <w:rStyle w:val="affffffe"/>
            <w:rFonts w:ascii="仿宋" w:hAnsi="仿宋" w:cs="仿宋"/>
            <w:noProof/>
          </w:rPr>
          <w:t>平台通信规约</w:t>
        </w:r>
        <w:r>
          <w:rPr>
            <w:noProof/>
          </w:rPr>
          <w:tab/>
        </w:r>
        <w:r>
          <w:rPr>
            <w:noProof/>
          </w:rPr>
          <w:fldChar w:fldCharType="begin"/>
        </w:r>
        <w:r>
          <w:rPr>
            <w:noProof/>
          </w:rPr>
          <w:instrText xml:space="preserve"> PAGEREF _Toc129646096 \h </w:instrText>
        </w:r>
        <w:r>
          <w:rPr>
            <w:noProof/>
          </w:rPr>
        </w:r>
        <w:r>
          <w:rPr>
            <w:noProof/>
          </w:rPr>
          <w:fldChar w:fldCharType="separate"/>
        </w:r>
        <w:r>
          <w:rPr>
            <w:noProof/>
          </w:rPr>
          <w:t>24</w:t>
        </w:r>
        <w:r>
          <w:rPr>
            <w:noProof/>
          </w:rPr>
          <w:fldChar w:fldCharType="end"/>
        </w:r>
      </w:hyperlink>
    </w:p>
    <w:p w14:paraId="61CF7524" w14:textId="0E02EBB7" w:rsidR="00505CF8" w:rsidRDefault="00505CF8">
      <w:pPr>
        <w:pStyle w:val="TOC2"/>
        <w:rPr>
          <w:rFonts w:asciiTheme="minorHAnsi" w:eastAsiaTheme="minorEastAsia" w:hAnsiTheme="minorHAnsi" w:cstheme="minorBidi"/>
          <w:noProof/>
          <w:szCs w:val="22"/>
        </w:rPr>
      </w:pPr>
      <w:hyperlink w:anchor="_Toc129646097" w:history="1">
        <w:r w:rsidRPr="008A3E0D">
          <w:rPr>
            <w:rStyle w:val="affffffe"/>
            <w:noProof/>
            <w14:scene3d>
              <w14:camera w14:prst="orthographicFront"/>
              <w14:lightRig w14:rig="threePt" w14:dir="t">
                <w14:rot w14:lat="0" w14:lon="0" w14:rev="0"/>
              </w14:lightRig>
            </w14:scene3d>
          </w:rPr>
          <w:t>8.1</w:t>
        </w:r>
        <w:r w:rsidRPr="008A3E0D">
          <w:rPr>
            <w:rStyle w:val="affffffe"/>
            <w:noProof/>
          </w:rPr>
          <w:t xml:space="preserve"> 一般规定</w:t>
        </w:r>
        <w:r>
          <w:rPr>
            <w:noProof/>
          </w:rPr>
          <w:tab/>
        </w:r>
        <w:r>
          <w:rPr>
            <w:noProof/>
          </w:rPr>
          <w:fldChar w:fldCharType="begin"/>
        </w:r>
        <w:r>
          <w:rPr>
            <w:noProof/>
          </w:rPr>
          <w:instrText xml:space="preserve"> PAGEREF _Toc129646097 \h </w:instrText>
        </w:r>
        <w:r>
          <w:rPr>
            <w:noProof/>
          </w:rPr>
        </w:r>
        <w:r>
          <w:rPr>
            <w:noProof/>
          </w:rPr>
          <w:fldChar w:fldCharType="separate"/>
        </w:r>
        <w:r>
          <w:rPr>
            <w:noProof/>
          </w:rPr>
          <w:t>24</w:t>
        </w:r>
        <w:r>
          <w:rPr>
            <w:noProof/>
          </w:rPr>
          <w:fldChar w:fldCharType="end"/>
        </w:r>
      </w:hyperlink>
    </w:p>
    <w:p w14:paraId="6ECDC097" w14:textId="48CC4749" w:rsidR="00505CF8" w:rsidRDefault="00505CF8">
      <w:pPr>
        <w:pStyle w:val="TOC2"/>
        <w:rPr>
          <w:rFonts w:asciiTheme="minorHAnsi" w:eastAsiaTheme="minorEastAsia" w:hAnsiTheme="minorHAnsi" w:cstheme="minorBidi"/>
          <w:noProof/>
          <w:szCs w:val="22"/>
        </w:rPr>
      </w:pPr>
      <w:hyperlink w:anchor="_Toc129646098" w:history="1">
        <w:r w:rsidRPr="008A3E0D">
          <w:rPr>
            <w:rStyle w:val="affffffe"/>
            <w:noProof/>
            <w14:scene3d>
              <w14:camera w14:prst="orthographicFront"/>
              <w14:lightRig w14:rig="threePt" w14:dir="t">
                <w14:rot w14:lat="0" w14:lon="0" w14:rev="0"/>
              </w14:lightRig>
            </w14:scene3d>
          </w:rPr>
          <w:t>8.2</w:t>
        </w:r>
        <w:r w:rsidRPr="008A3E0D">
          <w:rPr>
            <w:rStyle w:val="affffffe"/>
            <w:noProof/>
          </w:rPr>
          <w:t xml:space="preserve"> 地址编码</w:t>
        </w:r>
        <w:r>
          <w:rPr>
            <w:noProof/>
          </w:rPr>
          <w:tab/>
        </w:r>
        <w:r>
          <w:rPr>
            <w:noProof/>
          </w:rPr>
          <w:fldChar w:fldCharType="begin"/>
        </w:r>
        <w:r>
          <w:rPr>
            <w:noProof/>
          </w:rPr>
          <w:instrText xml:space="preserve"> PAGEREF _Toc129646098 \h </w:instrText>
        </w:r>
        <w:r>
          <w:rPr>
            <w:noProof/>
          </w:rPr>
        </w:r>
        <w:r>
          <w:rPr>
            <w:noProof/>
          </w:rPr>
          <w:fldChar w:fldCharType="separate"/>
        </w:r>
        <w:r>
          <w:rPr>
            <w:noProof/>
          </w:rPr>
          <w:t>25</w:t>
        </w:r>
        <w:r>
          <w:rPr>
            <w:noProof/>
          </w:rPr>
          <w:fldChar w:fldCharType="end"/>
        </w:r>
      </w:hyperlink>
    </w:p>
    <w:p w14:paraId="66624AE1" w14:textId="5D81784B" w:rsidR="00505CF8" w:rsidRDefault="00505CF8">
      <w:pPr>
        <w:pStyle w:val="TOC2"/>
        <w:rPr>
          <w:rFonts w:asciiTheme="minorHAnsi" w:eastAsiaTheme="minorEastAsia" w:hAnsiTheme="minorHAnsi" w:cstheme="minorBidi"/>
          <w:noProof/>
          <w:szCs w:val="22"/>
        </w:rPr>
      </w:pPr>
      <w:hyperlink w:anchor="_Toc129646099" w:history="1">
        <w:r w:rsidRPr="008A3E0D">
          <w:rPr>
            <w:rStyle w:val="affffffe"/>
            <w:noProof/>
            <w14:scene3d>
              <w14:camera w14:prst="orthographicFront"/>
              <w14:lightRig w14:rig="threePt" w14:dir="t">
                <w14:rot w14:lat="0" w14:lon="0" w14:rev="0"/>
              </w14:lightRig>
            </w14:scene3d>
          </w:rPr>
          <w:t>8.3</w:t>
        </w:r>
        <w:r w:rsidRPr="008A3E0D">
          <w:rPr>
            <w:rStyle w:val="affffffe"/>
            <w:noProof/>
          </w:rPr>
          <w:t xml:space="preserve"> 通信协议</w:t>
        </w:r>
        <w:r>
          <w:rPr>
            <w:noProof/>
          </w:rPr>
          <w:tab/>
        </w:r>
        <w:r>
          <w:rPr>
            <w:noProof/>
          </w:rPr>
          <w:fldChar w:fldCharType="begin"/>
        </w:r>
        <w:r>
          <w:rPr>
            <w:noProof/>
          </w:rPr>
          <w:instrText xml:space="preserve"> PAGEREF _Toc129646099 \h </w:instrText>
        </w:r>
        <w:r>
          <w:rPr>
            <w:noProof/>
          </w:rPr>
        </w:r>
        <w:r>
          <w:rPr>
            <w:noProof/>
          </w:rPr>
          <w:fldChar w:fldCharType="separate"/>
        </w:r>
        <w:r>
          <w:rPr>
            <w:noProof/>
          </w:rPr>
          <w:t>25</w:t>
        </w:r>
        <w:r>
          <w:rPr>
            <w:noProof/>
          </w:rPr>
          <w:fldChar w:fldCharType="end"/>
        </w:r>
      </w:hyperlink>
    </w:p>
    <w:p w14:paraId="63DF7479" w14:textId="1071FAF1" w:rsidR="00505CF8" w:rsidRDefault="00505CF8">
      <w:pPr>
        <w:pStyle w:val="TOC2"/>
        <w:rPr>
          <w:rFonts w:asciiTheme="minorHAnsi" w:eastAsiaTheme="minorEastAsia" w:hAnsiTheme="minorHAnsi" w:cstheme="minorBidi"/>
          <w:noProof/>
          <w:szCs w:val="22"/>
        </w:rPr>
      </w:pPr>
      <w:hyperlink w:anchor="_Toc129646100" w:history="1">
        <w:r w:rsidRPr="008A3E0D">
          <w:rPr>
            <w:rStyle w:val="affffffe"/>
            <w:noProof/>
            <w14:scene3d>
              <w14:camera w14:prst="orthographicFront"/>
              <w14:lightRig w14:rig="threePt" w14:dir="t">
                <w14:rot w14:lat="0" w14:lon="0" w14:rev="0"/>
              </w14:lightRig>
            </w14:scene3d>
          </w:rPr>
          <w:t>8.4</w:t>
        </w:r>
        <w:r w:rsidRPr="008A3E0D">
          <w:rPr>
            <w:rStyle w:val="affffffe"/>
            <w:noProof/>
          </w:rPr>
          <w:t xml:space="preserve"> 报文编码约定</w:t>
        </w:r>
        <w:r>
          <w:rPr>
            <w:noProof/>
          </w:rPr>
          <w:tab/>
        </w:r>
        <w:r>
          <w:rPr>
            <w:noProof/>
          </w:rPr>
          <w:fldChar w:fldCharType="begin"/>
        </w:r>
        <w:r>
          <w:rPr>
            <w:noProof/>
          </w:rPr>
          <w:instrText xml:space="preserve"> PAGEREF _Toc129646100 \h </w:instrText>
        </w:r>
        <w:r>
          <w:rPr>
            <w:noProof/>
          </w:rPr>
        </w:r>
        <w:r>
          <w:rPr>
            <w:noProof/>
          </w:rPr>
          <w:fldChar w:fldCharType="separate"/>
        </w:r>
        <w:r>
          <w:rPr>
            <w:noProof/>
          </w:rPr>
          <w:t>25</w:t>
        </w:r>
        <w:r>
          <w:rPr>
            <w:noProof/>
          </w:rPr>
          <w:fldChar w:fldCharType="end"/>
        </w:r>
      </w:hyperlink>
    </w:p>
    <w:p w14:paraId="0E8444E4" w14:textId="0CC5A250" w:rsidR="00505CF8" w:rsidRDefault="00505CF8">
      <w:pPr>
        <w:pStyle w:val="TOC2"/>
        <w:rPr>
          <w:rFonts w:asciiTheme="minorHAnsi" w:eastAsiaTheme="minorEastAsia" w:hAnsiTheme="minorHAnsi" w:cstheme="minorBidi"/>
          <w:noProof/>
          <w:szCs w:val="22"/>
        </w:rPr>
      </w:pPr>
      <w:hyperlink w:anchor="_Toc129646101" w:history="1">
        <w:r w:rsidRPr="008A3E0D">
          <w:rPr>
            <w:rStyle w:val="affffffe"/>
            <w:noProof/>
            <w14:scene3d>
              <w14:camera w14:prst="orthographicFront"/>
              <w14:lightRig w14:rig="threePt" w14:dir="t">
                <w14:rot w14:lat="0" w14:lon="0" w14:rev="0"/>
              </w14:lightRig>
            </w14:scene3d>
          </w:rPr>
          <w:t>8.5</w:t>
        </w:r>
        <w:r w:rsidRPr="008A3E0D">
          <w:rPr>
            <w:rStyle w:val="affffffe"/>
            <w:noProof/>
          </w:rPr>
          <w:t xml:space="preserve"> 功能码</w:t>
        </w:r>
        <w:r>
          <w:rPr>
            <w:noProof/>
          </w:rPr>
          <w:tab/>
        </w:r>
        <w:r>
          <w:rPr>
            <w:noProof/>
          </w:rPr>
          <w:fldChar w:fldCharType="begin"/>
        </w:r>
        <w:r>
          <w:rPr>
            <w:noProof/>
          </w:rPr>
          <w:instrText xml:space="preserve"> PAGEREF _Toc129646101 \h </w:instrText>
        </w:r>
        <w:r>
          <w:rPr>
            <w:noProof/>
          </w:rPr>
        </w:r>
        <w:r>
          <w:rPr>
            <w:noProof/>
          </w:rPr>
          <w:fldChar w:fldCharType="separate"/>
        </w:r>
        <w:r>
          <w:rPr>
            <w:noProof/>
          </w:rPr>
          <w:t>25</w:t>
        </w:r>
        <w:r>
          <w:rPr>
            <w:noProof/>
          </w:rPr>
          <w:fldChar w:fldCharType="end"/>
        </w:r>
      </w:hyperlink>
    </w:p>
    <w:p w14:paraId="035386C5" w14:textId="3CB5594E" w:rsidR="00505CF8" w:rsidRDefault="00505CF8">
      <w:pPr>
        <w:pStyle w:val="TOC2"/>
        <w:rPr>
          <w:rFonts w:asciiTheme="minorHAnsi" w:eastAsiaTheme="minorEastAsia" w:hAnsiTheme="minorHAnsi" w:cstheme="minorBidi"/>
          <w:noProof/>
          <w:szCs w:val="22"/>
        </w:rPr>
      </w:pPr>
      <w:hyperlink w:anchor="_Toc129646102" w:history="1">
        <w:r w:rsidRPr="008A3E0D">
          <w:rPr>
            <w:rStyle w:val="affffffe"/>
            <w:noProof/>
            <w14:scene3d>
              <w14:camera w14:prst="orthographicFront"/>
              <w14:lightRig w14:rig="threePt" w14:dir="t">
                <w14:rot w14:lat="0" w14:lon="0" w14:rev="0"/>
              </w14:lightRig>
            </w14:scene3d>
          </w:rPr>
          <w:t>8.6</w:t>
        </w:r>
        <w:r w:rsidRPr="008A3E0D">
          <w:rPr>
            <w:rStyle w:val="affffffe"/>
            <w:noProof/>
          </w:rPr>
          <w:t xml:space="preserve"> 报文定义</w:t>
        </w:r>
        <w:r>
          <w:rPr>
            <w:noProof/>
          </w:rPr>
          <w:tab/>
        </w:r>
        <w:r>
          <w:rPr>
            <w:noProof/>
          </w:rPr>
          <w:fldChar w:fldCharType="begin"/>
        </w:r>
        <w:r>
          <w:rPr>
            <w:noProof/>
          </w:rPr>
          <w:instrText xml:space="preserve"> PAGEREF _Toc129646102 \h </w:instrText>
        </w:r>
        <w:r>
          <w:rPr>
            <w:noProof/>
          </w:rPr>
        </w:r>
        <w:r>
          <w:rPr>
            <w:noProof/>
          </w:rPr>
          <w:fldChar w:fldCharType="separate"/>
        </w:r>
        <w:r>
          <w:rPr>
            <w:noProof/>
          </w:rPr>
          <w:t>26</w:t>
        </w:r>
        <w:r>
          <w:rPr>
            <w:noProof/>
          </w:rPr>
          <w:fldChar w:fldCharType="end"/>
        </w:r>
      </w:hyperlink>
    </w:p>
    <w:p w14:paraId="3665DFED" w14:textId="168B6B53" w:rsidR="00505CF8" w:rsidRDefault="00505CF8">
      <w:pPr>
        <w:pStyle w:val="TOC1"/>
        <w:rPr>
          <w:rFonts w:asciiTheme="minorHAnsi" w:eastAsiaTheme="minorEastAsia" w:hAnsiTheme="minorHAnsi" w:cstheme="minorBidi"/>
          <w:noProof/>
          <w:szCs w:val="22"/>
        </w:rPr>
      </w:pPr>
      <w:hyperlink w:anchor="_Toc129646103" w:history="1">
        <w:r w:rsidRPr="008A3E0D">
          <w:rPr>
            <w:rStyle w:val="affffffe"/>
            <w:noProof/>
          </w:rPr>
          <w:t>9 巡检终端通信协议</w:t>
        </w:r>
        <w:r>
          <w:rPr>
            <w:noProof/>
          </w:rPr>
          <w:tab/>
        </w:r>
        <w:r>
          <w:rPr>
            <w:noProof/>
          </w:rPr>
          <w:fldChar w:fldCharType="begin"/>
        </w:r>
        <w:r>
          <w:rPr>
            <w:noProof/>
          </w:rPr>
          <w:instrText xml:space="preserve"> PAGEREF _Toc129646103 \h </w:instrText>
        </w:r>
        <w:r>
          <w:rPr>
            <w:noProof/>
          </w:rPr>
        </w:r>
        <w:r>
          <w:rPr>
            <w:noProof/>
          </w:rPr>
          <w:fldChar w:fldCharType="separate"/>
        </w:r>
        <w:r>
          <w:rPr>
            <w:noProof/>
          </w:rPr>
          <w:t>29</w:t>
        </w:r>
        <w:r>
          <w:rPr>
            <w:noProof/>
          </w:rPr>
          <w:fldChar w:fldCharType="end"/>
        </w:r>
      </w:hyperlink>
    </w:p>
    <w:p w14:paraId="7D4C4EF4" w14:textId="3017CCF2" w:rsidR="00505CF8" w:rsidRDefault="00505CF8">
      <w:pPr>
        <w:pStyle w:val="TOC2"/>
        <w:rPr>
          <w:rFonts w:asciiTheme="minorHAnsi" w:eastAsiaTheme="minorEastAsia" w:hAnsiTheme="minorHAnsi" w:cstheme="minorBidi"/>
          <w:noProof/>
          <w:szCs w:val="22"/>
        </w:rPr>
      </w:pPr>
      <w:hyperlink w:anchor="_Toc129646104" w:history="1">
        <w:r w:rsidRPr="008A3E0D">
          <w:rPr>
            <w:rStyle w:val="affffffe"/>
            <w:noProof/>
            <w14:scene3d>
              <w14:camera w14:prst="orthographicFront"/>
              <w14:lightRig w14:rig="threePt" w14:dir="t">
                <w14:rot w14:lat="0" w14:lon="0" w14:rev="0"/>
              </w14:lightRig>
            </w14:scene3d>
          </w:rPr>
          <w:t>9.1</w:t>
        </w:r>
        <w:r w:rsidRPr="008A3E0D">
          <w:rPr>
            <w:rStyle w:val="affffffe"/>
            <w:noProof/>
          </w:rPr>
          <w:t xml:space="preserve"> 一般规定</w:t>
        </w:r>
        <w:r>
          <w:rPr>
            <w:noProof/>
          </w:rPr>
          <w:tab/>
        </w:r>
        <w:r>
          <w:rPr>
            <w:noProof/>
          </w:rPr>
          <w:fldChar w:fldCharType="begin"/>
        </w:r>
        <w:r>
          <w:rPr>
            <w:noProof/>
          </w:rPr>
          <w:instrText xml:space="preserve"> PAGEREF _Toc129646104 \h </w:instrText>
        </w:r>
        <w:r>
          <w:rPr>
            <w:noProof/>
          </w:rPr>
        </w:r>
        <w:r>
          <w:rPr>
            <w:noProof/>
          </w:rPr>
          <w:fldChar w:fldCharType="separate"/>
        </w:r>
        <w:r>
          <w:rPr>
            <w:noProof/>
          </w:rPr>
          <w:t>29</w:t>
        </w:r>
        <w:r>
          <w:rPr>
            <w:noProof/>
          </w:rPr>
          <w:fldChar w:fldCharType="end"/>
        </w:r>
      </w:hyperlink>
    </w:p>
    <w:p w14:paraId="737DDEE6" w14:textId="7766CA10" w:rsidR="00505CF8" w:rsidRDefault="00505CF8">
      <w:pPr>
        <w:pStyle w:val="TOC2"/>
        <w:rPr>
          <w:rFonts w:asciiTheme="minorHAnsi" w:eastAsiaTheme="minorEastAsia" w:hAnsiTheme="minorHAnsi" w:cstheme="minorBidi"/>
          <w:noProof/>
          <w:szCs w:val="22"/>
        </w:rPr>
      </w:pPr>
      <w:hyperlink w:anchor="_Toc129646105" w:history="1">
        <w:r w:rsidRPr="008A3E0D">
          <w:rPr>
            <w:rStyle w:val="affffffe"/>
            <w:noProof/>
            <w14:scene3d>
              <w14:camera w14:prst="orthographicFront"/>
              <w14:lightRig w14:rig="threePt" w14:dir="t">
                <w14:rot w14:lat="0" w14:lon="0" w14:rev="0"/>
              </w14:lightRig>
            </w14:scene3d>
          </w:rPr>
          <w:t>9.2</w:t>
        </w:r>
        <w:r w:rsidRPr="008A3E0D">
          <w:rPr>
            <w:rStyle w:val="affffffe"/>
            <w:noProof/>
          </w:rPr>
          <w:t xml:space="preserve"> 基本功能</w:t>
        </w:r>
        <w:r>
          <w:rPr>
            <w:noProof/>
          </w:rPr>
          <w:tab/>
        </w:r>
        <w:r>
          <w:rPr>
            <w:noProof/>
          </w:rPr>
          <w:fldChar w:fldCharType="begin"/>
        </w:r>
        <w:r>
          <w:rPr>
            <w:noProof/>
          </w:rPr>
          <w:instrText xml:space="preserve"> PAGEREF _Toc129646105 \h </w:instrText>
        </w:r>
        <w:r>
          <w:rPr>
            <w:noProof/>
          </w:rPr>
        </w:r>
        <w:r>
          <w:rPr>
            <w:noProof/>
          </w:rPr>
          <w:fldChar w:fldCharType="separate"/>
        </w:r>
        <w:r>
          <w:rPr>
            <w:noProof/>
          </w:rPr>
          <w:t>29</w:t>
        </w:r>
        <w:r>
          <w:rPr>
            <w:noProof/>
          </w:rPr>
          <w:fldChar w:fldCharType="end"/>
        </w:r>
      </w:hyperlink>
    </w:p>
    <w:p w14:paraId="3EDD0BED" w14:textId="19C07533" w:rsidR="00505CF8" w:rsidRDefault="00505CF8">
      <w:pPr>
        <w:pStyle w:val="TOC1"/>
        <w:rPr>
          <w:rFonts w:asciiTheme="minorHAnsi" w:eastAsiaTheme="minorEastAsia" w:hAnsiTheme="minorHAnsi" w:cstheme="minorBidi"/>
          <w:noProof/>
          <w:szCs w:val="22"/>
        </w:rPr>
      </w:pPr>
      <w:hyperlink w:anchor="_Toc129646106" w:history="1">
        <w:r w:rsidRPr="008A3E0D">
          <w:rPr>
            <w:rStyle w:val="affffffe"/>
            <w:noProof/>
          </w:rPr>
          <w:t>10 通信安全</w:t>
        </w:r>
        <w:r>
          <w:rPr>
            <w:noProof/>
          </w:rPr>
          <w:tab/>
        </w:r>
        <w:r>
          <w:rPr>
            <w:noProof/>
          </w:rPr>
          <w:fldChar w:fldCharType="begin"/>
        </w:r>
        <w:r>
          <w:rPr>
            <w:noProof/>
          </w:rPr>
          <w:instrText xml:space="preserve"> PAGEREF _Toc129646106 \h </w:instrText>
        </w:r>
        <w:r>
          <w:rPr>
            <w:noProof/>
          </w:rPr>
        </w:r>
        <w:r>
          <w:rPr>
            <w:noProof/>
          </w:rPr>
          <w:fldChar w:fldCharType="separate"/>
        </w:r>
        <w:r>
          <w:rPr>
            <w:noProof/>
          </w:rPr>
          <w:t>30</w:t>
        </w:r>
        <w:r>
          <w:rPr>
            <w:noProof/>
          </w:rPr>
          <w:fldChar w:fldCharType="end"/>
        </w:r>
      </w:hyperlink>
    </w:p>
    <w:p w14:paraId="411F4C01" w14:textId="553FC533" w:rsidR="00505CF8" w:rsidRDefault="00505CF8">
      <w:pPr>
        <w:pStyle w:val="TOC2"/>
        <w:rPr>
          <w:rFonts w:asciiTheme="minorHAnsi" w:eastAsiaTheme="minorEastAsia" w:hAnsiTheme="minorHAnsi" w:cstheme="minorBidi"/>
          <w:noProof/>
          <w:szCs w:val="22"/>
        </w:rPr>
      </w:pPr>
      <w:hyperlink w:anchor="_Toc129646107" w:history="1">
        <w:r w:rsidRPr="008A3E0D">
          <w:rPr>
            <w:rStyle w:val="affffffe"/>
            <w:noProof/>
            <w14:scene3d>
              <w14:camera w14:prst="orthographicFront"/>
              <w14:lightRig w14:rig="threePt" w14:dir="t">
                <w14:rot w14:lat="0" w14:lon="0" w14:rev="0"/>
              </w14:lightRig>
            </w14:scene3d>
          </w:rPr>
          <w:t>10.1</w:t>
        </w:r>
        <w:r w:rsidRPr="008A3E0D">
          <w:rPr>
            <w:rStyle w:val="affffffe"/>
            <w:noProof/>
          </w:rPr>
          <w:t xml:space="preserve"> 通用安全要求</w:t>
        </w:r>
        <w:r>
          <w:rPr>
            <w:noProof/>
          </w:rPr>
          <w:tab/>
        </w:r>
        <w:r>
          <w:rPr>
            <w:noProof/>
          </w:rPr>
          <w:fldChar w:fldCharType="begin"/>
        </w:r>
        <w:r>
          <w:rPr>
            <w:noProof/>
          </w:rPr>
          <w:instrText xml:space="preserve"> PAGEREF _Toc129646107 \h </w:instrText>
        </w:r>
        <w:r>
          <w:rPr>
            <w:noProof/>
          </w:rPr>
        </w:r>
        <w:r>
          <w:rPr>
            <w:noProof/>
          </w:rPr>
          <w:fldChar w:fldCharType="separate"/>
        </w:r>
        <w:r>
          <w:rPr>
            <w:noProof/>
          </w:rPr>
          <w:t>30</w:t>
        </w:r>
        <w:r>
          <w:rPr>
            <w:noProof/>
          </w:rPr>
          <w:fldChar w:fldCharType="end"/>
        </w:r>
      </w:hyperlink>
    </w:p>
    <w:p w14:paraId="68B39216" w14:textId="0E06D64B" w:rsidR="00505CF8" w:rsidRDefault="00505CF8">
      <w:pPr>
        <w:pStyle w:val="TOC2"/>
        <w:rPr>
          <w:rFonts w:asciiTheme="minorHAnsi" w:eastAsiaTheme="minorEastAsia" w:hAnsiTheme="minorHAnsi" w:cstheme="minorBidi"/>
          <w:noProof/>
          <w:szCs w:val="22"/>
        </w:rPr>
      </w:pPr>
      <w:hyperlink w:anchor="_Toc129646108" w:history="1">
        <w:r w:rsidRPr="008A3E0D">
          <w:rPr>
            <w:rStyle w:val="affffffe"/>
            <w:noProof/>
            <w14:scene3d>
              <w14:camera w14:prst="orthographicFront"/>
              <w14:lightRig w14:rig="threePt" w14:dir="t">
                <w14:rot w14:lat="0" w14:lon="0" w14:rev="0"/>
              </w14:lightRig>
            </w14:scene3d>
          </w:rPr>
          <w:t>10.2</w:t>
        </w:r>
        <w:r w:rsidRPr="008A3E0D">
          <w:rPr>
            <w:rStyle w:val="affffffe"/>
            <w:noProof/>
          </w:rPr>
          <w:t xml:space="preserve"> 加密算法要求</w:t>
        </w:r>
        <w:r>
          <w:rPr>
            <w:noProof/>
          </w:rPr>
          <w:tab/>
        </w:r>
        <w:r>
          <w:rPr>
            <w:noProof/>
          </w:rPr>
          <w:fldChar w:fldCharType="begin"/>
        </w:r>
        <w:r>
          <w:rPr>
            <w:noProof/>
          </w:rPr>
          <w:instrText xml:space="preserve"> PAGEREF _Toc129646108 \h </w:instrText>
        </w:r>
        <w:r>
          <w:rPr>
            <w:noProof/>
          </w:rPr>
        </w:r>
        <w:r>
          <w:rPr>
            <w:noProof/>
          </w:rPr>
          <w:fldChar w:fldCharType="separate"/>
        </w:r>
        <w:r>
          <w:rPr>
            <w:noProof/>
          </w:rPr>
          <w:t>31</w:t>
        </w:r>
        <w:r>
          <w:rPr>
            <w:noProof/>
          </w:rPr>
          <w:fldChar w:fldCharType="end"/>
        </w:r>
      </w:hyperlink>
    </w:p>
    <w:p w14:paraId="4BF83A05" w14:textId="7EB25120" w:rsidR="00505CF8" w:rsidRDefault="00505CF8">
      <w:pPr>
        <w:pStyle w:val="TOC2"/>
        <w:rPr>
          <w:rFonts w:asciiTheme="minorHAnsi" w:eastAsiaTheme="minorEastAsia" w:hAnsiTheme="minorHAnsi" w:cstheme="minorBidi"/>
          <w:noProof/>
          <w:szCs w:val="22"/>
        </w:rPr>
      </w:pPr>
      <w:hyperlink w:anchor="_Toc129646109" w:history="1">
        <w:r w:rsidRPr="008A3E0D">
          <w:rPr>
            <w:rStyle w:val="affffffe"/>
            <w:noProof/>
            <w14:scene3d>
              <w14:camera w14:prst="orthographicFront"/>
              <w14:lightRig w14:rig="threePt" w14:dir="t">
                <w14:rot w14:lat="0" w14:lon="0" w14:rev="0"/>
              </w14:lightRig>
            </w14:scene3d>
          </w:rPr>
          <w:t>10.3</w:t>
        </w:r>
        <w:r w:rsidRPr="008A3E0D">
          <w:rPr>
            <w:rStyle w:val="affffffe"/>
            <w:noProof/>
          </w:rPr>
          <w:t xml:space="preserve"> 身份标识与鉴别安全要求</w:t>
        </w:r>
        <w:r>
          <w:rPr>
            <w:noProof/>
          </w:rPr>
          <w:tab/>
        </w:r>
        <w:r>
          <w:rPr>
            <w:noProof/>
          </w:rPr>
          <w:fldChar w:fldCharType="begin"/>
        </w:r>
        <w:r>
          <w:rPr>
            <w:noProof/>
          </w:rPr>
          <w:instrText xml:space="preserve"> PAGEREF _Toc129646109 \h </w:instrText>
        </w:r>
        <w:r>
          <w:rPr>
            <w:noProof/>
          </w:rPr>
        </w:r>
        <w:r>
          <w:rPr>
            <w:noProof/>
          </w:rPr>
          <w:fldChar w:fldCharType="separate"/>
        </w:r>
        <w:r>
          <w:rPr>
            <w:noProof/>
          </w:rPr>
          <w:t>31</w:t>
        </w:r>
        <w:r>
          <w:rPr>
            <w:noProof/>
          </w:rPr>
          <w:fldChar w:fldCharType="end"/>
        </w:r>
      </w:hyperlink>
    </w:p>
    <w:p w14:paraId="0CD6BE77" w14:textId="38969246" w:rsidR="00505CF8" w:rsidRDefault="00505CF8">
      <w:pPr>
        <w:pStyle w:val="TOC1"/>
        <w:rPr>
          <w:rFonts w:asciiTheme="minorHAnsi" w:eastAsiaTheme="minorEastAsia" w:hAnsiTheme="minorHAnsi" w:cstheme="minorBidi"/>
          <w:noProof/>
          <w:szCs w:val="22"/>
        </w:rPr>
      </w:pPr>
      <w:hyperlink w:anchor="_Toc129646110" w:history="1">
        <w:r w:rsidRPr="008A3E0D">
          <w:rPr>
            <w:rStyle w:val="affffffe"/>
            <w:noProof/>
            <w:spacing w:val="100"/>
          </w:rPr>
          <w:t>附录A</w:t>
        </w:r>
        <w:r w:rsidRPr="008A3E0D">
          <w:rPr>
            <w:rStyle w:val="affffffe"/>
            <w:noProof/>
          </w:rPr>
          <w:t xml:space="preserve"> （规范性） 大坝安全监测元素信息标识符定义</w:t>
        </w:r>
        <w:r>
          <w:rPr>
            <w:noProof/>
          </w:rPr>
          <w:tab/>
        </w:r>
        <w:r>
          <w:rPr>
            <w:noProof/>
          </w:rPr>
          <w:fldChar w:fldCharType="begin"/>
        </w:r>
        <w:r>
          <w:rPr>
            <w:noProof/>
          </w:rPr>
          <w:instrText xml:space="preserve"> PAGEREF _Toc129646110 \h </w:instrText>
        </w:r>
        <w:r>
          <w:rPr>
            <w:noProof/>
          </w:rPr>
        </w:r>
        <w:r>
          <w:rPr>
            <w:noProof/>
          </w:rPr>
          <w:fldChar w:fldCharType="separate"/>
        </w:r>
        <w:r>
          <w:rPr>
            <w:noProof/>
          </w:rPr>
          <w:t>32</w:t>
        </w:r>
        <w:r>
          <w:rPr>
            <w:noProof/>
          </w:rPr>
          <w:fldChar w:fldCharType="end"/>
        </w:r>
      </w:hyperlink>
    </w:p>
    <w:p w14:paraId="25559D3F" w14:textId="5CECBEC5" w:rsidR="00505CF8" w:rsidRDefault="00505CF8">
      <w:pPr>
        <w:pStyle w:val="TOC2"/>
        <w:rPr>
          <w:rFonts w:asciiTheme="minorHAnsi" w:eastAsiaTheme="minorEastAsia" w:hAnsiTheme="minorHAnsi" w:cstheme="minorBidi"/>
          <w:noProof/>
          <w:szCs w:val="22"/>
        </w:rPr>
      </w:pPr>
      <w:hyperlink w:anchor="_Toc129646111" w:history="1">
        <w:r w:rsidRPr="008A3E0D">
          <w:rPr>
            <w:rStyle w:val="affffffe"/>
            <w:noProof/>
          </w:rPr>
          <w:t>A.1 基本信息标识符定义</w:t>
        </w:r>
        <w:r>
          <w:rPr>
            <w:noProof/>
          </w:rPr>
          <w:tab/>
        </w:r>
        <w:r>
          <w:rPr>
            <w:noProof/>
          </w:rPr>
          <w:fldChar w:fldCharType="begin"/>
        </w:r>
        <w:r>
          <w:rPr>
            <w:noProof/>
          </w:rPr>
          <w:instrText xml:space="preserve"> PAGEREF _Toc129646111 \h </w:instrText>
        </w:r>
        <w:r>
          <w:rPr>
            <w:noProof/>
          </w:rPr>
        </w:r>
        <w:r>
          <w:rPr>
            <w:noProof/>
          </w:rPr>
          <w:fldChar w:fldCharType="separate"/>
        </w:r>
        <w:r>
          <w:rPr>
            <w:noProof/>
          </w:rPr>
          <w:t>32</w:t>
        </w:r>
        <w:r>
          <w:rPr>
            <w:noProof/>
          </w:rPr>
          <w:fldChar w:fldCharType="end"/>
        </w:r>
      </w:hyperlink>
    </w:p>
    <w:p w14:paraId="607E2E56" w14:textId="271BA8FC" w:rsidR="00505CF8" w:rsidRDefault="00505CF8">
      <w:pPr>
        <w:pStyle w:val="TOC2"/>
        <w:rPr>
          <w:rFonts w:asciiTheme="minorHAnsi" w:eastAsiaTheme="minorEastAsia" w:hAnsiTheme="minorHAnsi" w:cstheme="minorBidi"/>
          <w:noProof/>
          <w:szCs w:val="22"/>
        </w:rPr>
      </w:pPr>
      <w:hyperlink w:anchor="_Toc129646112" w:history="1">
        <w:r w:rsidRPr="008A3E0D">
          <w:rPr>
            <w:rStyle w:val="affffffe"/>
            <w:noProof/>
          </w:rPr>
          <w:t>A.2 监测设备基本信息标识符定义</w:t>
        </w:r>
        <w:r>
          <w:rPr>
            <w:noProof/>
          </w:rPr>
          <w:tab/>
        </w:r>
        <w:r>
          <w:rPr>
            <w:noProof/>
          </w:rPr>
          <w:fldChar w:fldCharType="begin"/>
        </w:r>
        <w:r>
          <w:rPr>
            <w:noProof/>
          </w:rPr>
          <w:instrText xml:space="preserve"> PAGEREF _Toc129646112 \h </w:instrText>
        </w:r>
        <w:r>
          <w:rPr>
            <w:noProof/>
          </w:rPr>
        </w:r>
        <w:r>
          <w:rPr>
            <w:noProof/>
          </w:rPr>
          <w:fldChar w:fldCharType="separate"/>
        </w:r>
        <w:r>
          <w:rPr>
            <w:noProof/>
          </w:rPr>
          <w:t>32</w:t>
        </w:r>
        <w:r>
          <w:rPr>
            <w:noProof/>
          </w:rPr>
          <w:fldChar w:fldCharType="end"/>
        </w:r>
      </w:hyperlink>
    </w:p>
    <w:p w14:paraId="63C478C6" w14:textId="4C2515FE" w:rsidR="00505CF8" w:rsidRDefault="00505CF8">
      <w:pPr>
        <w:pStyle w:val="TOC2"/>
        <w:rPr>
          <w:rFonts w:asciiTheme="minorHAnsi" w:eastAsiaTheme="minorEastAsia" w:hAnsiTheme="minorHAnsi" w:cstheme="minorBidi"/>
          <w:noProof/>
          <w:szCs w:val="22"/>
        </w:rPr>
      </w:pPr>
      <w:hyperlink w:anchor="_Toc129646113" w:history="1">
        <w:r w:rsidRPr="008A3E0D">
          <w:rPr>
            <w:rStyle w:val="affffffe"/>
            <w:noProof/>
          </w:rPr>
          <w:t>A.3 监测设备运行参数配置信息标识符</w:t>
        </w:r>
        <w:r>
          <w:rPr>
            <w:noProof/>
          </w:rPr>
          <w:tab/>
        </w:r>
        <w:r>
          <w:rPr>
            <w:noProof/>
          </w:rPr>
          <w:fldChar w:fldCharType="begin"/>
        </w:r>
        <w:r>
          <w:rPr>
            <w:noProof/>
          </w:rPr>
          <w:instrText xml:space="preserve"> PAGEREF _Toc129646113 \h </w:instrText>
        </w:r>
        <w:r>
          <w:rPr>
            <w:noProof/>
          </w:rPr>
        </w:r>
        <w:r>
          <w:rPr>
            <w:noProof/>
          </w:rPr>
          <w:fldChar w:fldCharType="separate"/>
        </w:r>
        <w:r>
          <w:rPr>
            <w:noProof/>
          </w:rPr>
          <w:t>33</w:t>
        </w:r>
        <w:r>
          <w:rPr>
            <w:noProof/>
          </w:rPr>
          <w:fldChar w:fldCharType="end"/>
        </w:r>
      </w:hyperlink>
    </w:p>
    <w:p w14:paraId="035A347A" w14:textId="67D15985" w:rsidR="00505CF8" w:rsidRDefault="00505CF8">
      <w:pPr>
        <w:pStyle w:val="TOC2"/>
        <w:rPr>
          <w:rFonts w:asciiTheme="minorHAnsi" w:eastAsiaTheme="minorEastAsia" w:hAnsiTheme="minorHAnsi" w:cstheme="minorBidi"/>
          <w:noProof/>
          <w:szCs w:val="22"/>
        </w:rPr>
      </w:pPr>
      <w:hyperlink w:anchor="_Toc129646114" w:history="1">
        <w:r w:rsidRPr="008A3E0D">
          <w:rPr>
            <w:rStyle w:val="affffffe"/>
            <w:noProof/>
          </w:rPr>
          <w:t>A.4 雨水情及环境信息标识符</w:t>
        </w:r>
        <w:r>
          <w:rPr>
            <w:noProof/>
          </w:rPr>
          <w:tab/>
        </w:r>
        <w:r>
          <w:rPr>
            <w:noProof/>
          </w:rPr>
          <w:fldChar w:fldCharType="begin"/>
        </w:r>
        <w:r>
          <w:rPr>
            <w:noProof/>
          </w:rPr>
          <w:instrText xml:space="preserve"> PAGEREF _Toc129646114 \h </w:instrText>
        </w:r>
        <w:r>
          <w:rPr>
            <w:noProof/>
          </w:rPr>
        </w:r>
        <w:r>
          <w:rPr>
            <w:noProof/>
          </w:rPr>
          <w:fldChar w:fldCharType="separate"/>
        </w:r>
        <w:r>
          <w:rPr>
            <w:noProof/>
          </w:rPr>
          <w:t>34</w:t>
        </w:r>
        <w:r>
          <w:rPr>
            <w:noProof/>
          </w:rPr>
          <w:fldChar w:fldCharType="end"/>
        </w:r>
      </w:hyperlink>
    </w:p>
    <w:p w14:paraId="369BD90E" w14:textId="3C2FAD9D" w:rsidR="00505CF8" w:rsidRDefault="00505CF8">
      <w:pPr>
        <w:pStyle w:val="TOC2"/>
        <w:rPr>
          <w:rFonts w:asciiTheme="minorHAnsi" w:eastAsiaTheme="minorEastAsia" w:hAnsiTheme="minorHAnsi" w:cstheme="minorBidi"/>
          <w:noProof/>
          <w:szCs w:val="22"/>
        </w:rPr>
      </w:pPr>
      <w:hyperlink w:anchor="_Toc129646115" w:history="1">
        <w:r w:rsidRPr="008A3E0D">
          <w:rPr>
            <w:rStyle w:val="affffffe"/>
            <w:noProof/>
          </w:rPr>
          <w:t>A.5 大坝安全监测信息标识符</w:t>
        </w:r>
        <w:r>
          <w:rPr>
            <w:noProof/>
          </w:rPr>
          <w:tab/>
        </w:r>
        <w:r>
          <w:rPr>
            <w:noProof/>
          </w:rPr>
          <w:fldChar w:fldCharType="begin"/>
        </w:r>
        <w:r>
          <w:rPr>
            <w:noProof/>
          </w:rPr>
          <w:instrText xml:space="preserve"> PAGEREF _Toc129646115 \h </w:instrText>
        </w:r>
        <w:r>
          <w:rPr>
            <w:noProof/>
          </w:rPr>
        </w:r>
        <w:r>
          <w:rPr>
            <w:noProof/>
          </w:rPr>
          <w:fldChar w:fldCharType="separate"/>
        </w:r>
        <w:r>
          <w:rPr>
            <w:noProof/>
          </w:rPr>
          <w:t>34</w:t>
        </w:r>
        <w:r>
          <w:rPr>
            <w:noProof/>
          </w:rPr>
          <w:fldChar w:fldCharType="end"/>
        </w:r>
      </w:hyperlink>
    </w:p>
    <w:p w14:paraId="13E2B26C" w14:textId="1392FE58" w:rsidR="00505CF8" w:rsidRDefault="00505CF8">
      <w:pPr>
        <w:pStyle w:val="TOC2"/>
        <w:rPr>
          <w:rFonts w:asciiTheme="minorHAnsi" w:eastAsiaTheme="minorEastAsia" w:hAnsiTheme="minorHAnsi" w:cstheme="minorBidi"/>
          <w:noProof/>
          <w:szCs w:val="22"/>
        </w:rPr>
      </w:pPr>
      <w:hyperlink w:anchor="_Toc129646116" w:history="1">
        <w:r w:rsidRPr="008A3E0D">
          <w:rPr>
            <w:rStyle w:val="affffffe"/>
            <w:noProof/>
          </w:rPr>
          <w:t>A.6 GNSS监测信息标识符</w:t>
        </w:r>
        <w:r>
          <w:rPr>
            <w:noProof/>
          </w:rPr>
          <w:tab/>
        </w:r>
        <w:r>
          <w:rPr>
            <w:noProof/>
          </w:rPr>
          <w:fldChar w:fldCharType="begin"/>
        </w:r>
        <w:r>
          <w:rPr>
            <w:noProof/>
          </w:rPr>
          <w:instrText xml:space="preserve"> PAGEREF _Toc129646116 \h </w:instrText>
        </w:r>
        <w:r>
          <w:rPr>
            <w:noProof/>
          </w:rPr>
        </w:r>
        <w:r>
          <w:rPr>
            <w:noProof/>
          </w:rPr>
          <w:fldChar w:fldCharType="separate"/>
        </w:r>
        <w:r>
          <w:rPr>
            <w:noProof/>
          </w:rPr>
          <w:t>35</w:t>
        </w:r>
        <w:r>
          <w:rPr>
            <w:noProof/>
          </w:rPr>
          <w:fldChar w:fldCharType="end"/>
        </w:r>
      </w:hyperlink>
    </w:p>
    <w:p w14:paraId="7AE3A5E2" w14:textId="0ADF0F50" w:rsidR="00505CF8" w:rsidRDefault="00505CF8">
      <w:pPr>
        <w:pStyle w:val="TOC2"/>
        <w:rPr>
          <w:rFonts w:asciiTheme="minorHAnsi" w:eastAsiaTheme="minorEastAsia" w:hAnsiTheme="minorHAnsi" w:cstheme="minorBidi"/>
          <w:noProof/>
          <w:szCs w:val="22"/>
        </w:rPr>
      </w:pPr>
      <w:hyperlink w:anchor="_Toc129646117" w:history="1">
        <w:r w:rsidRPr="008A3E0D">
          <w:rPr>
            <w:rStyle w:val="affffffe"/>
            <w:noProof/>
          </w:rPr>
          <w:t>A.7 视频图像报信息标识符</w:t>
        </w:r>
        <w:r>
          <w:rPr>
            <w:noProof/>
          </w:rPr>
          <w:tab/>
        </w:r>
        <w:r>
          <w:rPr>
            <w:noProof/>
          </w:rPr>
          <w:fldChar w:fldCharType="begin"/>
        </w:r>
        <w:r>
          <w:rPr>
            <w:noProof/>
          </w:rPr>
          <w:instrText xml:space="preserve"> PAGEREF _Toc129646117 \h </w:instrText>
        </w:r>
        <w:r>
          <w:rPr>
            <w:noProof/>
          </w:rPr>
        </w:r>
        <w:r>
          <w:rPr>
            <w:noProof/>
          </w:rPr>
          <w:fldChar w:fldCharType="separate"/>
        </w:r>
        <w:r>
          <w:rPr>
            <w:noProof/>
          </w:rPr>
          <w:t>36</w:t>
        </w:r>
        <w:r>
          <w:rPr>
            <w:noProof/>
          </w:rPr>
          <w:fldChar w:fldCharType="end"/>
        </w:r>
      </w:hyperlink>
    </w:p>
    <w:p w14:paraId="0A5FC857" w14:textId="614A76CA" w:rsidR="00505CF8" w:rsidRDefault="00505CF8">
      <w:pPr>
        <w:pStyle w:val="TOC2"/>
        <w:rPr>
          <w:rFonts w:asciiTheme="minorHAnsi" w:eastAsiaTheme="minorEastAsia" w:hAnsiTheme="minorHAnsi" w:cstheme="minorBidi"/>
          <w:noProof/>
          <w:szCs w:val="22"/>
        </w:rPr>
      </w:pPr>
      <w:hyperlink w:anchor="_Toc129646118" w:history="1">
        <w:r w:rsidRPr="008A3E0D">
          <w:rPr>
            <w:rStyle w:val="affffffe"/>
            <w:noProof/>
          </w:rPr>
          <w:t>A.8 预警信息标识符</w:t>
        </w:r>
        <w:r>
          <w:rPr>
            <w:noProof/>
          </w:rPr>
          <w:tab/>
        </w:r>
        <w:r>
          <w:rPr>
            <w:noProof/>
          </w:rPr>
          <w:fldChar w:fldCharType="begin"/>
        </w:r>
        <w:r>
          <w:rPr>
            <w:noProof/>
          </w:rPr>
          <w:instrText xml:space="preserve"> PAGEREF _Toc129646118 \h </w:instrText>
        </w:r>
        <w:r>
          <w:rPr>
            <w:noProof/>
          </w:rPr>
        </w:r>
        <w:r>
          <w:rPr>
            <w:noProof/>
          </w:rPr>
          <w:fldChar w:fldCharType="separate"/>
        </w:r>
        <w:r>
          <w:rPr>
            <w:noProof/>
          </w:rPr>
          <w:t>36</w:t>
        </w:r>
        <w:r>
          <w:rPr>
            <w:noProof/>
          </w:rPr>
          <w:fldChar w:fldCharType="end"/>
        </w:r>
      </w:hyperlink>
    </w:p>
    <w:p w14:paraId="17956130" w14:textId="6ECAF966" w:rsidR="00505CF8" w:rsidRDefault="00505CF8">
      <w:pPr>
        <w:pStyle w:val="TOC1"/>
        <w:rPr>
          <w:rFonts w:asciiTheme="minorHAnsi" w:eastAsiaTheme="minorEastAsia" w:hAnsiTheme="minorHAnsi" w:cstheme="minorBidi"/>
          <w:noProof/>
          <w:szCs w:val="22"/>
        </w:rPr>
      </w:pPr>
      <w:hyperlink w:anchor="_Toc129646119" w:history="1">
        <w:r w:rsidRPr="008A3E0D">
          <w:rPr>
            <w:rStyle w:val="affffffe"/>
            <w:noProof/>
            <w:spacing w:val="100"/>
          </w:rPr>
          <w:t>附录B</w:t>
        </w:r>
        <w:r w:rsidRPr="008A3E0D">
          <w:rPr>
            <w:rStyle w:val="affffffe"/>
            <w:noProof/>
          </w:rPr>
          <w:t xml:space="preserve"> （规范性） 传感器类型代码</w:t>
        </w:r>
        <w:r>
          <w:rPr>
            <w:noProof/>
          </w:rPr>
          <w:tab/>
        </w:r>
        <w:r>
          <w:rPr>
            <w:noProof/>
          </w:rPr>
          <w:fldChar w:fldCharType="begin"/>
        </w:r>
        <w:r>
          <w:rPr>
            <w:noProof/>
          </w:rPr>
          <w:instrText xml:space="preserve"> PAGEREF _Toc129646119 \h </w:instrText>
        </w:r>
        <w:r>
          <w:rPr>
            <w:noProof/>
          </w:rPr>
        </w:r>
        <w:r>
          <w:rPr>
            <w:noProof/>
          </w:rPr>
          <w:fldChar w:fldCharType="separate"/>
        </w:r>
        <w:r>
          <w:rPr>
            <w:noProof/>
          </w:rPr>
          <w:t>38</w:t>
        </w:r>
        <w:r>
          <w:rPr>
            <w:noProof/>
          </w:rPr>
          <w:fldChar w:fldCharType="end"/>
        </w:r>
      </w:hyperlink>
    </w:p>
    <w:p w14:paraId="58BE2F06" w14:textId="691AA18D" w:rsidR="00505CF8" w:rsidRDefault="00505CF8">
      <w:pPr>
        <w:pStyle w:val="TOC1"/>
        <w:rPr>
          <w:rFonts w:asciiTheme="minorHAnsi" w:eastAsiaTheme="minorEastAsia" w:hAnsiTheme="minorHAnsi" w:cstheme="minorBidi"/>
          <w:noProof/>
          <w:szCs w:val="22"/>
        </w:rPr>
      </w:pPr>
      <w:hyperlink w:anchor="_Toc129646120" w:history="1">
        <w:r w:rsidRPr="008A3E0D">
          <w:rPr>
            <w:rStyle w:val="affffffe"/>
            <w:noProof/>
            <w:spacing w:val="100"/>
          </w:rPr>
          <w:t>附录C</w:t>
        </w:r>
        <w:r w:rsidRPr="008A3E0D">
          <w:rPr>
            <w:rStyle w:val="affffffe"/>
            <w:noProof/>
          </w:rPr>
          <w:t xml:space="preserve"> （规范性） 监测类型代码</w:t>
        </w:r>
        <w:r>
          <w:rPr>
            <w:noProof/>
          </w:rPr>
          <w:tab/>
        </w:r>
        <w:r>
          <w:rPr>
            <w:noProof/>
          </w:rPr>
          <w:fldChar w:fldCharType="begin"/>
        </w:r>
        <w:r>
          <w:rPr>
            <w:noProof/>
          </w:rPr>
          <w:instrText xml:space="preserve"> PAGEREF _Toc129646120 \h </w:instrText>
        </w:r>
        <w:r>
          <w:rPr>
            <w:noProof/>
          </w:rPr>
        </w:r>
        <w:r>
          <w:rPr>
            <w:noProof/>
          </w:rPr>
          <w:fldChar w:fldCharType="separate"/>
        </w:r>
        <w:r>
          <w:rPr>
            <w:noProof/>
          </w:rPr>
          <w:t>39</w:t>
        </w:r>
        <w:r>
          <w:rPr>
            <w:noProof/>
          </w:rPr>
          <w:fldChar w:fldCharType="end"/>
        </w:r>
      </w:hyperlink>
    </w:p>
    <w:p w14:paraId="131EE90D" w14:textId="628C297F" w:rsidR="00505CF8" w:rsidRDefault="00505CF8">
      <w:pPr>
        <w:pStyle w:val="TOC1"/>
        <w:rPr>
          <w:rFonts w:asciiTheme="minorHAnsi" w:eastAsiaTheme="minorEastAsia" w:hAnsiTheme="minorHAnsi" w:cstheme="minorBidi"/>
          <w:noProof/>
          <w:szCs w:val="22"/>
        </w:rPr>
      </w:pPr>
      <w:hyperlink w:anchor="_Toc129646121" w:history="1">
        <w:r w:rsidRPr="008A3E0D">
          <w:rPr>
            <w:rStyle w:val="affffffe"/>
            <w:noProof/>
            <w:spacing w:val="100"/>
          </w:rPr>
          <w:t>附录D</w:t>
        </w:r>
        <w:r w:rsidRPr="008A3E0D">
          <w:rPr>
            <w:rStyle w:val="affffffe"/>
            <w:noProof/>
          </w:rPr>
          <w:t xml:space="preserve"> （规范性） 传输状态代码</w:t>
        </w:r>
        <w:r>
          <w:rPr>
            <w:noProof/>
          </w:rPr>
          <w:tab/>
        </w:r>
        <w:r>
          <w:rPr>
            <w:noProof/>
          </w:rPr>
          <w:fldChar w:fldCharType="begin"/>
        </w:r>
        <w:r>
          <w:rPr>
            <w:noProof/>
          </w:rPr>
          <w:instrText xml:space="preserve"> PAGEREF _Toc129646121 \h </w:instrText>
        </w:r>
        <w:r>
          <w:rPr>
            <w:noProof/>
          </w:rPr>
        </w:r>
        <w:r>
          <w:rPr>
            <w:noProof/>
          </w:rPr>
          <w:fldChar w:fldCharType="separate"/>
        </w:r>
        <w:r>
          <w:rPr>
            <w:noProof/>
          </w:rPr>
          <w:t>40</w:t>
        </w:r>
        <w:r>
          <w:rPr>
            <w:noProof/>
          </w:rPr>
          <w:fldChar w:fldCharType="end"/>
        </w:r>
      </w:hyperlink>
    </w:p>
    <w:p w14:paraId="23DF5278" w14:textId="53178C5A" w:rsidR="00505CF8" w:rsidRDefault="00505CF8">
      <w:pPr>
        <w:pStyle w:val="TOC2"/>
        <w:rPr>
          <w:rFonts w:asciiTheme="minorHAnsi" w:eastAsiaTheme="minorEastAsia" w:hAnsiTheme="minorHAnsi" w:cstheme="minorBidi"/>
          <w:noProof/>
          <w:szCs w:val="22"/>
        </w:rPr>
      </w:pPr>
      <w:hyperlink w:anchor="_Toc129646122" w:history="1">
        <w:r w:rsidRPr="008A3E0D">
          <w:rPr>
            <w:rStyle w:val="affffffe"/>
            <w:noProof/>
          </w:rPr>
          <w:t>D.1 平台响应</w:t>
        </w:r>
        <w:r>
          <w:rPr>
            <w:noProof/>
          </w:rPr>
          <w:tab/>
        </w:r>
        <w:r>
          <w:rPr>
            <w:noProof/>
          </w:rPr>
          <w:fldChar w:fldCharType="begin"/>
        </w:r>
        <w:r>
          <w:rPr>
            <w:noProof/>
          </w:rPr>
          <w:instrText xml:space="preserve"> PAGEREF _Toc129646122 \h </w:instrText>
        </w:r>
        <w:r>
          <w:rPr>
            <w:noProof/>
          </w:rPr>
        </w:r>
        <w:r>
          <w:rPr>
            <w:noProof/>
          </w:rPr>
          <w:fldChar w:fldCharType="separate"/>
        </w:r>
        <w:r>
          <w:rPr>
            <w:noProof/>
          </w:rPr>
          <w:t>40</w:t>
        </w:r>
        <w:r>
          <w:rPr>
            <w:noProof/>
          </w:rPr>
          <w:fldChar w:fldCharType="end"/>
        </w:r>
      </w:hyperlink>
    </w:p>
    <w:p w14:paraId="496B88A8" w14:textId="35534256" w:rsidR="00505CF8" w:rsidRDefault="00505CF8">
      <w:pPr>
        <w:pStyle w:val="TOC2"/>
        <w:rPr>
          <w:rFonts w:asciiTheme="minorHAnsi" w:eastAsiaTheme="minorEastAsia" w:hAnsiTheme="minorHAnsi" w:cstheme="minorBidi"/>
          <w:noProof/>
          <w:szCs w:val="22"/>
        </w:rPr>
      </w:pPr>
      <w:hyperlink w:anchor="_Toc129646123" w:history="1">
        <w:r w:rsidRPr="008A3E0D">
          <w:rPr>
            <w:rStyle w:val="affffffe"/>
            <w:noProof/>
          </w:rPr>
          <w:t>D.2 遥测终端响应</w:t>
        </w:r>
        <w:r>
          <w:rPr>
            <w:noProof/>
          </w:rPr>
          <w:tab/>
        </w:r>
        <w:r>
          <w:rPr>
            <w:noProof/>
          </w:rPr>
          <w:fldChar w:fldCharType="begin"/>
        </w:r>
        <w:r>
          <w:rPr>
            <w:noProof/>
          </w:rPr>
          <w:instrText xml:space="preserve"> PAGEREF _Toc129646123 \h </w:instrText>
        </w:r>
        <w:r>
          <w:rPr>
            <w:noProof/>
          </w:rPr>
        </w:r>
        <w:r>
          <w:rPr>
            <w:noProof/>
          </w:rPr>
          <w:fldChar w:fldCharType="separate"/>
        </w:r>
        <w:r>
          <w:rPr>
            <w:noProof/>
          </w:rPr>
          <w:t>40</w:t>
        </w:r>
        <w:r>
          <w:rPr>
            <w:noProof/>
          </w:rPr>
          <w:fldChar w:fldCharType="end"/>
        </w:r>
      </w:hyperlink>
    </w:p>
    <w:p w14:paraId="3D665E50" w14:textId="1FF92A8A" w:rsidR="00505CF8" w:rsidRDefault="00505CF8">
      <w:pPr>
        <w:pStyle w:val="TOC1"/>
        <w:rPr>
          <w:rFonts w:asciiTheme="minorHAnsi" w:eastAsiaTheme="minorEastAsia" w:hAnsiTheme="minorHAnsi" w:cstheme="minorBidi"/>
          <w:noProof/>
          <w:szCs w:val="22"/>
        </w:rPr>
      </w:pPr>
      <w:hyperlink w:anchor="_Toc129646124" w:history="1">
        <w:r w:rsidRPr="008A3E0D">
          <w:rPr>
            <w:rStyle w:val="affffffe"/>
            <w:noProof/>
            <w:spacing w:val="100"/>
          </w:rPr>
          <w:t>附录E</w:t>
        </w:r>
        <w:r w:rsidRPr="008A3E0D">
          <w:rPr>
            <w:rStyle w:val="affffffe"/>
            <w:noProof/>
          </w:rPr>
          <w:t xml:space="preserve"> （规范性） 遥测终端报文案例</w:t>
        </w:r>
        <w:r>
          <w:rPr>
            <w:noProof/>
          </w:rPr>
          <w:tab/>
        </w:r>
        <w:r>
          <w:rPr>
            <w:noProof/>
          </w:rPr>
          <w:fldChar w:fldCharType="begin"/>
        </w:r>
        <w:r>
          <w:rPr>
            <w:noProof/>
          </w:rPr>
          <w:instrText xml:space="preserve"> PAGEREF _Toc129646124 \h </w:instrText>
        </w:r>
        <w:r>
          <w:rPr>
            <w:noProof/>
          </w:rPr>
        </w:r>
        <w:r>
          <w:rPr>
            <w:noProof/>
          </w:rPr>
          <w:fldChar w:fldCharType="separate"/>
        </w:r>
        <w:r>
          <w:rPr>
            <w:noProof/>
          </w:rPr>
          <w:t>41</w:t>
        </w:r>
        <w:r>
          <w:rPr>
            <w:noProof/>
          </w:rPr>
          <w:fldChar w:fldCharType="end"/>
        </w:r>
      </w:hyperlink>
    </w:p>
    <w:p w14:paraId="1B3CEF44" w14:textId="31420342" w:rsidR="00505CF8" w:rsidRDefault="00505CF8">
      <w:pPr>
        <w:pStyle w:val="TOC2"/>
        <w:rPr>
          <w:rFonts w:asciiTheme="minorHAnsi" w:eastAsiaTheme="minorEastAsia" w:hAnsiTheme="minorHAnsi" w:cstheme="minorBidi"/>
          <w:noProof/>
          <w:szCs w:val="22"/>
        </w:rPr>
      </w:pPr>
      <w:hyperlink w:anchor="_Toc129646125" w:history="1">
        <w:r w:rsidRPr="008A3E0D">
          <w:rPr>
            <w:rStyle w:val="affffffe"/>
            <w:noProof/>
          </w:rPr>
          <w:t>E.1 开机（E0H）</w:t>
        </w:r>
        <w:r>
          <w:rPr>
            <w:noProof/>
          </w:rPr>
          <w:tab/>
        </w:r>
        <w:r>
          <w:rPr>
            <w:noProof/>
          </w:rPr>
          <w:fldChar w:fldCharType="begin"/>
        </w:r>
        <w:r>
          <w:rPr>
            <w:noProof/>
          </w:rPr>
          <w:instrText xml:space="preserve"> PAGEREF _Toc129646125 \h </w:instrText>
        </w:r>
        <w:r>
          <w:rPr>
            <w:noProof/>
          </w:rPr>
        </w:r>
        <w:r>
          <w:rPr>
            <w:noProof/>
          </w:rPr>
          <w:fldChar w:fldCharType="separate"/>
        </w:r>
        <w:r>
          <w:rPr>
            <w:noProof/>
          </w:rPr>
          <w:t>41</w:t>
        </w:r>
        <w:r>
          <w:rPr>
            <w:noProof/>
          </w:rPr>
          <w:fldChar w:fldCharType="end"/>
        </w:r>
      </w:hyperlink>
    </w:p>
    <w:p w14:paraId="0BB3D321" w14:textId="6B876D5E" w:rsidR="00505CF8" w:rsidRDefault="00505CF8">
      <w:pPr>
        <w:pStyle w:val="TOC2"/>
        <w:rPr>
          <w:rFonts w:asciiTheme="minorHAnsi" w:eastAsiaTheme="minorEastAsia" w:hAnsiTheme="minorHAnsi" w:cstheme="minorBidi"/>
          <w:noProof/>
          <w:szCs w:val="22"/>
        </w:rPr>
      </w:pPr>
      <w:hyperlink w:anchor="_Toc129646126" w:history="1">
        <w:r w:rsidRPr="008A3E0D">
          <w:rPr>
            <w:rStyle w:val="affffffe"/>
            <w:noProof/>
          </w:rPr>
          <w:t>E.2 链路报（2FH）</w:t>
        </w:r>
        <w:r>
          <w:rPr>
            <w:noProof/>
          </w:rPr>
          <w:tab/>
        </w:r>
        <w:r>
          <w:rPr>
            <w:noProof/>
          </w:rPr>
          <w:fldChar w:fldCharType="begin"/>
        </w:r>
        <w:r>
          <w:rPr>
            <w:noProof/>
          </w:rPr>
          <w:instrText xml:space="preserve"> PAGEREF _Toc129646126 \h </w:instrText>
        </w:r>
        <w:r>
          <w:rPr>
            <w:noProof/>
          </w:rPr>
        </w:r>
        <w:r>
          <w:rPr>
            <w:noProof/>
          </w:rPr>
          <w:fldChar w:fldCharType="separate"/>
        </w:r>
        <w:r>
          <w:rPr>
            <w:noProof/>
          </w:rPr>
          <w:t>45</w:t>
        </w:r>
        <w:r>
          <w:rPr>
            <w:noProof/>
          </w:rPr>
          <w:fldChar w:fldCharType="end"/>
        </w:r>
      </w:hyperlink>
    </w:p>
    <w:p w14:paraId="0CB76126" w14:textId="238CD247" w:rsidR="00505CF8" w:rsidRDefault="00505CF8">
      <w:pPr>
        <w:pStyle w:val="TOC2"/>
        <w:rPr>
          <w:rFonts w:asciiTheme="minorHAnsi" w:eastAsiaTheme="minorEastAsia" w:hAnsiTheme="minorHAnsi" w:cstheme="minorBidi"/>
          <w:noProof/>
          <w:szCs w:val="22"/>
        </w:rPr>
      </w:pPr>
      <w:hyperlink w:anchor="_Toc129646127" w:history="1">
        <w:r w:rsidRPr="008A3E0D">
          <w:rPr>
            <w:rStyle w:val="affffffe"/>
            <w:noProof/>
          </w:rPr>
          <w:t>E.3 测试报（30H）</w:t>
        </w:r>
        <w:r>
          <w:rPr>
            <w:noProof/>
          </w:rPr>
          <w:tab/>
        </w:r>
        <w:r>
          <w:rPr>
            <w:noProof/>
          </w:rPr>
          <w:fldChar w:fldCharType="begin"/>
        </w:r>
        <w:r>
          <w:rPr>
            <w:noProof/>
          </w:rPr>
          <w:instrText xml:space="preserve"> PAGEREF _Toc129646127 \h </w:instrText>
        </w:r>
        <w:r>
          <w:rPr>
            <w:noProof/>
          </w:rPr>
        </w:r>
        <w:r>
          <w:rPr>
            <w:noProof/>
          </w:rPr>
          <w:fldChar w:fldCharType="separate"/>
        </w:r>
        <w:r>
          <w:rPr>
            <w:noProof/>
          </w:rPr>
          <w:t>45</w:t>
        </w:r>
        <w:r>
          <w:rPr>
            <w:noProof/>
          </w:rPr>
          <w:fldChar w:fldCharType="end"/>
        </w:r>
      </w:hyperlink>
    </w:p>
    <w:p w14:paraId="72169F35" w14:textId="058BF569" w:rsidR="00505CF8" w:rsidRDefault="00505CF8">
      <w:pPr>
        <w:pStyle w:val="TOC2"/>
        <w:rPr>
          <w:rFonts w:asciiTheme="minorHAnsi" w:eastAsiaTheme="minorEastAsia" w:hAnsiTheme="minorHAnsi" w:cstheme="minorBidi"/>
          <w:noProof/>
          <w:szCs w:val="22"/>
        </w:rPr>
      </w:pPr>
      <w:hyperlink w:anchor="_Toc129646128" w:history="1">
        <w:r w:rsidRPr="008A3E0D">
          <w:rPr>
            <w:rStyle w:val="affffffe"/>
            <w:noProof/>
          </w:rPr>
          <w:t>E.4 定时报（32H）</w:t>
        </w:r>
        <w:r>
          <w:rPr>
            <w:noProof/>
          </w:rPr>
          <w:tab/>
        </w:r>
        <w:r>
          <w:rPr>
            <w:noProof/>
          </w:rPr>
          <w:fldChar w:fldCharType="begin"/>
        </w:r>
        <w:r>
          <w:rPr>
            <w:noProof/>
          </w:rPr>
          <w:instrText xml:space="preserve"> PAGEREF _Toc129646128 \h </w:instrText>
        </w:r>
        <w:r>
          <w:rPr>
            <w:noProof/>
          </w:rPr>
        </w:r>
        <w:r>
          <w:rPr>
            <w:noProof/>
          </w:rPr>
          <w:fldChar w:fldCharType="separate"/>
        </w:r>
        <w:r>
          <w:rPr>
            <w:noProof/>
          </w:rPr>
          <w:t>50</w:t>
        </w:r>
        <w:r>
          <w:rPr>
            <w:noProof/>
          </w:rPr>
          <w:fldChar w:fldCharType="end"/>
        </w:r>
      </w:hyperlink>
    </w:p>
    <w:p w14:paraId="68E69B21" w14:textId="09D48B47" w:rsidR="00505CF8" w:rsidRDefault="00505CF8">
      <w:pPr>
        <w:pStyle w:val="TOC2"/>
        <w:rPr>
          <w:rFonts w:asciiTheme="minorHAnsi" w:eastAsiaTheme="minorEastAsia" w:hAnsiTheme="minorHAnsi" w:cstheme="minorBidi"/>
          <w:noProof/>
          <w:szCs w:val="22"/>
        </w:rPr>
      </w:pPr>
      <w:hyperlink w:anchor="_Toc129646129" w:history="1">
        <w:r w:rsidRPr="008A3E0D">
          <w:rPr>
            <w:rStyle w:val="affffffe"/>
            <w:noProof/>
          </w:rPr>
          <w:t>E.5</w:t>
        </w:r>
        <w:r w:rsidRPr="008A3E0D">
          <w:rPr>
            <w:rStyle w:val="affffffe"/>
            <w:rFonts w:ascii="Times New Roman"/>
            <w:noProof/>
          </w:rPr>
          <w:t xml:space="preserve"> </w:t>
        </w:r>
        <w:r w:rsidRPr="008A3E0D">
          <w:rPr>
            <w:rStyle w:val="affffffe"/>
            <w:rFonts w:ascii="Times New Roman"/>
            <w:noProof/>
          </w:rPr>
          <w:t>加报（</w:t>
        </w:r>
        <w:r w:rsidRPr="008A3E0D">
          <w:rPr>
            <w:rStyle w:val="affffffe"/>
            <w:rFonts w:ascii="Times New Roman"/>
            <w:noProof/>
          </w:rPr>
          <w:t>33H</w:t>
        </w:r>
        <w:r w:rsidRPr="008A3E0D">
          <w:rPr>
            <w:rStyle w:val="affffffe"/>
            <w:rFonts w:ascii="Times New Roman"/>
            <w:noProof/>
          </w:rPr>
          <w:t>）</w:t>
        </w:r>
        <w:r>
          <w:rPr>
            <w:noProof/>
          </w:rPr>
          <w:tab/>
        </w:r>
        <w:r>
          <w:rPr>
            <w:noProof/>
          </w:rPr>
          <w:fldChar w:fldCharType="begin"/>
        </w:r>
        <w:r>
          <w:rPr>
            <w:noProof/>
          </w:rPr>
          <w:instrText xml:space="preserve"> PAGEREF _Toc129646129 \h </w:instrText>
        </w:r>
        <w:r>
          <w:rPr>
            <w:noProof/>
          </w:rPr>
        </w:r>
        <w:r>
          <w:rPr>
            <w:noProof/>
          </w:rPr>
          <w:fldChar w:fldCharType="separate"/>
        </w:r>
        <w:r>
          <w:rPr>
            <w:noProof/>
          </w:rPr>
          <w:t>54</w:t>
        </w:r>
        <w:r>
          <w:rPr>
            <w:noProof/>
          </w:rPr>
          <w:fldChar w:fldCharType="end"/>
        </w:r>
      </w:hyperlink>
    </w:p>
    <w:p w14:paraId="71DA29F6" w14:textId="287D4DD2" w:rsidR="00505CF8" w:rsidRDefault="00505CF8">
      <w:pPr>
        <w:pStyle w:val="TOC2"/>
        <w:rPr>
          <w:rFonts w:asciiTheme="minorHAnsi" w:eastAsiaTheme="minorEastAsia" w:hAnsiTheme="minorHAnsi" w:cstheme="minorBidi"/>
          <w:noProof/>
          <w:szCs w:val="22"/>
        </w:rPr>
      </w:pPr>
      <w:hyperlink w:anchor="_Toc129646130" w:history="1">
        <w:r w:rsidRPr="008A3E0D">
          <w:rPr>
            <w:rStyle w:val="affffffe"/>
            <w:noProof/>
          </w:rPr>
          <w:t>E.6 小时报（34H）</w:t>
        </w:r>
        <w:r>
          <w:rPr>
            <w:noProof/>
          </w:rPr>
          <w:tab/>
        </w:r>
        <w:r>
          <w:rPr>
            <w:noProof/>
          </w:rPr>
          <w:fldChar w:fldCharType="begin"/>
        </w:r>
        <w:r>
          <w:rPr>
            <w:noProof/>
          </w:rPr>
          <w:instrText xml:space="preserve"> PAGEREF _Toc129646130 \h </w:instrText>
        </w:r>
        <w:r>
          <w:rPr>
            <w:noProof/>
          </w:rPr>
        </w:r>
        <w:r>
          <w:rPr>
            <w:noProof/>
          </w:rPr>
          <w:fldChar w:fldCharType="separate"/>
        </w:r>
        <w:r>
          <w:rPr>
            <w:noProof/>
          </w:rPr>
          <w:t>56</w:t>
        </w:r>
        <w:r>
          <w:rPr>
            <w:noProof/>
          </w:rPr>
          <w:fldChar w:fldCharType="end"/>
        </w:r>
      </w:hyperlink>
    </w:p>
    <w:p w14:paraId="5988AE90" w14:textId="686AE48C" w:rsidR="00505CF8" w:rsidRDefault="00505CF8">
      <w:pPr>
        <w:pStyle w:val="TOC2"/>
        <w:rPr>
          <w:rFonts w:asciiTheme="minorHAnsi" w:eastAsiaTheme="minorEastAsia" w:hAnsiTheme="minorHAnsi" w:cstheme="minorBidi"/>
          <w:noProof/>
          <w:szCs w:val="22"/>
        </w:rPr>
      </w:pPr>
      <w:hyperlink w:anchor="_Toc129646131" w:history="1">
        <w:r w:rsidRPr="008A3E0D">
          <w:rPr>
            <w:rStyle w:val="affffffe"/>
            <w:noProof/>
          </w:rPr>
          <w:t>E.7 实时数据查询（37H）</w:t>
        </w:r>
        <w:r>
          <w:rPr>
            <w:noProof/>
          </w:rPr>
          <w:tab/>
        </w:r>
        <w:r>
          <w:rPr>
            <w:noProof/>
          </w:rPr>
          <w:fldChar w:fldCharType="begin"/>
        </w:r>
        <w:r>
          <w:rPr>
            <w:noProof/>
          </w:rPr>
          <w:instrText xml:space="preserve"> PAGEREF _Toc129646131 \h </w:instrText>
        </w:r>
        <w:r>
          <w:rPr>
            <w:noProof/>
          </w:rPr>
        </w:r>
        <w:r>
          <w:rPr>
            <w:noProof/>
          </w:rPr>
          <w:fldChar w:fldCharType="separate"/>
        </w:r>
        <w:r>
          <w:rPr>
            <w:noProof/>
          </w:rPr>
          <w:t>59</w:t>
        </w:r>
        <w:r>
          <w:rPr>
            <w:noProof/>
          </w:rPr>
          <w:fldChar w:fldCharType="end"/>
        </w:r>
      </w:hyperlink>
    </w:p>
    <w:p w14:paraId="6B9DAF3D" w14:textId="0056E84D" w:rsidR="00505CF8" w:rsidRDefault="00505CF8">
      <w:pPr>
        <w:pStyle w:val="TOC2"/>
        <w:rPr>
          <w:rFonts w:asciiTheme="minorHAnsi" w:eastAsiaTheme="minorEastAsia" w:hAnsiTheme="minorHAnsi" w:cstheme="minorBidi"/>
          <w:noProof/>
          <w:szCs w:val="22"/>
        </w:rPr>
      </w:pPr>
      <w:hyperlink w:anchor="_Toc129646132" w:history="1">
        <w:r w:rsidRPr="008A3E0D">
          <w:rPr>
            <w:rStyle w:val="affffffe"/>
            <w:noProof/>
          </w:rPr>
          <w:t>E.8 监控站视频点控制（38H）</w:t>
        </w:r>
        <w:r>
          <w:rPr>
            <w:noProof/>
          </w:rPr>
          <w:tab/>
        </w:r>
        <w:r>
          <w:rPr>
            <w:noProof/>
          </w:rPr>
          <w:fldChar w:fldCharType="begin"/>
        </w:r>
        <w:r>
          <w:rPr>
            <w:noProof/>
          </w:rPr>
          <w:instrText xml:space="preserve"> PAGEREF _Toc129646132 \h </w:instrText>
        </w:r>
        <w:r>
          <w:rPr>
            <w:noProof/>
          </w:rPr>
        </w:r>
        <w:r>
          <w:rPr>
            <w:noProof/>
          </w:rPr>
          <w:fldChar w:fldCharType="separate"/>
        </w:r>
        <w:r>
          <w:rPr>
            <w:noProof/>
          </w:rPr>
          <w:t>61</w:t>
        </w:r>
        <w:r>
          <w:rPr>
            <w:noProof/>
          </w:rPr>
          <w:fldChar w:fldCharType="end"/>
        </w:r>
      </w:hyperlink>
    </w:p>
    <w:p w14:paraId="1B58AAB4" w14:textId="55F703CB" w:rsidR="00505CF8" w:rsidRDefault="00505CF8">
      <w:pPr>
        <w:pStyle w:val="TOC2"/>
        <w:rPr>
          <w:rFonts w:asciiTheme="minorHAnsi" w:eastAsiaTheme="minorEastAsia" w:hAnsiTheme="minorHAnsi" w:cstheme="minorBidi"/>
          <w:noProof/>
          <w:szCs w:val="22"/>
        </w:rPr>
      </w:pPr>
      <w:hyperlink w:anchor="_Toc129646133" w:history="1">
        <w:r w:rsidRPr="008A3E0D">
          <w:rPr>
            <w:rStyle w:val="affffffe"/>
            <w:noProof/>
          </w:rPr>
          <w:t>E.9 监测点实时数据查询（3AH）</w:t>
        </w:r>
        <w:r>
          <w:rPr>
            <w:noProof/>
          </w:rPr>
          <w:tab/>
        </w:r>
        <w:r>
          <w:rPr>
            <w:noProof/>
          </w:rPr>
          <w:fldChar w:fldCharType="begin"/>
        </w:r>
        <w:r>
          <w:rPr>
            <w:noProof/>
          </w:rPr>
          <w:instrText xml:space="preserve"> PAGEREF _Toc129646133 \h </w:instrText>
        </w:r>
        <w:r>
          <w:rPr>
            <w:noProof/>
          </w:rPr>
        </w:r>
        <w:r>
          <w:rPr>
            <w:noProof/>
          </w:rPr>
          <w:fldChar w:fldCharType="separate"/>
        </w:r>
        <w:r>
          <w:rPr>
            <w:noProof/>
          </w:rPr>
          <w:t>64</w:t>
        </w:r>
        <w:r>
          <w:rPr>
            <w:noProof/>
          </w:rPr>
          <w:fldChar w:fldCharType="end"/>
        </w:r>
      </w:hyperlink>
    </w:p>
    <w:p w14:paraId="33997277" w14:textId="7D7161DA" w:rsidR="00505CF8" w:rsidRDefault="00505CF8">
      <w:pPr>
        <w:pStyle w:val="TOC2"/>
        <w:rPr>
          <w:rFonts w:asciiTheme="minorHAnsi" w:eastAsiaTheme="minorEastAsia" w:hAnsiTheme="minorHAnsi" w:cstheme="minorBidi"/>
          <w:noProof/>
          <w:szCs w:val="22"/>
        </w:rPr>
      </w:pPr>
      <w:hyperlink w:anchor="_Toc129646134" w:history="1">
        <w:r w:rsidRPr="008A3E0D">
          <w:rPr>
            <w:rStyle w:val="affffffe"/>
            <w:noProof/>
          </w:rPr>
          <w:t>E.10 预警站自报和远程控制（3BH）</w:t>
        </w:r>
        <w:r>
          <w:rPr>
            <w:noProof/>
          </w:rPr>
          <w:tab/>
        </w:r>
        <w:r>
          <w:rPr>
            <w:noProof/>
          </w:rPr>
          <w:fldChar w:fldCharType="begin"/>
        </w:r>
        <w:r>
          <w:rPr>
            <w:noProof/>
          </w:rPr>
          <w:instrText xml:space="preserve"> PAGEREF _Toc129646134 \h </w:instrText>
        </w:r>
        <w:r>
          <w:rPr>
            <w:noProof/>
          </w:rPr>
        </w:r>
        <w:r>
          <w:rPr>
            <w:noProof/>
          </w:rPr>
          <w:fldChar w:fldCharType="separate"/>
        </w:r>
        <w:r>
          <w:rPr>
            <w:noProof/>
          </w:rPr>
          <w:t>66</w:t>
        </w:r>
        <w:r>
          <w:rPr>
            <w:noProof/>
          </w:rPr>
          <w:fldChar w:fldCharType="end"/>
        </w:r>
      </w:hyperlink>
    </w:p>
    <w:p w14:paraId="20C9061D" w14:textId="0CA38D1C" w:rsidR="00505CF8" w:rsidRDefault="00505CF8">
      <w:pPr>
        <w:pStyle w:val="TOC2"/>
        <w:rPr>
          <w:rFonts w:asciiTheme="minorHAnsi" w:eastAsiaTheme="minorEastAsia" w:hAnsiTheme="minorHAnsi" w:cstheme="minorBidi"/>
          <w:noProof/>
          <w:szCs w:val="22"/>
        </w:rPr>
      </w:pPr>
      <w:hyperlink w:anchor="_Toc129646135" w:history="1">
        <w:r w:rsidRPr="008A3E0D">
          <w:rPr>
            <w:rStyle w:val="affffffe"/>
            <w:noProof/>
          </w:rPr>
          <w:t>E.11 修改遥测终端基本配置（40H）</w:t>
        </w:r>
        <w:r>
          <w:rPr>
            <w:noProof/>
          </w:rPr>
          <w:tab/>
        </w:r>
        <w:r>
          <w:rPr>
            <w:noProof/>
          </w:rPr>
          <w:fldChar w:fldCharType="begin"/>
        </w:r>
        <w:r>
          <w:rPr>
            <w:noProof/>
          </w:rPr>
          <w:instrText xml:space="preserve"> PAGEREF _Toc129646135 \h </w:instrText>
        </w:r>
        <w:r>
          <w:rPr>
            <w:noProof/>
          </w:rPr>
        </w:r>
        <w:r>
          <w:rPr>
            <w:noProof/>
          </w:rPr>
          <w:fldChar w:fldCharType="separate"/>
        </w:r>
        <w:r>
          <w:rPr>
            <w:noProof/>
          </w:rPr>
          <w:t>72</w:t>
        </w:r>
        <w:r>
          <w:rPr>
            <w:noProof/>
          </w:rPr>
          <w:fldChar w:fldCharType="end"/>
        </w:r>
      </w:hyperlink>
    </w:p>
    <w:p w14:paraId="5AFC59EE" w14:textId="662F8027" w:rsidR="00505CF8" w:rsidRDefault="00505CF8">
      <w:pPr>
        <w:pStyle w:val="TOC2"/>
        <w:rPr>
          <w:rFonts w:asciiTheme="minorHAnsi" w:eastAsiaTheme="minorEastAsia" w:hAnsiTheme="minorHAnsi" w:cstheme="minorBidi"/>
          <w:noProof/>
          <w:szCs w:val="22"/>
        </w:rPr>
      </w:pPr>
      <w:hyperlink w:anchor="_Toc129646136" w:history="1">
        <w:r w:rsidRPr="008A3E0D">
          <w:rPr>
            <w:rStyle w:val="affffffe"/>
            <w:noProof/>
          </w:rPr>
          <w:t>E.12 读取遥测终端基本配置（41H）</w:t>
        </w:r>
        <w:r>
          <w:rPr>
            <w:noProof/>
          </w:rPr>
          <w:tab/>
        </w:r>
        <w:r>
          <w:rPr>
            <w:noProof/>
          </w:rPr>
          <w:fldChar w:fldCharType="begin"/>
        </w:r>
        <w:r>
          <w:rPr>
            <w:noProof/>
          </w:rPr>
          <w:instrText xml:space="preserve"> PAGEREF _Toc129646136 \h </w:instrText>
        </w:r>
        <w:r>
          <w:rPr>
            <w:noProof/>
          </w:rPr>
        </w:r>
        <w:r>
          <w:rPr>
            <w:noProof/>
          </w:rPr>
          <w:fldChar w:fldCharType="separate"/>
        </w:r>
        <w:r>
          <w:rPr>
            <w:noProof/>
          </w:rPr>
          <w:t>74</w:t>
        </w:r>
        <w:r>
          <w:rPr>
            <w:noProof/>
          </w:rPr>
          <w:fldChar w:fldCharType="end"/>
        </w:r>
      </w:hyperlink>
    </w:p>
    <w:p w14:paraId="1E12DFAC" w14:textId="2558BD8A" w:rsidR="00505CF8" w:rsidRDefault="00505CF8">
      <w:pPr>
        <w:pStyle w:val="TOC2"/>
        <w:rPr>
          <w:rFonts w:asciiTheme="minorHAnsi" w:eastAsiaTheme="minorEastAsia" w:hAnsiTheme="minorHAnsi" w:cstheme="minorBidi"/>
          <w:noProof/>
          <w:szCs w:val="22"/>
        </w:rPr>
      </w:pPr>
      <w:hyperlink w:anchor="_Toc129646137" w:history="1">
        <w:r w:rsidRPr="008A3E0D">
          <w:rPr>
            <w:rStyle w:val="affffffe"/>
            <w:noProof/>
          </w:rPr>
          <w:t>E.13</w:t>
        </w:r>
        <w:r w:rsidRPr="008A3E0D">
          <w:rPr>
            <w:rStyle w:val="affffffe"/>
            <w:rFonts w:ascii="Times New Roman"/>
            <w:noProof/>
          </w:rPr>
          <w:t xml:space="preserve"> </w:t>
        </w:r>
        <w:r w:rsidRPr="008A3E0D">
          <w:rPr>
            <w:rStyle w:val="affffffe"/>
            <w:rFonts w:ascii="Times New Roman"/>
            <w:noProof/>
          </w:rPr>
          <w:t>修改遥测终端运行参数（</w:t>
        </w:r>
        <w:r w:rsidRPr="008A3E0D">
          <w:rPr>
            <w:rStyle w:val="affffffe"/>
            <w:rFonts w:ascii="Times New Roman"/>
            <w:noProof/>
          </w:rPr>
          <w:t>42H</w:t>
        </w:r>
        <w:r w:rsidRPr="008A3E0D">
          <w:rPr>
            <w:rStyle w:val="affffffe"/>
            <w:rFonts w:ascii="Times New Roman"/>
            <w:noProof/>
          </w:rPr>
          <w:t>）</w:t>
        </w:r>
        <w:r>
          <w:rPr>
            <w:noProof/>
          </w:rPr>
          <w:tab/>
        </w:r>
        <w:r>
          <w:rPr>
            <w:noProof/>
          </w:rPr>
          <w:fldChar w:fldCharType="begin"/>
        </w:r>
        <w:r>
          <w:rPr>
            <w:noProof/>
          </w:rPr>
          <w:instrText xml:space="preserve"> PAGEREF _Toc129646137 \h </w:instrText>
        </w:r>
        <w:r>
          <w:rPr>
            <w:noProof/>
          </w:rPr>
        </w:r>
        <w:r>
          <w:rPr>
            <w:noProof/>
          </w:rPr>
          <w:fldChar w:fldCharType="separate"/>
        </w:r>
        <w:r>
          <w:rPr>
            <w:noProof/>
          </w:rPr>
          <w:t>76</w:t>
        </w:r>
        <w:r>
          <w:rPr>
            <w:noProof/>
          </w:rPr>
          <w:fldChar w:fldCharType="end"/>
        </w:r>
      </w:hyperlink>
    </w:p>
    <w:p w14:paraId="551B85A7" w14:textId="0DC1D7B9" w:rsidR="00505CF8" w:rsidRDefault="00505CF8">
      <w:pPr>
        <w:pStyle w:val="TOC2"/>
        <w:rPr>
          <w:rFonts w:asciiTheme="minorHAnsi" w:eastAsiaTheme="minorEastAsia" w:hAnsiTheme="minorHAnsi" w:cstheme="minorBidi"/>
          <w:noProof/>
          <w:szCs w:val="22"/>
        </w:rPr>
      </w:pPr>
      <w:hyperlink w:anchor="_Toc129646138" w:history="1">
        <w:r w:rsidRPr="008A3E0D">
          <w:rPr>
            <w:rStyle w:val="affffffe"/>
            <w:noProof/>
          </w:rPr>
          <w:t>E.14 读取遥测终端运行参数（43H）</w:t>
        </w:r>
        <w:r>
          <w:rPr>
            <w:noProof/>
          </w:rPr>
          <w:tab/>
        </w:r>
        <w:r>
          <w:rPr>
            <w:noProof/>
          </w:rPr>
          <w:fldChar w:fldCharType="begin"/>
        </w:r>
        <w:r>
          <w:rPr>
            <w:noProof/>
          </w:rPr>
          <w:instrText xml:space="preserve"> PAGEREF _Toc129646138 \h </w:instrText>
        </w:r>
        <w:r>
          <w:rPr>
            <w:noProof/>
          </w:rPr>
        </w:r>
        <w:r>
          <w:rPr>
            <w:noProof/>
          </w:rPr>
          <w:fldChar w:fldCharType="separate"/>
        </w:r>
        <w:r>
          <w:rPr>
            <w:noProof/>
          </w:rPr>
          <w:t>81</w:t>
        </w:r>
        <w:r>
          <w:rPr>
            <w:noProof/>
          </w:rPr>
          <w:fldChar w:fldCharType="end"/>
        </w:r>
      </w:hyperlink>
    </w:p>
    <w:p w14:paraId="1BE32C0A" w14:textId="488EFEF3" w:rsidR="00505CF8" w:rsidRDefault="00505CF8">
      <w:pPr>
        <w:pStyle w:val="TOC1"/>
        <w:rPr>
          <w:rFonts w:asciiTheme="minorHAnsi" w:eastAsiaTheme="minorEastAsia" w:hAnsiTheme="minorHAnsi" w:cstheme="minorBidi"/>
          <w:noProof/>
          <w:szCs w:val="22"/>
        </w:rPr>
      </w:pPr>
      <w:hyperlink w:anchor="_Toc129646139" w:history="1">
        <w:r w:rsidRPr="008A3E0D">
          <w:rPr>
            <w:rStyle w:val="affffffe"/>
            <w:noProof/>
            <w:spacing w:val="100"/>
            <w:lang w:eastAsia="zh-TW"/>
          </w:rPr>
          <w:t>附录F</w:t>
        </w:r>
        <w:r w:rsidRPr="008A3E0D">
          <w:rPr>
            <w:rStyle w:val="affffffe"/>
            <w:noProof/>
            <w:lang w:eastAsia="zh-TW"/>
          </w:rPr>
          <w:t xml:space="preserve"> （规范性） 巡检终端通讯接口</w:t>
        </w:r>
        <w:r>
          <w:rPr>
            <w:noProof/>
          </w:rPr>
          <w:tab/>
        </w:r>
        <w:r>
          <w:rPr>
            <w:noProof/>
          </w:rPr>
          <w:fldChar w:fldCharType="begin"/>
        </w:r>
        <w:r>
          <w:rPr>
            <w:noProof/>
          </w:rPr>
          <w:instrText xml:space="preserve"> PAGEREF _Toc129646139 \h </w:instrText>
        </w:r>
        <w:r>
          <w:rPr>
            <w:noProof/>
          </w:rPr>
        </w:r>
        <w:r>
          <w:rPr>
            <w:noProof/>
          </w:rPr>
          <w:fldChar w:fldCharType="separate"/>
        </w:r>
        <w:r>
          <w:rPr>
            <w:noProof/>
          </w:rPr>
          <w:t>85</w:t>
        </w:r>
        <w:r>
          <w:rPr>
            <w:noProof/>
          </w:rPr>
          <w:fldChar w:fldCharType="end"/>
        </w:r>
      </w:hyperlink>
    </w:p>
    <w:p w14:paraId="751D4356" w14:textId="7BEC98BF" w:rsidR="00505CF8" w:rsidRDefault="00505CF8">
      <w:pPr>
        <w:pStyle w:val="TOC2"/>
        <w:rPr>
          <w:rFonts w:asciiTheme="minorHAnsi" w:eastAsiaTheme="minorEastAsia" w:hAnsiTheme="minorHAnsi" w:cstheme="minorBidi"/>
          <w:noProof/>
          <w:szCs w:val="22"/>
        </w:rPr>
      </w:pPr>
      <w:hyperlink w:anchor="_Toc129646140" w:history="1">
        <w:r w:rsidRPr="008A3E0D">
          <w:rPr>
            <w:rStyle w:val="affffffe"/>
            <w:noProof/>
            <w:lang w:eastAsia="zh-TW"/>
          </w:rPr>
          <w:t>F.1 安全机制</w:t>
        </w:r>
        <w:r>
          <w:rPr>
            <w:noProof/>
          </w:rPr>
          <w:tab/>
        </w:r>
        <w:r>
          <w:rPr>
            <w:noProof/>
          </w:rPr>
          <w:fldChar w:fldCharType="begin"/>
        </w:r>
        <w:r>
          <w:rPr>
            <w:noProof/>
          </w:rPr>
          <w:instrText xml:space="preserve"> PAGEREF _Toc129646140 \h </w:instrText>
        </w:r>
        <w:r>
          <w:rPr>
            <w:noProof/>
          </w:rPr>
        </w:r>
        <w:r>
          <w:rPr>
            <w:noProof/>
          </w:rPr>
          <w:fldChar w:fldCharType="separate"/>
        </w:r>
        <w:r>
          <w:rPr>
            <w:noProof/>
          </w:rPr>
          <w:t>85</w:t>
        </w:r>
        <w:r>
          <w:rPr>
            <w:noProof/>
          </w:rPr>
          <w:fldChar w:fldCharType="end"/>
        </w:r>
      </w:hyperlink>
    </w:p>
    <w:p w14:paraId="7EAD33EC" w14:textId="449FE5F0" w:rsidR="00505CF8" w:rsidRDefault="00505CF8">
      <w:pPr>
        <w:pStyle w:val="TOC2"/>
        <w:rPr>
          <w:rFonts w:asciiTheme="minorHAnsi" w:eastAsiaTheme="minorEastAsia" w:hAnsiTheme="minorHAnsi" w:cstheme="minorBidi"/>
          <w:noProof/>
          <w:szCs w:val="22"/>
        </w:rPr>
      </w:pPr>
      <w:hyperlink w:anchor="_Toc129646141" w:history="1">
        <w:r w:rsidRPr="008A3E0D">
          <w:rPr>
            <w:rStyle w:val="affffffe"/>
            <w:noProof/>
            <w:lang w:eastAsia="zh-TW"/>
          </w:rPr>
          <w:t>F.2 数据返回格式与状态码返回值</w:t>
        </w:r>
        <w:r>
          <w:rPr>
            <w:noProof/>
          </w:rPr>
          <w:tab/>
        </w:r>
        <w:r>
          <w:rPr>
            <w:noProof/>
          </w:rPr>
          <w:fldChar w:fldCharType="begin"/>
        </w:r>
        <w:r>
          <w:rPr>
            <w:noProof/>
          </w:rPr>
          <w:instrText xml:space="preserve"> PAGEREF _Toc129646141 \h </w:instrText>
        </w:r>
        <w:r>
          <w:rPr>
            <w:noProof/>
          </w:rPr>
        </w:r>
        <w:r>
          <w:rPr>
            <w:noProof/>
          </w:rPr>
          <w:fldChar w:fldCharType="separate"/>
        </w:r>
        <w:r>
          <w:rPr>
            <w:noProof/>
          </w:rPr>
          <w:t>85</w:t>
        </w:r>
        <w:r>
          <w:rPr>
            <w:noProof/>
          </w:rPr>
          <w:fldChar w:fldCharType="end"/>
        </w:r>
      </w:hyperlink>
    </w:p>
    <w:p w14:paraId="5FB86A89" w14:textId="55ADE456" w:rsidR="008E47EE" w:rsidRPr="008E47EE" w:rsidRDefault="008E47EE" w:rsidP="008E47EE">
      <w:pPr>
        <w:pStyle w:val="affffff2"/>
        <w:spacing w:after="468"/>
        <w:sectPr w:rsidR="008E47EE" w:rsidRPr="008E47EE" w:rsidSect="008E47EE">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8E47EE">
        <w:fldChar w:fldCharType="end"/>
      </w:r>
    </w:p>
    <w:p w14:paraId="7C2BF352" w14:textId="77777777" w:rsidR="00AF34EE" w:rsidRDefault="00AF34EE" w:rsidP="00AF34EE">
      <w:pPr>
        <w:pStyle w:val="a6"/>
        <w:spacing w:before="900" w:after="468"/>
      </w:pPr>
      <w:bookmarkStart w:id="24" w:name="BookMark2"/>
      <w:bookmarkStart w:id="25" w:name="_Toc129646074"/>
      <w:bookmarkEnd w:id="21"/>
      <w:r w:rsidRPr="00AF34EE">
        <w:rPr>
          <w:spacing w:val="320"/>
        </w:rPr>
        <w:lastRenderedPageBreak/>
        <w:t>前</w:t>
      </w:r>
      <w:r>
        <w:t>言</w:t>
      </w:r>
      <w:bookmarkEnd w:id="22"/>
      <w:bookmarkEnd w:id="23"/>
      <w:bookmarkEnd w:id="25"/>
    </w:p>
    <w:p w14:paraId="7307A5B1" w14:textId="77777777" w:rsidR="00AF34EE" w:rsidRDefault="00AF34EE" w:rsidP="00AF34EE">
      <w:pPr>
        <w:pStyle w:val="affffb"/>
        <w:ind w:firstLine="420"/>
      </w:pPr>
      <w:r>
        <w:rPr>
          <w:rFonts w:hint="eastAsia"/>
        </w:rPr>
        <w:t>本文件按照GB/T 1.1—2020《标准化工作导则  第1部分：标准化文件的结构和起草规则》的规定起草。</w:t>
      </w:r>
    </w:p>
    <w:p w14:paraId="6839D5B6" w14:textId="77777777" w:rsidR="00AF34EE" w:rsidRPr="00AF34EE" w:rsidRDefault="00AF34EE" w:rsidP="00AF34EE">
      <w:pPr>
        <w:pStyle w:val="affffb"/>
        <w:ind w:firstLine="420"/>
      </w:pPr>
    </w:p>
    <w:p w14:paraId="66EDCD70" w14:textId="4B127396" w:rsidR="00B04265" w:rsidRDefault="00B04265" w:rsidP="00B04265">
      <w:pPr>
        <w:pStyle w:val="affffb"/>
        <w:ind w:firstLine="420"/>
      </w:pPr>
      <w:r>
        <w:rPr>
          <w:rFonts w:hint="eastAsia"/>
        </w:rPr>
        <w:t>本文件共 10 章和</w:t>
      </w:r>
      <w:r w:rsidR="001C167F">
        <w:rPr>
          <w:rFonts w:hint="eastAsia"/>
        </w:rPr>
        <w:t xml:space="preserve"> </w:t>
      </w:r>
      <w:r w:rsidR="001C167F">
        <w:t xml:space="preserve">5 </w:t>
      </w:r>
      <w:r>
        <w:rPr>
          <w:rFonts w:hint="eastAsia"/>
        </w:rPr>
        <w:t>个附录，主要内容包括：</w:t>
      </w:r>
    </w:p>
    <w:p w14:paraId="4BEF3321" w14:textId="68590F9A" w:rsidR="00B04265" w:rsidRDefault="00B04265" w:rsidP="00B04265">
      <w:pPr>
        <w:pStyle w:val="affffb"/>
        <w:ind w:firstLine="420"/>
      </w:pPr>
      <w:r>
        <w:rPr>
          <w:rFonts w:hint="eastAsia"/>
        </w:rPr>
        <w:t>—范围</w:t>
      </w:r>
    </w:p>
    <w:p w14:paraId="328952FA" w14:textId="5DF049DF" w:rsidR="00B04265" w:rsidRDefault="00B04265" w:rsidP="00B04265">
      <w:pPr>
        <w:pStyle w:val="affffb"/>
        <w:ind w:firstLine="420"/>
      </w:pPr>
      <w:r>
        <w:rPr>
          <w:rFonts w:hint="eastAsia"/>
        </w:rPr>
        <w:t>—规范性引用文件</w:t>
      </w:r>
    </w:p>
    <w:p w14:paraId="5941206D" w14:textId="60041C78" w:rsidR="00B04265" w:rsidRDefault="00B04265" w:rsidP="00B04265">
      <w:pPr>
        <w:pStyle w:val="affffb"/>
        <w:ind w:firstLine="420"/>
      </w:pPr>
      <w:r>
        <w:rPr>
          <w:rFonts w:hint="eastAsia"/>
        </w:rPr>
        <w:t>—术语、符号和代号</w:t>
      </w:r>
    </w:p>
    <w:p w14:paraId="3285ED1C" w14:textId="29D43E38" w:rsidR="00B04265" w:rsidRDefault="00B04265" w:rsidP="00B04265">
      <w:pPr>
        <w:pStyle w:val="affffb"/>
        <w:ind w:firstLine="420"/>
      </w:pPr>
      <w:r>
        <w:rPr>
          <w:rFonts w:hint="eastAsia"/>
        </w:rPr>
        <w:t>—基本规定</w:t>
      </w:r>
    </w:p>
    <w:p w14:paraId="56E61A25" w14:textId="25770AE1" w:rsidR="00B04265" w:rsidRDefault="00B04265" w:rsidP="00B04265">
      <w:pPr>
        <w:pStyle w:val="affffb"/>
        <w:ind w:firstLine="420"/>
      </w:pPr>
      <w:r>
        <w:rPr>
          <w:rFonts w:hint="eastAsia"/>
        </w:rPr>
        <w:t>—系统构成</w:t>
      </w:r>
    </w:p>
    <w:p w14:paraId="5485E883" w14:textId="6F16C1E1" w:rsidR="00B04265" w:rsidRDefault="00B04265" w:rsidP="00B04265">
      <w:pPr>
        <w:pStyle w:val="affffb"/>
        <w:ind w:firstLine="420"/>
      </w:pPr>
      <w:r>
        <w:rPr>
          <w:rFonts w:hint="eastAsia"/>
        </w:rPr>
        <w:t>—通信方式</w:t>
      </w:r>
    </w:p>
    <w:p w14:paraId="3035D916" w14:textId="722EEC41" w:rsidR="00B04265" w:rsidRDefault="00B04265" w:rsidP="00B04265">
      <w:pPr>
        <w:pStyle w:val="affffb"/>
        <w:ind w:firstLine="420"/>
      </w:pPr>
      <w:r>
        <w:rPr>
          <w:rFonts w:hint="eastAsia"/>
        </w:rPr>
        <w:t>—采集通信规约</w:t>
      </w:r>
    </w:p>
    <w:p w14:paraId="1CD5DF43" w14:textId="7530767F" w:rsidR="00B04265" w:rsidRDefault="00B04265" w:rsidP="00B04265">
      <w:pPr>
        <w:pStyle w:val="affffb"/>
        <w:ind w:firstLine="420"/>
      </w:pPr>
      <w:r>
        <w:rPr>
          <w:rFonts w:hint="eastAsia"/>
        </w:rPr>
        <w:t>—平台通信规约</w:t>
      </w:r>
    </w:p>
    <w:p w14:paraId="61AE95AA" w14:textId="7083AF88" w:rsidR="00AF34EE" w:rsidRDefault="00B04265" w:rsidP="00B04265">
      <w:pPr>
        <w:pStyle w:val="affffb"/>
        <w:ind w:firstLine="420"/>
      </w:pPr>
      <w:r>
        <w:rPr>
          <w:rFonts w:hint="eastAsia"/>
        </w:rPr>
        <w:t>—通信安全</w:t>
      </w:r>
    </w:p>
    <w:p w14:paraId="6A983631" w14:textId="77777777" w:rsidR="00AF34EE" w:rsidRDefault="00AF34EE" w:rsidP="00AF34EE">
      <w:pPr>
        <w:pStyle w:val="affffb"/>
        <w:ind w:firstLine="420"/>
      </w:pPr>
    </w:p>
    <w:p w14:paraId="4CEDC612" w14:textId="77777777" w:rsidR="00AF34EE" w:rsidRDefault="00AF34EE" w:rsidP="00AF34EE">
      <w:pPr>
        <w:pStyle w:val="affffb"/>
        <w:ind w:firstLine="420"/>
      </w:pPr>
      <w:r>
        <w:rPr>
          <w:rFonts w:hint="eastAsia"/>
        </w:rPr>
        <w:t>本文件由××××提出。</w:t>
      </w:r>
    </w:p>
    <w:p w14:paraId="6B1FA4A2" w14:textId="77777777" w:rsidR="00AF34EE" w:rsidRDefault="00AF34EE" w:rsidP="00AF34EE">
      <w:pPr>
        <w:pStyle w:val="affffb"/>
        <w:ind w:firstLine="420"/>
      </w:pPr>
      <w:r>
        <w:rPr>
          <w:rFonts w:hint="eastAsia"/>
        </w:rPr>
        <w:t>本文件由××××归口。</w:t>
      </w:r>
    </w:p>
    <w:p w14:paraId="4EF6748C" w14:textId="77777777" w:rsidR="00AF34EE" w:rsidRDefault="00AF34EE" w:rsidP="00AF34EE">
      <w:pPr>
        <w:pStyle w:val="affffb"/>
        <w:ind w:firstLine="420"/>
      </w:pPr>
      <w:r>
        <w:rPr>
          <w:rFonts w:hint="eastAsia"/>
        </w:rPr>
        <w:t>本文件起草单位：</w:t>
      </w:r>
    </w:p>
    <w:p w14:paraId="1B0A1D59" w14:textId="77777777" w:rsidR="00AF34EE" w:rsidRDefault="00AF34EE" w:rsidP="00AF34EE">
      <w:pPr>
        <w:pStyle w:val="affffb"/>
        <w:ind w:firstLine="420"/>
      </w:pPr>
      <w:r>
        <w:rPr>
          <w:rFonts w:hint="eastAsia"/>
        </w:rPr>
        <w:t>本文件主要起草人：</w:t>
      </w:r>
    </w:p>
    <w:p w14:paraId="59DB1B21" w14:textId="77777777" w:rsidR="00AF34EE" w:rsidRDefault="00AF34EE" w:rsidP="00AF34EE">
      <w:pPr>
        <w:pStyle w:val="affffb"/>
        <w:ind w:firstLine="420"/>
      </w:pPr>
    </w:p>
    <w:p w14:paraId="4366F22C" w14:textId="2F653CD2" w:rsidR="00AF34EE" w:rsidRPr="00AF34EE" w:rsidRDefault="00AF34EE" w:rsidP="00AF34EE">
      <w:pPr>
        <w:pStyle w:val="affffb"/>
        <w:ind w:firstLine="420"/>
        <w:sectPr w:rsidR="00AF34EE" w:rsidRPr="00AF34EE" w:rsidSect="008E47EE">
          <w:pgSz w:w="11906" w:h="16838" w:code="9"/>
          <w:pgMar w:top="1928" w:right="1134" w:bottom="1134" w:left="1134" w:header="1418" w:footer="1134" w:gutter="284"/>
          <w:pgNumType w:fmt="upperRoman"/>
          <w:cols w:space="425"/>
          <w:formProt w:val="0"/>
          <w:docGrid w:type="lines" w:linePitch="312"/>
        </w:sectPr>
      </w:pPr>
    </w:p>
    <w:p w14:paraId="6AE77730" w14:textId="77777777" w:rsidR="00AF34EE" w:rsidRDefault="00AF34EE" w:rsidP="00AF34EE">
      <w:pPr>
        <w:pStyle w:val="a6"/>
        <w:spacing w:after="468"/>
      </w:pPr>
      <w:bookmarkStart w:id="26" w:name="_Toc126536898"/>
      <w:bookmarkStart w:id="27" w:name="_Toc126536950"/>
      <w:bookmarkStart w:id="28" w:name="BookMark3"/>
      <w:bookmarkStart w:id="29" w:name="_Toc129646075"/>
      <w:bookmarkEnd w:id="24"/>
      <w:r w:rsidRPr="00AF34EE">
        <w:rPr>
          <w:spacing w:val="320"/>
        </w:rPr>
        <w:lastRenderedPageBreak/>
        <w:t>引</w:t>
      </w:r>
      <w:r>
        <w:t>言</w:t>
      </w:r>
      <w:bookmarkEnd w:id="26"/>
      <w:bookmarkEnd w:id="27"/>
      <w:bookmarkEnd w:id="29"/>
    </w:p>
    <w:p w14:paraId="0F12F65F" w14:textId="0AEB2E7D" w:rsidR="00B04265" w:rsidRDefault="00B04265" w:rsidP="00B04265">
      <w:pPr>
        <w:pStyle w:val="affffb"/>
        <w:ind w:firstLine="420"/>
      </w:pPr>
      <w:r>
        <w:rPr>
          <w:rFonts w:hint="eastAsia"/>
        </w:rPr>
        <w:t>水利行业建设了各种类型的自动监测（监控）系统，现阶段只制定了水文、水资源数据传输规约，缺少大坝安全监测数据通信规约，亟须建立大坝安全监测数据传输规约。以现有成熟的数据传输规约为基础，统一大坝安全监测数据传输规约，形成科学合理、相互兼容、资源共享的信息管理体制，以适应本项目在水利信息化建设和管理过程中的需要，制定本文件。</w:t>
      </w:r>
    </w:p>
    <w:p w14:paraId="6600F7CE" w14:textId="6C9211ED" w:rsidR="00AF34EE" w:rsidRDefault="00B04265" w:rsidP="00AF34EE">
      <w:pPr>
        <w:pStyle w:val="affffb"/>
        <w:ind w:firstLine="420"/>
      </w:pPr>
      <w:r>
        <w:rPr>
          <w:rFonts w:hint="eastAsia"/>
        </w:rPr>
        <w:t>本文件规定了大坝安全监测系统的数据传输网络方式、链路协议、数据通信规约等技术要求，给出了大坝安全监测数据传输规约类标准的编制依据</w:t>
      </w:r>
      <w:r w:rsidR="00606AAC" w:rsidRPr="00606AAC">
        <w:rPr>
          <w:rFonts w:hint="eastAsia"/>
        </w:rPr>
        <w:t>。</w:t>
      </w:r>
    </w:p>
    <w:p w14:paraId="0504F96E" w14:textId="6B16D547" w:rsidR="00AF34EE" w:rsidRPr="00AF34EE" w:rsidRDefault="00AF34EE" w:rsidP="00AF34EE">
      <w:pPr>
        <w:pStyle w:val="affffb"/>
        <w:ind w:firstLine="420"/>
        <w:sectPr w:rsidR="00AF34EE" w:rsidRPr="00AF34EE" w:rsidSect="00AF34EE">
          <w:pgSz w:w="11906" w:h="16838" w:code="9"/>
          <w:pgMar w:top="1928" w:right="1134" w:bottom="1134" w:left="1134" w:header="1418" w:footer="1134" w:gutter="284"/>
          <w:pgNumType w:fmt="upperRoman"/>
          <w:cols w:space="425"/>
          <w:formProt w:val="0"/>
          <w:docGrid w:type="lines" w:linePitch="312"/>
        </w:sectPr>
      </w:pPr>
    </w:p>
    <w:p w14:paraId="5B461D3D" w14:textId="77777777" w:rsidR="00894836" w:rsidRPr="00145D9D" w:rsidRDefault="00894836" w:rsidP="00093D25">
      <w:pPr>
        <w:spacing w:line="20" w:lineRule="exact"/>
        <w:jc w:val="center"/>
        <w:rPr>
          <w:rFonts w:ascii="黑体" w:eastAsia="黑体" w:hAnsi="黑体"/>
          <w:sz w:val="32"/>
          <w:szCs w:val="32"/>
        </w:rPr>
      </w:pPr>
      <w:bookmarkStart w:id="30" w:name="BookMark4"/>
      <w:bookmarkEnd w:id="28"/>
    </w:p>
    <w:p w14:paraId="2BDC9BAE"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D759A4C161D434C89BDD51E1E81C833"/>
        </w:placeholder>
      </w:sdtPr>
      <w:sdtContent>
        <w:bookmarkStart w:id="31" w:name="NEW_STAND_NAME" w:displacedByCustomXml="prev"/>
        <w:p w14:paraId="494D38FA" w14:textId="731FDE10" w:rsidR="00F26B7E" w:rsidRPr="00F26B7E" w:rsidRDefault="008E6600" w:rsidP="00942E94">
          <w:pPr>
            <w:pStyle w:val="afffffffff8"/>
            <w:spacing w:beforeLines="1" w:before="3" w:afterLines="220" w:after="686"/>
          </w:pPr>
          <w:r>
            <w:rPr>
              <w:rFonts w:hint="eastAsia"/>
            </w:rPr>
            <w:t>大坝安全监测数据通信规约</w:t>
          </w:r>
        </w:p>
      </w:sdtContent>
    </w:sdt>
    <w:bookmarkEnd w:id="31" w:displacedByCustomXml="prev"/>
    <w:p w14:paraId="328FB5B3" w14:textId="77777777" w:rsidR="00E2552F" w:rsidRPr="0055729C" w:rsidRDefault="00E2552F" w:rsidP="00AF34EE">
      <w:pPr>
        <w:pStyle w:val="affc"/>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1423"/>
      <w:bookmarkStart w:id="41" w:name="_Toc117714172"/>
      <w:bookmarkStart w:id="42" w:name="_Toc126536899"/>
      <w:bookmarkStart w:id="43" w:name="_Toc126536951"/>
      <w:bookmarkStart w:id="44" w:name="_Toc129646076"/>
      <w:r w:rsidRPr="0055729C">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p>
    <w:p w14:paraId="22D37CFE" w14:textId="6AC852D7" w:rsidR="009A492F" w:rsidRDefault="009A492F" w:rsidP="009A492F">
      <w:pPr>
        <w:pStyle w:val="affffb"/>
        <w:ind w:firstLine="420"/>
      </w:pPr>
      <w:bookmarkStart w:id="45" w:name="_Toc17233326"/>
      <w:bookmarkStart w:id="46" w:name="_Toc17233334"/>
      <w:bookmarkStart w:id="47" w:name="_Toc24884212"/>
      <w:bookmarkStart w:id="48" w:name="_Toc24884219"/>
      <w:bookmarkStart w:id="49" w:name="_Toc26648466"/>
      <w:r>
        <w:rPr>
          <w:rFonts w:hint="eastAsia"/>
        </w:rPr>
        <w:t>本文件规定了大坝安全监测系统的数据传输网络方式、链路协议、数据通信规约等技术要求，给出了大坝安全监测数据传输规约类标准的编制依据。</w:t>
      </w:r>
    </w:p>
    <w:p w14:paraId="4E3A5690" w14:textId="28786445" w:rsidR="008B0C9C" w:rsidRDefault="009A492F" w:rsidP="009A492F">
      <w:pPr>
        <w:pStyle w:val="affffb"/>
        <w:ind w:firstLine="420"/>
      </w:pPr>
      <w:r>
        <w:rPr>
          <w:rFonts w:hint="eastAsia"/>
        </w:rPr>
        <w:t>本文件适用于土石坝、混凝土坝等各类水库大坝安全监测系统</w:t>
      </w:r>
      <w:r w:rsidR="001123EC" w:rsidRPr="001123EC">
        <w:rPr>
          <w:rFonts w:hint="eastAsia"/>
        </w:rPr>
        <w:t>。</w:t>
      </w:r>
    </w:p>
    <w:p w14:paraId="2F17B78B" w14:textId="77777777" w:rsidR="00E2552F" w:rsidRDefault="00E2552F" w:rsidP="00A77CCB">
      <w:pPr>
        <w:pStyle w:val="affc"/>
        <w:spacing w:before="312" w:after="312"/>
      </w:pPr>
      <w:bookmarkStart w:id="50" w:name="_Toc26718931"/>
      <w:bookmarkStart w:id="51" w:name="_Toc26986531"/>
      <w:bookmarkStart w:id="52" w:name="_Toc26986772"/>
      <w:bookmarkStart w:id="53" w:name="_Toc97191424"/>
      <w:bookmarkStart w:id="54" w:name="_Toc117714173"/>
      <w:bookmarkStart w:id="55" w:name="_Toc126536900"/>
      <w:bookmarkStart w:id="56" w:name="_Toc126536952"/>
      <w:bookmarkStart w:id="57" w:name="_Toc129646077"/>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03F808B0EBCC43099BDAD500F89669E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BE9122F"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9D43F7" w14:textId="77777777" w:rsidR="00BB53E7" w:rsidRDefault="00BB53E7" w:rsidP="00BB53E7">
      <w:pPr>
        <w:pStyle w:val="affffb"/>
        <w:ind w:firstLine="420"/>
      </w:pPr>
      <w:r>
        <w:rPr>
          <w:rFonts w:hint="eastAsia"/>
        </w:rPr>
        <w:t>GB/T 2260－2007 中华人民共和国行政区划代码</w:t>
      </w:r>
    </w:p>
    <w:p w14:paraId="67454414" w14:textId="77777777" w:rsidR="00BB53E7" w:rsidRDefault="00BB53E7" w:rsidP="00BB53E7">
      <w:pPr>
        <w:pStyle w:val="affffb"/>
        <w:ind w:firstLine="420"/>
      </w:pPr>
      <w:r>
        <w:rPr>
          <w:rFonts w:hint="eastAsia"/>
        </w:rPr>
        <w:t>GB/T 33745－2017 物联网术语</w:t>
      </w:r>
    </w:p>
    <w:p w14:paraId="67519C17" w14:textId="77777777" w:rsidR="00BB53E7" w:rsidRDefault="00BB53E7" w:rsidP="00BB53E7">
      <w:pPr>
        <w:pStyle w:val="affffb"/>
        <w:ind w:firstLine="420"/>
      </w:pPr>
      <w:r>
        <w:rPr>
          <w:rFonts w:hint="eastAsia"/>
        </w:rPr>
        <w:t xml:space="preserve">GB/T 33905.3－2017 智能传感器 第3部分：术语 </w:t>
      </w:r>
    </w:p>
    <w:p w14:paraId="40DDFC9E" w14:textId="77777777" w:rsidR="00BB53E7" w:rsidRDefault="00BB53E7" w:rsidP="00BB53E7">
      <w:pPr>
        <w:pStyle w:val="affffb"/>
        <w:ind w:firstLine="420"/>
      </w:pPr>
      <w:r>
        <w:rPr>
          <w:rFonts w:hint="eastAsia"/>
        </w:rPr>
        <w:t xml:space="preserve">GB/T 50095－2014 水文基本术语和符号标准 </w:t>
      </w:r>
    </w:p>
    <w:p w14:paraId="1F310035" w14:textId="77777777" w:rsidR="00BB53E7" w:rsidRDefault="00BB53E7" w:rsidP="00BB53E7">
      <w:pPr>
        <w:pStyle w:val="affffb"/>
        <w:ind w:firstLine="420"/>
      </w:pPr>
      <w:r>
        <w:rPr>
          <w:rFonts w:hint="eastAsia"/>
        </w:rPr>
        <w:t xml:space="preserve">GB/T 28181 公共安全视频监控联网系统信息传输、交换、控制技术要求 </w:t>
      </w:r>
    </w:p>
    <w:p w14:paraId="35E1BDAF" w14:textId="77777777" w:rsidR="00BB53E7" w:rsidRDefault="00BB53E7" w:rsidP="00BB53E7">
      <w:pPr>
        <w:pStyle w:val="affffb"/>
        <w:ind w:firstLine="420"/>
      </w:pPr>
      <w:r>
        <w:rPr>
          <w:rFonts w:hint="eastAsia"/>
        </w:rPr>
        <w:t>GB/T 35273-2020 信息安全技术 个人信息安全规范</w:t>
      </w:r>
    </w:p>
    <w:p w14:paraId="3036A08B" w14:textId="77777777" w:rsidR="00BB53E7" w:rsidRDefault="00BB53E7" w:rsidP="00BB53E7">
      <w:pPr>
        <w:pStyle w:val="affffb"/>
        <w:ind w:firstLine="420"/>
      </w:pPr>
      <w:r>
        <w:rPr>
          <w:rFonts w:hint="eastAsia"/>
        </w:rPr>
        <w:t>SL/T 812.1－2021 水利监测数据传输规约 第1部分总则</w:t>
      </w:r>
    </w:p>
    <w:p w14:paraId="3AB9B04A" w14:textId="77777777" w:rsidR="00BB53E7" w:rsidRDefault="00BB53E7" w:rsidP="00BB53E7">
      <w:pPr>
        <w:pStyle w:val="affffb"/>
        <w:ind w:firstLine="420"/>
      </w:pPr>
      <w:r>
        <w:rPr>
          <w:rFonts w:hint="eastAsia"/>
        </w:rPr>
        <w:t>SL/T 651－2014 水文监测数据通信规约</w:t>
      </w:r>
    </w:p>
    <w:p w14:paraId="00ACDEC7" w14:textId="77777777" w:rsidR="00BB53E7" w:rsidRDefault="00BB53E7" w:rsidP="00BB53E7">
      <w:pPr>
        <w:pStyle w:val="affffb"/>
        <w:ind w:firstLine="420"/>
      </w:pPr>
      <w:r>
        <w:rPr>
          <w:rFonts w:hint="eastAsia"/>
        </w:rPr>
        <w:t>SL/T 427－2021 水资源监测数据传输规约</w:t>
      </w:r>
    </w:p>
    <w:p w14:paraId="02EB2E3F" w14:textId="77777777" w:rsidR="00BB53E7" w:rsidRDefault="00BB53E7" w:rsidP="00BB53E7">
      <w:pPr>
        <w:pStyle w:val="affffb"/>
        <w:ind w:firstLine="420"/>
      </w:pPr>
      <w:r>
        <w:rPr>
          <w:rFonts w:hint="eastAsia"/>
        </w:rPr>
        <w:t>SL/T 651—2014 水文检测数据通信协约</w:t>
      </w:r>
    </w:p>
    <w:p w14:paraId="1359D1FA" w14:textId="77777777" w:rsidR="00BB53E7" w:rsidRDefault="00BB53E7" w:rsidP="00BB53E7">
      <w:pPr>
        <w:pStyle w:val="affffb"/>
        <w:ind w:firstLine="420"/>
      </w:pPr>
      <w:r>
        <w:rPr>
          <w:rFonts w:hint="eastAsia"/>
        </w:rPr>
        <w:t>SL 551—2012 土石坝安全监测技术规范</w:t>
      </w:r>
    </w:p>
    <w:p w14:paraId="77D90D70" w14:textId="77777777" w:rsidR="00BB53E7" w:rsidRDefault="00BB53E7" w:rsidP="00BB53E7">
      <w:pPr>
        <w:pStyle w:val="affffb"/>
        <w:ind w:firstLine="420"/>
      </w:pPr>
      <w:r>
        <w:rPr>
          <w:rFonts w:hint="eastAsia"/>
        </w:rPr>
        <w:t>SL 601—2013 混凝土坝安全监测技术规范</w:t>
      </w:r>
    </w:p>
    <w:p w14:paraId="5CE57A48" w14:textId="77777777" w:rsidR="00BB53E7" w:rsidRDefault="00BB53E7" w:rsidP="00BB53E7">
      <w:pPr>
        <w:pStyle w:val="affffb"/>
        <w:ind w:firstLine="420"/>
      </w:pPr>
      <w:r>
        <w:rPr>
          <w:rFonts w:hint="eastAsia"/>
        </w:rPr>
        <w:t xml:space="preserve">SL 26－2012 水利水电工程技术术语 </w:t>
      </w:r>
    </w:p>
    <w:p w14:paraId="6A9116A9" w14:textId="77777777" w:rsidR="00BB53E7" w:rsidRDefault="00BB53E7" w:rsidP="00BB53E7">
      <w:pPr>
        <w:pStyle w:val="affffb"/>
        <w:ind w:firstLine="420"/>
      </w:pPr>
      <w:r>
        <w:rPr>
          <w:rFonts w:hint="eastAsia"/>
        </w:rPr>
        <w:t xml:space="preserve">SL 61 水文自动测报系统技术规范 </w:t>
      </w:r>
    </w:p>
    <w:p w14:paraId="5B1F50EC" w14:textId="77777777" w:rsidR="00BB53E7" w:rsidRDefault="00BB53E7" w:rsidP="00BB53E7">
      <w:pPr>
        <w:pStyle w:val="affffb"/>
        <w:ind w:firstLine="420"/>
      </w:pPr>
      <w:r>
        <w:rPr>
          <w:rFonts w:hint="eastAsia"/>
        </w:rPr>
        <w:t>SL 502水文测站代码编制导则</w:t>
      </w:r>
    </w:p>
    <w:p w14:paraId="5B704D6B" w14:textId="77777777" w:rsidR="00BB53E7" w:rsidRDefault="00BB53E7" w:rsidP="00BB53E7">
      <w:pPr>
        <w:pStyle w:val="affffb"/>
        <w:ind w:firstLine="420"/>
      </w:pPr>
      <w:r>
        <w:rPr>
          <w:rFonts w:hint="eastAsia"/>
        </w:rPr>
        <w:t>T/TAF 062-2020 物联网设备安全平台技术要求和分级方法</w:t>
      </w:r>
    </w:p>
    <w:p w14:paraId="7E56D9FC" w14:textId="77777777" w:rsidR="00BB53E7" w:rsidRDefault="00BB53E7" w:rsidP="00BB53E7">
      <w:pPr>
        <w:pStyle w:val="affffb"/>
        <w:ind w:firstLine="420"/>
      </w:pPr>
      <w:r>
        <w:rPr>
          <w:rFonts w:hint="eastAsia"/>
        </w:rPr>
        <w:t>T/TAF 072-2020 物联网设备统一编码方法</w:t>
      </w:r>
    </w:p>
    <w:p w14:paraId="776B61DF" w14:textId="64F589C3" w:rsidR="00AA6EC9" w:rsidRPr="008A57E6" w:rsidRDefault="00BB53E7" w:rsidP="00BB53E7">
      <w:pPr>
        <w:pStyle w:val="affffb"/>
        <w:ind w:firstLine="420"/>
      </w:pPr>
      <w:r>
        <w:rPr>
          <w:rFonts w:hint="eastAsia"/>
        </w:rPr>
        <w:t>GM/T0008 安全芯片密码检测准则</w:t>
      </w:r>
    </w:p>
    <w:p w14:paraId="6D96AF2E" w14:textId="7A87070A" w:rsidR="00B265BC" w:rsidRPr="00E030F9" w:rsidRDefault="00FD59EB" w:rsidP="00FD59EB">
      <w:pPr>
        <w:pStyle w:val="affc"/>
        <w:spacing w:before="312" w:after="312"/>
      </w:pPr>
      <w:bookmarkStart w:id="58" w:name="_Toc97191425"/>
      <w:bookmarkStart w:id="59" w:name="_Toc117714174"/>
      <w:bookmarkStart w:id="60" w:name="_Toc126536901"/>
      <w:bookmarkStart w:id="61" w:name="_Toc126536953"/>
      <w:bookmarkStart w:id="62" w:name="_Toc129646078"/>
      <w:r>
        <w:rPr>
          <w:rFonts w:hint="eastAsia"/>
          <w:szCs w:val="21"/>
        </w:rPr>
        <w:t>术语</w:t>
      </w:r>
      <w:bookmarkEnd w:id="58"/>
      <w:bookmarkEnd w:id="59"/>
      <w:r w:rsidR="002A123A">
        <w:rPr>
          <w:rFonts w:hint="eastAsia"/>
          <w:szCs w:val="21"/>
        </w:rPr>
        <w:t>、符号和代号</w:t>
      </w:r>
      <w:bookmarkEnd w:id="60"/>
      <w:bookmarkEnd w:id="61"/>
      <w:bookmarkEnd w:id="62"/>
    </w:p>
    <w:bookmarkStart w:id="63" w:name="_Toc26986532" w:displacedByCustomXml="next"/>
    <w:bookmarkEnd w:id="63" w:displacedByCustomXml="next"/>
    <w:sdt>
      <w:sdtPr>
        <w:id w:val="-1909835108"/>
        <w:placeholder>
          <w:docPart w:val="7BF2D6A112C241F998C42A14CD1FB7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EA0BB41" w14:textId="561C457D" w:rsidR="001C117B" w:rsidRPr="001F6886" w:rsidRDefault="00FF64B0" w:rsidP="001F6886">
          <w:pPr>
            <w:pStyle w:val="affffb"/>
            <w:ind w:firstLine="420"/>
          </w:pPr>
          <w:r w:rsidRPr="001F6886">
            <w:rPr>
              <w:rFonts w:hint="eastAsia"/>
            </w:rPr>
            <w:t>GB/T50095、SL26</w:t>
          </w:r>
          <w:r w:rsidRPr="001F6886">
            <w:t>界定的以及下列术语和定义适用于本文件。</w:t>
          </w:r>
        </w:p>
      </w:sdtContent>
    </w:sdt>
    <w:p w14:paraId="1232B26D" w14:textId="1ACF87C3" w:rsidR="00CD561D" w:rsidRDefault="007060F6" w:rsidP="007060F6">
      <w:pPr>
        <w:pStyle w:val="affd"/>
        <w:spacing w:before="156" w:after="156"/>
      </w:pPr>
      <w:bookmarkStart w:id="64" w:name="_Toc126536902"/>
      <w:bookmarkStart w:id="65" w:name="_Toc126536954"/>
      <w:bookmarkStart w:id="66" w:name="_Toc129646079"/>
      <w:r>
        <w:rPr>
          <w:rFonts w:hint="eastAsia"/>
        </w:rPr>
        <w:t>术语</w:t>
      </w:r>
      <w:bookmarkEnd w:id="64"/>
      <w:bookmarkEnd w:id="65"/>
      <w:bookmarkEnd w:id="66"/>
    </w:p>
    <w:p w14:paraId="4B366B7E" w14:textId="4FD070AD" w:rsidR="001F6886" w:rsidRPr="002A123A" w:rsidRDefault="001F6886" w:rsidP="002A123A">
      <w:pPr>
        <w:pStyle w:val="afffffffffff6"/>
        <w:ind w:left="420" w:hangingChars="200" w:hanging="420"/>
        <w:rPr>
          <w:rFonts w:ascii="黑体" w:eastAsia="黑体" w:hAnsi="黑体"/>
          <w:b/>
          <w:bCs/>
        </w:rPr>
      </w:pPr>
      <w:r w:rsidRPr="002A123A">
        <w:rPr>
          <w:rFonts w:ascii="黑体" w:eastAsia="黑体" w:hAnsi="黑体"/>
        </w:rPr>
        <w:br/>
      </w:r>
      <w:r w:rsidRPr="002A123A">
        <w:rPr>
          <w:rFonts w:ascii="黑体" w:eastAsia="黑体" w:hAnsi="黑体" w:hint="eastAsia"/>
          <w:b/>
          <w:bCs/>
        </w:rPr>
        <w:t>大坝安全监测系统 dam safety monitoring system</w:t>
      </w:r>
    </w:p>
    <w:p w14:paraId="18C29579" w14:textId="4FD36AFA" w:rsidR="001F6886" w:rsidRDefault="001F6886" w:rsidP="001F6886">
      <w:pPr>
        <w:pStyle w:val="affffb"/>
        <w:ind w:firstLine="420"/>
      </w:pPr>
      <w:r>
        <w:rPr>
          <w:rFonts w:hint="eastAsia"/>
        </w:rPr>
        <w:t>应用遥测、物联网、GNSS、云计算及数据分析等技术，完成大坝安全监测的数据的采集、传输、处理以及应用的信息系统。</w:t>
      </w:r>
    </w:p>
    <w:p w14:paraId="3654EA2E" w14:textId="1C56938B" w:rsidR="00631190" w:rsidRPr="002A123A" w:rsidRDefault="00631190" w:rsidP="007060F6">
      <w:pPr>
        <w:pStyle w:val="afffffffffff6"/>
        <w:ind w:left="420" w:hangingChars="200" w:hanging="420"/>
        <w:rPr>
          <w:rFonts w:ascii="黑体" w:eastAsia="黑体" w:hAnsi="黑体"/>
          <w:b/>
          <w:bCs/>
        </w:rPr>
      </w:pPr>
      <w:r w:rsidRPr="007060F6">
        <w:rPr>
          <w:rFonts w:ascii="黑体" w:eastAsia="黑体" w:hAnsi="黑体"/>
        </w:rPr>
        <w:lastRenderedPageBreak/>
        <w:br/>
      </w:r>
      <w:r w:rsidRPr="002A123A">
        <w:rPr>
          <w:rFonts w:ascii="黑体" w:eastAsia="黑体" w:hAnsi="黑体" w:hint="eastAsia"/>
          <w:b/>
          <w:bCs/>
        </w:rPr>
        <w:t>监测平台 monitoring platform</w:t>
      </w:r>
    </w:p>
    <w:p w14:paraId="2A5FFB06" w14:textId="72A8C784" w:rsidR="00631190" w:rsidRDefault="00631190" w:rsidP="00631190">
      <w:pPr>
        <w:pStyle w:val="affffb"/>
        <w:ind w:firstLine="420"/>
      </w:pPr>
      <w:r>
        <w:rPr>
          <w:rFonts w:hint="eastAsia"/>
        </w:rPr>
        <w:t>负责大坝安全监测系统中监测数据的接收、处理、储存、转发的中心平台，包括物联网系统、数据库、视频系统、文件储存、API接口等子模块。</w:t>
      </w:r>
    </w:p>
    <w:p w14:paraId="507846CF" w14:textId="77777777" w:rsidR="001F6886" w:rsidRDefault="001F6886" w:rsidP="00CD561D">
      <w:pPr>
        <w:pStyle w:val="affffb"/>
        <w:ind w:firstLine="420"/>
      </w:pPr>
    </w:p>
    <w:p w14:paraId="03391556" w14:textId="557D5F71" w:rsidR="00C34906" w:rsidRPr="002A123A"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2A123A">
        <w:rPr>
          <w:rFonts w:ascii="黑体" w:eastAsia="黑体" w:hAnsi="黑体" w:hint="eastAsia"/>
          <w:b/>
          <w:bCs/>
        </w:rPr>
        <w:t>监测中心 monitoring system</w:t>
      </w:r>
    </w:p>
    <w:p w14:paraId="7F36FB74" w14:textId="544F5D51" w:rsidR="00AF34EE" w:rsidRDefault="00C34906" w:rsidP="00C34906">
      <w:pPr>
        <w:pStyle w:val="affffb"/>
        <w:ind w:firstLine="420"/>
      </w:pPr>
      <w:r>
        <w:rPr>
          <w:rFonts w:hint="eastAsia"/>
        </w:rPr>
        <w:t>在大坝安全监测系统中，负责监测数据接收、解析、储存、展示、查询、分析、预警等，并根据需要能对</w:t>
      </w:r>
      <w:r w:rsidR="00DC0CFA">
        <w:rPr>
          <w:rFonts w:hint="eastAsia"/>
        </w:rPr>
        <w:t>监测站</w:t>
      </w:r>
      <w:r>
        <w:rPr>
          <w:rFonts w:hint="eastAsia"/>
        </w:rPr>
        <w:t>、</w:t>
      </w:r>
      <w:r w:rsidR="00DC0CFA">
        <w:rPr>
          <w:rFonts w:hint="eastAsia"/>
        </w:rPr>
        <w:t>视频监视站</w:t>
      </w:r>
      <w:r>
        <w:rPr>
          <w:rFonts w:hint="eastAsia"/>
        </w:rPr>
        <w:t>进行遥测、遥控、远程配调的控制中心。</w:t>
      </w:r>
    </w:p>
    <w:p w14:paraId="4B78E01C" w14:textId="4B3EAB44" w:rsidR="00AF34EE" w:rsidRDefault="00AF34EE" w:rsidP="00AF34EE">
      <w:pPr>
        <w:pStyle w:val="affffb"/>
        <w:ind w:firstLine="420"/>
      </w:pPr>
    </w:p>
    <w:p w14:paraId="4949159F" w14:textId="40A84787" w:rsidR="00C34906" w:rsidRPr="002A123A"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2A123A">
        <w:rPr>
          <w:rFonts w:ascii="黑体" w:eastAsia="黑体" w:hAnsi="黑体" w:hint="eastAsia"/>
          <w:b/>
          <w:bCs/>
        </w:rPr>
        <w:t>遥测终端 remote terminal</w:t>
      </w:r>
      <w:r w:rsidR="00DC0CFA">
        <w:rPr>
          <w:rFonts w:ascii="黑体" w:eastAsia="黑体" w:hAnsi="黑体"/>
          <w:b/>
          <w:bCs/>
        </w:rPr>
        <w:t xml:space="preserve"> </w:t>
      </w:r>
      <w:r w:rsidRPr="002A123A">
        <w:rPr>
          <w:rFonts w:ascii="黑体" w:eastAsia="黑体" w:hAnsi="黑体" w:hint="eastAsia"/>
          <w:b/>
          <w:bCs/>
        </w:rPr>
        <w:t>unit</w:t>
      </w:r>
    </w:p>
    <w:p w14:paraId="3E3D35AE" w14:textId="362BB91E" w:rsidR="00C34906" w:rsidRDefault="00C34906" w:rsidP="00C34906">
      <w:pPr>
        <w:pStyle w:val="affffb"/>
        <w:ind w:firstLine="420"/>
      </w:pPr>
      <w:r>
        <w:rPr>
          <w:rFonts w:hint="eastAsia"/>
        </w:rPr>
        <w:t>能自动完成传感器数据的采集、存储、处理、编码及传输控制，并通过传输信道自动完成数据传输的设备，简称RTU。具有遥测终端相同功能，并能内置传输通信协议或者其他功能的通信网关、智能设备，在本文件中都统称为遥测终端。</w:t>
      </w:r>
    </w:p>
    <w:p w14:paraId="46697DC7" w14:textId="437E47D0" w:rsidR="00C34906" w:rsidRDefault="00C34906" w:rsidP="00064CAA">
      <w:pPr>
        <w:pStyle w:val="afff2"/>
      </w:pPr>
      <w:r w:rsidRPr="00C34906">
        <w:rPr>
          <w:rFonts w:hint="eastAsia"/>
        </w:rPr>
        <w:t>具有本地智能分析及计算能力的，称为智能遥测终端</w:t>
      </w:r>
      <w:r>
        <w:rPr>
          <w:rFonts w:hint="eastAsia"/>
        </w:rPr>
        <w:t>。</w:t>
      </w:r>
    </w:p>
    <w:p w14:paraId="0669C2F5" w14:textId="0C3735C8" w:rsidR="00C34906" w:rsidRDefault="00C34906" w:rsidP="00C34906">
      <w:pPr>
        <w:pStyle w:val="affffb"/>
        <w:ind w:firstLine="420"/>
      </w:pPr>
    </w:p>
    <w:p w14:paraId="620D6FC7" w14:textId="118AFB2B" w:rsidR="00C34906" w:rsidRPr="002A123A"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2A123A">
        <w:rPr>
          <w:rFonts w:ascii="黑体" w:eastAsia="黑体" w:hAnsi="黑体" w:hint="eastAsia"/>
          <w:b/>
          <w:bCs/>
        </w:rPr>
        <w:t>传感器 sensor</w:t>
      </w:r>
    </w:p>
    <w:p w14:paraId="3D16E1D1" w14:textId="3BEF1BF6" w:rsidR="00C34906" w:rsidRDefault="00C34906" w:rsidP="00C34906">
      <w:pPr>
        <w:pStyle w:val="affffb"/>
        <w:ind w:firstLine="420"/>
      </w:pPr>
      <w:r>
        <w:rPr>
          <w:rFonts w:hint="eastAsia"/>
        </w:rPr>
        <w:t>能</w:t>
      </w:r>
      <w:r w:rsidR="00DC0CFA">
        <w:rPr>
          <w:rFonts w:hint="eastAsia"/>
        </w:rPr>
        <w:t>感知被测量</w:t>
      </w:r>
      <w:r>
        <w:rPr>
          <w:rFonts w:hint="eastAsia"/>
        </w:rPr>
        <w:t>并按照一定的规律（数学函数法则）转换成可用信号的器件或装置，通常由敏感元件和转换元件组成。</w:t>
      </w:r>
    </w:p>
    <w:p w14:paraId="395838DA" w14:textId="4F8B39D6" w:rsidR="00C34906" w:rsidRDefault="00C34906" w:rsidP="00C34906">
      <w:pPr>
        <w:pStyle w:val="affffb"/>
        <w:ind w:firstLine="420"/>
      </w:pPr>
    </w:p>
    <w:p w14:paraId="6E44C089" w14:textId="0529BCDD" w:rsidR="00C34906" w:rsidRPr="00064CAA"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064CAA">
        <w:rPr>
          <w:rFonts w:ascii="黑体" w:eastAsia="黑体" w:hAnsi="黑体" w:hint="eastAsia"/>
          <w:b/>
          <w:bCs/>
        </w:rPr>
        <w:t>智能传感器 intelligent sensor</w:t>
      </w:r>
    </w:p>
    <w:p w14:paraId="2B3696EB" w14:textId="5E9B30BE" w:rsidR="00C34906" w:rsidRDefault="00C34906" w:rsidP="00C34906">
      <w:pPr>
        <w:pStyle w:val="affffb"/>
        <w:ind w:firstLine="420"/>
      </w:pPr>
      <w:r>
        <w:rPr>
          <w:rFonts w:hint="eastAsia"/>
        </w:rPr>
        <w:t>具有与外部系统双向通信手段，用于发送测量、状态信息，接收和处理外部命令的传感器。（GB/T 33905-2017）</w:t>
      </w:r>
    </w:p>
    <w:p w14:paraId="6A95F2DE" w14:textId="1B923786" w:rsidR="00C34906" w:rsidRDefault="00C34906" w:rsidP="00C34906">
      <w:pPr>
        <w:pStyle w:val="afff2"/>
      </w:pPr>
      <w:r w:rsidRPr="00C34906">
        <w:rPr>
          <w:rFonts w:hint="eastAsia"/>
        </w:rPr>
        <w:t>智能传感器是包含信息处理装置的传感器，并具有普通传感器的物理量感知能力，能接收和处理外部命令，能按照预设自动采集发送测量值、状态信息等双向通信功能的多功能传感电子设备</w:t>
      </w:r>
      <w:r>
        <w:rPr>
          <w:rFonts w:hint="eastAsia"/>
        </w:rPr>
        <w:t>。</w:t>
      </w:r>
    </w:p>
    <w:p w14:paraId="25A19D89" w14:textId="591280DB" w:rsidR="00C34906" w:rsidRDefault="00C34906" w:rsidP="00C34906">
      <w:pPr>
        <w:pStyle w:val="affffb"/>
        <w:ind w:firstLine="420"/>
      </w:pPr>
    </w:p>
    <w:p w14:paraId="5C048E99" w14:textId="7184ACC7" w:rsidR="00C34906" w:rsidRPr="00064CAA"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064CAA">
        <w:rPr>
          <w:rFonts w:ascii="黑体" w:eastAsia="黑体" w:hAnsi="黑体" w:hint="eastAsia"/>
          <w:b/>
          <w:bCs/>
        </w:rPr>
        <w:t>采集设备 acquisition device</w:t>
      </w:r>
    </w:p>
    <w:p w14:paraId="35E64985" w14:textId="3A0A11FC" w:rsidR="00C34906" w:rsidRDefault="00C34906" w:rsidP="00C34906">
      <w:pPr>
        <w:pStyle w:val="affffb"/>
        <w:ind w:firstLine="420"/>
      </w:pPr>
      <w:r>
        <w:rPr>
          <w:rFonts w:hint="eastAsia"/>
        </w:rPr>
        <w:t>采集设备包括：智能传感器、信号处理模块、多功能信号采集箱等设备，主要负责传感器信号的采集、处理、储存、传输等功能，具有一种或多种信号采集与通信方式的设备总称。</w:t>
      </w:r>
    </w:p>
    <w:p w14:paraId="2F60BABA" w14:textId="50F714F4" w:rsidR="00C34906" w:rsidRDefault="00C34906" w:rsidP="00C34906">
      <w:pPr>
        <w:pStyle w:val="affffb"/>
        <w:ind w:firstLine="420"/>
      </w:pPr>
    </w:p>
    <w:p w14:paraId="22331512" w14:textId="7ECEF2A1" w:rsidR="00C34906" w:rsidRPr="00064CAA"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00064CAA">
        <w:rPr>
          <w:rFonts w:ascii="黑体" w:eastAsia="黑体" w:hAnsi="黑体" w:hint="eastAsia"/>
          <w:b/>
          <w:bCs/>
        </w:rPr>
        <w:t>监测</w:t>
      </w:r>
      <w:r w:rsidRPr="00064CAA">
        <w:rPr>
          <w:rFonts w:ascii="黑体" w:eastAsia="黑体" w:hAnsi="黑体" w:hint="eastAsia"/>
          <w:b/>
          <w:bCs/>
        </w:rPr>
        <w:t xml:space="preserve">站 </w:t>
      </w:r>
      <w:r w:rsidR="000E4068" w:rsidRPr="000E4068">
        <w:rPr>
          <w:rFonts w:ascii="黑体" w:eastAsia="黑体" w:hAnsi="黑体"/>
          <w:b/>
          <w:bCs/>
        </w:rPr>
        <w:t>monitoring station</w:t>
      </w:r>
    </w:p>
    <w:p w14:paraId="31EBBCF1" w14:textId="455B3892" w:rsidR="00C34906" w:rsidRDefault="00C34906" w:rsidP="00C34906">
      <w:pPr>
        <w:pStyle w:val="affffb"/>
        <w:ind w:firstLine="420"/>
      </w:pPr>
      <w:r>
        <w:rPr>
          <w:rFonts w:hint="eastAsia"/>
        </w:rPr>
        <w:t>在水库或者特定区域设立的，</w:t>
      </w:r>
      <w:r w:rsidR="009D1348">
        <w:rPr>
          <w:rFonts w:hint="eastAsia"/>
        </w:rPr>
        <w:t>由</w:t>
      </w:r>
      <w:r>
        <w:rPr>
          <w:rFonts w:hint="eastAsia"/>
        </w:rPr>
        <w:t>一个或者多个遥测终端、采集设备、传感器、预警设备等设备组成，具有数据监测、控制、预警能力。</w:t>
      </w:r>
    </w:p>
    <w:p w14:paraId="26A4D858" w14:textId="4BF5FE15" w:rsidR="00C34906" w:rsidRDefault="00C34906" w:rsidP="00C34906">
      <w:pPr>
        <w:pStyle w:val="affffb"/>
        <w:ind w:firstLine="420"/>
      </w:pPr>
    </w:p>
    <w:p w14:paraId="5968FE9F" w14:textId="35A0DB03" w:rsidR="00C34906" w:rsidRPr="008F5E86"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8F5E86">
        <w:rPr>
          <w:rFonts w:ascii="黑体" w:eastAsia="黑体" w:hAnsi="黑体" w:hint="eastAsia"/>
          <w:b/>
          <w:bCs/>
        </w:rPr>
        <w:t>视频</w:t>
      </w:r>
      <w:r w:rsidR="009D1348">
        <w:rPr>
          <w:rFonts w:ascii="黑体" w:eastAsia="黑体" w:hAnsi="黑体" w:hint="eastAsia"/>
          <w:b/>
          <w:bCs/>
        </w:rPr>
        <w:t>监视</w:t>
      </w:r>
      <w:r w:rsidRPr="008F5E86">
        <w:rPr>
          <w:rFonts w:ascii="黑体" w:eastAsia="黑体" w:hAnsi="黑体" w:hint="eastAsia"/>
          <w:b/>
          <w:bCs/>
        </w:rPr>
        <w:t>站 video station</w:t>
      </w:r>
    </w:p>
    <w:p w14:paraId="372155A7" w14:textId="2BFCFCE5" w:rsidR="00C34906" w:rsidRDefault="00C34906" w:rsidP="00C34906">
      <w:pPr>
        <w:pStyle w:val="affffb"/>
        <w:ind w:firstLine="420"/>
      </w:pPr>
      <w:r>
        <w:rPr>
          <w:rFonts w:hint="eastAsia"/>
        </w:rPr>
        <w:t>指大坝安全监测系统中监控摄像头、监控网络、监控主机和显示设备集合的总称。</w:t>
      </w:r>
    </w:p>
    <w:p w14:paraId="2B4BEAFB" w14:textId="443A6F30" w:rsidR="00C34906" w:rsidRDefault="00C34906" w:rsidP="00C34906">
      <w:pPr>
        <w:pStyle w:val="affffb"/>
        <w:ind w:firstLine="420"/>
      </w:pPr>
    </w:p>
    <w:p w14:paraId="00CC6D7A" w14:textId="674D491F" w:rsidR="00C34906" w:rsidRPr="008F5E86" w:rsidRDefault="00C34906" w:rsidP="007060F6">
      <w:pPr>
        <w:pStyle w:val="afffffffffff6"/>
        <w:ind w:left="420" w:hangingChars="200" w:hanging="420"/>
        <w:rPr>
          <w:rFonts w:ascii="黑体" w:eastAsia="黑体" w:hAnsi="黑体"/>
          <w:b/>
          <w:bCs/>
        </w:rPr>
      </w:pPr>
      <w:r w:rsidRPr="007060F6">
        <w:rPr>
          <w:rFonts w:ascii="黑体" w:eastAsia="黑体" w:hAnsi="黑体"/>
        </w:rPr>
        <w:lastRenderedPageBreak/>
        <w:br/>
      </w:r>
      <w:r w:rsidRPr="008F5E86">
        <w:rPr>
          <w:rFonts w:ascii="黑体" w:eastAsia="黑体" w:hAnsi="黑体" w:hint="eastAsia"/>
          <w:b/>
          <w:bCs/>
        </w:rPr>
        <w:t>预警站 center stalio</w:t>
      </w:r>
    </w:p>
    <w:p w14:paraId="10C85464" w14:textId="789DC772" w:rsidR="00C34906" w:rsidRDefault="009D1348" w:rsidP="00C34906">
      <w:pPr>
        <w:pStyle w:val="affffb"/>
        <w:ind w:firstLine="420"/>
      </w:pPr>
      <w:r>
        <w:rPr>
          <w:rFonts w:hint="eastAsia"/>
        </w:rPr>
        <w:t>指大坝安全监测系统中安装有声光报警装置的站点，依据指令响应水库大坝安全预警信息</w:t>
      </w:r>
      <w:r w:rsidR="00C34906">
        <w:rPr>
          <w:rFonts w:hint="eastAsia"/>
        </w:rPr>
        <w:t>。</w:t>
      </w:r>
    </w:p>
    <w:p w14:paraId="7C7FF848" w14:textId="45AAA5B1" w:rsidR="00C34906" w:rsidRDefault="00C34906" w:rsidP="00C34906">
      <w:pPr>
        <w:pStyle w:val="affffb"/>
        <w:ind w:firstLine="420"/>
      </w:pPr>
    </w:p>
    <w:p w14:paraId="7B1B302A" w14:textId="2B344806" w:rsidR="00C34906" w:rsidRPr="008F5E86"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8F5E86">
        <w:rPr>
          <w:rFonts w:ascii="黑体" w:eastAsia="黑体" w:hAnsi="黑体" w:hint="eastAsia"/>
          <w:b/>
          <w:bCs/>
        </w:rPr>
        <w:t>监测点 monitoring point</w:t>
      </w:r>
    </w:p>
    <w:p w14:paraId="3EA36299" w14:textId="5C4073C5" w:rsidR="00C34906" w:rsidRDefault="00C34906" w:rsidP="00C34906">
      <w:pPr>
        <w:pStyle w:val="affffb"/>
        <w:ind w:firstLine="420"/>
      </w:pPr>
      <w:r>
        <w:rPr>
          <w:rFonts w:hint="eastAsia"/>
        </w:rPr>
        <w:t>监测传感器安装的具体点位、物理信息和GIS信息，其物理信息和GIS信息根据监测内容（要素）和地点（断面）决定。</w:t>
      </w:r>
    </w:p>
    <w:p w14:paraId="75E4FBE9" w14:textId="1B6117AB" w:rsidR="00C34906" w:rsidRDefault="00C34906" w:rsidP="00C34906">
      <w:pPr>
        <w:pStyle w:val="affffb"/>
        <w:ind w:firstLine="420"/>
      </w:pPr>
    </w:p>
    <w:p w14:paraId="390310EF" w14:textId="16FCFAC0" w:rsidR="00C34906" w:rsidRPr="008F5E86"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8F5E86">
        <w:rPr>
          <w:rFonts w:ascii="黑体" w:eastAsia="黑体" w:hAnsi="黑体" w:hint="eastAsia"/>
          <w:b/>
          <w:bCs/>
        </w:rPr>
        <w:t>监测要素 monitoring essential</w:t>
      </w:r>
    </w:p>
    <w:p w14:paraId="76D5C0E0" w14:textId="45AD7784" w:rsidR="00C34906" w:rsidRDefault="00C34906" w:rsidP="00C34906">
      <w:pPr>
        <w:pStyle w:val="affffb"/>
        <w:ind w:firstLine="420"/>
      </w:pPr>
      <w:r>
        <w:rPr>
          <w:rFonts w:hint="eastAsia"/>
        </w:rPr>
        <w:t>大坝安全安全监测要素是库水位、雨量、渗压、渗流量、位移、温度、应力、应变、视频及图像等监测内容的数据参数，和大坝安全监测有着密切的关系。</w:t>
      </w:r>
    </w:p>
    <w:p w14:paraId="6FEA3A29" w14:textId="541D77DA" w:rsidR="00C34906" w:rsidRDefault="00C34906" w:rsidP="00C34906">
      <w:pPr>
        <w:pStyle w:val="affffb"/>
        <w:ind w:firstLine="420"/>
      </w:pPr>
    </w:p>
    <w:p w14:paraId="4F533FB3" w14:textId="35235073" w:rsidR="00C34906" w:rsidRPr="008F5E86"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8F5E86">
        <w:rPr>
          <w:rFonts w:ascii="黑体" w:eastAsia="黑体" w:hAnsi="黑体" w:hint="eastAsia"/>
          <w:b/>
          <w:bCs/>
        </w:rPr>
        <w:t>信息元素 infarmation elcooeott</w:t>
      </w:r>
    </w:p>
    <w:p w14:paraId="098BBB2B" w14:textId="47BF8AB2" w:rsidR="00C34906" w:rsidRDefault="00C34906" w:rsidP="00C34906">
      <w:pPr>
        <w:pStyle w:val="affffb"/>
        <w:ind w:firstLine="420"/>
      </w:pPr>
      <w:r>
        <w:rPr>
          <w:rFonts w:hint="eastAsia"/>
        </w:rPr>
        <w:t>特指描述具体大坝安全监测要素（参数）属性及其情势物理量的信息体。</w:t>
      </w:r>
    </w:p>
    <w:p w14:paraId="0A3DC202" w14:textId="19E72FB9" w:rsidR="00C34906" w:rsidRDefault="00C34906" w:rsidP="00C34906">
      <w:pPr>
        <w:pStyle w:val="afff2"/>
      </w:pPr>
      <w:r w:rsidRPr="00C34906">
        <w:rPr>
          <w:rFonts w:hint="eastAsia"/>
        </w:rPr>
        <w:t>大坝安全安全监测要素包括：环境、变形、渗流、应力、应变、视频及图像等方面监测要素（参数），遥测站（监控站）、智能传感器等设备运行参数等。</w:t>
      </w:r>
    </w:p>
    <w:p w14:paraId="7E51DE9B" w14:textId="77A32A65" w:rsidR="00C34906" w:rsidRDefault="00C34906" w:rsidP="00C34906">
      <w:pPr>
        <w:pStyle w:val="affffb"/>
        <w:ind w:firstLine="420"/>
      </w:pPr>
    </w:p>
    <w:p w14:paraId="5FF15553" w14:textId="465FA1A0" w:rsidR="00C34906" w:rsidRPr="008F5E86"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8F5E86">
        <w:rPr>
          <w:rFonts w:ascii="黑体" w:eastAsia="黑体" w:hAnsi="黑体" w:hint="eastAsia"/>
          <w:b/>
          <w:bCs/>
        </w:rPr>
        <w:t>报文帧 message frame</w:t>
      </w:r>
    </w:p>
    <w:p w14:paraId="499E5CBA" w14:textId="48634A50" w:rsidR="00C34906" w:rsidRDefault="00C34906" w:rsidP="00C34906">
      <w:pPr>
        <w:pStyle w:val="affffb"/>
        <w:ind w:firstLine="420"/>
      </w:pPr>
      <w:r>
        <w:rPr>
          <w:rFonts w:hint="eastAsia"/>
        </w:rPr>
        <w:t>为满足数据传输需要，将数据及信息用一定的规则进行集合形成的数据结构，简称报文。</w:t>
      </w:r>
    </w:p>
    <w:p w14:paraId="6CADBB9F" w14:textId="5502A23F" w:rsidR="00C34906" w:rsidRDefault="00C34906" w:rsidP="00C34906">
      <w:pPr>
        <w:pStyle w:val="afff2"/>
      </w:pPr>
      <w:r w:rsidRPr="00C34906">
        <w:rPr>
          <w:rFonts w:hint="eastAsia"/>
        </w:rPr>
        <w:t>报文帧一般由报头、报文正文以及报尾组成，分为上行帧和下行帧。上行帧指由</w:t>
      </w:r>
      <w:r w:rsidR="0077114E">
        <w:rPr>
          <w:rFonts w:hint="eastAsia"/>
        </w:rPr>
        <w:t>监测站</w:t>
      </w:r>
      <w:r w:rsidRPr="00C34906">
        <w:rPr>
          <w:rFonts w:hint="eastAsia"/>
        </w:rPr>
        <w:t>发往中心站的报文帧，下行帧指由中心站发往</w:t>
      </w:r>
      <w:r w:rsidR="0077114E">
        <w:rPr>
          <w:rFonts w:hint="eastAsia"/>
        </w:rPr>
        <w:t>监测站</w:t>
      </w:r>
      <w:r w:rsidRPr="00C34906">
        <w:rPr>
          <w:rFonts w:hint="eastAsia"/>
        </w:rPr>
        <w:t>的报文帧。</w:t>
      </w:r>
    </w:p>
    <w:p w14:paraId="4532E12D" w14:textId="7A30D81C" w:rsidR="00C34906" w:rsidRDefault="00C34906" w:rsidP="00C34906">
      <w:pPr>
        <w:pStyle w:val="affffb"/>
        <w:ind w:firstLine="420"/>
      </w:pPr>
    </w:p>
    <w:p w14:paraId="42565264" w14:textId="60DD703E" w:rsidR="00C34906" w:rsidRPr="008F5E86" w:rsidRDefault="00C34906" w:rsidP="007060F6">
      <w:pPr>
        <w:pStyle w:val="afffffffffff6"/>
        <w:ind w:left="420" w:hangingChars="200" w:hanging="420"/>
        <w:rPr>
          <w:rFonts w:ascii="黑体" w:eastAsia="黑体" w:hAnsi="黑体"/>
          <w:b/>
          <w:bCs/>
        </w:rPr>
      </w:pPr>
      <w:r w:rsidRPr="007060F6">
        <w:rPr>
          <w:rFonts w:ascii="黑体" w:eastAsia="黑体" w:hAnsi="黑体"/>
        </w:rPr>
        <w:br/>
      </w:r>
      <w:r w:rsidRPr="008F5E86">
        <w:rPr>
          <w:rFonts w:ascii="黑体" w:eastAsia="黑体" w:hAnsi="黑体" w:hint="eastAsia"/>
          <w:b/>
          <w:bCs/>
        </w:rPr>
        <w:t>允许传输延时时间 allowed delay time far tramsutissitn</w:t>
      </w:r>
    </w:p>
    <w:p w14:paraId="3EDF9492" w14:textId="04A3912F" w:rsidR="00C34906" w:rsidRDefault="00C34906" w:rsidP="00C34906">
      <w:pPr>
        <w:pStyle w:val="affffb"/>
        <w:ind w:firstLine="420"/>
      </w:pPr>
      <w:r>
        <w:rPr>
          <w:rFonts w:hint="eastAsia"/>
        </w:rPr>
        <w:t>由通信发起端预设的从发起报文传输至完成接收之间的延迟时间。</w:t>
      </w:r>
    </w:p>
    <w:p w14:paraId="6682BB09" w14:textId="4C7E2A1D" w:rsidR="00C34906" w:rsidRDefault="00C34906" w:rsidP="00C34906">
      <w:pPr>
        <w:pStyle w:val="affffb"/>
        <w:ind w:firstLine="420"/>
      </w:pPr>
    </w:p>
    <w:p w14:paraId="1CB5D488" w14:textId="558A2836" w:rsidR="00C34906" w:rsidRPr="008F5E86" w:rsidRDefault="00C34906" w:rsidP="00F42A74">
      <w:pPr>
        <w:pStyle w:val="afffffffffff6"/>
        <w:ind w:left="420" w:hangingChars="200" w:hanging="420"/>
        <w:rPr>
          <w:rFonts w:ascii="黑体" w:eastAsia="黑体" w:hAnsi="黑体"/>
          <w:b/>
          <w:bCs/>
        </w:rPr>
      </w:pPr>
      <w:r w:rsidRPr="00F42A74">
        <w:rPr>
          <w:rFonts w:ascii="黑体" w:eastAsia="黑体" w:hAnsi="黑体"/>
        </w:rPr>
        <w:br/>
      </w:r>
      <w:r w:rsidRPr="008F5E86">
        <w:rPr>
          <w:rFonts w:ascii="黑体" w:eastAsia="黑体" w:hAnsi="黑体" w:hint="eastAsia"/>
          <w:b/>
          <w:bCs/>
        </w:rPr>
        <w:t>物联网 internet of things（IoT）</w:t>
      </w:r>
    </w:p>
    <w:p w14:paraId="1F226BD6" w14:textId="06A71849" w:rsidR="00C34906" w:rsidRDefault="00C34906" w:rsidP="00C34906">
      <w:pPr>
        <w:pStyle w:val="affffb"/>
        <w:ind w:firstLine="420"/>
      </w:pPr>
      <w:r>
        <w:rPr>
          <w:rFonts w:hint="eastAsia"/>
        </w:rPr>
        <w:t>通过感知设备，按照约定协议，连接物、人、系统和信息资源，实现对物理和虚拟世界的信息进行处理并作出反应的智能服务系统。</w:t>
      </w:r>
    </w:p>
    <w:p w14:paraId="259C6914" w14:textId="4C4D1FC8" w:rsidR="00C34906" w:rsidRDefault="00C34906" w:rsidP="00C34906">
      <w:pPr>
        <w:pStyle w:val="affffb"/>
        <w:ind w:firstLine="420"/>
      </w:pPr>
    </w:p>
    <w:p w14:paraId="096341D2" w14:textId="68210953" w:rsidR="00C34906" w:rsidRPr="008F5E86" w:rsidRDefault="00C34906" w:rsidP="00F42A74">
      <w:pPr>
        <w:pStyle w:val="afffffffffff6"/>
        <w:ind w:left="420" w:hangingChars="200" w:hanging="420"/>
        <w:rPr>
          <w:rFonts w:ascii="黑体" w:eastAsia="黑体" w:hAnsi="黑体"/>
          <w:b/>
          <w:bCs/>
        </w:rPr>
      </w:pPr>
      <w:r w:rsidRPr="00F42A74">
        <w:rPr>
          <w:rFonts w:ascii="黑体" w:eastAsia="黑体" w:hAnsi="黑体"/>
        </w:rPr>
        <w:br/>
      </w:r>
      <w:r w:rsidRPr="008F5E86">
        <w:rPr>
          <w:rFonts w:ascii="黑体" w:eastAsia="黑体" w:hAnsi="黑体" w:hint="eastAsia"/>
          <w:b/>
          <w:bCs/>
        </w:rPr>
        <w:t>扁平化组网 flattening network structure</w:t>
      </w:r>
    </w:p>
    <w:p w14:paraId="45C91652" w14:textId="2AC2BD53" w:rsidR="00C34906" w:rsidRDefault="0077114E" w:rsidP="00C34906">
      <w:pPr>
        <w:pStyle w:val="affffb"/>
        <w:ind w:firstLine="420"/>
      </w:pPr>
      <w:r>
        <w:rPr>
          <w:rFonts w:hint="eastAsia"/>
        </w:rPr>
        <w:t>监测站、视频监视站、预警站</w:t>
      </w:r>
      <w:r w:rsidR="00C34906">
        <w:rPr>
          <w:rFonts w:hint="eastAsia"/>
        </w:rPr>
        <w:t>作为同级通信终端接入监测平台的网络互联模式。</w:t>
      </w:r>
    </w:p>
    <w:p w14:paraId="0F8424C3" w14:textId="5752121F" w:rsidR="00C34906" w:rsidRDefault="00C34906" w:rsidP="00C34906">
      <w:pPr>
        <w:pStyle w:val="affffb"/>
        <w:ind w:firstLine="420"/>
      </w:pPr>
    </w:p>
    <w:p w14:paraId="028E0210" w14:textId="3C307C5E" w:rsidR="00C34906" w:rsidRDefault="00F42A74" w:rsidP="00F42A74">
      <w:pPr>
        <w:pStyle w:val="affd"/>
        <w:spacing w:before="156" w:after="156"/>
      </w:pPr>
      <w:bookmarkStart w:id="67" w:name="_Toc126536903"/>
      <w:bookmarkStart w:id="68" w:name="_Toc126536955"/>
      <w:bookmarkStart w:id="69" w:name="_Toc129646080"/>
      <w:r>
        <w:rPr>
          <w:rFonts w:hint="eastAsia"/>
        </w:rPr>
        <w:t>符号和代号</w:t>
      </w:r>
      <w:bookmarkEnd w:id="67"/>
      <w:bookmarkEnd w:id="68"/>
      <w:bookmarkEnd w:id="69"/>
    </w:p>
    <w:p w14:paraId="4C441A0F" w14:textId="34CF5B60" w:rsidR="003A2637" w:rsidRDefault="00F42A74" w:rsidP="00C34906">
      <w:pPr>
        <w:pStyle w:val="affffb"/>
        <w:ind w:firstLine="420"/>
      </w:pPr>
      <w:r w:rsidRPr="00F42A74">
        <w:rPr>
          <w:rFonts w:hint="eastAsia"/>
        </w:rPr>
        <w:t>GB/T50095-2014、SL</w:t>
      </w:r>
      <w:r w:rsidR="00770B19">
        <w:t xml:space="preserve"> </w:t>
      </w:r>
      <w:r w:rsidRPr="00F42A74">
        <w:rPr>
          <w:rFonts w:hint="eastAsia"/>
        </w:rPr>
        <w:t>26-2012、其他领域界定的符号、代号和缩略语：</w:t>
      </w:r>
    </w:p>
    <w:tbl>
      <w:tblPr>
        <w:tblW w:w="9295"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CellMar>
          <w:top w:w="15" w:type="dxa"/>
          <w:left w:w="0" w:type="dxa"/>
          <w:bottom w:w="15" w:type="dxa"/>
          <w:right w:w="0" w:type="dxa"/>
        </w:tblCellMar>
        <w:tblLook w:val="0000" w:firstRow="0" w:lastRow="0" w:firstColumn="0" w:lastColumn="0" w:noHBand="0" w:noVBand="0"/>
      </w:tblPr>
      <w:tblGrid>
        <w:gridCol w:w="857"/>
        <w:gridCol w:w="1629"/>
        <w:gridCol w:w="6809"/>
      </w:tblGrid>
      <w:tr w:rsidR="00E305AB" w:rsidRPr="00F26669" w14:paraId="508BC984" w14:textId="77777777" w:rsidTr="00F26669">
        <w:trPr>
          <w:trHeight w:val="450"/>
          <w:jc w:val="center"/>
        </w:trPr>
        <w:tc>
          <w:tcPr>
            <w:tcW w:w="857" w:type="dxa"/>
            <w:tcBorders>
              <w:top w:val="single" w:sz="8" w:space="0" w:color="000000"/>
              <w:bottom w:val="single" w:sz="8" w:space="0" w:color="000000"/>
            </w:tcBorders>
            <w:shd w:val="clear" w:color="auto" w:fill="auto"/>
            <w:noWrap/>
            <w:vAlign w:val="center"/>
          </w:tcPr>
          <w:p w14:paraId="0FF5C185" w14:textId="77777777" w:rsidR="00E305AB" w:rsidRPr="00F26669" w:rsidRDefault="00E305AB" w:rsidP="00E305AB">
            <w:pPr>
              <w:widowControl/>
              <w:adjustRightInd/>
              <w:spacing w:line="240" w:lineRule="auto"/>
              <w:jc w:val="center"/>
              <w:textAlignment w:val="bottom"/>
              <w:rPr>
                <w:rFonts w:ascii="Times New Roman" w:eastAsia="仿宋" w:hAnsi="Times New Roman"/>
                <w:b/>
                <w:bCs/>
                <w:sz w:val="18"/>
                <w:szCs w:val="18"/>
              </w:rPr>
            </w:pPr>
            <w:r w:rsidRPr="00F26669">
              <w:rPr>
                <w:rFonts w:ascii="Times New Roman" w:eastAsia="仿宋" w:hAnsi="Times New Roman"/>
                <w:b/>
                <w:bCs/>
                <w:kern w:val="0"/>
                <w:sz w:val="18"/>
                <w:szCs w:val="18"/>
                <w:lang w:bidi="ar"/>
              </w:rPr>
              <w:lastRenderedPageBreak/>
              <w:t>序号</w:t>
            </w:r>
          </w:p>
        </w:tc>
        <w:tc>
          <w:tcPr>
            <w:tcW w:w="1629" w:type="dxa"/>
            <w:tcBorders>
              <w:top w:val="single" w:sz="8" w:space="0" w:color="000000"/>
              <w:bottom w:val="single" w:sz="8" w:space="0" w:color="000000"/>
            </w:tcBorders>
            <w:shd w:val="clear" w:color="auto" w:fill="auto"/>
            <w:noWrap/>
            <w:vAlign w:val="center"/>
          </w:tcPr>
          <w:p w14:paraId="620DC994" w14:textId="77777777" w:rsidR="00E305AB" w:rsidRPr="00F26669" w:rsidRDefault="00E305AB" w:rsidP="00E305AB">
            <w:pPr>
              <w:widowControl/>
              <w:adjustRightInd/>
              <w:spacing w:line="240" w:lineRule="auto"/>
              <w:jc w:val="center"/>
              <w:textAlignment w:val="bottom"/>
              <w:rPr>
                <w:rFonts w:ascii="Times New Roman" w:eastAsia="仿宋" w:hAnsi="Times New Roman"/>
                <w:b/>
                <w:bCs/>
                <w:sz w:val="18"/>
                <w:szCs w:val="18"/>
              </w:rPr>
            </w:pPr>
            <w:r w:rsidRPr="00F26669">
              <w:rPr>
                <w:rFonts w:ascii="Times New Roman" w:eastAsia="仿宋" w:hAnsi="Times New Roman"/>
                <w:b/>
                <w:bCs/>
                <w:kern w:val="0"/>
                <w:sz w:val="18"/>
                <w:szCs w:val="18"/>
                <w:lang w:bidi="ar"/>
              </w:rPr>
              <w:t>符号、代号</w:t>
            </w:r>
          </w:p>
        </w:tc>
        <w:tc>
          <w:tcPr>
            <w:tcW w:w="6809" w:type="dxa"/>
            <w:tcBorders>
              <w:top w:val="single" w:sz="8" w:space="0" w:color="000000"/>
              <w:bottom w:val="single" w:sz="8" w:space="0" w:color="000000"/>
            </w:tcBorders>
            <w:shd w:val="clear" w:color="auto" w:fill="auto"/>
            <w:tcMar>
              <w:top w:w="15" w:type="dxa"/>
              <w:left w:w="74" w:type="dxa"/>
              <w:bottom w:w="15" w:type="dxa"/>
              <w:right w:w="74" w:type="dxa"/>
            </w:tcMar>
            <w:vAlign w:val="center"/>
          </w:tcPr>
          <w:p w14:paraId="45FB30CC" w14:textId="77777777" w:rsidR="00E305AB" w:rsidRPr="00F26669" w:rsidRDefault="00E305AB" w:rsidP="00E305AB">
            <w:pPr>
              <w:widowControl/>
              <w:adjustRightInd/>
              <w:spacing w:line="240" w:lineRule="auto"/>
              <w:jc w:val="center"/>
              <w:textAlignment w:val="bottom"/>
              <w:rPr>
                <w:rFonts w:ascii="Times New Roman" w:eastAsia="仿宋" w:hAnsi="Times New Roman"/>
                <w:b/>
                <w:bCs/>
                <w:sz w:val="18"/>
                <w:szCs w:val="18"/>
              </w:rPr>
            </w:pPr>
            <w:r w:rsidRPr="00F26669">
              <w:rPr>
                <w:rFonts w:ascii="Times New Roman" w:eastAsia="仿宋" w:hAnsi="Times New Roman"/>
                <w:b/>
                <w:bCs/>
                <w:kern w:val="0"/>
                <w:sz w:val="18"/>
                <w:szCs w:val="18"/>
                <w:lang w:bidi="ar"/>
              </w:rPr>
              <w:t>内容</w:t>
            </w:r>
          </w:p>
        </w:tc>
      </w:tr>
      <w:tr w:rsidR="00E305AB" w:rsidRPr="00F26669" w14:paraId="0952B051" w14:textId="77777777" w:rsidTr="00F26669">
        <w:trPr>
          <w:trHeight w:val="90"/>
          <w:jc w:val="center"/>
        </w:trPr>
        <w:tc>
          <w:tcPr>
            <w:tcW w:w="857" w:type="dxa"/>
            <w:tcBorders>
              <w:top w:val="single" w:sz="8" w:space="0" w:color="000000"/>
            </w:tcBorders>
            <w:shd w:val="clear" w:color="auto" w:fill="auto"/>
            <w:noWrap/>
            <w:tcMar>
              <w:top w:w="57" w:type="dxa"/>
              <w:left w:w="57" w:type="dxa"/>
              <w:bottom w:w="57" w:type="dxa"/>
              <w:right w:w="57" w:type="dxa"/>
            </w:tcMar>
            <w:vAlign w:val="center"/>
          </w:tcPr>
          <w:p w14:paraId="1DBEAAC4"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w:t>
            </w:r>
          </w:p>
        </w:tc>
        <w:tc>
          <w:tcPr>
            <w:tcW w:w="1629" w:type="dxa"/>
            <w:tcBorders>
              <w:top w:val="single" w:sz="8" w:space="0" w:color="000000"/>
            </w:tcBorders>
            <w:shd w:val="clear" w:color="auto" w:fill="auto"/>
            <w:noWrap/>
            <w:tcMar>
              <w:top w:w="57" w:type="dxa"/>
              <w:left w:w="57" w:type="dxa"/>
              <w:bottom w:w="57" w:type="dxa"/>
              <w:right w:w="57" w:type="dxa"/>
            </w:tcMar>
            <w:vAlign w:val="center"/>
          </w:tcPr>
          <w:p w14:paraId="36A9E491" w14:textId="77777777" w:rsidR="00E305AB" w:rsidRPr="00F26669"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4G</w:t>
            </w:r>
          </w:p>
        </w:tc>
        <w:tc>
          <w:tcPr>
            <w:tcW w:w="6809" w:type="dxa"/>
            <w:tcBorders>
              <w:top w:val="single" w:sz="8" w:space="0" w:color="000000"/>
            </w:tcBorders>
            <w:shd w:val="clear" w:color="auto" w:fill="auto"/>
            <w:tcMar>
              <w:top w:w="57" w:type="dxa"/>
              <w:left w:w="57" w:type="dxa"/>
              <w:bottom w:w="57" w:type="dxa"/>
              <w:right w:w="57" w:type="dxa"/>
            </w:tcMar>
            <w:vAlign w:val="center"/>
          </w:tcPr>
          <w:p w14:paraId="2EB24D78" w14:textId="77777777" w:rsidR="00E305AB" w:rsidRPr="00F26669"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fourth-generation</w:t>
            </w:r>
            <w:r w:rsidRPr="00F26669">
              <w:rPr>
                <w:rFonts w:ascii="Times New Roman" w:eastAsia="仿宋" w:hAnsi="Times New Roman"/>
                <w:kern w:val="0"/>
                <w:sz w:val="18"/>
                <w:szCs w:val="20"/>
                <w:lang w:bidi="ar"/>
              </w:rPr>
              <w:t>的缩写</w:t>
            </w:r>
            <w:r w:rsidRPr="00F26669">
              <w:rPr>
                <w:rFonts w:ascii="Times New Roman" w:hAnsi="Times New Roman"/>
                <w:kern w:val="0"/>
                <w:sz w:val="18"/>
                <w:szCs w:val="20"/>
                <w:lang w:bidi="ar"/>
              </w:rPr>
              <w:t>，</w:t>
            </w:r>
            <w:r w:rsidRPr="00F26669">
              <w:rPr>
                <w:rFonts w:ascii="Times New Roman" w:eastAsia="仿宋" w:hAnsi="Times New Roman"/>
                <w:kern w:val="0"/>
                <w:sz w:val="18"/>
                <w:szCs w:val="20"/>
                <w:lang w:bidi="ar"/>
              </w:rPr>
              <w:t>是指移动电话系统的第四代</w:t>
            </w:r>
            <w:r w:rsidRPr="00F26669">
              <w:rPr>
                <w:rFonts w:ascii="Times New Roman" w:hAnsi="Times New Roman"/>
                <w:kern w:val="0"/>
                <w:sz w:val="18"/>
                <w:szCs w:val="20"/>
                <w:lang w:bidi="ar"/>
              </w:rPr>
              <w:t>，</w:t>
            </w:r>
            <w:r w:rsidRPr="00F26669">
              <w:rPr>
                <w:rFonts w:ascii="Times New Roman" w:eastAsia="仿宋" w:hAnsi="Times New Roman"/>
                <w:kern w:val="0"/>
                <w:sz w:val="18"/>
                <w:szCs w:val="20"/>
                <w:lang w:bidi="ar"/>
              </w:rPr>
              <w:t>也是</w:t>
            </w:r>
            <w:r w:rsidRPr="00F26669">
              <w:rPr>
                <w:rFonts w:ascii="Times New Roman" w:eastAsia="仿宋" w:hAnsi="Times New Roman"/>
                <w:kern w:val="0"/>
                <w:sz w:val="18"/>
                <w:szCs w:val="20"/>
                <w:lang w:bidi="ar"/>
              </w:rPr>
              <w:t>3G</w:t>
            </w:r>
            <w:r w:rsidRPr="00F26669">
              <w:rPr>
                <w:rFonts w:ascii="Times New Roman" w:eastAsia="仿宋" w:hAnsi="Times New Roman"/>
                <w:kern w:val="0"/>
                <w:sz w:val="18"/>
                <w:szCs w:val="20"/>
                <w:lang w:bidi="ar"/>
              </w:rPr>
              <w:t>之后的沿伸的一个无线通信系统，是将</w:t>
            </w:r>
            <w:r w:rsidRPr="00F26669">
              <w:rPr>
                <w:rFonts w:ascii="Times New Roman" w:eastAsia="仿宋" w:hAnsi="Times New Roman"/>
                <w:kern w:val="0"/>
                <w:sz w:val="18"/>
                <w:szCs w:val="20"/>
                <w:lang w:bidi="ar"/>
              </w:rPr>
              <w:t>WLAN</w:t>
            </w:r>
            <w:r w:rsidRPr="00F26669">
              <w:rPr>
                <w:rFonts w:ascii="Times New Roman" w:eastAsia="仿宋" w:hAnsi="Times New Roman"/>
                <w:kern w:val="0"/>
                <w:sz w:val="18"/>
                <w:szCs w:val="20"/>
                <w:lang w:bidi="ar"/>
              </w:rPr>
              <w:t>技术和</w:t>
            </w:r>
            <w:r w:rsidRPr="00F26669">
              <w:rPr>
                <w:rFonts w:ascii="Times New Roman" w:eastAsia="仿宋" w:hAnsi="Times New Roman"/>
                <w:kern w:val="0"/>
                <w:sz w:val="18"/>
                <w:szCs w:val="20"/>
                <w:lang w:bidi="ar"/>
              </w:rPr>
              <w:t>3G</w:t>
            </w:r>
            <w:r w:rsidRPr="00F26669">
              <w:rPr>
                <w:rFonts w:ascii="Times New Roman" w:eastAsia="仿宋" w:hAnsi="Times New Roman"/>
                <w:kern w:val="0"/>
                <w:sz w:val="18"/>
                <w:szCs w:val="20"/>
                <w:lang w:bidi="ar"/>
              </w:rPr>
              <w:t>通信技术进行了很好的结合，使图像的传输速度更快，让传输图像的质量和图像看起来更加清晰</w:t>
            </w:r>
          </w:p>
        </w:tc>
      </w:tr>
      <w:tr w:rsidR="00E305AB" w:rsidRPr="00F26669" w14:paraId="12CB4DFC"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4442BDFC"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2</w:t>
            </w:r>
          </w:p>
        </w:tc>
        <w:tc>
          <w:tcPr>
            <w:tcW w:w="1629" w:type="dxa"/>
            <w:shd w:val="clear" w:color="auto" w:fill="auto"/>
            <w:noWrap/>
            <w:tcMar>
              <w:top w:w="57" w:type="dxa"/>
              <w:left w:w="57" w:type="dxa"/>
              <w:bottom w:w="57" w:type="dxa"/>
              <w:right w:w="57" w:type="dxa"/>
            </w:tcMar>
            <w:vAlign w:val="center"/>
          </w:tcPr>
          <w:p w14:paraId="4F7F4CFB" w14:textId="77777777" w:rsidR="00E305AB" w:rsidRPr="00F26669"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5G</w:t>
            </w:r>
          </w:p>
        </w:tc>
        <w:tc>
          <w:tcPr>
            <w:tcW w:w="6809" w:type="dxa"/>
            <w:shd w:val="clear" w:color="auto" w:fill="auto"/>
            <w:tcMar>
              <w:top w:w="57" w:type="dxa"/>
              <w:left w:w="57" w:type="dxa"/>
              <w:bottom w:w="57" w:type="dxa"/>
              <w:right w:w="57" w:type="dxa"/>
            </w:tcMar>
            <w:vAlign w:val="center"/>
          </w:tcPr>
          <w:p w14:paraId="61B90A41" w14:textId="77777777" w:rsidR="00E305AB" w:rsidRPr="00F26669"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5th Generation Mobile Communication Technology</w:t>
            </w:r>
            <w:r w:rsidRPr="00F26669">
              <w:rPr>
                <w:rFonts w:ascii="Times New Roman" w:eastAsia="仿宋" w:hAnsi="Times New Roman"/>
                <w:kern w:val="0"/>
                <w:sz w:val="18"/>
                <w:szCs w:val="20"/>
                <w:lang w:bidi="ar"/>
              </w:rPr>
              <w:t>的缩写，是具有高速率、低时延和大连接特点的新一代宽带移动通信技术，</w:t>
            </w:r>
            <w:r w:rsidRPr="00F26669">
              <w:rPr>
                <w:rFonts w:ascii="Times New Roman" w:eastAsia="仿宋" w:hAnsi="Times New Roman"/>
                <w:kern w:val="0"/>
                <w:sz w:val="18"/>
                <w:szCs w:val="20"/>
                <w:lang w:bidi="ar"/>
              </w:rPr>
              <w:t>5G</w:t>
            </w:r>
            <w:r w:rsidRPr="00F26669">
              <w:rPr>
                <w:rFonts w:ascii="Times New Roman" w:eastAsia="仿宋" w:hAnsi="Times New Roman"/>
                <w:kern w:val="0"/>
                <w:sz w:val="18"/>
                <w:szCs w:val="20"/>
                <w:lang w:bidi="ar"/>
              </w:rPr>
              <w:t>通讯设施是实现人机物互联的网络基础设施</w:t>
            </w:r>
          </w:p>
        </w:tc>
      </w:tr>
      <w:tr w:rsidR="00E305AB" w:rsidRPr="00F26669" w14:paraId="1D026582"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1C7B8561"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3</w:t>
            </w:r>
          </w:p>
        </w:tc>
        <w:tc>
          <w:tcPr>
            <w:tcW w:w="1629" w:type="dxa"/>
            <w:shd w:val="clear" w:color="auto" w:fill="auto"/>
            <w:noWrap/>
            <w:tcMar>
              <w:top w:w="57" w:type="dxa"/>
              <w:left w:w="57" w:type="dxa"/>
              <w:bottom w:w="57" w:type="dxa"/>
              <w:right w:w="57" w:type="dxa"/>
            </w:tcMar>
            <w:vAlign w:val="center"/>
          </w:tcPr>
          <w:p w14:paraId="49B8A2FE"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ADU</w:t>
            </w:r>
          </w:p>
        </w:tc>
        <w:tc>
          <w:tcPr>
            <w:tcW w:w="6809" w:type="dxa"/>
            <w:shd w:val="clear" w:color="auto" w:fill="auto"/>
            <w:tcMar>
              <w:top w:w="57" w:type="dxa"/>
              <w:left w:w="57" w:type="dxa"/>
              <w:bottom w:w="57" w:type="dxa"/>
              <w:right w:w="57" w:type="dxa"/>
            </w:tcMar>
            <w:vAlign w:val="center"/>
          </w:tcPr>
          <w:p w14:paraId="4B51D26C"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Application Data Unit</w:t>
            </w:r>
            <w:r w:rsidRPr="00F26669">
              <w:rPr>
                <w:rFonts w:ascii="Times New Roman" w:eastAsia="仿宋" w:hAnsi="Times New Roman"/>
                <w:kern w:val="0"/>
                <w:sz w:val="18"/>
                <w:szCs w:val="20"/>
                <w:lang w:bidi="ar"/>
              </w:rPr>
              <w:t>，应用数据单元</w:t>
            </w:r>
          </w:p>
        </w:tc>
      </w:tr>
      <w:tr w:rsidR="00E305AB" w:rsidRPr="00F26669" w14:paraId="51189ADA"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7FFCF1C2"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4</w:t>
            </w:r>
          </w:p>
        </w:tc>
        <w:tc>
          <w:tcPr>
            <w:tcW w:w="1629" w:type="dxa"/>
            <w:shd w:val="clear" w:color="auto" w:fill="auto"/>
            <w:noWrap/>
            <w:tcMar>
              <w:top w:w="57" w:type="dxa"/>
              <w:left w:w="57" w:type="dxa"/>
              <w:bottom w:w="57" w:type="dxa"/>
              <w:right w:w="57" w:type="dxa"/>
            </w:tcMar>
            <w:vAlign w:val="center"/>
          </w:tcPr>
          <w:p w14:paraId="25D38EE6"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API</w:t>
            </w:r>
          </w:p>
        </w:tc>
        <w:tc>
          <w:tcPr>
            <w:tcW w:w="6809" w:type="dxa"/>
            <w:shd w:val="clear" w:color="auto" w:fill="auto"/>
            <w:tcMar>
              <w:top w:w="57" w:type="dxa"/>
              <w:left w:w="57" w:type="dxa"/>
              <w:bottom w:w="57" w:type="dxa"/>
              <w:right w:w="57" w:type="dxa"/>
            </w:tcMar>
            <w:vAlign w:val="center"/>
          </w:tcPr>
          <w:p w14:paraId="401DC4ED"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Application Prograraning Interface</w:t>
            </w:r>
            <w:r w:rsidRPr="00F26669">
              <w:rPr>
                <w:rFonts w:ascii="Times New Roman" w:eastAsia="仿宋" w:hAnsi="Times New Roman"/>
                <w:kern w:val="0"/>
                <w:sz w:val="18"/>
                <w:szCs w:val="20"/>
                <w:lang w:bidi="ar"/>
              </w:rPr>
              <w:t>，应用程序编程接口</w:t>
            </w:r>
          </w:p>
        </w:tc>
      </w:tr>
      <w:tr w:rsidR="00E305AB" w:rsidRPr="00F26669" w14:paraId="02DF20A0"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37F98678"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5</w:t>
            </w:r>
          </w:p>
        </w:tc>
        <w:tc>
          <w:tcPr>
            <w:tcW w:w="1629" w:type="dxa"/>
            <w:shd w:val="clear" w:color="auto" w:fill="auto"/>
            <w:noWrap/>
            <w:tcMar>
              <w:top w:w="57" w:type="dxa"/>
              <w:left w:w="57" w:type="dxa"/>
              <w:bottom w:w="57" w:type="dxa"/>
              <w:right w:w="57" w:type="dxa"/>
            </w:tcMar>
            <w:vAlign w:val="center"/>
          </w:tcPr>
          <w:p w14:paraId="7AA88B4C"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ASCII</w:t>
            </w:r>
          </w:p>
        </w:tc>
        <w:tc>
          <w:tcPr>
            <w:tcW w:w="6809" w:type="dxa"/>
            <w:shd w:val="clear" w:color="auto" w:fill="auto"/>
            <w:tcMar>
              <w:top w:w="57" w:type="dxa"/>
              <w:left w:w="57" w:type="dxa"/>
              <w:bottom w:w="57" w:type="dxa"/>
              <w:right w:w="57" w:type="dxa"/>
            </w:tcMar>
            <w:vAlign w:val="center"/>
          </w:tcPr>
          <w:p w14:paraId="2EF4DD6B"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American Standard Code for Information Interchange</w:t>
            </w:r>
            <w:r w:rsidRPr="00F26669">
              <w:rPr>
                <w:rFonts w:ascii="Times New Roman" w:eastAsia="仿宋" w:hAnsi="Times New Roman"/>
                <w:kern w:val="0"/>
                <w:sz w:val="18"/>
                <w:szCs w:val="20"/>
                <w:lang w:bidi="ar"/>
              </w:rPr>
              <w:t>，美国信息交换标准代码，是基于拉丁母的一套电脑编码系统，规定了常用符号的二进制数表示方法</w:t>
            </w:r>
          </w:p>
        </w:tc>
      </w:tr>
      <w:tr w:rsidR="00E305AB" w:rsidRPr="00F26669" w14:paraId="53532DF8"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44F349EE"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6</w:t>
            </w:r>
          </w:p>
        </w:tc>
        <w:tc>
          <w:tcPr>
            <w:tcW w:w="1629" w:type="dxa"/>
            <w:shd w:val="clear" w:color="auto" w:fill="auto"/>
            <w:noWrap/>
            <w:tcMar>
              <w:top w:w="57" w:type="dxa"/>
              <w:left w:w="57" w:type="dxa"/>
              <w:bottom w:w="57" w:type="dxa"/>
              <w:right w:w="57" w:type="dxa"/>
            </w:tcMar>
            <w:vAlign w:val="center"/>
          </w:tcPr>
          <w:p w14:paraId="446804F5"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BCD</w:t>
            </w:r>
          </w:p>
        </w:tc>
        <w:tc>
          <w:tcPr>
            <w:tcW w:w="6809" w:type="dxa"/>
            <w:shd w:val="clear" w:color="auto" w:fill="auto"/>
            <w:tcMar>
              <w:top w:w="57" w:type="dxa"/>
              <w:left w:w="57" w:type="dxa"/>
              <w:bottom w:w="57" w:type="dxa"/>
              <w:right w:w="57" w:type="dxa"/>
            </w:tcMar>
            <w:vAlign w:val="center"/>
          </w:tcPr>
          <w:p w14:paraId="6592FF25" w14:textId="0EE10035"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Binary -Coded Decimal</w:t>
            </w:r>
            <w:r w:rsidRPr="00F26669">
              <w:rPr>
                <w:rFonts w:ascii="Times New Roman" w:eastAsia="仿宋" w:hAnsi="Times New Roman"/>
                <w:kern w:val="0"/>
                <w:sz w:val="18"/>
                <w:szCs w:val="20"/>
                <w:lang w:bidi="ar"/>
              </w:rPr>
              <w:t>，二</w:t>
            </w:r>
            <w:r w:rsidR="00B579B8">
              <w:rPr>
                <w:rFonts w:ascii="Times New Roman" w:eastAsia="仿宋" w:hAnsi="Times New Roman"/>
                <w:kern w:val="0"/>
                <w:sz w:val="18"/>
                <w:szCs w:val="20"/>
                <w:lang w:bidi="ar"/>
              </w:rPr>
              <w:t>～</w:t>
            </w:r>
            <w:r w:rsidRPr="00F26669">
              <w:rPr>
                <w:rFonts w:ascii="Times New Roman" w:eastAsia="仿宋" w:hAnsi="Times New Roman"/>
                <w:kern w:val="0"/>
                <w:sz w:val="18"/>
                <w:szCs w:val="20"/>
                <w:lang w:bidi="ar"/>
              </w:rPr>
              <w:t>十进制编码</w:t>
            </w:r>
          </w:p>
        </w:tc>
      </w:tr>
      <w:tr w:rsidR="00E305AB" w:rsidRPr="00F26669" w14:paraId="027A3417"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391762C7"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7</w:t>
            </w:r>
          </w:p>
        </w:tc>
        <w:tc>
          <w:tcPr>
            <w:tcW w:w="1629" w:type="dxa"/>
            <w:shd w:val="clear" w:color="auto" w:fill="auto"/>
            <w:noWrap/>
            <w:tcMar>
              <w:top w:w="57" w:type="dxa"/>
              <w:left w:w="57" w:type="dxa"/>
              <w:bottom w:w="57" w:type="dxa"/>
              <w:right w:w="57" w:type="dxa"/>
            </w:tcMar>
            <w:vAlign w:val="center"/>
          </w:tcPr>
          <w:p w14:paraId="51354468"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CoAP</w:t>
            </w:r>
          </w:p>
        </w:tc>
        <w:tc>
          <w:tcPr>
            <w:tcW w:w="6809" w:type="dxa"/>
            <w:shd w:val="clear" w:color="auto" w:fill="auto"/>
            <w:tcMar>
              <w:top w:w="57" w:type="dxa"/>
              <w:left w:w="57" w:type="dxa"/>
              <w:bottom w:w="57" w:type="dxa"/>
              <w:right w:w="57" w:type="dxa"/>
            </w:tcMar>
            <w:vAlign w:val="center"/>
          </w:tcPr>
          <w:p w14:paraId="038E3B00"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Constrained Application Protacol</w:t>
            </w:r>
            <w:r w:rsidRPr="00F26669">
              <w:rPr>
                <w:rFonts w:ascii="Times New Roman" w:eastAsia="仿宋" w:hAnsi="Times New Roman"/>
                <w:kern w:val="0"/>
                <w:sz w:val="18"/>
                <w:szCs w:val="20"/>
                <w:lang w:bidi="ar"/>
              </w:rPr>
              <w:t>，受限制的应用协议，是满足物联</w:t>
            </w:r>
            <w:r w:rsidRPr="00F26669">
              <w:rPr>
                <w:rFonts w:ascii="Times New Roman" w:eastAsia="仿宋" w:hAnsi="Times New Roman"/>
                <w:kern w:val="0"/>
                <w:sz w:val="18"/>
                <w:szCs w:val="20"/>
                <w:lang w:bidi="ar"/>
              </w:rPr>
              <w:t>M2M</w:t>
            </w:r>
            <w:r w:rsidRPr="00F26669">
              <w:rPr>
                <w:rFonts w:ascii="Times New Roman" w:hAnsi="Times New Roman"/>
                <w:kern w:val="0"/>
                <w:sz w:val="18"/>
                <w:szCs w:val="20"/>
                <w:lang w:bidi="ar"/>
              </w:rPr>
              <w:t>（</w:t>
            </w:r>
            <w:r w:rsidRPr="00F26669">
              <w:rPr>
                <w:rFonts w:ascii="Times New Roman" w:eastAsia="仿宋" w:hAnsi="Times New Roman"/>
                <w:kern w:val="0"/>
                <w:sz w:val="18"/>
                <w:szCs w:val="20"/>
                <w:lang w:bidi="ar"/>
              </w:rPr>
              <w:t>Machine to Machine</w:t>
            </w:r>
            <w:r w:rsidRPr="00F26669">
              <w:rPr>
                <w:rFonts w:ascii="Times New Roman" w:eastAsia="仿宋" w:hAnsi="Times New Roman"/>
                <w:kern w:val="0"/>
                <w:sz w:val="18"/>
                <w:szCs w:val="20"/>
                <w:lang w:bidi="ar"/>
              </w:rPr>
              <w:t>）场景应用，运用于</w:t>
            </w:r>
            <w:r w:rsidRPr="00F26669">
              <w:rPr>
                <w:rFonts w:ascii="Times New Roman" w:eastAsia="仿宋" w:hAnsi="Times New Roman"/>
                <w:kern w:val="0"/>
                <w:sz w:val="18"/>
                <w:szCs w:val="20"/>
                <w:lang w:bidi="ar"/>
              </w:rPr>
              <w:t>UDP</w:t>
            </w:r>
            <w:r w:rsidRPr="00F26669">
              <w:rPr>
                <w:rFonts w:ascii="Times New Roman" w:eastAsia="仿宋" w:hAnsi="Times New Roman"/>
                <w:kern w:val="0"/>
                <w:sz w:val="18"/>
                <w:szCs w:val="20"/>
                <w:lang w:bidi="ar"/>
              </w:rPr>
              <w:t>协议之上的一个小型通信协议</w:t>
            </w:r>
          </w:p>
        </w:tc>
      </w:tr>
      <w:tr w:rsidR="00E305AB" w:rsidRPr="00F26669" w14:paraId="5F41B64F"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252CF59A"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8</w:t>
            </w:r>
          </w:p>
        </w:tc>
        <w:tc>
          <w:tcPr>
            <w:tcW w:w="1629" w:type="dxa"/>
            <w:shd w:val="clear" w:color="auto" w:fill="auto"/>
            <w:noWrap/>
            <w:tcMar>
              <w:top w:w="57" w:type="dxa"/>
              <w:left w:w="57" w:type="dxa"/>
              <w:bottom w:w="57" w:type="dxa"/>
              <w:right w:w="57" w:type="dxa"/>
            </w:tcMar>
            <w:vAlign w:val="center"/>
          </w:tcPr>
          <w:p w14:paraId="48D6E4F9"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CRC</w:t>
            </w:r>
          </w:p>
        </w:tc>
        <w:tc>
          <w:tcPr>
            <w:tcW w:w="6809" w:type="dxa"/>
            <w:shd w:val="clear" w:color="auto" w:fill="auto"/>
            <w:tcMar>
              <w:top w:w="57" w:type="dxa"/>
              <w:left w:w="57" w:type="dxa"/>
              <w:bottom w:w="57" w:type="dxa"/>
              <w:right w:w="57" w:type="dxa"/>
            </w:tcMar>
            <w:vAlign w:val="center"/>
          </w:tcPr>
          <w:p w14:paraId="771AEEA2"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Cyclic Redundancy Check</w:t>
            </w:r>
            <w:r w:rsidRPr="00F26669">
              <w:rPr>
                <w:rFonts w:ascii="Times New Roman" w:eastAsia="仿宋" w:hAnsi="Times New Roman"/>
                <w:kern w:val="0"/>
                <w:sz w:val="18"/>
                <w:szCs w:val="20"/>
                <w:lang w:bidi="ar"/>
              </w:rPr>
              <w:t>，循环冗余校验</w:t>
            </w:r>
          </w:p>
        </w:tc>
      </w:tr>
      <w:tr w:rsidR="00E305AB" w:rsidRPr="00F26669" w14:paraId="7F90E21E"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76FBDF78"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9</w:t>
            </w:r>
          </w:p>
        </w:tc>
        <w:tc>
          <w:tcPr>
            <w:tcW w:w="1629" w:type="dxa"/>
            <w:shd w:val="clear" w:color="auto" w:fill="auto"/>
            <w:noWrap/>
            <w:tcMar>
              <w:top w:w="57" w:type="dxa"/>
              <w:left w:w="57" w:type="dxa"/>
              <w:bottom w:w="57" w:type="dxa"/>
              <w:right w:w="57" w:type="dxa"/>
            </w:tcMar>
            <w:vAlign w:val="center"/>
          </w:tcPr>
          <w:p w14:paraId="37B8F894" w14:textId="77777777" w:rsidR="00E305AB" w:rsidRPr="00F26669"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Cat1</w:t>
            </w:r>
          </w:p>
        </w:tc>
        <w:tc>
          <w:tcPr>
            <w:tcW w:w="6809" w:type="dxa"/>
            <w:shd w:val="clear" w:color="auto" w:fill="auto"/>
            <w:tcMar>
              <w:top w:w="57" w:type="dxa"/>
              <w:left w:w="57" w:type="dxa"/>
              <w:bottom w:w="57" w:type="dxa"/>
              <w:right w:w="57" w:type="dxa"/>
            </w:tcMar>
            <w:vAlign w:val="center"/>
          </w:tcPr>
          <w:p w14:paraId="4E251484" w14:textId="77777777" w:rsidR="00E305AB" w:rsidRPr="00F26669"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 xml:space="preserve">3GPP </w:t>
            </w:r>
            <w:r w:rsidRPr="00F26669">
              <w:rPr>
                <w:rFonts w:ascii="Times New Roman" w:eastAsia="仿宋" w:hAnsi="Times New Roman"/>
                <w:kern w:val="0"/>
                <w:sz w:val="18"/>
                <w:szCs w:val="20"/>
                <w:lang w:bidi="ar"/>
              </w:rPr>
              <w:t>将不同种类的网络用</w:t>
            </w:r>
            <w:r w:rsidRPr="00F26669">
              <w:rPr>
                <w:rFonts w:ascii="Times New Roman" w:eastAsia="仿宋" w:hAnsi="Times New Roman"/>
                <w:kern w:val="0"/>
                <w:sz w:val="18"/>
                <w:szCs w:val="20"/>
                <w:lang w:bidi="ar"/>
              </w:rPr>
              <w:t xml:space="preserve">“Cat.X” </w:t>
            </w:r>
            <w:r w:rsidRPr="00F26669">
              <w:rPr>
                <w:rFonts w:ascii="Times New Roman" w:eastAsia="仿宋" w:hAnsi="Times New Roman"/>
                <w:kern w:val="0"/>
                <w:sz w:val="18"/>
                <w:szCs w:val="20"/>
                <w:lang w:bidi="ar"/>
              </w:rPr>
              <w:t>格式命名。根据</w:t>
            </w:r>
            <w:r w:rsidRPr="00F26669">
              <w:rPr>
                <w:rFonts w:ascii="Times New Roman" w:eastAsia="仿宋" w:hAnsi="Times New Roman"/>
                <w:kern w:val="0"/>
                <w:sz w:val="18"/>
                <w:szCs w:val="20"/>
                <w:lang w:bidi="ar"/>
              </w:rPr>
              <w:t xml:space="preserve"> 3GPP Release </w:t>
            </w:r>
            <w:r w:rsidRPr="00F26669">
              <w:rPr>
                <w:rFonts w:ascii="Times New Roman" w:eastAsia="仿宋" w:hAnsi="Times New Roman"/>
                <w:kern w:val="0"/>
                <w:sz w:val="18"/>
                <w:szCs w:val="20"/>
                <w:lang w:bidi="ar"/>
              </w:rPr>
              <w:t>定义，</w:t>
            </w:r>
            <w:r w:rsidRPr="00F26669">
              <w:rPr>
                <w:rFonts w:ascii="Times New Roman" w:eastAsia="仿宋" w:hAnsi="Times New Roman"/>
                <w:kern w:val="0"/>
                <w:sz w:val="18"/>
                <w:szCs w:val="20"/>
                <w:lang w:bidi="ar"/>
              </w:rPr>
              <w:t xml:space="preserve">Cat.X </w:t>
            </w:r>
            <w:r w:rsidRPr="00F26669">
              <w:rPr>
                <w:rFonts w:ascii="Times New Roman" w:eastAsia="仿宋" w:hAnsi="Times New Roman"/>
                <w:kern w:val="0"/>
                <w:sz w:val="18"/>
                <w:szCs w:val="20"/>
                <w:lang w:bidi="ar"/>
              </w:rPr>
              <w:t>是用来描述用户终端的能力等级，根据终端通讯速率来划分。</w:t>
            </w:r>
            <w:r w:rsidRPr="00F26669">
              <w:rPr>
                <w:rFonts w:ascii="Times New Roman" w:eastAsia="仿宋" w:hAnsi="Times New Roman"/>
                <w:kern w:val="0"/>
                <w:sz w:val="18"/>
                <w:szCs w:val="20"/>
                <w:lang w:bidi="ar"/>
              </w:rPr>
              <w:t>Cat.1</w:t>
            </w:r>
            <w:r w:rsidRPr="00F26669">
              <w:rPr>
                <w:rFonts w:ascii="Times New Roman" w:eastAsia="仿宋" w:hAnsi="Times New Roman"/>
                <w:kern w:val="0"/>
                <w:sz w:val="18"/>
                <w:szCs w:val="20"/>
                <w:lang w:bidi="ar"/>
              </w:rPr>
              <w:t>是</w:t>
            </w:r>
            <w:r w:rsidRPr="00F26669">
              <w:rPr>
                <w:rFonts w:ascii="Times New Roman" w:eastAsia="仿宋" w:hAnsi="Times New Roman"/>
                <w:kern w:val="0"/>
                <w:sz w:val="18"/>
                <w:szCs w:val="20"/>
                <w:lang w:bidi="ar"/>
              </w:rPr>
              <w:t xml:space="preserve"> 4G LTE </w:t>
            </w:r>
            <w:r w:rsidRPr="00F26669">
              <w:rPr>
                <w:rFonts w:ascii="Times New Roman" w:eastAsia="仿宋" w:hAnsi="Times New Roman"/>
                <w:kern w:val="0"/>
                <w:sz w:val="18"/>
                <w:szCs w:val="20"/>
                <w:lang w:bidi="ar"/>
              </w:rPr>
              <w:t>网络的一个类别，可以称为</w:t>
            </w:r>
            <w:r w:rsidRPr="00F26669">
              <w:rPr>
                <w:rFonts w:ascii="Times New Roman" w:eastAsia="仿宋" w:hAnsi="Times New Roman"/>
                <w:kern w:val="0"/>
                <w:sz w:val="18"/>
                <w:szCs w:val="20"/>
                <w:lang w:bidi="ar"/>
              </w:rPr>
              <w:t>“</w:t>
            </w:r>
            <w:r w:rsidRPr="00F26669">
              <w:rPr>
                <w:rFonts w:ascii="Times New Roman" w:eastAsia="仿宋" w:hAnsi="Times New Roman"/>
                <w:kern w:val="0"/>
                <w:sz w:val="18"/>
                <w:szCs w:val="20"/>
                <w:lang w:bidi="ar"/>
              </w:rPr>
              <w:t>低配版</w:t>
            </w:r>
            <w:r w:rsidRPr="00F26669">
              <w:rPr>
                <w:rFonts w:ascii="Times New Roman" w:eastAsia="仿宋" w:hAnsi="Times New Roman"/>
                <w:kern w:val="0"/>
                <w:sz w:val="18"/>
                <w:szCs w:val="20"/>
                <w:lang w:bidi="ar"/>
              </w:rPr>
              <w:t>”</w:t>
            </w:r>
            <w:r w:rsidRPr="00F26669">
              <w:rPr>
                <w:rFonts w:ascii="Times New Roman" w:eastAsia="仿宋" w:hAnsi="Times New Roman"/>
                <w:kern w:val="0"/>
                <w:sz w:val="18"/>
                <w:szCs w:val="20"/>
                <w:lang w:bidi="ar"/>
              </w:rPr>
              <w:t>的</w:t>
            </w:r>
            <w:r w:rsidRPr="00F26669">
              <w:rPr>
                <w:rFonts w:ascii="Times New Roman" w:eastAsia="仿宋" w:hAnsi="Times New Roman"/>
                <w:kern w:val="0"/>
                <w:sz w:val="18"/>
                <w:szCs w:val="20"/>
                <w:lang w:bidi="ar"/>
              </w:rPr>
              <w:t xml:space="preserve"> 4G </w:t>
            </w:r>
            <w:r w:rsidRPr="00F26669">
              <w:rPr>
                <w:rFonts w:ascii="Times New Roman" w:eastAsia="仿宋" w:hAnsi="Times New Roman"/>
                <w:kern w:val="0"/>
                <w:sz w:val="18"/>
                <w:szCs w:val="20"/>
                <w:lang w:bidi="ar"/>
              </w:rPr>
              <w:t>终端，上行峰值速率</w:t>
            </w:r>
            <w:r w:rsidRPr="00F26669">
              <w:rPr>
                <w:rFonts w:ascii="Times New Roman" w:eastAsia="仿宋" w:hAnsi="Times New Roman"/>
                <w:kern w:val="0"/>
                <w:sz w:val="18"/>
                <w:szCs w:val="20"/>
                <w:lang w:bidi="ar"/>
              </w:rPr>
              <w:t>5Mbit/s</w:t>
            </w:r>
            <w:r w:rsidRPr="00F26669">
              <w:rPr>
                <w:rFonts w:ascii="Times New Roman" w:eastAsia="仿宋" w:hAnsi="Times New Roman"/>
                <w:kern w:val="0"/>
                <w:sz w:val="18"/>
                <w:szCs w:val="20"/>
                <w:lang w:bidi="ar"/>
              </w:rPr>
              <w:t>，下行峰值速率</w:t>
            </w:r>
            <w:r w:rsidRPr="00F26669">
              <w:rPr>
                <w:rFonts w:ascii="Times New Roman" w:eastAsia="仿宋" w:hAnsi="Times New Roman"/>
                <w:kern w:val="0"/>
                <w:sz w:val="18"/>
                <w:szCs w:val="20"/>
                <w:lang w:bidi="ar"/>
              </w:rPr>
              <w:t>10Mbit/s</w:t>
            </w:r>
            <w:r w:rsidRPr="00F26669">
              <w:rPr>
                <w:rFonts w:ascii="Times New Roman" w:eastAsia="仿宋" w:hAnsi="Times New Roman"/>
                <w:kern w:val="0"/>
                <w:sz w:val="18"/>
                <w:szCs w:val="20"/>
                <w:lang w:bidi="ar"/>
              </w:rPr>
              <w:t>，属于蜂窝物联网，是广域网</w:t>
            </w:r>
          </w:p>
        </w:tc>
      </w:tr>
      <w:tr w:rsidR="00E305AB" w:rsidRPr="00F26669" w14:paraId="6274A71B"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743F94C1"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10</w:t>
            </w:r>
          </w:p>
        </w:tc>
        <w:tc>
          <w:tcPr>
            <w:tcW w:w="1629" w:type="dxa"/>
            <w:shd w:val="clear" w:color="auto" w:fill="auto"/>
            <w:noWrap/>
            <w:tcMar>
              <w:top w:w="57" w:type="dxa"/>
              <w:left w:w="57" w:type="dxa"/>
              <w:bottom w:w="57" w:type="dxa"/>
              <w:right w:w="57" w:type="dxa"/>
            </w:tcMar>
            <w:vAlign w:val="center"/>
          </w:tcPr>
          <w:p w14:paraId="463A93B1" w14:textId="77777777" w:rsidR="00E305AB" w:rsidRPr="00F26669"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Cat4</w:t>
            </w:r>
          </w:p>
        </w:tc>
        <w:tc>
          <w:tcPr>
            <w:tcW w:w="6809" w:type="dxa"/>
            <w:shd w:val="clear" w:color="auto" w:fill="auto"/>
            <w:tcMar>
              <w:top w:w="57" w:type="dxa"/>
              <w:left w:w="57" w:type="dxa"/>
              <w:bottom w:w="57" w:type="dxa"/>
              <w:right w:w="57" w:type="dxa"/>
            </w:tcMar>
            <w:vAlign w:val="center"/>
          </w:tcPr>
          <w:p w14:paraId="5040D693" w14:textId="77777777" w:rsidR="00E305AB" w:rsidRPr="00F26669"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同上，</w:t>
            </w:r>
            <w:r w:rsidRPr="00F26669">
              <w:rPr>
                <w:rFonts w:ascii="Times New Roman" w:eastAsia="仿宋" w:hAnsi="Times New Roman"/>
                <w:kern w:val="0"/>
                <w:sz w:val="18"/>
                <w:szCs w:val="20"/>
                <w:lang w:bidi="ar"/>
              </w:rPr>
              <w:t>Cat.4</w:t>
            </w:r>
            <w:r w:rsidRPr="00F26669">
              <w:rPr>
                <w:rFonts w:ascii="Times New Roman" w:eastAsia="仿宋" w:hAnsi="Times New Roman"/>
                <w:kern w:val="0"/>
                <w:sz w:val="18"/>
                <w:szCs w:val="20"/>
                <w:lang w:bidi="ar"/>
              </w:rPr>
              <w:t>的上行峰值速率</w:t>
            </w:r>
            <w:r w:rsidRPr="00F26669">
              <w:rPr>
                <w:rFonts w:ascii="Times New Roman" w:eastAsia="仿宋" w:hAnsi="Times New Roman"/>
                <w:kern w:val="0"/>
                <w:sz w:val="18"/>
                <w:szCs w:val="20"/>
                <w:lang w:bidi="ar"/>
              </w:rPr>
              <w:t>50Mbit/s</w:t>
            </w:r>
            <w:r w:rsidRPr="00F26669">
              <w:rPr>
                <w:rFonts w:ascii="Times New Roman" w:eastAsia="仿宋" w:hAnsi="Times New Roman"/>
                <w:kern w:val="0"/>
                <w:sz w:val="18"/>
                <w:szCs w:val="20"/>
                <w:lang w:bidi="ar"/>
              </w:rPr>
              <w:t>，下行峰值速率</w:t>
            </w:r>
            <w:r w:rsidRPr="00F26669">
              <w:rPr>
                <w:rFonts w:ascii="Times New Roman" w:eastAsia="仿宋" w:hAnsi="Times New Roman"/>
                <w:kern w:val="0"/>
                <w:sz w:val="18"/>
                <w:szCs w:val="20"/>
                <w:lang w:bidi="ar"/>
              </w:rPr>
              <w:t>150Mbit/s</w:t>
            </w:r>
            <w:r w:rsidRPr="00F26669">
              <w:rPr>
                <w:rFonts w:ascii="Times New Roman" w:eastAsia="仿宋" w:hAnsi="Times New Roman"/>
                <w:kern w:val="0"/>
                <w:sz w:val="18"/>
                <w:szCs w:val="20"/>
                <w:lang w:bidi="ar"/>
              </w:rPr>
              <w:t>，具有更高的传输速率。</w:t>
            </w:r>
          </w:p>
        </w:tc>
      </w:tr>
      <w:tr w:rsidR="00E305AB" w:rsidRPr="00F26669" w14:paraId="7C549822"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303BB19E"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11</w:t>
            </w:r>
          </w:p>
        </w:tc>
        <w:tc>
          <w:tcPr>
            <w:tcW w:w="1629" w:type="dxa"/>
            <w:shd w:val="clear" w:color="auto" w:fill="auto"/>
            <w:noWrap/>
            <w:tcMar>
              <w:top w:w="57" w:type="dxa"/>
              <w:left w:w="57" w:type="dxa"/>
              <w:bottom w:w="57" w:type="dxa"/>
              <w:right w:w="57" w:type="dxa"/>
            </w:tcMar>
            <w:vAlign w:val="center"/>
          </w:tcPr>
          <w:p w14:paraId="7D19C912" w14:textId="77777777" w:rsidR="00E305AB" w:rsidRPr="00F26669"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GNSS</w:t>
            </w:r>
          </w:p>
        </w:tc>
        <w:tc>
          <w:tcPr>
            <w:tcW w:w="6809" w:type="dxa"/>
            <w:shd w:val="clear" w:color="auto" w:fill="auto"/>
            <w:tcMar>
              <w:top w:w="57" w:type="dxa"/>
              <w:left w:w="57" w:type="dxa"/>
              <w:bottom w:w="57" w:type="dxa"/>
              <w:right w:w="57" w:type="dxa"/>
            </w:tcMar>
            <w:vAlign w:val="center"/>
          </w:tcPr>
          <w:p w14:paraId="6143AD1A" w14:textId="77777777" w:rsidR="00E305AB" w:rsidRPr="00F26669"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GNSS</w:t>
            </w:r>
            <w:r w:rsidRPr="00F26669">
              <w:rPr>
                <w:rFonts w:ascii="Times New Roman" w:eastAsia="仿宋" w:hAnsi="Times New Roman"/>
                <w:kern w:val="0"/>
                <w:sz w:val="18"/>
                <w:szCs w:val="20"/>
                <w:lang w:bidi="ar"/>
              </w:rPr>
              <w:t>（</w:t>
            </w:r>
            <w:r w:rsidRPr="00F26669">
              <w:rPr>
                <w:rFonts w:ascii="Times New Roman" w:eastAsia="仿宋" w:hAnsi="Times New Roman"/>
                <w:kern w:val="0"/>
                <w:sz w:val="18"/>
                <w:szCs w:val="20"/>
                <w:lang w:bidi="ar"/>
              </w:rPr>
              <w:t>Global Navigation Satellite System</w:t>
            </w:r>
            <w:r w:rsidRPr="00F26669">
              <w:rPr>
                <w:rFonts w:ascii="Times New Roman" w:eastAsia="仿宋" w:hAnsi="Times New Roman"/>
                <w:kern w:val="0"/>
                <w:sz w:val="18"/>
                <w:szCs w:val="20"/>
                <w:lang w:bidi="ar"/>
              </w:rPr>
              <w:t>）即全球导航卫星系统，它泛指所有的卫星导航系统，包括全球的、区域的和增强的，如美国的</w:t>
            </w:r>
            <w:r w:rsidRPr="00F26669">
              <w:rPr>
                <w:rFonts w:ascii="Times New Roman" w:eastAsia="仿宋" w:hAnsi="Times New Roman"/>
                <w:kern w:val="0"/>
                <w:sz w:val="18"/>
                <w:szCs w:val="20"/>
                <w:lang w:bidi="ar"/>
              </w:rPr>
              <w:t>GPS</w:t>
            </w:r>
            <w:r w:rsidRPr="00F26669">
              <w:rPr>
                <w:rFonts w:ascii="Times New Roman" w:eastAsia="仿宋" w:hAnsi="Times New Roman"/>
                <w:kern w:val="0"/>
                <w:sz w:val="18"/>
                <w:szCs w:val="20"/>
                <w:lang w:bidi="ar"/>
              </w:rPr>
              <w:t>、俄罗斯的</w:t>
            </w:r>
            <w:r w:rsidRPr="00F26669">
              <w:rPr>
                <w:rFonts w:ascii="Times New Roman" w:eastAsia="仿宋" w:hAnsi="Times New Roman"/>
                <w:kern w:val="0"/>
                <w:sz w:val="18"/>
                <w:szCs w:val="20"/>
                <w:lang w:bidi="ar"/>
              </w:rPr>
              <w:t>GLONASS</w:t>
            </w:r>
            <w:r w:rsidRPr="00F26669">
              <w:rPr>
                <w:rFonts w:ascii="Times New Roman" w:eastAsia="仿宋" w:hAnsi="Times New Roman"/>
                <w:kern w:val="0"/>
                <w:sz w:val="18"/>
                <w:szCs w:val="20"/>
                <w:lang w:bidi="ar"/>
              </w:rPr>
              <w:t>、中国的</w:t>
            </w:r>
            <w:r w:rsidRPr="00F26669">
              <w:rPr>
                <w:rFonts w:ascii="Times New Roman" w:eastAsia="仿宋" w:hAnsi="Times New Roman"/>
                <w:kern w:val="0"/>
                <w:sz w:val="18"/>
                <w:szCs w:val="20"/>
                <w:lang w:bidi="ar"/>
              </w:rPr>
              <w:t>Beidou</w:t>
            </w:r>
            <w:r w:rsidRPr="00F26669">
              <w:rPr>
                <w:rFonts w:ascii="Times New Roman" w:eastAsia="仿宋" w:hAnsi="Times New Roman"/>
                <w:kern w:val="0"/>
                <w:sz w:val="18"/>
                <w:szCs w:val="20"/>
                <w:lang w:bidi="ar"/>
              </w:rPr>
              <w:t>、欧盟的</w:t>
            </w:r>
            <w:r w:rsidRPr="00F26669">
              <w:rPr>
                <w:rFonts w:ascii="Times New Roman" w:eastAsia="仿宋" w:hAnsi="Times New Roman"/>
                <w:kern w:val="0"/>
                <w:sz w:val="18"/>
                <w:szCs w:val="20"/>
                <w:lang w:bidi="ar"/>
              </w:rPr>
              <w:t>Galileo</w:t>
            </w:r>
            <w:r w:rsidRPr="00F26669">
              <w:rPr>
                <w:rFonts w:ascii="Times New Roman" w:eastAsia="仿宋" w:hAnsi="Times New Roman"/>
                <w:kern w:val="0"/>
                <w:sz w:val="18"/>
                <w:szCs w:val="20"/>
                <w:lang w:bidi="ar"/>
              </w:rPr>
              <w:t>等</w:t>
            </w:r>
          </w:p>
        </w:tc>
      </w:tr>
      <w:tr w:rsidR="00E305AB" w:rsidRPr="00F26669" w14:paraId="2308528F"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545D3A73"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12</w:t>
            </w:r>
          </w:p>
        </w:tc>
        <w:tc>
          <w:tcPr>
            <w:tcW w:w="1629" w:type="dxa"/>
            <w:shd w:val="clear" w:color="auto" w:fill="auto"/>
            <w:noWrap/>
            <w:tcMar>
              <w:top w:w="57" w:type="dxa"/>
              <w:left w:w="57" w:type="dxa"/>
              <w:bottom w:w="57" w:type="dxa"/>
              <w:right w:w="57" w:type="dxa"/>
            </w:tcMar>
            <w:vAlign w:val="center"/>
          </w:tcPr>
          <w:p w14:paraId="17982F69"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HEX</w:t>
            </w:r>
          </w:p>
        </w:tc>
        <w:tc>
          <w:tcPr>
            <w:tcW w:w="6809" w:type="dxa"/>
            <w:shd w:val="clear" w:color="auto" w:fill="auto"/>
            <w:tcMar>
              <w:top w:w="57" w:type="dxa"/>
              <w:left w:w="57" w:type="dxa"/>
              <w:bottom w:w="57" w:type="dxa"/>
              <w:right w:w="57" w:type="dxa"/>
            </w:tcMar>
            <w:vAlign w:val="center"/>
          </w:tcPr>
          <w:p w14:paraId="445F9C9F"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Hex</w:t>
            </w:r>
            <w:r w:rsidRPr="00F26669">
              <w:rPr>
                <w:rFonts w:ascii="Times New Roman" w:eastAsia="仿宋" w:hAnsi="Times New Roman"/>
                <w:kern w:val="0"/>
                <w:sz w:val="18"/>
                <w:szCs w:val="20"/>
                <w:lang w:bidi="ar"/>
              </w:rPr>
              <w:t>，十六进制编码</w:t>
            </w:r>
          </w:p>
        </w:tc>
      </w:tr>
      <w:tr w:rsidR="00E305AB" w:rsidRPr="00F26669" w14:paraId="176356BE"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115406C7"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13</w:t>
            </w:r>
          </w:p>
        </w:tc>
        <w:tc>
          <w:tcPr>
            <w:tcW w:w="1629" w:type="dxa"/>
            <w:shd w:val="clear" w:color="auto" w:fill="auto"/>
            <w:noWrap/>
            <w:tcMar>
              <w:top w:w="57" w:type="dxa"/>
              <w:left w:w="57" w:type="dxa"/>
              <w:bottom w:w="57" w:type="dxa"/>
              <w:right w:w="57" w:type="dxa"/>
            </w:tcMar>
            <w:vAlign w:val="center"/>
          </w:tcPr>
          <w:p w14:paraId="5F94B710"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sz w:val="18"/>
                <w:szCs w:val="20"/>
              </w:rPr>
              <w:t>IP</w:t>
            </w:r>
          </w:p>
        </w:tc>
        <w:tc>
          <w:tcPr>
            <w:tcW w:w="6809" w:type="dxa"/>
            <w:shd w:val="clear" w:color="auto" w:fill="auto"/>
            <w:tcMar>
              <w:top w:w="57" w:type="dxa"/>
              <w:left w:w="57" w:type="dxa"/>
              <w:bottom w:w="57" w:type="dxa"/>
              <w:right w:w="57" w:type="dxa"/>
            </w:tcMar>
            <w:vAlign w:val="center"/>
          </w:tcPr>
          <w:p w14:paraId="673FD88C"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Internet Protocol</w:t>
            </w:r>
            <w:r w:rsidRPr="00F26669">
              <w:rPr>
                <w:rFonts w:ascii="Times New Roman" w:eastAsia="仿宋" w:hAnsi="Times New Roman"/>
                <w:kern w:val="0"/>
                <w:sz w:val="18"/>
                <w:szCs w:val="20"/>
                <w:lang w:bidi="ar"/>
              </w:rPr>
              <w:t>，互联网协议，也就是为计算机网络相互连换进行通信设计的协议</w:t>
            </w:r>
          </w:p>
        </w:tc>
      </w:tr>
      <w:tr w:rsidR="00E305AB" w:rsidRPr="00F26669" w14:paraId="5C52AD6E"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59036F5E"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14</w:t>
            </w:r>
          </w:p>
        </w:tc>
        <w:tc>
          <w:tcPr>
            <w:tcW w:w="1629" w:type="dxa"/>
            <w:shd w:val="clear" w:color="auto" w:fill="auto"/>
            <w:noWrap/>
            <w:tcMar>
              <w:top w:w="57" w:type="dxa"/>
              <w:left w:w="57" w:type="dxa"/>
              <w:bottom w:w="57" w:type="dxa"/>
              <w:right w:w="57" w:type="dxa"/>
            </w:tcMar>
            <w:vAlign w:val="center"/>
          </w:tcPr>
          <w:p w14:paraId="73D459C3"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JPG</w:t>
            </w:r>
          </w:p>
        </w:tc>
        <w:tc>
          <w:tcPr>
            <w:tcW w:w="6809" w:type="dxa"/>
            <w:shd w:val="clear" w:color="auto" w:fill="auto"/>
            <w:tcMar>
              <w:top w:w="57" w:type="dxa"/>
              <w:left w:w="57" w:type="dxa"/>
              <w:bottom w:w="57" w:type="dxa"/>
              <w:right w:w="57" w:type="dxa"/>
            </w:tcMar>
            <w:vAlign w:val="center"/>
          </w:tcPr>
          <w:p w14:paraId="34848E45"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Joint Photographic Expets. Group</w:t>
            </w:r>
            <w:r w:rsidRPr="00F26669">
              <w:rPr>
                <w:rFonts w:ascii="Times New Roman" w:eastAsia="仿宋" w:hAnsi="Times New Roman"/>
                <w:kern w:val="0"/>
                <w:sz w:val="18"/>
                <w:szCs w:val="20"/>
                <w:lang w:bidi="ar"/>
              </w:rPr>
              <w:t>，全名</w:t>
            </w:r>
            <w:r w:rsidRPr="00F26669">
              <w:rPr>
                <w:rFonts w:ascii="Times New Roman" w:eastAsia="仿宋" w:hAnsi="Times New Roman"/>
                <w:kern w:val="0"/>
                <w:sz w:val="18"/>
                <w:szCs w:val="20"/>
                <w:lang w:bidi="ar"/>
              </w:rPr>
              <w:t>JPEG</w:t>
            </w:r>
            <w:r w:rsidRPr="00F26669">
              <w:rPr>
                <w:rFonts w:ascii="Times New Roman" w:eastAsia="仿宋" w:hAnsi="Times New Roman"/>
                <w:kern w:val="0"/>
                <w:sz w:val="18"/>
                <w:szCs w:val="20"/>
                <w:lang w:bidi="ar"/>
              </w:rPr>
              <w:t>，是</w:t>
            </w:r>
            <w:r w:rsidRPr="00F26669">
              <w:rPr>
                <w:rFonts w:ascii="Times New Roman" w:eastAsia="仿宋" w:hAnsi="Times New Roman"/>
                <w:kern w:val="0"/>
                <w:sz w:val="18"/>
                <w:szCs w:val="20"/>
                <w:lang w:bidi="ar"/>
              </w:rPr>
              <w:t>24</w:t>
            </w:r>
            <w:r w:rsidRPr="00F26669">
              <w:rPr>
                <w:rFonts w:ascii="Times New Roman" w:eastAsia="仿宋" w:hAnsi="Times New Roman"/>
                <w:kern w:val="0"/>
                <w:sz w:val="18"/>
                <w:szCs w:val="20"/>
                <w:lang w:bidi="ar"/>
              </w:rPr>
              <w:t>的图像文件格式，是面向连续色调静止图像的一种压缩标准</w:t>
            </w:r>
          </w:p>
        </w:tc>
      </w:tr>
      <w:tr w:rsidR="00E305AB" w:rsidRPr="00F26669" w14:paraId="1154E085"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6AD42FEC"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15</w:t>
            </w:r>
          </w:p>
        </w:tc>
        <w:tc>
          <w:tcPr>
            <w:tcW w:w="1629" w:type="dxa"/>
            <w:shd w:val="clear" w:color="auto" w:fill="auto"/>
            <w:noWrap/>
            <w:tcMar>
              <w:top w:w="57" w:type="dxa"/>
              <w:left w:w="57" w:type="dxa"/>
              <w:bottom w:w="57" w:type="dxa"/>
              <w:right w:w="57" w:type="dxa"/>
            </w:tcMar>
            <w:vAlign w:val="center"/>
          </w:tcPr>
          <w:p w14:paraId="693F5E34"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LoRa</w:t>
            </w:r>
          </w:p>
        </w:tc>
        <w:tc>
          <w:tcPr>
            <w:tcW w:w="6809" w:type="dxa"/>
            <w:shd w:val="clear" w:color="auto" w:fill="auto"/>
            <w:tcMar>
              <w:top w:w="57" w:type="dxa"/>
              <w:left w:w="57" w:type="dxa"/>
              <w:bottom w:w="57" w:type="dxa"/>
              <w:right w:w="57" w:type="dxa"/>
            </w:tcMar>
            <w:vAlign w:val="center"/>
          </w:tcPr>
          <w:p w14:paraId="3F0DD944"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Long Range Radio</w:t>
            </w:r>
            <w:r w:rsidRPr="00F26669">
              <w:rPr>
                <w:rFonts w:ascii="Times New Roman" w:eastAsia="仿宋" w:hAnsi="Times New Roman"/>
                <w:kern w:val="0"/>
                <w:sz w:val="18"/>
                <w:szCs w:val="20"/>
                <w:lang w:bidi="ar"/>
              </w:rPr>
              <w:t>，远距离无线电，是</w:t>
            </w:r>
            <w:r w:rsidRPr="00F26669">
              <w:rPr>
                <w:rFonts w:ascii="Times New Roman" w:eastAsia="仿宋" w:hAnsi="Times New Roman"/>
                <w:kern w:val="0"/>
                <w:sz w:val="18"/>
                <w:szCs w:val="20"/>
                <w:lang w:bidi="ar"/>
              </w:rPr>
              <w:t>Semtech</w:t>
            </w:r>
            <w:r w:rsidRPr="00F26669">
              <w:rPr>
                <w:rFonts w:ascii="Times New Roman" w:eastAsia="仿宋" w:hAnsi="Times New Roman"/>
                <w:kern w:val="0"/>
                <w:sz w:val="18"/>
                <w:szCs w:val="20"/>
                <w:lang w:bidi="ar"/>
              </w:rPr>
              <w:t>公司创建的低功耗局域网无线标准</w:t>
            </w:r>
          </w:p>
        </w:tc>
      </w:tr>
      <w:tr w:rsidR="00E305AB" w:rsidRPr="00F26669" w14:paraId="019ABA5E"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0036077E"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16</w:t>
            </w:r>
          </w:p>
        </w:tc>
        <w:tc>
          <w:tcPr>
            <w:tcW w:w="1629" w:type="dxa"/>
            <w:shd w:val="clear" w:color="auto" w:fill="auto"/>
            <w:noWrap/>
            <w:tcMar>
              <w:top w:w="57" w:type="dxa"/>
              <w:left w:w="57" w:type="dxa"/>
              <w:bottom w:w="57" w:type="dxa"/>
              <w:right w:w="57" w:type="dxa"/>
            </w:tcMar>
            <w:vAlign w:val="center"/>
          </w:tcPr>
          <w:p w14:paraId="33CA1097"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LWM2M</w:t>
            </w:r>
          </w:p>
        </w:tc>
        <w:tc>
          <w:tcPr>
            <w:tcW w:w="6809" w:type="dxa"/>
            <w:shd w:val="clear" w:color="auto" w:fill="auto"/>
            <w:tcMar>
              <w:top w:w="57" w:type="dxa"/>
              <w:left w:w="57" w:type="dxa"/>
              <w:bottom w:w="57" w:type="dxa"/>
              <w:right w:w="57" w:type="dxa"/>
            </w:tcMar>
            <w:vAlign w:val="center"/>
          </w:tcPr>
          <w:p w14:paraId="69EB43F3"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Lightweight Machine to Machine</w:t>
            </w:r>
            <w:r w:rsidRPr="00F26669">
              <w:rPr>
                <w:rFonts w:ascii="Times New Roman" w:eastAsia="仿宋" w:hAnsi="Times New Roman"/>
                <w:kern w:val="0"/>
                <w:sz w:val="18"/>
                <w:szCs w:val="20"/>
                <w:lang w:bidi="ar"/>
              </w:rPr>
              <w:t>，是</w:t>
            </w:r>
            <w:r w:rsidRPr="00F26669">
              <w:rPr>
                <w:rFonts w:ascii="Times New Roman" w:hAnsi="Times New Roman"/>
                <w:kern w:val="0"/>
                <w:sz w:val="18"/>
                <w:szCs w:val="20"/>
                <w:lang w:bidi="ar"/>
              </w:rPr>
              <w:t>（）</w:t>
            </w:r>
            <w:r w:rsidRPr="00F26669">
              <w:rPr>
                <w:rFonts w:ascii="Times New Roman" w:eastAsia="仿宋" w:hAnsi="Times New Roman"/>
                <w:kern w:val="0"/>
                <w:sz w:val="18"/>
                <w:szCs w:val="20"/>
                <w:lang w:bidi="ar"/>
              </w:rPr>
              <w:t>MA</w:t>
            </w:r>
            <w:r w:rsidRPr="00F26669">
              <w:rPr>
                <w:rFonts w:ascii="Times New Roman" w:hAnsi="Times New Roman"/>
                <w:kern w:val="0"/>
                <w:sz w:val="18"/>
                <w:szCs w:val="20"/>
                <w:lang w:bidi="ar"/>
              </w:rPr>
              <w:t>（</w:t>
            </w:r>
            <w:r w:rsidRPr="00F26669">
              <w:rPr>
                <w:rFonts w:ascii="Times New Roman" w:eastAsia="仿宋" w:hAnsi="Times New Roman"/>
                <w:kern w:val="0"/>
                <w:sz w:val="18"/>
                <w:szCs w:val="20"/>
                <w:lang w:bidi="ar"/>
              </w:rPr>
              <w:t>（）</w:t>
            </w:r>
            <w:r w:rsidRPr="00F26669">
              <w:rPr>
                <w:rFonts w:ascii="Times New Roman" w:eastAsia="仿宋" w:hAnsi="Times New Roman"/>
                <w:kern w:val="0"/>
                <w:sz w:val="18"/>
                <w:szCs w:val="20"/>
                <w:lang w:bidi="ar"/>
              </w:rPr>
              <w:t>pen Mobile Alliance</w:t>
            </w:r>
            <w:r w:rsidRPr="00F26669">
              <w:rPr>
                <w:rFonts w:ascii="Times New Roman" w:eastAsia="仿宋" w:hAnsi="Times New Roman"/>
                <w:kern w:val="0"/>
                <w:sz w:val="18"/>
                <w:szCs w:val="20"/>
                <w:lang w:bidi="ar"/>
              </w:rPr>
              <w:t>）定义的物联协议，它提供了设备管理和通信的功能，主要用于资源受限（包括存储、功耗等）的嵌入式设备</w:t>
            </w:r>
          </w:p>
        </w:tc>
      </w:tr>
      <w:tr w:rsidR="00E305AB" w:rsidRPr="00F26669" w14:paraId="346E1136"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27EC49A5"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17</w:t>
            </w:r>
          </w:p>
        </w:tc>
        <w:tc>
          <w:tcPr>
            <w:tcW w:w="1629" w:type="dxa"/>
            <w:shd w:val="clear" w:color="auto" w:fill="auto"/>
            <w:noWrap/>
            <w:tcMar>
              <w:top w:w="57" w:type="dxa"/>
              <w:left w:w="57" w:type="dxa"/>
              <w:bottom w:w="57" w:type="dxa"/>
              <w:right w:w="57" w:type="dxa"/>
            </w:tcMar>
            <w:vAlign w:val="center"/>
          </w:tcPr>
          <w:p w14:paraId="2ED1F9D6"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LRC</w:t>
            </w:r>
          </w:p>
        </w:tc>
        <w:tc>
          <w:tcPr>
            <w:tcW w:w="6809" w:type="dxa"/>
            <w:shd w:val="clear" w:color="auto" w:fill="auto"/>
            <w:tcMar>
              <w:top w:w="57" w:type="dxa"/>
              <w:left w:w="57" w:type="dxa"/>
              <w:bottom w:w="57" w:type="dxa"/>
              <w:right w:w="57" w:type="dxa"/>
            </w:tcMar>
            <w:vAlign w:val="center"/>
          </w:tcPr>
          <w:p w14:paraId="486A633E"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Longitudinal Redundancy Check</w:t>
            </w:r>
            <w:r w:rsidRPr="00F26669">
              <w:rPr>
                <w:rFonts w:ascii="Times New Roman" w:eastAsia="仿宋" w:hAnsi="Times New Roman"/>
                <w:kern w:val="0"/>
                <w:sz w:val="18"/>
                <w:szCs w:val="20"/>
                <w:lang w:bidi="ar"/>
              </w:rPr>
              <w:t>，纵向冗余校验</w:t>
            </w:r>
          </w:p>
        </w:tc>
      </w:tr>
      <w:tr w:rsidR="00E305AB" w:rsidRPr="00F26669" w14:paraId="4995C9E5"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7D9711F1"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18</w:t>
            </w:r>
          </w:p>
        </w:tc>
        <w:tc>
          <w:tcPr>
            <w:tcW w:w="1629" w:type="dxa"/>
            <w:shd w:val="clear" w:color="auto" w:fill="auto"/>
            <w:noWrap/>
            <w:tcMar>
              <w:top w:w="57" w:type="dxa"/>
              <w:left w:w="57" w:type="dxa"/>
              <w:bottom w:w="57" w:type="dxa"/>
              <w:right w:w="57" w:type="dxa"/>
            </w:tcMar>
            <w:vAlign w:val="center"/>
          </w:tcPr>
          <w:p w14:paraId="279835C6"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MBAP</w:t>
            </w:r>
          </w:p>
        </w:tc>
        <w:tc>
          <w:tcPr>
            <w:tcW w:w="6809" w:type="dxa"/>
            <w:shd w:val="clear" w:color="auto" w:fill="auto"/>
            <w:tcMar>
              <w:top w:w="57" w:type="dxa"/>
              <w:left w:w="57" w:type="dxa"/>
              <w:bottom w:w="57" w:type="dxa"/>
              <w:right w:w="57" w:type="dxa"/>
            </w:tcMar>
            <w:vAlign w:val="center"/>
          </w:tcPr>
          <w:p w14:paraId="1553C413" w14:textId="067F5F97" w:rsidR="00E305AB" w:rsidRPr="00F26669" w:rsidRDefault="00455E87" w:rsidP="00E305AB">
            <w:pPr>
              <w:widowControl/>
              <w:adjustRightInd/>
              <w:spacing w:line="240" w:lineRule="auto"/>
              <w:jc w:val="left"/>
              <w:textAlignment w:val="bottom"/>
              <w:rPr>
                <w:rFonts w:ascii="Times New Roman" w:eastAsia="仿宋" w:hAnsi="Times New Roman"/>
                <w:sz w:val="18"/>
                <w:szCs w:val="20"/>
              </w:rPr>
            </w:pPr>
            <w:r>
              <w:rPr>
                <w:rFonts w:ascii="Times New Roman" w:eastAsia="仿宋" w:hAnsi="Times New Roman"/>
                <w:kern w:val="0"/>
                <w:sz w:val="18"/>
                <w:szCs w:val="20"/>
                <w:lang w:bidi="ar"/>
              </w:rPr>
              <w:t>MODBUS</w:t>
            </w:r>
            <w:r w:rsidR="00E305AB" w:rsidRPr="00F26669">
              <w:rPr>
                <w:rFonts w:ascii="Times New Roman" w:eastAsia="仿宋" w:hAnsi="Times New Roman"/>
                <w:kern w:val="0"/>
                <w:sz w:val="18"/>
                <w:szCs w:val="20"/>
                <w:lang w:bidi="ar"/>
              </w:rPr>
              <w:t xml:space="preserve"> Application Protocol</w:t>
            </w:r>
            <w:r w:rsidR="00E305AB" w:rsidRPr="00F26669">
              <w:rPr>
                <w:rFonts w:ascii="Times New Roman" w:eastAsia="仿宋" w:hAnsi="Times New Roman"/>
                <w:kern w:val="0"/>
                <w:sz w:val="18"/>
                <w:szCs w:val="20"/>
                <w:lang w:bidi="ar"/>
              </w:rPr>
              <w:t>，</w:t>
            </w:r>
            <w:r>
              <w:rPr>
                <w:rFonts w:ascii="Times New Roman" w:eastAsia="仿宋" w:hAnsi="Times New Roman"/>
                <w:kern w:val="0"/>
                <w:sz w:val="18"/>
                <w:szCs w:val="20"/>
                <w:lang w:bidi="ar"/>
              </w:rPr>
              <w:t>MODBUS</w:t>
            </w:r>
            <w:r w:rsidR="00E305AB" w:rsidRPr="00F26669">
              <w:rPr>
                <w:rFonts w:ascii="Times New Roman" w:eastAsia="仿宋" w:hAnsi="Times New Roman"/>
                <w:kern w:val="0"/>
                <w:sz w:val="18"/>
                <w:szCs w:val="20"/>
                <w:lang w:bidi="ar"/>
              </w:rPr>
              <w:t>应用协议</w:t>
            </w:r>
          </w:p>
        </w:tc>
      </w:tr>
      <w:tr w:rsidR="00E305AB" w:rsidRPr="00F26669" w14:paraId="12683CC1"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126F2A7D"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lastRenderedPageBreak/>
              <w:t>19</w:t>
            </w:r>
          </w:p>
        </w:tc>
        <w:tc>
          <w:tcPr>
            <w:tcW w:w="1629" w:type="dxa"/>
            <w:shd w:val="clear" w:color="auto" w:fill="auto"/>
            <w:noWrap/>
            <w:tcMar>
              <w:top w:w="57" w:type="dxa"/>
              <w:left w:w="57" w:type="dxa"/>
              <w:bottom w:w="57" w:type="dxa"/>
              <w:right w:w="57" w:type="dxa"/>
            </w:tcMar>
            <w:vAlign w:val="center"/>
          </w:tcPr>
          <w:p w14:paraId="4DBDBE26" w14:textId="77777777" w:rsidR="00E305AB" w:rsidRPr="00F26669" w:rsidRDefault="00E305AB" w:rsidP="00E305AB">
            <w:pPr>
              <w:widowControl/>
              <w:adjustRightInd/>
              <w:spacing w:line="240" w:lineRule="auto"/>
              <w:jc w:val="center"/>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MQTT</w:t>
            </w:r>
          </w:p>
        </w:tc>
        <w:tc>
          <w:tcPr>
            <w:tcW w:w="6809" w:type="dxa"/>
            <w:shd w:val="clear" w:color="auto" w:fill="auto"/>
            <w:tcMar>
              <w:top w:w="57" w:type="dxa"/>
              <w:left w:w="57" w:type="dxa"/>
              <w:bottom w:w="57" w:type="dxa"/>
              <w:right w:w="57" w:type="dxa"/>
            </w:tcMar>
            <w:vAlign w:val="center"/>
          </w:tcPr>
          <w:p w14:paraId="03348F40"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Message Queuing Telemetry Transport</w:t>
            </w:r>
            <w:r w:rsidRPr="00F26669">
              <w:rPr>
                <w:rFonts w:ascii="Times New Roman" w:eastAsia="仿宋" w:hAnsi="Times New Roman"/>
                <w:kern w:val="0"/>
                <w:sz w:val="18"/>
                <w:szCs w:val="20"/>
                <w:lang w:bidi="ar"/>
              </w:rPr>
              <w:t>，消息队列遥测传输，是基于客户端</w:t>
            </w:r>
            <w:r w:rsidRPr="00F26669">
              <w:rPr>
                <w:rFonts w:ascii="Times New Roman" w:eastAsia="仿宋" w:hAnsi="Times New Roman"/>
                <w:kern w:val="0"/>
                <w:sz w:val="18"/>
                <w:szCs w:val="20"/>
                <w:lang w:bidi="ar"/>
              </w:rPr>
              <w:t>-</w:t>
            </w:r>
            <w:r w:rsidRPr="00F26669">
              <w:rPr>
                <w:rFonts w:ascii="Times New Roman" w:eastAsia="仿宋" w:hAnsi="Times New Roman"/>
                <w:kern w:val="0"/>
                <w:sz w:val="18"/>
                <w:szCs w:val="20"/>
                <w:lang w:bidi="ar"/>
              </w:rPr>
              <w:t>服务器的消息发布</w:t>
            </w:r>
            <w:r w:rsidRPr="00F26669">
              <w:rPr>
                <w:rFonts w:ascii="Times New Roman" w:eastAsia="仿宋" w:hAnsi="Times New Roman"/>
                <w:kern w:val="0"/>
                <w:sz w:val="18"/>
                <w:szCs w:val="20"/>
                <w:lang w:bidi="ar"/>
              </w:rPr>
              <w:t>/</w:t>
            </w:r>
            <w:r w:rsidRPr="00F26669">
              <w:rPr>
                <w:rFonts w:ascii="Times New Roman" w:eastAsia="仿宋" w:hAnsi="Times New Roman"/>
                <w:kern w:val="0"/>
                <w:sz w:val="18"/>
                <w:szCs w:val="20"/>
                <w:lang w:bidi="ar"/>
              </w:rPr>
              <w:t>订阅传输协议，是一个即时通信物联网协议</w:t>
            </w:r>
          </w:p>
        </w:tc>
      </w:tr>
      <w:tr w:rsidR="00E305AB" w:rsidRPr="00F26669" w14:paraId="6AF07AAA"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43EF7BED" w14:textId="77777777" w:rsidR="00E305AB" w:rsidRPr="00F26669"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20</w:t>
            </w:r>
          </w:p>
        </w:tc>
        <w:tc>
          <w:tcPr>
            <w:tcW w:w="1629" w:type="dxa"/>
            <w:shd w:val="clear" w:color="auto" w:fill="auto"/>
            <w:noWrap/>
            <w:tcMar>
              <w:top w:w="57" w:type="dxa"/>
              <w:left w:w="57" w:type="dxa"/>
              <w:bottom w:w="57" w:type="dxa"/>
              <w:right w:w="57" w:type="dxa"/>
            </w:tcMar>
            <w:vAlign w:val="center"/>
          </w:tcPr>
          <w:p w14:paraId="55720C56" w14:textId="36DCA876" w:rsidR="00E305AB" w:rsidRPr="00F26669" w:rsidRDefault="00455E87" w:rsidP="00E305AB">
            <w:pPr>
              <w:widowControl/>
              <w:adjustRightInd/>
              <w:spacing w:line="240" w:lineRule="auto"/>
              <w:jc w:val="center"/>
              <w:textAlignment w:val="bottom"/>
              <w:rPr>
                <w:rFonts w:ascii="Times New Roman" w:eastAsia="仿宋" w:hAnsi="Times New Roman"/>
                <w:sz w:val="18"/>
                <w:szCs w:val="20"/>
              </w:rPr>
            </w:pPr>
            <w:r>
              <w:rPr>
                <w:rFonts w:ascii="Times New Roman" w:eastAsia="仿宋" w:hAnsi="Times New Roman"/>
                <w:kern w:val="0"/>
                <w:sz w:val="18"/>
                <w:szCs w:val="20"/>
                <w:lang w:bidi="ar"/>
              </w:rPr>
              <w:t>Modbus</w:t>
            </w:r>
            <w:r w:rsidR="00E305AB" w:rsidRPr="00F26669">
              <w:rPr>
                <w:rFonts w:ascii="Times New Roman" w:eastAsia="仿宋" w:hAnsi="Times New Roman"/>
                <w:kern w:val="0"/>
                <w:sz w:val="18"/>
                <w:szCs w:val="20"/>
                <w:lang w:bidi="ar"/>
              </w:rPr>
              <w:t>-ASCII</w:t>
            </w:r>
          </w:p>
        </w:tc>
        <w:tc>
          <w:tcPr>
            <w:tcW w:w="6809" w:type="dxa"/>
            <w:shd w:val="clear" w:color="auto" w:fill="auto"/>
            <w:tcMar>
              <w:top w:w="57" w:type="dxa"/>
              <w:left w:w="57" w:type="dxa"/>
              <w:bottom w:w="57" w:type="dxa"/>
              <w:right w:w="57" w:type="dxa"/>
            </w:tcMar>
            <w:vAlign w:val="center"/>
          </w:tcPr>
          <w:p w14:paraId="135025E6" w14:textId="4EC5F7CC" w:rsidR="00E305AB" w:rsidRPr="00F26669" w:rsidRDefault="00455E87" w:rsidP="00E305AB">
            <w:pPr>
              <w:widowControl/>
              <w:adjustRightInd/>
              <w:spacing w:line="240" w:lineRule="auto"/>
              <w:jc w:val="left"/>
              <w:textAlignment w:val="bottom"/>
              <w:rPr>
                <w:rFonts w:ascii="Times New Roman" w:eastAsia="仿宋" w:hAnsi="Times New Roman"/>
                <w:kern w:val="0"/>
                <w:sz w:val="18"/>
                <w:szCs w:val="20"/>
                <w:lang w:bidi="ar"/>
              </w:rPr>
            </w:pPr>
            <w:r>
              <w:rPr>
                <w:rFonts w:ascii="Times New Roman" w:eastAsia="仿宋" w:hAnsi="Times New Roman"/>
                <w:kern w:val="0"/>
                <w:sz w:val="18"/>
                <w:szCs w:val="20"/>
                <w:lang w:bidi="ar"/>
              </w:rPr>
              <w:t>Modbus</w:t>
            </w:r>
            <w:r w:rsidR="00E305AB" w:rsidRPr="00F26669">
              <w:rPr>
                <w:rFonts w:ascii="Times New Roman" w:eastAsia="仿宋" w:hAnsi="Times New Roman"/>
                <w:kern w:val="0"/>
                <w:sz w:val="18"/>
                <w:szCs w:val="20"/>
                <w:lang w:bidi="ar"/>
              </w:rPr>
              <w:t>协议的一种形式，串行连接，是一种可读的、采用</w:t>
            </w:r>
            <w:r w:rsidR="00E305AB" w:rsidRPr="00F26669">
              <w:rPr>
                <w:rFonts w:ascii="Times New Roman" w:eastAsia="仿宋" w:hAnsi="Times New Roman"/>
                <w:kern w:val="0"/>
                <w:sz w:val="18"/>
                <w:szCs w:val="20"/>
                <w:lang w:bidi="ar"/>
              </w:rPr>
              <w:t>ASCII</w:t>
            </w:r>
            <w:r w:rsidR="00E305AB" w:rsidRPr="00F26669">
              <w:rPr>
                <w:rFonts w:ascii="Times New Roman" w:eastAsia="仿宋" w:hAnsi="Times New Roman"/>
                <w:kern w:val="0"/>
                <w:sz w:val="18"/>
                <w:szCs w:val="20"/>
                <w:lang w:bidi="ar"/>
              </w:rPr>
              <w:t>字符表示</w:t>
            </w:r>
          </w:p>
          <w:p w14:paraId="04CA9631"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数据的方式，采用纵向冗余校验的校验和</w:t>
            </w:r>
          </w:p>
        </w:tc>
      </w:tr>
      <w:tr w:rsidR="00E305AB" w:rsidRPr="00F26669" w14:paraId="3584892F"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269EB3AF" w14:textId="77777777" w:rsidR="00E305AB" w:rsidRPr="00F26669"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F26669">
              <w:rPr>
                <w:rFonts w:ascii="Times New Roman" w:eastAsia="仿宋" w:hAnsi="Times New Roman"/>
                <w:kern w:val="0"/>
                <w:sz w:val="18"/>
                <w:szCs w:val="20"/>
                <w:lang w:bidi="ar"/>
              </w:rPr>
              <w:t>21</w:t>
            </w:r>
          </w:p>
        </w:tc>
        <w:tc>
          <w:tcPr>
            <w:tcW w:w="1629" w:type="dxa"/>
            <w:shd w:val="clear" w:color="auto" w:fill="auto"/>
            <w:noWrap/>
            <w:tcMar>
              <w:top w:w="57" w:type="dxa"/>
              <w:left w:w="57" w:type="dxa"/>
              <w:bottom w:w="57" w:type="dxa"/>
              <w:right w:w="57" w:type="dxa"/>
            </w:tcMar>
            <w:vAlign w:val="center"/>
          </w:tcPr>
          <w:p w14:paraId="31601804" w14:textId="38ED440F" w:rsidR="00E305AB" w:rsidRPr="00F26669" w:rsidRDefault="00455E87" w:rsidP="00E305AB">
            <w:pPr>
              <w:widowControl/>
              <w:adjustRightInd/>
              <w:spacing w:line="240" w:lineRule="auto"/>
              <w:jc w:val="center"/>
              <w:textAlignment w:val="bottom"/>
              <w:rPr>
                <w:rFonts w:ascii="Times New Roman" w:eastAsia="仿宋" w:hAnsi="Times New Roman"/>
                <w:sz w:val="18"/>
                <w:szCs w:val="20"/>
              </w:rPr>
            </w:pPr>
            <w:r>
              <w:rPr>
                <w:rFonts w:ascii="Times New Roman" w:eastAsia="仿宋" w:hAnsi="Times New Roman"/>
                <w:kern w:val="0"/>
                <w:sz w:val="18"/>
                <w:szCs w:val="20"/>
                <w:lang w:bidi="ar"/>
              </w:rPr>
              <w:t>Modbus</w:t>
            </w:r>
            <w:r w:rsidR="00E305AB" w:rsidRPr="00F26669">
              <w:rPr>
                <w:rFonts w:ascii="Times New Roman" w:eastAsia="仿宋" w:hAnsi="Times New Roman"/>
                <w:kern w:val="0"/>
                <w:sz w:val="18"/>
                <w:szCs w:val="20"/>
                <w:lang w:bidi="ar"/>
              </w:rPr>
              <w:t>-RTU</w:t>
            </w:r>
          </w:p>
        </w:tc>
        <w:tc>
          <w:tcPr>
            <w:tcW w:w="6809" w:type="dxa"/>
            <w:shd w:val="clear" w:color="auto" w:fill="auto"/>
            <w:tcMar>
              <w:top w:w="57" w:type="dxa"/>
              <w:left w:w="57" w:type="dxa"/>
              <w:bottom w:w="57" w:type="dxa"/>
              <w:right w:w="57" w:type="dxa"/>
            </w:tcMar>
            <w:vAlign w:val="center"/>
          </w:tcPr>
          <w:p w14:paraId="4E862A51" w14:textId="43FCA1C2" w:rsidR="00E305AB" w:rsidRPr="00F26669" w:rsidRDefault="00455E87" w:rsidP="00E305AB">
            <w:pPr>
              <w:widowControl/>
              <w:adjustRightInd/>
              <w:spacing w:line="240" w:lineRule="auto"/>
              <w:jc w:val="left"/>
              <w:textAlignment w:val="bottom"/>
              <w:rPr>
                <w:rFonts w:ascii="Times New Roman" w:eastAsia="仿宋" w:hAnsi="Times New Roman"/>
                <w:kern w:val="0"/>
                <w:sz w:val="18"/>
                <w:szCs w:val="20"/>
                <w:lang w:bidi="ar"/>
              </w:rPr>
            </w:pPr>
            <w:r>
              <w:rPr>
                <w:rFonts w:ascii="Times New Roman" w:eastAsia="仿宋" w:hAnsi="Times New Roman"/>
                <w:kern w:val="0"/>
                <w:sz w:val="18"/>
                <w:szCs w:val="20"/>
                <w:lang w:bidi="ar"/>
              </w:rPr>
              <w:t>Modbus</w:t>
            </w:r>
            <w:r w:rsidR="00E305AB" w:rsidRPr="00F26669">
              <w:rPr>
                <w:rFonts w:ascii="Times New Roman" w:eastAsia="仿宋" w:hAnsi="Times New Roman"/>
                <w:kern w:val="0"/>
                <w:sz w:val="18"/>
                <w:szCs w:val="20"/>
                <w:lang w:bidi="ar"/>
              </w:rPr>
              <w:t>协议的一种形式，串行连接，是一种紧凑的、采用二进制表示数据</w:t>
            </w:r>
          </w:p>
          <w:p w14:paraId="0C124F9A" w14:textId="77777777" w:rsidR="00E305AB" w:rsidRPr="00F26669" w:rsidRDefault="00E305AB" w:rsidP="00E305AB">
            <w:pPr>
              <w:widowControl/>
              <w:adjustRightInd/>
              <w:spacing w:line="240" w:lineRule="auto"/>
              <w:jc w:val="left"/>
              <w:textAlignment w:val="bottom"/>
              <w:rPr>
                <w:rFonts w:ascii="Times New Roman" w:eastAsia="仿宋" w:hAnsi="Times New Roman"/>
                <w:sz w:val="18"/>
                <w:szCs w:val="20"/>
              </w:rPr>
            </w:pPr>
            <w:r w:rsidRPr="00F26669">
              <w:rPr>
                <w:rFonts w:ascii="Times New Roman" w:eastAsia="仿宋" w:hAnsi="Times New Roman"/>
                <w:kern w:val="0"/>
                <w:sz w:val="18"/>
                <w:szCs w:val="20"/>
                <w:lang w:bidi="ar"/>
              </w:rPr>
              <w:t>的方式，采用循环冗余校验的校验和</w:t>
            </w:r>
          </w:p>
        </w:tc>
      </w:tr>
      <w:tr w:rsidR="00E305AB" w:rsidRPr="00E305AB" w14:paraId="5C0370A3"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388F996E"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22</w:t>
            </w:r>
          </w:p>
        </w:tc>
        <w:tc>
          <w:tcPr>
            <w:tcW w:w="1629" w:type="dxa"/>
            <w:shd w:val="clear" w:color="auto" w:fill="auto"/>
            <w:noWrap/>
            <w:tcMar>
              <w:top w:w="57" w:type="dxa"/>
              <w:left w:w="57" w:type="dxa"/>
              <w:bottom w:w="57" w:type="dxa"/>
              <w:right w:w="57" w:type="dxa"/>
            </w:tcMar>
            <w:vAlign w:val="center"/>
          </w:tcPr>
          <w:p w14:paraId="77FDE421" w14:textId="340F1706" w:rsidR="00E305AB" w:rsidRPr="00E305AB" w:rsidRDefault="00455E87" w:rsidP="00E305AB">
            <w:pPr>
              <w:widowControl/>
              <w:adjustRightInd/>
              <w:spacing w:line="240" w:lineRule="auto"/>
              <w:jc w:val="center"/>
              <w:textAlignment w:val="bottom"/>
              <w:rPr>
                <w:rFonts w:ascii="Times New Roman" w:eastAsia="仿宋" w:hAnsi="Times New Roman"/>
                <w:sz w:val="18"/>
                <w:szCs w:val="20"/>
              </w:rPr>
            </w:pPr>
            <w:r>
              <w:rPr>
                <w:rFonts w:ascii="Times New Roman" w:eastAsia="仿宋" w:hAnsi="Times New Roman"/>
                <w:kern w:val="0"/>
                <w:sz w:val="18"/>
                <w:szCs w:val="20"/>
                <w:lang w:bidi="ar"/>
              </w:rPr>
              <w:t>Modbus</w:t>
            </w:r>
            <w:r w:rsidR="00E305AB" w:rsidRPr="00E305AB">
              <w:rPr>
                <w:rFonts w:ascii="Times New Roman" w:eastAsia="仿宋" w:hAnsi="Times New Roman"/>
                <w:kern w:val="0"/>
                <w:sz w:val="18"/>
                <w:szCs w:val="20"/>
                <w:lang w:bidi="ar"/>
              </w:rPr>
              <w:t>-TCP</w:t>
            </w:r>
          </w:p>
        </w:tc>
        <w:tc>
          <w:tcPr>
            <w:tcW w:w="6809" w:type="dxa"/>
            <w:shd w:val="clear" w:color="auto" w:fill="auto"/>
            <w:tcMar>
              <w:top w:w="57" w:type="dxa"/>
              <w:left w:w="57" w:type="dxa"/>
              <w:bottom w:w="57" w:type="dxa"/>
              <w:right w:w="57" w:type="dxa"/>
            </w:tcMar>
            <w:vAlign w:val="center"/>
          </w:tcPr>
          <w:p w14:paraId="6225B7A7" w14:textId="50746014" w:rsidR="00E305AB" w:rsidRPr="00E305AB" w:rsidRDefault="00455E87" w:rsidP="00E305AB">
            <w:pPr>
              <w:widowControl/>
              <w:adjustRightInd/>
              <w:spacing w:line="240" w:lineRule="auto"/>
              <w:jc w:val="left"/>
              <w:textAlignment w:val="bottom"/>
              <w:rPr>
                <w:rFonts w:ascii="Times New Roman" w:eastAsia="仿宋" w:hAnsi="Times New Roman"/>
                <w:sz w:val="18"/>
                <w:szCs w:val="20"/>
              </w:rPr>
            </w:pPr>
            <w:r>
              <w:rPr>
                <w:rFonts w:ascii="Times New Roman" w:eastAsia="仿宋" w:hAnsi="Times New Roman"/>
                <w:kern w:val="0"/>
                <w:sz w:val="18"/>
                <w:szCs w:val="20"/>
                <w:lang w:bidi="ar"/>
              </w:rPr>
              <w:t>Modbus</w:t>
            </w:r>
            <w:r w:rsidR="00E305AB" w:rsidRPr="00E305AB">
              <w:rPr>
                <w:rFonts w:ascii="Times New Roman" w:eastAsia="仿宋" w:hAnsi="Times New Roman"/>
                <w:kern w:val="0"/>
                <w:sz w:val="18"/>
                <w:szCs w:val="20"/>
                <w:lang w:bidi="ar"/>
              </w:rPr>
              <w:t>协议的一种形式，通过</w:t>
            </w:r>
            <w:r w:rsidR="00E305AB" w:rsidRPr="00E305AB">
              <w:rPr>
                <w:rFonts w:ascii="Times New Roman" w:eastAsia="仿宋" w:hAnsi="Times New Roman"/>
                <w:kern w:val="0"/>
                <w:sz w:val="18"/>
                <w:szCs w:val="20"/>
                <w:lang w:bidi="ar"/>
              </w:rPr>
              <w:t>TCP/IP</w:t>
            </w:r>
            <w:r w:rsidR="00E305AB" w:rsidRPr="00E305AB">
              <w:rPr>
                <w:rFonts w:ascii="Times New Roman" w:eastAsia="仿宋" w:hAnsi="Times New Roman"/>
                <w:kern w:val="0"/>
                <w:sz w:val="18"/>
                <w:szCs w:val="20"/>
                <w:lang w:bidi="ar"/>
              </w:rPr>
              <w:t>（例如以太网）连接的</w:t>
            </w:r>
            <w:r>
              <w:rPr>
                <w:rFonts w:ascii="Times New Roman" w:eastAsia="仿宋" w:hAnsi="Times New Roman"/>
                <w:kern w:val="0"/>
                <w:sz w:val="18"/>
                <w:szCs w:val="20"/>
                <w:lang w:bidi="ar"/>
              </w:rPr>
              <w:t>MODBUS</w:t>
            </w:r>
            <w:r w:rsidR="00E305AB" w:rsidRPr="00E305AB">
              <w:rPr>
                <w:rFonts w:ascii="Times New Roman" w:eastAsia="仿宋" w:hAnsi="Times New Roman"/>
                <w:kern w:val="0"/>
                <w:sz w:val="18"/>
                <w:szCs w:val="20"/>
                <w:lang w:bidi="ar"/>
              </w:rPr>
              <w:t>协议，不需要校验和计算</w:t>
            </w:r>
          </w:p>
        </w:tc>
      </w:tr>
      <w:tr w:rsidR="00E305AB" w:rsidRPr="00E305AB" w14:paraId="47508FE3"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0B04F76F"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23</w:t>
            </w:r>
          </w:p>
        </w:tc>
        <w:tc>
          <w:tcPr>
            <w:tcW w:w="1629" w:type="dxa"/>
            <w:shd w:val="clear" w:color="auto" w:fill="auto"/>
            <w:noWrap/>
            <w:tcMar>
              <w:top w:w="57" w:type="dxa"/>
              <w:left w:w="57" w:type="dxa"/>
              <w:bottom w:w="57" w:type="dxa"/>
              <w:right w:w="57" w:type="dxa"/>
            </w:tcMar>
            <w:vAlign w:val="center"/>
          </w:tcPr>
          <w:p w14:paraId="5895051C" w14:textId="5D33ED10" w:rsidR="00E305AB" w:rsidRPr="00E305AB" w:rsidRDefault="00E305AB" w:rsidP="00E305AB">
            <w:pPr>
              <w:widowControl/>
              <w:adjustRightInd/>
              <w:spacing w:line="240" w:lineRule="auto"/>
              <w:jc w:val="center"/>
              <w:textAlignment w:val="bottom"/>
              <w:rPr>
                <w:rFonts w:ascii="Times New Roman" w:eastAsia="仿宋" w:hAnsi="Times New Roman"/>
                <w:sz w:val="18"/>
                <w:szCs w:val="20"/>
              </w:rPr>
            </w:pPr>
            <w:r w:rsidRPr="00E305AB">
              <w:rPr>
                <w:rFonts w:ascii="Times New Roman" w:eastAsia="仿宋" w:hAnsi="Times New Roman"/>
                <w:kern w:val="0"/>
                <w:sz w:val="18"/>
                <w:szCs w:val="20"/>
                <w:lang w:bidi="ar"/>
              </w:rPr>
              <w:t>NB-I</w:t>
            </w:r>
            <w:r w:rsidR="002035C1">
              <w:rPr>
                <w:rFonts w:ascii="Times New Roman" w:eastAsia="仿宋" w:hAnsi="Times New Roman" w:hint="eastAsia"/>
                <w:kern w:val="0"/>
                <w:sz w:val="18"/>
                <w:szCs w:val="20"/>
                <w:lang w:bidi="ar"/>
              </w:rPr>
              <w:t>o</w:t>
            </w:r>
            <w:r w:rsidRPr="00E305AB">
              <w:rPr>
                <w:rFonts w:ascii="Times New Roman" w:eastAsia="仿宋" w:hAnsi="Times New Roman"/>
                <w:kern w:val="0"/>
                <w:sz w:val="18"/>
                <w:szCs w:val="20"/>
                <w:lang w:bidi="ar"/>
              </w:rPr>
              <w:t>T</w:t>
            </w:r>
          </w:p>
        </w:tc>
        <w:tc>
          <w:tcPr>
            <w:tcW w:w="6809" w:type="dxa"/>
            <w:shd w:val="clear" w:color="auto" w:fill="auto"/>
            <w:tcMar>
              <w:top w:w="57" w:type="dxa"/>
              <w:left w:w="57" w:type="dxa"/>
              <w:bottom w:w="57" w:type="dxa"/>
              <w:right w:w="57" w:type="dxa"/>
            </w:tcMar>
            <w:vAlign w:val="center"/>
          </w:tcPr>
          <w:p w14:paraId="67F1EE51" w14:textId="77777777" w:rsidR="00E305AB" w:rsidRPr="00E305AB" w:rsidRDefault="00E305AB" w:rsidP="00E305AB">
            <w:pPr>
              <w:widowControl/>
              <w:adjustRightInd/>
              <w:spacing w:line="240" w:lineRule="auto"/>
              <w:jc w:val="left"/>
              <w:textAlignment w:val="bottom"/>
              <w:rPr>
                <w:rFonts w:ascii="Times New Roman" w:eastAsia="仿宋" w:hAnsi="Times New Roman"/>
                <w:sz w:val="18"/>
                <w:szCs w:val="20"/>
              </w:rPr>
            </w:pPr>
            <w:r w:rsidRPr="00E305AB">
              <w:rPr>
                <w:rFonts w:ascii="Times New Roman" w:eastAsia="仿宋" w:hAnsi="Times New Roman"/>
                <w:sz w:val="18"/>
                <w:szCs w:val="20"/>
              </w:rPr>
              <w:t>NB-IoT</w:t>
            </w:r>
            <w:r w:rsidRPr="00E305AB">
              <w:rPr>
                <w:rFonts w:ascii="Times New Roman" w:eastAsia="仿宋" w:hAnsi="Times New Roman"/>
                <w:sz w:val="18"/>
                <w:szCs w:val="20"/>
              </w:rPr>
              <w:t>窄带物联网（</w:t>
            </w:r>
            <w:r w:rsidRPr="00E305AB">
              <w:rPr>
                <w:rFonts w:ascii="Times New Roman" w:eastAsia="仿宋" w:hAnsi="Times New Roman"/>
                <w:sz w:val="18"/>
                <w:szCs w:val="20"/>
              </w:rPr>
              <w:t>Narrow Band Internet of Things</w:t>
            </w:r>
            <w:r w:rsidRPr="00E305AB">
              <w:rPr>
                <w:rFonts w:ascii="Times New Roman" w:hAnsi="Times New Roman"/>
                <w:sz w:val="18"/>
                <w:szCs w:val="20"/>
              </w:rPr>
              <w:t>，</w:t>
            </w:r>
            <w:r w:rsidRPr="00E305AB">
              <w:rPr>
                <w:rFonts w:ascii="Times New Roman" w:eastAsia="仿宋" w:hAnsi="Times New Roman"/>
                <w:sz w:val="18"/>
                <w:szCs w:val="20"/>
              </w:rPr>
              <w:t xml:space="preserve"> NB-IoT</w:t>
            </w:r>
            <w:r w:rsidRPr="00E305AB">
              <w:rPr>
                <w:rFonts w:ascii="Times New Roman" w:eastAsia="仿宋" w:hAnsi="Times New Roman"/>
                <w:sz w:val="18"/>
                <w:szCs w:val="20"/>
              </w:rPr>
              <w:t>）支持低功耗设备在广域网的蜂窝数据连接，也被叫作低功耗广域网</w:t>
            </w:r>
            <w:r w:rsidRPr="00E305AB">
              <w:rPr>
                <w:rFonts w:ascii="Times New Roman" w:hAnsi="Times New Roman"/>
                <w:sz w:val="18"/>
                <w:szCs w:val="20"/>
              </w:rPr>
              <w:t>（</w:t>
            </w:r>
            <w:r w:rsidRPr="00E305AB">
              <w:rPr>
                <w:rFonts w:ascii="Times New Roman" w:eastAsia="仿宋" w:hAnsi="Times New Roman"/>
                <w:sz w:val="18"/>
                <w:szCs w:val="20"/>
              </w:rPr>
              <w:t>LPWAN</w:t>
            </w:r>
            <w:r w:rsidRPr="00E305AB">
              <w:rPr>
                <w:rFonts w:ascii="Times New Roman" w:hAnsi="Times New Roman"/>
                <w:sz w:val="18"/>
                <w:szCs w:val="20"/>
              </w:rPr>
              <w:t>）</w:t>
            </w:r>
            <w:r w:rsidRPr="00E305AB">
              <w:rPr>
                <w:rFonts w:ascii="Times New Roman" w:eastAsia="仿宋" w:hAnsi="Times New Roman"/>
                <w:sz w:val="18"/>
                <w:szCs w:val="20"/>
              </w:rPr>
              <w:t>。</w:t>
            </w:r>
          </w:p>
        </w:tc>
      </w:tr>
      <w:tr w:rsidR="00E305AB" w:rsidRPr="00E305AB" w14:paraId="05E7040B"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78ACD7F8"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24</w:t>
            </w:r>
          </w:p>
        </w:tc>
        <w:tc>
          <w:tcPr>
            <w:tcW w:w="1629" w:type="dxa"/>
            <w:shd w:val="clear" w:color="auto" w:fill="auto"/>
            <w:noWrap/>
            <w:tcMar>
              <w:top w:w="57" w:type="dxa"/>
              <w:left w:w="57" w:type="dxa"/>
              <w:bottom w:w="57" w:type="dxa"/>
              <w:right w:w="57" w:type="dxa"/>
            </w:tcMar>
            <w:vAlign w:val="center"/>
          </w:tcPr>
          <w:p w14:paraId="19E64380" w14:textId="77777777" w:rsidR="00E305AB" w:rsidRPr="00E305AB" w:rsidRDefault="00E305AB" w:rsidP="00E305AB">
            <w:pPr>
              <w:widowControl/>
              <w:adjustRightInd/>
              <w:spacing w:line="240" w:lineRule="auto"/>
              <w:jc w:val="center"/>
              <w:textAlignment w:val="bottom"/>
              <w:rPr>
                <w:rFonts w:ascii="Times New Roman" w:eastAsia="仿宋" w:hAnsi="Times New Roman"/>
                <w:sz w:val="18"/>
                <w:szCs w:val="20"/>
              </w:rPr>
            </w:pPr>
            <w:r w:rsidRPr="00E305AB">
              <w:rPr>
                <w:rFonts w:ascii="Times New Roman" w:eastAsia="仿宋" w:hAnsi="Times New Roman"/>
                <w:kern w:val="0"/>
                <w:sz w:val="18"/>
                <w:szCs w:val="20"/>
                <w:lang w:bidi="ar"/>
              </w:rPr>
              <w:t>PIU</w:t>
            </w:r>
          </w:p>
        </w:tc>
        <w:tc>
          <w:tcPr>
            <w:tcW w:w="6809" w:type="dxa"/>
            <w:shd w:val="clear" w:color="auto" w:fill="auto"/>
            <w:tcMar>
              <w:top w:w="57" w:type="dxa"/>
              <w:left w:w="57" w:type="dxa"/>
              <w:bottom w:w="57" w:type="dxa"/>
              <w:right w:w="57" w:type="dxa"/>
            </w:tcMar>
            <w:vAlign w:val="center"/>
          </w:tcPr>
          <w:p w14:paraId="31B84976" w14:textId="77777777" w:rsidR="00E305AB" w:rsidRPr="00E305AB" w:rsidRDefault="00E305AB" w:rsidP="00E305AB">
            <w:pPr>
              <w:widowControl/>
              <w:adjustRightInd/>
              <w:spacing w:line="240" w:lineRule="auto"/>
              <w:jc w:val="left"/>
              <w:textAlignment w:val="bottom"/>
              <w:rPr>
                <w:rFonts w:ascii="Times New Roman" w:eastAsia="仿宋" w:hAnsi="Times New Roman"/>
                <w:sz w:val="18"/>
                <w:szCs w:val="20"/>
              </w:rPr>
            </w:pPr>
            <w:r w:rsidRPr="00E305AB">
              <w:rPr>
                <w:rFonts w:ascii="Times New Roman" w:eastAsia="仿宋" w:hAnsi="Times New Roman"/>
                <w:kern w:val="0"/>
                <w:sz w:val="18"/>
                <w:szCs w:val="20"/>
                <w:lang w:bidi="ar"/>
              </w:rPr>
              <w:t>Protocol Data Unit</w:t>
            </w:r>
            <w:r w:rsidRPr="00E305AB">
              <w:rPr>
                <w:rFonts w:ascii="Times New Roman" w:eastAsia="仿宋" w:hAnsi="Times New Roman"/>
                <w:kern w:val="0"/>
                <w:sz w:val="18"/>
                <w:szCs w:val="20"/>
                <w:lang w:bidi="ar"/>
              </w:rPr>
              <w:t>，协议致据单元</w:t>
            </w:r>
          </w:p>
        </w:tc>
      </w:tr>
      <w:tr w:rsidR="00E305AB" w:rsidRPr="00E305AB" w14:paraId="1A8DCBDF"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0A92DB1D"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25</w:t>
            </w:r>
          </w:p>
        </w:tc>
        <w:tc>
          <w:tcPr>
            <w:tcW w:w="1629" w:type="dxa"/>
            <w:shd w:val="clear" w:color="auto" w:fill="auto"/>
            <w:noWrap/>
            <w:tcMar>
              <w:top w:w="57" w:type="dxa"/>
              <w:left w:w="57" w:type="dxa"/>
              <w:bottom w:w="57" w:type="dxa"/>
              <w:right w:w="57" w:type="dxa"/>
            </w:tcMar>
            <w:vAlign w:val="center"/>
          </w:tcPr>
          <w:p w14:paraId="3EEC9518" w14:textId="77777777" w:rsidR="00E305AB" w:rsidRPr="00E305AB" w:rsidRDefault="00E305AB" w:rsidP="00E305AB">
            <w:pPr>
              <w:widowControl/>
              <w:adjustRightInd/>
              <w:spacing w:line="240" w:lineRule="auto"/>
              <w:jc w:val="center"/>
              <w:textAlignment w:val="bottom"/>
              <w:rPr>
                <w:rFonts w:ascii="Times New Roman" w:eastAsia="仿宋" w:hAnsi="Times New Roman"/>
                <w:sz w:val="18"/>
                <w:szCs w:val="20"/>
              </w:rPr>
            </w:pPr>
            <w:r w:rsidRPr="00E305AB">
              <w:rPr>
                <w:rFonts w:ascii="Times New Roman" w:eastAsia="仿宋" w:hAnsi="Times New Roman"/>
                <w:kern w:val="0"/>
                <w:sz w:val="18"/>
                <w:szCs w:val="20"/>
                <w:lang w:bidi="ar"/>
              </w:rPr>
              <w:t>RS-232C</w:t>
            </w:r>
          </w:p>
        </w:tc>
        <w:tc>
          <w:tcPr>
            <w:tcW w:w="6809" w:type="dxa"/>
            <w:shd w:val="clear" w:color="auto" w:fill="auto"/>
            <w:tcMar>
              <w:top w:w="57" w:type="dxa"/>
              <w:left w:w="57" w:type="dxa"/>
              <w:bottom w:w="57" w:type="dxa"/>
              <w:right w:w="57" w:type="dxa"/>
            </w:tcMar>
            <w:vAlign w:val="center"/>
          </w:tcPr>
          <w:p w14:paraId="15207DFB" w14:textId="77777777" w:rsidR="00E305AB" w:rsidRPr="00E305AB" w:rsidRDefault="00E305AB" w:rsidP="00E305AB">
            <w:pPr>
              <w:widowControl/>
              <w:adjustRightInd/>
              <w:spacing w:line="240" w:lineRule="auto"/>
              <w:jc w:val="left"/>
              <w:textAlignment w:val="bottom"/>
              <w:rPr>
                <w:rFonts w:ascii="Times New Roman" w:eastAsia="仿宋" w:hAnsi="Times New Roman"/>
                <w:sz w:val="18"/>
                <w:szCs w:val="20"/>
              </w:rPr>
            </w:pPr>
            <w:r w:rsidRPr="00E305AB">
              <w:rPr>
                <w:rFonts w:ascii="Times New Roman" w:eastAsia="仿宋" w:hAnsi="Times New Roman"/>
                <w:kern w:val="0"/>
                <w:sz w:val="18"/>
                <w:szCs w:val="20"/>
                <w:lang w:bidi="ar"/>
              </w:rPr>
              <w:t>Recommended Standard 232C</w:t>
            </w:r>
            <w:r w:rsidRPr="00E305AB">
              <w:rPr>
                <w:rFonts w:ascii="Times New Roman" w:eastAsia="仿宋" w:hAnsi="Times New Roman"/>
                <w:kern w:val="0"/>
                <w:sz w:val="18"/>
                <w:szCs w:val="20"/>
                <w:lang w:bidi="ar"/>
              </w:rPr>
              <w:t>，数字终端设备和数据电路终端设备间采用串行二进制数据交换的接口标准。</w:t>
            </w:r>
          </w:p>
        </w:tc>
      </w:tr>
      <w:tr w:rsidR="00E305AB" w:rsidRPr="00E305AB" w14:paraId="00084F57"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4CD2DAA4"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26</w:t>
            </w:r>
          </w:p>
        </w:tc>
        <w:tc>
          <w:tcPr>
            <w:tcW w:w="1629" w:type="dxa"/>
            <w:shd w:val="clear" w:color="auto" w:fill="auto"/>
            <w:noWrap/>
            <w:tcMar>
              <w:top w:w="57" w:type="dxa"/>
              <w:left w:w="57" w:type="dxa"/>
              <w:bottom w:w="57" w:type="dxa"/>
              <w:right w:w="57" w:type="dxa"/>
            </w:tcMar>
            <w:vAlign w:val="center"/>
          </w:tcPr>
          <w:p w14:paraId="501A9AFF"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RS-422</w:t>
            </w:r>
          </w:p>
        </w:tc>
        <w:tc>
          <w:tcPr>
            <w:tcW w:w="6809" w:type="dxa"/>
            <w:shd w:val="clear" w:color="auto" w:fill="auto"/>
            <w:tcMar>
              <w:top w:w="57" w:type="dxa"/>
              <w:left w:w="57" w:type="dxa"/>
              <w:bottom w:w="57" w:type="dxa"/>
              <w:right w:w="57" w:type="dxa"/>
            </w:tcMar>
            <w:vAlign w:val="center"/>
          </w:tcPr>
          <w:p w14:paraId="27B9052D" w14:textId="77777777" w:rsidR="00E305AB" w:rsidRPr="00E305AB" w:rsidRDefault="00E305AB" w:rsidP="00E305AB">
            <w:pPr>
              <w:widowControl/>
              <w:adjustRightInd/>
              <w:spacing w:line="240" w:lineRule="auto"/>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Recommended Standard 422</w:t>
            </w:r>
            <w:r w:rsidRPr="00E305AB">
              <w:rPr>
                <w:rFonts w:ascii="Times New Roman" w:eastAsia="仿宋" w:hAnsi="Times New Roman"/>
                <w:kern w:val="0"/>
                <w:sz w:val="18"/>
                <w:szCs w:val="20"/>
                <w:lang w:bidi="ar"/>
              </w:rPr>
              <w:t>，</w:t>
            </w:r>
            <w:r w:rsidRPr="00E305AB">
              <w:rPr>
                <w:rFonts w:ascii="Times New Roman" w:eastAsia="仿宋" w:hAnsi="Times New Roman"/>
                <w:kern w:val="0"/>
                <w:sz w:val="18"/>
                <w:szCs w:val="20"/>
                <w:lang w:bidi="ar"/>
              </w:rPr>
              <w:t xml:space="preserve">EIA-422 </w:t>
            </w:r>
            <w:r w:rsidRPr="00E305AB">
              <w:rPr>
                <w:rFonts w:ascii="Times New Roman" w:eastAsia="仿宋" w:hAnsi="Times New Roman"/>
                <w:kern w:val="0"/>
                <w:sz w:val="18"/>
                <w:szCs w:val="20"/>
                <w:lang w:bidi="ar"/>
              </w:rPr>
              <w:t>和</w:t>
            </w:r>
            <w:r w:rsidRPr="00E305AB">
              <w:rPr>
                <w:rFonts w:ascii="Times New Roman" w:eastAsia="仿宋" w:hAnsi="Times New Roman"/>
                <w:kern w:val="0"/>
                <w:sz w:val="18"/>
                <w:szCs w:val="20"/>
                <w:lang w:bidi="ar"/>
              </w:rPr>
              <w:t xml:space="preserve"> RS-422</w:t>
            </w:r>
            <w:r w:rsidRPr="00E305AB">
              <w:rPr>
                <w:rFonts w:ascii="Times New Roman" w:eastAsia="仿宋" w:hAnsi="Times New Roman"/>
                <w:kern w:val="0"/>
                <w:sz w:val="18"/>
                <w:szCs w:val="20"/>
                <w:lang w:bidi="ar"/>
              </w:rPr>
              <w:t>是同义词，</w:t>
            </w:r>
            <w:r w:rsidRPr="00E305AB">
              <w:rPr>
                <w:rFonts w:ascii="Times New Roman" w:eastAsia="仿宋" w:hAnsi="Times New Roman"/>
                <w:kern w:val="0"/>
                <w:sz w:val="18"/>
                <w:szCs w:val="20"/>
                <w:lang w:bidi="ar"/>
              </w:rPr>
              <w:t>RS-422</w:t>
            </w:r>
            <w:r w:rsidRPr="00E305AB">
              <w:rPr>
                <w:rFonts w:ascii="Times New Roman" w:eastAsia="仿宋" w:hAnsi="Times New Roman"/>
                <w:kern w:val="0"/>
                <w:sz w:val="18"/>
                <w:szCs w:val="20"/>
                <w:lang w:bidi="ar"/>
              </w:rPr>
              <w:t>标准全称是</w:t>
            </w:r>
            <w:r w:rsidRPr="00E305AB">
              <w:rPr>
                <w:rFonts w:ascii="Times New Roman" w:eastAsia="仿宋" w:hAnsi="Times New Roman"/>
                <w:kern w:val="0"/>
                <w:sz w:val="18"/>
                <w:szCs w:val="20"/>
                <w:lang w:bidi="ar"/>
              </w:rPr>
              <w:t>“</w:t>
            </w:r>
            <w:r w:rsidRPr="00E305AB">
              <w:rPr>
                <w:rFonts w:ascii="Times New Roman" w:eastAsia="仿宋" w:hAnsi="Times New Roman"/>
                <w:kern w:val="0"/>
                <w:sz w:val="18"/>
                <w:szCs w:val="20"/>
                <w:lang w:bidi="ar"/>
              </w:rPr>
              <w:t>平衡电压数字接口电路的电气特性</w:t>
            </w:r>
            <w:r w:rsidRPr="00E305AB">
              <w:rPr>
                <w:rFonts w:ascii="Times New Roman" w:eastAsia="仿宋" w:hAnsi="Times New Roman"/>
                <w:kern w:val="0"/>
                <w:sz w:val="18"/>
                <w:szCs w:val="20"/>
                <w:lang w:bidi="ar"/>
              </w:rPr>
              <w:t>”</w:t>
            </w:r>
            <w:r w:rsidRPr="00E305AB">
              <w:rPr>
                <w:rFonts w:ascii="Times New Roman" w:eastAsia="仿宋" w:hAnsi="Times New Roman"/>
                <w:kern w:val="0"/>
                <w:sz w:val="18"/>
                <w:szCs w:val="20"/>
                <w:lang w:bidi="ar"/>
              </w:rPr>
              <w:t>，它定义了接口电路的特性</w:t>
            </w:r>
          </w:p>
        </w:tc>
      </w:tr>
      <w:tr w:rsidR="00E305AB" w:rsidRPr="00E305AB" w14:paraId="5ACD690B"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59D874BA"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27</w:t>
            </w:r>
          </w:p>
        </w:tc>
        <w:tc>
          <w:tcPr>
            <w:tcW w:w="1629" w:type="dxa"/>
            <w:shd w:val="clear" w:color="auto" w:fill="auto"/>
            <w:noWrap/>
            <w:tcMar>
              <w:top w:w="57" w:type="dxa"/>
              <w:left w:w="57" w:type="dxa"/>
              <w:bottom w:w="57" w:type="dxa"/>
              <w:right w:w="57" w:type="dxa"/>
            </w:tcMar>
            <w:vAlign w:val="center"/>
          </w:tcPr>
          <w:p w14:paraId="6002DF48"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RS-485</w:t>
            </w:r>
          </w:p>
        </w:tc>
        <w:tc>
          <w:tcPr>
            <w:tcW w:w="6809" w:type="dxa"/>
            <w:shd w:val="clear" w:color="auto" w:fill="auto"/>
            <w:tcMar>
              <w:top w:w="57" w:type="dxa"/>
              <w:left w:w="57" w:type="dxa"/>
              <w:bottom w:w="57" w:type="dxa"/>
              <w:right w:w="57" w:type="dxa"/>
            </w:tcMar>
            <w:vAlign w:val="center"/>
          </w:tcPr>
          <w:p w14:paraId="693CC138" w14:textId="77777777" w:rsidR="00E305AB" w:rsidRPr="00E305AB"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Recommended Standard 485</w:t>
            </w:r>
            <w:r w:rsidRPr="00E305AB">
              <w:rPr>
                <w:rFonts w:ascii="Times New Roman" w:eastAsia="仿宋" w:hAnsi="Times New Roman"/>
                <w:kern w:val="0"/>
                <w:sz w:val="18"/>
                <w:szCs w:val="20"/>
                <w:lang w:bidi="ar"/>
              </w:rPr>
              <w:t>，平衡数字多点系统用发生器和接收机的电特性接口标准</w:t>
            </w:r>
          </w:p>
        </w:tc>
      </w:tr>
      <w:tr w:rsidR="00E305AB" w:rsidRPr="00E305AB" w14:paraId="11474C56"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1543B3D3"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28</w:t>
            </w:r>
          </w:p>
        </w:tc>
        <w:tc>
          <w:tcPr>
            <w:tcW w:w="1629" w:type="dxa"/>
            <w:shd w:val="clear" w:color="auto" w:fill="auto"/>
            <w:noWrap/>
            <w:tcMar>
              <w:top w:w="57" w:type="dxa"/>
              <w:left w:w="57" w:type="dxa"/>
              <w:bottom w:w="57" w:type="dxa"/>
              <w:right w:w="57" w:type="dxa"/>
            </w:tcMar>
            <w:vAlign w:val="center"/>
          </w:tcPr>
          <w:p w14:paraId="61565D8C"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RTK</w:t>
            </w:r>
          </w:p>
        </w:tc>
        <w:tc>
          <w:tcPr>
            <w:tcW w:w="6809" w:type="dxa"/>
            <w:shd w:val="clear" w:color="auto" w:fill="auto"/>
            <w:tcMar>
              <w:top w:w="57" w:type="dxa"/>
              <w:left w:w="57" w:type="dxa"/>
              <w:bottom w:w="57" w:type="dxa"/>
              <w:right w:w="57" w:type="dxa"/>
            </w:tcMar>
            <w:vAlign w:val="center"/>
          </w:tcPr>
          <w:p w14:paraId="494FB108" w14:textId="77777777" w:rsidR="00E305AB" w:rsidRPr="00E305AB"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“RTK</w:t>
            </w:r>
            <w:r w:rsidRPr="00E305AB">
              <w:rPr>
                <w:rFonts w:ascii="Times New Roman" w:hAnsi="Times New Roman"/>
                <w:kern w:val="0"/>
                <w:sz w:val="18"/>
                <w:szCs w:val="20"/>
                <w:lang w:bidi="ar"/>
              </w:rPr>
              <w:t>（</w:t>
            </w:r>
            <w:r w:rsidRPr="00E305AB">
              <w:rPr>
                <w:rFonts w:ascii="Times New Roman" w:eastAsia="仿宋" w:hAnsi="Times New Roman"/>
                <w:kern w:val="0"/>
                <w:sz w:val="18"/>
                <w:szCs w:val="20"/>
                <w:lang w:bidi="ar"/>
              </w:rPr>
              <w:t>Real Time Kinematic</w:t>
            </w:r>
            <w:r w:rsidRPr="00E305AB">
              <w:rPr>
                <w:rFonts w:ascii="Times New Roman" w:hAnsi="Times New Roman"/>
                <w:kern w:val="0"/>
                <w:sz w:val="18"/>
                <w:szCs w:val="20"/>
                <w:lang w:bidi="ar"/>
              </w:rPr>
              <w:t>），</w:t>
            </w:r>
            <w:r w:rsidRPr="00E305AB">
              <w:rPr>
                <w:rFonts w:ascii="Times New Roman" w:eastAsia="仿宋" w:hAnsi="Times New Roman"/>
                <w:kern w:val="0"/>
                <w:sz w:val="18"/>
                <w:szCs w:val="20"/>
                <w:lang w:bidi="ar"/>
              </w:rPr>
              <w:t>实时动态测量。</w:t>
            </w:r>
            <w:r w:rsidRPr="00E305AB">
              <w:rPr>
                <w:rFonts w:ascii="Times New Roman" w:eastAsia="仿宋" w:hAnsi="Times New Roman"/>
                <w:kern w:val="0"/>
                <w:sz w:val="18"/>
                <w:szCs w:val="20"/>
                <w:lang w:bidi="ar"/>
              </w:rPr>
              <w:t>RTK</w:t>
            </w:r>
            <w:r w:rsidRPr="00E305AB">
              <w:rPr>
                <w:rFonts w:ascii="Times New Roman" w:eastAsia="仿宋" w:hAnsi="Times New Roman"/>
                <w:kern w:val="0"/>
                <w:sz w:val="18"/>
                <w:szCs w:val="20"/>
                <w:lang w:bidi="ar"/>
              </w:rPr>
              <w:t>定位技术是基于载波相位观测值的实时动态定位技术</w:t>
            </w:r>
            <w:r w:rsidRPr="00E305AB">
              <w:rPr>
                <w:rFonts w:ascii="Times New Roman" w:hAnsi="Times New Roman"/>
                <w:kern w:val="0"/>
                <w:sz w:val="18"/>
                <w:szCs w:val="20"/>
                <w:lang w:bidi="ar"/>
              </w:rPr>
              <w:t>，</w:t>
            </w:r>
            <w:r w:rsidRPr="00E305AB">
              <w:rPr>
                <w:rFonts w:ascii="Times New Roman" w:eastAsia="仿宋" w:hAnsi="Times New Roman"/>
                <w:kern w:val="0"/>
                <w:sz w:val="18"/>
                <w:szCs w:val="20"/>
                <w:lang w:bidi="ar"/>
              </w:rPr>
              <w:t>它能够实时地提供测站点在指定坐标系中的三维定位结果</w:t>
            </w:r>
            <w:r w:rsidRPr="00E305AB">
              <w:rPr>
                <w:rFonts w:ascii="Times New Roman" w:hAnsi="Times New Roman"/>
                <w:kern w:val="0"/>
                <w:sz w:val="18"/>
                <w:szCs w:val="20"/>
                <w:lang w:bidi="ar"/>
              </w:rPr>
              <w:t>，</w:t>
            </w:r>
            <w:r w:rsidRPr="00E305AB">
              <w:rPr>
                <w:rFonts w:ascii="Times New Roman" w:eastAsia="仿宋" w:hAnsi="Times New Roman"/>
                <w:kern w:val="0"/>
                <w:sz w:val="18"/>
                <w:szCs w:val="20"/>
                <w:lang w:bidi="ar"/>
              </w:rPr>
              <w:t>并达到厘米级精度。</w:t>
            </w:r>
          </w:p>
        </w:tc>
      </w:tr>
      <w:tr w:rsidR="00E305AB" w:rsidRPr="00E305AB" w14:paraId="4D9F9552"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77483D34"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29</w:t>
            </w:r>
          </w:p>
        </w:tc>
        <w:tc>
          <w:tcPr>
            <w:tcW w:w="1629" w:type="dxa"/>
            <w:shd w:val="clear" w:color="auto" w:fill="auto"/>
            <w:noWrap/>
            <w:tcMar>
              <w:top w:w="57" w:type="dxa"/>
              <w:left w:w="57" w:type="dxa"/>
              <w:bottom w:w="57" w:type="dxa"/>
              <w:right w:w="57" w:type="dxa"/>
            </w:tcMar>
            <w:vAlign w:val="center"/>
          </w:tcPr>
          <w:p w14:paraId="2960FC69"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SDI–12</w:t>
            </w:r>
          </w:p>
        </w:tc>
        <w:tc>
          <w:tcPr>
            <w:tcW w:w="6809" w:type="dxa"/>
            <w:shd w:val="clear" w:color="auto" w:fill="auto"/>
            <w:tcMar>
              <w:top w:w="57" w:type="dxa"/>
              <w:left w:w="57" w:type="dxa"/>
              <w:bottom w:w="57" w:type="dxa"/>
              <w:right w:w="57" w:type="dxa"/>
            </w:tcMar>
            <w:vAlign w:val="center"/>
          </w:tcPr>
          <w:p w14:paraId="08C02030" w14:textId="77777777" w:rsidR="00E305AB" w:rsidRPr="00E305AB"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Serial Digital Interface 12</w:t>
            </w:r>
            <w:r w:rsidRPr="00E305AB">
              <w:rPr>
                <w:rFonts w:ascii="Times New Roman" w:eastAsia="仿宋" w:hAnsi="Times New Roman"/>
                <w:kern w:val="0"/>
                <w:sz w:val="18"/>
                <w:szCs w:val="20"/>
                <w:lang w:bidi="ar"/>
              </w:rPr>
              <w:t>，基丁微处理器的智能监测传感器串行单一通道数椐通信接口协议。在该协议支持下可实现一对多点总线远距离连接和传送</w:t>
            </w:r>
          </w:p>
        </w:tc>
      </w:tr>
      <w:tr w:rsidR="00E305AB" w:rsidRPr="00E305AB" w14:paraId="5BE2358C" w14:textId="77777777" w:rsidTr="00F26669">
        <w:trPr>
          <w:trHeight w:val="339"/>
          <w:jc w:val="center"/>
        </w:trPr>
        <w:tc>
          <w:tcPr>
            <w:tcW w:w="857" w:type="dxa"/>
            <w:shd w:val="clear" w:color="auto" w:fill="auto"/>
            <w:noWrap/>
            <w:tcMar>
              <w:top w:w="57" w:type="dxa"/>
              <w:left w:w="57" w:type="dxa"/>
              <w:bottom w:w="57" w:type="dxa"/>
              <w:right w:w="57" w:type="dxa"/>
            </w:tcMar>
            <w:vAlign w:val="center"/>
          </w:tcPr>
          <w:p w14:paraId="7E305A5B"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30</w:t>
            </w:r>
          </w:p>
        </w:tc>
        <w:tc>
          <w:tcPr>
            <w:tcW w:w="1629" w:type="dxa"/>
            <w:shd w:val="clear" w:color="auto" w:fill="auto"/>
            <w:noWrap/>
            <w:tcMar>
              <w:top w:w="57" w:type="dxa"/>
              <w:left w:w="57" w:type="dxa"/>
              <w:bottom w:w="57" w:type="dxa"/>
              <w:right w:w="57" w:type="dxa"/>
            </w:tcMar>
            <w:vAlign w:val="center"/>
          </w:tcPr>
          <w:p w14:paraId="200740A8"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SDK</w:t>
            </w:r>
          </w:p>
        </w:tc>
        <w:tc>
          <w:tcPr>
            <w:tcW w:w="6809" w:type="dxa"/>
            <w:shd w:val="clear" w:color="auto" w:fill="auto"/>
            <w:tcMar>
              <w:top w:w="57" w:type="dxa"/>
              <w:left w:w="57" w:type="dxa"/>
              <w:bottom w:w="57" w:type="dxa"/>
              <w:right w:w="57" w:type="dxa"/>
            </w:tcMar>
            <w:vAlign w:val="center"/>
          </w:tcPr>
          <w:p w14:paraId="51484093" w14:textId="77777777" w:rsidR="00E305AB" w:rsidRPr="00E305AB"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Software Development Kit</w:t>
            </w:r>
            <w:r w:rsidRPr="00E305AB">
              <w:rPr>
                <w:rFonts w:ascii="Times New Roman" w:eastAsia="仿宋" w:hAnsi="Times New Roman"/>
                <w:kern w:val="0"/>
                <w:sz w:val="18"/>
                <w:szCs w:val="20"/>
                <w:lang w:bidi="ar"/>
              </w:rPr>
              <w:t>，软件开发工具包</w:t>
            </w:r>
          </w:p>
        </w:tc>
      </w:tr>
      <w:tr w:rsidR="00E305AB" w:rsidRPr="00E305AB" w14:paraId="3A556150" w14:textId="77777777" w:rsidTr="00F26669">
        <w:trPr>
          <w:trHeight w:val="362"/>
          <w:jc w:val="center"/>
        </w:trPr>
        <w:tc>
          <w:tcPr>
            <w:tcW w:w="857" w:type="dxa"/>
            <w:shd w:val="clear" w:color="auto" w:fill="auto"/>
            <w:noWrap/>
            <w:tcMar>
              <w:top w:w="57" w:type="dxa"/>
              <w:left w:w="57" w:type="dxa"/>
              <w:bottom w:w="57" w:type="dxa"/>
              <w:right w:w="57" w:type="dxa"/>
            </w:tcMar>
            <w:vAlign w:val="center"/>
          </w:tcPr>
          <w:p w14:paraId="102D1627"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31</w:t>
            </w:r>
          </w:p>
        </w:tc>
        <w:tc>
          <w:tcPr>
            <w:tcW w:w="1629" w:type="dxa"/>
            <w:shd w:val="clear" w:color="auto" w:fill="auto"/>
            <w:noWrap/>
            <w:tcMar>
              <w:top w:w="57" w:type="dxa"/>
              <w:left w:w="57" w:type="dxa"/>
              <w:bottom w:w="57" w:type="dxa"/>
              <w:right w:w="57" w:type="dxa"/>
            </w:tcMar>
            <w:vAlign w:val="center"/>
          </w:tcPr>
          <w:p w14:paraId="2CB784ED"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TCP</w:t>
            </w:r>
          </w:p>
        </w:tc>
        <w:tc>
          <w:tcPr>
            <w:tcW w:w="6809" w:type="dxa"/>
            <w:shd w:val="clear" w:color="auto" w:fill="auto"/>
            <w:tcMar>
              <w:top w:w="57" w:type="dxa"/>
              <w:left w:w="57" w:type="dxa"/>
              <w:bottom w:w="57" w:type="dxa"/>
              <w:right w:w="57" w:type="dxa"/>
            </w:tcMar>
            <w:vAlign w:val="center"/>
          </w:tcPr>
          <w:p w14:paraId="177338C3" w14:textId="77777777" w:rsidR="00E305AB" w:rsidRPr="00E305AB"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Transmission Control Protocol</w:t>
            </w:r>
            <w:r w:rsidRPr="00E305AB">
              <w:rPr>
                <w:rFonts w:ascii="Times New Roman" w:eastAsia="仿宋" w:hAnsi="Times New Roman"/>
                <w:kern w:val="0"/>
                <w:sz w:val="18"/>
                <w:szCs w:val="20"/>
                <w:lang w:bidi="ar"/>
              </w:rPr>
              <w:t>，传输控制协议，是一种面向连接的、可靠的、基于字节流的传输层通信协议，由</w:t>
            </w:r>
            <w:r w:rsidRPr="00E305AB">
              <w:rPr>
                <w:rFonts w:ascii="Times New Roman" w:eastAsia="仿宋" w:hAnsi="Times New Roman"/>
                <w:kern w:val="0"/>
                <w:sz w:val="18"/>
                <w:szCs w:val="20"/>
                <w:lang w:bidi="ar"/>
              </w:rPr>
              <w:t>IETF</w:t>
            </w:r>
            <w:r w:rsidRPr="00E305AB">
              <w:rPr>
                <w:rFonts w:ascii="Times New Roman" w:eastAsia="仿宋" w:hAnsi="Times New Roman"/>
                <w:kern w:val="0"/>
                <w:sz w:val="18"/>
                <w:szCs w:val="20"/>
                <w:lang w:bidi="ar"/>
              </w:rPr>
              <w:t>的</w:t>
            </w:r>
            <w:r w:rsidRPr="00E305AB">
              <w:rPr>
                <w:rFonts w:ascii="Times New Roman" w:eastAsia="仿宋" w:hAnsi="Times New Roman"/>
                <w:kern w:val="0"/>
                <w:sz w:val="18"/>
                <w:szCs w:val="20"/>
                <w:lang w:bidi="ar"/>
              </w:rPr>
              <w:t>RFC 793</w:t>
            </w:r>
            <w:r w:rsidRPr="00E305AB">
              <w:rPr>
                <w:rFonts w:ascii="Times New Roman" w:eastAsia="仿宋" w:hAnsi="Times New Roman"/>
                <w:kern w:val="0"/>
                <w:sz w:val="18"/>
                <w:szCs w:val="20"/>
                <w:lang w:bidi="ar"/>
              </w:rPr>
              <w:t>定义</w:t>
            </w:r>
          </w:p>
        </w:tc>
      </w:tr>
      <w:tr w:rsidR="00E305AB" w:rsidRPr="00E305AB" w14:paraId="5E333FA0" w14:textId="77777777" w:rsidTr="00F26669">
        <w:trPr>
          <w:trHeight w:val="169"/>
          <w:jc w:val="center"/>
        </w:trPr>
        <w:tc>
          <w:tcPr>
            <w:tcW w:w="857" w:type="dxa"/>
            <w:shd w:val="clear" w:color="auto" w:fill="auto"/>
            <w:noWrap/>
            <w:tcMar>
              <w:top w:w="57" w:type="dxa"/>
              <w:left w:w="57" w:type="dxa"/>
              <w:bottom w:w="57" w:type="dxa"/>
              <w:right w:w="57" w:type="dxa"/>
            </w:tcMar>
            <w:vAlign w:val="center"/>
          </w:tcPr>
          <w:p w14:paraId="7883170C"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32</w:t>
            </w:r>
          </w:p>
        </w:tc>
        <w:tc>
          <w:tcPr>
            <w:tcW w:w="1629" w:type="dxa"/>
            <w:shd w:val="clear" w:color="auto" w:fill="auto"/>
            <w:noWrap/>
            <w:tcMar>
              <w:top w:w="57" w:type="dxa"/>
              <w:left w:w="57" w:type="dxa"/>
              <w:bottom w:w="57" w:type="dxa"/>
              <w:right w:w="57" w:type="dxa"/>
            </w:tcMar>
            <w:vAlign w:val="center"/>
          </w:tcPr>
          <w:p w14:paraId="58181128"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WiFi</w:t>
            </w:r>
          </w:p>
        </w:tc>
        <w:tc>
          <w:tcPr>
            <w:tcW w:w="6809" w:type="dxa"/>
            <w:shd w:val="clear" w:color="auto" w:fill="auto"/>
            <w:tcMar>
              <w:top w:w="57" w:type="dxa"/>
              <w:left w:w="57" w:type="dxa"/>
              <w:bottom w:w="57" w:type="dxa"/>
              <w:right w:w="57" w:type="dxa"/>
            </w:tcMar>
            <w:vAlign w:val="center"/>
          </w:tcPr>
          <w:p w14:paraId="2E5717A7" w14:textId="77777777" w:rsidR="00E305AB" w:rsidRPr="00E305AB"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Wireless -Fidelity</w:t>
            </w:r>
            <w:r w:rsidRPr="00E305AB">
              <w:rPr>
                <w:rFonts w:ascii="Times New Roman" w:eastAsia="仿宋" w:hAnsi="Times New Roman"/>
                <w:kern w:val="0"/>
                <w:sz w:val="18"/>
                <w:szCs w:val="20"/>
                <w:lang w:bidi="ar"/>
              </w:rPr>
              <w:t>，无线区域网络认证标准，是一个创建于</w:t>
            </w:r>
            <w:r w:rsidRPr="00E305AB">
              <w:rPr>
                <w:rFonts w:ascii="Times New Roman" w:eastAsia="仿宋" w:hAnsi="Times New Roman"/>
                <w:kern w:val="0"/>
                <w:sz w:val="18"/>
                <w:szCs w:val="20"/>
                <w:lang w:bidi="ar"/>
              </w:rPr>
              <w:t>IEEE 8O2.1l</w:t>
            </w:r>
            <w:r w:rsidRPr="00E305AB">
              <w:rPr>
                <w:rFonts w:ascii="Times New Roman" w:eastAsia="仿宋" w:hAnsi="Times New Roman"/>
                <w:kern w:val="0"/>
                <w:sz w:val="18"/>
                <w:szCs w:val="20"/>
                <w:lang w:bidi="ar"/>
              </w:rPr>
              <w:t>标准的无线局域网技术</w:t>
            </w:r>
          </w:p>
        </w:tc>
      </w:tr>
      <w:tr w:rsidR="00E305AB" w:rsidRPr="00E305AB" w14:paraId="72E7771F"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6F1CD4C8"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33</w:t>
            </w:r>
          </w:p>
        </w:tc>
        <w:tc>
          <w:tcPr>
            <w:tcW w:w="1629" w:type="dxa"/>
            <w:shd w:val="clear" w:color="auto" w:fill="auto"/>
            <w:noWrap/>
            <w:tcMar>
              <w:top w:w="57" w:type="dxa"/>
              <w:left w:w="57" w:type="dxa"/>
              <w:bottom w:w="57" w:type="dxa"/>
              <w:right w:w="57" w:type="dxa"/>
            </w:tcMar>
            <w:vAlign w:val="center"/>
          </w:tcPr>
          <w:p w14:paraId="401BFFEE" w14:textId="77777777" w:rsidR="00E305AB" w:rsidRPr="00E305AB" w:rsidRDefault="00E305AB" w:rsidP="00E305AB">
            <w:pPr>
              <w:widowControl/>
              <w:adjustRightInd/>
              <w:spacing w:line="240" w:lineRule="auto"/>
              <w:jc w:val="center"/>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ZigBee</w:t>
            </w:r>
          </w:p>
        </w:tc>
        <w:tc>
          <w:tcPr>
            <w:tcW w:w="6809" w:type="dxa"/>
            <w:shd w:val="clear" w:color="auto" w:fill="auto"/>
            <w:tcMar>
              <w:top w:w="57" w:type="dxa"/>
              <w:left w:w="57" w:type="dxa"/>
              <w:bottom w:w="57" w:type="dxa"/>
              <w:right w:w="57" w:type="dxa"/>
            </w:tcMar>
            <w:vAlign w:val="center"/>
          </w:tcPr>
          <w:p w14:paraId="0D36304B" w14:textId="77777777" w:rsidR="00E305AB" w:rsidRPr="00E305AB" w:rsidRDefault="00E305AB" w:rsidP="00E305AB">
            <w:pPr>
              <w:widowControl/>
              <w:adjustRightInd/>
              <w:spacing w:line="240" w:lineRule="auto"/>
              <w:jc w:val="left"/>
              <w:textAlignment w:val="bottom"/>
              <w:rPr>
                <w:rFonts w:ascii="Times New Roman" w:eastAsia="仿宋" w:hAnsi="Times New Roman"/>
                <w:kern w:val="0"/>
                <w:sz w:val="18"/>
                <w:szCs w:val="20"/>
                <w:lang w:bidi="ar"/>
              </w:rPr>
            </w:pPr>
            <w:r w:rsidRPr="00E305AB">
              <w:rPr>
                <w:rFonts w:ascii="Times New Roman" w:eastAsia="仿宋" w:hAnsi="Times New Roman"/>
                <w:kern w:val="0"/>
                <w:sz w:val="18"/>
                <w:szCs w:val="20"/>
                <w:lang w:bidi="ar"/>
              </w:rPr>
              <w:t>ZigBee</w:t>
            </w:r>
            <w:r w:rsidRPr="00E305AB">
              <w:rPr>
                <w:rFonts w:ascii="Times New Roman" w:eastAsia="仿宋" w:hAnsi="Times New Roman"/>
                <w:kern w:val="0"/>
                <w:sz w:val="18"/>
                <w:szCs w:val="20"/>
                <w:lang w:bidi="ar"/>
              </w:rPr>
              <w:t>是一种短距离、低功耗、低速率无线通信技术，是基于</w:t>
            </w:r>
            <w:r w:rsidRPr="00E305AB">
              <w:rPr>
                <w:rFonts w:ascii="Times New Roman" w:eastAsia="仿宋" w:hAnsi="Times New Roman"/>
                <w:kern w:val="0"/>
                <w:sz w:val="18"/>
                <w:szCs w:val="20"/>
                <w:lang w:bidi="ar"/>
              </w:rPr>
              <w:t>IEEE 802.15.4</w:t>
            </w:r>
            <w:r w:rsidRPr="00E305AB">
              <w:rPr>
                <w:rFonts w:ascii="Times New Roman" w:eastAsia="仿宋" w:hAnsi="Times New Roman"/>
                <w:kern w:val="0"/>
                <w:sz w:val="18"/>
                <w:szCs w:val="20"/>
                <w:lang w:bidi="ar"/>
              </w:rPr>
              <w:t>标准的低功耗局域网技术</w:t>
            </w:r>
          </w:p>
        </w:tc>
      </w:tr>
      <w:tr w:rsidR="00E305AB" w:rsidRPr="00E305AB" w14:paraId="7EE6A9F3" w14:textId="77777777" w:rsidTr="00F26669">
        <w:trPr>
          <w:trHeight w:val="90"/>
          <w:jc w:val="center"/>
        </w:trPr>
        <w:tc>
          <w:tcPr>
            <w:tcW w:w="857" w:type="dxa"/>
            <w:shd w:val="clear" w:color="auto" w:fill="auto"/>
            <w:noWrap/>
            <w:tcMar>
              <w:top w:w="57" w:type="dxa"/>
              <w:left w:w="57" w:type="dxa"/>
              <w:bottom w:w="57" w:type="dxa"/>
              <w:right w:w="57" w:type="dxa"/>
            </w:tcMar>
            <w:vAlign w:val="center"/>
          </w:tcPr>
          <w:p w14:paraId="34D1E436" w14:textId="77777777" w:rsidR="00E305AB" w:rsidRPr="00E305AB" w:rsidRDefault="00E305AB" w:rsidP="00E305AB">
            <w:pPr>
              <w:widowControl/>
              <w:spacing w:line="240" w:lineRule="auto"/>
              <w:jc w:val="center"/>
              <w:textAlignment w:val="bottom"/>
              <w:rPr>
                <w:rFonts w:ascii="Times New Roman" w:eastAsia="仿宋" w:hAnsi="Times New Roman"/>
                <w:kern w:val="0"/>
                <w:sz w:val="18"/>
                <w:szCs w:val="20"/>
                <w:lang w:bidi="ar"/>
              </w:rPr>
            </w:pPr>
            <w:r w:rsidRPr="00E305AB">
              <w:rPr>
                <w:rFonts w:ascii="Times New Roman" w:hAnsi="Times New Roman"/>
                <w:color w:val="FF0000"/>
                <w:kern w:val="0"/>
                <w:sz w:val="18"/>
                <w:lang w:bidi="ar"/>
              </w:rPr>
              <w:t>34</w:t>
            </w:r>
          </w:p>
        </w:tc>
        <w:tc>
          <w:tcPr>
            <w:tcW w:w="1629" w:type="dxa"/>
            <w:shd w:val="clear" w:color="auto" w:fill="auto"/>
            <w:noWrap/>
            <w:tcMar>
              <w:top w:w="57" w:type="dxa"/>
              <w:left w:w="57" w:type="dxa"/>
              <w:bottom w:w="57" w:type="dxa"/>
              <w:right w:w="57" w:type="dxa"/>
            </w:tcMar>
            <w:vAlign w:val="center"/>
          </w:tcPr>
          <w:p w14:paraId="732CC082" w14:textId="77777777" w:rsidR="00E305AB" w:rsidRPr="00E305AB" w:rsidRDefault="00E305AB" w:rsidP="00E305AB">
            <w:pPr>
              <w:widowControl/>
              <w:spacing w:line="240" w:lineRule="auto"/>
              <w:jc w:val="center"/>
              <w:textAlignment w:val="bottom"/>
              <w:rPr>
                <w:rFonts w:ascii="Times New Roman" w:eastAsia="仿宋" w:hAnsi="Times New Roman"/>
                <w:kern w:val="0"/>
                <w:sz w:val="18"/>
                <w:szCs w:val="20"/>
                <w:lang w:bidi="ar"/>
              </w:rPr>
            </w:pPr>
            <w:r w:rsidRPr="00E305AB">
              <w:rPr>
                <w:rFonts w:ascii="Times New Roman" w:hAnsi="Times New Roman"/>
                <w:color w:val="FF0000"/>
                <w:kern w:val="0"/>
                <w:sz w:val="18"/>
                <w:lang w:bidi="ar"/>
              </w:rPr>
              <w:t>SM2</w:t>
            </w:r>
          </w:p>
        </w:tc>
        <w:tc>
          <w:tcPr>
            <w:tcW w:w="6809" w:type="dxa"/>
            <w:shd w:val="clear" w:color="auto" w:fill="auto"/>
            <w:tcMar>
              <w:top w:w="57" w:type="dxa"/>
              <w:left w:w="57" w:type="dxa"/>
              <w:bottom w:w="57" w:type="dxa"/>
              <w:right w:w="57" w:type="dxa"/>
            </w:tcMar>
            <w:vAlign w:val="center"/>
          </w:tcPr>
          <w:p w14:paraId="16E233B7" w14:textId="77777777" w:rsidR="00E305AB" w:rsidRPr="00E305AB" w:rsidRDefault="00E305AB" w:rsidP="00E305AB">
            <w:pPr>
              <w:widowControl/>
              <w:spacing w:line="240" w:lineRule="auto"/>
              <w:jc w:val="left"/>
              <w:textAlignment w:val="bottom"/>
              <w:rPr>
                <w:rFonts w:ascii="Times New Roman" w:eastAsia="仿宋" w:hAnsi="Times New Roman"/>
                <w:kern w:val="0"/>
                <w:sz w:val="18"/>
                <w:szCs w:val="20"/>
                <w:lang w:bidi="ar"/>
              </w:rPr>
            </w:pPr>
            <w:r w:rsidRPr="00E305AB">
              <w:rPr>
                <w:rFonts w:ascii="Times New Roman" w:hAnsi="Times New Roman"/>
                <w:color w:val="FF0000"/>
                <w:kern w:val="0"/>
                <w:sz w:val="18"/>
                <w:lang w:bidi="ar"/>
              </w:rPr>
              <w:t>SM2</w:t>
            </w:r>
            <w:r w:rsidRPr="00E305AB">
              <w:rPr>
                <w:rFonts w:ascii="Times New Roman" w:hAnsi="Times New Roman"/>
                <w:color w:val="FF0000"/>
                <w:kern w:val="0"/>
                <w:sz w:val="18"/>
                <w:lang w:bidi="ar"/>
              </w:rPr>
              <w:t>是国家密码管理局发布的</w:t>
            </w:r>
            <w:r w:rsidRPr="00E305AB">
              <w:rPr>
                <w:rFonts w:ascii="Times New Roman" w:hAnsi="Times New Roman"/>
                <w:color w:val="FF0000"/>
                <w:sz w:val="18"/>
              </w:rPr>
              <w:t>自主可控的</w:t>
            </w:r>
            <w:r w:rsidRPr="00E305AB">
              <w:rPr>
                <w:rFonts w:ascii="Times New Roman" w:hAnsi="Times New Roman"/>
                <w:color w:val="FF0000"/>
                <w:kern w:val="0"/>
                <w:sz w:val="18"/>
                <w:lang w:bidi="ar"/>
              </w:rPr>
              <w:t>椭圆曲线公钥密码国产算法</w:t>
            </w:r>
          </w:p>
        </w:tc>
      </w:tr>
      <w:tr w:rsidR="00E305AB" w:rsidRPr="00F26669" w14:paraId="3EA08A21" w14:textId="77777777" w:rsidTr="00F26669">
        <w:trPr>
          <w:trHeight w:val="90"/>
          <w:jc w:val="center"/>
        </w:trPr>
        <w:tc>
          <w:tcPr>
            <w:tcW w:w="857" w:type="dxa"/>
            <w:tcBorders>
              <w:bottom w:val="single" w:sz="8" w:space="0" w:color="000000"/>
            </w:tcBorders>
            <w:shd w:val="clear" w:color="auto" w:fill="auto"/>
            <w:noWrap/>
            <w:tcMar>
              <w:top w:w="57" w:type="dxa"/>
              <w:left w:w="57" w:type="dxa"/>
              <w:bottom w:w="57" w:type="dxa"/>
              <w:right w:w="57" w:type="dxa"/>
            </w:tcMar>
            <w:vAlign w:val="center"/>
          </w:tcPr>
          <w:p w14:paraId="7212D180" w14:textId="77777777" w:rsidR="00E305AB" w:rsidRPr="00E305AB" w:rsidRDefault="00E305AB" w:rsidP="00E305AB">
            <w:pPr>
              <w:widowControl/>
              <w:spacing w:line="240" w:lineRule="auto"/>
              <w:jc w:val="center"/>
              <w:textAlignment w:val="bottom"/>
              <w:rPr>
                <w:rFonts w:ascii="Times New Roman" w:eastAsia="仿宋" w:hAnsi="Times New Roman"/>
                <w:kern w:val="0"/>
                <w:sz w:val="18"/>
                <w:szCs w:val="20"/>
                <w:lang w:bidi="ar"/>
              </w:rPr>
            </w:pPr>
            <w:r w:rsidRPr="00E305AB">
              <w:rPr>
                <w:rFonts w:ascii="Times New Roman" w:hAnsi="Times New Roman"/>
                <w:color w:val="FF0000"/>
                <w:kern w:val="0"/>
                <w:sz w:val="18"/>
                <w:lang w:bidi="ar"/>
              </w:rPr>
              <w:t>35</w:t>
            </w:r>
          </w:p>
        </w:tc>
        <w:tc>
          <w:tcPr>
            <w:tcW w:w="1629" w:type="dxa"/>
            <w:tcBorders>
              <w:bottom w:val="single" w:sz="8" w:space="0" w:color="000000"/>
            </w:tcBorders>
            <w:shd w:val="clear" w:color="auto" w:fill="auto"/>
            <w:noWrap/>
            <w:tcMar>
              <w:top w:w="57" w:type="dxa"/>
              <w:left w:w="57" w:type="dxa"/>
              <w:bottom w:w="57" w:type="dxa"/>
              <w:right w:w="57" w:type="dxa"/>
            </w:tcMar>
            <w:vAlign w:val="center"/>
          </w:tcPr>
          <w:p w14:paraId="56FC1003" w14:textId="77777777" w:rsidR="00E305AB" w:rsidRPr="00E305AB" w:rsidRDefault="00E305AB" w:rsidP="00E305AB">
            <w:pPr>
              <w:widowControl/>
              <w:spacing w:line="240" w:lineRule="auto"/>
              <w:jc w:val="center"/>
              <w:textAlignment w:val="bottom"/>
              <w:rPr>
                <w:rFonts w:ascii="Times New Roman" w:eastAsia="仿宋" w:hAnsi="Times New Roman"/>
                <w:kern w:val="0"/>
                <w:sz w:val="18"/>
                <w:szCs w:val="20"/>
                <w:lang w:bidi="ar"/>
              </w:rPr>
            </w:pPr>
            <w:r w:rsidRPr="00E305AB">
              <w:rPr>
                <w:rFonts w:ascii="Times New Roman" w:hAnsi="Times New Roman"/>
                <w:color w:val="FF0000"/>
                <w:kern w:val="0"/>
                <w:sz w:val="18"/>
                <w:lang w:bidi="ar"/>
              </w:rPr>
              <w:t>SM3</w:t>
            </w:r>
          </w:p>
        </w:tc>
        <w:tc>
          <w:tcPr>
            <w:tcW w:w="6809" w:type="dxa"/>
            <w:tcBorders>
              <w:bottom w:val="single" w:sz="8" w:space="0" w:color="000000"/>
            </w:tcBorders>
            <w:shd w:val="clear" w:color="auto" w:fill="auto"/>
            <w:tcMar>
              <w:top w:w="57" w:type="dxa"/>
              <w:left w:w="57" w:type="dxa"/>
              <w:bottom w:w="57" w:type="dxa"/>
              <w:right w:w="57" w:type="dxa"/>
            </w:tcMar>
            <w:vAlign w:val="center"/>
          </w:tcPr>
          <w:p w14:paraId="1EFF2E51" w14:textId="77777777" w:rsidR="00E305AB" w:rsidRPr="00E305AB" w:rsidRDefault="00E305AB" w:rsidP="00E305AB">
            <w:pPr>
              <w:widowControl/>
              <w:spacing w:line="240" w:lineRule="auto"/>
              <w:jc w:val="left"/>
              <w:textAlignment w:val="bottom"/>
              <w:rPr>
                <w:rFonts w:ascii="Times New Roman" w:eastAsia="仿宋" w:hAnsi="Times New Roman"/>
                <w:kern w:val="0"/>
                <w:sz w:val="18"/>
                <w:szCs w:val="20"/>
                <w:lang w:bidi="ar"/>
              </w:rPr>
            </w:pPr>
            <w:r w:rsidRPr="00E305AB">
              <w:rPr>
                <w:rFonts w:ascii="Times New Roman" w:hAnsi="Times New Roman"/>
                <w:color w:val="FF0000"/>
                <w:kern w:val="0"/>
                <w:sz w:val="18"/>
                <w:lang w:bidi="ar"/>
              </w:rPr>
              <w:t>SM3</w:t>
            </w:r>
            <w:r w:rsidRPr="00E305AB">
              <w:rPr>
                <w:rFonts w:ascii="Times New Roman" w:hAnsi="Times New Roman"/>
                <w:color w:val="FF0000"/>
                <w:kern w:val="0"/>
                <w:sz w:val="18"/>
                <w:lang w:bidi="ar"/>
              </w:rPr>
              <w:t>是国家密码管理局发布的</w:t>
            </w:r>
            <w:r w:rsidRPr="00E305AB">
              <w:rPr>
                <w:rFonts w:ascii="Times New Roman" w:hAnsi="Times New Roman"/>
                <w:color w:val="FF0000"/>
                <w:sz w:val="18"/>
              </w:rPr>
              <w:t>自主可控的</w:t>
            </w:r>
            <w:r w:rsidRPr="00E305AB">
              <w:rPr>
                <w:rFonts w:ascii="Times New Roman" w:hAnsi="Times New Roman"/>
                <w:color w:val="FF0000"/>
                <w:kern w:val="0"/>
                <w:sz w:val="18"/>
                <w:lang w:bidi="ar"/>
              </w:rPr>
              <w:t>密码杂凑算法</w:t>
            </w:r>
          </w:p>
        </w:tc>
      </w:tr>
    </w:tbl>
    <w:p w14:paraId="601942FB" w14:textId="7545B064" w:rsidR="0055729C" w:rsidRDefault="0055729C" w:rsidP="0055729C">
      <w:pPr>
        <w:pStyle w:val="affc"/>
        <w:spacing w:before="312" w:after="312"/>
      </w:pPr>
      <w:bookmarkStart w:id="70" w:name="_Toc126536904"/>
      <w:bookmarkStart w:id="71" w:name="_Toc126536956"/>
      <w:bookmarkStart w:id="72" w:name="_Toc129646081"/>
      <w:r w:rsidRPr="0055729C">
        <w:rPr>
          <w:rFonts w:hint="eastAsia"/>
        </w:rPr>
        <w:t>基本规定</w:t>
      </w:r>
      <w:bookmarkEnd w:id="70"/>
      <w:bookmarkEnd w:id="71"/>
      <w:bookmarkEnd w:id="72"/>
    </w:p>
    <w:p w14:paraId="731E8735" w14:textId="77777777" w:rsidR="003B1804" w:rsidRPr="00311BB5" w:rsidRDefault="003B1804" w:rsidP="00F44D9D">
      <w:pPr>
        <w:pStyle w:val="affffffffe"/>
      </w:pPr>
      <w:r w:rsidRPr="00311BB5">
        <w:rPr>
          <w:rFonts w:hint="eastAsia"/>
        </w:rPr>
        <w:t>本文件包括：采集设备、遥测终端、监测平台之间的数据传输通信协议和数据传输规约等技术内容。</w:t>
      </w:r>
    </w:p>
    <w:p w14:paraId="7535F855" w14:textId="77777777" w:rsidR="003B1804" w:rsidRPr="00311BB5" w:rsidRDefault="003B1804" w:rsidP="00F44D9D">
      <w:pPr>
        <w:pStyle w:val="affffffffe"/>
      </w:pPr>
      <w:r w:rsidRPr="00311BB5">
        <w:rPr>
          <w:rFonts w:hint="eastAsia"/>
        </w:rPr>
        <w:t>本文件内容包含对监测要素标识符及其数据编码定义，信息元素编码格式和报文帧格式定义。</w:t>
      </w:r>
    </w:p>
    <w:p w14:paraId="3284CD4A" w14:textId="77777777" w:rsidR="003B1804" w:rsidRPr="00311BB5" w:rsidRDefault="003B1804" w:rsidP="00F44D9D">
      <w:pPr>
        <w:pStyle w:val="affffffffe"/>
      </w:pPr>
      <w:r w:rsidRPr="00311BB5">
        <w:rPr>
          <w:rFonts w:hint="eastAsia"/>
        </w:rPr>
        <w:lastRenderedPageBreak/>
        <w:t>监测站、视频站、报警站的分类定义及编码应遵照《水利监测数据传输规约》SL/T812.1－2021附录A规定。</w:t>
      </w:r>
    </w:p>
    <w:p w14:paraId="2BC465D4" w14:textId="77777777" w:rsidR="003B1804" w:rsidRPr="00311BB5" w:rsidRDefault="003B1804" w:rsidP="00F44D9D">
      <w:pPr>
        <w:pStyle w:val="affffffffe"/>
      </w:pPr>
      <w:r w:rsidRPr="00311BB5">
        <w:rPr>
          <w:rFonts w:hint="eastAsia"/>
        </w:rPr>
        <w:t>大坝安全监测系统中，数据的传输均采用密钥加密，报文信息在通信前进行加密编码，接收后再进行解密。</w:t>
      </w:r>
    </w:p>
    <w:p w14:paraId="2883369B" w14:textId="77777777" w:rsidR="003B1804" w:rsidRPr="00311BB5" w:rsidRDefault="003B1804" w:rsidP="00F44D9D">
      <w:pPr>
        <w:pStyle w:val="affffffffe"/>
      </w:pPr>
      <w:r w:rsidRPr="00311BB5">
        <w:rPr>
          <w:rFonts w:hint="eastAsia"/>
        </w:rPr>
        <w:t>视频监控联网系统的信息传输、交换与控制应符合GB/T 28181的有关规定，视频编解码优先使用H.265格式，H.264格式作为备用。</w:t>
      </w:r>
    </w:p>
    <w:p w14:paraId="4CD2A1D0" w14:textId="77777777" w:rsidR="003B1804" w:rsidRPr="00311BB5" w:rsidRDefault="003B1804" w:rsidP="00F44D9D">
      <w:pPr>
        <w:pStyle w:val="affffffffe"/>
      </w:pPr>
      <w:r w:rsidRPr="00311BB5">
        <w:rPr>
          <w:rFonts w:hint="eastAsia"/>
        </w:rPr>
        <w:t>大坝安全监测通信协议的应用支持物联网新技术及新产品，支持低功耗、一体化设备、智能设备的接入和应用。</w:t>
      </w:r>
    </w:p>
    <w:p w14:paraId="479689AB" w14:textId="77777777" w:rsidR="003B1804" w:rsidRPr="00311BB5" w:rsidRDefault="003B1804" w:rsidP="00F44D9D">
      <w:pPr>
        <w:pStyle w:val="affffffffe"/>
      </w:pPr>
      <w:r w:rsidRPr="00311BB5">
        <w:rPr>
          <w:rFonts w:hint="eastAsia"/>
        </w:rPr>
        <w:t>支持遥测终端测试模式，测试信息包括遥测终端及传感器必要的运行参数及信息元素。</w:t>
      </w:r>
    </w:p>
    <w:p w14:paraId="752C4E8B" w14:textId="77777777" w:rsidR="003B1804" w:rsidRPr="00311BB5" w:rsidRDefault="003B1804" w:rsidP="00F44D9D">
      <w:pPr>
        <w:pStyle w:val="affffffffe"/>
      </w:pPr>
      <w:r w:rsidRPr="00311BB5">
        <w:rPr>
          <w:rFonts w:hint="eastAsia"/>
        </w:rPr>
        <w:t>支持遥测终端远程预设模式，支持遥测终端本地信号与数据处理，支持远程阈值分析及预警功能。</w:t>
      </w:r>
    </w:p>
    <w:p w14:paraId="46D76E36" w14:textId="2B1A7C39" w:rsidR="00E96FF9" w:rsidRPr="00311BB5" w:rsidRDefault="003B1804" w:rsidP="00F44D9D">
      <w:pPr>
        <w:pStyle w:val="affffffffe"/>
      </w:pPr>
      <w:r w:rsidRPr="00311BB5">
        <w:rPr>
          <w:rFonts w:hint="eastAsia"/>
        </w:rPr>
        <w:t>对大坝安全及岩土工程监测信息化进行优化，支持节点的元素的实时监测，针对数字孪生、大数据应用提供物理层及网络应用层支撑。</w:t>
      </w:r>
    </w:p>
    <w:p w14:paraId="24F8CF01" w14:textId="3BE447A4" w:rsidR="00E96FF9" w:rsidRDefault="00E96FF9" w:rsidP="00E96FF9">
      <w:pPr>
        <w:pStyle w:val="affc"/>
        <w:spacing w:before="312" w:after="312"/>
      </w:pPr>
      <w:bookmarkStart w:id="73" w:name="_Toc126536905"/>
      <w:bookmarkStart w:id="74" w:name="_Toc126536957"/>
      <w:bookmarkStart w:id="75" w:name="_Toc129646082"/>
      <w:r>
        <w:rPr>
          <w:rFonts w:hint="eastAsia"/>
        </w:rPr>
        <w:t>系统构成</w:t>
      </w:r>
      <w:bookmarkEnd w:id="73"/>
      <w:bookmarkEnd w:id="74"/>
      <w:bookmarkEnd w:id="75"/>
    </w:p>
    <w:p w14:paraId="3F9D2503" w14:textId="14665EAB" w:rsidR="00E96FF9" w:rsidRDefault="00E96FF9" w:rsidP="00E96FF9">
      <w:pPr>
        <w:pStyle w:val="affffb"/>
        <w:ind w:firstLine="420"/>
      </w:pPr>
      <w:r w:rsidRPr="00E96FF9">
        <w:rPr>
          <w:rFonts w:hint="eastAsia"/>
        </w:rPr>
        <w:t>水库大坝安全监测系统主要由大坝安全监测平台、监测站、视频监视站、预警站、工程巡查设备、监测中心站等组成，通过通信网络相互连接进行数据传输和信息查询，总体架构图</w:t>
      </w:r>
      <w:r w:rsidR="0062214A">
        <w:rPr>
          <w:rFonts w:hint="eastAsia"/>
        </w:rPr>
        <w:t>见图1，监测站内部架构图见图2。</w:t>
      </w:r>
    </w:p>
    <w:p w14:paraId="4C8EA6D7" w14:textId="3C2D8C82" w:rsidR="00E96FF9" w:rsidRDefault="006C743D" w:rsidP="00E96FF9">
      <w:pPr>
        <w:pStyle w:val="affffb"/>
        <w:ind w:firstLineChars="0" w:firstLine="0"/>
        <w:jc w:val="center"/>
      </w:pPr>
      <w:r>
        <w:drawing>
          <wp:inline distT="0" distB="0" distL="114300" distR="114300" wp14:anchorId="3A741AE3" wp14:editId="55AB212E">
            <wp:extent cx="5272128" cy="2743200"/>
            <wp:effectExtent l="0" t="0" r="5080" b="0"/>
            <wp:docPr id="1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pic:cNvPicPr>
                      <a:picLocks noChangeAspect="1"/>
                    </pic:cNvPicPr>
                  </pic:nvPicPr>
                  <pic:blipFill>
                    <a:blip r:embed="rId18"/>
                    <a:stretch>
                      <a:fillRect/>
                    </a:stretch>
                  </pic:blipFill>
                  <pic:spPr>
                    <a:xfrm>
                      <a:off x="0" y="0"/>
                      <a:ext cx="5315122" cy="2765571"/>
                    </a:xfrm>
                    <a:prstGeom prst="rect">
                      <a:avLst/>
                    </a:prstGeom>
                    <a:noFill/>
                    <a:ln>
                      <a:noFill/>
                    </a:ln>
                  </pic:spPr>
                </pic:pic>
              </a:graphicData>
            </a:graphic>
          </wp:inline>
        </w:drawing>
      </w:r>
    </w:p>
    <w:p w14:paraId="35EEF791" w14:textId="6CE78DF5" w:rsidR="00E96FF9" w:rsidRDefault="00E96FF9" w:rsidP="00E96FF9">
      <w:pPr>
        <w:pStyle w:val="afd"/>
        <w:spacing w:before="156" w:after="156"/>
      </w:pPr>
      <w:r>
        <w:rPr>
          <w:rFonts w:hint="eastAsia"/>
        </w:rPr>
        <w:t>系统总体架构</w:t>
      </w:r>
    </w:p>
    <w:p w14:paraId="4D9EC477" w14:textId="77777777" w:rsidR="006C743D" w:rsidRDefault="006C743D" w:rsidP="006C743D">
      <w:pPr>
        <w:pStyle w:val="affffb"/>
        <w:ind w:firstLine="420"/>
        <w:rPr>
          <w:rFonts w:hint="eastAsia"/>
        </w:rPr>
      </w:pPr>
      <w:r>
        <w:rPr>
          <w:rFonts w:hint="eastAsia"/>
        </w:rPr>
        <w:t>水库大坝安全监测系统的组网采用扁平化组网方式，所有监测站、视频监视站、预警站、应用系统等都通过大坝安全监测平台接收、处理、储存、转发、交互数据信息及指令，大坝安全监测平台具备通信中心和数据中心模式。</w:t>
      </w:r>
    </w:p>
    <w:p w14:paraId="5EE3EB9C" w14:textId="77777777" w:rsidR="006C743D" w:rsidRDefault="006C743D" w:rsidP="006C743D">
      <w:pPr>
        <w:pStyle w:val="affffb"/>
        <w:ind w:firstLine="420"/>
        <w:rPr>
          <w:rFonts w:hint="eastAsia"/>
        </w:rPr>
      </w:pPr>
      <w:r>
        <w:rPr>
          <w:rFonts w:hint="eastAsia"/>
        </w:rPr>
        <w:t>水库大坝安全监测平台包括数据库系统、平台功能子系统，功能子系统主要包括：物联网系统、视频系统、文件系统、应用接口等。</w:t>
      </w:r>
    </w:p>
    <w:p w14:paraId="68D2AC77" w14:textId="77777777" w:rsidR="006C743D" w:rsidRDefault="006C743D" w:rsidP="006C743D">
      <w:pPr>
        <w:pStyle w:val="affffb"/>
        <w:ind w:firstLine="420"/>
        <w:rPr>
          <w:rFonts w:hint="eastAsia"/>
        </w:rPr>
      </w:pPr>
      <w:r>
        <w:rPr>
          <w:rFonts w:hint="eastAsia"/>
        </w:rPr>
        <w:t>通信网络是指水库大坝监测站、视频监视站、预警站、应用系统等和监测平台间的数据传输网络，其通信方式包括有线网络、无线网络、4G/5G、卫星通信等。</w:t>
      </w:r>
    </w:p>
    <w:p w14:paraId="752F478A" w14:textId="77777777" w:rsidR="006C743D" w:rsidRDefault="006C743D" w:rsidP="006C743D">
      <w:pPr>
        <w:pStyle w:val="affffb"/>
        <w:ind w:firstLine="420"/>
        <w:rPr>
          <w:rFonts w:hint="eastAsia"/>
        </w:rPr>
      </w:pPr>
      <w:r>
        <w:rPr>
          <w:rFonts w:hint="eastAsia"/>
        </w:rPr>
        <w:t>监测站可分为雨水情测报站、大坝安全监测站，可根据水库实际按监测项目设立单个或多个监测项目合并在一个监测站。监测站具备一站多发功能。</w:t>
      </w:r>
    </w:p>
    <w:p w14:paraId="31D87211" w14:textId="77777777" w:rsidR="006C743D" w:rsidRDefault="006C743D" w:rsidP="006C743D">
      <w:pPr>
        <w:pStyle w:val="affffb"/>
        <w:ind w:firstLine="420"/>
        <w:rPr>
          <w:rFonts w:hint="eastAsia"/>
        </w:rPr>
      </w:pPr>
      <w:r>
        <w:rPr>
          <w:rFonts w:hint="eastAsia"/>
        </w:rPr>
        <w:lastRenderedPageBreak/>
        <w:t>视频监视站括视频摄像头、通信设备、供电设备等，通过GB/T 28181规定的协议进行通信，摄像头拍照的图片文件通过FTP协议传输。</w:t>
      </w:r>
    </w:p>
    <w:p w14:paraId="579CD69B" w14:textId="77777777" w:rsidR="006C743D" w:rsidRDefault="006C743D" w:rsidP="006C743D">
      <w:pPr>
        <w:pStyle w:val="affffb"/>
        <w:ind w:firstLine="420"/>
        <w:rPr>
          <w:rFonts w:hint="eastAsia"/>
        </w:rPr>
      </w:pPr>
      <w:r>
        <w:rPr>
          <w:rFonts w:hint="eastAsia"/>
        </w:rPr>
        <w:t>预警站主要包括声光报警设备、通信设备、供电设备等，通信方式包括有线网络、无线网络、4G/5G、卫星通信等。</w:t>
      </w:r>
    </w:p>
    <w:p w14:paraId="36E1EFBF" w14:textId="77777777" w:rsidR="006C743D" w:rsidRDefault="006C743D" w:rsidP="006C743D">
      <w:pPr>
        <w:pStyle w:val="affffb"/>
        <w:ind w:firstLine="420"/>
        <w:rPr>
          <w:rFonts w:hint="eastAsia"/>
        </w:rPr>
      </w:pPr>
      <w:r>
        <w:rPr>
          <w:rFonts w:hint="eastAsia"/>
        </w:rPr>
        <w:t>工程巡查系统的终端设备可采用定制机、智能手机等多样化设备，通信网络考虑到水库地处偏远，信号不佳，需支持离线操作工程巡查，网络良好的情况下上传工程巡查信息。</w:t>
      </w:r>
    </w:p>
    <w:p w14:paraId="14B73A65" w14:textId="77777777" w:rsidR="006C743D" w:rsidRDefault="006C743D" w:rsidP="006C743D">
      <w:pPr>
        <w:pStyle w:val="affffb"/>
        <w:ind w:firstLine="420"/>
        <w:rPr>
          <w:rFonts w:hint="eastAsia"/>
        </w:rPr>
      </w:pPr>
      <w:r>
        <w:rPr>
          <w:rFonts w:hint="eastAsia"/>
        </w:rPr>
        <w:t>若水库需建设监测中心站，监测中心站可通过API接口获取监测平台数据及功能交互。</w:t>
      </w:r>
    </w:p>
    <w:p w14:paraId="0A3DEFFC" w14:textId="260B655B" w:rsidR="00C83879" w:rsidRDefault="006C743D" w:rsidP="006C743D">
      <w:pPr>
        <w:pStyle w:val="affffb"/>
        <w:ind w:firstLine="420"/>
      </w:pPr>
      <w:r>
        <w:rPr>
          <w:rFonts w:hint="eastAsia"/>
        </w:rPr>
        <w:t>若水库大坝原有自建的监测系统，与新建的监测平台及上级平台使用API接口进行对接。</w:t>
      </w:r>
    </w:p>
    <w:p w14:paraId="11FF89AE" w14:textId="632F4291" w:rsidR="00C83879" w:rsidRDefault="006C743D" w:rsidP="00C83879">
      <w:pPr>
        <w:pStyle w:val="affffb"/>
        <w:ind w:firstLineChars="0" w:firstLine="0"/>
        <w:jc w:val="center"/>
      </w:pPr>
      <w:r>
        <w:drawing>
          <wp:inline distT="0" distB="0" distL="114300" distR="114300" wp14:anchorId="2719A00D" wp14:editId="4AD20956">
            <wp:extent cx="5169095" cy="2958353"/>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19"/>
                    <a:stretch>
                      <a:fillRect/>
                    </a:stretch>
                  </pic:blipFill>
                  <pic:spPr>
                    <a:xfrm>
                      <a:off x="0" y="0"/>
                      <a:ext cx="5201969" cy="2977167"/>
                    </a:xfrm>
                    <a:prstGeom prst="rect">
                      <a:avLst/>
                    </a:prstGeom>
                    <a:noFill/>
                    <a:ln>
                      <a:noFill/>
                    </a:ln>
                  </pic:spPr>
                </pic:pic>
              </a:graphicData>
            </a:graphic>
          </wp:inline>
        </w:drawing>
      </w:r>
    </w:p>
    <w:p w14:paraId="050B5AE1" w14:textId="0AC8D0C4" w:rsidR="00C83879" w:rsidRDefault="00C83879" w:rsidP="00C83879">
      <w:pPr>
        <w:pStyle w:val="afd"/>
        <w:spacing w:before="156" w:after="156"/>
      </w:pPr>
      <w:r w:rsidRPr="00C83879">
        <w:rPr>
          <w:rFonts w:hint="eastAsia"/>
        </w:rPr>
        <w:t>监测站内部架构</w:t>
      </w:r>
    </w:p>
    <w:p w14:paraId="40648E94" w14:textId="77777777" w:rsidR="0035794C" w:rsidRDefault="0035794C" w:rsidP="0035794C">
      <w:pPr>
        <w:pStyle w:val="affffb"/>
        <w:ind w:firstLine="420"/>
        <w:rPr>
          <w:rFonts w:hint="eastAsia"/>
        </w:rPr>
      </w:pPr>
      <w:r>
        <w:rPr>
          <w:rFonts w:hint="eastAsia"/>
        </w:rPr>
        <w:t>监测站由各类传感器、采集设备、遥测终端设备、一体化设备、通信设备、供电设备等组成，主要负责数据的采集、存储、编码和传输。</w:t>
      </w:r>
    </w:p>
    <w:p w14:paraId="6CBEA46C" w14:textId="77777777" w:rsidR="0035794C" w:rsidRDefault="0035794C" w:rsidP="0035794C">
      <w:pPr>
        <w:pStyle w:val="affffb"/>
        <w:ind w:firstLine="420"/>
        <w:rPr>
          <w:rFonts w:hint="eastAsia"/>
        </w:rPr>
      </w:pPr>
      <w:r>
        <w:rPr>
          <w:rFonts w:hint="eastAsia"/>
        </w:rPr>
        <w:t>传感器按照信号类型主要有振弦式、差动电阻式、电压式、电流式等，需先接入采集设备进行转换，再将获取的测量数据通过通信网络传输至遥测终端。</w:t>
      </w:r>
    </w:p>
    <w:p w14:paraId="68B6A936" w14:textId="77777777" w:rsidR="0035794C" w:rsidRDefault="0035794C" w:rsidP="0035794C">
      <w:pPr>
        <w:pStyle w:val="affffb"/>
        <w:ind w:firstLine="420"/>
        <w:rPr>
          <w:rFonts w:hint="eastAsia"/>
        </w:rPr>
      </w:pPr>
      <w:r>
        <w:rPr>
          <w:rFonts w:hint="eastAsia"/>
        </w:rPr>
        <w:t>智能传感器具有与外部系统双向通信手段，可发送测量、状态信息，接收和处理外部命令的传感器，可直接接入遥测终端设备，也可直接与监测平台进行通信。</w:t>
      </w:r>
    </w:p>
    <w:p w14:paraId="42865EB3" w14:textId="77777777" w:rsidR="0035794C" w:rsidRDefault="0035794C" w:rsidP="0035794C">
      <w:pPr>
        <w:pStyle w:val="affffb"/>
        <w:ind w:firstLine="420"/>
        <w:rPr>
          <w:rFonts w:hint="eastAsia"/>
        </w:rPr>
      </w:pPr>
      <w:r>
        <w:rPr>
          <w:rFonts w:hint="eastAsia"/>
        </w:rPr>
        <w:t>一体化设备是指集成了遥测终端、传感器信号测量、网络通讯、供电管理等功能，可以直接与监测平台进行通信。</w:t>
      </w:r>
    </w:p>
    <w:p w14:paraId="54FDB064" w14:textId="02A97711" w:rsidR="00C83879" w:rsidRDefault="0035794C" w:rsidP="0035794C">
      <w:pPr>
        <w:pStyle w:val="affffb"/>
        <w:ind w:firstLine="420"/>
      </w:pPr>
      <w:r>
        <w:rPr>
          <w:rFonts w:hint="eastAsia"/>
        </w:rPr>
        <w:t>监测站内本地通信网络是指遥测终端设备与采集设备、智能传感器间的传输网络，其传输协议为</w:t>
      </w:r>
      <w:r w:rsidR="00455E87">
        <w:rPr>
          <w:rFonts w:hint="eastAsia"/>
        </w:rPr>
        <w:t>Modbus</w:t>
      </w:r>
      <w:r>
        <w:rPr>
          <w:rFonts w:hint="eastAsia"/>
        </w:rPr>
        <w:t xml:space="preserve"> RTU/TCP ，通信方式可以选择有线或者无线，TCP模式下可以使用透传的方式进行数据传输。</w:t>
      </w:r>
    </w:p>
    <w:p w14:paraId="52ED2002" w14:textId="490F3141" w:rsidR="00C83879" w:rsidRDefault="00C83879" w:rsidP="00C83879">
      <w:pPr>
        <w:pStyle w:val="affc"/>
        <w:spacing w:before="312" w:after="312"/>
      </w:pPr>
      <w:bookmarkStart w:id="76" w:name="_Toc126536906"/>
      <w:bookmarkStart w:id="77" w:name="_Toc126536958"/>
      <w:bookmarkStart w:id="78" w:name="_Toc129646083"/>
      <w:r>
        <w:rPr>
          <w:rFonts w:hint="eastAsia"/>
        </w:rPr>
        <w:t>通信方式</w:t>
      </w:r>
      <w:bookmarkEnd w:id="76"/>
      <w:bookmarkEnd w:id="77"/>
      <w:bookmarkEnd w:id="78"/>
    </w:p>
    <w:p w14:paraId="66E17708" w14:textId="40414ECE" w:rsidR="00C83879" w:rsidRDefault="00C83879" w:rsidP="00C83879">
      <w:pPr>
        <w:pStyle w:val="affffb"/>
        <w:ind w:firstLine="420"/>
      </w:pPr>
      <w:r w:rsidRPr="00C83879">
        <w:rPr>
          <w:rFonts w:hint="eastAsia"/>
        </w:rPr>
        <w:t>大坝安全监测系统的通信方式包括：</w:t>
      </w:r>
      <w:r w:rsidR="00440E7A">
        <w:rPr>
          <w:rFonts w:hint="eastAsia"/>
        </w:rPr>
        <w:t>有线</w:t>
      </w:r>
      <w:r w:rsidRPr="00C83879">
        <w:rPr>
          <w:rFonts w:hint="eastAsia"/>
        </w:rPr>
        <w:t>串口通信、有线网络通信和无线通信三种通信方式，每种通信方式的传输技术、传输对象、传输方式、传输规则不同，相对应的通信协议的基本要求、规定、传输规则也不同。</w:t>
      </w:r>
    </w:p>
    <w:p w14:paraId="726A6AB2" w14:textId="41BD99F9" w:rsidR="00C83879" w:rsidRDefault="00C83879" w:rsidP="00C83879">
      <w:pPr>
        <w:pStyle w:val="affd"/>
        <w:spacing w:before="156" w:after="156"/>
      </w:pPr>
      <w:bookmarkStart w:id="79" w:name="_Toc126536907"/>
      <w:bookmarkStart w:id="80" w:name="_Toc126536959"/>
      <w:bookmarkStart w:id="81" w:name="_Toc129646084"/>
      <w:r>
        <w:rPr>
          <w:rFonts w:hint="eastAsia"/>
        </w:rPr>
        <w:t>一般规定</w:t>
      </w:r>
      <w:bookmarkEnd w:id="79"/>
      <w:bookmarkEnd w:id="80"/>
      <w:bookmarkEnd w:id="81"/>
    </w:p>
    <w:p w14:paraId="21C8C4B1" w14:textId="3EC210B7" w:rsidR="00C83879" w:rsidRDefault="00311BB5" w:rsidP="00F44D9D">
      <w:pPr>
        <w:pStyle w:val="afffffffff1"/>
      </w:pPr>
      <w:r w:rsidRPr="00311BB5">
        <w:lastRenderedPageBreak/>
        <w:t>数据网络通信的对象可分为：采集设备、遥测终端、监测平台。</w:t>
      </w:r>
    </w:p>
    <w:p w14:paraId="07755EF3" w14:textId="77777777" w:rsidR="00311BB5" w:rsidRPr="00311BB5" w:rsidRDefault="00311BB5" w:rsidP="00F44D9D">
      <w:pPr>
        <w:pStyle w:val="afffffffff1"/>
      </w:pPr>
      <w:r w:rsidRPr="00311BB5">
        <w:rPr>
          <w:rFonts w:hint="eastAsia"/>
        </w:rPr>
        <w:t>采集设备至遥测终端的通信方式，距离较近的推荐使用串口通信，具体较远的可以串口通信和无线通信组合的方式，也可以使用具有无线通信功能的智能传感器；传输数据较大，且不具备前两种通信条件的，可以使用有线（光纤）网络通信。</w:t>
      </w:r>
    </w:p>
    <w:p w14:paraId="3CC83E49" w14:textId="77777777" w:rsidR="00311BB5" w:rsidRPr="00311BB5" w:rsidRDefault="00311BB5" w:rsidP="00F44D9D">
      <w:pPr>
        <w:pStyle w:val="afffffffff1"/>
      </w:pPr>
      <w:r w:rsidRPr="00311BB5">
        <w:rPr>
          <w:rFonts w:hint="eastAsia"/>
        </w:rPr>
        <w:t>遥测终端至监测平台建议使用应用广泛及技术成熟的有线网络通信和4G/5G通信方式，如果监测区域无法实现以上两种通信方式，可以使用北斗短报文和卫星网络通信。</w:t>
      </w:r>
    </w:p>
    <w:p w14:paraId="690A3E39" w14:textId="77777777" w:rsidR="00311BB5" w:rsidRPr="00311BB5" w:rsidRDefault="00311BB5" w:rsidP="00F44D9D">
      <w:pPr>
        <w:pStyle w:val="afffffffff1"/>
      </w:pPr>
      <w:r w:rsidRPr="00311BB5">
        <w:rPr>
          <w:rFonts w:hint="eastAsia"/>
        </w:rPr>
        <w:t>具有NB-IoT通信条件的地区和监测点，且NB-IoT网络通信机制满足监测要素数据采集与传输要求的，可以使用具有低功耗特征的NB-IoT 遥测终端或智能传感器等设备。</w:t>
      </w:r>
    </w:p>
    <w:p w14:paraId="49020A64" w14:textId="77777777" w:rsidR="00311BB5" w:rsidRPr="00311BB5" w:rsidRDefault="00311BB5" w:rsidP="00F44D9D">
      <w:pPr>
        <w:pStyle w:val="afffffffff1"/>
      </w:pPr>
      <w:r w:rsidRPr="00311BB5">
        <w:rPr>
          <w:rFonts w:hint="eastAsia"/>
        </w:rPr>
        <w:t>采集设备使用私有通信协议，需要使用专用设备或模块进行转换后进行传输。</w:t>
      </w:r>
    </w:p>
    <w:p w14:paraId="6E557791" w14:textId="0529412C" w:rsidR="00311BB5" w:rsidRPr="00311BB5" w:rsidRDefault="00311BB5" w:rsidP="00F44D9D">
      <w:pPr>
        <w:pStyle w:val="afffffffff1"/>
      </w:pPr>
      <w:r w:rsidRPr="00311BB5">
        <w:rPr>
          <w:rFonts w:hint="eastAsia"/>
        </w:rPr>
        <w:t>视频及图像监测设备传输信息到监测平台，建议使用有线网络通信或无线中继通信模式；对于没有条件使用有线网络通信的小型水库和监测点，可以使用4G/5G无线公网通信进行传输，但不建议使用超高清摄像头，</w:t>
      </w:r>
      <w:r w:rsidR="00440E7A">
        <w:t>20</w:t>
      </w:r>
      <w:r w:rsidRPr="00311BB5">
        <w:rPr>
          <w:rFonts w:hint="eastAsia"/>
        </w:rPr>
        <w:t>倍以上的变焦摄像头。</w:t>
      </w:r>
    </w:p>
    <w:p w14:paraId="5FD8DC53" w14:textId="77777777" w:rsidR="00311BB5" w:rsidRPr="00311BB5" w:rsidRDefault="00311BB5" w:rsidP="00F44D9D">
      <w:pPr>
        <w:pStyle w:val="afffffffff1"/>
      </w:pPr>
      <w:r w:rsidRPr="00311BB5">
        <w:rPr>
          <w:rFonts w:hint="eastAsia"/>
        </w:rPr>
        <w:t>视频监控设备与监控平台的传输协议采用GB/T 28181，建议采用最新的2016版本。</w:t>
      </w:r>
    </w:p>
    <w:p w14:paraId="36081C04" w14:textId="783716D1" w:rsidR="00311BB5" w:rsidRDefault="00311BB5" w:rsidP="00F44D9D">
      <w:pPr>
        <w:pStyle w:val="afffffffff1"/>
      </w:pPr>
      <w:r w:rsidRPr="00311BB5">
        <w:rPr>
          <w:rFonts w:hint="eastAsia"/>
        </w:rPr>
        <w:t>本文件不包括图像实时传输、传感器原始数据等数据量较大的信息，图像文件使用FTP协议进行传输，原始数据存储在设备内置存储器中。</w:t>
      </w:r>
    </w:p>
    <w:p w14:paraId="74734D94" w14:textId="21174F04" w:rsidR="00311BB5" w:rsidRDefault="00311BB5" w:rsidP="00311BB5">
      <w:pPr>
        <w:pStyle w:val="affd"/>
        <w:spacing w:before="156" w:after="156"/>
        <w:rPr>
          <w:rFonts w:ascii="Times New Roman"/>
        </w:rPr>
      </w:pPr>
      <w:bookmarkStart w:id="82" w:name="_Toc15164"/>
      <w:bookmarkStart w:id="83" w:name="_Toc11342"/>
      <w:bookmarkStart w:id="84" w:name="_Toc126536908"/>
      <w:bookmarkStart w:id="85" w:name="_Toc126536960"/>
      <w:bookmarkStart w:id="86" w:name="_Toc129646085"/>
      <w:r>
        <w:rPr>
          <w:rFonts w:ascii="Times New Roman"/>
        </w:rPr>
        <w:t>遥测终端与采集设备通信</w:t>
      </w:r>
      <w:bookmarkEnd w:id="82"/>
      <w:bookmarkEnd w:id="83"/>
      <w:bookmarkEnd w:id="84"/>
      <w:bookmarkEnd w:id="85"/>
      <w:bookmarkEnd w:id="86"/>
    </w:p>
    <w:p w14:paraId="4E06E22F" w14:textId="0650B5A8" w:rsidR="00311BB5" w:rsidRDefault="00311BB5" w:rsidP="00311BB5">
      <w:pPr>
        <w:pStyle w:val="affe"/>
        <w:spacing w:before="156" w:after="156"/>
      </w:pPr>
      <w:bookmarkStart w:id="87" w:name="_Toc126536909"/>
      <w:bookmarkStart w:id="88" w:name="_Toc126536961"/>
      <w:r>
        <w:rPr>
          <w:rFonts w:hint="eastAsia"/>
        </w:rPr>
        <w:t>通信方式</w:t>
      </w:r>
      <w:bookmarkEnd w:id="87"/>
      <w:bookmarkEnd w:id="88"/>
    </w:p>
    <w:p w14:paraId="3F51E5E9" w14:textId="75FB8AC0" w:rsidR="00311BB5" w:rsidRDefault="00311BB5" w:rsidP="00311BB5">
      <w:pPr>
        <w:pStyle w:val="affffb"/>
        <w:ind w:firstLine="420"/>
      </w:pPr>
      <w:r w:rsidRPr="00311BB5">
        <w:rPr>
          <w:rFonts w:hint="eastAsia"/>
        </w:rPr>
        <w:t>采集设备与遥测终端的通信可分为串口通信、以太网有线通信、无线通信三种方式，需符合以下规定：</w:t>
      </w:r>
    </w:p>
    <w:p w14:paraId="35F43D70" w14:textId="312F5C1E" w:rsidR="00311BB5" w:rsidRPr="00311BB5" w:rsidRDefault="00311BB5" w:rsidP="00016C10">
      <w:pPr>
        <w:pStyle w:val="afffffffff0"/>
        <w:rPr>
          <w:noProof/>
        </w:rPr>
      </w:pPr>
      <w:r w:rsidRPr="00311BB5">
        <w:rPr>
          <w:rFonts w:hint="eastAsia"/>
          <w:noProof/>
        </w:rPr>
        <w:t>串口通信模式：建议使用RS232/RS485接口，采用异步串行传输方式，以</w:t>
      </w:r>
      <w:r w:rsidR="00455E87">
        <w:rPr>
          <w:rFonts w:hint="eastAsia"/>
        </w:rPr>
        <w:t>Modbus</w:t>
      </w:r>
      <w:r w:rsidR="00D8678D" w:rsidRPr="00311BB5">
        <w:rPr>
          <w:rFonts w:hint="eastAsia"/>
          <w:noProof/>
        </w:rPr>
        <w:t xml:space="preserve"> </w:t>
      </w:r>
      <w:r w:rsidRPr="00311BB5">
        <w:rPr>
          <w:rFonts w:hint="eastAsia"/>
          <w:noProof/>
        </w:rPr>
        <w:t>RTU协议为主，对于使用SDI－12、私有协议的设备需要进行协议转换。</w:t>
      </w:r>
    </w:p>
    <w:p w14:paraId="75E5C587" w14:textId="3B510777" w:rsidR="00311BB5" w:rsidRPr="00311BB5" w:rsidRDefault="00311BB5" w:rsidP="00016C10">
      <w:pPr>
        <w:pStyle w:val="afffffffff0"/>
        <w:rPr>
          <w:noProof/>
        </w:rPr>
      </w:pPr>
      <w:r w:rsidRPr="00311BB5">
        <w:rPr>
          <w:rFonts w:hint="eastAsia"/>
          <w:noProof/>
        </w:rPr>
        <w:t>以太网有线网络通信模式：建议使用RJ45、单模光纤接口，使用TCP协议进行数据传输，串口采集设备采用</w:t>
      </w:r>
      <w:r w:rsidR="00455E87">
        <w:rPr>
          <w:rFonts w:hint="eastAsia"/>
        </w:rPr>
        <w:t>Modbus</w:t>
      </w:r>
      <w:r w:rsidR="00D8678D" w:rsidRPr="00311BB5">
        <w:rPr>
          <w:rFonts w:hint="eastAsia"/>
          <w:noProof/>
        </w:rPr>
        <w:t xml:space="preserve"> </w:t>
      </w:r>
      <w:r w:rsidRPr="00311BB5">
        <w:rPr>
          <w:rFonts w:hint="eastAsia"/>
          <w:noProof/>
        </w:rPr>
        <w:t>-TCP传输链路协议，通过协议透传方式进行数据传输</w:t>
      </w:r>
      <w:r>
        <w:rPr>
          <w:rFonts w:hint="eastAsia"/>
          <w:noProof/>
        </w:rPr>
        <w:t>。</w:t>
      </w:r>
    </w:p>
    <w:p w14:paraId="0AD7D611" w14:textId="77777777" w:rsidR="00311BB5" w:rsidRPr="00311BB5" w:rsidRDefault="00311BB5" w:rsidP="00016C10">
      <w:pPr>
        <w:pStyle w:val="afffffffff0"/>
        <w:rPr>
          <w:noProof/>
        </w:rPr>
      </w:pPr>
      <w:r w:rsidRPr="00311BB5">
        <w:rPr>
          <w:rFonts w:hint="eastAsia"/>
          <w:noProof/>
        </w:rPr>
        <w:t>无线通信模式：智能传感器与遥测终端机之间采用LoRa、2.4G、ZigBee、蓝牙等通信模式组建无线传感网时，应根据其通信模式、设备类型选择对应的通信协议，数据传输使用协议透传。</w:t>
      </w:r>
    </w:p>
    <w:p w14:paraId="153BEDC5" w14:textId="77777777" w:rsidR="00311BB5" w:rsidRPr="00311BB5" w:rsidRDefault="00311BB5" w:rsidP="00016C10">
      <w:pPr>
        <w:pStyle w:val="afffffffff0"/>
        <w:rPr>
          <w:noProof/>
        </w:rPr>
      </w:pPr>
      <w:r w:rsidRPr="00311BB5">
        <w:rPr>
          <w:rFonts w:hint="eastAsia"/>
          <w:noProof/>
        </w:rPr>
        <w:t>原则上对采集设备和遥测终端的组网方式不做限制，宜采用点对点、点对多点（星形）的组网模式，接收方为主站，采集设备为从站，不建议多层组网方式。</w:t>
      </w:r>
    </w:p>
    <w:p w14:paraId="371D5CC2" w14:textId="1EDAE2E5" w:rsidR="00311BB5" w:rsidRPr="00311BB5" w:rsidRDefault="00311BB5" w:rsidP="00016C10">
      <w:pPr>
        <w:pStyle w:val="afffffffff0"/>
        <w:rPr>
          <w:noProof/>
        </w:rPr>
      </w:pPr>
      <w:r w:rsidRPr="00311BB5">
        <w:rPr>
          <w:rFonts w:hint="eastAsia"/>
          <w:noProof/>
        </w:rPr>
        <w:t>监测站同时接收的采集设备少于16个，所有设备轮询采集周期的总时间60秒内，可以使用无线通信模块组成通信网络，主站和从站根据采用的模块方案不同，可以使用模块厂家的私有通信协议；如果监测站同时接收的采集设备大于16个，所有设备轮询采集周期的总时间60秒以上，必须使用性能更好和通信通道更多的无线通信网关作为主站</w:t>
      </w:r>
      <w:r>
        <w:rPr>
          <w:rFonts w:hint="eastAsia"/>
          <w:noProof/>
        </w:rPr>
        <w:t>。</w:t>
      </w:r>
    </w:p>
    <w:p w14:paraId="7C7C4F2C" w14:textId="77777777" w:rsidR="00311BB5" w:rsidRPr="00311BB5" w:rsidRDefault="00311BB5" w:rsidP="00016C10">
      <w:pPr>
        <w:pStyle w:val="afffffffff0"/>
        <w:rPr>
          <w:noProof/>
        </w:rPr>
      </w:pPr>
      <w:r w:rsidRPr="00311BB5">
        <w:rPr>
          <w:rFonts w:hint="eastAsia"/>
          <w:noProof/>
        </w:rPr>
        <w:t>具有通信能力的一体化设备和智能传感器，其通信方式、传输协议、报文格式、功能符合本文件要求，可以直接与监测平台进行通信。</w:t>
      </w:r>
    </w:p>
    <w:p w14:paraId="47F63CE0" w14:textId="77777777" w:rsidR="00311BB5" w:rsidRPr="00311BB5" w:rsidRDefault="00311BB5" w:rsidP="00016C10">
      <w:pPr>
        <w:pStyle w:val="afffffffff0"/>
        <w:rPr>
          <w:noProof/>
        </w:rPr>
      </w:pPr>
      <w:r w:rsidRPr="00311BB5">
        <w:rPr>
          <w:rFonts w:hint="eastAsia"/>
          <w:noProof/>
        </w:rPr>
        <w:t>如果使用LoRa通信网关作为无线通信方式，其通信协议必须使用LoRaWan传输协议。</w:t>
      </w:r>
    </w:p>
    <w:p w14:paraId="111851E9" w14:textId="7E79898B" w:rsidR="00311BB5" w:rsidRDefault="00311BB5" w:rsidP="00016C10">
      <w:pPr>
        <w:pStyle w:val="afffffffff0"/>
        <w:rPr>
          <w:noProof/>
        </w:rPr>
      </w:pPr>
      <w:r w:rsidRPr="00311BB5">
        <w:rPr>
          <w:rFonts w:hint="eastAsia"/>
          <w:noProof/>
        </w:rPr>
        <w:t>可以使用ZigBee、蓝牙、超高频（无源）等通信模式的智能传感器时，可根据其自身技术特定，不限定其组网方式，其主机（AP）在连接到遥测终端、监测平台时，必须符合本文件协议要求。</w:t>
      </w:r>
    </w:p>
    <w:p w14:paraId="179E9A4D" w14:textId="25F02412" w:rsidR="002227C2" w:rsidRDefault="002227C2" w:rsidP="002227C2">
      <w:pPr>
        <w:pStyle w:val="affe"/>
        <w:spacing w:before="156" w:after="156"/>
      </w:pPr>
      <w:bookmarkStart w:id="89" w:name="_Toc126536910"/>
      <w:bookmarkStart w:id="90" w:name="_Toc126536962"/>
      <w:r>
        <w:rPr>
          <w:rFonts w:hint="eastAsia"/>
        </w:rPr>
        <w:t>传输模式</w:t>
      </w:r>
      <w:bookmarkEnd w:id="89"/>
      <w:bookmarkEnd w:id="90"/>
    </w:p>
    <w:p w14:paraId="13A16F44" w14:textId="77777777" w:rsidR="002227C2" w:rsidRPr="002227C2" w:rsidRDefault="002227C2" w:rsidP="00166065">
      <w:pPr>
        <w:pStyle w:val="afffffffff0"/>
        <w:rPr>
          <w:noProof/>
        </w:rPr>
      </w:pPr>
      <w:r w:rsidRPr="002227C2">
        <w:rPr>
          <w:rFonts w:hint="eastAsia"/>
          <w:noProof/>
        </w:rPr>
        <w:t>查询模式：遥测终端与采集设备之间的通讯传输模式采用查询应答方式，遥测终端为通信发起端，采集设备响应遥测终端命令执行相应操作。</w:t>
      </w:r>
    </w:p>
    <w:p w14:paraId="12F479DB" w14:textId="5D9D8F90" w:rsidR="002227C2" w:rsidRDefault="002227C2" w:rsidP="00166065">
      <w:pPr>
        <w:pStyle w:val="afffffffff0"/>
        <w:rPr>
          <w:noProof/>
        </w:rPr>
      </w:pPr>
      <w:r w:rsidRPr="002227C2">
        <w:rPr>
          <w:rFonts w:hint="eastAsia"/>
          <w:noProof/>
        </w:rPr>
        <w:lastRenderedPageBreak/>
        <w:t>自报/查询混合模式：采集设备与遥测终端的通信采用自报模式，采集设备会自动采集传感器数据，采集完成后发起通信，并可以相应发送方的命令执行相应操作，主要用于智能传感器实时监测的阈值分析主动触发功能。</w:t>
      </w:r>
    </w:p>
    <w:p w14:paraId="009965BA" w14:textId="63FB19EF" w:rsidR="002227C2" w:rsidRDefault="002227C2" w:rsidP="002227C2">
      <w:pPr>
        <w:pStyle w:val="affe"/>
        <w:spacing w:before="156" w:after="156"/>
      </w:pPr>
      <w:bookmarkStart w:id="91" w:name="_Toc126536911"/>
      <w:bookmarkStart w:id="92" w:name="_Toc126536963"/>
      <w:r>
        <w:rPr>
          <w:rFonts w:hint="eastAsia"/>
        </w:rPr>
        <w:t>传输规则</w:t>
      </w:r>
      <w:bookmarkEnd w:id="91"/>
      <w:bookmarkEnd w:id="92"/>
    </w:p>
    <w:p w14:paraId="64F9CB7F" w14:textId="1E6C1F09" w:rsidR="002227C2" w:rsidRPr="005D7CDC" w:rsidRDefault="002227C2" w:rsidP="00166065">
      <w:pPr>
        <w:pStyle w:val="afffffffff0"/>
        <w:rPr>
          <w:noProof/>
        </w:rPr>
      </w:pPr>
      <w:r w:rsidRPr="005D7CDC">
        <w:rPr>
          <w:rFonts w:hint="eastAsia"/>
          <w:noProof/>
        </w:rPr>
        <w:t>在同一物理总线上，应当只有一个主站，连接一个或多个从站节点，最多可以连接247个，但从站节点数量应根据</w:t>
      </w:r>
      <w:r w:rsidR="00455E87">
        <w:rPr>
          <w:rFonts w:hint="eastAsia"/>
        </w:rPr>
        <w:t>Modbus</w:t>
      </w:r>
      <w:r w:rsidRPr="005D7CDC">
        <w:rPr>
          <w:rFonts w:hint="eastAsia"/>
          <w:noProof/>
        </w:rPr>
        <w:t>总线驱动能力和通信时间决定，建议每个物理总线的连接不超过32个从站。</w:t>
      </w:r>
    </w:p>
    <w:p w14:paraId="5E00BC06" w14:textId="77777777" w:rsidR="002227C2" w:rsidRPr="005D7CDC" w:rsidRDefault="002227C2" w:rsidP="00166065">
      <w:pPr>
        <w:pStyle w:val="afffffffff0"/>
        <w:rPr>
          <w:noProof/>
        </w:rPr>
      </w:pPr>
      <w:r w:rsidRPr="005D7CDC">
        <w:rPr>
          <w:rFonts w:hint="eastAsia"/>
          <w:noProof/>
        </w:rPr>
        <w:t>主站需要采集从站数据，在同一时刻只会发起一个请求流程，并根据从站地址进行单点、多点或轮询采集，从站在没有收到来自主站的请求时，不应发送数据，并且从站之间不应互相通信。</w:t>
      </w:r>
    </w:p>
    <w:p w14:paraId="5D3A19CE" w14:textId="77777777" w:rsidR="002227C2" w:rsidRPr="005D7CDC" w:rsidRDefault="002227C2" w:rsidP="00166065">
      <w:pPr>
        <w:pStyle w:val="afffffffff0"/>
        <w:rPr>
          <w:noProof/>
        </w:rPr>
      </w:pPr>
      <w:r w:rsidRPr="005D7CDC">
        <w:rPr>
          <w:rFonts w:hint="eastAsia"/>
          <w:noProof/>
        </w:rPr>
        <w:t>遥测终端作为主站向采集设备发送请求，采集设备作为从站对主站应答响应时，根据处理结果，可建立下列两种响应类型：</w:t>
      </w:r>
    </w:p>
    <w:p w14:paraId="18FCD5B2" w14:textId="77777777" w:rsidR="002227C2" w:rsidRPr="005D7CDC" w:rsidRDefault="002227C2" w:rsidP="00166065">
      <w:pPr>
        <w:pStyle w:val="afffffffff0"/>
        <w:rPr>
          <w:noProof/>
        </w:rPr>
      </w:pPr>
      <w:r w:rsidRPr="005D7CDC">
        <w:rPr>
          <w:rFonts w:hint="eastAsia"/>
          <w:noProof/>
        </w:rPr>
        <w:t>正常响应：响应功能码=请求功能码。</w:t>
      </w:r>
    </w:p>
    <w:p w14:paraId="369EC9AF" w14:textId="77777777" w:rsidR="002227C2" w:rsidRPr="005D7CDC" w:rsidRDefault="002227C2" w:rsidP="00166065">
      <w:pPr>
        <w:pStyle w:val="afffffffff0"/>
        <w:rPr>
          <w:noProof/>
        </w:rPr>
      </w:pPr>
      <w:r w:rsidRPr="005D7CDC">
        <w:rPr>
          <w:rFonts w:hint="eastAsia"/>
          <w:noProof/>
        </w:rPr>
        <w:t>异常响应：响应功能码=请求功能码+ 0x80；并提供一个异常码指示差错原因。</w:t>
      </w:r>
    </w:p>
    <w:p w14:paraId="04AC0503" w14:textId="77777777" w:rsidR="002227C2" w:rsidRPr="005D7CDC" w:rsidRDefault="002227C2" w:rsidP="00166065">
      <w:pPr>
        <w:pStyle w:val="afffffffff0"/>
        <w:rPr>
          <w:noProof/>
        </w:rPr>
      </w:pPr>
      <w:r w:rsidRPr="005D7CDC">
        <w:rPr>
          <w:rFonts w:hint="eastAsia"/>
          <w:noProof/>
        </w:rPr>
        <w:t>RS485接口总线上所有设备的传输模式和串口通信参数应相同，通信的波特率为：9600bit/s，字节帧结构为1个起始位“0”，8个数据位，1个偶校验位，1个停止位“1”；低位在前，高位在后。特殊情况下可以选择1200bit/s、2400bit/s、4800bit/s、19200bit/s、38400bit/s 等，但必须一致，并进行设置主/从一致。</w:t>
      </w:r>
    </w:p>
    <w:p w14:paraId="331ED76B" w14:textId="5CC49932" w:rsidR="002227C2" w:rsidRDefault="00455E87" w:rsidP="00166065">
      <w:pPr>
        <w:pStyle w:val="afffffffff0"/>
        <w:rPr>
          <w:noProof/>
        </w:rPr>
      </w:pPr>
      <w:r>
        <w:rPr>
          <w:rFonts w:hint="eastAsia"/>
          <w:noProof/>
        </w:rPr>
        <w:t>MODBUS</w:t>
      </w:r>
      <w:r w:rsidR="002227C2" w:rsidRPr="005D7CDC">
        <w:rPr>
          <w:rFonts w:hint="eastAsia"/>
          <w:noProof/>
        </w:rPr>
        <w:t>－RTU模式链路检测符合下列要求：</w:t>
      </w:r>
    </w:p>
    <w:p w14:paraId="5BED4921" w14:textId="6A0D0453" w:rsidR="005D7CDC" w:rsidRDefault="005D7CDC" w:rsidP="005D7CDC">
      <w:pPr>
        <w:pStyle w:val="af5"/>
        <w:rPr>
          <w:noProof/>
        </w:rPr>
      </w:pPr>
      <w:r>
        <w:rPr>
          <w:rFonts w:hint="eastAsia"/>
          <w:noProof/>
        </w:rPr>
        <w:t>从“初始启动”态到“发送”态转换应设定3. 5个字节长的“空闲”状态；</w:t>
      </w:r>
    </w:p>
    <w:p w14:paraId="391B55A0" w14:textId="4FDC08D8" w:rsidR="005D7CDC" w:rsidRDefault="005D7CDC" w:rsidP="005D7CDC">
      <w:pPr>
        <w:pStyle w:val="af5"/>
      </w:pPr>
      <w:r>
        <w:rPr>
          <w:rFonts w:hint="eastAsia"/>
        </w:rPr>
        <w:t>当没有活动的传输时间间隔达3. 5个字节长时，通信链路应被认为在“空闲”状态；</w:t>
      </w:r>
    </w:p>
    <w:p w14:paraId="68B09E69" w14:textId="33153DE6" w:rsidR="005D7CDC" w:rsidRDefault="005D7CDC" w:rsidP="005D7CDC">
      <w:pPr>
        <w:pStyle w:val="af5"/>
      </w:pPr>
      <w:r>
        <w:rPr>
          <w:rFonts w:hint="eastAsia"/>
        </w:rPr>
        <w:t>当链路空闲时，在链路上检测到的任何传输字节被识别为帧起始，链路变为“活动”状态；当链路上没有字节传输的时间等待达到3.5个字节长后，被识别为帧结束；</w:t>
      </w:r>
    </w:p>
    <w:p w14:paraId="5ABA0054" w14:textId="48FAED25" w:rsidR="005D7CDC" w:rsidRDefault="005D7CDC" w:rsidP="005D7CDC">
      <w:pPr>
        <w:pStyle w:val="af5"/>
      </w:pPr>
      <w:r>
        <w:rPr>
          <w:rFonts w:hint="eastAsia"/>
        </w:rPr>
        <w:t>当主站发送帧结束后超过3. 5个字节长没有收到响应时，定义为超时，可重发；</w:t>
      </w:r>
    </w:p>
    <w:p w14:paraId="134E4C5B" w14:textId="5FE877A0" w:rsidR="005D7CDC" w:rsidRDefault="005D7CDC" w:rsidP="005D7CDC">
      <w:pPr>
        <w:pStyle w:val="af5"/>
      </w:pPr>
      <w:r>
        <w:rPr>
          <w:rFonts w:hint="eastAsia"/>
        </w:rPr>
        <w:t>如果两个字节之间的空闲间隔大于1.5个字节时，则报文帧被认为不完整应该被接收节点丢弃。</w:t>
      </w:r>
    </w:p>
    <w:p w14:paraId="46DFC335" w14:textId="189E535E" w:rsidR="00186820" w:rsidRDefault="00186820" w:rsidP="00166065">
      <w:pPr>
        <w:pStyle w:val="afffffffff0"/>
      </w:pPr>
      <w:r w:rsidRPr="00186820">
        <w:rPr>
          <w:rFonts w:hint="eastAsia"/>
        </w:rPr>
        <w:t>主站对从站节点发送</w:t>
      </w:r>
      <w:r w:rsidR="00455E87">
        <w:rPr>
          <w:rFonts w:hint="eastAsia"/>
        </w:rPr>
        <w:t>MODBUS</w:t>
      </w:r>
      <w:r w:rsidRPr="00186820">
        <w:rPr>
          <w:rFonts w:hint="eastAsia"/>
        </w:rPr>
        <w:t>请求可采用下列模式：</w:t>
      </w:r>
    </w:p>
    <w:p w14:paraId="37CCC190" w14:textId="4552AC1A" w:rsidR="00186820" w:rsidRDefault="00186820">
      <w:pPr>
        <w:pStyle w:val="af5"/>
        <w:numPr>
          <w:ilvl w:val="0"/>
          <w:numId w:val="32"/>
        </w:numPr>
      </w:pPr>
      <w:r w:rsidRPr="00186820">
        <w:rPr>
          <w:rFonts w:hint="eastAsia"/>
        </w:rPr>
        <w:t>单播模式：主站以特定地址访问某个从站节点，从站节点接到并处理完请求</w:t>
      </w:r>
      <w:r>
        <w:rPr>
          <w:rFonts w:hint="eastAsia"/>
        </w:rPr>
        <w:t>后，向主站返回一个应答，每个从站节点应有唯一的地址（范围为1</w:t>
      </w:r>
      <w:r>
        <w:rPr>
          <w:rFonts w:hAnsi="宋体" w:hint="eastAsia"/>
        </w:rPr>
        <w:t>～</w:t>
      </w:r>
      <w:r>
        <w:rPr>
          <w:rFonts w:hint="eastAsia"/>
        </w:rPr>
        <w:t>2</w:t>
      </w:r>
      <w:r>
        <w:t>47</w:t>
      </w:r>
      <w:r>
        <w:rPr>
          <w:rFonts w:hint="eastAsia"/>
        </w:rPr>
        <w:t>）。</w:t>
      </w:r>
    </w:p>
    <w:p w14:paraId="66F02122" w14:textId="61669771" w:rsidR="00186820" w:rsidRPr="00186820" w:rsidRDefault="00186820" w:rsidP="00186820">
      <w:pPr>
        <w:pStyle w:val="af5"/>
      </w:pPr>
      <w:r w:rsidRPr="00186820">
        <w:rPr>
          <w:rFonts w:hint="eastAsia"/>
        </w:rPr>
        <w:t>广播模式：主站向所有从站节点发送请求，地址0专门用于广播地址。</w:t>
      </w:r>
    </w:p>
    <w:p w14:paraId="62C08AC6" w14:textId="50A526DC" w:rsidR="00186820" w:rsidRPr="00186820" w:rsidRDefault="00186820" w:rsidP="00186820">
      <w:pPr>
        <w:pStyle w:val="af5"/>
      </w:pPr>
      <w:r w:rsidRPr="00186820">
        <w:rPr>
          <w:rFonts w:hint="eastAsia"/>
        </w:rPr>
        <w:t>采集设备（从站）使用ASCII模式的，需要使用设备转换成RTU模式或者通信方式（协议）接入到主站或者监测平台；</w:t>
      </w:r>
    </w:p>
    <w:p w14:paraId="05C6725E" w14:textId="11D900F9" w:rsidR="00186820" w:rsidRDefault="00455E87" w:rsidP="00166065">
      <w:pPr>
        <w:pStyle w:val="afffffffff0"/>
      </w:pPr>
      <w:r>
        <w:rPr>
          <w:rFonts w:hint="eastAsia"/>
        </w:rPr>
        <w:t>Modbus</w:t>
      </w:r>
      <w:r w:rsidR="00186820" w:rsidRPr="00186820">
        <w:rPr>
          <w:rFonts w:hint="eastAsia"/>
        </w:rPr>
        <w:t>-TCP传输应遵守下列基本规则：</w:t>
      </w:r>
    </w:p>
    <w:p w14:paraId="069A71D7" w14:textId="25E5C4E0" w:rsidR="001F40E5" w:rsidRDefault="00455E87">
      <w:pPr>
        <w:pStyle w:val="af5"/>
        <w:numPr>
          <w:ilvl w:val="0"/>
          <w:numId w:val="33"/>
        </w:numPr>
      </w:pPr>
      <w:r>
        <w:rPr>
          <w:rFonts w:hint="eastAsia"/>
        </w:rPr>
        <w:t>Modbus</w:t>
      </w:r>
      <w:r w:rsidR="00815EA6">
        <w:rPr>
          <w:rFonts w:hint="eastAsia"/>
        </w:rPr>
        <w:t>-</w:t>
      </w:r>
      <w:r w:rsidR="001F40E5">
        <w:rPr>
          <w:rFonts w:hint="eastAsia"/>
        </w:rPr>
        <w:t>TCP是运行在TCP/IP上的</w:t>
      </w:r>
      <w:r>
        <w:rPr>
          <w:rFonts w:hint="eastAsia"/>
        </w:rPr>
        <w:t>MODBUS</w:t>
      </w:r>
      <w:r w:rsidR="001F40E5">
        <w:rPr>
          <w:rFonts w:hint="eastAsia"/>
        </w:rPr>
        <w:t>报文传输协议。</w:t>
      </w:r>
    </w:p>
    <w:p w14:paraId="6E0E02EB" w14:textId="79880558" w:rsidR="001F40E5" w:rsidRDefault="00455E87" w:rsidP="001F40E5">
      <w:pPr>
        <w:pStyle w:val="af5"/>
      </w:pPr>
      <w:r>
        <w:rPr>
          <w:rFonts w:hint="eastAsia"/>
        </w:rPr>
        <w:t>Modbus</w:t>
      </w:r>
      <w:r w:rsidR="001F40E5">
        <w:rPr>
          <w:rFonts w:hint="eastAsia"/>
        </w:rPr>
        <w:t>通信需要建立遥测终端机与智能传感器之间的TCP连接。</w:t>
      </w:r>
    </w:p>
    <w:p w14:paraId="2E3B53D6" w14:textId="5B222645" w:rsidR="001F40E5" w:rsidRPr="001F40E5" w:rsidRDefault="001F40E5" w:rsidP="001F40E5">
      <w:pPr>
        <w:pStyle w:val="af5"/>
      </w:pPr>
      <w:r>
        <w:rPr>
          <w:rFonts w:hint="eastAsia"/>
        </w:rPr>
        <w:t>智能传感器赋予TCP缺省的工作端口号宜为502。</w:t>
      </w:r>
    </w:p>
    <w:p w14:paraId="2A75089E" w14:textId="69C94001" w:rsidR="00186820" w:rsidRDefault="00455E87" w:rsidP="00166065">
      <w:pPr>
        <w:pStyle w:val="afffffffff0"/>
      </w:pPr>
      <w:r>
        <w:rPr>
          <w:rFonts w:hint="eastAsia"/>
        </w:rPr>
        <w:t>Modbus</w:t>
      </w:r>
      <w:r w:rsidR="00815EA6">
        <w:rPr>
          <w:rFonts w:hint="eastAsia"/>
        </w:rPr>
        <w:t>-</w:t>
      </w:r>
      <w:r w:rsidR="00186820" w:rsidRPr="00186820">
        <w:rPr>
          <w:rFonts w:hint="eastAsia"/>
        </w:rPr>
        <w:t>TCP通信过程应符合下列要求：</w:t>
      </w:r>
    </w:p>
    <w:p w14:paraId="7CF09BD4" w14:textId="4F1FB035" w:rsidR="001F40E5" w:rsidRDefault="001F40E5">
      <w:pPr>
        <w:pStyle w:val="af5"/>
        <w:numPr>
          <w:ilvl w:val="0"/>
          <w:numId w:val="34"/>
        </w:numPr>
      </w:pPr>
      <w:r>
        <w:rPr>
          <w:rFonts w:hint="eastAsia"/>
        </w:rPr>
        <w:t>用连接（Connect）命令建立与目标智能传感器的连接；</w:t>
      </w:r>
    </w:p>
    <w:p w14:paraId="359718A4" w14:textId="436F35C4" w:rsidR="001F40E5" w:rsidRDefault="001F40E5" w:rsidP="001F40E5">
      <w:pPr>
        <w:pStyle w:val="af5"/>
      </w:pPr>
      <w:r>
        <w:rPr>
          <w:rFonts w:hint="eastAsia"/>
        </w:rPr>
        <w:t>准备</w:t>
      </w:r>
      <w:r w:rsidR="00455E87">
        <w:rPr>
          <w:rFonts w:hint="eastAsia"/>
        </w:rPr>
        <w:t>Modbus</w:t>
      </w:r>
      <w:r>
        <w:rPr>
          <w:rFonts w:hint="eastAsia"/>
        </w:rPr>
        <w:t>报文，包括7个字节的MBAP在内的请求；</w:t>
      </w:r>
    </w:p>
    <w:p w14:paraId="0099128A" w14:textId="2350CA36" w:rsidR="001F40E5" w:rsidRDefault="001F40E5" w:rsidP="001F40E5">
      <w:pPr>
        <w:pStyle w:val="af5"/>
      </w:pPr>
      <w:r>
        <w:rPr>
          <w:rFonts w:hint="eastAsia"/>
        </w:rPr>
        <w:t>采用发送（Send）命令发送报文；</w:t>
      </w:r>
    </w:p>
    <w:p w14:paraId="0B68EC23" w14:textId="5AA11E80" w:rsidR="001F40E5" w:rsidRDefault="001F40E5" w:rsidP="001F40E5">
      <w:pPr>
        <w:pStyle w:val="af5"/>
      </w:pPr>
      <w:r>
        <w:rPr>
          <w:rFonts w:hint="eastAsia"/>
        </w:rPr>
        <w:t>在同一连接下等待应答；</w:t>
      </w:r>
    </w:p>
    <w:p w14:paraId="5337B070" w14:textId="3A1462D2" w:rsidR="001F40E5" w:rsidRDefault="001F40E5" w:rsidP="001F40E5">
      <w:pPr>
        <w:pStyle w:val="af5"/>
      </w:pPr>
      <w:r>
        <w:rPr>
          <w:rFonts w:hint="eastAsia"/>
        </w:rPr>
        <w:t>用接收（Recv）命令读取报文，完成一次数据交换过程；</w:t>
      </w:r>
    </w:p>
    <w:p w14:paraId="41D58934" w14:textId="4017B6ED" w:rsidR="001F40E5" w:rsidRPr="001F40E5" w:rsidRDefault="001F40E5" w:rsidP="001F40E5">
      <w:pPr>
        <w:pStyle w:val="af5"/>
      </w:pPr>
      <w:r>
        <w:rPr>
          <w:rFonts w:hint="eastAsia"/>
        </w:rPr>
        <w:t>当通信任务结束时，宜关闭TCP连接，使智能传感器可为其他遥测终端机服务。</w:t>
      </w:r>
    </w:p>
    <w:p w14:paraId="74421661" w14:textId="2272D3C2" w:rsidR="00186820" w:rsidRDefault="0068144D" w:rsidP="0068144D">
      <w:pPr>
        <w:pStyle w:val="affd"/>
        <w:spacing w:before="156" w:after="156"/>
      </w:pPr>
      <w:bookmarkStart w:id="93" w:name="_Toc126536912"/>
      <w:bookmarkStart w:id="94" w:name="_Toc126536964"/>
      <w:bookmarkStart w:id="95" w:name="_Toc129646086"/>
      <w:r>
        <w:rPr>
          <w:rFonts w:hint="eastAsia"/>
        </w:rPr>
        <w:lastRenderedPageBreak/>
        <w:t>监测站与监测平台通信</w:t>
      </w:r>
      <w:bookmarkEnd w:id="93"/>
      <w:bookmarkEnd w:id="94"/>
      <w:bookmarkEnd w:id="95"/>
    </w:p>
    <w:p w14:paraId="71D613F5" w14:textId="7678CA7C" w:rsidR="0068144D" w:rsidRDefault="0068144D" w:rsidP="0068144D">
      <w:pPr>
        <w:pStyle w:val="affe"/>
        <w:spacing w:before="156" w:after="156"/>
      </w:pPr>
      <w:bookmarkStart w:id="96" w:name="_Toc126536913"/>
      <w:bookmarkStart w:id="97" w:name="_Toc126536965"/>
      <w:r w:rsidRPr="0068144D">
        <w:rPr>
          <w:rFonts w:hint="eastAsia"/>
        </w:rPr>
        <w:t>通信方式</w:t>
      </w:r>
      <w:bookmarkEnd w:id="96"/>
      <w:bookmarkEnd w:id="97"/>
    </w:p>
    <w:p w14:paraId="12FCF8C0" w14:textId="2987C104" w:rsidR="0068144D" w:rsidRDefault="0068144D" w:rsidP="0068144D">
      <w:pPr>
        <w:pStyle w:val="affffb"/>
        <w:ind w:firstLine="420"/>
      </w:pPr>
      <w:r w:rsidRPr="0068144D">
        <w:rPr>
          <w:rFonts w:hint="eastAsia"/>
        </w:rPr>
        <w:t>监测站内遥测终端与监测平台的通信可分为有线</w:t>
      </w:r>
      <w:r w:rsidR="00815EA6">
        <w:rPr>
          <w:rFonts w:hint="eastAsia"/>
        </w:rPr>
        <w:t>网络</w:t>
      </w:r>
      <w:r w:rsidRPr="0068144D">
        <w:rPr>
          <w:rFonts w:hint="eastAsia"/>
        </w:rPr>
        <w:t>通信、无线通信两种方式，需符合以下规定：</w:t>
      </w:r>
    </w:p>
    <w:p w14:paraId="3C0C6E07" w14:textId="03046EB5" w:rsidR="0068144D" w:rsidRPr="0068144D" w:rsidRDefault="0068144D" w:rsidP="00166065">
      <w:pPr>
        <w:pStyle w:val="afffffffff0"/>
      </w:pPr>
      <w:r w:rsidRPr="0068144D">
        <w:rPr>
          <w:rFonts w:hint="eastAsia"/>
        </w:rPr>
        <w:t>遥测终端建议使用4G/5G通信网络，如果不需要进行视频、图像传输建议使用CAT1通信制式进行通信；</w:t>
      </w:r>
      <w:r w:rsidR="00815EA6">
        <w:rPr>
          <w:rFonts w:hint="eastAsia"/>
        </w:rPr>
        <w:t>为满足低功耗需求</w:t>
      </w:r>
      <w:r w:rsidRPr="0068144D">
        <w:rPr>
          <w:rFonts w:hint="eastAsia"/>
        </w:rPr>
        <w:t>，监测点具有NB-I</w:t>
      </w:r>
      <w:r w:rsidR="00815EA6">
        <w:rPr>
          <w:rFonts w:hint="eastAsia"/>
        </w:rPr>
        <w:t>o</w:t>
      </w:r>
      <w:r w:rsidRPr="0068144D">
        <w:rPr>
          <w:rFonts w:hint="eastAsia"/>
        </w:rPr>
        <w:t>T通信条件的可以使用NB-IOT进行通信。</w:t>
      </w:r>
    </w:p>
    <w:p w14:paraId="43E5C5AE" w14:textId="77777777" w:rsidR="0068144D" w:rsidRPr="0068144D" w:rsidRDefault="0068144D" w:rsidP="00166065">
      <w:pPr>
        <w:pStyle w:val="afffffffff0"/>
      </w:pPr>
      <w:r w:rsidRPr="0068144D">
        <w:rPr>
          <w:rFonts w:hint="eastAsia"/>
        </w:rPr>
        <w:t>遥测终端在局域网模式下建议使用RJ45、单模光纤接口的有线网络通信，通过网络交换机与监测平台进行通信，并可以通过局域网内路由器和防火墙接入互联网。</w:t>
      </w:r>
    </w:p>
    <w:p w14:paraId="60DD7475" w14:textId="77777777" w:rsidR="0068144D" w:rsidRPr="0068144D" w:rsidRDefault="0068144D" w:rsidP="00166065">
      <w:pPr>
        <w:pStyle w:val="afffffffff0"/>
      </w:pPr>
      <w:r w:rsidRPr="0068144D">
        <w:rPr>
          <w:rFonts w:hint="eastAsia"/>
        </w:rPr>
        <w:t>传输高质量视频和图片信息，优先使用有线网络进行传输，不具备安装条件的，采用4G/5G通信方式。</w:t>
      </w:r>
    </w:p>
    <w:p w14:paraId="2AC99AF3" w14:textId="49F46B03" w:rsidR="0068144D" w:rsidRPr="0068144D" w:rsidRDefault="0068144D" w:rsidP="00166065">
      <w:pPr>
        <w:pStyle w:val="afffffffff0"/>
      </w:pPr>
      <w:r w:rsidRPr="0068144D">
        <w:rPr>
          <w:rFonts w:hint="eastAsia"/>
        </w:rPr>
        <w:t>使用电信NB-I</w:t>
      </w:r>
      <w:r w:rsidR="005D41D3">
        <w:rPr>
          <w:rFonts w:hint="eastAsia"/>
        </w:rPr>
        <w:t>o</w:t>
      </w:r>
      <w:r w:rsidRPr="0068144D">
        <w:rPr>
          <w:rFonts w:hint="eastAsia"/>
        </w:rPr>
        <w:t>T通信，遥测终端需要先连接到电信CTWing平台，然后再通过MQTT订阅，与监测平台进行数据传输。除电信NB-I</w:t>
      </w:r>
      <w:r w:rsidR="005D41D3">
        <w:rPr>
          <w:rFonts w:hint="eastAsia"/>
        </w:rPr>
        <w:t>o</w:t>
      </w:r>
      <w:r w:rsidRPr="0068144D">
        <w:rPr>
          <w:rFonts w:hint="eastAsia"/>
        </w:rPr>
        <w:t>T的CTWing系统，监测平台不支持连接其他第三方系统和物联网平台，遥测终端必须直接连接平台。</w:t>
      </w:r>
    </w:p>
    <w:p w14:paraId="134A2C14" w14:textId="77777777" w:rsidR="0068144D" w:rsidRPr="0068144D" w:rsidRDefault="0068144D" w:rsidP="00166065">
      <w:pPr>
        <w:pStyle w:val="afffffffff0"/>
      </w:pPr>
      <w:r w:rsidRPr="0068144D">
        <w:rPr>
          <w:rFonts w:hint="eastAsia"/>
        </w:rPr>
        <w:t>使用短报文、卫星通信作为无线传输方式，通过接收设备或者中转系统，通过网络传输到监测平台，传输协议遵循本文件要求。</w:t>
      </w:r>
    </w:p>
    <w:p w14:paraId="26D4B859" w14:textId="1F89BFE7" w:rsidR="0068144D" w:rsidRPr="0068144D" w:rsidRDefault="0068144D" w:rsidP="00166065">
      <w:pPr>
        <w:pStyle w:val="afffffffff0"/>
      </w:pPr>
      <w:r w:rsidRPr="0068144D">
        <w:rPr>
          <w:rFonts w:hint="eastAsia"/>
        </w:rPr>
        <w:t>遥测终端通信信道应采用备冗余，采用两条上相互独立的可靠的通信信道。</w:t>
      </w:r>
    </w:p>
    <w:p w14:paraId="2A329138" w14:textId="4C53E935" w:rsidR="0068144D" w:rsidRDefault="0068144D" w:rsidP="0068144D">
      <w:pPr>
        <w:pStyle w:val="affe"/>
        <w:spacing w:before="156" w:after="156"/>
      </w:pPr>
      <w:bookmarkStart w:id="98" w:name="_Toc126536914"/>
      <w:bookmarkStart w:id="99" w:name="_Toc126536966"/>
      <w:r>
        <w:rPr>
          <w:rFonts w:hint="eastAsia"/>
        </w:rPr>
        <w:t>专属模式</w:t>
      </w:r>
      <w:bookmarkEnd w:id="98"/>
      <w:bookmarkEnd w:id="99"/>
    </w:p>
    <w:p w14:paraId="4A266AFF" w14:textId="34503730" w:rsidR="0068144D" w:rsidRDefault="0068144D" w:rsidP="0068144D">
      <w:pPr>
        <w:pStyle w:val="affffb"/>
        <w:ind w:firstLine="420"/>
      </w:pPr>
      <w:r w:rsidRPr="0068144D">
        <w:rPr>
          <w:rFonts w:hint="eastAsia"/>
        </w:rPr>
        <w:t>遵照《水利监测数据传输规约》SL/T812.1－2021规定，根据遥测终端、智能传感器的功能特点、通信方式和系统工作模式，遥测终端在一般情况下采用M1－M5传输模式；需要使用第三方系统进行数据中转，采用M6、M7传输模式，具有传输模式如下：</w:t>
      </w:r>
    </w:p>
    <w:p w14:paraId="0461EAA2" w14:textId="5C82DC9D" w:rsidR="005D13CF" w:rsidRDefault="005D13CF" w:rsidP="005D13CF">
      <w:pPr>
        <w:pStyle w:val="aff2"/>
        <w:spacing w:before="156" w:after="156"/>
      </w:pPr>
      <w:r>
        <w:rPr>
          <w:rFonts w:hint="eastAsia"/>
        </w:rPr>
        <w:t>传输模式类型</w:t>
      </w:r>
    </w:p>
    <w:tbl>
      <w:tblPr>
        <w:tblW w:w="775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357"/>
        <w:gridCol w:w="2413"/>
        <w:gridCol w:w="1855"/>
        <w:gridCol w:w="2133"/>
      </w:tblGrid>
      <w:tr w:rsidR="005D13CF" w:rsidRPr="005D13CF" w14:paraId="1C8DAA79" w14:textId="77777777" w:rsidTr="005D13CF">
        <w:trPr>
          <w:trHeight w:hRule="exact" w:val="477"/>
          <w:jc w:val="center"/>
        </w:trPr>
        <w:tc>
          <w:tcPr>
            <w:tcW w:w="1357" w:type="dxa"/>
            <w:tcBorders>
              <w:top w:val="single" w:sz="8" w:space="0" w:color="auto"/>
              <w:bottom w:val="single" w:sz="8" w:space="0" w:color="auto"/>
            </w:tcBorders>
            <w:shd w:val="clear" w:color="auto" w:fill="FFFFFF"/>
            <w:vAlign w:val="center"/>
          </w:tcPr>
          <w:p w14:paraId="2B767D6E" w14:textId="77777777" w:rsidR="005D13CF" w:rsidRPr="005D13CF" w:rsidRDefault="005D13CF" w:rsidP="005D13CF">
            <w:pPr>
              <w:pStyle w:val="Other1"/>
              <w:spacing w:line="240" w:lineRule="auto"/>
              <w:rPr>
                <w:b/>
                <w:bCs/>
                <w:sz w:val="18"/>
                <w:szCs w:val="24"/>
              </w:rPr>
            </w:pPr>
            <w:r w:rsidRPr="005D13CF">
              <w:rPr>
                <w:b/>
                <w:bCs/>
                <w:sz w:val="18"/>
                <w:szCs w:val="24"/>
              </w:rPr>
              <w:t>模式代号</w:t>
            </w:r>
          </w:p>
        </w:tc>
        <w:tc>
          <w:tcPr>
            <w:tcW w:w="2413" w:type="dxa"/>
            <w:tcBorders>
              <w:top w:val="single" w:sz="8" w:space="0" w:color="auto"/>
              <w:bottom w:val="single" w:sz="8" w:space="0" w:color="auto"/>
            </w:tcBorders>
            <w:shd w:val="clear" w:color="auto" w:fill="FFFFFF"/>
            <w:vAlign w:val="center"/>
          </w:tcPr>
          <w:p w14:paraId="7BB6A013" w14:textId="77777777" w:rsidR="005D13CF" w:rsidRPr="005D13CF" w:rsidRDefault="005D13CF" w:rsidP="005D13CF">
            <w:pPr>
              <w:pStyle w:val="Other1"/>
              <w:spacing w:line="240" w:lineRule="auto"/>
              <w:rPr>
                <w:b/>
                <w:bCs/>
                <w:sz w:val="18"/>
                <w:szCs w:val="24"/>
              </w:rPr>
            </w:pPr>
            <w:r w:rsidRPr="005D13CF">
              <w:rPr>
                <w:b/>
                <w:bCs/>
                <w:sz w:val="18"/>
                <w:szCs w:val="24"/>
              </w:rPr>
              <w:t>模式种类</w:t>
            </w:r>
          </w:p>
        </w:tc>
        <w:tc>
          <w:tcPr>
            <w:tcW w:w="1855" w:type="dxa"/>
            <w:tcBorders>
              <w:top w:val="single" w:sz="8" w:space="0" w:color="auto"/>
              <w:bottom w:val="single" w:sz="8" w:space="0" w:color="auto"/>
            </w:tcBorders>
            <w:shd w:val="clear" w:color="auto" w:fill="FFFFFF"/>
            <w:vAlign w:val="center"/>
          </w:tcPr>
          <w:p w14:paraId="2828052B" w14:textId="77777777" w:rsidR="005D13CF" w:rsidRPr="005D13CF" w:rsidRDefault="005D13CF" w:rsidP="005D13CF">
            <w:pPr>
              <w:pStyle w:val="Other1"/>
              <w:spacing w:line="240" w:lineRule="auto"/>
              <w:rPr>
                <w:b/>
                <w:bCs/>
                <w:sz w:val="18"/>
                <w:szCs w:val="24"/>
              </w:rPr>
            </w:pPr>
            <w:r w:rsidRPr="005D13CF">
              <w:rPr>
                <w:b/>
                <w:bCs/>
                <w:sz w:val="18"/>
                <w:szCs w:val="24"/>
              </w:rPr>
              <w:t>适用工作模式</w:t>
            </w:r>
          </w:p>
        </w:tc>
        <w:tc>
          <w:tcPr>
            <w:tcW w:w="2133" w:type="dxa"/>
            <w:tcBorders>
              <w:top w:val="single" w:sz="8" w:space="0" w:color="auto"/>
              <w:bottom w:val="single" w:sz="8" w:space="0" w:color="auto"/>
            </w:tcBorders>
            <w:shd w:val="clear" w:color="auto" w:fill="FFFFFF"/>
            <w:vAlign w:val="center"/>
          </w:tcPr>
          <w:p w14:paraId="225B1DA9" w14:textId="77777777" w:rsidR="005D13CF" w:rsidRPr="005D13CF" w:rsidRDefault="005D13CF" w:rsidP="005D13CF">
            <w:pPr>
              <w:pStyle w:val="Other1"/>
              <w:spacing w:line="240" w:lineRule="auto"/>
              <w:rPr>
                <w:b/>
                <w:bCs/>
                <w:sz w:val="18"/>
                <w:szCs w:val="24"/>
              </w:rPr>
            </w:pPr>
            <w:r w:rsidRPr="005D13CF">
              <w:rPr>
                <w:b/>
                <w:bCs/>
                <w:sz w:val="18"/>
                <w:szCs w:val="24"/>
              </w:rPr>
              <w:t>适用信道</w:t>
            </w:r>
          </w:p>
        </w:tc>
      </w:tr>
      <w:tr w:rsidR="005D13CF" w:rsidRPr="005D13CF" w14:paraId="13E52A8A" w14:textId="77777777" w:rsidTr="005D13CF">
        <w:trPr>
          <w:trHeight w:hRule="exact" w:val="439"/>
          <w:jc w:val="center"/>
        </w:trPr>
        <w:tc>
          <w:tcPr>
            <w:tcW w:w="1357" w:type="dxa"/>
            <w:tcBorders>
              <w:top w:val="single" w:sz="8" w:space="0" w:color="auto"/>
            </w:tcBorders>
            <w:shd w:val="clear" w:color="auto" w:fill="FFFFFF"/>
            <w:vAlign w:val="center"/>
          </w:tcPr>
          <w:p w14:paraId="01D1A1C7" w14:textId="77777777" w:rsidR="005D13CF" w:rsidRPr="005D13CF" w:rsidRDefault="005D13CF" w:rsidP="005D13CF">
            <w:pPr>
              <w:pStyle w:val="Other1"/>
              <w:spacing w:line="240" w:lineRule="auto"/>
              <w:rPr>
                <w:sz w:val="18"/>
                <w:szCs w:val="24"/>
              </w:rPr>
            </w:pPr>
            <w:r w:rsidRPr="005D13CF">
              <w:rPr>
                <w:sz w:val="18"/>
                <w:szCs w:val="24"/>
                <w:lang w:val="en-US" w:eastAsia="en-US" w:bidi="en-US"/>
              </w:rPr>
              <w:t>M</w:t>
            </w:r>
            <w:r w:rsidRPr="005D13CF">
              <w:rPr>
                <w:rFonts w:hint="eastAsia"/>
                <w:sz w:val="18"/>
                <w:szCs w:val="24"/>
                <w:lang w:val="en-US" w:eastAsia="zh-CN" w:bidi="en-US"/>
              </w:rPr>
              <w:t>1</w:t>
            </w:r>
          </w:p>
        </w:tc>
        <w:tc>
          <w:tcPr>
            <w:tcW w:w="2413" w:type="dxa"/>
            <w:tcBorders>
              <w:top w:val="single" w:sz="8" w:space="0" w:color="auto"/>
            </w:tcBorders>
            <w:shd w:val="clear" w:color="auto" w:fill="FFFFFF"/>
            <w:vAlign w:val="center"/>
          </w:tcPr>
          <w:p w14:paraId="6237FD26" w14:textId="77777777" w:rsidR="005D13CF" w:rsidRPr="005D13CF" w:rsidRDefault="005D13CF" w:rsidP="005D13CF">
            <w:pPr>
              <w:pStyle w:val="Other1"/>
              <w:spacing w:line="240" w:lineRule="auto"/>
              <w:rPr>
                <w:sz w:val="18"/>
                <w:szCs w:val="24"/>
              </w:rPr>
            </w:pPr>
            <w:r w:rsidRPr="005D13CF">
              <w:rPr>
                <w:sz w:val="18"/>
                <w:szCs w:val="24"/>
              </w:rPr>
              <w:t>发送</w:t>
            </w:r>
            <w:r w:rsidRPr="005D13CF">
              <w:rPr>
                <w:sz w:val="18"/>
                <w:szCs w:val="24"/>
              </w:rPr>
              <w:t>/</w:t>
            </w:r>
            <w:r w:rsidRPr="005D13CF">
              <w:rPr>
                <w:rFonts w:hint="eastAsia"/>
                <w:sz w:val="18"/>
                <w:szCs w:val="24"/>
                <w:lang w:val="en-US" w:eastAsia="zh-CN"/>
              </w:rPr>
              <w:t>无应答</w:t>
            </w:r>
          </w:p>
        </w:tc>
        <w:tc>
          <w:tcPr>
            <w:tcW w:w="1855" w:type="dxa"/>
            <w:tcBorders>
              <w:top w:val="single" w:sz="8" w:space="0" w:color="auto"/>
            </w:tcBorders>
            <w:shd w:val="clear" w:color="auto" w:fill="FFFFFF"/>
            <w:vAlign w:val="center"/>
          </w:tcPr>
          <w:p w14:paraId="18F77AF1" w14:textId="77777777" w:rsidR="005D13CF" w:rsidRPr="005D13CF" w:rsidRDefault="005D13CF" w:rsidP="005D13CF">
            <w:pPr>
              <w:pStyle w:val="Other1"/>
              <w:spacing w:line="240" w:lineRule="auto"/>
              <w:rPr>
                <w:sz w:val="18"/>
                <w:szCs w:val="24"/>
              </w:rPr>
            </w:pPr>
            <w:r w:rsidRPr="005D13CF">
              <w:rPr>
                <w:sz w:val="18"/>
                <w:szCs w:val="24"/>
              </w:rPr>
              <w:t>自报式</w:t>
            </w:r>
          </w:p>
        </w:tc>
        <w:tc>
          <w:tcPr>
            <w:tcW w:w="2133" w:type="dxa"/>
            <w:tcBorders>
              <w:top w:val="single" w:sz="8" w:space="0" w:color="auto"/>
            </w:tcBorders>
            <w:shd w:val="clear" w:color="auto" w:fill="FFFFFF"/>
            <w:vAlign w:val="center"/>
          </w:tcPr>
          <w:p w14:paraId="69343BC0" w14:textId="77777777" w:rsidR="005D13CF" w:rsidRPr="005D13CF" w:rsidRDefault="005D13CF" w:rsidP="005D13CF">
            <w:pPr>
              <w:pStyle w:val="Other1"/>
              <w:spacing w:line="240" w:lineRule="auto"/>
              <w:rPr>
                <w:sz w:val="18"/>
                <w:szCs w:val="24"/>
              </w:rPr>
            </w:pPr>
            <w:r w:rsidRPr="005D13CF">
              <w:rPr>
                <w:rFonts w:hint="eastAsia"/>
                <w:sz w:val="18"/>
                <w:szCs w:val="24"/>
                <w:lang w:val="en-US" w:eastAsia="zh-CN"/>
              </w:rPr>
              <w:t>单向或双向通信</w:t>
            </w:r>
          </w:p>
        </w:tc>
      </w:tr>
      <w:tr w:rsidR="005D13CF" w:rsidRPr="005D13CF" w14:paraId="3DC2D6E7" w14:textId="77777777" w:rsidTr="005D13CF">
        <w:trPr>
          <w:trHeight w:hRule="exact" w:val="439"/>
          <w:jc w:val="center"/>
        </w:trPr>
        <w:tc>
          <w:tcPr>
            <w:tcW w:w="1357" w:type="dxa"/>
            <w:shd w:val="clear" w:color="auto" w:fill="FFFFFF"/>
            <w:vAlign w:val="center"/>
          </w:tcPr>
          <w:p w14:paraId="599DB84A" w14:textId="77777777" w:rsidR="005D13CF" w:rsidRPr="005D13CF" w:rsidRDefault="005D13CF" w:rsidP="005D13CF">
            <w:pPr>
              <w:pStyle w:val="Other1"/>
              <w:spacing w:line="240" w:lineRule="auto"/>
              <w:rPr>
                <w:sz w:val="18"/>
                <w:szCs w:val="24"/>
                <w:lang w:val="en-US" w:eastAsia="en-US"/>
              </w:rPr>
            </w:pPr>
            <w:r w:rsidRPr="005D13CF">
              <w:rPr>
                <w:sz w:val="18"/>
                <w:szCs w:val="24"/>
                <w:lang w:val="en-US" w:eastAsia="en-US" w:bidi="en-US"/>
              </w:rPr>
              <w:t>M2</w:t>
            </w:r>
          </w:p>
        </w:tc>
        <w:tc>
          <w:tcPr>
            <w:tcW w:w="2413" w:type="dxa"/>
            <w:shd w:val="clear" w:color="auto" w:fill="FFFFFF"/>
            <w:vAlign w:val="center"/>
          </w:tcPr>
          <w:p w14:paraId="12B3C5A7" w14:textId="77777777" w:rsidR="005D13CF" w:rsidRPr="005D13CF" w:rsidRDefault="005D13CF" w:rsidP="005D13CF">
            <w:pPr>
              <w:pStyle w:val="Other1"/>
              <w:spacing w:line="240" w:lineRule="auto"/>
              <w:rPr>
                <w:sz w:val="18"/>
                <w:szCs w:val="24"/>
              </w:rPr>
            </w:pPr>
            <w:r w:rsidRPr="005D13CF">
              <w:rPr>
                <w:sz w:val="18"/>
                <w:szCs w:val="24"/>
              </w:rPr>
              <w:t>发送</w:t>
            </w:r>
            <w:r w:rsidRPr="005D13CF">
              <w:rPr>
                <w:sz w:val="18"/>
                <w:szCs w:val="24"/>
              </w:rPr>
              <w:t>/</w:t>
            </w:r>
            <w:r w:rsidRPr="005D13CF">
              <w:rPr>
                <w:sz w:val="18"/>
                <w:szCs w:val="24"/>
              </w:rPr>
              <w:t>确认</w:t>
            </w:r>
          </w:p>
        </w:tc>
        <w:tc>
          <w:tcPr>
            <w:tcW w:w="1855" w:type="dxa"/>
            <w:shd w:val="clear" w:color="auto" w:fill="FFFFFF"/>
            <w:vAlign w:val="center"/>
          </w:tcPr>
          <w:p w14:paraId="15B2582F" w14:textId="77777777" w:rsidR="005D13CF" w:rsidRPr="005D13CF" w:rsidRDefault="005D13CF" w:rsidP="005D13CF">
            <w:pPr>
              <w:pStyle w:val="Other1"/>
              <w:spacing w:line="240" w:lineRule="auto"/>
              <w:rPr>
                <w:sz w:val="18"/>
                <w:szCs w:val="24"/>
              </w:rPr>
            </w:pPr>
            <w:r w:rsidRPr="005D13CF">
              <w:rPr>
                <w:sz w:val="18"/>
                <w:szCs w:val="24"/>
              </w:rPr>
              <w:t>自报式</w:t>
            </w:r>
          </w:p>
        </w:tc>
        <w:tc>
          <w:tcPr>
            <w:tcW w:w="2133" w:type="dxa"/>
            <w:shd w:val="clear" w:color="auto" w:fill="FFFFFF"/>
            <w:vAlign w:val="center"/>
          </w:tcPr>
          <w:p w14:paraId="75EDC59C" w14:textId="77777777" w:rsidR="005D13CF" w:rsidRPr="005D13CF" w:rsidRDefault="005D13CF" w:rsidP="005D13CF">
            <w:pPr>
              <w:pStyle w:val="Other1"/>
              <w:spacing w:line="240" w:lineRule="auto"/>
              <w:rPr>
                <w:sz w:val="18"/>
                <w:szCs w:val="24"/>
              </w:rPr>
            </w:pPr>
            <w:r w:rsidRPr="005D13CF">
              <w:rPr>
                <w:sz w:val="18"/>
                <w:szCs w:val="24"/>
              </w:rPr>
              <w:t>双向信道</w:t>
            </w:r>
          </w:p>
        </w:tc>
      </w:tr>
      <w:tr w:rsidR="005D13CF" w:rsidRPr="005D13CF" w14:paraId="0E15F65D" w14:textId="77777777" w:rsidTr="005D13CF">
        <w:trPr>
          <w:trHeight w:hRule="exact" w:val="379"/>
          <w:jc w:val="center"/>
        </w:trPr>
        <w:tc>
          <w:tcPr>
            <w:tcW w:w="1357" w:type="dxa"/>
            <w:shd w:val="clear" w:color="auto" w:fill="FFFFFF"/>
            <w:vAlign w:val="center"/>
          </w:tcPr>
          <w:p w14:paraId="76BB1EAD" w14:textId="77777777" w:rsidR="005D13CF" w:rsidRPr="005D13CF" w:rsidRDefault="005D13CF" w:rsidP="005D13CF">
            <w:pPr>
              <w:pStyle w:val="Other1"/>
              <w:spacing w:line="240" w:lineRule="auto"/>
              <w:rPr>
                <w:sz w:val="18"/>
                <w:szCs w:val="24"/>
              </w:rPr>
            </w:pPr>
            <w:r w:rsidRPr="005D13CF">
              <w:rPr>
                <w:sz w:val="18"/>
                <w:szCs w:val="24"/>
                <w:lang w:val="en-US" w:eastAsia="en-US" w:bidi="en-US"/>
              </w:rPr>
              <w:t>M3</w:t>
            </w:r>
          </w:p>
        </w:tc>
        <w:tc>
          <w:tcPr>
            <w:tcW w:w="2413" w:type="dxa"/>
            <w:shd w:val="clear" w:color="auto" w:fill="FFFFFF"/>
            <w:vAlign w:val="center"/>
          </w:tcPr>
          <w:p w14:paraId="0394CCFC" w14:textId="77777777" w:rsidR="005D13CF" w:rsidRPr="005D13CF" w:rsidRDefault="005D13CF" w:rsidP="005D13CF">
            <w:pPr>
              <w:pStyle w:val="Other1"/>
              <w:spacing w:line="240" w:lineRule="auto"/>
              <w:rPr>
                <w:sz w:val="18"/>
                <w:szCs w:val="24"/>
              </w:rPr>
            </w:pPr>
            <w:r w:rsidRPr="005D13CF">
              <w:rPr>
                <w:sz w:val="18"/>
                <w:szCs w:val="24"/>
              </w:rPr>
              <w:t>多包发送</w:t>
            </w:r>
            <w:r w:rsidRPr="005D13CF">
              <w:rPr>
                <w:sz w:val="18"/>
                <w:szCs w:val="24"/>
              </w:rPr>
              <w:t>/</w:t>
            </w:r>
            <w:r w:rsidRPr="005D13CF">
              <w:rPr>
                <w:sz w:val="18"/>
                <w:szCs w:val="24"/>
              </w:rPr>
              <w:t>一次确认</w:t>
            </w:r>
          </w:p>
        </w:tc>
        <w:tc>
          <w:tcPr>
            <w:tcW w:w="1855" w:type="dxa"/>
            <w:shd w:val="clear" w:color="auto" w:fill="FFFFFF"/>
            <w:vAlign w:val="center"/>
          </w:tcPr>
          <w:p w14:paraId="7E889604" w14:textId="77777777" w:rsidR="005D13CF" w:rsidRPr="005D13CF" w:rsidRDefault="005D13CF" w:rsidP="005D13CF">
            <w:pPr>
              <w:pStyle w:val="Other1"/>
              <w:spacing w:line="240" w:lineRule="auto"/>
              <w:rPr>
                <w:sz w:val="18"/>
                <w:szCs w:val="24"/>
              </w:rPr>
            </w:pPr>
            <w:r w:rsidRPr="005D13CF">
              <w:rPr>
                <w:sz w:val="18"/>
                <w:szCs w:val="24"/>
              </w:rPr>
              <w:t>自报式</w:t>
            </w:r>
          </w:p>
        </w:tc>
        <w:tc>
          <w:tcPr>
            <w:tcW w:w="2133" w:type="dxa"/>
            <w:shd w:val="clear" w:color="auto" w:fill="FFFFFF"/>
            <w:vAlign w:val="center"/>
          </w:tcPr>
          <w:p w14:paraId="58F019AD" w14:textId="77777777" w:rsidR="005D13CF" w:rsidRPr="005D13CF" w:rsidRDefault="005D13CF" w:rsidP="005D13CF">
            <w:pPr>
              <w:pStyle w:val="Other1"/>
              <w:spacing w:line="240" w:lineRule="auto"/>
              <w:rPr>
                <w:sz w:val="18"/>
                <w:szCs w:val="24"/>
              </w:rPr>
            </w:pPr>
            <w:r w:rsidRPr="005D13CF">
              <w:rPr>
                <w:sz w:val="18"/>
                <w:szCs w:val="24"/>
              </w:rPr>
              <w:t>双向信道</w:t>
            </w:r>
          </w:p>
        </w:tc>
      </w:tr>
      <w:tr w:rsidR="005D13CF" w:rsidRPr="005D13CF" w14:paraId="13090B87" w14:textId="77777777" w:rsidTr="005D13CF">
        <w:trPr>
          <w:trHeight w:hRule="exact" w:val="379"/>
          <w:jc w:val="center"/>
        </w:trPr>
        <w:tc>
          <w:tcPr>
            <w:tcW w:w="1357" w:type="dxa"/>
            <w:shd w:val="clear" w:color="auto" w:fill="FFFFFF"/>
            <w:vAlign w:val="center"/>
          </w:tcPr>
          <w:p w14:paraId="7B991291" w14:textId="77777777" w:rsidR="005D13CF" w:rsidRPr="005D13CF" w:rsidRDefault="005D13CF" w:rsidP="005D13CF">
            <w:pPr>
              <w:pStyle w:val="Other1"/>
              <w:spacing w:line="240" w:lineRule="auto"/>
              <w:rPr>
                <w:sz w:val="18"/>
                <w:szCs w:val="24"/>
              </w:rPr>
            </w:pPr>
            <w:r w:rsidRPr="005D13CF">
              <w:rPr>
                <w:sz w:val="18"/>
                <w:szCs w:val="24"/>
                <w:lang w:val="en-US" w:eastAsia="en-US" w:bidi="en-US"/>
              </w:rPr>
              <w:t>M4</w:t>
            </w:r>
          </w:p>
        </w:tc>
        <w:tc>
          <w:tcPr>
            <w:tcW w:w="2413" w:type="dxa"/>
            <w:shd w:val="clear" w:color="auto" w:fill="FFFFFF"/>
            <w:vAlign w:val="center"/>
          </w:tcPr>
          <w:p w14:paraId="3A6A3B23" w14:textId="77777777" w:rsidR="005D13CF" w:rsidRPr="005D13CF" w:rsidRDefault="005D13CF" w:rsidP="005D13CF">
            <w:pPr>
              <w:pStyle w:val="Other1"/>
              <w:spacing w:line="240" w:lineRule="auto"/>
              <w:rPr>
                <w:sz w:val="18"/>
                <w:szCs w:val="24"/>
              </w:rPr>
            </w:pPr>
            <w:r w:rsidRPr="005D13CF">
              <w:rPr>
                <w:rFonts w:hint="eastAsia"/>
                <w:sz w:val="18"/>
                <w:szCs w:val="24"/>
                <w:lang w:eastAsia="zh-CN"/>
              </w:rPr>
              <w:t>查询</w:t>
            </w:r>
            <w:r w:rsidRPr="005D13CF">
              <w:rPr>
                <w:sz w:val="18"/>
                <w:szCs w:val="24"/>
              </w:rPr>
              <w:t>/</w:t>
            </w:r>
            <w:r w:rsidRPr="005D13CF">
              <w:rPr>
                <w:sz w:val="18"/>
                <w:szCs w:val="24"/>
              </w:rPr>
              <w:t>响应</w:t>
            </w:r>
          </w:p>
        </w:tc>
        <w:tc>
          <w:tcPr>
            <w:tcW w:w="1855" w:type="dxa"/>
            <w:shd w:val="clear" w:color="auto" w:fill="FFFFFF"/>
            <w:vAlign w:val="center"/>
          </w:tcPr>
          <w:p w14:paraId="186B8E4D" w14:textId="77777777" w:rsidR="005D13CF" w:rsidRPr="005D13CF" w:rsidRDefault="005D13CF" w:rsidP="005D13CF">
            <w:pPr>
              <w:pStyle w:val="Other1"/>
              <w:spacing w:line="240" w:lineRule="auto"/>
              <w:rPr>
                <w:sz w:val="18"/>
                <w:szCs w:val="24"/>
              </w:rPr>
            </w:pPr>
            <w:r w:rsidRPr="005D13CF">
              <w:rPr>
                <w:rFonts w:hint="eastAsia"/>
                <w:sz w:val="18"/>
                <w:szCs w:val="24"/>
                <w:lang w:eastAsia="zh-CN"/>
              </w:rPr>
              <w:t>查询</w:t>
            </w:r>
            <w:r w:rsidRPr="005D13CF">
              <w:rPr>
                <w:sz w:val="18"/>
                <w:szCs w:val="24"/>
              </w:rPr>
              <w:t>应答式</w:t>
            </w:r>
          </w:p>
        </w:tc>
        <w:tc>
          <w:tcPr>
            <w:tcW w:w="2133" w:type="dxa"/>
            <w:shd w:val="clear" w:color="auto" w:fill="FFFFFF"/>
            <w:vAlign w:val="center"/>
          </w:tcPr>
          <w:p w14:paraId="713ED89E" w14:textId="77777777" w:rsidR="005D13CF" w:rsidRPr="005D13CF" w:rsidRDefault="005D13CF" w:rsidP="005D13CF">
            <w:pPr>
              <w:pStyle w:val="Other1"/>
              <w:spacing w:line="240" w:lineRule="auto"/>
              <w:rPr>
                <w:sz w:val="18"/>
                <w:szCs w:val="24"/>
              </w:rPr>
            </w:pPr>
            <w:r w:rsidRPr="005D13CF">
              <w:rPr>
                <w:sz w:val="18"/>
                <w:szCs w:val="24"/>
              </w:rPr>
              <w:t>双向信道</w:t>
            </w:r>
          </w:p>
        </w:tc>
      </w:tr>
      <w:tr w:rsidR="005D13CF" w:rsidRPr="005D13CF" w14:paraId="78BAC080" w14:textId="77777777" w:rsidTr="005D13CF">
        <w:trPr>
          <w:trHeight w:hRule="exact" w:val="384"/>
          <w:jc w:val="center"/>
        </w:trPr>
        <w:tc>
          <w:tcPr>
            <w:tcW w:w="1357" w:type="dxa"/>
            <w:shd w:val="clear" w:color="auto" w:fill="FFFFFF"/>
            <w:vAlign w:val="center"/>
          </w:tcPr>
          <w:p w14:paraId="5D0C03B2" w14:textId="77777777" w:rsidR="005D13CF" w:rsidRPr="005D13CF" w:rsidRDefault="005D13CF" w:rsidP="005D13CF">
            <w:pPr>
              <w:pStyle w:val="Other1"/>
              <w:spacing w:line="240" w:lineRule="auto"/>
              <w:rPr>
                <w:sz w:val="18"/>
                <w:szCs w:val="24"/>
              </w:rPr>
            </w:pPr>
            <w:r w:rsidRPr="005D13CF">
              <w:rPr>
                <w:sz w:val="18"/>
                <w:szCs w:val="24"/>
                <w:lang w:val="en-US" w:eastAsia="en-US" w:bidi="en-US"/>
              </w:rPr>
              <w:t>M5</w:t>
            </w:r>
          </w:p>
        </w:tc>
        <w:tc>
          <w:tcPr>
            <w:tcW w:w="2413" w:type="dxa"/>
            <w:shd w:val="clear" w:color="auto" w:fill="FFFFFF"/>
            <w:vAlign w:val="center"/>
          </w:tcPr>
          <w:p w14:paraId="30F6B2B6" w14:textId="77777777" w:rsidR="005D13CF" w:rsidRPr="005D13CF" w:rsidRDefault="005D13CF" w:rsidP="005D13CF">
            <w:pPr>
              <w:pStyle w:val="Other1"/>
              <w:spacing w:line="240" w:lineRule="auto"/>
              <w:rPr>
                <w:sz w:val="18"/>
                <w:szCs w:val="24"/>
              </w:rPr>
            </w:pPr>
            <w:r w:rsidRPr="005D13CF">
              <w:rPr>
                <w:rFonts w:hint="eastAsia"/>
                <w:sz w:val="18"/>
                <w:szCs w:val="24"/>
                <w:lang w:eastAsia="zh-CN"/>
              </w:rPr>
              <w:t>查询</w:t>
            </w:r>
            <w:r w:rsidRPr="005D13CF">
              <w:rPr>
                <w:sz w:val="18"/>
                <w:szCs w:val="24"/>
              </w:rPr>
              <w:t>/</w:t>
            </w:r>
            <w:r w:rsidRPr="005D13CF">
              <w:rPr>
                <w:sz w:val="18"/>
                <w:szCs w:val="24"/>
              </w:rPr>
              <w:t>多包发送响应</w:t>
            </w:r>
          </w:p>
        </w:tc>
        <w:tc>
          <w:tcPr>
            <w:tcW w:w="1855" w:type="dxa"/>
            <w:shd w:val="clear" w:color="auto" w:fill="FFFFFF"/>
            <w:vAlign w:val="center"/>
          </w:tcPr>
          <w:p w14:paraId="0332AAF1" w14:textId="77777777" w:rsidR="005D13CF" w:rsidRPr="005D13CF" w:rsidRDefault="005D13CF" w:rsidP="005D13CF">
            <w:pPr>
              <w:pStyle w:val="Other1"/>
              <w:spacing w:line="240" w:lineRule="auto"/>
              <w:rPr>
                <w:sz w:val="18"/>
                <w:szCs w:val="24"/>
              </w:rPr>
            </w:pPr>
            <w:r w:rsidRPr="005D13CF">
              <w:rPr>
                <w:sz w:val="18"/>
                <w:szCs w:val="24"/>
              </w:rPr>
              <w:t>查询应答式</w:t>
            </w:r>
          </w:p>
        </w:tc>
        <w:tc>
          <w:tcPr>
            <w:tcW w:w="2133" w:type="dxa"/>
            <w:shd w:val="clear" w:color="auto" w:fill="FFFFFF"/>
            <w:vAlign w:val="center"/>
          </w:tcPr>
          <w:p w14:paraId="49D48337" w14:textId="77777777" w:rsidR="005D13CF" w:rsidRPr="005D13CF" w:rsidRDefault="005D13CF" w:rsidP="005D13CF">
            <w:pPr>
              <w:pStyle w:val="Other1"/>
              <w:spacing w:line="240" w:lineRule="auto"/>
              <w:rPr>
                <w:sz w:val="18"/>
                <w:szCs w:val="24"/>
              </w:rPr>
            </w:pPr>
            <w:r w:rsidRPr="005D13CF">
              <w:rPr>
                <w:sz w:val="18"/>
                <w:szCs w:val="24"/>
              </w:rPr>
              <w:t>双向信道</w:t>
            </w:r>
          </w:p>
        </w:tc>
      </w:tr>
      <w:tr w:rsidR="005D13CF" w:rsidRPr="005D13CF" w14:paraId="13C249D3" w14:textId="77777777" w:rsidTr="005D13CF">
        <w:trPr>
          <w:trHeight w:hRule="exact" w:val="384"/>
          <w:jc w:val="center"/>
        </w:trPr>
        <w:tc>
          <w:tcPr>
            <w:tcW w:w="1357" w:type="dxa"/>
            <w:shd w:val="clear" w:color="auto" w:fill="FFFFFF"/>
            <w:vAlign w:val="center"/>
          </w:tcPr>
          <w:p w14:paraId="2F77F872" w14:textId="77777777" w:rsidR="005D13CF" w:rsidRPr="005D13CF" w:rsidRDefault="005D13CF" w:rsidP="005D13CF">
            <w:pPr>
              <w:pStyle w:val="Other1"/>
              <w:spacing w:line="240" w:lineRule="auto"/>
              <w:rPr>
                <w:sz w:val="18"/>
                <w:szCs w:val="24"/>
                <w:lang w:val="en-US" w:eastAsia="zh-CN" w:bidi="en-US"/>
              </w:rPr>
            </w:pPr>
            <w:r w:rsidRPr="005D13CF">
              <w:rPr>
                <w:sz w:val="18"/>
                <w:szCs w:val="24"/>
                <w:lang w:val="en-US" w:eastAsia="zh-CN" w:bidi="en-US"/>
              </w:rPr>
              <w:t>M6</w:t>
            </w:r>
          </w:p>
        </w:tc>
        <w:tc>
          <w:tcPr>
            <w:tcW w:w="2413" w:type="dxa"/>
            <w:shd w:val="clear" w:color="auto" w:fill="FFFFFF"/>
            <w:vAlign w:val="center"/>
          </w:tcPr>
          <w:p w14:paraId="2882F054" w14:textId="680C3292" w:rsidR="005D13CF" w:rsidRPr="005D13CF" w:rsidRDefault="005D13CF" w:rsidP="005D13CF">
            <w:pPr>
              <w:pStyle w:val="Other1"/>
              <w:spacing w:line="240" w:lineRule="auto"/>
              <w:rPr>
                <w:sz w:val="18"/>
                <w:szCs w:val="24"/>
                <w:lang w:val="en-US" w:eastAsia="zh-CN"/>
              </w:rPr>
            </w:pPr>
            <w:r w:rsidRPr="005D13CF">
              <w:rPr>
                <w:sz w:val="18"/>
                <w:szCs w:val="24"/>
                <w:lang w:val="en-US" w:eastAsia="zh-CN"/>
              </w:rPr>
              <w:t xml:space="preserve"> I</w:t>
            </w:r>
            <w:r w:rsidR="001740DB">
              <w:rPr>
                <w:rFonts w:hint="eastAsia"/>
                <w:sz w:val="18"/>
                <w:szCs w:val="24"/>
                <w:lang w:val="en-US" w:eastAsia="zh-CN"/>
              </w:rPr>
              <w:t>o</w:t>
            </w:r>
            <w:r w:rsidRPr="005D13CF">
              <w:rPr>
                <w:sz w:val="18"/>
                <w:szCs w:val="24"/>
                <w:lang w:val="en-US" w:eastAsia="zh-CN"/>
              </w:rPr>
              <w:t>T</w:t>
            </w:r>
            <w:r w:rsidRPr="005D13CF">
              <w:rPr>
                <w:sz w:val="18"/>
                <w:szCs w:val="24"/>
                <w:lang w:val="en-US" w:eastAsia="zh-CN"/>
              </w:rPr>
              <w:t>平台</w:t>
            </w:r>
            <w:r w:rsidRPr="005D13CF">
              <w:rPr>
                <w:sz w:val="18"/>
                <w:szCs w:val="24"/>
              </w:rPr>
              <w:t>发送</w:t>
            </w:r>
            <w:r w:rsidRPr="005D13CF">
              <w:rPr>
                <w:sz w:val="18"/>
                <w:szCs w:val="24"/>
              </w:rPr>
              <w:t>/</w:t>
            </w:r>
            <w:r w:rsidRPr="005D13CF">
              <w:rPr>
                <w:sz w:val="18"/>
                <w:szCs w:val="24"/>
              </w:rPr>
              <w:t>确认</w:t>
            </w:r>
          </w:p>
        </w:tc>
        <w:tc>
          <w:tcPr>
            <w:tcW w:w="1855" w:type="dxa"/>
            <w:shd w:val="clear" w:color="auto" w:fill="FFFFFF"/>
            <w:vAlign w:val="center"/>
          </w:tcPr>
          <w:p w14:paraId="424A81DC" w14:textId="77777777" w:rsidR="005D13CF" w:rsidRPr="005D13CF" w:rsidRDefault="005D13CF" w:rsidP="005D13CF">
            <w:pPr>
              <w:pStyle w:val="Other1"/>
              <w:spacing w:line="240" w:lineRule="auto"/>
              <w:rPr>
                <w:sz w:val="18"/>
                <w:szCs w:val="24"/>
              </w:rPr>
            </w:pPr>
            <w:r w:rsidRPr="005D13CF">
              <w:rPr>
                <w:sz w:val="18"/>
                <w:szCs w:val="24"/>
              </w:rPr>
              <w:t>自报式</w:t>
            </w:r>
          </w:p>
        </w:tc>
        <w:tc>
          <w:tcPr>
            <w:tcW w:w="2133" w:type="dxa"/>
            <w:shd w:val="clear" w:color="auto" w:fill="FFFFFF"/>
            <w:vAlign w:val="center"/>
          </w:tcPr>
          <w:p w14:paraId="3F64A95E" w14:textId="77777777" w:rsidR="005D13CF" w:rsidRPr="005D13CF" w:rsidRDefault="005D13CF" w:rsidP="005D13CF">
            <w:pPr>
              <w:pStyle w:val="Other1"/>
              <w:spacing w:line="240" w:lineRule="auto"/>
              <w:rPr>
                <w:sz w:val="18"/>
                <w:szCs w:val="24"/>
              </w:rPr>
            </w:pPr>
            <w:r w:rsidRPr="005D13CF">
              <w:rPr>
                <w:sz w:val="18"/>
                <w:szCs w:val="24"/>
              </w:rPr>
              <w:t>双向信道</w:t>
            </w:r>
          </w:p>
        </w:tc>
      </w:tr>
      <w:tr w:rsidR="005D13CF" w:rsidRPr="005D13CF" w14:paraId="3C225E0A" w14:textId="77777777" w:rsidTr="005D13CF">
        <w:trPr>
          <w:trHeight w:hRule="exact" w:val="384"/>
          <w:jc w:val="center"/>
        </w:trPr>
        <w:tc>
          <w:tcPr>
            <w:tcW w:w="1357" w:type="dxa"/>
            <w:shd w:val="clear" w:color="auto" w:fill="FFFFFF"/>
            <w:vAlign w:val="center"/>
          </w:tcPr>
          <w:p w14:paraId="1F96F2DB" w14:textId="77777777" w:rsidR="005D13CF" w:rsidRPr="005D13CF" w:rsidRDefault="005D13CF" w:rsidP="005D13CF">
            <w:pPr>
              <w:pStyle w:val="Other1"/>
              <w:spacing w:line="240" w:lineRule="auto"/>
              <w:rPr>
                <w:sz w:val="18"/>
                <w:szCs w:val="24"/>
                <w:lang w:val="en-US" w:eastAsia="zh-CN" w:bidi="en-US"/>
              </w:rPr>
            </w:pPr>
            <w:r w:rsidRPr="005D13CF">
              <w:rPr>
                <w:sz w:val="18"/>
                <w:szCs w:val="24"/>
                <w:lang w:val="en-US" w:eastAsia="zh-CN" w:bidi="en-US"/>
              </w:rPr>
              <w:t>M7</w:t>
            </w:r>
          </w:p>
        </w:tc>
        <w:tc>
          <w:tcPr>
            <w:tcW w:w="2413" w:type="dxa"/>
            <w:shd w:val="clear" w:color="auto" w:fill="FFFFFF"/>
            <w:vAlign w:val="center"/>
          </w:tcPr>
          <w:p w14:paraId="7CEF6ECE" w14:textId="27FCDA84" w:rsidR="005D13CF" w:rsidRPr="005D13CF" w:rsidRDefault="005D13CF" w:rsidP="005D13CF">
            <w:pPr>
              <w:pStyle w:val="Other1"/>
              <w:spacing w:line="240" w:lineRule="auto"/>
              <w:rPr>
                <w:sz w:val="18"/>
                <w:szCs w:val="24"/>
              </w:rPr>
            </w:pPr>
            <w:r w:rsidRPr="005D13CF">
              <w:rPr>
                <w:sz w:val="18"/>
                <w:szCs w:val="24"/>
                <w:lang w:val="en-US" w:eastAsia="zh-CN"/>
              </w:rPr>
              <w:t>I</w:t>
            </w:r>
            <w:r w:rsidR="001740DB">
              <w:rPr>
                <w:rFonts w:hint="eastAsia"/>
                <w:sz w:val="18"/>
                <w:szCs w:val="24"/>
                <w:lang w:val="en-US" w:eastAsia="zh-CN"/>
              </w:rPr>
              <w:t>o</w:t>
            </w:r>
            <w:r w:rsidRPr="005D13CF">
              <w:rPr>
                <w:sz w:val="18"/>
                <w:szCs w:val="24"/>
                <w:lang w:val="en-US" w:eastAsia="zh-CN"/>
              </w:rPr>
              <w:t>T</w:t>
            </w:r>
            <w:r w:rsidRPr="005D13CF">
              <w:rPr>
                <w:sz w:val="18"/>
                <w:szCs w:val="24"/>
                <w:lang w:val="en-US" w:eastAsia="zh-CN"/>
              </w:rPr>
              <w:t>平台</w:t>
            </w:r>
            <w:r w:rsidRPr="005D13CF">
              <w:rPr>
                <w:sz w:val="18"/>
                <w:szCs w:val="24"/>
                <w:lang w:eastAsia="zh-CN"/>
              </w:rPr>
              <w:t>查询</w:t>
            </w:r>
            <w:r w:rsidRPr="005D13CF">
              <w:rPr>
                <w:sz w:val="18"/>
                <w:szCs w:val="24"/>
              </w:rPr>
              <w:t>/</w:t>
            </w:r>
            <w:r w:rsidRPr="005D13CF">
              <w:rPr>
                <w:sz w:val="18"/>
                <w:szCs w:val="24"/>
              </w:rPr>
              <w:t>响应</w:t>
            </w:r>
          </w:p>
        </w:tc>
        <w:tc>
          <w:tcPr>
            <w:tcW w:w="1855" w:type="dxa"/>
            <w:shd w:val="clear" w:color="auto" w:fill="FFFFFF"/>
            <w:vAlign w:val="center"/>
          </w:tcPr>
          <w:p w14:paraId="087ADE55" w14:textId="77777777" w:rsidR="005D13CF" w:rsidRPr="005D13CF" w:rsidRDefault="005D13CF" w:rsidP="005D13CF">
            <w:pPr>
              <w:pStyle w:val="Other1"/>
              <w:spacing w:line="240" w:lineRule="auto"/>
              <w:rPr>
                <w:sz w:val="18"/>
                <w:szCs w:val="24"/>
              </w:rPr>
            </w:pPr>
            <w:r w:rsidRPr="005D13CF">
              <w:rPr>
                <w:sz w:val="18"/>
                <w:szCs w:val="24"/>
              </w:rPr>
              <w:t>查询应答式</w:t>
            </w:r>
          </w:p>
        </w:tc>
        <w:tc>
          <w:tcPr>
            <w:tcW w:w="2133" w:type="dxa"/>
            <w:shd w:val="clear" w:color="auto" w:fill="FFFFFF"/>
            <w:vAlign w:val="center"/>
          </w:tcPr>
          <w:p w14:paraId="6CB02257" w14:textId="77777777" w:rsidR="005D13CF" w:rsidRPr="005D13CF" w:rsidRDefault="005D13CF" w:rsidP="005D13CF">
            <w:pPr>
              <w:pStyle w:val="Other1"/>
              <w:spacing w:line="240" w:lineRule="auto"/>
              <w:rPr>
                <w:sz w:val="18"/>
                <w:szCs w:val="24"/>
              </w:rPr>
            </w:pPr>
            <w:r w:rsidRPr="005D13CF">
              <w:rPr>
                <w:sz w:val="18"/>
                <w:szCs w:val="24"/>
              </w:rPr>
              <w:t>双向信道</w:t>
            </w:r>
          </w:p>
        </w:tc>
      </w:tr>
    </w:tbl>
    <w:p w14:paraId="6FD934CF" w14:textId="77777777" w:rsidR="005D13CF" w:rsidRDefault="005D13CF" w:rsidP="005D13CF">
      <w:pPr>
        <w:pStyle w:val="affffb"/>
        <w:ind w:firstLine="420"/>
      </w:pPr>
    </w:p>
    <w:p w14:paraId="23565079" w14:textId="001D61C1" w:rsidR="005D13CF" w:rsidRDefault="005D13CF" w:rsidP="005D13CF">
      <w:pPr>
        <w:pStyle w:val="affffb"/>
        <w:ind w:firstLine="420"/>
      </w:pPr>
      <w:r w:rsidRPr="005D13CF">
        <w:rPr>
          <w:rFonts w:hint="eastAsia"/>
        </w:rPr>
        <w:t>M1模式，用于遥测终端的链路报，遥测终端发出报文后，监测平台只需接收不需应答响应，没有下行确认帧。</w:t>
      </w:r>
    </w:p>
    <w:p w14:paraId="023BE2F6" w14:textId="1405EE90" w:rsidR="00DA5175" w:rsidRDefault="00DA5175" w:rsidP="00DA5175">
      <w:pPr>
        <w:pStyle w:val="affffb"/>
        <w:ind w:firstLineChars="0" w:firstLine="0"/>
        <w:jc w:val="center"/>
      </w:pPr>
      <w:r>
        <w:drawing>
          <wp:inline distT="0" distB="0" distL="0" distR="0" wp14:anchorId="4DF8C347" wp14:editId="229550C4">
            <wp:extent cx="4299892" cy="53738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82783" cy="547739"/>
                    </a:xfrm>
                    <a:prstGeom prst="rect">
                      <a:avLst/>
                    </a:prstGeom>
                    <a:noFill/>
                    <a:ln>
                      <a:noFill/>
                    </a:ln>
                    <a:effectLst/>
                  </pic:spPr>
                </pic:pic>
              </a:graphicData>
            </a:graphic>
          </wp:inline>
        </w:drawing>
      </w:r>
    </w:p>
    <w:p w14:paraId="429DD431" w14:textId="6EFDC64B" w:rsidR="00DA5175" w:rsidRDefault="00DA5175" w:rsidP="00DA5175">
      <w:pPr>
        <w:pStyle w:val="afd"/>
        <w:spacing w:before="156" w:after="156"/>
      </w:pPr>
      <w:r w:rsidRPr="00DA5175">
        <w:rPr>
          <w:rFonts w:hint="eastAsia"/>
        </w:rPr>
        <w:t>M1发送/无应答传输模式</w:t>
      </w:r>
    </w:p>
    <w:p w14:paraId="3CE78647" w14:textId="77777777" w:rsidR="00DA5175" w:rsidRDefault="00DA5175" w:rsidP="00DA5175">
      <w:pPr>
        <w:pStyle w:val="affffb"/>
        <w:ind w:firstLine="420"/>
      </w:pPr>
      <w:r>
        <w:rPr>
          <w:rFonts w:hint="eastAsia"/>
        </w:rPr>
        <w:lastRenderedPageBreak/>
        <w:t>M2模式，由遥测终端发送报文，监测平台接收报文正确，回复下行报文；如果接收报文数据不正确，则回复带“错误代码”报文帧，其他报文无效，则不响应。遥测终端如果在60秒内收不到响应报文应启动重发机制，最多重发2次；如果遥测终端连接超时多次重发均失败，累积到下一个周期进行重发。</w:t>
      </w:r>
    </w:p>
    <w:p w14:paraId="18AD18CB" w14:textId="44CC7A68" w:rsidR="00DA5175" w:rsidRDefault="00DA5175" w:rsidP="00DA5175">
      <w:pPr>
        <w:pStyle w:val="affffb"/>
        <w:ind w:firstLine="420"/>
      </w:pPr>
      <w:r>
        <w:rPr>
          <w:rFonts w:hint="eastAsia"/>
        </w:rPr>
        <w:t>多帧报文有一包传输不正确，该份报文下次通信重发，最多重发2次。</w:t>
      </w:r>
    </w:p>
    <w:p w14:paraId="7380C750" w14:textId="460ED11E" w:rsidR="00DA5175" w:rsidRDefault="00DA5175" w:rsidP="00DA5175">
      <w:pPr>
        <w:pStyle w:val="affffb"/>
        <w:ind w:firstLineChars="0" w:firstLine="0"/>
        <w:jc w:val="center"/>
      </w:pPr>
      <w:r>
        <w:drawing>
          <wp:inline distT="0" distB="0" distL="0" distR="0" wp14:anchorId="76FB8361" wp14:editId="4B83A3E0">
            <wp:extent cx="4284357" cy="964882"/>
            <wp:effectExtent l="0" t="0" r="190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08471" cy="970313"/>
                    </a:xfrm>
                    <a:prstGeom prst="rect">
                      <a:avLst/>
                    </a:prstGeom>
                    <a:noFill/>
                    <a:ln>
                      <a:noFill/>
                    </a:ln>
                    <a:effectLst/>
                  </pic:spPr>
                </pic:pic>
              </a:graphicData>
            </a:graphic>
          </wp:inline>
        </w:drawing>
      </w:r>
    </w:p>
    <w:p w14:paraId="41795506" w14:textId="7754EEF6" w:rsidR="00DA5175" w:rsidRDefault="00DA5175" w:rsidP="00DA5175">
      <w:pPr>
        <w:pStyle w:val="afd"/>
        <w:spacing w:before="156" w:after="156"/>
      </w:pPr>
      <w:r w:rsidRPr="00DA5175">
        <w:rPr>
          <w:rFonts w:hint="eastAsia"/>
        </w:rPr>
        <w:t>M2单包报文传输模式</w:t>
      </w:r>
    </w:p>
    <w:p w14:paraId="10604556" w14:textId="3A314134" w:rsidR="00DA5175" w:rsidRDefault="00DA5175" w:rsidP="00DA5175">
      <w:pPr>
        <w:pStyle w:val="affffb"/>
        <w:ind w:firstLineChars="0" w:firstLine="0"/>
        <w:jc w:val="center"/>
      </w:pPr>
      <w:r>
        <w:drawing>
          <wp:inline distT="0" distB="0" distL="0" distR="0" wp14:anchorId="192E388C" wp14:editId="07C9B9AC">
            <wp:extent cx="3960791" cy="1577753"/>
            <wp:effectExtent l="0" t="0" r="1905"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82582" cy="1586433"/>
                    </a:xfrm>
                    <a:prstGeom prst="rect">
                      <a:avLst/>
                    </a:prstGeom>
                    <a:noFill/>
                    <a:ln>
                      <a:noFill/>
                    </a:ln>
                    <a:effectLst/>
                  </pic:spPr>
                </pic:pic>
              </a:graphicData>
            </a:graphic>
          </wp:inline>
        </w:drawing>
      </w:r>
    </w:p>
    <w:p w14:paraId="0E9F2B08" w14:textId="24641DD4" w:rsidR="00DA5175" w:rsidRDefault="00DA5175" w:rsidP="00DA5175">
      <w:pPr>
        <w:pStyle w:val="afd"/>
        <w:spacing w:before="156" w:after="156"/>
      </w:pPr>
      <w:r w:rsidRPr="00DA5175">
        <w:rPr>
          <w:rFonts w:hint="eastAsia"/>
        </w:rPr>
        <w:t>M2多包报文传输模式</w:t>
      </w:r>
    </w:p>
    <w:p w14:paraId="2FD91D84" w14:textId="0A0E4E7B" w:rsidR="00DA5175" w:rsidRDefault="00DA5175" w:rsidP="00DA5175">
      <w:pPr>
        <w:pStyle w:val="affffb"/>
        <w:ind w:firstLine="420"/>
      </w:pPr>
      <w:r w:rsidRPr="00DA5175">
        <w:rPr>
          <w:rFonts w:hint="eastAsia"/>
        </w:rPr>
        <w:t>M3模式，遥测终端连续发出多包报文后，监测平台正确接收全部数据包，回复1次成功确认报文；监测平台收到第一包数据后，等待后续包发送，若有错误或丢失数据包，监测平台发送包括错误或丢失的数据包序列号 （1个包序列号，每包单独重发）的报文帧，遥测终端根据相应序列号重发数据，此时重发应改为由监测平台控制，最多重发2次；监测平台接收过程中，如果超过30秒时间没有接收到完整报文，按照丢包方式处理。</w:t>
      </w:r>
    </w:p>
    <w:p w14:paraId="61E5680C" w14:textId="75BD922E" w:rsidR="00DA5175" w:rsidRDefault="00DA5175" w:rsidP="00DA5175">
      <w:pPr>
        <w:pStyle w:val="affffb"/>
        <w:ind w:firstLineChars="0" w:firstLine="0"/>
        <w:jc w:val="center"/>
      </w:pPr>
      <w:r>
        <w:drawing>
          <wp:inline distT="0" distB="0" distL="0" distR="0" wp14:anchorId="582C019E" wp14:editId="019E37A8">
            <wp:extent cx="3848735" cy="184467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48735" cy="1844675"/>
                    </a:xfrm>
                    <a:prstGeom prst="rect">
                      <a:avLst/>
                    </a:prstGeom>
                    <a:noFill/>
                    <a:ln>
                      <a:noFill/>
                    </a:ln>
                    <a:effectLst/>
                  </pic:spPr>
                </pic:pic>
              </a:graphicData>
            </a:graphic>
          </wp:inline>
        </w:drawing>
      </w:r>
    </w:p>
    <w:p w14:paraId="049DDB36" w14:textId="56307372" w:rsidR="00DA5175" w:rsidRDefault="00DA5175" w:rsidP="00DA5175">
      <w:pPr>
        <w:pStyle w:val="afd"/>
        <w:spacing w:before="156" w:after="156"/>
      </w:pPr>
      <w:r w:rsidRPr="00DA5175">
        <w:rPr>
          <w:rFonts w:hint="eastAsia"/>
        </w:rPr>
        <w:t>M3多包发送/一次确认传输模式</w:t>
      </w:r>
    </w:p>
    <w:p w14:paraId="1BC9AEEA" w14:textId="6BFAA698" w:rsidR="00DA5175" w:rsidRDefault="00DA5175" w:rsidP="00DA5175">
      <w:pPr>
        <w:pStyle w:val="affffb"/>
        <w:ind w:firstLine="420"/>
      </w:pPr>
      <w:r w:rsidRPr="00DA5175">
        <w:rPr>
          <w:rFonts w:hint="eastAsia"/>
        </w:rPr>
        <w:t>M4模式，监测平台发出查询请求报文后，遥测终端接收请求报文正确，执行发送响应帧；如遥测终端接收请求报文无效，则不响应。如果发送信息遥测终端回复超时，监测平台发出命令后收不到响应报文，启动重发机制，最多重发2次。监测平台未能接收到第2包及以上包的响应报文，应重新发起通信，最多重发2次；如果监测平台接收到第2包及以上包的报文错误，则发送带“错误代码”的报文帧，遥测</w:t>
      </w:r>
      <w:r w:rsidRPr="00DA5175">
        <w:rPr>
          <w:rFonts w:hint="eastAsia"/>
        </w:rPr>
        <w:lastRenderedPageBreak/>
        <w:t>终端重发对应帧，监测平台控制最多重发2次；重发2次不成功，结束本次通信。M4用于查询监测站监测数据，设置（修改）监测站运行状态参数、控制监测站运行。</w:t>
      </w:r>
    </w:p>
    <w:p w14:paraId="09D61487" w14:textId="715E0BB7" w:rsidR="00DA5175" w:rsidRDefault="00DA5175" w:rsidP="00DA5175">
      <w:pPr>
        <w:pStyle w:val="affffb"/>
        <w:ind w:firstLineChars="0" w:firstLine="0"/>
        <w:jc w:val="center"/>
      </w:pPr>
      <w:r>
        <w:drawing>
          <wp:inline distT="0" distB="0" distL="0" distR="0" wp14:anchorId="0370D3A5" wp14:editId="43887474">
            <wp:extent cx="4150553" cy="238554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54877" cy="2388026"/>
                    </a:xfrm>
                    <a:prstGeom prst="rect">
                      <a:avLst/>
                    </a:prstGeom>
                    <a:noFill/>
                    <a:ln>
                      <a:noFill/>
                    </a:ln>
                    <a:effectLst/>
                  </pic:spPr>
                </pic:pic>
              </a:graphicData>
            </a:graphic>
          </wp:inline>
        </w:drawing>
      </w:r>
    </w:p>
    <w:p w14:paraId="3FF44CE4" w14:textId="506B413D" w:rsidR="00DA5175" w:rsidRDefault="00DA5175" w:rsidP="00DA5175">
      <w:pPr>
        <w:pStyle w:val="afd"/>
        <w:spacing w:before="156" w:after="156"/>
      </w:pPr>
      <w:r w:rsidRPr="00DA5175">
        <w:rPr>
          <w:rFonts w:hint="eastAsia"/>
        </w:rPr>
        <w:t>M4查询/响应传输模式</w:t>
      </w:r>
    </w:p>
    <w:p w14:paraId="3DB29DEC" w14:textId="51D7EFCA" w:rsidR="00DA5175" w:rsidRDefault="00DA5175" w:rsidP="00DA5175">
      <w:pPr>
        <w:pStyle w:val="affffb"/>
        <w:ind w:firstLine="420"/>
      </w:pPr>
      <w:r w:rsidRPr="00DA5175">
        <w:rPr>
          <w:rFonts w:hint="eastAsia"/>
        </w:rPr>
        <w:t>遥测终端使用卫星通信、NB-I</w:t>
      </w:r>
      <w:r w:rsidR="001740DB">
        <w:rPr>
          <w:rFonts w:hint="eastAsia"/>
        </w:rPr>
        <w:t>o</w:t>
      </w:r>
      <w:r w:rsidRPr="00DA5175">
        <w:rPr>
          <w:rFonts w:hint="eastAsia"/>
        </w:rPr>
        <w:t>T、LoRa等窄带网络及北斗短报文，需要使用M3、M5模式传输数据时，应遵循以下要求：</w:t>
      </w:r>
    </w:p>
    <w:p w14:paraId="004DDEB8" w14:textId="5ABCE971" w:rsidR="00DA5175" w:rsidRDefault="00DA5175">
      <w:pPr>
        <w:pStyle w:val="af5"/>
        <w:numPr>
          <w:ilvl w:val="0"/>
          <w:numId w:val="35"/>
        </w:numPr>
      </w:pPr>
      <w:r>
        <w:rPr>
          <w:rFonts w:hint="eastAsia"/>
        </w:rPr>
        <w:t>对于多包发送/一次确认模式M3和查询/多包发送响应模式M5，适用于传输的数据量比较大，通信信道是双向通信，通信可靠性和数据传输畅通率比较高的通信方式。</w:t>
      </w:r>
    </w:p>
    <w:p w14:paraId="4665E520" w14:textId="2285ED32" w:rsidR="00DA5175" w:rsidRDefault="00DA5175" w:rsidP="00DA5175">
      <w:pPr>
        <w:pStyle w:val="af5"/>
      </w:pPr>
      <w:r>
        <w:rPr>
          <w:rFonts w:hint="eastAsia"/>
        </w:rPr>
        <w:t>传输流程为：遥测终端与监测平台建立连接后，遥测终端将要发送的数据分包后，依次全部发完，监测平台在接收到最后一帧数据包后，如果全部正确，监测平台给遥测终端回复成功确认信息；如果有数据包错误或者丢失，则将错误或者丢失的数据包序号等信息回复至遥测终端，遥测终端根据错误或丢失的包序号将相应的数据帧再次发送。接收过程中，如果超过一定时间没有接收到后续报文，按照丢包方式处理。</w:t>
      </w:r>
    </w:p>
    <w:p w14:paraId="4E13E3E1" w14:textId="19D94AF0" w:rsidR="00DA5175" w:rsidRDefault="00DA5175" w:rsidP="00DA5175">
      <w:pPr>
        <w:pStyle w:val="af5"/>
      </w:pPr>
      <w:r>
        <w:rPr>
          <w:rFonts w:hint="eastAsia"/>
        </w:rPr>
        <w:t>遥测终端在依次发送分包数据时，需要设定两帧数据包之间的帧时间间隔，以免造成发送信道拥挤而导致数据丢失；帧时间间隔应考虑通信发生时通信信道带宽、接收方的接收缓冲、接收方的数据接收处理能力、中间环节延时等因素。</w:t>
      </w:r>
    </w:p>
    <w:p w14:paraId="30331FCC" w14:textId="01FDA745" w:rsidR="00DA5175" w:rsidRDefault="00DA5175" w:rsidP="00DA5175">
      <w:pPr>
        <w:pStyle w:val="af5"/>
      </w:pPr>
      <w:r>
        <w:rPr>
          <w:rFonts w:hint="eastAsia"/>
        </w:rPr>
        <w:t>在进行数据分包时，分包长度应根据通信信道类型、一次通信的最大负载长度、信道繁忙状况等因素进行确定。</w:t>
      </w:r>
    </w:p>
    <w:p w14:paraId="7B06C054" w14:textId="0288FF77" w:rsidR="00DA5175" w:rsidRDefault="00DA5175" w:rsidP="00DA5175">
      <w:pPr>
        <w:pStyle w:val="af5"/>
        <w:numPr>
          <w:ilvl w:val="0"/>
          <w:numId w:val="0"/>
        </w:numPr>
        <w:ind w:firstLineChars="200" w:firstLine="420"/>
      </w:pPr>
      <w:r w:rsidRPr="00DA5175">
        <w:rPr>
          <w:rFonts w:hint="eastAsia"/>
        </w:rPr>
        <w:t>M5模式，监测平台发出查询请求报文后，遥测终端接收请求报文正确，应发送响应帧；如遥测终端接收请求报文无效，则不响应，监测平台重发查询请求。遥测终端收到查询请求后，遥测终端连续发出多包报文，监测平台正确接收全部数据包，仅应回答1次成功确认报文；若有错误或丢失数据包，监测平台应发送包括错误或丢失的数据包序列号（1个包序列号，每包单独重发）的响应包，遥测终端重发相应序列号包数据，最多重发2次；接收过程中，如果30秒时间没有接收到后续报文，按照丢包方式处理。</w:t>
      </w:r>
    </w:p>
    <w:p w14:paraId="5CBD2436" w14:textId="02DF91B1" w:rsidR="00BA51FF" w:rsidRDefault="00BA51FF" w:rsidP="00BA51FF">
      <w:pPr>
        <w:pStyle w:val="af5"/>
        <w:numPr>
          <w:ilvl w:val="0"/>
          <w:numId w:val="0"/>
        </w:numPr>
        <w:ind w:left="424" w:hangingChars="202" w:hanging="424"/>
        <w:jc w:val="center"/>
      </w:pPr>
      <w:r>
        <w:rPr>
          <w:noProof/>
        </w:rPr>
        <w:lastRenderedPageBreak/>
        <w:drawing>
          <wp:inline distT="0" distB="0" distL="0" distR="0" wp14:anchorId="5FD65E53" wp14:editId="0B2AF8D5">
            <wp:extent cx="4059196" cy="2133349"/>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74053" cy="2141157"/>
                    </a:xfrm>
                    <a:prstGeom prst="rect">
                      <a:avLst/>
                    </a:prstGeom>
                    <a:noFill/>
                    <a:ln>
                      <a:noFill/>
                    </a:ln>
                    <a:effectLst/>
                  </pic:spPr>
                </pic:pic>
              </a:graphicData>
            </a:graphic>
          </wp:inline>
        </w:drawing>
      </w:r>
    </w:p>
    <w:p w14:paraId="55E4E594" w14:textId="78F2E9FA" w:rsidR="00BA51FF" w:rsidRDefault="00BA51FF" w:rsidP="00BA51FF">
      <w:pPr>
        <w:pStyle w:val="afd"/>
        <w:spacing w:before="156" w:after="156"/>
      </w:pPr>
      <w:r w:rsidRPr="00BA51FF">
        <w:rPr>
          <w:rFonts w:hint="eastAsia"/>
        </w:rPr>
        <w:t>M5査询/多包发送响应传输模式</w:t>
      </w:r>
    </w:p>
    <w:p w14:paraId="6BA0CC71" w14:textId="2EC776A5" w:rsidR="00BA51FF" w:rsidRDefault="00BA51FF" w:rsidP="00BA51FF">
      <w:pPr>
        <w:pStyle w:val="affffb"/>
        <w:ind w:firstLine="420"/>
      </w:pPr>
      <w:r>
        <w:rPr>
          <w:rFonts w:hint="eastAsia"/>
        </w:rPr>
        <w:t>M6模式，遥测终端发送报文需要通过非透传传输的第三方系统，例如使用电信NB-I</w:t>
      </w:r>
      <w:r w:rsidR="001740DB">
        <w:rPr>
          <w:rFonts w:hint="eastAsia"/>
        </w:rPr>
        <w:t>o</w:t>
      </w:r>
      <w:r>
        <w:rPr>
          <w:rFonts w:hint="eastAsia"/>
        </w:rPr>
        <w:t>T通信的物联网系统CTWing，其遥测终端发送的数据会先到CTWing，CTWing将收到的信息推送给监测平台，监测平台验证报文数据是否正确，按照CTWing协议响应回复消息，CTWing将收到的回复信息再转发到遥测终端设备。</w:t>
      </w:r>
    </w:p>
    <w:p w14:paraId="1A0722EB" w14:textId="49A9A8F4" w:rsidR="00BA51FF" w:rsidRDefault="00BA51FF" w:rsidP="00BA51FF">
      <w:pPr>
        <w:pStyle w:val="affffb"/>
        <w:ind w:firstLine="420"/>
      </w:pPr>
      <w:r>
        <w:rPr>
          <w:rFonts w:hint="eastAsia"/>
        </w:rPr>
        <w:t>遥测终端在发送过程中，如果超过15秒时间没有接收到监测平台回复，按照丢包方式处理。</w:t>
      </w:r>
    </w:p>
    <w:p w14:paraId="0CC37D93" w14:textId="770442F1" w:rsidR="00BA51FF" w:rsidRDefault="00BA51FF" w:rsidP="00BA51FF">
      <w:pPr>
        <w:pStyle w:val="affffb"/>
        <w:ind w:firstLineChars="0" w:firstLine="0"/>
        <w:jc w:val="center"/>
      </w:pPr>
      <w:r>
        <w:drawing>
          <wp:inline distT="0" distB="0" distL="0" distR="0" wp14:anchorId="4DB057A6" wp14:editId="4439533A">
            <wp:extent cx="4405951" cy="948792"/>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11557" cy="949999"/>
                    </a:xfrm>
                    <a:prstGeom prst="rect">
                      <a:avLst/>
                    </a:prstGeom>
                    <a:noFill/>
                    <a:ln>
                      <a:noFill/>
                    </a:ln>
                    <a:effectLst/>
                  </pic:spPr>
                </pic:pic>
              </a:graphicData>
            </a:graphic>
          </wp:inline>
        </w:drawing>
      </w:r>
    </w:p>
    <w:p w14:paraId="798910DB" w14:textId="0002CE8A" w:rsidR="00BA51FF" w:rsidRDefault="00BA51FF" w:rsidP="00BA51FF">
      <w:pPr>
        <w:pStyle w:val="afd"/>
        <w:spacing w:before="156" w:after="156"/>
      </w:pPr>
      <w:r w:rsidRPr="00BA51FF">
        <w:rPr>
          <w:rFonts w:hint="eastAsia"/>
        </w:rPr>
        <w:t>M6 IOT平台发送/确认传输模式</w:t>
      </w:r>
    </w:p>
    <w:p w14:paraId="06BA43FA" w14:textId="795AA915" w:rsidR="00BA51FF" w:rsidRDefault="00BA51FF" w:rsidP="00BA51FF">
      <w:pPr>
        <w:pStyle w:val="affffb"/>
        <w:ind w:firstLine="420"/>
      </w:pPr>
      <w:r w:rsidRPr="00BA51FF">
        <w:rPr>
          <w:rFonts w:hint="eastAsia"/>
        </w:rPr>
        <w:t>M7模式，NB-I</w:t>
      </w:r>
      <w:r w:rsidR="0070455D">
        <w:rPr>
          <w:rFonts w:hint="eastAsia"/>
        </w:rPr>
        <w:t>o</w:t>
      </w:r>
      <w:r w:rsidRPr="00BA51FF">
        <w:rPr>
          <w:rFonts w:hint="eastAsia"/>
        </w:rPr>
        <w:t>T通信方式下，监测平台向CTWing发出查询请求报文后，查询报文会在CTWing等待NB-I</w:t>
      </w:r>
      <w:r w:rsidR="001740DB">
        <w:rPr>
          <w:rFonts w:hint="eastAsia"/>
        </w:rPr>
        <w:t>o</w:t>
      </w:r>
      <w:r w:rsidRPr="00BA51FF">
        <w:rPr>
          <w:rFonts w:hint="eastAsia"/>
        </w:rPr>
        <w:t>T遥测终端接收，并不是实时接收，遥测终端接收成功后，CTWing会回复监测平台接收成功；如果遥测终端接收请求报文正确，会发送响应帧，请求报文无效，则发送“错误代码”响应帧，监测平台重发查询请求。</w:t>
      </w:r>
    </w:p>
    <w:p w14:paraId="5DA9E978" w14:textId="685C4FFA" w:rsidR="00BA51FF" w:rsidRDefault="00BA51FF" w:rsidP="00BA51FF">
      <w:pPr>
        <w:pStyle w:val="affffb"/>
        <w:ind w:firstLineChars="0" w:firstLine="0"/>
        <w:jc w:val="center"/>
      </w:pPr>
      <w:r>
        <w:drawing>
          <wp:inline distT="0" distB="0" distL="0" distR="0" wp14:anchorId="712C3497" wp14:editId="6A132ED0">
            <wp:extent cx="4540333" cy="143606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544337" cy="1437332"/>
                    </a:xfrm>
                    <a:prstGeom prst="rect">
                      <a:avLst/>
                    </a:prstGeom>
                    <a:noFill/>
                    <a:ln>
                      <a:noFill/>
                    </a:ln>
                    <a:effectLst/>
                  </pic:spPr>
                </pic:pic>
              </a:graphicData>
            </a:graphic>
          </wp:inline>
        </w:drawing>
      </w:r>
    </w:p>
    <w:p w14:paraId="3875186A" w14:textId="21F9629D" w:rsidR="00BA51FF" w:rsidRDefault="00BA51FF" w:rsidP="00BA51FF">
      <w:pPr>
        <w:pStyle w:val="afd"/>
        <w:spacing w:before="156" w:after="156"/>
      </w:pPr>
      <w:r w:rsidRPr="00BA51FF">
        <w:rPr>
          <w:rFonts w:hint="eastAsia"/>
        </w:rPr>
        <w:t>M7  I</w:t>
      </w:r>
      <w:r w:rsidR="0070455D">
        <w:rPr>
          <w:rFonts w:hint="eastAsia"/>
        </w:rPr>
        <w:t>o</w:t>
      </w:r>
      <w:r w:rsidRPr="00BA51FF">
        <w:rPr>
          <w:rFonts w:hint="eastAsia"/>
        </w:rPr>
        <w:t>T平台查询/响应传输模式</w:t>
      </w:r>
    </w:p>
    <w:p w14:paraId="5F4CEA31" w14:textId="4E2E5621" w:rsidR="00BA51FF" w:rsidRDefault="00BA51FF" w:rsidP="00BA51FF">
      <w:pPr>
        <w:pStyle w:val="affe"/>
        <w:spacing w:before="156" w:after="156"/>
      </w:pPr>
      <w:bookmarkStart w:id="100" w:name="_Toc126536915"/>
      <w:bookmarkStart w:id="101" w:name="_Toc126536967"/>
      <w:r w:rsidRPr="00BA51FF">
        <w:rPr>
          <w:rFonts w:hint="eastAsia"/>
        </w:rPr>
        <w:t>传输规则</w:t>
      </w:r>
      <w:bookmarkEnd w:id="100"/>
      <w:bookmarkEnd w:id="101"/>
    </w:p>
    <w:p w14:paraId="221EFD33" w14:textId="00C5BD2E" w:rsidR="00BA51FF" w:rsidRDefault="00BA51FF" w:rsidP="00166065">
      <w:pPr>
        <w:pStyle w:val="afffffffff0"/>
        <w:rPr>
          <w:noProof/>
        </w:rPr>
      </w:pPr>
      <w:r w:rsidRPr="00BA51FF">
        <w:rPr>
          <w:noProof/>
        </w:rPr>
        <w:t>帧传输间隔遵守下列规则：</w:t>
      </w:r>
    </w:p>
    <w:p w14:paraId="6DC3E88A" w14:textId="541FF724" w:rsidR="00BA51FF" w:rsidRDefault="00BA51FF">
      <w:pPr>
        <w:pStyle w:val="af5"/>
        <w:numPr>
          <w:ilvl w:val="0"/>
          <w:numId w:val="36"/>
        </w:numPr>
      </w:pPr>
      <w:r>
        <w:rPr>
          <w:rFonts w:hint="eastAsia"/>
        </w:rPr>
        <w:t>报文帧的字节之间不设线路空闲间隔。</w:t>
      </w:r>
    </w:p>
    <w:p w14:paraId="0FBCDC31" w14:textId="7F7D1AFF" w:rsidR="00BA51FF" w:rsidRDefault="00BA51FF" w:rsidP="00BA51FF">
      <w:pPr>
        <w:pStyle w:val="af5"/>
      </w:pPr>
      <w:r>
        <w:rPr>
          <w:rFonts w:hint="eastAsia"/>
        </w:rPr>
        <w:t>在两个数据帧之间应</w:t>
      </w:r>
      <w:r w:rsidRPr="00A744D3">
        <w:rPr>
          <w:rFonts w:hint="eastAsia"/>
        </w:rPr>
        <w:t>至少等待一个线路空闲间隔。</w:t>
      </w:r>
    </w:p>
    <w:p w14:paraId="3CF74C34" w14:textId="00F29CD4" w:rsidR="00BA51FF" w:rsidRPr="00BA51FF" w:rsidRDefault="00BA51FF" w:rsidP="00BA51FF">
      <w:pPr>
        <w:pStyle w:val="af5"/>
      </w:pPr>
      <w:r>
        <w:rPr>
          <w:rFonts w:hint="eastAsia"/>
        </w:rPr>
        <w:lastRenderedPageBreak/>
        <w:t>两帧之间的线路空闲间隔应根据信道网络延时、中间环节延时、终端响应时间、传输速率等因素确定。</w:t>
      </w:r>
    </w:p>
    <w:p w14:paraId="24BCF977" w14:textId="0951A3E0" w:rsidR="005C6D95" w:rsidRDefault="005C6D95" w:rsidP="00166065">
      <w:pPr>
        <w:pStyle w:val="afffffffff0"/>
      </w:pPr>
      <w:r w:rsidRPr="005C6D95">
        <w:rPr>
          <w:rFonts w:hint="eastAsia"/>
        </w:rPr>
        <w:t>通信超时处理遵守下列规则：</w:t>
      </w:r>
    </w:p>
    <w:p w14:paraId="60018E72" w14:textId="65869507" w:rsidR="005C6D95" w:rsidRDefault="005C6D95">
      <w:pPr>
        <w:pStyle w:val="af5"/>
        <w:numPr>
          <w:ilvl w:val="0"/>
          <w:numId w:val="37"/>
        </w:numPr>
      </w:pPr>
      <w:r>
        <w:rPr>
          <w:rFonts w:hint="eastAsia"/>
        </w:rPr>
        <w:t>一般情况下，有线及4G/5G通信模式下超时等待时间为30秒，短报文、卫星通信、NB-IoT通信模式下超时等待时间为300秒。</w:t>
      </w:r>
    </w:p>
    <w:p w14:paraId="36C2A852" w14:textId="052B7BE1" w:rsidR="005C6D95" w:rsidRDefault="005C6D95" w:rsidP="005C6D95">
      <w:pPr>
        <w:pStyle w:val="af5"/>
      </w:pPr>
      <w:r>
        <w:rPr>
          <w:rFonts w:hint="eastAsia"/>
        </w:rPr>
        <w:t>发起端在规定时间内没有收到响应报文，应作为超时出错处理。</w:t>
      </w:r>
    </w:p>
    <w:p w14:paraId="64C023C2" w14:textId="6B2E2F23" w:rsidR="005C6D95" w:rsidRDefault="005C6D95" w:rsidP="005C6D95">
      <w:pPr>
        <w:pStyle w:val="af5"/>
      </w:pPr>
      <w:r>
        <w:rPr>
          <w:rFonts w:hint="eastAsia"/>
        </w:rPr>
        <w:t>监测平台对新建立通信的遥测终端发送的报文，报文格式错误和鉴权无效，则回复带“错误代码”报文，累计次数超过2次，监测平台会断开遥测终端通信，遥测终端作超时出错处理。</w:t>
      </w:r>
    </w:p>
    <w:p w14:paraId="3A28BEBD" w14:textId="05CDE531" w:rsidR="005C6D95" w:rsidRDefault="005C6D95" w:rsidP="005C6D95">
      <w:pPr>
        <w:pStyle w:val="af5"/>
      </w:pPr>
      <w:r>
        <w:rPr>
          <w:rFonts w:hint="eastAsia"/>
        </w:rPr>
        <w:t>自报式工作模式中，遥测终端发起多包报文传输时，监测平台接收第2包及以上包报文，应等待到超时退出。</w:t>
      </w:r>
    </w:p>
    <w:p w14:paraId="1C088CC9" w14:textId="039AD6E4" w:rsidR="005C6D95" w:rsidRPr="005C6D95" w:rsidRDefault="005C6D95" w:rsidP="005C6D95">
      <w:pPr>
        <w:pStyle w:val="af5"/>
      </w:pPr>
      <w:r>
        <w:rPr>
          <w:rFonts w:hint="eastAsia"/>
        </w:rPr>
        <w:t>查询应答式工作模式中，遥测终端收到查询请求，响应对应的报文后，需等待监测平台确认，回复是成功信息，进入下一个进程；否则进入超时重发机制。</w:t>
      </w:r>
    </w:p>
    <w:p w14:paraId="45A62220" w14:textId="2B803D7D" w:rsidR="009C6018" w:rsidRDefault="009C6018" w:rsidP="00166065">
      <w:pPr>
        <w:pStyle w:val="afffffffff0"/>
      </w:pPr>
      <w:r w:rsidRPr="009C6018">
        <w:rPr>
          <w:rFonts w:hint="eastAsia"/>
        </w:rPr>
        <w:t>报文传输重发机制符合下列规定：</w:t>
      </w:r>
    </w:p>
    <w:p w14:paraId="71C3BA6D" w14:textId="562BCFFC" w:rsidR="009C6018" w:rsidRDefault="009C6018" w:rsidP="009C6018">
      <w:pPr>
        <w:pStyle w:val="affffb"/>
        <w:ind w:firstLineChars="0" w:firstLine="0"/>
        <w:jc w:val="center"/>
      </w:pPr>
      <w:r>
        <w:drawing>
          <wp:inline distT="0" distB="0" distL="0" distR="0" wp14:anchorId="25DE171D" wp14:editId="3D7D28A9">
            <wp:extent cx="4054925" cy="1566522"/>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3712" cy="1593096"/>
                    </a:xfrm>
                    <a:prstGeom prst="rect">
                      <a:avLst/>
                    </a:prstGeom>
                    <a:noFill/>
                    <a:ln>
                      <a:noFill/>
                    </a:ln>
                    <a:effectLst/>
                  </pic:spPr>
                </pic:pic>
              </a:graphicData>
            </a:graphic>
          </wp:inline>
        </w:drawing>
      </w:r>
    </w:p>
    <w:p w14:paraId="69D6E8E3" w14:textId="38F9DAC3" w:rsidR="009C6018" w:rsidRDefault="009C6018" w:rsidP="009C6018">
      <w:pPr>
        <w:pStyle w:val="afd"/>
        <w:spacing w:before="156" w:after="156"/>
      </w:pPr>
      <w:r w:rsidRPr="009C6018">
        <w:rPr>
          <w:rFonts w:hint="eastAsia"/>
        </w:rPr>
        <w:t>报文传输重发机制</w:t>
      </w:r>
    </w:p>
    <w:p w14:paraId="038AE462" w14:textId="415D4A62" w:rsidR="009C6018" w:rsidRDefault="009C6018">
      <w:pPr>
        <w:pStyle w:val="af5"/>
        <w:numPr>
          <w:ilvl w:val="0"/>
          <w:numId w:val="38"/>
        </w:numPr>
      </w:pPr>
      <w:r>
        <w:rPr>
          <w:rFonts w:hint="eastAsia"/>
        </w:rPr>
        <w:t>通信出现超时，一般由通信发起端控制启动重发机制，重发2次。</w:t>
      </w:r>
    </w:p>
    <w:p w14:paraId="0268453E" w14:textId="5ECD9E75" w:rsidR="009C6018" w:rsidRDefault="009C6018" w:rsidP="009C6018">
      <w:pPr>
        <w:pStyle w:val="af5"/>
      </w:pPr>
      <w:r>
        <w:rPr>
          <w:rFonts w:hint="eastAsia"/>
        </w:rPr>
        <w:t>对应接收端未正确收到的任何一个报文包，发起端均应启动重发机制，最多应重发2次。</w:t>
      </w:r>
    </w:p>
    <w:p w14:paraId="644A2C40" w14:textId="517ABFA6" w:rsidR="009C6018" w:rsidRPr="009C6018" w:rsidRDefault="009C6018" w:rsidP="009C6018">
      <w:pPr>
        <w:pStyle w:val="af5"/>
      </w:pPr>
      <w:r>
        <w:rPr>
          <w:rFonts w:hint="eastAsia"/>
        </w:rPr>
        <w:t>若连续三次重发均未被成功接收，应退出通信，等待下次重新建立链路。</w:t>
      </w:r>
    </w:p>
    <w:p w14:paraId="1614538B" w14:textId="16A5EAF1" w:rsidR="00862E24" w:rsidRDefault="00862E24" w:rsidP="00166065">
      <w:pPr>
        <w:pStyle w:val="afffffffff0"/>
      </w:pPr>
      <w:r w:rsidRPr="00862E24">
        <w:rPr>
          <w:rFonts w:hint="eastAsia"/>
        </w:rPr>
        <w:t>半双工信道应采用非平衡传输规则，并符合下列规定：</w:t>
      </w:r>
    </w:p>
    <w:p w14:paraId="11301DB8" w14:textId="6FB1EDBF" w:rsidR="00295957" w:rsidRDefault="00295957">
      <w:pPr>
        <w:pStyle w:val="af5"/>
        <w:numPr>
          <w:ilvl w:val="0"/>
          <w:numId w:val="39"/>
        </w:numPr>
      </w:pPr>
      <w:r>
        <w:rPr>
          <w:rFonts w:hint="eastAsia"/>
        </w:rPr>
        <w:t>在前一次数据通信服务结束后，方可启动新一次数据通信。</w:t>
      </w:r>
    </w:p>
    <w:p w14:paraId="7DF0CEF1" w14:textId="17F30425" w:rsidR="00295957" w:rsidRDefault="00295957" w:rsidP="00295957">
      <w:pPr>
        <w:pStyle w:val="af5"/>
      </w:pPr>
      <w:r>
        <w:rPr>
          <w:rFonts w:hint="eastAsia"/>
        </w:rPr>
        <w:t>对于单向信道，在前一次通信的传输过程结束后，应选择适合的帧传输空闲间隔等待后才能 进行下一次的发送传输，遥测终端发完报文即退出通信。</w:t>
      </w:r>
    </w:p>
    <w:p w14:paraId="7632EAED" w14:textId="350A568C" w:rsidR="00295957" w:rsidRPr="00295957" w:rsidRDefault="00295957" w:rsidP="00295957">
      <w:pPr>
        <w:pStyle w:val="af5"/>
      </w:pPr>
      <w:r>
        <w:rPr>
          <w:rFonts w:hint="eastAsia"/>
        </w:rPr>
        <w:t>对于双向信道，宜由监测平台负责控制是否退出通信状态。</w:t>
      </w:r>
    </w:p>
    <w:p w14:paraId="2E947A68" w14:textId="77777777" w:rsidR="008D75DF" w:rsidRPr="008D75DF" w:rsidRDefault="008D75DF" w:rsidP="00166065">
      <w:pPr>
        <w:pStyle w:val="afffffffff0"/>
      </w:pPr>
      <w:r w:rsidRPr="008D75DF">
        <w:rPr>
          <w:rFonts w:hint="eastAsia"/>
        </w:rPr>
        <w:t>全双工信道传输可采用平衡传输规则，允许同时建立一个或多个通信服务，同时建立多个通信服务时，由通信发起端进行数据流控制。</w:t>
      </w:r>
    </w:p>
    <w:p w14:paraId="5ADE2CB8" w14:textId="1337A453" w:rsidR="00897872" w:rsidRDefault="00897872" w:rsidP="00166065">
      <w:pPr>
        <w:pStyle w:val="afffffffff0"/>
      </w:pPr>
      <w:r w:rsidRPr="00897872">
        <w:rPr>
          <w:rFonts w:hint="eastAsia"/>
        </w:rPr>
        <w:t>监测站不同设备类型的传输协议</w:t>
      </w:r>
    </w:p>
    <w:p w14:paraId="2272F193" w14:textId="7C627944" w:rsidR="00897872" w:rsidRDefault="00897872">
      <w:pPr>
        <w:pStyle w:val="af5"/>
        <w:numPr>
          <w:ilvl w:val="0"/>
          <w:numId w:val="40"/>
        </w:numPr>
      </w:pPr>
      <w:r>
        <w:rPr>
          <w:rFonts w:hint="eastAsia"/>
        </w:rPr>
        <w:t>遥测终端、一体化监测设备与监测平台通信采用TCP传输协议，使用自定义报文进行传输；</w:t>
      </w:r>
    </w:p>
    <w:p w14:paraId="2EAA549E" w14:textId="1DF1A18D" w:rsidR="00897872" w:rsidRDefault="00897872" w:rsidP="00897872">
      <w:pPr>
        <w:pStyle w:val="af5"/>
      </w:pPr>
      <w:r>
        <w:rPr>
          <w:rFonts w:hint="eastAsia"/>
        </w:rPr>
        <w:t>物联网服务器、通信网关等设备与监测平台通信宜采用基于物联网MQTT协议进行通信；</w:t>
      </w:r>
    </w:p>
    <w:p w14:paraId="577CFE6C" w14:textId="1550470D" w:rsidR="00897872" w:rsidRDefault="00897872" w:rsidP="00897872">
      <w:pPr>
        <w:pStyle w:val="af5"/>
      </w:pPr>
      <w:r>
        <w:rPr>
          <w:rFonts w:hint="eastAsia"/>
        </w:rPr>
        <w:t>低功耗遥测终端、无线智能传感器宜采用基于物联网CoAP协议进行通信；</w:t>
      </w:r>
    </w:p>
    <w:p w14:paraId="58A7D214" w14:textId="3C67F305" w:rsidR="00897872" w:rsidRPr="00897872" w:rsidRDefault="00897872" w:rsidP="00897872">
      <w:pPr>
        <w:pStyle w:val="af5"/>
      </w:pPr>
      <w:r>
        <w:rPr>
          <w:rFonts w:hint="eastAsia"/>
        </w:rPr>
        <w:t>使用NB-IoT发送报文数据，单条报文的最大长度为512字节，不建议使用多包报文发送，需要CTWing物联网平台中转，需要遥测终端报文格式满足本文件报文要求。</w:t>
      </w:r>
    </w:p>
    <w:p w14:paraId="05B015BD" w14:textId="2167593D" w:rsidR="00BA51FF" w:rsidRPr="00BA51FF" w:rsidRDefault="00BA6131" w:rsidP="00BA6131">
      <w:pPr>
        <w:pStyle w:val="affd"/>
        <w:spacing w:before="156" w:after="156"/>
      </w:pPr>
      <w:bookmarkStart w:id="102" w:name="_Toc126536916"/>
      <w:bookmarkStart w:id="103" w:name="_Toc126536968"/>
      <w:bookmarkStart w:id="104" w:name="_Toc129646087"/>
      <w:r w:rsidRPr="00BA6131">
        <w:rPr>
          <w:rFonts w:hint="eastAsia"/>
        </w:rPr>
        <w:t>监控站与监测平台通信</w:t>
      </w:r>
      <w:bookmarkEnd w:id="102"/>
      <w:bookmarkEnd w:id="103"/>
      <w:bookmarkEnd w:id="104"/>
    </w:p>
    <w:p w14:paraId="4C7292C3" w14:textId="5B92F5ED" w:rsidR="00BA51FF" w:rsidRDefault="00BA6131">
      <w:pPr>
        <w:pStyle w:val="affe"/>
        <w:spacing w:before="156" w:after="156"/>
        <w:rPr>
          <w:rFonts w:ascii="Times New Roman"/>
        </w:rPr>
      </w:pPr>
      <w:bookmarkStart w:id="105" w:name="_Toc26479"/>
      <w:bookmarkStart w:id="106" w:name="_Toc13238"/>
      <w:bookmarkStart w:id="107" w:name="_Toc126536917"/>
      <w:bookmarkStart w:id="108" w:name="_Toc126536969"/>
      <w:r>
        <w:rPr>
          <w:rFonts w:ascii="Times New Roman"/>
        </w:rPr>
        <w:t>通信方式</w:t>
      </w:r>
      <w:bookmarkEnd w:id="105"/>
      <w:bookmarkEnd w:id="106"/>
      <w:bookmarkEnd w:id="107"/>
      <w:bookmarkEnd w:id="108"/>
    </w:p>
    <w:p w14:paraId="2FF16648" w14:textId="2A3BC8E1" w:rsidR="00BA6131" w:rsidRDefault="00BA6131" w:rsidP="00BA6131">
      <w:pPr>
        <w:pStyle w:val="affffb"/>
        <w:ind w:firstLine="420"/>
      </w:pPr>
      <w:r w:rsidRPr="00BA2AC2">
        <w:rPr>
          <w:rFonts w:hint="eastAsia"/>
        </w:rPr>
        <w:lastRenderedPageBreak/>
        <w:t>摄像头包括本地组网、与监测平台组网，通信方式可分为有线通信、无线通信两种，需符合以下规定：</w:t>
      </w:r>
    </w:p>
    <w:p w14:paraId="68740C95" w14:textId="52E4CFDD" w:rsidR="00BA6131" w:rsidRDefault="00BA6131" w:rsidP="00166065">
      <w:pPr>
        <w:pStyle w:val="afffffffff0"/>
      </w:pPr>
      <w:r w:rsidRPr="00BA6131">
        <w:rPr>
          <w:rFonts w:hint="eastAsia"/>
        </w:rPr>
        <w:t>摄像头与平台对接建议使用有线网络或WIFI组合通信模式进行传输，不具备安装条件的，采用4G/5G通信方式，如果需要进行视频、图像传输必须使用具有CAT4通信制式通信设备</w:t>
      </w:r>
      <w:r>
        <w:rPr>
          <w:rFonts w:hint="eastAsia"/>
        </w:rPr>
        <w:t>。</w:t>
      </w:r>
    </w:p>
    <w:p w14:paraId="47139AFA" w14:textId="77777777" w:rsidR="00BA6131" w:rsidRDefault="00BA6131" w:rsidP="00166065">
      <w:pPr>
        <w:pStyle w:val="afffffffff0"/>
      </w:pPr>
      <w:r w:rsidRPr="00BA6131">
        <w:rPr>
          <w:rFonts w:hint="eastAsia"/>
        </w:rPr>
        <w:t>中大型水库摄像头使用录像机或者视频主机将视频汇集后，使用有线网络与监测平台联网。</w:t>
      </w:r>
    </w:p>
    <w:p w14:paraId="562D4368" w14:textId="77777777" w:rsidR="00BA6131" w:rsidRDefault="00BA6131" w:rsidP="00BA6131">
      <w:pPr>
        <w:pStyle w:val="affe"/>
        <w:spacing w:before="156" w:after="156"/>
      </w:pPr>
      <w:bookmarkStart w:id="109" w:name="_Toc126536918"/>
      <w:bookmarkStart w:id="110" w:name="_Toc126536970"/>
      <w:r>
        <w:rPr>
          <w:rFonts w:hint="eastAsia"/>
        </w:rPr>
        <w:t>传输规则</w:t>
      </w:r>
      <w:bookmarkEnd w:id="109"/>
      <w:bookmarkEnd w:id="110"/>
    </w:p>
    <w:p w14:paraId="217FDDC6" w14:textId="4256AA81" w:rsidR="00BA6131" w:rsidRPr="00BA6131" w:rsidRDefault="00BA6131" w:rsidP="00166065">
      <w:pPr>
        <w:pStyle w:val="afffffffff0"/>
      </w:pPr>
      <w:r w:rsidRPr="00BA6131">
        <w:rPr>
          <w:rFonts w:hint="eastAsia"/>
        </w:rPr>
        <w:t>摄像头与监测平台采用TCP传输协议，视频传输的应用层使用GB/T 28181协议</w:t>
      </w:r>
      <w:r>
        <w:rPr>
          <w:rFonts w:hint="eastAsia"/>
        </w:rPr>
        <w:t>。</w:t>
      </w:r>
    </w:p>
    <w:p w14:paraId="416BCB79" w14:textId="40339004" w:rsidR="00BA6131" w:rsidRDefault="00BA6131" w:rsidP="00166065">
      <w:pPr>
        <w:pStyle w:val="afffffffff0"/>
      </w:pPr>
      <w:r w:rsidRPr="00BA6131">
        <w:rPr>
          <w:rFonts w:hint="eastAsia"/>
        </w:rPr>
        <w:t>图像上传到监测平台文件服务器使用FTP协议。</w:t>
      </w:r>
      <w:r>
        <w:rPr>
          <w:rFonts w:hint="eastAsia"/>
        </w:rPr>
        <w:t xml:space="preserve"> </w:t>
      </w:r>
    </w:p>
    <w:p w14:paraId="5F69B2ED" w14:textId="16FDE8CD" w:rsidR="00BA6131" w:rsidRPr="00BA6131" w:rsidRDefault="00BA6131" w:rsidP="00166065">
      <w:pPr>
        <w:pStyle w:val="afffffffff0"/>
      </w:pPr>
      <w:r w:rsidRPr="00BA6131">
        <w:rPr>
          <w:rFonts w:hint="eastAsia"/>
        </w:rPr>
        <w:t>摄像头通过遥测终端，视频传输模块、摄像头内置模块，发送摄像头图片报文到监测平台物联网接口，并控制摄像头工作状态，支持定时报和远程唤醒。</w:t>
      </w:r>
    </w:p>
    <w:p w14:paraId="7502235C" w14:textId="77777777" w:rsidR="00BA6131" w:rsidRPr="00BA6131" w:rsidRDefault="00BA6131" w:rsidP="00166065">
      <w:pPr>
        <w:pStyle w:val="afffffffff0"/>
      </w:pPr>
      <w:r w:rsidRPr="00BA6131">
        <w:rPr>
          <w:rFonts w:hint="eastAsia"/>
        </w:rPr>
        <w:t>独立摄像头使用1个设备ID、1个视频通道ID、1个音频通道ID，视频录像机或者视频服务器使用1个设备ID、多个视频通道ID、多个音频通道ID。</w:t>
      </w:r>
    </w:p>
    <w:p w14:paraId="5296250C" w14:textId="15E2D76C" w:rsidR="00BA6131" w:rsidRDefault="00BA6131" w:rsidP="00166065">
      <w:pPr>
        <w:pStyle w:val="afffffffff0"/>
      </w:pPr>
      <w:r w:rsidRPr="00BA6131">
        <w:rPr>
          <w:rFonts w:hint="eastAsia"/>
        </w:rPr>
        <w:t>摄像头设置遵守下列规则：</w:t>
      </w:r>
    </w:p>
    <w:p w14:paraId="1C541BD0" w14:textId="65A01AE5" w:rsidR="00BA6131" w:rsidRDefault="00BA6131">
      <w:pPr>
        <w:pStyle w:val="af5"/>
        <w:numPr>
          <w:ilvl w:val="0"/>
          <w:numId w:val="41"/>
        </w:numPr>
      </w:pPr>
      <w:r>
        <w:rPr>
          <w:rFonts w:hint="eastAsia"/>
        </w:rPr>
        <w:t>摄像头在没有查看的情况下，每小时工作一次，每次超过10分钟，同时启动视频本地录制和图像采集。</w:t>
      </w:r>
    </w:p>
    <w:p w14:paraId="61BBCBA2" w14:textId="0B0AA305" w:rsidR="00BA6131" w:rsidRDefault="00BA6131" w:rsidP="00BA6131">
      <w:pPr>
        <w:pStyle w:val="af5"/>
      </w:pPr>
      <w:r>
        <w:rPr>
          <w:rFonts w:hint="eastAsia"/>
        </w:rPr>
        <w:t>视频的分辨率不超过1080P，码率不超过2Mpbs，建议使用1Mpbs；如果通信延时、速率较低，根据通信情况，视频的分辨率不能480P，码率不低于256kpbs。视频传输格式推荐使用H.264、H.265。</w:t>
      </w:r>
    </w:p>
    <w:p w14:paraId="3A6F147D" w14:textId="753BB883" w:rsidR="00BA6131" w:rsidRDefault="00BA6131" w:rsidP="00BA6131">
      <w:pPr>
        <w:pStyle w:val="af5"/>
      </w:pPr>
      <w:r>
        <w:rPr>
          <w:rFonts w:hint="eastAsia"/>
        </w:rPr>
        <w:t>图像的采集分辨率为中等质量，文件大小建议在80</w:t>
      </w:r>
      <w:r w:rsidR="00D443C1">
        <w:rPr>
          <w:rFonts w:hAnsi="宋体" w:hint="eastAsia"/>
        </w:rPr>
        <w:t>～</w:t>
      </w:r>
      <w:r>
        <w:rPr>
          <w:rFonts w:hint="eastAsia"/>
        </w:rPr>
        <w:t>200kb，分辨率范围100</w:t>
      </w:r>
      <w:r w:rsidR="00D443C1">
        <w:rPr>
          <w:rFonts w:hAnsi="宋体" w:hint="eastAsia"/>
        </w:rPr>
        <w:t>～</w:t>
      </w:r>
      <w:r>
        <w:rPr>
          <w:rFonts w:hint="eastAsia"/>
        </w:rPr>
        <w:t>400万像素，根据摄像机所在区域的网络速率设置。</w:t>
      </w:r>
    </w:p>
    <w:p w14:paraId="0F227599" w14:textId="21351A53" w:rsidR="00C85FD2" w:rsidRDefault="00C85FD2" w:rsidP="00166065">
      <w:pPr>
        <w:pStyle w:val="afffffffff0"/>
      </w:pPr>
      <w:r w:rsidRPr="00C85FD2">
        <w:t>视频传输模块传输模式遵守下列规则：</w:t>
      </w:r>
    </w:p>
    <w:p w14:paraId="12716550" w14:textId="4A80D3DD" w:rsidR="00C85FD2" w:rsidRDefault="00C85FD2">
      <w:pPr>
        <w:pStyle w:val="af5"/>
        <w:numPr>
          <w:ilvl w:val="0"/>
          <w:numId w:val="42"/>
        </w:numPr>
      </w:pPr>
      <w:r>
        <w:rPr>
          <w:rFonts w:hint="eastAsia"/>
        </w:rPr>
        <w:t>视频传输模块是指摄像头通信的遥测终端、视频传输终端、摄像头内置通信模块等设备，负责摄像头视频、图片传输，报文发送，指令控制等。</w:t>
      </w:r>
    </w:p>
    <w:p w14:paraId="23487B8A" w14:textId="34A59F92" w:rsidR="00C85FD2" w:rsidRDefault="00C85FD2" w:rsidP="00C85FD2">
      <w:pPr>
        <w:pStyle w:val="af5"/>
      </w:pPr>
      <w:r>
        <w:rPr>
          <w:rFonts w:hint="eastAsia"/>
        </w:rPr>
        <w:t>视频传输模块的报文传输模式与监测站方式一致，遵守M1、M2、M4模式。</w:t>
      </w:r>
    </w:p>
    <w:p w14:paraId="0D3FA751" w14:textId="1FC3ADB3" w:rsidR="00C85FD2" w:rsidRDefault="00C85FD2" w:rsidP="00C85FD2">
      <w:pPr>
        <w:pStyle w:val="af5"/>
      </w:pPr>
      <w:r>
        <w:rPr>
          <w:rFonts w:hint="eastAsia"/>
        </w:rPr>
        <w:t>视频传输模块可以通过RS485通信方式从摄像头获得图片地址；平台收到报文后，检验图片地址文件是否上传失败，如果失败，则下发图像采集指令，重新上传。</w:t>
      </w:r>
    </w:p>
    <w:p w14:paraId="3269A741" w14:textId="77777777" w:rsidR="000C75BD" w:rsidRPr="000C75BD" w:rsidRDefault="000C75BD" w:rsidP="000C75BD">
      <w:pPr>
        <w:pStyle w:val="affd"/>
        <w:spacing w:before="156" w:after="156"/>
      </w:pPr>
      <w:bookmarkStart w:id="111" w:name="_Toc126536919"/>
      <w:bookmarkStart w:id="112" w:name="_Toc126536971"/>
      <w:bookmarkStart w:id="113" w:name="_Toc129646088"/>
      <w:r w:rsidRPr="000C75BD">
        <w:rPr>
          <w:rFonts w:hint="eastAsia"/>
        </w:rPr>
        <w:t>预警站与监测平台通信</w:t>
      </w:r>
      <w:bookmarkEnd w:id="111"/>
      <w:bookmarkEnd w:id="112"/>
      <w:bookmarkEnd w:id="113"/>
    </w:p>
    <w:p w14:paraId="399751F6" w14:textId="7AB47A5B" w:rsidR="000C75BD" w:rsidRDefault="000C75BD" w:rsidP="000C75BD">
      <w:pPr>
        <w:pStyle w:val="affe"/>
        <w:spacing w:before="156" w:after="156"/>
      </w:pPr>
      <w:bookmarkStart w:id="114" w:name="_Toc126536920"/>
      <w:bookmarkStart w:id="115" w:name="_Toc126536972"/>
      <w:r w:rsidRPr="000C75BD">
        <w:rPr>
          <w:rFonts w:hint="eastAsia"/>
        </w:rPr>
        <w:t>通信方式</w:t>
      </w:r>
      <w:bookmarkEnd w:id="114"/>
      <w:bookmarkEnd w:id="115"/>
    </w:p>
    <w:p w14:paraId="78C6F70E" w14:textId="4C7FD757" w:rsidR="000C75BD" w:rsidRPr="000C75BD" w:rsidRDefault="000C75BD" w:rsidP="000C75BD">
      <w:pPr>
        <w:pStyle w:val="affffb"/>
        <w:ind w:firstLine="420"/>
      </w:pPr>
      <w:r w:rsidRPr="000C75BD">
        <w:rPr>
          <w:rFonts w:hint="eastAsia"/>
        </w:rPr>
        <w:t>预警站的通信方式建议采用有线及4G/5G通信，如果通信条件不具备的情况下，宜采用北斗短报文模块；通信的类型、方式、规则与监测站相同。</w:t>
      </w:r>
    </w:p>
    <w:p w14:paraId="4A03333E" w14:textId="77777777" w:rsidR="000C75BD" w:rsidRPr="000C75BD" w:rsidRDefault="000C75BD" w:rsidP="000C75BD">
      <w:pPr>
        <w:pStyle w:val="affe"/>
        <w:spacing w:before="156" w:after="156"/>
      </w:pPr>
      <w:bookmarkStart w:id="116" w:name="_Toc126536921"/>
      <w:bookmarkStart w:id="117" w:name="_Toc126536973"/>
      <w:r w:rsidRPr="000C75BD">
        <w:rPr>
          <w:rFonts w:hint="eastAsia"/>
        </w:rPr>
        <w:t>传输规则</w:t>
      </w:r>
      <w:bookmarkEnd w:id="116"/>
      <w:bookmarkEnd w:id="117"/>
    </w:p>
    <w:p w14:paraId="15C2A9E9" w14:textId="77777777" w:rsidR="000C75BD" w:rsidRPr="000C75BD" w:rsidRDefault="000C75BD" w:rsidP="00166065">
      <w:pPr>
        <w:pStyle w:val="afffffffff0"/>
        <w:rPr>
          <w:noProof/>
        </w:rPr>
      </w:pPr>
      <w:r w:rsidRPr="000C75BD">
        <w:rPr>
          <w:rFonts w:hint="eastAsia"/>
          <w:noProof/>
        </w:rPr>
        <w:t>预警站使用遥测终端与监测平台连接通信，可与监测站使用同一个遥测终端工作；支持1路或多路报警通道，灯光和音频通道独立控制。</w:t>
      </w:r>
    </w:p>
    <w:p w14:paraId="67FD1B9F" w14:textId="77777777" w:rsidR="000C75BD" w:rsidRPr="000C75BD" w:rsidRDefault="000C75BD" w:rsidP="00166065">
      <w:pPr>
        <w:pStyle w:val="afffffffff0"/>
        <w:rPr>
          <w:noProof/>
        </w:rPr>
      </w:pPr>
      <w:r w:rsidRPr="000C75BD">
        <w:rPr>
          <w:rFonts w:hint="eastAsia"/>
          <w:noProof/>
        </w:rPr>
        <w:t>预警站遥测终端必须监测报警设备的工作状态，包括报警功率、音频工作分贝、灯光状态等，并控制摄像头工作状态。</w:t>
      </w:r>
    </w:p>
    <w:p w14:paraId="741983A4" w14:textId="77777777" w:rsidR="000C75BD" w:rsidRPr="000C75BD" w:rsidRDefault="000C75BD" w:rsidP="00166065">
      <w:pPr>
        <w:pStyle w:val="afffffffff0"/>
        <w:rPr>
          <w:noProof/>
        </w:rPr>
      </w:pPr>
      <w:r w:rsidRPr="000C75BD">
        <w:rPr>
          <w:rFonts w:hint="eastAsia"/>
          <w:noProof/>
        </w:rPr>
        <w:t>预警站与监测平台采用TCP传输协议；预警站传输模式与监测站方式一致，遵守M1、M2、M4模式。</w:t>
      </w:r>
    </w:p>
    <w:p w14:paraId="11DC2577" w14:textId="77777777" w:rsidR="000C75BD" w:rsidRPr="000C75BD" w:rsidRDefault="000C75BD" w:rsidP="00166065">
      <w:pPr>
        <w:pStyle w:val="afffffffff0"/>
        <w:rPr>
          <w:noProof/>
        </w:rPr>
      </w:pPr>
      <w:r w:rsidRPr="000C75BD">
        <w:rPr>
          <w:rFonts w:hint="eastAsia"/>
          <w:noProof/>
        </w:rPr>
        <w:t>预警站遥测终端必须发送链路报，并且每日自检一次，自检后发送定时报，自检时音频分贝率不得高于40分贝。</w:t>
      </w:r>
    </w:p>
    <w:p w14:paraId="08474534" w14:textId="77777777" w:rsidR="007D448B" w:rsidRPr="007D448B" w:rsidRDefault="007D448B" w:rsidP="007D448B">
      <w:pPr>
        <w:pStyle w:val="affd"/>
        <w:spacing w:before="156" w:after="156"/>
      </w:pPr>
      <w:bookmarkStart w:id="118" w:name="_Toc126536922"/>
      <w:bookmarkStart w:id="119" w:name="_Toc126536974"/>
      <w:bookmarkStart w:id="120" w:name="_Toc129646089"/>
      <w:r w:rsidRPr="007D448B">
        <w:rPr>
          <w:rFonts w:hint="eastAsia"/>
        </w:rPr>
        <w:lastRenderedPageBreak/>
        <w:t>巡查终端与监测平台通信</w:t>
      </w:r>
      <w:bookmarkEnd w:id="118"/>
      <w:bookmarkEnd w:id="119"/>
      <w:bookmarkEnd w:id="120"/>
    </w:p>
    <w:p w14:paraId="35CBE53C" w14:textId="5328A97E" w:rsidR="007D448B" w:rsidRDefault="007D448B" w:rsidP="007D448B">
      <w:pPr>
        <w:pStyle w:val="affe"/>
        <w:spacing w:before="156" w:after="156"/>
      </w:pPr>
      <w:bookmarkStart w:id="121" w:name="_Toc126536923"/>
      <w:bookmarkStart w:id="122" w:name="_Toc126536975"/>
      <w:r w:rsidRPr="007D448B">
        <w:rPr>
          <w:rFonts w:hint="eastAsia"/>
        </w:rPr>
        <w:t>通信方式</w:t>
      </w:r>
      <w:bookmarkEnd w:id="121"/>
      <w:bookmarkEnd w:id="122"/>
    </w:p>
    <w:p w14:paraId="59FB2A0D" w14:textId="5DE103B6" w:rsidR="007D448B" w:rsidRPr="007D448B" w:rsidRDefault="00970A02" w:rsidP="007D448B">
      <w:pPr>
        <w:pStyle w:val="affffb"/>
        <w:ind w:firstLine="420"/>
      </w:pPr>
      <w:r>
        <w:rPr>
          <w:rFonts w:hint="eastAsia"/>
        </w:rPr>
        <w:t>巡查</w:t>
      </w:r>
      <w:r w:rsidR="007D448B" w:rsidRPr="007D448B">
        <w:rPr>
          <w:rFonts w:hint="eastAsia"/>
        </w:rPr>
        <w:t>终端的通信方式建议采用4G/5G通信，如果通信条件不具备的情况下，宜采用具有北斗及其他卫星通信方式的移动终端。</w:t>
      </w:r>
    </w:p>
    <w:p w14:paraId="30EB5E75" w14:textId="400D9294" w:rsidR="000C75BD" w:rsidRDefault="007D448B" w:rsidP="007D448B">
      <w:pPr>
        <w:pStyle w:val="affe"/>
        <w:spacing w:before="156" w:after="156"/>
      </w:pPr>
      <w:bookmarkStart w:id="123" w:name="_Toc126536924"/>
      <w:bookmarkStart w:id="124" w:name="_Toc126536976"/>
      <w:r w:rsidRPr="007D448B">
        <w:rPr>
          <w:rFonts w:hint="eastAsia"/>
        </w:rPr>
        <w:t>接口方式</w:t>
      </w:r>
      <w:bookmarkEnd w:id="123"/>
      <w:bookmarkEnd w:id="124"/>
    </w:p>
    <w:p w14:paraId="77D70419" w14:textId="442B31BF" w:rsidR="007D448B" w:rsidRPr="007D448B" w:rsidRDefault="00970A02" w:rsidP="00166065">
      <w:pPr>
        <w:pStyle w:val="afffffffff0"/>
        <w:rPr>
          <w:noProof/>
        </w:rPr>
      </w:pPr>
      <w:r>
        <w:rPr>
          <w:rFonts w:hint="eastAsia"/>
          <w:noProof/>
        </w:rPr>
        <w:t>巡查</w:t>
      </w:r>
      <w:r w:rsidR="007D448B" w:rsidRPr="007D448B">
        <w:rPr>
          <w:rFonts w:hint="eastAsia"/>
          <w:noProof/>
        </w:rPr>
        <w:t>终端与监测平台使用API的方式连接通信，传输内容通过国密加密算法进行加密传输。</w:t>
      </w:r>
    </w:p>
    <w:p w14:paraId="0EC5189D" w14:textId="2E7E3ADB" w:rsidR="007D448B" w:rsidRPr="007D448B" w:rsidRDefault="007D448B" w:rsidP="00166065">
      <w:pPr>
        <w:pStyle w:val="afffffffff0"/>
        <w:rPr>
          <w:noProof/>
        </w:rPr>
      </w:pPr>
      <w:r w:rsidRPr="007D448B">
        <w:rPr>
          <w:rFonts w:hint="eastAsia"/>
          <w:noProof/>
        </w:rPr>
        <w:t>本文API 采用 REST 协议，并采用 JSON 格式传输；调用接口时，需进行身份验证或鉴权。</w:t>
      </w:r>
    </w:p>
    <w:p w14:paraId="63BD13C7" w14:textId="01765336" w:rsidR="007D448B" w:rsidRDefault="007D448B" w:rsidP="00166065">
      <w:pPr>
        <w:pStyle w:val="afffffffff0"/>
        <w:rPr>
          <w:noProof/>
        </w:rPr>
      </w:pPr>
      <w:r w:rsidRPr="007D448B">
        <w:rPr>
          <w:rFonts w:hint="eastAsia"/>
          <w:noProof/>
        </w:rPr>
        <w:t>REST 类接口需要使用鉴权接口、地址鉴权账号和 token 时效均不同。</w:t>
      </w:r>
    </w:p>
    <w:p w14:paraId="3362FDDC" w14:textId="0AB2D077" w:rsidR="00433FE9" w:rsidRDefault="00433FE9" w:rsidP="00433FE9">
      <w:pPr>
        <w:pStyle w:val="affc"/>
        <w:spacing w:before="312" w:after="312"/>
      </w:pPr>
      <w:bookmarkStart w:id="125" w:name="_Toc126536925"/>
      <w:bookmarkStart w:id="126" w:name="_Toc126536977"/>
      <w:bookmarkStart w:id="127" w:name="_Toc129646090"/>
      <w:r>
        <w:rPr>
          <w:rFonts w:hint="eastAsia"/>
        </w:rPr>
        <w:t>采集通信规约</w:t>
      </w:r>
      <w:bookmarkEnd w:id="125"/>
      <w:bookmarkEnd w:id="126"/>
      <w:bookmarkEnd w:id="127"/>
    </w:p>
    <w:p w14:paraId="08F42AFE" w14:textId="25DAB12A" w:rsidR="00433FE9" w:rsidRDefault="00433FE9" w:rsidP="00433FE9">
      <w:pPr>
        <w:pStyle w:val="affd"/>
        <w:spacing w:before="156" w:after="156"/>
      </w:pPr>
      <w:bookmarkStart w:id="128" w:name="_Toc126536926"/>
      <w:bookmarkStart w:id="129" w:name="_Toc126536978"/>
      <w:bookmarkStart w:id="130" w:name="_Toc129646091"/>
      <w:r>
        <w:rPr>
          <w:rFonts w:hint="eastAsia"/>
        </w:rPr>
        <w:t>一般规定</w:t>
      </w:r>
      <w:bookmarkEnd w:id="128"/>
      <w:bookmarkEnd w:id="129"/>
      <w:bookmarkEnd w:id="130"/>
    </w:p>
    <w:p w14:paraId="213A3F09" w14:textId="3E39454A" w:rsidR="00433FE9" w:rsidRDefault="00433FE9" w:rsidP="00433FE9">
      <w:pPr>
        <w:pStyle w:val="affffb"/>
        <w:ind w:firstLine="420"/>
      </w:pPr>
      <w:r>
        <w:rPr>
          <w:rFonts w:hint="eastAsia"/>
        </w:rPr>
        <w:t>本节规定的采集通信规约适用于大坝安全监测数据自动采集装置（MCU）与遥测终端（RTU）间、智能传感器与遥测终端（RTU）间的通信。</w:t>
      </w:r>
    </w:p>
    <w:p w14:paraId="51CB4D9B" w14:textId="3C60FD14" w:rsidR="00433FE9" w:rsidRDefault="00433FE9" w:rsidP="00433FE9">
      <w:pPr>
        <w:pStyle w:val="affffb"/>
        <w:ind w:firstLine="420"/>
      </w:pPr>
      <w:r>
        <w:rPr>
          <w:rFonts w:hint="eastAsia"/>
        </w:rPr>
        <w:t>采集通信规约依据通信方式的不同，采用</w:t>
      </w:r>
      <w:r w:rsidR="00455E87">
        <w:rPr>
          <w:rFonts w:hint="eastAsia"/>
        </w:rPr>
        <w:t>MODBUS</w:t>
      </w:r>
      <w:r>
        <w:rPr>
          <w:rFonts w:hint="eastAsia"/>
        </w:rPr>
        <w:t>-RTU或</w:t>
      </w:r>
      <w:r w:rsidR="00455E87">
        <w:rPr>
          <w:rFonts w:hint="eastAsia"/>
        </w:rPr>
        <w:t>MODBUS</w:t>
      </w:r>
      <w:r>
        <w:rPr>
          <w:rFonts w:hint="eastAsia"/>
        </w:rPr>
        <w:t>-TCP通信协议，应符合6.2节相关规定。</w:t>
      </w:r>
    </w:p>
    <w:p w14:paraId="591122BB" w14:textId="0F06E259" w:rsidR="00433FE9" w:rsidRDefault="00455E87" w:rsidP="00433FE9">
      <w:pPr>
        <w:pStyle w:val="affd"/>
        <w:spacing w:before="156" w:after="156"/>
      </w:pPr>
      <w:bookmarkStart w:id="131" w:name="_Toc126536927"/>
      <w:bookmarkStart w:id="132" w:name="_Toc126536979"/>
      <w:bookmarkStart w:id="133" w:name="_Toc129646092"/>
      <w:r>
        <w:rPr>
          <w:rFonts w:hint="eastAsia"/>
        </w:rPr>
        <w:t>Modbus</w:t>
      </w:r>
      <w:r w:rsidR="00113FD5">
        <w:rPr>
          <w:rFonts w:hint="eastAsia"/>
        </w:rPr>
        <w:t>-</w:t>
      </w:r>
      <w:r w:rsidR="00433FE9" w:rsidRPr="00433FE9">
        <w:rPr>
          <w:rFonts w:hint="eastAsia"/>
        </w:rPr>
        <w:t>RTU通信</w:t>
      </w:r>
      <w:bookmarkEnd w:id="131"/>
      <w:bookmarkEnd w:id="132"/>
      <w:bookmarkEnd w:id="133"/>
    </w:p>
    <w:p w14:paraId="5E21F35B" w14:textId="504F8CD6" w:rsidR="00433FE9" w:rsidRDefault="00455E87" w:rsidP="00433FE9">
      <w:pPr>
        <w:pStyle w:val="affe"/>
        <w:spacing w:before="156" w:after="156"/>
      </w:pPr>
      <w:bookmarkStart w:id="134" w:name="_Toc126536928"/>
      <w:bookmarkStart w:id="135" w:name="_Toc126536980"/>
      <w:r>
        <w:rPr>
          <w:rFonts w:hint="eastAsia"/>
        </w:rPr>
        <w:t>Modbus</w:t>
      </w:r>
      <w:r w:rsidR="00113FD5">
        <w:rPr>
          <w:rFonts w:hint="eastAsia"/>
        </w:rPr>
        <w:t>-</w:t>
      </w:r>
      <w:r w:rsidR="00433FE9" w:rsidRPr="00433FE9">
        <w:rPr>
          <w:rFonts w:hint="eastAsia"/>
        </w:rPr>
        <w:t>RTU字节帧结构</w:t>
      </w:r>
      <w:bookmarkEnd w:id="134"/>
      <w:bookmarkEnd w:id="135"/>
    </w:p>
    <w:p w14:paraId="53E8E7D9" w14:textId="7131F9BD" w:rsidR="00433FE9" w:rsidRDefault="00433FE9" w:rsidP="00433FE9">
      <w:pPr>
        <w:pStyle w:val="affffb"/>
        <w:ind w:firstLine="420"/>
      </w:pPr>
      <w:r w:rsidRPr="00433FE9">
        <w:rPr>
          <w:rFonts w:hint="eastAsia"/>
        </w:rPr>
        <w:t>通信波特率采用9600bps；字节帧结构为1个起始位“0”，8个数据位，1个偶校验位，1</w:t>
      </w:r>
      <w:r w:rsidR="00113FD5">
        <w:rPr>
          <w:rFonts w:hint="eastAsia"/>
        </w:rPr>
        <w:t>个</w:t>
      </w:r>
      <w:r w:rsidRPr="00433FE9">
        <w:rPr>
          <w:rFonts w:hint="eastAsia"/>
        </w:rPr>
        <w:t>停止位“1”；低位在前，高位在后，每个字节从左到右顺序发送。</w:t>
      </w:r>
    </w:p>
    <w:p w14:paraId="2606D622" w14:textId="62E52843" w:rsidR="00433FE9" w:rsidRDefault="00455E87" w:rsidP="00433FE9">
      <w:pPr>
        <w:pStyle w:val="aff2"/>
        <w:spacing w:before="156" w:after="156"/>
      </w:pPr>
      <w:r>
        <w:rPr>
          <w:rFonts w:hint="eastAsia"/>
        </w:rPr>
        <w:t>Modbus</w:t>
      </w:r>
      <w:r w:rsidR="00113FD5">
        <w:rPr>
          <w:rFonts w:hint="eastAsia"/>
        </w:rPr>
        <w:t>-</w:t>
      </w:r>
      <w:r w:rsidR="00433FE9" w:rsidRPr="00433FE9">
        <w:rPr>
          <w:rFonts w:hint="eastAsia"/>
        </w:rPr>
        <w:t>RTU字节帧结构</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1085"/>
        <w:gridCol w:w="720"/>
        <w:gridCol w:w="720"/>
        <w:gridCol w:w="725"/>
        <w:gridCol w:w="720"/>
        <w:gridCol w:w="720"/>
        <w:gridCol w:w="720"/>
        <w:gridCol w:w="725"/>
        <w:gridCol w:w="720"/>
        <w:gridCol w:w="1262"/>
        <w:gridCol w:w="1109"/>
      </w:tblGrid>
      <w:tr w:rsidR="00751FB4" w14:paraId="49A25E41" w14:textId="77777777" w:rsidTr="00751FB4">
        <w:trPr>
          <w:trHeight w:hRule="exact" w:val="365"/>
          <w:jc w:val="center"/>
        </w:trPr>
        <w:tc>
          <w:tcPr>
            <w:tcW w:w="1085" w:type="dxa"/>
            <w:tcBorders>
              <w:top w:val="single" w:sz="8" w:space="0" w:color="auto"/>
              <w:left w:val="single" w:sz="8" w:space="0" w:color="auto"/>
            </w:tcBorders>
            <w:shd w:val="clear" w:color="auto" w:fill="FFFFFF"/>
            <w:vAlign w:val="center"/>
          </w:tcPr>
          <w:p w14:paraId="49C9C31C" w14:textId="77777777" w:rsidR="00751FB4" w:rsidRDefault="00751FB4" w:rsidP="00362DD4">
            <w:pPr>
              <w:pStyle w:val="Other1"/>
              <w:spacing w:line="240" w:lineRule="auto"/>
            </w:pPr>
            <w:r>
              <w:rPr>
                <w:color w:val="000000"/>
              </w:rPr>
              <w:t>起始位</w:t>
            </w:r>
          </w:p>
        </w:tc>
        <w:tc>
          <w:tcPr>
            <w:tcW w:w="5770" w:type="dxa"/>
            <w:gridSpan w:val="8"/>
            <w:tcBorders>
              <w:top w:val="single" w:sz="8" w:space="0" w:color="auto"/>
              <w:left w:val="single" w:sz="4" w:space="0" w:color="auto"/>
            </w:tcBorders>
            <w:shd w:val="clear" w:color="auto" w:fill="FFFFFF"/>
            <w:vAlign w:val="center"/>
          </w:tcPr>
          <w:p w14:paraId="5C4EF31E" w14:textId="77777777" w:rsidR="00751FB4" w:rsidRDefault="00751FB4" w:rsidP="00362DD4">
            <w:pPr>
              <w:pStyle w:val="Other1"/>
              <w:spacing w:line="240" w:lineRule="auto"/>
            </w:pPr>
            <w:r>
              <w:rPr>
                <w:color w:val="000000"/>
              </w:rPr>
              <w:t>8</w:t>
            </w:r>
            <w:r>
              <w:rPr>
                <w:color w:val="000000"/>
              </w:rPr>
              <w:t>个数据位</w:t>
            </w:r>
          </w:p>
        </w:tc>
        <w:tc>
          <w:tcPr>
            <w:tcW w:w="1262" w:type="dxa"/>
            <w:tcBorders>
              <w:top w:val="single" w:sz="8" w:space="0" w:color="auto"/>
              <w:left w:val="single" w:sz="4" w:space="0" w:color="auto"/>
            </w:tcBorders>
            <w:shd w:val="clear" w:color="auto" w:fill="FFFFFF"/>
            <w:vAlign w:val="center"/>
          </w:tcPr>
          <w:p w14:paraId="5BD1BFF5" w14:textId="77777777" w:rsidR="00751FB4" w:rsidRDefault="00751FB4" w:rsidP="00362DD4">
            <w:pPr>
              <w:pStyle w:val="Other1"/>
              <w:spacing w:line="240" w:lineRule="auto"/>
            </w:pPr>
            <w:r>
              <w:rPr>
                <w:color w:val="000000"/>
              </w:rPr>
              <w:t>校验位</w:t>
            </w:r>
          </w:p>
        </w:tc>
        <w:tc>
          <w:tcPr>
            <w:tcW w:w="1109" w:type="dxa"/>
            <w:tcBorders>
              <w:top w:val="single" w:sz="8" w:space="0" w:color="auto"/>
              <w:left w:val="single" w:sz="4" w:space="0" w:color="auto"/>
              <w:right w:val="single" w:sz="8" w:space="0" w:color="auto"/>
            </w:tcBorders>
            <w:shd w:val="clear" w:color="auto" w:fill="FFFFFF"/>
            <w:vAlign w:val="center"/>
          </w:tcPr>
          <w:p w14:paraId="18BDEFB9" w14:textId="77777777" w:rsidR="00751FB4" w:rsidRDefault="00751FB4" w:rsidP="00362DD4">
            <w:pPr>
              <w:pStyle w:val="Other1"/>
              <w:spacing w:line="240" w:lineRule="auto"/>
            </w:pPr>
            <w:r>
              <w:rPr>
                <w:color w:val="000000"/>
              </w:rPr>
              <w:t>停止位</w:t>
            </w:r>
          </w:p>
        </w:tc>
      </w:tr>
      <w:tr w:rsidR="00751FB4" w14:paraId="5A5147C6" w14:textId="77777777" w:rsidTr="00751FB4">
        <w:trPr>
          <w:trHeight w:hRule="exact" w:val="370"/>
          <w:jc w:val="center"/>
        </w:trPr>
        <w:tc>
          <w:tcPr>
            <w:tcW w:w="1085" w:type="dxa"/>
            <w:tcBorders>
              <w:top w:val="single" w:sz="4" w:space="0" w:color="auto"/>
              <w:left w:val="single" w:sz="8" w:space="0" w:color="auto"/>
              <w:bottom w:val="single" w:sz="8" w:space="0" w:color="auto"/>
            </w:tcBorders>
            <w:shd w:val="clear" w:color="auto" w:fill="FFFFFF"/>
            <w:vAlign w:val="center"/>
          </w:tcPr>
          <w:p w14:paraId="7506B97A" w14:textId="77777777" w:rsidR="00751FB4" w:rsidRDefault="00751FB4" w:rsidP="00362DD4">
            <w:pPr>
              <w:pStyle w:val="Other1"/>
              <w:spacing w:line="240" w:lineRule="auto"/>
            </w:pPr>
            <w:r>
              <w:rPr>
                <w:color w:val="000000"/>
              </w:rPr>
              <w:t>“0”</w:t>
            </w:r>
          </w:p>
        </w:tc>
        <w:tc>
          <w:tcPr>
            <w:tcW w:w="720" w:type="dxa"/>
            <w:tcBorders>
              <w:top w:val="single" w:sz="4" w:space="0" w:color="auto"/>
              <w:left w:val="single" w:sz="4" w:space="0" w:color="auto"/>
              <w:bottom w:val="single" w:sz="8" w:space="0" w:color="auto"/>
            </w:tcBorders>
            <w:shd w:val="clear" w:color="auto" w:fill="FFFFFF"/>
            <w:vAlign w:val="center"/>
          </w:tcPr>
          <w:p w14:paraId="1E0683AB" w14:textId="77777777" w:rsidR="00751FB4" w:rsidRDefault="00751FB4" w:rsidP="00362DD4">
            <w:pPr>
              <w:pStyle w:val="Other1"/>
              <w:spacing w:line="240" w:lineRule="auto"/>
              <w:ind w:firstLine="240"/>
              <w:jc w:val="left"/>
            </w:pPr>
            <w:r>
              <w:rPr>
                <w:color w:val="000000"/>
                <w:lang w:val="en-US" w:eastAsia="en-US" w:bidi="en-US"/>
              </w:rPr>
              <w:t>D0</w:t>
            </w:r>
          </w:p>
        </w:tc>
        <w:tc>
          <w:tcPr>
            <w:tcW w:w="720" w:type="dxa"/>
            <w:tcBorders>
              <w:top w:val="single" w:sz="4" w:space="0" w:color="auto"/>
              <w:left w:val="single" w:sz="4" w:space="0" w:color="auto"/>
              <w:bottom w:val="single" w:sz="8" w:space="0" w:color="auto"/>
            </w:tcBorders>
            <w:shd w:val="clear" w:color="auto" w:fill="FFFFFF"/>
            <w:vAlign w:val="center"/>
          </w:tcPr>
          <w:p w14:paraId="7AF604D2" w14:textId="77777777" w:rsidR="00751FB4" w:rsidRDefault="00751FB4" w:rsidP="00362DD4">
            <w:pPr>
              <w:pStyle w:val="Other1"/>
              <w:spacing w:line="240" w:lineRule="auto"/>
            </w:pPr>
            <w:r>
              <w:rPr>
                <w:color w:val="000000"/>
                <w:lang w:val="en-US" w:eastAsia="en-US" w:bidi="en-US"/>
              </w:rPr>
              <w:t>D1</w:t>
            </w:r>
          </w:p>
        </w:tc>
        <w:tc>
          <w:tcPr>
            <w:tcW w:w="725" w:type="dxa"/>
            <w:tcBorders>
              <w:top w:val="single" w:sz="4" w:space="0" w:color="auto"/>
              <w:left w:val="single" w:sz="4" w:space="0" w:color="auto"/>
              <w:bottom w:val="single" w:sz="8" w:space="0" w:color="auto"/>
            </w:tcBorders>
            <w:shd w:val="clear" w:color="auto" w:fill="FFFFFF"/>
            <w:vAlign w:val="center"/>
          </w:tcPr>
          <w:p w14:paraId="4B23D3FD" w14:textId="77777777" w:rsidR="00751FB4" w:rsidRDefault="00751FB4" w:rsidP="00362DD4">
            <w:pPr>
              <w:pStyle w:val="Other1"/>
              <w:spacing w:line="240" w:lineRule="auto"/>
            </w:pPr>
            <w:r>
              <w:rPr>
                <w:color w:val="000000"/>
                <w:lang w:val="en-US" w:eastAsia="en-US" w:bidi="en-US"/>
              </w:rPr>
              <w:t>D2</w:t>
            </w:r>
          </w:p>
        </w:tc>
        <w:tc>
          <w:tcPr>
            <w:tcW w:w="720" w:type="dxa"/>
            <w:tcBorders>
              <w:top w:val="single" w:sz="4" w:space="0" w:color="auto"/>
              <w:left w:val="single" w:sz="4" w:space="0" w:color="auto"/>
              <w:bottom w:val="single" w:sz="8" w:space="0" w:color="auto"/>
            </w:tcBorders>
            <w:shd w:val="clear" w:color="auto" w:fill="FFFFFF"/>
            <w:vAlign w:val="center"/>
          </w:tcPr>
          <w:p w14:paraId="388879BC" w14:textId="77777777" w:rsidR="00751FB4" w:rsidRDefault="00751FB4" w:rsidP="00362DD4">
            <w:pPr>
              <w:pStyle w:val="Other1"/>
              <w:spacing w:line="240" w:lineRule="auto"/>
            </w:pPr>
            <w:r>
              <w:rPr>
                <w:color w:val="000000"/>
                <w:lang w:val="en-US" w:eastAsia="en-US" w:bidi="en-US"/>
              </w:rPr>
              <w:t>D3</w:t>
            </w:r>
          </w:p>
        </w:tc>
        <w:tc>
          <w:tcPr>
            <w:tcW w:w="720" w:type="dxa"/>
            <w:tcBorders>
              <w:top w:val="single" w:sz="4" w:space="0" w:color="auto"/>
              <w:left w:val="single" w:sz="4" w:space="0" w:color="auto"/>
              <w:bottom w:val="single" w:sz="8" w:space="0" w:color="auto"/>
            </w:tcBorders>
            <w:shd w:val="clear" w:color="auto" w:fill="FFFFFF"/>
            <w:vAlign w:val="center"/>
          </w:tcPr>
          <w:p w14:paraId="66B2FF8E" w14:textId="77777777" w:rsidR="00751FB4" w:rsidRDefault="00751FB4" w:rsidP="00362DD4">
            <w:pPr>
              <w:pStyle w:val="Other1"/>
              <w:spacing w:line="240" w:lineRule="auto"/>
            </w:pPr>
            <w:r>
              <w:rPr>
                <w:color w:val="000000"/>
                <w:lang w:val="en-US" w:eastAsia="en-US" w:bidi="en-US"/>
              </w:rPr>
              <w:t>D4</w:t>
            </w:r>
          </w:p>
        </w:tc>
        <w:tc>
          <w:tcPr>
            <w:tcW w:w="720" w:type="dxa"/>
            <w:tcBorders>
              <w:top w:val="single" w:sz="4" w:space="0" w:color="auto"/>
              <w:left w:val="single" w:sz="4" w:space="0" w:color="auto"/>
              <w:bottom w:val="single" w:sz="8" w:space="0" w:color="auto"/>
            </w:tcBorders>
            <w:shd w:val="clear" w:color="auto" w:fill="FFFFFF"/>
            <w:vAlign w:val="center"/>
          </w:tcPr>
          <w:p w14:paraId="7C02D7C1" w14:textId="77777777" w:rsidR="00751FB4" w:rsidRDefault="00751FB4" w:rsidP="00362DD4">
            <w:pPr>
              <w:pStyle w:val="Other1"/>
              <w:spacing w:line="240" w:lineRule="auto"/>
            </w:pPr>
            <w:r>
              <w:rPr>
                <w:color w:val="000000"/>
                <w:lang w:val="en-US" w:eastAsia="en-US" w:bidi="en-US"/>
              </w:rPr>
              <w:t>D5</w:t>
            </w:r>
          </w:p>
        </w:tc>
        <w:tc>
          <w:tcPr>
            <w:tcW w:w="725" w:type="dxa"/>
            <w:tcBorders>
              <w:top w:val="single" w:sz="4" w:space="0" w:color="auto"/>
              <w:left w:val="single" w:sz="4" w:space="0" w:color="auto"/>
              <w:bottom w:val="single" w:sz="8" w:space="0" w:color="auto"/>
            </w:tcBorders>
            <w:shd w:val="clear" w:color="auto" w:fill="FFFFFF"/>
            <w:vAlign w:val="center"/>
          </w:tcPr>
          <w:p w14:paraId="141BF9E8" w14:textId="77777777" w:rsidR="00751FB4" w:rsidRDefault="00751FB4" w:rsidP="00362DD4">
            <w:pPr>
              <w:pStyle w:val="Other1"/>
              <w:spacing w:line="240" w:lineRule="auto"/>
            </w:pPr>
            <w:r>
              <w:rPr>
                <w:color w:val="000000"/>
                <w:lang w:val="en-US" w:eastAsia="en-US" w:bidi="en-US"/>
              </w:rPr>
              <w:t>D6</w:t>
            </w:r>
          </w:p>
        </w:tc>
        <w:tc>
          <w:tcPr>
            <w:tcW w:w="720" w:type="dxa"/>
            <w:tcBorders>
              <w:top w:val="single" w:sz="4" w:space="0" w:color="auto"/>
              <w:left w:val="single" w:sz="4" w:space="0" w:color="auto"/>
              <w:bottom w:val="single" w:sz="8" w:space="0" w:color="auto"/>
            </w:tcBorders>
            <w:shd w:val="clear" w:color="auto" w:fill="FFFFFF"/>
            <w:vAlign w:val="center"/>
          </w:tcPr>
          <w:p w14:paraId="104EF740" w14:textId="77777777" w:rsidR="00751FB4" w:rsidRDefault="00751FB4" w:rsidP="00362DD4">
            <w:pPr>
              <w:pStyle w:val="Other1"/>
              <w:spacing w:line="240" w:lineRule="auto"/>
            </w:pPr>
            <w:r>
              <w:rPr>
                <w:color w:val="000000"/>
                <w:lang w:val="en-US" w:eastAsia="en-US" w:bidi="en-US"/>
              </w:rPr>
              <w:t>D7</w:t>
            </w:r>
          </w:p>
        </w:tc>
        <w:tc>
          <w:tcPr>
            <w:tcW w:w="1262" w:type="dxa"/>
            <w:tcBorders>
              <w:top w:val="single" w:sz="4" w:space="0" w:color="auto"/>
              <w:left w:val="single" w:sz="4" w:space="0" w:color="auto"/>
              <w:bottom w:val="single" w:sz="8" w:space="0" w:color="auto"/>
            </w:tcBorders>
            <w:shd w:val="clear" w:color="auto" w:fill="FFFFFF"/>
            <w:vAlign w:val="center"/>
          </w:tcPr>
          <w:p w14:paraId="40700E0B" w14:textId="77777777" w:rsidR="00751FB4" w:rsidRDefault="00751FB4" w:rsidP="00362DD4">
            <w:pPr>
              <w:pStyle w:val="Other1"/>
              <w:spacing w:line="240" w:lineRule="auto"/>
            </w:pPr>
            <w:r>
              <w:rPr>
                <w:color w:val="000000"/>
              </w:rPr>
              <w:t>偶校验位</w:t>
            </w:r>
          </w:p>
        </w:tc>
        <w:tc>
          <w:tcPr>
            <w:tcW w:w="1109" w:type="dxa"/>
            <w:tcBorders>
              <w:top w:val="single" w:sz="4" w:space="0" w:color="auto"/>
              <w:left w:val="single" w:sz="4" w:space="0" w:color="auto"/>
              <w:bottom w:val="single" w:sz="8" w:space="0" w:color="auto"/>
              <w:right w:val="single" w:sz="8" w:space="0" w:color="auto"/>
            </w:tcBorders>
            <w:shd w:val="clear" w:color="auto" w:fill="FFFFFF"/>
            <w:vAlign w:val="center"/>
          </w:tcPr>
          <w:p w14:paraId="25D793E4" w14:textId="77777777" w:rsidR="00751FB4" w:rsidRDefault="00751FB4" w:rsidP="00362DD4">
            <w:pPr>
              <w:pStyle w:val="Other1"/>
              <w:spacing w:line="240" w:lineRule="auto"/>
              <w:rPr>
                <w:lang w:eastAsia="zh-CN"/>
              </w:rPr>
            </w:pPr>
            <w:r>
              <w:rPr>
                <w:color w:val="000000"/>
                <w:lang w:eastAsia="zh-CN"/>
              </w:rPr>
              <w:t>“</w:t>
            </w:r>
            <w:r>
              <w:rPr>
                <w:color w:val="000000"/>
                <w:lang w:val="en-US" w:eastAsia="zh-CN"/>
              </w:rPr>
              <w:t>1</w:t>
            </w:r>
            <w:r>
              <w:rPr>
                <w:color w:val="000000"/>
                <w:lang w:eastAsia="zh-CN"/>
              </w:rPr>
              <w:t>”</w:t>
            </w:r>
          </w:p>
        </w:tc>
      </w:tr>
    </w:tbl>
    <w:p w14:paraId="326533C9" w14:textId="09DB36E6" w:rsidR="00D167F5" w:rsidRDefault="00455E87" w:rsidP="00D167F5">
      <w:pPr>
        <w:pStyle w:val="affe"/>
        <w:spacing w:before="156" w:after="156"/>
      </w:pPr>
      <w:bookmarkStart w:id="136" w:name="_Toc126536929"/>
      <w:bookmarkStart w:id="137" w:name="_Toc126536981"/>
      <w:r>
        <w:rPr>
          <w:rFonts w:hint="eastAsia"/>
        </w:rPr>
        <w:t>MODBUS</w:t>
      </w:r>
      <w:r w:rsidR="00D167F5" w:rsidRPr="00D167F5">
        <w:rPr>
          <w:rFonts w:hint="eastAsia"/>
        </w:rPr>
        <w:t>－RTU报文帧结构</w:t>
      </w:r>
      <w:bookmarkEnd w:id="136"/>
      <w:bookmarkEnd w:id="137"/>
    </w:p>
    <w:p w14:paraId="6C446D31" w14:textId="571B65C5" w:rsidR="00D167F5" w:rsidRDefault="00455E87" w:rsidP="00D167F5">
      <w:pPr>
        <w:pStyle w:val="aff2"/>
        <w:spacing w:before="156" w:after="156"/>
      </w:pPr>
      <w:r>
        <w:rPr>
          <w:rFonts w:hint="eastAsia"/>
        </w:rPr>
        <w:t>Modbus</w:t>
      </w:r>
      <w:r w:rsidR="00113FD5">
        <w:rPr>
          <w:rFonts w:hint="eastAsia"/>
        </w:rPr>
        <w:t>-</w:t>
      </w:r>
      <w:r w:rsidR="00D167F5" w:rsidRPr="00D167F5">
        <w:rPr>
          <w:rFonts w:hint="eastAsia"/>
        </w:rPr>
        <w:t>RTU报文帧结构</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445"/>
        <w:gridCol w:w="2165"/>
        <w:gridCol w:w="1262"/>
        <w:gridCol w:w="1622"/>
        <w:gridCol w:w="1258"/>
        <w:gridCol w:w="1474"/>
      </w:tblGrid>
      <w:tr w:rsidR="00D167F5" w:rsidRPr="00D167F5" w14:paraId="7E1501D6" w14:textId="77777777" w:rsidTr="00D167F5">
        <w:trPr>
          <w:trHeight w:hRule="exact" w:val="365"/>
          <w:jc w:val="center"/>
        </w:trPr>
        <w:tc>
          <w:tcPr>
            <w:tcW w:w="1445" w:type="dxa"/>
            <w:tcBorders>
              <w:top w:val="single" w:sz="8" w:space="0" w:color="auto"/>
              <w:bottom w:val="single" w:sz="8" w:space="0" w:color="auto"/>
            </w:tcBorders>
            <w:shd w:val="clear" w:color="auto" w:fill="FFFFFF"/>
            <w:vAlign w:val="center"/>
          </w:tcPr>
          <w:p w14:paraId="1B046645" w14:textId="77777777" w:rsidR="00D167F5" w:rsidRPr="00D167F5" w:rsidRDefault="00D167F5" w:rsidP="00D167F5">
            <w:pPr>
              <w:pStyle w:val="Other1"/>
              <w:spacing w:line="240" w:lineRule="auto"/>
              <w:rPr>
                <w:sz w:val="18"/>
              </w:rPr>
            </w:pPr>
            <w:r w:rsidRPr="00D167F5">
              <w:rPr>
                <w:color w:val="000000"/>
                <w:sz w:val="18"/>
              </w:rPr>
              <w:t>起始</w:t>
            </w:r>
          </w:p>
        </w:tc>
        <w:tc>
          <w:tcPr>
            <w:tcW w:w="2165" w:type="dxa"/>
            <w:tcBorders>
              <w:top w:val="single" w:sz="8" w:space="0" w:color="auto"/>
              <w:bottom w:val="single" w:sz="8" w:space="0" w:color="auto"/>
            </w:tcBorders>
            <w:shd w:val="clear" w:color="auto" w:fill="FFFFFF"/>
            <w:vAlign w:val="center"/>
          </w:tcPr>
          <w:p w14:paraId="12D4352B" w14:textId="77777777" w:rsidR="00D167F5" w:rsidRPr="00D167F5" w:rsidRDefault="00D167F5" w:rsidP="00D167F5">
            <w:pPr>
              <w:pStyle w:val="Other1"/>
              <w:spacing w:line="240" w:lineRule="auto"/>
              <w:rPr>
                <w:sz w:val="18"/>
              </w:rPr>
            </w:pPr>
            <w:r w:rsidRPr="00D167F5">
              <w:rPr>
                <w:color w:val="000000"/>
                <w:sz w:val="18"/>
                <w:lang w:val="en-US" w:eastAsia="zh-CN"/>
              </w:rPr>
              <w:t>设备</w:t>
            </w:r>
            <w:r w:rsidRPr="00D167F5">
              <w:rPr>
                <w:color w:val="000000"/>
                <w:sz w:val="18"/>
              </w:rPr>
              <w:t>地址</w:t>
            </w:r>
          </w:p>
        </w:tc>
        <w:tc>
          <w:tcPr>
            <w:tcW w:w="1262" w:type="dxa"/>
            <w:tcBorders>
              <w:top w:val="single" w:sz="8" w:space="0" w:color="auto"/>
              <w:bottom w:val="single" w:sz="8" w:space="0" w:color="auto"/>
            </w:tcBorders>
            <w:shd w:val="clear" w:color="auto" w:fill="FFFFFF"/>
            <w:vAlign w:val="center"/>
          </w:tcPr>
          <w:p w14:paraId="72086CC3" w14:textId="77777777" w:rsidR="00D167F5" w:rsidRPr="00D167F5" w:rsidRDefault="00D167F5" w:rsidP="00D167F5">
            <w:pPr>
              <w:pStyle w:val="Other1"/>
              <w:spacing w:line="240" w:lineRule="auto"/>
              <w:rPr>
                <w:sz w:val="18"/>
              </w:rPr>
            </w:pPr>
            <w:r w:rsidRPr="00D167F5">
              <w:rPr>
                <w:color w:val="000000"/>
                <w:sz w:val="18"/>
              </w:rPr>
              <w:t>功能代码</w:t>
            </w:r>
          </w:p>
        </w:tc>
        <w:tc>
          <w:tcPr>
            <w:tcW w:w="1622" w:type="dxa"/>
            <w:tcBorders>
              <w:top w:val="single" w:sz="8" w:space="0" w:color="auto"/>
              <w:bottom w:val="single" w:sz="8" w:space="0" w:color="auto"/>
            </w:tcBorders>
            <w:shd w:val="clear" w:color="auto" w:fill="FFFFFF"/>
            <w:vAlign w:val="center"/>
          </w:tcPr>
          <w:p w14:paraId="4841733E" w14:textId="77777777" w:rsidR="00D167F5" w:rsidRPr="00D167F5" w:rsidRDefault="00D167F5" w:rsidP="00D167F5">
            <w:pPr>
              <w:pStyle w:val="Other1"/>
              <w:spacing w:line="240" w:lineRule="auto"/>
              <w:rPr>
                <w:sz w:val="18"/>
                <w:lang w:eastAsia="zh-CN"/>
              </w:rPr>
            </w:pPr>
            <w:r w:rsidRPr="00D167F5">
              <w:rPr>
                <w:color w:val="000000"/>
                <w:sz w:val="18"/>
                <w:lang w:val="en-US" w:eastAsia="zh-CN"/>
              </w:rPr>
              <w:t>数据域</w:t>
            </w:r>
          </w:p>
        </w:tc>
        <w:tc>
          <w:tcPr>
            <w:tcW w:w="1258" w:type="dxa"/>
            <w:tcBorders>
              <w:top w:val="single" w:sz="8" w:space="0" w:color="auto"/>
              <w:bottom w:val="single" w:sz="8" w:space="0" w:color="auto"/>
            </w:tcBorders>
            <w:shd w:val="clear" w:color="auto" w:fill="FFFFFF"/>
            <w:vAlign w:val="center"/>
          </w:tcPr>
          <w:p w14:paraId="11EEFBDA" w14:textId="77777777" w:rsidR="00D167F5" w:rsidRPr="00D167F5" w:rsidRDefault="00D167F5" w:rsidP="00D167F5">
            <w:pPr>
              <w:pStyle w:val="Other1"/>
              <w:spacing w:line="240" w:lineRule="auto"/>
              <w:rPr>
                <w:sz w:val="18"/>
              </w:rPr>
            </w:pPr>
            <w:r w:rsidRPr="00D167F5">
              <w:rPr>
                <w:color w:val="000000"/>
                <w:sz w:val="18"/>
                <w:lang w:val="en-US" w:eastAsia="en-US" w:bidi="en-US"/>
              </w:rPr>
              <w:t>CRC</w:t>
            </w:r>
            <w:r w:rsidRPr="00D167F5">
              <w:rPr>
                <w:color w:val="000000"/>
                <w:sz w:val="18"/>
              </w:rPr>
              <w:t>校验</w:t>
            </w:r>
          </w:p>
        </w:tc>
        <w:tc>
          <w:tcPr>
            <w:tcW w:w="1474" w:type="dxa"/>
            <w:tcBorders>
              <w:top w:val="single" w:sz="8" w:space="0" w:color="auto"/>
              <w:bottom w:val="single" w:sz="8" w:space="0" w:color="auto"/>
            </w:tcBorders>
            <w:shd w:val="clear" w:color="auto" w:fill="FFFFFF"/>
            <w:vAlign w:val="center"/>
          </w:tcPr>
          <w:p w14:paraId="18408402" w14:textId="77777777" w:rsidR="00D167F5" w:rsidRPr="00D167F5" w:rsidRDefault="00D167F5" w:rsidP="00D167F5">
            <w:pPr>
              <w:pStyle w:val="Other1"/>
              <w:spacing w:line="240" w:lineRule="auto"/>
              <w:rPr>
                <w:sz w:val="18"/>
              </w:rPr>
            </w:pPr>
            <w:r w:rsidRPr="00D167F5">
              <w:rPr>
                <w:color w:val="000000"/>
                <w:sz w:val="18"/>
              </w:rPr>
              <w:t>结束</w:t>
            </w:r>
          </w:p>
        </w:tc>
      </w:tr>
      <w:tr w:rsidR="00D167F5" w:rsidRPr="00D167F5" w14:paraId="742931AC" w14:textId="77777777" w:rsidTr="00D167F5">
        <w:trPr>
          <w:trHeight w:hRule="exact" w:val="374"/>
          <w:jc w:val="center"/>
        </w:trPr>
        <w:tc>
          <w:tcPr>
            <w:tcW w:w="1445" w:type="dxa"/>
            <w:tcBorders>
              <w:top w:val="single" w:sz="8" w:space="0" w:color="auto"/>
            </w:tcBorders>
            <w:shd w:val="clear" w:color="auto" w:fill="FFFFFF"/>
            <w:vAlign w:val="center"/>
          </w:tcPr>
          <w:p w14:paraId="06F46907" w14:textId="77777777" w:rsidR="00D167F5" w:rsidRPr="00D167F5" w:rsidRDefault="00D167F5" w:rsidP="00D167F5">
            <w:pPr>
              <w:pStyle w:val="Other1"/>
              <w:spacing w:line="240" w:lineRule="auto"/>
              <w:rPr>
                <w:sz w:val="18"/>
              </w:rPr>
            </w:pPr>
            <w:r w:rsidRPr="00D167F5">
              <w:rPr>
                <w:rFonts w:eastAsia="宋体"/>
                <w:color w:val="000000"/>
                <w:sz w:val="18"/>
                <w:lang w:val="en-US" w:eastAsia="en-US" w:bidi="en-US"/>
              </w:rPr>
              <w:t>≧</w:t>
            </w:r>
            <w:r w:rsidRPr="00D167F5">
              <w:rPr>
                <w:color w:val="000000"/>
                <w:sz w:val="18"/>
                <w:lang w:val="en-US" w:eastAsia="en-US" w:bidi="en-US"/>
              </w:rPr>
              <w:t>3.5</w:t>
            </w:r>
            <w:r w:rsidRPr="00D167F5">
              <w:rPr>
                <w:color w:val="000000"/>
                <w:sz w:val="18"/>
              </w:rPr>
              <w:t>字节</w:t>
            </w:r>
          </w:p>
        </w:tc>
        <w:tc>
          <w:tcPr>
            <w:tcW w:w="2165" w:type="dxa"/>
            <w:tcBorders>
              <w:top w:val="single" w:sz="8" w:space="0" w:color="auto"/>
            </w:tcBorders>
            <w:shd w:val="clear" w:color="auto" w:fill="FFFFFF"/>
            <w:vAlign w:val="center"/>
          </w:tcPr>
          <w:p w14:paraId="696DF5CD" w14:textId="77777777" w:rsidR="00D167F5" w:rsidRPr="00D167F5" w:rsidRDefault="00D167F5" w:rsidP="00D167F5">
            <w:pPr>
              <w:pStyle w:val="Other1"/>
              <w:spacing w:line="240" w:lineRule="auto"/>
              <w:rPr>
                <w:sz w:val="18"/>
              </w:rPr>
            </w:pPr>
            <w:r w:rsidRPr="00D167F5">
              <w:rPr>
                <w:color w:val="000000"/>
                <w:sz w:val="18"/>
              </w:rPr>
              <w:t>1</w:t>
            </w:r>
            <w:r w:rsidRPr="00D167F5">
              <w:rPr>
                <w:color w:val="000000"/>
                <w:sz w:val="18"/>
              </w:rPr>
              <w:t>字节</w:t>
            </w:r>
          </w:p>
        </w:tc>
        <w:tc>
          <w:tcPr>
            <w:tcW w:w="1262" w:type="dxa"/>
            <w:tcBorders>
              <w:top w:val="single" w:sz="8" w:space="0" w:color="auto"/>
            </w:tcBorders>
            <w:shd w:val="clear" w:color="auto" w:fill="FFFFFF"/>
            <w:vAlign w:val="center"/>
          </w:tcPr>
          <w:p w14:paraId="3A7BA585" w14:textId="77777777" w:rsidR="00D167F5" w:rsidRPr="00D167F5" w:rsidRDefault="00D167F5" w:rsidP="00D167F5">
            <w:pPr>
              <w:pStyle w:val="Other1"/>
              <w:spacing w:line="240" w:lineRule="auto"/>
              <w:rPr>
                <w:sz w:val="18"/>
              </w:rPr>
            </w:pPr>
            <w:r w:rsidRPr="00D167F5">
              <w:rPr>
                <w:color w:val="000000"/>
                <w:sz w:val="18"/>
              </w:rPr>
              <w:t>1</w:t>
            </w:r>
            <w:r w:rsidRPr="00D167F5">
              <w:rPr>
                <w:color w:val="000000"/>
                <w:sz w:val="18"/>
              </w:rPr>
              <w:t>字节</w:t>
            </w:r>
          </w:p>
        </w:tc>
        <w:tc>
          <w:tcPr>
            <w:tcW w:w="1622" w:type="dxa"/>
            <w:tcBorders>
              <w:top w:val="single" w:sz="8" w:space="0" w:color="auto"/>
            </w:tcBorders>
            <w:shd w:val="clear" w:color="auto" w:fill="FFFFFF"/>
            <w:vAlign w:val="center"/>
          </w:tcPr>
          <w:p w14:paraId="3489B64F" w14:textId="77777777" w:rsidR="00D167F5" w:rsidRPr="00D167F5" w:rsidRDefault="00D167F5" w:rsidP="00D167F5">
            <w:pPr>
              <w:pStyle w:val="Other1"/>
              <w:spacing w:line="240" w:lineRule="auto"/>
              <w:rPr>
                <w:sz w:val="18"/>
              </w:rPr>
            </w:pPr>
            <w:r w:rsidRPr="00D167F5">
              <w:rPr>
                <w:color w:val="000000"/>
                <w:sz w:val="18"/>
                <w:lang w:val="en-US" w:eastAsia="en-US" w:bidi="en-US"/>
              </w:rPr>
              <w:t xml:space="preserve">0 </w:t>
            </w:r>
            <w:r w:rsidRPr="00D167F5">
              <w:rPr>
                <w:rFonts w:hint="eastAsia"/>
                <w:color w:val="000000"/>
                <w:sz w:val="18"/>
                <w:lang w:val="en-US" w:eastAsia="zh-CN" w:bidi="en-US"/>
              </w:rPr>
              <w:t>－</w:t>
            </w:r>
            <w:r w:rsidRPr="00D167F5">
              <w:rPr>
                <w:color w:val="000000"/>
                <w:sz w:val="18"/>
                <w:lang w:val="en-US" w:eastAsia="en-US" w:bidi="en-US"/>
              </w:rPr>
              <w:t xml:space="preserve"> 252</w:t>
            </w:r>
            <w:r w:rsidRPr="00D167F5">
              <w:rPr>
                <w:color w:val="000000"/>
                <w:sz w:val="18"/>
              </w:rPr>
              <w:t>字节</w:t>
            </w:r>
          </w:p>
        </w:tc>
        <w:tc>
          <w:tcPr>
            <w:tcW w:w="1258" w:type="dxa"/>
            <w:tcBorders>
              <w:top w:val="single" w:sz="8" w:space="0" w:color="auto"/>
            </w:tcBorders>
            <w:shd w:val="clear" w:color="auto" w:fill="FFFFFF"/>
            <w:vAlign w:val="center"/>
          </w:tcPr>
          <w:p w14:paraId="2223CA1F" w14:textId="77777777" w:rsidR="00D167F5" w:rsidRPr="00D167F5" w:rsidRDefault="00D167F5" w:rsidP="00D167F5">
            <w:pPr>
              <w:pStyle w:val="Other1"/>
              <w:spacing w:line="240" w:lineRule="auto"/>
              <w:rPr>
                <w:sz w:val="18"/>
              </w:rPr>
            </w:pPr>
            <w:r w:rsidRPr="00D167F5">
              <w:rPr>
                <w:color w:val="000000"/>
                <w:sz w:val="18"/>
              </w:rPr>
              <w:t>2</w:t>
            </w:r>
            <w:r w:rsidRPr="00D167F5">
              <w:rPr>
                <w:color w:val="000000"/>
                <w:sz w:val="18"/>
              </w:rPr>
              <w:t>字节</w:t>
            </w:r>
          </w:p>
        </w:tc>
        <w:tc>
          <w:tcPr>
            <w:tcW w:w="1474" w:type="dxa"/>
            <w:tcBorders>
              <w:top w:val="single" w:sz="8" w:space="0" w:color="auto"/>
            </w:tcBorders>
            <w:shd w:val="clear" w:color="auto" w:fill="FFFFFF"/>
            <w:vAlign w:val="center"/>
          </w:tcPr>
          <w:p w14:paraId="520DBD6F" w14:textId="77777777" w:rsidR="00D167F5" w:rsidRPr="00D167F5" w:rsidRDefault="00D167F5" w:rsidP="00D167F5">
            <w:pPr>
              <w:pStyle w:val="Other1"/>
              <w:spacing w:line="240" w:lineRule="auto"/>
              <w:ind w:firstLine="280"/>
              <w:jc w:val="left"/>
              <w:rPr>
                <w:sz w:val="18"/>
              </w:rPr>
            </w:pPr>
            <w:r w:rsidRPr="00D167F5">
              <w:rPr>
                <w:rFonts w:eastAsia="宋体"/>
                <w:color w:val="000000"/>
                <w:sz w:val="18"/>
                <w:lang w:val="en-US" w:eastAsia="en-US" w:bidi="en-US"/>
              </w:rPr>
              <w:t>≧</w:t>
            </w:r>
            <w:r w:rsidRPr="00D167F5">
              <w:rPr>
                <w:color w:val="000000"/>
                <w:sz w:val="18"/>
                <w:lang w:val="en-US" w:eastAsia="en-US" w:bidi="en-US"/>
              </w:rPr>
              <w:t xml:space="preserve">3. </w:t>
            </w:r>
            <w:r w:rsidRPr="00D167F5">
              <w:rPr>
                <w:color w:val="000000"/>
                <w:sz w:val="18"/>
              </w:rPr>
              <w:t>5</w:t>
            </w:r>
            <w:r w:rsidRPr="00D167F5">
              <w:rPr>
                <w:color w:val="000000"/>
                <w:sz w:val="18"/>
              </w:rPr>
              <w:t>字节</w:t>
            </w:r>
          </w:p>
        </w:tc>
      </w:tr>
    </w:tbl>
    <w:p w14:paraId="7D75B3D7" w14:textId="5E055EE9" w:rsidR="00D167F5" w:rsidRDefault="00D167F5">
      <w:pPr>
        <w:pStyle w:val="af5"/>
        <w:numPr>
          <w:ilvl w:val="0"/>
          <w:numId w:val="43"/>
        </w:numPr>
      </w:pPr>
      <w:r>
        <w:rPr>
          <w:rFonts w:hint="eastAsia"/>
        </w:rPr>
        <w:t>1字节设备（指采集</w:t>
      </w:r>
      <w:r w:rsidR="00113FD5">
        <w:rPr>
          <w:rFonts w:hint="eastAsia"/>
        </w:rPr>
        <w:t>装置</w:t>
      </w:r>
      <w:r>
        <w:rPr>
          <w:rFonts w:hint="eastAsia"/>
        </w:rPr>
        <w:t>或智能传感器）地址，1字节功能码，0到252字节数据，2字节CRC帧校验码，帧最大为 256字节，报文帧由时长至少为3.5个字节时间的空闲间隔区分。</w:t>
      </w:r>
    </w:p>
    <w:p w14:paraId="6F505E84" w14:textId="27B65E4A" w:rsidR="00D167F5" w:rsidRDefault="00D167F5" w:rsidP="00D167F5">
      <w:pPr>
        <w:pStyle w:val="af5"/>
      </w:pPr>
      <w:r>
        <w:rPr>
          <w:rFonts w:hint="eastAsia"/>
        </w:rPr>
        <w:t>CRC校验采用16位循环冗余码CRC16反向校验，帧校验码前所有信息字节参与校验计算， 生成多项式为：X</w:t>
      </w:r>
      <w:r w:rsidRPr="00113FD5">
        <w:rPr>
          <w:rFonts w:hint="eastAsia"/>
          <w:vertAlign w:val="superscript"/>
        </w:rPr>
        <w:t>16</w:t>
      </w:r>
      <w:r>
        <w:rPr>
          <w:rFonts w:hint="eastAsia"/>
        </w:rPr>
        <w:t>+X</w:t>
      </w:r>
      <w:r w:rsidRPr="00113FD5">
        <w:rPr>
          <w:rFonts w:hint="eastAsia"/>
          <w:vertAlign w:val="superscript"/>
        </w:rPr>
        <w:t>15</w:t>
      </w:r>
      <w:r>
        <w:rPr>
          <w:rFonts w:hint="eastAsia"/>
        </w:rPr>
        <w:t>+X</w:t>
      </w:r>
      <w:r w:rsidRPr="00113FD5">
        <w:rPr>
          <w:rFonts w:hint="eastAsia"/>
          <w:vertAlign w:val="superscript"/>
        </w:rPr>
        <w:t>2</w:t>
      </w:r>
      <w:r>
        <w:rPr>
          <w:rFonts w:hint="eastAsia"/>
        </w:rPr>
        <w:t>+1。CRC传输低位字节在前、高位字节在后。</w:t>
      </w:r>
    </w:p>
    <w:p w14:paraId="7371C077" w14:textId="3F041C8E" w:rsidR="00B579B8" w:rsidRDefault="00455E87" w:rsidP="00B579B8">
      <w:pPr>
        <w:pStyle w:val="affe"/>
        <w:spacing w:before="156" w:after="156"/>
      </w:pPr>
      <w:bookmarkStart w:id="138" w:name="_Toc126536930"/>
      <w:bookmarkStart w:id="139" w:name="_Toc126536982"/>
      <w:r>
        <w:rPr>
          <w:rFonts w:hint="eastAsia"/>
        </w:rPr>
        <w:t>Modbus</w:t>
      </w:r>
      <w:r w:rsidR="00113FD5">
        <w:rPr>
          <w:rFonts w:hint="eastAsia"/>
        </w:rPr>
        <w:t>-</w:t>
      </w:r>
      <w:r w:rsidR="00B579B8" w:rsidRPr="00B579B8">
        <w:rPr>
          <w:rFonts w:hint="eastAsia"/>
        </w:rPr>
        <w:t>RTU设备地址</w:t>
      </w:r>
      <w:bookmarkEnd w:id="138"/>
      <w:bookmarkEnd w:id="139"/>
    </w:p>
    <w:p w14:paraId="10EC64C0" w14:textId="6C43F7CE" w:rsidR="00B579B8" w:rsidRPr="00B579B8" w:rsidRDefault="00455E87" w:rsidP="00B579B8">
      <w:pPr>
        <w:pStyle w:val="affffb"/>
        <w:ind w:firstLine="420"/>
      </w:pPr>
      <w:r>
        <w:rPr>
          <w:rFonts w:hint="eastAsia"/>
        </w:rPr>
        <w:t>Modbus</w:t>
      </w:r>
      <w:r w:rsidR="00113FD5">
        <w:rPr>
          <w:rFonts w:hint="eastAsia"/>
        </w:rPr>
        <w:t>-</w:t>
      </w:r>
      <w:r w:rsidR="00B579B8" w:rsidRPr="00B579B8">
        <w:rPr>
          <w:rFonts w:hint="eastAsia"/>
        </w:rPr>
        <w:t>RTU报文帧中，设备地址占用1个字节，地址可用区间为00H</w:t>
      </w:r>
      <w:r w:rsidR="00B579B8">
        <w:rPr>
          <w:rFonts w:hint="eastAsia"/>
        </w:rPr>
        <w:t>～</w:t>
      </w:r>
      <w:r w:rsidR="00B579B8" w:rsidRPr="00B579B8">
        <w:rPr>
          <w:rFonts w:hint="eastAsia"/>
        </w:rPr>
        <w:t>FFH，其中00H和01H默认为广播地址，自定义的地址区间为02H</w:t>
      </w:r>
      <w:r w:rsidR="00B579B8">
        <w:rPr>
          <w:rFonts w:hint="eastAsia"/>
        </w:rPr>
        <w:t>～</w:t>
      </w:r>
      <w:r w:rsidR="00B579B8" w:rsidRPr="00B579B8">
        <w:rPr>
          <w:rFonts w:hint="eastAsia"/>
        </w:rPr>
        <w:t>FFH，即主机允许的最大从机数量为254。</w:t>
      </w:r>
    </w:p>
    <w:p w14:paraId="1A4C1646" w14:textId="7229E1E6" w:rsidR="00B579B8" w:rsidRDefault="00455E87" w:rsidP="00B579B8">
      <w:pPr>
        <w:pStyle w:val="affe"/>
        <w:spacing w:before="156" w:after="156"/>
      </w:pPr>
      <w:bookmarkStart w:id="140" w:name="_Toc126536931"/>
      <w:bookmarkStart w:id="141" w:name="_Toc126536983"/>
      <w:r>
        <w:rPr>
          <w:rFonts w:hint="eastAsia"/>
        </w:rPr>
        <w:lastRenderedPageBreak/>
        <w:t>Modbus</w:t>
      </w:r>
      <w:r w:rsidR="00BA0CA9">
        <w:rPr>
          <w:rFonts w:hint="eastAsia"/>
        </w:rPr>
        <w:t>-</w:t>
      </w:r>
      <w:r w:rsidR="00B579B8" w:rsidRPr="00B579B8">
        <w:rPr>
          <w:rFonts w:hint="eastAsia"/>
        </w:rPr>
        <w:t>RTU功能码</w:t>
      </w:r>
      <w:bookmarkEnd w:id="140"/>
      <w:bookmarkEnd w:id="141"/>
    </w:p>
    <w:p w14:paraId="45605648" w14:textId="715087FB" w:rsidR="00B579B8" w:rsidRDefault="00455E87" w:rsidP="00166065">
      <w:pPr>
        <w:pStyle w:val="afffffffff0"/>
        <w:rPr>
          <w:noProof/>
        </w:rPr>
      </w:pPr>
      <w:r>
        <w:rPr>
          <w:rFonts w:hint="eastAsia"/>
        </w:rPr>
        <w:t>Modbus</w:t>
      </w:r>
      <w:r w:rsidR="00B579B8" w:rsidRPr="00B579B8">
        <w:rPr>
          <w:rFonts w:hint="eastAsia"/>
          <w:noProof/>
        </w:rPr>
        <w:t>通信规约功能码区域分配规定：</w:t>
      </w:r>
    </w:p>
    <w:p w14:paraId="75EFEAD7" w14:textId="22CBE5A5" w:rsidR="00B579B8" w:rsidRDefault="00455E87" w:rsidP="00B579B8">
      <w:pPr>
        <w:pStyle w:val="aff2"/>
        <w:spacing w:before="156" w:after="156"/>
      </w:pPr>
      <w:r>
        <w:rPr>
          <w:rFonts w:hint="eastAsia"/>
        </w:rPr>
        <w:t>Modbus</w:t>
      </w:r>
      <w:r w:rsidR="00B579B8" w:rsidRPr="00B579B8">
        <w:rPr>
          <w:rFonts w:hint="eastAsia"/>
        </w:rPr>
        <w:t>功能码区域分配</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700"/>
        <w:gridCol w:w="2547"/>
      </w:tblGrid>
      <w:tr w:rsidR="00B579B8" w:rsidRPr="00B579B8" w14:paraId="0E1DFE2E" w14:textId="77777777" w:rsidTr="00B579B8">
        <w:trPr>
          <w:trHeight w:hRule="exact" w:val="365"/>
          <w:jc w:val="center"/>
        </w:trPr>
        <w:tc>
          <w:tcPr>
            <w:tcW w:w="1700" w:type="dxa"/>
            <w:tcBorders>
              <w:top w:val="single" w:sz="8" w:space="0" w:color="auto"/>
              <w:bottom w:val="single" w:sz="8" w:space="0" w:color="auto"/>
            </w:tcBorders>
            <w:shd w:val="clear" w:color="auto" w:fill="FFFFFF"/>
            <w:vAlign w:val="center"/>
          </w:tcPr>
          <w:p w14:paraId="515095BB" w14:textId="77777777" w:rsidR="00B579B8" w:rsidRPr="00B579B8" w:rsidRDefault="00B579B8" w:rsidP="00B579B8">
            <w:pPr>
              <w:pStyle w:val="Other1"/>
              <w:spacing w:line="240" w:lineRule="auto"/>
              <w:rPr>
                <w:sz w:val="18"/>
                <w:lang w:val="en-US" w:eastAsia="zh-CN"/>
              </w:rPr>
            </w:pPr>
            <w:r w:rsidRPr="00B579B8">
              <w:rPr>
                <w:color w:val="000000"/>
                <w:sz w:val="18"/>
                <w:lang w:val="en-US" w:eastAsia="zh-CN"/>
              </w:rPr>
              <w:t>功能码区域</w:t>
            </w:r>
          </w:p>
        </w:tc>
        <w:tc>
          <w:tcPr>
            <w:tcW w:w="2547" w:type="dxa"/>
            <w:tcBorders>
              <w:top w:val="single" w:sz="8" w:space="0" w:color="auto"/>
              <w:bottom w:val="single" w:sz="8" w:space="0" w:color="auto"/>
            </w:tcBorders>
            <w:shd w:val="clear" w:color="auto" w:fill="FFFFFF"/>
            <w:vAlign w:val="center"/>
          </w:tcPr>
          <w:p w14:paraId="1B8D12FC" w14:textId="77777777" w:rsidR="00B579B8" w:rsidRPr="00B579B8" w:rsidRDefault="00B579B8" w:rsidP="00B579B8">
            <w:pPr>
              <w:pStyle w:val="Other1"/>
              <w:spacing w:line="240" w:lineRule="auto"/>
              <w:rPr>
                <w:sz w:val="18"/>
                <w:lang w:val="en-US"/>
              </w:rPr>
            </w:pPr>
            <w:r w:rsidRPr="00B579B8">
              <w:rPr>
                <w:color w:val="000000"/>
                <w:sz w:val="18"/>
                <w:lang w:val="en-US" w:eastAsia="zh-CN"/>
              </w:rPr>
              <w:t>功能码类别</w:t>
            </w:r>
          </w:p>
        </w:tc>
      </w:tr>
      <w:tr w:rsidR="00B579B8" w:rsidRPr="00B579B8" w14:paraId="302E0903" w14:textId="77777777" w:rsidTr="00B579B8">
        <w:trPr>
          <w:trHeight w:hRule="exact" w:val="374"/>
          <w:jc w:val="center"/>
        </w:trPr>
        <w:tc>
          <w:tcPr>
            <w:tcW w:w="1700" w:type="dxa"/>
            <w:tcBorders>
              <w:top w:val="single" w:sz="8" w:space="0" w:color="auto"/>
            </w:tcBorders>
            <w:shd w:val="clear" w:color="auto" w:fill="FFFFFF"/>
            <w:vAlign w:val="center"/>
          </w:tcPr>
          <w:p w14:paraId="2FACD9C4"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1~64</w:t>
            </w:r>
          </w:p>
        </w:tc>
        <w:tc>
          <w:tcPr>
            <w:tcW w:w="2547" w:type="dxa"/>
            <w:tcBorders>
              <w:top w:val="single" w:sz="8" w:space="0" w:color="auto"/>
            </w:tcBorders>
            <w:shd w:val="clear" w:color="auto" w:fill="FFFFFF"/>
            <w:vAlign w:val="center"/>
          </w:tcPr>
          <w:p w14:paraId="152B10BE"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公共功能码</w:t>
            </w:r>
          </w:p>
        </w:tc>
      </w:tr>
      <w:tr w:rsidR="00B579B8" w:rsidRPr="00B579B8" w14:paraId="789F7BF6" w14:textId="77777777" w:rsidTr="00B579B8">
        <w:trPr>
          <w:trHeight w:hRule="exact" w:val="374"/>
          <w:jc w:val="center"/>
        </w:trPr>
        <w:tc>
          <w:tcPr>
            <w:tcW w:w="1700" w:type="dxa"/>
            <w:shd w:val="clear" w:color="auto" w:fill="FFFFFF"/>
            <w:vAlign w:val="center"/>
          </w:tcPr>
          <w:p w14:paraId="711C9692"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65~72</w:t>
            </w:r>
          </w:p>
        </w:tc>
        <w:tc>
          <w:tcPr>
            <w:tcW w:w="2547" w:type="dxa"/>
            <w:shd w:val="clear" w:color="auto" w:fill="FFFFFF"/>
            <w:vAlign w:val="center"/>
          </w:tcPr>
          <w:p w14:paraId="70C9611D"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用户定义功能码</w:t>
            </w:r>
          </w:p>
        </w:tc>
      </w:tr>
      <w:tr w:rsidR="00B579B8" w:rsidRPr="00B579B8" w14:paraId="24CB544E" w14:textId="77777777" w:rsidTr="00B579B8">
        <w:trPr>
          <w:trHeight w:hRule="exact" w:val="374"/>
          <w:jc w:val="center"/>
        </w:trPr>
        <w:tc>
          <w:tcPr>
            <w:tcW w:w="1700" w:type="dxa"/>
            <w:shd w:val="clear" w:color="auto" w:fill="FFFFFF"/>
            <w:vAlign w:val="center"/>
          </w:tcPr>
          <w:p w14:paraId="196371E6"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73~119</w:t>
            </w:r>
          </w:p>
        </w:tc>
        <w:tc>
          <w:tcPr>
            <w:tcW w:w="2547" w:type="dxa"/>
            <w:shd w:val="clear" w:color="auto" w:fill="FFFFFF"/>
            <w:vAlign w:val="center"/>
          </w:tcPr>
          <w:p w14:paraId="17153CD4"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非法功能</w:t>
            </w:r>
          </w:p>
        </w:tc>
      </w:tr>
      <w:tr w:rsidR="00B579B8" w:rsidRPr="00B579B8" w14:paraId="6F681CD8" w14:textId="77777777" w:rsidTr="00B579B8">
        <w:trPr>
          <w:trHeight w:hRule="exact" w:val="374"/>
          <w:jc w:val="center"/>
        </w:trPr>
        <w:tc>
          <w:tcPr>
            <w:tcW w:w="1700" w:type="dxa"/>
            <w:shd w:val="clear" w:color="auto" w:fill="FFFFFF"/>
            <w:vAlign w:val="center"/>
          </w:tcPr>
          <w:p w14:paraId="276DEC29"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120~127</w:t>
            </w:r>
          </w:p>
        </w:tc>
        <w:tc>
          <w:tcPr>
            <w:tcW w:w="2547" w:type="dxa"/>
            <w:shd w:val="clear" w:color="auto" w:fill="FFFFFF"/>
            <w:vAlign w:val="center"/>
          </w:tcPr>
          <w:p w14:paraId="3F09A0BC"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保留</w:t>
            </w:r>
          </w:p>
        </w:tc>
      </w:tr>
      <w:tr w:rsidR="00B579B8" w:rsidRPr="00B579B8" w14:paraId="5AE938E1" w14:textId="77777777" w:rsidTr="00B579B8">
        <w:trPr>
          <w:trHeight w:hRule="exact" w:val="374"/>
          <w:jc w:val="center"/>
        </w:trPr>
        <w:tc>
          <w:tcPr>
            <w:tcW w:w="1700" w:type="dxa"/>
            <w:shd w:val="clear" w:color="auto" w:fill="FFFFFF"/>
            <w:vAlign w:val="center"/>
          </w:tcPr>
          <w:p w14:paraId="08276E6D"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128~255</w:t>
            </w:r>
          </w:p>
        </w:tc>
        <w:tc>
          <w:tcPr>
            <w:tcW w:w="2547" w:type="dxa"/>
            <w:shd w:val="clear" w:color="auto" w:fill="FFFFFF"/>
            <w:vAlign w:val="center"/>
          </w:tcPr>
          <w:p w14:paraId="6BC40B0F" w14:textId="77777777" w:rsidR="00B579B8" w:rsidRPr="00B579B8" w:rsidRDefault="00B579B8" w:rsidP="00B579B8">
            <w:pPr>
              <w:pStyle w:val="Other1"/>
              <w:spacing w:line="240" w:lineRule="auto"/>
              <w:rPr>
                <w:color w:val="000000"/>
                <w:sz w:val="18"/>
                <w:lang w:val="en-US" w:eastAsia="zh-CN"/>
              </w:rPr>
            </w:pPr>
            <w:r w:rsidRPr="00B579B8">
              <w:rPr>
                <w:color w:val="000000"/>
                <w:sz w:val="18"/>
                <w:lang w:val="en-US" w:eastAsia="zh-CN"/>
              </w:rPr>
              <w:t>异常响应</w:t>
            </w:r>
          </w:p>
        </w:tc>
      </w:tr>
    </w:tbl>
    <w:p w14:paraId="20498D39" w14:textId="3DF3BF0C" w:rsidR="00B579B8" w:rsidRDefault="00455E87" w:rsidP="00166065">
      <w:pPr>
        <w:pStyle w:val="afffffffff0"/>
      </w:pPr>
      <w:r>
        <w:rPr>
          <w:rFonts w:hint="eastAsia"/>
        </w:rPr>
        <w:t>MODBUS</w:t>
      </w:r>
      <w:r w:rsidR="00087072" w:rsidRPr="00087072">
        <w:rPr>
          <w:rFonts w:hint="eastAsia"/>
        </w:rPr>
        <w:t>通信规约常用功能码规定：</w:t>
      </w:r>
    </w:p>
    <w:p w14:paraId="3363BD64" w14:textId="36632736" w:rsidR="00087072" w:rsidRDefault="00455E87" w:rsidP="00087072">
      <w:pPr>
        <w:pStyle w:val="aff2"/>
        <w:spacing w:before="156" w:after="156"/>
      </w:pPr>
      <w:r>
        <w:rPr>
          <w:rFonts w:hint="eastAsia"/>
        </w:rPr>
        <w:t>Modbus</w:t>
      </w:r>
      <w:r w:rsidR="00BA0CA9">
        <w:rPr>
          <w:rFonts w:hint="eastAsia"/>
        </w:rPr>
        <w:t>常用</w:t>
      </w:r>
      <w:r w:rsidR="00087072" w:rsidRPr="00087072">
        <w:rPr>
          <w:rFonts w:hint="eastAsia"/>
        </w:rPr>
        <w:t>功能码规定</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632"/>
        <w:gridCol w:w="2446"/>
        <w:gridCol w:w="2446"/>
      </w:tblGrid>
      <w:tr w:rsidR="00087072" w:rsidRPr="00087072" w14:paraId="06DE624D" w14:textId="77777777" w:rsidTr="00087072">
        <w:trPr>
          <w:trHeight w:hRule="exact" w:val="456"/>
          <w:jc w:val="center"/>
        </w:trPr>
        <w:tc>
          <w:tcPr>
            <w:tcW w:w="1632" w:type="dxa"/>
            <w:tcBorders>
              <w:top w:val="single" w:sz="8" w:space="0" w:color="auto"/>
              <w:bottom w:val="single" w:sz="8" w:space="0" w:color="auto"/>
            </w:tcBorders>
            <w:shd w:val="clear" w:color="auto" w:fill="FFFFFF"/>
            <w:vAlign w:val="center"/>
          </w:tcPr>
          <w:p w14:paraId="643E4620" w14:textId="77777777" w:rsidR="00087072" w:rsidRPr="00087072" w:rsidRDefault="00087072" w:rsidP="00087072">
            <w:pPr>
              <w:pStyle w:val="Other1"/>
              <w:spacing w:line="240" w:lineRule="auto"/>
              <w:rPr>
                <w:sz w:val="18"/>
                <w:lang w:val="en-US" w:eastAsia="zh-CN"/>
              </w:rPr>
            </w:pPr>
            <w:r w:rsidRPr="00087072">
              <w:rPr>
                <w:color w:val="000000"/>
                <w:sz w:val="18"/>
                <w:lang w:val="en-US" w:eastAsia="zh-CN"/>
              </w:rPr>
              <w:t>功能码</w:t>
            </w:r>
          </w:p>
        </w:tc>
        <w:tc>
          <w:tcPr>
            <w:tcW w:w="2446" w:type="dxa"/>
            <w:tcBorders>
              <w:top w:val="single" w:sz="8" w:space="0" w:color="auto"/>
              <w:bottom w:val="single" w:sz="8" w:space="0" w:color="auto"/>
            </w:tcBorders>
            <w:shd w:val="clear" w:color="auto" w:fill="FFFFFF"/>
            <w:vAlign w:val="center"/>
          </w:tcPr>
          <w:p w14:paraId="4415212D" w14:textId="77777777" w:rsidR="00087072" w:rsidRPr="00087072" w:rsidRDefault="00087072" w:rsidP="00087072">
            <w:pPr>
              <w:pStyle w:val="Other1"/>
              <w:spacing w:line="240" w:lineRule="auto"/>
              <w:rPr>
                <w:sz w:val="18"/>
                <w:lang w:val="en-US"/>
              </w:rPr>
            </w:pPr>
            <w:r w:rsidRPr="00087072">
              <w:rPr>
                <w:color w:val="000000"/>
                <w:sz w:val="18"/>
                <w:lang w:val="en-US" w:eastAsia="zh-CN"/>
              </w:rPr>
              <w:t>名称</w:t>
            </w:r>
          </w:p>
        </w:tc>
        <w:tc>
          <w:tcPr>
            <w:tcW w:w="2446" w:type="dxa"/>
            <w:tcBorders>
              <w:top w:val="single" w:sz="8" w:space="0" w:color="auto"/>
              <w:bottom w:val="single" w:sz="8" w:space="0" w:color="auto"/>
            </w:tcBorders>
            <w:shd w:val="clear" w:color="auto" w:fill="FFFFFF"/>
            <w:vAlign w:val="center"/>
          </w:tcPr>
          <w:p w14:paraId="79A6963C"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作用</w:t>
            </w:r>
          </w:p>
        </w:tc>
      </w:tr>
      <w:tr w:rsidR="00087072" w:rsidRPr="00087072" w14:paraId="5E5AFB21" w14:textId="77777777" w:rsidTr="00087072">
        <w:trPr>
          <w:trHeight w:hRule="exact" w:val="467"/>
          <w:jc w:val="center"/>
        </w:trPr>
        <w:tc>
          <w:tcPr>
            <w:tcW w:w="1632" w:type="dxa"/>
            <w:tcBorders>
              <w:top w:val="single" w:sz="8" w:space="0" w:color="auto"/>
            </w:tcBorders>
            <w:shd w:val="clear" w:color="auto" w:fill="FFFFFF"/>
            <w:vAlign w:val="center"/>
          </w:tcPr>
          <w:p w14:paraId="1C6DEA08"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0x03</w:t>
            </w:r>
          </w:p>
        </w:tc>
        <w:tc>
          <w:tcPr>
            <w:tcW w:w="2446" w:type="dxa"/>
            <w:tcBorders>
              <w:top w:val="single" w:sz="8" w:space="0" w:color="auto"/>
            </w:tcBorders>
            <w:shd w:val="clear" w:color="auto" w:fill="FFFFFF"/>
            <w:vAlign w:val="center"/>
          </w:tcPr>
          <w:p w14:paraId="3FB80860"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读取保持寄存器</w:t>
            </w:r>
          </w:p>
        </w:tc>
        <w:tc>
          <w:tcPr>
            <w:tcW w:w="2446" w:type="dxa"/>
            <w:tcBorders>
              <w:top w:val="single" w:sz="8" w:space="0" w:color="auto"/>
            </w:tcBorders>
            <w:shd w:val="clear" w:color="auto" w:fill="FFFFFF"/>
            <w:vAlign w:val="center"/>
          </w:tcPr>
          <w:p w14:paraId="1226320E"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读取数据</w:t>
            </w:r>
          </w:p>
        </w:tc>
      </w:tr>
      <w:tr w:rsidR="00087072" w:rsidRPr="00087072" w14:paraId="701EDBC4" w14:textId="77777777" w:rsidTr="00087072">
        <w:trPr>
          <w:trHeight w:hRule="exact" w:val="467"/>
          <w:jc w:val="center"/>
        </w:trPr>
        <w:tc>
          <w:tcPr>
            <w:tcW w:w="1632" w:type="dxa"/>
            <w:shd w:val="clear" w:color="auto" w:fill="FFFFFF"/>
            <w:vAlign w:val="center"/>
          </w:tcPr>
          <w:p w14:paraId="63611C18"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0x06</w:t>
            </w:r>
          </w:p>
        </w:tc>
        <w:tc>
          <w:tcPr>
            <w:tcW w:w="2446" w:type="dxa"/>
            <w:shd w:val="clear" w:color="auto" w:fill="FFFFFF"/>
            <w:vAlign w:val="center"/>
          </w:tcPr>
          <w:p w14:paraId="1F7FAF45"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写单个保持寄存器</w:t>
            </w:r>
          </w:p>
        </w:tc>
        <w:tc>
          <w:tcPr>
            <w:tcW w:w="2446" w:type="dxa"/>
            <w:shd w:val="clear" w:color="auto" w:fill="FFFFFF"/>
            <w:vAlign w:val="center"/>
          </w:tcPr>
          <w:p w14:paraId="0073A8C9"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配置功能</w:t>
            </w:r>
            <w:r w:rsidRPr="00087072">
              <w:rPr>
                <w:color w:val="000000"/>
                <w:sz w:val="18"/>
                <w:lang w:val="en-US" w:eastAsia="zh-CN"/>
              </w:rPr>
              <w:t>/</w:t>
            </w:r>
            <w:r w:rsidRPr="00087072">
              <w:rPr>
                <w:color w:val="000000"/>
                <w:sz w:val="18"/>
                <w:lang w:val="en-US" w:eastAsia="zh-CN"/>
              </w:rPr>
              <w:t>写入数据</w:t>
            </w:r>
          </w:p>
        </w:tc>
      </w:tr>
      <w:tr w:rsidR="00087072" w:rsidRPr="00087072" w14:paraId="402113A7" w14:textId="77777777" w:rsidTr="00087072">
        <w:trPr>
          <w:trHeight w:hRule="exact" w:val="467"/>
          <w:jc w:val="center"/>
        </w:trPr>
        <w:tc>
          <w:tcPr>
            <w:tcW w:w="1632" w:type="dxa"/>
            <w:shd w:val="clear" w:color="auto" w:fill="FFFFFF"/>
            <w:vAlign w:val="center"/>
          </w:tcPr>
          <w:p w14:paraId="6AE1E99C"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0X10</w:t>
            </w:r>
          </w:p>
        </w:tc>
        <w:tc>
          <w:tcPr>
            <w:tcW w:w="2446" w:type="dxa"/>
            <w:shd w:val="clear" w:color="auto" w:fill="FFFFFF"/>
            <w:vAlign w:val="center"/>
          </w:tcPr>
          <w:p w14:paraId="77CBF157"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写多个保持寄存器</w:t>
            </w:r>
          </w:p>
        </w:tc>
        <w:tc>
          <w:tcPr>
            <w:tcW w:w="2446" w:type="dxa"/>
            <w:shd w:val="clear" w:color="auto" w:fill="FFFFFF"/>
            <w:vAlign w:val="center"/>
          </w:tcPr>
          <w:p w14:paraId="65F6978E"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配置功能</w:t>
            </w:r>
            <w:r w:rsidRPr="00087072">
              <w:rPr>
                <w:color w:val="000000"/>
                <w:sz w:val="18"/>
                <w:lang w:val="en-US" w:eastAsia="zh-CN"/>
              </w:rPr>
              <w:t>/</w:t>
            </w:r>
            <w:r w:rsidRPr="00087072">
              <w:rPr>
                <w:color w:val="000000"/>
                <w:sz w:val="18"/>
                <w:lang w:val="en-US" w:eastAsia="zh-CN"/>
              </w:rPr>
              <w:t>写入数据</w:t>
            </w:r>
          </w:p>
        </w:tc>
      </w:tr>
    </w:tbl>
    <w:p w14:paraId="23ECFD98" w14:textId="0BF6DF45" w:rsidR="00087072" w:rsidRDefault="00455E87" w:rsidP="00087072">
      <w:pPr>
        <w:pStyle w:val="affe"/>
        <w:spacing w:before="156" w:after="156"/>
      </w:pPr>
      <w:bookmarkStart w:id="142" w:name="_Toc126536932"/>
      <w:bookmarkStart w:id="143" w:name="_Toc126536984"/>
      <w:r>
        <w:rPr>
          <w:rFonts w:hint="eastAsia"/>
        </w:rPr>
        <w:t>Modbus</w:t>
      </w:r>
      <w:r w:rsidR="00BA0CA9">
        <w:rPr>
          <w:rFonts w:hint="eastAsia"/>
        </w:rPr>
        <w:t>-</w:t>
      </w:r>
      <w:r w:rsidR="00087072" w:rsidRPr="00087072">
        <w:rPr>
          <w:rFonts w:hint="eastAsia"/>
        </w:rPr>
        <w:t>RTU数据域</w:t>
      </w:r>
      <w:bookmarkEnd w:id="142"/>
      <w:bookmarkEnd w:id="143"/>
    </w:p>
    <w:p w14:paraId="78A62354" w14:textId="68778578" w:rsidR="00087072" w:rsidRDefault="00455E87" w:rsidP="00087072">
      <w:pPr>
        <w:pStyle w:val="affffb"/>
        <w:ind w:firstLine="420"/>
      </w:pPr>
      <w:r>
        <w:rPr>
          <w:rFonts w:hint="eastAsia"/>
        </w:rPr>
        <w:t>Modbus</w:t>
      </w:r>
      <w:r w:rsidR="00087072">
        <w:rPr>
          <w:rFonts w:hint="eastAsia"/>
        </w:rPr>
        <w:t>数据域包含了从设备（MCU或智能传感器）执行功能码定义所需要的数据或者响应主设备（RTU）时返回的数据，如寄存器地址、寄存器数量、数据长度、寄存器值、异常功能码等。</w:t>
      </w:r>
      <w:r>
        <w:rPr>
          <w:rFonts w:hint="eastAsia"/>
        </w:rPr>
        <w:t>MODBUS</w:t>
      </w:r>
      <w:r w:rsidR="00087072">
        <w:rPr>
          <w:rFonts w:hint="eastAsia"/>
        </w:rPr>
        <w:t>数据域的数据从左向右，低字节在前，高字节在后。</w:t>
      </w:r>
    </w:p>
    <w:p w14:paraId="18A64421" w14:textId="77777777" w:rsidR="00087072" w:rsidRDefault="00087072" w:rsidP="00087072">
      <w:pPr>
        <w:pStyle w:val="affffb"/>
        <w:ind w:firstLine="420"/>
      </w:pPr>
      <w:r>
        <w:rPr>
          <w:rFonts w:hint="eastAsia"/>
        </w:rPr>
        <w:t>水利工程（大坝安全）监测的寄存器地址为1000H~2FFFH，可用的寄存器数量总数为8096个。</w:t>
      </w:r>
    </w:p>
    <w:p w14:paraId="0224CE0A" w14:textId="0B0D92ED" w:rsidR="00087072" w:rsidRDefault="00455E87" w:rsidP="00087072">
      <w:pPr>
        <w:pStyle w:val="affffb"/>
        <w:ind w:firstLine="420"/>
      </w:pPr>
      <w:r>
        <w:rPr>
          <w:rFonts w:hint="eastAsia"/>
        </w:rPr>
        <w:t>Modbus</w:t>
      </w:r>
      <w:r w:rsidR="00BA0CA9">
        <w:rPr>
          <w:rFonts w:hint="eastAsia"/>
        </w:rPr>
        <w:t>-</w:t>
      </w:r>
      <w:r w:rsidR="00087072">
        <w:rPr>
          <w:rFonts w:hint="eastAsia"/>
        </w:rPr>
        <w:t>RTU通信的寄存器地址由2个字节组成，第1个字节数据范围为10~2F，第2个字节数据范围是00~FF。其中，第1个字节对应从设备类型，第2个字节对应从设备的数据寄存器类型。从设备类型与寄存器地址的第1个字节形成映射关系如下：</w:t>
      </w:r>
    </w:p>
    <w:p w14:paraId="156543DF" w14:textId="439BBD93" w:rsidR="00087072" w:rsidRDefault="00455E87" w:rsidP="00087072">
      <w:pPr>
        <w:pStyle w:val="aff2"/>
        <w:spacing w:before="156" w:after="156"/>
      </w:pPr>
      <w:r>
        <w:rPr>
          <w:rFonts w:hint="eastAsia"/>
        </w:rPr>
        <w:t>Modbus</w:t>
      </w:r>
      <w:r w:rsidR="00BA0CA9">
        <w:rPr>
          <w:rFonts w:hint="eastAsia"/>
        </w:rPr>
        <w:t>-</w:t>
      </w:r>
      <w:r w:rsidR="00087072" w:rsidRPr="00087072">
        <w:rPr>
          <w:rFonts w:hint="eastAsia"/>
        </w:rPr>
        <w:t>RTU通信的寄存器地址</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2427"/>
        <w:gridCol w:w="2427"/>
      </w:tblGrid>
      <w:tr w:rsidR="00087072" w:rsidRPr="00087072" w14:paraId="47BE3863" w14:textId="77777777" w:rsidTr="00087072">
        <w:trPr>
          <w:trHeight w:hRule="exact" w:val="379"/>
          <w:jc w:val="center"/>
        </w:trPr>
        <w:tc>
          <w:tcPr>
            <w:tcW w:w="2427" w:type="dxa"/>
            <w:tcBorders>
              <w:top w:val="single" w:sz="8" w:space="0" w:color="auto"/>
              <w:bottom w:val="single" w:sz="8" w:space="0" w:color="auto"/>
            </w:tcBorders>
            <w:shd w:val="clear" w:color="auto" w:fill="FFFFFF"/>
            <w:vAlign w:val="center"/>
          </w:tcPr>
          <w:p w14:paraId="51958A17" w14:textId="77777777" w:rsidR="00087072" w:rsidRPr="00087072" w:rsidRDefault="00087072" w:rsidP="00087072">
            <w:pPr>
              <w:pStyle w:val="Other1"/>
              <w:spacing w:line="240" w:lineRule="auto"/>
              <w:rPr>
                <w:sz w:val="18"/>
                <w:lang w:val="en-US" w:eastAsia="zh-CN"/>
              </w:rPr>
            </w:pPr>
            <w:r w:rsidRPr="00087072">
              <w:rPr>
                <w:sz w:val="18"/>
                <w:lang w:val="en-US" w:eastAsia="zh-CN"/>
              </w:rPr>
              <w:t>接入</w:t>
            </w:r>
            <w:r w:rsidRPr="00087072">
              <w:rPr>
                <w:rFonts w:hint="eastAsia"/>
                <w:sz w:val="18"/>
                <w:lang w:val="en-US" w:eastAsia="zh-CN"/>
              </w:rPr>
              <w:t>仪器</w:t>
            </w:r>
            <w:r w:rsidRPr="00087072">
              <w:rPr>
                <w:sz w:val="18"/>
                <w:lang w:val="en-US" w:eastAsia="zh-CN"/>
              </w:rPr>
              <w:t>设备</w:t>
            </w:r>
            <w:r w:rsidRPr="00087072">
              <w:rPr>
                <w:rFonts w:hint="eastAsia"/>
                <w:sz w:val="18"/>
                <w:lang w:val="en-US" w:eastAsia="zh-CN"/>
              </w:rPr>
              <w:t>类型</w:t>
            </w:r>
          </w:p>
        </w:tc>
        <w:tc>
          <w:tcPr>
            <w:tcW w:w="2427" w:type="dxa"/>
            <w:tcBorders>
              <w:top w:val="single" w:sz="8" w:space="0" w:color="auto"/>
              <w:bottom w:val="single" w:sz="8" w:space="0" w:color="auto"/>
            </w:tcBorders>
            <w:shd w:val="clear" w:color="auto" w:fill="FFFFFF"/>
            <w:vAlign w:val="center"/>
          </w:tcPr>
          <w:p w14:paraId="70DF75FC" w14:textId="77777777" w:rsidR="00087072" w:rsidRPr="00087072" w:rsidRDefault="00087072" w:rsidP="00087072">
            <w:pPr>
              <w:pStyle w:val="Other1"/>
              <w:spacing w:line="240" w:lineRule="auto"/>
              <w:rPr>
                <w:color w:val="000000"/>
                <w:sz w:val="18"/>
                <w:lang w:val="en-US" w:eastAsia="zh-CN"/>
              </w:rPr>
            </w:pPr>
            <w:r w:rsidRPr="00087072">
              <w:rPr>
                <w:sz w:val="18"/>
                <w:lang w:val="en-US" w:eastAsia="zh-CN"/>
              </w:rPr>
              <w:t>第一个字节</w:t>
            </w:r>
          </w:p>
        </w:tc>
      </w:tr>
      <w:tr w:rsidR="00087072" w:rsidRPr="00087072" w14:paraId="4937B5AD" w14:textId="77777777" w:rsidTr="00087072">
        <w:trPr>
          <w:trHeight w:hRule="exact" w:val="388"/>
          <w:jc w:val="center"/>
        </w:trPr>
        <w:tc>
          <w:tcPr>
            <w:tcW w:w="2427" w:type="dxa"/>
            <w:tcBorders>
              <w:top w:val="single" w:sz="8" w:space="0" w:color="auto"/>
            </w:tcBorders>
            <w:shd w:val="clear" w:color="auto" w:fill="FFFFFF"/>
            <w:vAlign w:val="center"/>
          </w:tcPr>
          <w:p w14:paraId="678600E9" w14:textId="77777777" w:rsidR="00087072" w:rsidRPr="00087072" w:rsidRDefault="00087072" w:rsidP="00087072">
            <w:pPr>
              <w:pStyle w:val="Other1"/>
              <w:spacing w:line="240" w:lineRule="auto"/>
              <w:rPr>
                <w:color w:val="000000"/>
                <w:sz w:val="18"/>
                <w:lang w:val="en-US" w:eastAsia="zh-CN"/>
              </w:rPr>
            </w:pPr>
            <w:r w:rsidRPr="00087072">
              <w:rPr>
                <w:rFonts w:hint="eastAsia"/>
                <w:color w:val="000000"/>
                <w:sz w:val="18"/>
                <w:lang w:val="en-US" w:eastAsia="zh-CN"/>
              </w:rPr>
              <w:t>采集设备（</w:t>
            </w:r>
            <w:r w:rsidRPr="00087072">
              <w:rPr>
                <w:color w:val="000000"/>
                <w:sz w:val="18"/>
                <w:lang w:val="en-US" w:eastAsia="zh-CN"/>
              </w:rPr>
              <w:t>MCU</w:t>
            </w:r>
            <w:r w:rsidRPr="00087072">
              <w:rPr>
                <w:rFonts w:hint="eastAsia"/>
                <w:color w:val="000000"/>
                <w:sz w:val="18"/>
                <w:lang w:val="en-US" w:eastAsia="zh-CN"/>
              </w:rPr>
              <w:t>)</w:t>
            </w:r>
          </w:p>
        </w:tc>
        <w:tc>
          <w:tcPr>
            <w:tcW w:w="2427" w:type="dxa"/>
            <w:tcBorders>
              <w:top w:val="single" w:sz="8" w:space="0" w:color="auto"/>
            </w:tcBorders>
            <w:shd w:val="clear" w:color="auto" w:fill="FFFFFF"/>
            <w:vAlign w:val="center"/>
          </w:tcPr>
          <w:p w14:paraId="1ADDC769"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10~11</w:t>
            </w:r>
          </w:p>
        </w:tc>
      </w:tr>
      <w:tr w:rsidR="00087072" w:rsidRPr="00087072" w14:paraId="39706B66" w14:textId="77777777" w:rsidTr="00087072">
        <w:trPr>
          <w:trHeight w:hRule="exact" w:val="388"/>
          <w:jc w:val="center"/>
        </w:trPr>
        <w:tc>
          <w:tcPr>
            <w:tcW w:w="2427" w:type="dxa"/>
            <w:shd w:val="clear" w:color="auto" w:fill="FFFFFF"/>
            <w:vAlign w:val="center"/>
          </w:tcPr>
          <w:p w14:paraId="79417FF7"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GNSS</w:t>
            </w:r>
          </w:p>
        </w:tc>
        <w:tc>
          <w:tcPr>
            <w:tcW w:w="2427" w:type="dxa"/>
            <w:shd w:val="clear" w:color="auto" w:fill="FFFFFF"/>
            <w:vAlign w:val="center"/>
          </w:tcPr>
          <w:p w14:paraId="60D729EE" w14:textId="77777777" w:rsidR="00087072" w:rsidRPr="00087072" w:rsidRDefault="00087072" w:rsidP="00087072">
            <w:pPr>
              <w:pStyle w:val="Other1"/>
              <w:spacing w:line="240" w:lineRule="auto"/>
              <w:rPr>
                <w:color w:val="000000"/>
                <w:sz w:val="18"/>
                <w:lang w:val="en-US" w:eastAsia="zh-CN"/>
              </w:rPr>
            </w:pPr>
            <w:r w:rsidRPr="00087072">
              <w:rPr>
                <w:color w:val="000000"/>
                <w:sz w:val="18"/>
                <w:lang w:val="en-US" w:eastAsia="zh-CN"/>
              </w:rPr>
              <w:t>12</w:t>
            </w:r>
          </w:p>
        </w:tc>
      </w:tr>
      <w:tr w:rsidR="00087072" w:rsidRPr="00087072" w14:paraId="0A7337C9" w14:textId="77777777" w:rsidTr="00087072">
        <w:trPr>
          <w:trHeight w:hRule="exact" w:val="388"/>
          <w:jc w:val="center"/>
        </w:trPr>
        <w:tc>
          <w:tcPr>
            <w:tcW w:w="2427" w:type="dxa"/>
            <w:shd w:val="clear" w:color="auto" w:fill="FFFFFF"/>
            <w:vAlign w:val="center"/>
          </w:tcPr>
          <w:p w14:paraId="28D4FD06" w14:textId="77777777" w:rsidR="00087072" w:rsidRPr="00087072" w:rsidRDefault="00087072" w:rsidP="00087072">
            <w:pPr>
              <w:pStyle w:val="Other1"/>
              <w:spacing w:line="240" w:lineRule="auto"/>
              <w:rPr>
                <w:color w:val="000000"/>
                <w:sz w:val="18"/>
                <w:lang w:val="en-US" w:eastAsia="zh-CN"/>
              </w:rPr>
            </w:pPr>
            <w:r w:rsidRPr="00087072">
              <w:rPr>
                <w:rFonts w:hint="eastAsia"/>
                <w:sz w:val="18"/>
              </w:rPr>
              <w:t>视频图像处理设备</w:t>
            </w:r>
            <w:r w:rsidRPr="00087072">
              <w:rPr>
                <w:rFonts w:hint="eastAsia"/>
                <w:color w:val="000000"/>
                <w:sz w:val="18"/>
              </w:rPr>
              <w:t>寄存器</w:t>
            </w:r>
          </w:p>
        </w:tc>
        <w:tc>
          <w:tcPr>
            <w:tcW w:w="2427" w:type="dxa"/>
            <w:shd w:val="clear" w:color="auto" w:fill="FFFFFF"/>
            <w:vAlign w:val="center"/>
          </w:tcPr>
          <w:p w14:paraId="0DFBA846" w14:textId="77777777" w:rsidR="00087072" w:rsidRPr="00087072" w:rsidRDefault="00087072" w:rsidP="00087072">
            <w:pPr>
              <w:pStyle w:val="Other1"/>
              <w:spacing w:line="240" w:lineRule="auto"/>
              <w:rPr>
                <w:color w:val="000000"/>
                <w:sz w:val="18"/>
                <w:lang w:val="en-US" w:eastAsia="zh-CN"/>
              </w:rPr>
            </w:pPr>
            <w:r w:rsidRPr="00087072">
              <w:rPr>
                <w:rFonts w:hint="eastAsia"/>
                <w:color w:val="000000"/>
                <w:sz w:val="18"/>
                <w:lang w:val="en-US" w:eastAsia="zh-CN"/>
              </w:rPr>
              <w:t>13</w:t>
            </w:r>
          </w:p>
        </w:tc>
      </w:tr>
      <w:tr w:rsidR="00087072" w:rsidRPr="00087072" w14:paraId="24A1E518" w14:textId="77777777" w:rsidTr="00087072">
        <w:trPr>
          <w:trHeight w:hRule="exact" w:val="388"/>
          <w:jc w:val="center"/>
        </w:trPr>
        <w:tc>
          <w:tcPr>
            <w:tcW w:w="2427" w:type="dxa"/>
            <w:shd w:val="clear" w:color="auto" w:fill="FFFFFF"/>
            <w:vAlign w:val="center"/>
          </w:tcPr>
          <w:p w14:paraId="012FCFE6" w14:textId="77777777" w:rsidR="00087072" w:rsidRPr="00087072" w:rsidRDefault="00087072" w:rsidP="00087072">
            <w:pPr>
              <w:pStyle w:val="Other1"/>
              <w:spacing w:line="240" w:lineRule="auto"/>
              <w:rPr>
                <w:color w:val="000000"/>
                <w:sz w:val="18"/>
                <w:lang w:val="en-US" w:eastAsia="zh-CN"/>
              </w:rPr>
            </w:pPr>
            <w:r w:rsidRPr="00087072">
              <w:rPr>
                <w:rFonts w:hint="eastAsia"/>
                <w:color w:val="000000"/>
                <w:sz w:val="18"/>
                <w:lang w:val="en-US" w:eastAsia="zh-CN"/>
              </w:rPr>
              <w:t>其他设备或智能传感器</w:t>
            </w:r>
          </w:p>
        </w:tc>
        <w:tc>
          <w:tcPr>
            <w:tcW w:w="2427" w:type="dxa"/>
            <w:shd w:val="clear" w:color="auto" w:fill="FFFFFF"/>
            <w:vAlign w:val="center"/>
          </w:tcPr>
          <w:p w14:paraId="22474EAC" w14:textId="77777777" w:rsidR="00087072" w:rsidRPr="00087072" w:rsidRDefault="00087072" w:rsidP="00087072">
            <w:pPr>
              <w:pStyle w:val="Other1"/>
              <w:spacing w:line="240" w:lineRule="auto"/>
              <w:rPr>
                <w:color w:val="000000"/>
                <w:sz w:val="18"/>
                <w:lang w:val="en-US" w:eastAsia="zh-CN"/>
              </w:rPr>
            </w:pPr>
            <w:r w:rsidRPr="00087072">
              <w:rPr>
                <w:rFonts w:hint="eastAsia"/>
                <w:color w:val="000000"/>
                <w:sz w:val="18"/>
                <w:lang w:val="en-US" w:eastAsia="zh-CN"/>
              </w:rPr>
              <w:t>14</w:t>
            </w:r>
          </w:p>
        </w:tc>
      </w:tr>
      <w:tr w:rsidR="00087072" w:rsidRPr="00087072" w14:paraId="28D952EA" w14:textId="77777777" w:rsidTr="00087072">
        <w:trPr>
          <w:trHeight w:hRule="exact" w:val="388"/>
          <w:jc w:val="center"/>
        </w:trPr>
        <w:tc>
          <w:tcPr>
            <w:tcW w:w="2427" w:type="dxa"/>
            <w:shd w:val="clear" w:color="auto" w:fill="FFFFFF"/>
            <w:vAlign w:val="center"/>
          </w:tcPr>
          <w:p w14:paraId="71DE8911" w14:textId="77777777" w:rsidR="00087072" w:rsidRPr="00087072" w:rsidRDefault="00087072" w:rsidP="00087072">
            <w:pPr>
              <w:pStyle w:val="Other1"/>
              <w:spacing w:line="240" w:lineRule="auto"/>
              <w:rPr>
                <w:color w:val="000000"/>
                <w:sz w:val="18"/>
                <w:lang w:val="en-US" w:eastAsia="zh-CN"/>
              </w:rPr>
            </w:pPr>
            <w:r w:rsidRPr="00087072">
              <w:rPr>
                <w:rFonts w:hint="eastAsia"/>
                <w:color w:val="000000"/>
                <w:sz w:val="18"/>
                <w:lang w:val="en-US" w:eastAsia="zh-CN"/>
              </w:rPr>
              <w:t>预留</w:t>
            </w:r>
          </w:p>
        </w:tc>
        <w:tc>
          <w:tcPr>
            <w:tcW w:w="2427" w:type="dxa"/>
            <w:shd w:val="clear" w:color="auto" w:fill="FFFFFF"/>
            <w:vAlign w:val="center"/>
          </w:tcPr>
          <w:p w14:paraId="013D5458" w14:textId="77777777" w:rsidR="00087072" w:rsidRPr="00087072" w:rsidRDefault="00087072" w:rsidP="00087072">
            <w:pPr>
              <w:pStyle w:val="Other1"/>
              <w:spacing w:line="240" w:lineRule="auto"/>
              <w:rPr>
                <w:color w:val="000000"/>
                <w:sz w:val="18"/>
                <w:lang w:val="en-US" w:eastAsia="zh-CN"/>
              </w:rPr>
            </w:pPr>
            <w:r w:rsidRPr="00087072">
              <w:rPr>
                <w:rFonts w:hint="eastAsia"/>
                <w:color w:val="000000"/>
                <w:sz w:val="18"/>
                <w:lang w:val="en-US" w:eastAsia="zh-CN"/>
              </w:rPr>
              <w:t>15~2F</w:t>
            </w:r>
          </w:p>
        </w:tc>
      </w:tr>
    </w:tbl>
    <w:p w14:paraId="6E787515" w14:textId="383A2FB6" w:rsidR="00087072" w:rsidRDefault="00455E87" w:rsidP="00087072">
      <w:pPr>
        <w:pStyle w:val="affffb"/>
        <w:ind w:firstLine="420"/>
      </w:pPr>
      <w:r>
        <w:rPr>
          <w:rFonts w:hint="eastAsia"/>
        </w:rPr>
        <w:t>Modbus</w:t>
      </w:r>
      <w:r w:rsidR="00BA0CA9">
        <w:rPr>
          <w:rFonts w:hint="eastAsia"/>
        </w:rPr>
        <w:t>-</w:t>
      </w:r>
      <w:r w:rsidR="000B06CE" w:rsidRPr="000B06CE">
        <w:rPr>
          <w:rFonts w:hint="eastAsia"/>
        </w:rPr>
        <w:t>RTU通信中每个寄存器地址可存放2个字节数据，其数据长度依据数据类型决定。char型占用1个字节，int型占用2个字节，long型占用4个字节，float型占用4个字节，double型占用8个字节，ASCII型占用4个字节。其中，ASCII数据类型是按照ASCII码十六进制格式存放，以表示对应的ASCII码表字符。如ASCII数据“3131313131313131”，表示字符：</w:t>
      </w:r>
      <w:r w:rsidR="00BA0CA9">
        <w:rPr>
          <w:rFonts w:hint="eastAsia"/>
        </w:rPr>
        <w:t>“</w:t>
      </w:r>
      <w:r w:rsidR="000B06CE" w:rsidRPr="000B06CE">
        <w:rPr>
          <w:rFonts w:hint="eastAsia"/>
        </w:rPr>
        <w:t>11111111</w:t>
      </w:r>
      <w:r w:rsidR="00BA0CA9">
        <w:rPr>
          <w:rFonts w:hint="eastAsia"/>
        </w:rPr>
        <w:t>”</w:t>
      </w:r>
      <w:r w:rsidR="000B06CE" w:rsidRPr="000B06CE">
        <w:rPr>
          <w:rFonts w:hint="eastAsia"/>
        </w:rPr>
        <w:t>。</w:t>
      </w:r>
    </w:p>
    <w:p w14:paraId="53B7D247" w14:textId="6549BD0D" w:rsidR="00DE7C47" w:rsidRDefault="00DE7C47" w:rsidP="00DE7C47">
      <w:pPr>
        <w:pStyle w:val="afff"/>
        <w:spacing w:before="156" w:after="156"/>
      </w:pPr>
      <w:bookmarkStart w:id="144" w:name="_Toc126536933"/>
      <w:r w:rsidRPr="00DE7C47">
        <w:rPr>
          <w:rFonts w:hint="eastAsia"/>
        </w:rPr>
        <w:lastRenderedPageBreak/>
        <w:t>MCU寄存器</w:t>
      </w:r>
      <w:bookmarkEnd w:id="144"/>
    </w:p>
    <w:p w14:paraId="58E697E1" w14:textId="386ABB0A" w:rsidR="00DE7C47" w:rsidRDefault="00DE7C47" w:rsidP="00DE7C47">
      <w:pPr>
        <w:pStyle w:val="affffb"/>
        <w:ind w:firstLine="420"/>
      </w:pPr>
      <w:r w:rsidRPr="00DE7C47">
        <w:rPr>
          <w:rFonts w:hint="eastAsia"/>
        </w:rPr>
        <w:t>采集</w:t>
      </w:r>
      <w:r w:rsidR="00497A0E">
        <w:rPr>
          <w:rFonts w:hint="eastAsia"/>
        </w:rPr>
        <w:t>装置</w:t>
      </w:r>
      <w:r w:rsidRPr="00DE7C47">
        <w:rPr>
          <w:rFonts w:hint="eastAsia"/>
        </w:rPr>
        <w:t>（MCU）的寄存器功能和地址分配如下：</w:t>
      </w:r>
    </w:p>
    <w:p w14:paraId="2A06DC9A" w14:textId="38B73EB0" w:rsidR="00DE7C47" w:rsidRDefault="00DE7C47" w:rsidP="00DE7C47">
      <w:pPr>
        <w:pStyle w:val="aff2"/>
        <w:spacing w:before="156" w:after="156"/>
      </w:pPr>
      <w:r w:rsidRPr="00DE7C47">
        <w:rPr>
          <w:rFonts w:hint="eastAsia"/>
        </w:rPr>
        <w:t>采集振弦式传感器的寄存器功能和地址表</w:t>
      </w:r>
    </w:p>
    <w:tbl>
      <w:tblPr>
        <w:tblW w:w="94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84"/>
        <w:gridCol w:w="1282"/>
        <w:gridCol w:w="1022"/>
        <w:gridCol w:w="1064"/>
        <w:gridCol w:w="1132"/>
        <w:gridCol w:w="941"/>
        <w:gridCol w:w="2730"/>
      </w:tblGrid>
      <w:tr w:rsidR="00DE7C47" w:rsidRPr="00DE7C47" w14:paraId="5B632B05" w14:textId="77777777" w:rsidTr="00DE7C47">
        <w:trPr>
          <w:trHeight w:hRule="exact" w:val="365"/>
          <w:jc w:val="center"/>
        </w:trPr>
        <w:tc>
          <w:tcPr>
            <w:tcW w:w="1284" w:type="dxa"/>
            <w:tcBorders>
              <w:top w:val="single" w:sz="8" w:space="0" w:color="auto"/>
              <w:bottom w:val="single" w:sz="8" w:space="0" w:color="auto"/>
            </w:tcBorders>
            <w:shd w:val="clear" w:color="auto" w:fill="FFFFFF"/>
            <w:vAlign w:val="center"/>
          </w:tcPr>
          <w:p w14:paraId="3BCA67F1" w14:textId="77777777" w:rsidR="00DE7C47" w:rsidRPr="00DE7C47" w:rsidRDefault="00DE7C47" w:rsidP="00DE7C47">
            <w:pPr>
              <w:pStyle w:val="Other1"/>
              <w:spacing w:line="240" w:lineRule="auto"/>
              <w:rPr>
                <w:sz w:val="18"/>
                <w:lang w:val="en-US" w:eastAsia="zh-CN"/>
              </w:rPr>
            </w:pPr>
            <w:r w:rsidRPr="00DE7C47">
              <w:rPr>
                <w:sz w:val="18"/>
                <w:lang w:val="en-US" w:eastAsia="zh-CN"/>
              </w:rPr>
              <w:t>寄存器类型</w:t>
            </w:r>
          </w:p>
        </w:tc>
        <w:tc>
          <w:tcPr>
            <w:tcW w:w="1282" w:type="dxa"/>
            <w:tcBorders>
              <w:top w:val="single" w:sz="8" w:space="0" w:color="auto"/>
              <w:bottom w:val="single" w:sz="8" w:space="0" w:color="auto"/>
            </w:tcBorders>
            <w:shd w:val="clear" w:color="auto" w:fill="FFFFFF"/>
            <w:vAlign w:val="center"/>
          </w:tcPr>
          <w:p w14:paraId="5F025DE4" w14:textId="77777777" w:rsidR="00DE7C47" w:rsidRPr="00DE7C47" w:rsidRDefault="00DE7C47" w:rsidP="00DE7C47">
            <w:pPr>
              <w:pStyle w:val="Other1"/>
              <w:spacing w:line="240" w:lineRule="auto"/>
              <w:rPr>
                <w:color w:val="000000"/>
                <w:sz w:val="18"/>
                <w:lang w:val="en-US" w:eastAsia="zh-CN"/>
              </w:rPr>
            </w:pPr>
            <w:r w:rsidRPr="00DE7C47">
              <w:rPr>
                <w:sz w:val="18"/>
                <w:lang w:val="en-US" w:eastAsia="zh-CN"/>
              </w:rPr>
              <w:t>寄存器地址</w:t>
            </w:r>
          </w:p>
        </w:tc>
        <w:tc>
          <w:tcPr>
            <w:tcW w:w="1022" w:type="dxa"/>
            <w:tcBorders>
              <w:top w:val="single" w:sz="8" w:space="0" w:color="auto"/>
              <w:bottom w:val="single" w:sz="8" w:space="0" w:color="auto"/>
            </w:tcBorders>
            <w:shd w:val="clear" w:color="auto" w:fill="FFFFFF"/>
            <w:vAlign w:val="center"/>
          </w:tcPr>
          <w:p w14:paraId="78D8EFC2" w14:textId="77777777" w:rsidR="00DE7C47" w:rsidRPr="00DE7C47" w:rsidRDefault="00DE7C47" w:rsidP="00DE7C47">
            <w:pPr>
              <w:pStyle w:val="Other1"/>
              <w:spacing w:line="240" w:lineRule="auto"/>
              <w:rPr>
                <w:sz w:val="18"/>
                <w:lang w:val="en-US" w:eastAsia="zh-CN"/>
              </w:rPr>
            </w:pPr>
            <w:r w:rsidRPr="00DE7C47">
              <w:rPr>
                <w:sz w:val="18"/>
                <w:lang w:val="en-US" w:eastAsia="zh-CN"/>
              </w:rPr>
              <w:t>寄存器长度</w:t>
            </w:r>
          </w:p>
        </w:tc>
        <w:tc>
          <w:tcPr>
            <w:tcW w:w="1064" w:type="dxa"/>
            <w:tcBorders>
              <w:top w:val="single" w:sz="8" w:space="0" w:color="auto"/>
              <w:bottom w:val="single" w:sz="8" w:space="0" w:color="auto"/>
            </w:tcBorders>
            <w:shd w:val="clear" w:color="auto" w:fill="FFFFFF"/>
            <w:vAlign w:val="center"/>
          </w:tcPr>
          <w:p w14:paraId="3572CFF3" w14:textId="77777777" w:rsidR="00DE7C47" w:rsidRPr="00DE7C47" w:rsidRDefault="00DE7C47" w:rsidP="00DE7C47">
            <w:pPr>
              <w:pStyle w:val="Other1"/>
              <w:spacing w:line="240" w:lineRule="auto"/>
              <w:rPr>
                <w:sz w:val="18"/>
                <w:lang w:val="en-US" w:eastAsia="zh-CN"/>
              </w:rPr>
            </w:pPr>
            <w:r w:rsidRPr="00DE7C47">
              <w:rPr>
                <w:sz w:val="18"/>
                <w:lang w:val="en-US" w:eastAsia="zh-CN"/>
              </w:rPr>
              <w:t>数据类型</w:t>
            </w:r>
          </w:p>
        </w:tc>
        <w:tc>
          <w:tcPr>
            <w:tcW w:w="1132" w:type="dxa"/>
            <w:tcBorders>
              <w:top w:val="single" w:sz="8" w:space="0" w:color="auto"/>
              <w:bottom w:val="single" w:sz="8" w:space="0" w:color="auto"/>
            </w:tcBorders>
            <w:shd w:val="clear" w:color="auto" w:fill="FFFFFF"/>
            <w:vAlign w:val="center"/>
          </w:tcPr>
          <w:p w14:paraId="10A07B77" w14:textId="77777777" w:rsidR="00DE7C47" w:rsidRPr="00DE7C47" w:rsidRDefault="00DE7C47" w:rsidP="00DE7C47">
            <w:pPr>
              <w:pStyle w:val="Other1"/>
              <w:spacing w:line="240" w:lineRule="auto"/>
              <w:rPr>
                <w:sz w:val="18"/>
                <w:lang w:val="en-US" w:eastAsia="zh-CN"/>
              </w:rPr>
            </w:pPr>
            <w:r w:rsidRPr="00DE7C47">
              <w:rPr>
                <w:sz w:val="18"/>
                <w:lang w:val="en-US" w:eastAsia="zh-CN"/>
              </w:rPr>
              <w:t>数据单位</w:t>
            </w:r>
          </w:p>
        </w:tc>
        <w:tc>
          <w:tcPr>
            <w:tcW w:w="941" w:type="dxa"/>
            <w:tcBorders>
              <w:top w:val="single" w:sz="8" w:space="0" w:color="auto"/>
              <w:bottom w:val="single" w:sz="8" w:space="0" w:color="auto"/>
            </w:tcBorders>
            <w:shd w:val="clear" w:color="auto" w:fill="FFFFFF"/>
            <w:vAlign w:val="center"/>
          </w:tcPr>
          <w:p w14:paraId="77AD4411" w14:textId="77777777" w:rsidR="00DE7C47" w:rsidRPr="00DE7C47" w:rsidRDefault="00DE7C47" w:rsidP="00DE7C47">
            <w:pPr>
              <w:pStyle w:val="Other1"/>
              <w:spacing w:line="240" w:lineRule="auto"/>
              <w:rPr>
                <w:sz w:val="18"/>
                <w:lang w:val="en-US" w:eastAsia="zh-CN"/>
              </w:rPr>
            </w:pPr>
            <w:r w:rsidRPr="00DE7C47">
              <w:rPr>
                <w:sz w:val="18"/>
                <w:lang w:val="en-US" w:eastAsia="zh-CN"/>
              </w:rPr>
              <w:t>读</w:t>
            </w:r>
            <w:r w:rsidRPr="00DE7C47">
              <w:rPr>
                <w:sz w:val="18"/>
                <w:lang w:val="en-US" w:eastAsia="zh-CN"/>
              </w:rPr>
              <w:t>/</w:t>
            </w:r>
            <w:r w:rsidRPr="00DE7C47">
              <w:rPr>
                <w:sz w:val="18"/>
                <w:lang w:val="en-US" w:eastAsia="zh-CN"/>
              </w:rPr>
              <w:t>写</w:t>
            </w:r>
          </w:p>
        </w:tc>
        <w:tc>
          <w:tcPr>
            <w:tcW w:w="2730" w:type="dxa"/>
            <w:tcBorders>
              <w:top w:val="single" w:sz="8" w:space="0" w:color="auto"/>
              <w:bottom w:val="single" w:sz="8" w:space="0" w:color="auto"/>
            </w:tcBorders>
            <w:shd w:val="clear" w:color="auto" w:fill="FFFFFF"/>
            <w:vAlign w:val="center"/>
          </w:tcPr>
          <w:p w14:paraId="4D193716" w14:textId="77777777" w:rsidR="00DE7C47" w:rsidRPr="00DE7C47" w:rsidRDefault="00DE7C47" w:rsidP="00DE7C47">
            <w:pPr>
              <w:pStyle w:val="Other1"/>
              <w:spacing w:line="240" w:lineRule="auto"/>
              <w:rPr>
                <w:sz w:val="18"/>
                <w:lang w:val="en-US" w:eastAsia="zh-CN"/>
              </w:rPr>
            </w:pPr>
            <w:r w:rsidRPr="00DE7C47">
              <w:rPr>
                <w:sz w:val="18"/>
                <w:lang w:val="en-US" w:eastAsia="zh-CN"/>
              </w:rPr>
              <w:t>备注</w:t>
            </w:r>
          </w:p>
        </w:tc>
      </w:tr>
      <w:tr w:rsidR="00DE7C47" w:rsidRPr="00DE7C47" w14:paraId="26016523" w14:textId="77777777" w:rsidTr="00DE7C47">
        <w:trPr>
          <w:trHeight w:hRule="exact" w:val="374"/>
          <w:jc w:val="center"/>
        </w:trPr>
        <w:tc>
          <w:tcPr>
            <w:tcW w:w="1284" w:type="dxa"/>
            <w:tcBorders>
              <w:top w:val="single" w:sz="8" w:space="0" w:color="auto"/>
            </w:tcBorders>
            <w:shd w:val="clear" w:color="auto" w:fill="FFFFFF"/>
            <w:vAlign w:val="center"/>
          </w:tcPr>
          <w:p w14:paraId="06764B77"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1</w:t>
            </w:r>
            <w:r w:rsidRPr="00DE7C47">
              <w:rPr>
                <w:color w:val="000000"/>
                <w:sz w:val="18"/>
                <w:lang w:val="en-US" w:eastAsia="zh-CN"/>
              </w:rPr>
              <w:t>频率</w:t>
            </w:r>
          </w:p>
        </w:tc>
        <w:tc>
          <w:tcPr>
            <w:tcW w:w="1282" w:type="dxa"/>
            <w:tcBorders>
              <w:top w:val="single" w:sz="8" w:space="0" w:color="auto"/>
            </w:tcBorders>
            <w:shd w:val="clear" w:color="auto" w:fill="FFFFFF"/>
            <w:vAlign w:val="center"/>
          </w:tcPr>
          <w:p w14:paraId="0339D63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1000H</w:t>
            </w:r>
          </w:p>
        </w:tc>
        <w:tc>
          <w:tcPr>
            <w:tcW w:w="1022" w:type="dxa"/>
            <w:tcBorders>
              <w:top w:val="single" w:sz="8" w:space="0" w:color="auto"/>
            </w:tcBorders>
            <w:shd w:val="clear" w:color="auto" w:fill="FFFFFF"/>
            <w:vAlign w:val="center"/>
          </w:tcPr>
          <w:p w14:paraId="5CDCE35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64" w:type="dxa"/>
            <w:tcBorders>
              <w:top w:val="single" w:sz="8" w:space="0" w:color="auto"/>
            </w:tcBorders>
            <w:shd w:val="clear" w:color="auto" w:fill="FFFFFF"/>
            <w:vAlign w:val="center"/>
          </w:tcPr>
          <w:p w14:paraId="210A39C8" w14:textId="77777777" w:rsidR="00DE7C47" w:rsidRPr="00DE7C47" w:rsidRDefault="00DE7C47" w:rsidP="00DE7C47">
            <w:pPr>
              <w:spacing w:line="240" w:lineRule="auto"/>
              <w:jc w:val="center"/>
              <w:rPr>
                <w:color w:val="000000"/>
                <w:sz w:val="18"/>
                <w:szCs w:val="17"/>
                <w:lang w:bidi="zh-TW"/>
              </w:rPr>
            </w:pPr>
            <w:r w:rsidRPr="00DE7C47">
              <w:rPr>
                <w:color w:val="000000"/>
                <w:sz w:val="18"/>
                <w:szCs w:val="17"/>
                <w:lang w:bidi="zh-TW"/>
              </w:rPr>
              <w:t>float</w:t>
            </w:r>
          </w:p>
        </w:tc>
        <w:tc>
          <w:tcPr>
            <w:tcW w:w="1132" w:type="dxa"/>
            <w:tcBorders>
              <w:top w:val="single" w:sz="8" w:space="0" w:color="auto"/>
            </w:tcBorders>
            <w:shd w:val="clear" w:color="auto" w:fill="FFFFFF"/>
            <w:vAlign w:val="center"/>
          </w:tcPr>
          <w:p w14:paraId="2057687A"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Hz</w:t>
            </w:r>
          </w:p>
        </w:tc>
        <w:tc>
          <w:tcPr>
            <w:tcW w:w="941" w:type="dxa"/>
            <w:tcBorders>
              <w:top w:val="single" w:sz="8" w:space="0" w:color="auto"/>
            </w:tcBorders>
            <w:shd w:val="clear" w:color="auto" w:fill="FFFFFF"/>
            <w:vAlign w:val="center"/>
          </w:tcPr>
          <w:p w14:paraId="544FDA59" w14:textId="77777777" w:rsidR="00DE7C47" w:rsidRPr="009D081A" w:rsidRDefault="00DE7C47" w:rsidP="009D081A">
            <w:pPr>
              <w:pStyle w:val="Other1"/>
              <w:spacing w:line="240" w:lineRule="auto"/>
              <w:rPr>
                <w:sz w:val="18"/>
                <w:lang w:val="en-US" w:eastAsia="zh-CN"/>
              </w:rPr>
            </w:pPr>
            <w:r w:rsidRPr="009D081A">
              <w:rPr>
                <w:sz w:val="18"/>
                <w:lang w:val="en-US" w:eastAsia="zh-CN"/>
              </w:rPr>
              <w:t>读</w:t>
            </w:r>
          </w:p>
        </w:tc>
        <w:tc>
          <w:tcPr>
            <w:tcW w:w="2730" w:type="dxa"/>
            <w:tcBorders>
              <w:top w:val="single" w:sz="8" w:space="0" w:color="auto"/>
            </w:tcBorders>
            <w:shd w:val="clear" w:color="auto" w:fill="FFFFFF"/>
            <w:vAlign w:val="center"/>
          </w:tcPr>
          <w:p w14:paraId="167873DB" w14:textId="77777777" w:rsidR="00DE7C47" w:rsidRPr="00DE7C47" w:rsidRDefault="00DE7C47" w:rsidP="00DE7C47">
            <w:pPr>
              <w:spacing w:line="240" w:lineRule="auto"/>
              <w:jc w:val="center"/>
              <w:rPr>
                <w:sz w:val="18"/>
                <w:szCs w:val="17"/>
                <w:lang w:bidi="zh-TW"/>
              </w:rPr>
            </w:pPr>
          </w:p>
        </w:tc>
      </w:tr>
      <w:tr w:rsidR="00DE7C47" w:rsidRPr="00DE7C47" w14:paraId="5B4D84C3" w14:textId="77777777" w:rsidTr="00DE7C47">
        <w:trPr>
          <w:trHeight w:hRule="exact" w:val="374"/>
          <w:jc w:val="center"/>
        </w:trPr>
        <w:tc>
          <w:tcPr>
            <w:tcW w:w="1284" w:type="dxa"/>
            <w:shd w:val="clear" w:color="auto" w:fill="FFFFFF"/>
            <w:vAlign w:val="center"/>
          </w:tcPr>
          <w:p w14:paraId="1E91BB9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1</w:t>
            </w:r>
            <w:r w:rsidRPr="00DE7C47">
              <w:rPr>
                <w:color w:val="000000"/>
                <w:sz w:val="18"/>
                <w:lang w:val="en-US" w:eastAsia="zh-CN"/>
              </w:rPr>
              <w:t>温度</w:t>
            </w:r>
          </w:p>
        </w:tc>
        <w:tc>
          <w:tcPr>
            <w:tcW w:w="1282" w:type="dxa"/>
            <w:shd w:val="clear" w:color="auto" w:fill="FFFFFF"/>
            <w:vAlign w:val="center"/>
          </w:tcPr>
          <w:p w14:paraId="57D77650"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1002H</w:t>
            </w:r>
          </w:p>
        </w:tc>
        <w:tc>
          <w:tcPr>
            <w:tcW w:w="1022" w:type="dxa"/>
            <w:shd w:val="clear" w:color="auto" w:fill="FFFFFF"/>
            <w:vAlign w:val="center"/>
          </w:tcPr>
          <w:p w14:paraId="7FE2B3B3"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64" w:type="dxa"/>
            <w:shd w:val="clear" w:color="auto" w:fill="FFFFFF"/>
            <w:vAlign w:val="center"/>
          </w:tcPr>
          <w:p w14:paraId="3714D5A9" w14:textId="77777777" w:rsidR="00DE7C47" w:rsidRPr="00DE7C47" w:rsidRDefault="00DE7C47" w:rsidP="00DE7C47">
            <w:pPr>
              <w:spacing w:line="240" w:lineRule="auto"/>
              <w:jc w:val="center"/>
              <w:rPr>
                <w:color w:val="000000"/>
                <w:sz w:val="18"/>
                <w:szCs w:val="17"/>
                <w:lang w:bidi="zh-TW"/>
              </w:rPr>
            </w:pPr>
            <w:r w:rsidRPr="00DE7C47">
              <w:rPr>
                <w:color w:val="000000"/>
                <w:sz w:val="18"/>
                <w:szCs w:val="17"/>
                <w:lang w:bidi="zh-TW"/>
              </w:rPr>
              <w:t>float</w:t>
            </w:r>
          </w:p>
        </w:tc>
        <w:tc>
          <w:tcPr>
            <w:tcW w:w="1132" w:type="dxa"/>
            <w:shd w:val="clear" w:color="auto" w:fill="FFFFFF"/>
            <w:vAlign w:val="center"/>
          </w:tcPr>
          <w:p w14:paraId="35558325"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941" w:type="dxa"/>
            <w:shd w:val="clear" w:color="auto" w:fill="FFFFFF"/>
            <w:vAlign w:val="center"/>
          </w:tcPr>
          <w:p w14:paraId="2C94F89C" w14:textId="77777777" w:rsidR="00DE7C47" w:rsidRPr="009D081A" w:rsidRDefault="00DE7C47" w:rsidP="009D081A">
            <w:pPr>
              <w:pStyle w:val="Other1"/>
              <w:spacing w:line="240" w:lineRule="auto"/>
              <w:rPr>
                <w:sz w:val="18"/>
                <w:lang w:val="en-US" w:eastAsia="zh-CN"/>
              </w:rPr>
            </w:pPr>
            <w:r w:rsidRPr="009D081A">
              <w:rPr>
                <w:sz w:val="18"/>
                <w:lang w:val="en-US" w:eastAsia="zh-CN"/>
              </w:rPr>
              <w:t>读</w:t>
            </w:r>
          </w:p>
        </w:tc>
        <w:tc>
          <w:tcPr>
            <w:tcW w:w="2730" w:type="dxa"/>
            <w:shd w:val="clear" w:color="auto" w:fill="FFFFFF"/>
            <w:vAlign w:val="center"/>
          </w:tcPr>
          <w:p w14:paraId="6A124E2A" w14:textId="77777777" w:rsidR="00DE7C47" w:rsidRPr="00DE7C47" w:rsidRDefault="00DE7C47" w:rsidP="00DE7C47">
            <w:pPr>
              <w:spacing w:line="240" w:lineRule="auto"/>
              <w:jc w:val="center"/>
              <w:rPr>
                <w:sz w:val="18"/>
                <w:szCs w:val="17"/>
                <w:lang w:bidi="zh-TW"/>
              </w:rPr>
            </w:pPr>
          </w:p>
        </w:tc>
      </w:tr>
      <w:tr w:rsidR="00DE7C47" w:rsidRPr="00DE7C47" w14:paraId="41697D1C" w14:textId="77777777" w:rsidTr="00DE7C47">
        <w:trPr>
          <w:trHeight w:hRule="exact" w:val="374"/>
          <w:jc w:val="center"/>
        </w:trPr>
        <w:tc>
          <w:tcPr>
            <w:tcW w:w="1284" w:type="dxa"/>
            <w:shd w:val="clear" w:color="auto" w:fill="FFFFFF"/>
            <w:vAlign w:val="center"/>
          </w:tcPr>
          <w:p w14:paraId="47EB0F12"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2</w:t>
            </w:r>
            <w:r w:rsidRPr="00DE7C47">
              <w:rPr>
                <w:color w:val="000000"/>
                <w:sz w:val="18"/>
                <w:lang w:val="en-US" w:eastAsia="zh-CN"/>
              </w:rPr>
              <w:t>频率</w:t>
            </w:r>
          </w:p>
        </w:tc>
        <w:tc>
          <w:tcPr>
            <w:tcW w:w="1282" w:type="dxa"/>
            <w:shd w:val="clear" w:color="auto" w:fill="FFFFFF"/>
            <w:vAlign w:val="center"/>
          </w:tcPr>
          <w:p w14:paraId="1FAE0467"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1004H</w:t>
            </w:r>
          </w:p>
        </w:tc>
        <w:tc>
          <w:tcPr>
            <w:tcW w:w="1022" w:type="dxa"/>
            <w:shd w:val="clear" w:color="auto" w:fill="FFFFFF"/>
            <w:vAlign w:val="center"/>
          </w:tcPr>
          <w:p w14:paraId="71EB953E"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64" w:type="dxa"/>
            <w:shd w:val="clear" w:color="auto" w:fill="FFFFFF"/>
            <w:vAlign w:val="center"/>
          </w:tcPr>
          <w:p w14:paraId="75C963B5" w14:textId="77777777" w:rsidR="00DE7C47" w:rsidRPr="00DE7C47" w:rsidRDefault="00DE7C47" w:rsidP="00DE7C47">
            <w:pPr>
              <w:spacing w:line="240" w:lineRule="auto"/>
              <w:jc w:val="center"/>
              <w:rPr>
                <w:color w:val="000000"/>
                <w:sz w:val="18"/>
                <w:szCs w:val="17"/>
                <w:lang w:bidi="zh-TW"/>
              </w:rPr>
            </w:pPr>
            <w:r w:rsidRPr="00DE7C47">
              <w:rPr>
                <w:color w:val="000000"/>
                <w:sz w:val="18"/>
                <w:szCs w:val="17"/>
                <w:lang w:bidi="zh-TW"/>
              </w:rPr>
              <w:t>float</w:t>
            </w:r>
          </w:p>
        </w:tc>
        <w:tc>
          <w:tcPr>
            <w:tcW w:w="1132" w:type="dxa"/>
            <w:shd w:val="clear" w:color="auto" w:fill="FFFFFF"/>
            <w:vAlign w:val="center"/>
          </w:tcPr>
          <w:p w14:paraId="4A02FE14"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Hz</w:t>
            </w:r>
          </w:p>
        </w:tc>
        <w:tc>
          <w:tcPr>
            <w:tcW w:w="941" w:type="dxa"/>
            <w:shd w:val="clear" w:color="auto" w:fill="FFFFFF"/>
            <w:vAlign w:val="center"/>
          </w:tcPr>
          <w:p w14:paraId="6FDA31AF" w14:textId="77777777" w:rsidR="00DE7C47" w:rsidRPr="009D081A" w:rsidRDefault="00DE7C47" w:rsidP="009D081A">
            <w:pPr>
              <w:pStyle w:val="Other1"/>
              <w:spacing w:line="240" w:lineRule="auto"/>
              <w:rPr>
                <w:sz w:val="18"/>
                <w:lang w:val="en-US" w:eastAsia="zh-CN"/>
              </w:rPr>
            </w:pPr>
            <w:r w:rsidRPr="009D081A">
              <w:rPr>
                <w:sz w:val="18"/>
                <w:lang w:val="en-US" w:eastAsia="zh-CN"/>
              </w:rPr>
              <w:t>读</w:t>
            </w:r>
          </w:p>
        </w:tc>
        <w:tc>
          <w:tcPr>
            <w:tcW w:w="2730" w:type="dxa"/>
            <w:shd w:val="clear" w:color="auto" w:fill="FFFFFF"/>
            <w:vAlign w:val="center"/>
          </w:tcPr>
          <w:p w14:paraId="20B10069" w14:textId="77777777" w:rsidR="00DE7C47" w:rsidRPr="00DE7C47" w:rsidRDefault="00DE7C47" w:rsidP="00DE7C47">
            <w:pPr>
              <w:spacing w:line="240" w:lineRule="auto"/>
              <w:jc w:val="center"/>
              <w:rPr>
                <w:sz w:val="18"/>
                <w:szCs w:val="17"/>
                <w:lang w:bidi="zh-TW"/>
              </w:rPr>
            </w:pPr>
          </w:p>
        </w:tc>
      </w:tr>
      <w:tr w:rsidR="00DE7C47" w:rsidRPr="00DE7C47" w14:paraId="382392FA" w14:textId="77777777" w:rsidTr="00DE7C47">
        <w:trPr>
          <w:trHeight w:hRule="exact" w:val="374"/>
          <w:jc w:val="center"/>
        </w:trPr>
        <w:tc>
          <w:tcPr>
            <w:tcW w:w="1284" w:type="dxa"/>
            <w:shd w:val="clear" w:color="auto" w:fill="FFFFFF"/>
            <w:vAlign w:val="center"/>
          </w:tcPr>
          <w:p w14:paraId="06F16129"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2</w:t>
            </w:r>
            <w:r w:rsidRPr="00DE7C47">
              <w:rPr>
                <w:color w:val="000000"/>
                <w:sz w:val="18"/>
                <w:lang w:val="en-US" w:eastAsia="zh-CN"/>
              </w:rPr>
              <w:t>温度</w:t>
            </w:r>
          </w:p>
        </w:tc>
        <w:tc>
          <w:tcPr>
            <w:tcW w:w="1282" w:type="dxa"/>
            <w:shd w:val="clear" w:color="auto" w:fill="FFFFFF"/>
            <w:vAlign w:val="center"/>
          </w:tcPr>
          <w:p w14:paraId="7529080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1006H</w:t>
            </w:r>
          </w:p>
        </w:tc>
        <w:tc>
          <w:tcPr>
            <w:tcW w:w="1022" w:type="dxa"/>
            <w:shd w:val="clear" w:color="auto" w:fill="FFFFFF"/>
            <w:vAlign w:val="center"/>
          </w:tcPr>
          <w:p w14:paraId="42260634"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64" w:type="dxa"/>
            <w:shd w:val="clear" w:color="auto" w:fill="FFFFFF"/>
            <w:vAlign w:val="center"/>
          </w:tcPr>
          <w:p w14:paraId="47C8D6ED" w14:textId="77777777" w:rsidR="00DE7C47" w:rsidRPr="00DE7C47" w:rsidRDefault="00DE7C47" w:rsidP="00DE7C47">
            <w:pPr>
              <w:spacing w:line="240" w:lineRule="auto"/>
              <w:jc w:val="center"/>
              <w:rPr>
                <w:color w:val="000000"/>
                <w:sz w:val="18"/>
                <w:szCs w:val="17"/>
                <w:lang w:bidi="zh-TW"/>
              </w:rPr>
            </w:pPr>
            <w:r w:rsidRPr="00DE7C47">
              <w:rPr>
                <w:color w:val="000000"/>
                <w:sz w:val="18"/>
                <w:szCs w:val="17"/>
                <w:lang w:bidi="zh-TW"/>
              </w:rPr>
              <w:t>float</w:t>
            </w:r>
          </w:p>
        </w:tc>
        <w:tc>
          <w:tcPr>
            <w:tcW w:w="1132" w:type="dxa"/>
            <w:shd w:val="clear" w:color="auto" w:fill="FFFFFF"/>
            <w:vAlign w:val="center"/>
          </w:tcPr>
          <w:p w14:paraId="7EEA1A5C"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941" w:type="dxa"/>
            <w:shd w:val="clear" w:color="auto" w:fill="FFFFFF"/>
            <w:vAlign w:val="center"/>
          </w:tcPr>
          <w:p w14:paraId="76023A92" w14:textId="77777777" w:rsidR="00DE7C47" w:rsidRPr="009D081A" w:rsidRDefault="00DE7C47" w:rsidP="009D081A">
            <w:pPr>
              <w:pStyle w:val="Other1"/>
              <w:spacing w:line="240" w:lineRule="auto"/>
              <w:rPr>
                <w:sz w:val="18"/>
                <w:lang w:val="en-US" w:eastAsia="zh-CN"/>
              </w:rPr>
            </w:pPr>
            <w:r w:rsidRPr="009D081A">
              <w:rPr>
                <w:sz w:val="18"/>
                <w:lang w:val="en-US" w:eastAsia="zh-CN"/>
              </w:rPr>
              <w:t>读</w:t>
            </w:r>
          </w:p>
        </w:tc>
        <w:tc>
          <w:tcPr>
            <w:tcW w:w="2730" w:type="dxa"/>
            <w:shd w:val="clear" w:color="auto" w:fill="FFFFFF"/>
            <w:vAlign w:val="center"/>
          </w:tcPr>
          <w:p w14:paraId="4E8DFCAF" w14:textId="77777777" w:rsidR="00DE7C47" w:rsidRPr="00DE7C47" w:rsidRDefault="00DE7C47" w:rsidP="00DE7C47">
            <w:pPr>
              <w:spacing w:line="240" w:lineRule="auto"/>
              <w:jc w:val="center"/>
              <w:rPr>
                <w:sz w:val="18"/>
                <w:szCs w:val="17"/>
                <w:lang w:bidi="zh-TW"/>
              </w:rPr>
            </w:pPr>
          </w:p>
        </w:tc>
      </w:tr>
      <w:tr w:rsidR="00DE7C47" w:rsidRPr="00DE7C47" w14:paraId="43DCC3DA" w14:textId="77777777" w:rsidTr="00DE7C47">
        <w:trPr>
          <w:trHeight w:hRule="exact" w:val="374"/>
          <w:jc w:val="center"/>
        </w:trPr>
        <w:tc>
          <w:tcPr>
            <w:tcW w:w="1284" w:type="dxa"/>
            <w:shd w:val="clear" w:color="auto" w:fill="FFFFFF"/>
            <w:vAlign w:val="center"/>
          </w:tcPr>
          <w:p w14:paraId="47CA4CA6" w14:textId="77777777" w:rsidR="00DE7C47" w:rsidRPr="00DE7C47" w:rsidRDefault="00DE7C47" w:rsidP="00DE7C47">
            <w:pPr>
              <w:pStyle w:val="Other1"/>
              <w:spacing w:line="240" w:lineRule="auto"/>
              <w:rPr>
                <w:color w:val="000000"/>
                <w:sz w:val="18"/>
                <w:lang w:val="en-US" w:eastAsia="zh-CN"/>
              </w:rPr>
            </w:pPr>
            <w:r w:rsidRPr="00DE7C47">
              <w:rPr>
                <w:rFonts w:hint="eastAsia"/>
                <w:color w:val="000000"/>
                <w:sz w:val="18"/>
                <w:lang w:val="en-US" w:eastAsia="zh-CN"/>
              </w:rPr>
              <w:t>.</w:t>
            </w:r>
          </w:p>
        </w:tc>
        <w:tc>
          <w:tcPr>
            <w:tcW w:w="1282" w:type="dxa"/>
            <w:shd w:val="clear" w:color="auto" w:fill="FFFFFF"/>
            <w:vAlign w:val="center"/>
          </w:tcPr>
          <w:p w14:paraId="36EB4F40" w14:textId="77777777" w:rsidR="00DE7C47" w:rsidRPr="00DE7C47" w:rsidRDefault="00DE7C47" w:rsidP="00DE7C47">
            <w:pPr>
              <w:spacing w:line="240" w:lineRule="auto"/>
              <w:jc w:val="center"/>
              <w:rPr>
                <w:color w:val="000000"/>
                <w:sz w:val="18"/>
              </w:rPr>
            </w:pPr>
            <w:r w:rsidRPr="00DE7C47">
              <w:rPr>
                <w:color w:val="000000"/>
                <w:sz w:val="18"/>
              </w:rPr>
              <w:t>...</w:t>
            </w:r>
          </w:p>
        </w:tc>
        <w:tc>
          <w:tcPr>
            <w:tcW w:w="1022" w:type="dxa"/>
            <w:shd w:val="clear" w:color="auto" w:fill="FFFFFF"/>
            <w:vAlign w:val="center"/>
          </w:tcPr>
          <w:p w14:paraId="7C4C2702" w14:textId="77777777" w:rsidR="00DE7C47" w:rsidRPr="00DE7C47" w:rsidRDefault="00DE7C47" w:rsidP="00DE7C47">
            <w:pPr>
              <w:spacing w:line="240" w:lineRule="auto"/>
              <w:jc w:val="center"/>
              <w:rPr>
                <w:color w:val="000000"/>
                <w:sz w:val="18"/>
              </w:rPr>
            </w:pPr>
            <w:r w:rsidRPr="00DE7C47">
              <w:rPr>
                <w:color w:val="000000"/>
                <w:sz w:val="18"/>
              </w:rPr>
              <w:t>...</w:t>
            </w:r>
          </w:p>
        </w:tc>
        <w:tc>
          <w:tcPr>
            <w:tcW w:w="1064" w:type="dxa"/>
            <w:shd w:val="clear" w:color="auto" w:fill="FFFFFF"/>
            <w:vAlign w:val="center"/>
          </w:tcPr>
          <w:p w14:paraId="108172FD" w14:textId="77777777" w:rsidR="00DE7C47" w:rsidRPr="00DE7C47" w:rsidRDefault="00DE7C47" w:rsidP="00DE7C47">
            <w:pPr>
              <w:spacing w:line="240" w:lineRule="auto"/>
              <w:jc w:val="center"/>
              <w:rPr>
                <w:color w:val="000000"/>
                <w:sz w:val="18"/>
              </w:rPr>
            </w:pPr>
            <w:r w:rsidRPr="00DE7C47">
              <w:rPr>
                <w:color w:val="000000"/>
                <w:sz w:val="18"/>
              </w:rPr>
              <w:t>...</w:t>
            </w:r>
          </w:p>
        </w:tc>
        <w:tc>
          <w:tcPr>
            <w:tcW w:w="1132" w:type="dxa"/>
            <w:shd w:val="clear" w:color="auto" w:fill="FFFFFF"/>
            <w:vAlign w:val="center"/>
          </w:tcPr>
          <w:p w14:paraId="5124FFBE" w14:textId="77777777" w:rsidR="00DE7C47" w:rsidRPr="00DE7C47" w:rsidRDefault="00DE7C47" w:rsidP="00DE7C47">
            <w:pPr>
              <w:spacing w:line="240" w:lineRule="auto"/>
              <w:jc w:val="center"/>
              <w:rPr>
                <w:color w:val="000000"/>
                <w:sz w:val="18"/>
              </w:rPr>
            </w:pPr>
            <w:r w:rsidRPr="00DE7C47">
              <w:rPr>
                <w:color w:val="000000"/>
                <w:sz w:val="18"/>
              </w:rPr>
              <w:t>...</w:t>
            </w:r>
          </w:p>
        </w:tc>
        <w:tc>
          <w:tcPr>
            <w:tcW w:w="941" w:type="dxa"/>
            <w:shd w:val="clear" w:color="auto" w:fill="FFFFFF"/>
            <w:vAlign w:val="center"/>
          </w:tcPr>
          <w:p w14:paraId="1373FFD5" w14:textId="77777777" w:rsidR="00DE7C47" w:rsidRPr="00DE7C47" w:rsidRDefault="00DE7C47" w:rsidP="00DE7C47">
            <w:pPr>
              <w:spacing w:line="240" w:lineRule="auto"/>
              <w:jc w:val="center"/>
              <w:rPr>
                <w:sz w:val="18"/>
                <w:szCs w:val="17"/>
                <w:lang w:bidi="zh-TW"/>
              </w:rPr>
            </w:pPr>
            <w:r w:rsidRPr="00DE7C47">
              <w:rPr>
                <w:color w:val="000000"/>
                <w:sz w:val="18"/>
              </w:rPr>
              <w:t>...</w:t>
            </w:r>
          </w:p>
        </w:tc>
        <w:tc>
          <w:tcPr>
            <w:tcW w:w="2730" w:type="dxa"/>
            <w:shd w:val="clear" w:color="auto" w:fill="FFFFFF"/>
            <w:vAlign w:val="center"/>
          </w:tcPr>
          <w:p w14:paraId="642A3FC1" w14:textId="77777777" w:rsidR="00DE7C47" w:rsidRPr="00DE7C47" w:rsidRDefault="00DE7C47" w:rsidP="00DE7C47">
            <w:pPr>
              <w:spacing w:line="240" w:lineRule="auto"/>
              <w:jc w:val="center"/>
              <w:rPr>
                <w:sz w:val="18"/>
                <w:szCs w:val="17"/>
                <w:lang w:bidi="zh-TW"/>
              </w:rPr>
            </w:pPr>
          </w:p>
        </w:tc>
      </w:tr>
      <w:tr w:rsidR="00DE7C47" w:rsidRPr="00DE7C47" w14:paraId="4419FEAB" w14:textId="77777777" w:rsidTr="00DE7C47">
        <w:trPr>
          <w:trHeight w:hRule="exact" w:val="374"/>
          <w:jc w:val="center"/>
        </w:trPr>
        <w:tc>
          <w:tcPr>
            <w:tcW w:w="1284" w:type="dxa"/>
            <w:shd w:val="clear" w:color="auto" w:fill="FFFFFF"/>
            <w:vAlign w:val="center"/>
          </w:tcPr>
          <w:p w14:paraId="07525BE3"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64</w:t>
            </w:r>
            <w:r w:rsidRPr="00DE7C47">
              <w:rPr>
                <w:color w:val="000000"/>
                <w:sz w:val="18"/>
                <w:lang w:val="en-US" w:eastAsia="zh-CN"/>
              </w:rPr>
              <w:t>频率</w:t>
            </w:r>
          </w:p>
        </w:tc>
        <w:tc>
          <w:tcPr>
            <w:tcW w:w="1282" w:type="dxa"/>
            <w:shd w:val="clear" w:color="auto" w:fill="FFFFFF"/>
            <w:vAlign w:val="center"/>
          </w:tcPr>
          <w:p w14:paraId="7D9BD732"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10FCH</w:t>
            </w:r>
          </w:p>
        </w:tc>
        <w:tc>
          <w:tcPr>
            <w:tcW w:w="1022" w:type="dxa"/>
            <w:shd w:val="clear" w:color="auto" w:fill="FFFFFF"/>
            <w:vAlign w:val="center"/>
          </w:tcPr>
          <w:p w14:paraId="5E9BA12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64" w:type="dxa"/>
            <w:shd w:val="clear" w:color="auto" w:fill="FFFFFF"/>
            <w:vAlign w:val="center"/>
          </w:tcPr>
          <w:p w14:paraId="13826F73" w14:textId="77777777" w:rsidR="00DE7C47" w:rsidRPr="00DE7C47" w:rsidRDefault="00DE7C47" w:rsidP="00DE7C47">
            <w:pPr>
              <w:spacing w:line="240" w:lineRule="auto"/>
              <w:jc w:val="center"/>
              <w:rPr>
                <w:color w:val="000000"/>
                <w:sz w:val="18"/>
              </w:rPr>
            </w:pPr>
            <w:r w:rsidRPr="00DE7C47">
              <w:rPr>
                <w:color w:val="000000"/>
                <w:sz w:val="18"/>
                <w:szCs w:val="17"/>
                <w:lang w:bidi="zh-TW"/>
              </w:rPr>
              <w:t>float</w:t>
            </w:r>
          </w:p>
        </w:tc>
        <w:tc>
          <w:tcPr>
            <w:tcW w:w="1132" w:type="dxa"/>
            <w:shd w:val="clear" w:color="auto" w:fill="FFFFFF"/>
            <w:vAlign w:val="center"/>
          </w:tcPr>
          <w:p w14:paraId="0DFA422E"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Hz</w:t>
            </w:r>
          </w:p>
        </w:tc>
        <w:tc>
          <w:tcPr>
            <w:tcW w:w="941" w:type="dxa"/>
            <w:shd w:val="clear" w:color="auto" w:fill="FFFFFF"/>
            <w:vAlign w:val="center"/>
          </w:tcPr>
          <w:p w14:paraId="54C9A96A" w14:textId="77777777" w:rsidR="00DE7C47" w:rsidRPr="009D081A" w:rsidRDefault="00DE7C47" w:rsidP="009D081A">
            <w:pPr>
              <w:pStyle w:val="Other1"/>
              <w:spacing w:line="240" w:lineRule="auto"/>
              <w:rPr>
                <w:sz w:val="18"/>
                <w:lang w:val="en-US" w:eastAsia="zh-CN"/>
              </w:rPr>
            </w:pPr>
            <w:r w:rsidRPr="009D081A">
              <w:rPr>
                <w:sz w:val="18"/>
                <w:lang w:val="en-US" w:eastAsia="zh-CN"/>
              </w:rPr>
              <w:t>读</w:t>
            </w:r>
          </w:p>
        </w:tc>
        <w:tc>
          <w:tcPr>
            <w:tcW w:w="2730" w:type="dxa"/>
            <w:shd w:val="clear" w:color="auto" w:fill="FFFFFF"/>
            <w:vAlign w:val="center"/>
          </w:tcPr>
          <w:p w14:paraId="57752504" w14:textId="77777777" w:rsidR="00DE7C47" w:rsidRPr="00DE7C47" w:rsidRDefault="00DE7C47" w:rsidP="00DE7C47">
            <w:pPr>
              <w:spacing w:line="240" w:lineRule="auto"/>
              <w:jc w:val="center"/>
              <w:rPr>
                <w:sz w:val="18"/>
                <w:szCs w:val="17"/>
                <w:lang w:bidi="zh-TW"/>
              </w:rPr>
            </w:pPr>
          </w:p>
        </w:tc>
      </w:tr>
      <w:tr w:rsidR="00DE7C47" w:rsidRPr="00DE7C47" w14:paraId="6A4E6C5B" w14:textId="77777777" w:rsidTr="00DE7C47">
        <w:trPr>
          <w:trHeight w:hRule="exact" w:val="374"/>
          <w:jc w:val="center"/>
        </w:trPr>
        <w:tc>
          <w:tcPr>
            <w:tcW w:w="1284" w:type="dxa"/>
            <w:shd w:val="clear" w:color="auto" w:fill="FFFFFF"/>
            <w:vAlign w:val="center"/>
          </w:tcPr>
          <w:p w14:paraId="344BB565"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64</w:t>
            </w:r>
            <w:r w:rsidRPr="00DE7C47">
              <w:rPr>
                <w:color w:val="000000"/>
                <w:sz w:val="18"/>
                <w:lang w:val="en-US" w:eastAsia="zh-CN"/>
              </w:rPr>
              <w:t>温度</w:t>
            </w:r>
          </w:p>
        </w:tc>
        <w:tc>
          <w:tcPr>
            <w:tcW w:w="1282" w:type="dxa"/>
            <w:shd w:val="clear" w:color="auto" w:fill="FFFFFF"/>
            <w:vAlign w:val="center"/>
          </w:tcPr>
          <w:p w14:paraId="577AC44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10FEH</w:t>
            </w:r>
          </w:p>
        </w:tc>
        <w:tc>
          <w:tcPr>
            <w:tcW w:w="1022" w:type="dxa"/>
            <w:shd w:val="clear" w:color="auto" w:fill="FFFFFF"/>
            <w:vAlign w:val="center"/>
          </w:tcPr>
          <w:p w14:paraId="1BC89071"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64" w:type="dxa"/>
            <w:shd w:val="clear" w:color="auto" w:fill="FFFFFF"/>
            <w:vAlign w:val="center"/>
          </w:tcPr>
          <w:p w14:paraId="7859FED0" w14:textId="77777777" w:rsidR="00DE7C47" w:rsidRPr="00DE7C47" w:rsidRDefault="00DE7C47" w:rsidP="00DE7C47">
            <w:pPr>
              <w:spacing w:line="240" w:lineRule="auto"/>
              <w:jc w:val="center"/>
              <w:rPr>
                <w:color w:val="000000"/>
                <w:sz w:val="18"/>
              </w:rPr>
            </w:pPr>
            <w:r w:rsidRPr="00DE7C47">
              <w:rPr>
                <w:color w:val="000000"/>
                <w:sz w:val="18"/>
                <w:szCs w:val="17"/>
                <w:lang w:bidi="zh-TW"/>
              </w:rPr>
              <w:t>float</w:t>
            </w:r>
          </w:p>
        </w:tc>
        <w:tc>
          <w:tcPr>
            <w:tcW w:w="1132" w:type="dxa"/>
            <w:shd w:val="clear" w:color="auto" w:fill="FFFFFF"/>
            <w:vAlign w:val="center"/>
          </w:tcPr>
          <w:p w14:paraId="2F916182"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941" w:type="dxa"/>
            <w:shd w:val="clear" w:color="auto" w:fill="FFFFFF"/>
            <w:vAlign w:val="center"/>
          </w:tcPr>
          <w:p w14:paraId="77567A16" w14:textId="77777777" w:rsidR="00DE7C47" w:rsidRPr="009D081A" w:rsidRDefault="00DE7C47" w:rsidP="009D081A">
            <w:pPr>
              <w:pStyle w:val="Other1"/>
              <w:spacing w:line="240" w:lineRule="auto"/>
              <w:rPr>
                <w:sz w:val="18"/>
                <w:lang w:val="en-US" w:eastAsia="zh-CN"/>
              </w:rPr>
            </w:pPr>
            <w:r w:rsidRPr="009D081A">
              <w:rPr>
                <w:sz w:val="18"/>
                <w:lang w:val="en-US" w:eastAsia="zh-CN"/>
              </w:rPr>
              <w:t>读</w:t>
            </w:r>
          </w:p>
        </w:tc>
        <w:tc>
          <w:tcPr>
            <w:tcW w:w="2730" w:type="dxa"/>
            <w:shd w:val="clear" w:color="auto" w:fill="FFFFFF"/>
            <w:vAlign w:val="center"/>
          </w:tcPr>
          <w:p w14:paraId="4B96913B" w14:textId="77777777" w:rsidR="00DE7C47" w:rsidRPr="00DE7C47" w:rsidRDefault="00DE7C47" w:rsidP="00DE7C47">
            <w:pPr>
              <w:spacing w:line="240" w:lineRule="auto"/>
              <w:jc w:val="center"/>
              <w:rPr>
                <w:sz w:val="18"/>
                <w:szCs w:val="17"/>
                <w:lang w:bidi="zh-TW"/>
              </w:rPr>
            </w:pPr>
          </w:p>
        </w:tc>
      </w:tr>
      <w:tr w:rsidR="00DE7C47" w:rsidRPr="00DE7C47" w14:paraId="0D6DE071" w14:textId="77777777" w:rsidTr="00DE7C47">
        <w:trPr>
          <w:trHeight w:hRule="exact" w:val="374"/>
          <w:jc w:val="center"/>
        </w:trPr>
        <w:tc>
          <w:tcPr>
            <w:tcW w:w="1284" w:type="dxa"/>
            <w:shd w:val="clear" w:color="auto" w:fill="FFFFFF"/>
            <w:vAlign w:val="center"/>
          </w:tcPr>
          <w:p w14:paraId="5D9FDCC9"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设备地址</w:t>
            </w:r>
          </w:p>
        </w:tc>
        <w:tc>
          <w:tcPr>
            <w:tcW w:w="1282" w:type="dxa"/>
            <w:shd w:val="clear" w:color="auto" w:fill="FFFFFF"/>
            <w:vAlign w:val="center"/>
          </w:tcPr>
          <w:p w14:paraId="58E60347"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1100H</w:t>
            </w:r>
          </w:p>
        </w:tc>
        <w:tc>
          <w:tcPr>
            <w:tcW w:w="1022" w:type="dxa"/>
            <w:shd w:val="clear" w:color="auto" w:fill="FFFFFF"/>
            <w:vAlign w:val="center"/>
          </w:tcPr>
          <w:p w14:paraId="0B18A917"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w:t>
            </w:r>
          </w:p>
        </w:tc>
        <w:tc>
          <w:tcPr>
            <w:tcW w:w="1064" w:type="dxa"/>
            <w:shd w:val="clear" w:color="auto" w:fill="FFFFFF"/>
            <w:vAlign w:val="center"/>
          </w:tcPr>
          <w:p w14:paraId="4C1B993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int</w:t>
            </w:r>
          </w:p>
        </w:tc>
        <w:tc>
          <w:tcPr>
            <w:tcW w:w="1132" w:type="dxa"/>
            <w:shd w:val="clear" w:color="auto" w:fill="FFFFFF"/>
            <w:vAlign w:val="center"/>
          </w:tcPr>
          <w:p w14:paraId="59D1C638" w14:textId="77777777" w:rsidR="00DE7C47" w:rsidRPr="00DE7C47" w:rsidRDefault="00DE7C47" w:rsidP="00DE7C47">
            <w:pPr>
              <w:pStyle w:val="Other1"/>
              <w:spacing w:line="240" w:lineRule="auto"/>
              <w:rPr>
                <w:color w:val="000000"/>
                <w:sz w:val="18"/>
                <w:lang w:val="en-US" w:eastAsia="zh-CN"/>
              </w:rPr>
            </w:pPr>
          </w:p>
        </w:tc>
        <w:tc>
          <w:tcPr>
            <w:tcW w:w="941" w:type="dxa"/>
            <w:shd w:val="clear" w:color="auto" w:fill="FFFFFF"/>
            <w:vAlign w:val="center"/>
          </w:tcPr>
          <w:p w14:paraId="5FAE3A1E" w14:textId="77777777" w:rsidR="00DE7C47" w:rsidRPr="00DE7C47" w:rsidRDefault="00DE7C47" w:rsidP="00DE7C47">
            <w:pPr>
              <w:pStyle w:val="Other1"/>
              <w:spacing w:line="240" w:lineRule="auto"/>
              <w:rPr>
                <w:color w:val="000000"/>
                <w:sz w:val="18"/>
                <w:lang w:val="en-US" w:eastAsia="zh-CN"/>
              </w:rPr>
            </w:pPr>
            <w:r w:rsidRPr="00DE7C47">
              <w:rPr>
                <w:sz w:val="18"/>
                <w:lang w:val="en-US" w:eastAsia="zh-CN"/>
              </w:rPr>
              <w:t>读</w:t>
            </w:r>
            <w:r w:rsidRPr="00DE7C47">
              <w:rPr>
                <w:sz w:val="18"/>
                <w:lang w:val="en-US" w:eastAsia="zh-CN"/>
              </w:rPr>
              <w:t>/</w:t>
            </w:r>
            <w:r w:rsidRPr="00DE7C47">
              <w:rPr>
                <w:sz w:val="18"/>
                <w:lang w:val="en-US" w:eastAsia="zh-CN"/>
              </w:rPr>
              <w:t>写</w:t>
            </w:r>
          </w:p>
        </w:tc>
        <w:tc>
          <w:tcPr>
            <w:tcW w:w="2730" w:type="dxa"/>
            <w:shd w:val="clear" w:color="auto" w:fill="FFFFFF"/>
            <w:vAlign w:val="center"/>
          </w:tcPr>
          <w:p w14:paraId="39F880B1" w14:textId="77777777" w:rsidR="00DE7C47" w:rsidRPr="00DE7C47" w:rsidRDefault="00DE7C47" w:rsidP="00DE7C47">
            <w:pPr>
              <w:widowControl/>
              <w:spacing w:line="240" w:lineRule="auto"/>
              <w:jc w:val="center"/>
              <w:textAlignment w:val="bottom"/>
              <w:rPr>
                <w:color w:val="000000"/>
                <w:sz w:val="18"/>
                <w:szCs w:val="17"/>
                <w:lang w:bidi="zh-TW"/>
              </w:rPr>
            </w:pPr>
            <w:r w:rsidRPr="00DE7C47">
              <w:rPr>
                <w:color w:val="000000"/>
                <w:sz w:val="18"/>
                <w:szCs w:val="17"/>
                <w:lang w:bidi="zh-TW"/>
              </w:rPr>
              <w:t>默认</w:t>
            </w:r>
            <w:r w:rsidRPr="00DE7C47">
              <w:rPr>
                <w:color w:val="000000"/>
                <w:sz w:val="18"/>
                <w:szCs w:val="17"/>
                <w:lang w:bidi="zh-TW"/>
              </w:rPr>
              <w:t>1</w:t>
            </w:r>
            <w:r w:rsidRPr="00DE7C47">
              <w:rPr>
                <w:color w:val="000000"/>
                <w:sz w:val="18"/>
                <w:szCs w:val="17"/>
                <w:lang w:bidi="zh-TW"/>
              </w:rPr>
              <w:t>，</w:t>
            </w:r>
            <w:r w:rsidRPr="00DE7C47">
              <w:rPr>
                <w:color w:val="000000"/>
                <w:sz w:val="18"/>
                <w:szCs w:val="17"/>
                <w:lang w:bidi="zh-TW"/>
              </w:rPr>
              <w:t>0</w:t>
            </w:r>
            <w:r w:rsidRPr="00DE7C47">
              <w:rPr>
                <w:color w:val="000000"/>
                <w:sz w:val="18"/>
                <w:szCs w:val="17"/>
                <w:lang w:bidi="zh-TW"/>
              </w:rPr>
              <w:t>为广播地址</w:t>
            </w:r>
          </w:p>
        </w:tc>
      </w:tr>
      <w:tr w:rsidR="00DE7C47" w:rsidRPr="00DE7C47" w14:paraId="42870276" w14:textId="77777777" w:rsidTr="00DE7C47">
        <w:trPr>
          <w:trHeight w:hRule="exact" w:val="374"/>
          <w:jc w:val="center"/>
        </w:trPr>
        <w:tc>
          <w:tcPr>
            <w:tcW w:w="1284" w:type="dxa"/>
            <w:shd w:val="clear" w:color="auto" w:fill="FFFFFF"/>
            <w:vAlign w:val="center"/>
          </w:tcPr>
          <w:p w14:paraId="4B48163B"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波特率</w:t>
            </w:r>
          </w:p>
        </w:tc>
        <w:tc>
          <w:tcPr>
            <w:tcW w:w="1282" w:type="dxa"/>
            <w:shd w:val="clear" w:color="auto" w:fill="FFFFFF"/>
            <w:vAlign w:val="center"/>
          </w:tcPr>
          <w:p w14:paraId="2789C4B4"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1101H</w:t>
            </w:r>
          </w:p>
        </w:tc>
        <w:tc>
          <w:tcPr>
            <w:tcW w:w="1022" w:type="dxa"/>
            <w:shd w:val="clear" w:color="auto" w:fill="FFFFFF"/>
            <w:vAlign w:val="center"/>
          </w:tcPr>
          <w:p w14:paraId="6B4BFD1D"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w:t>
            </w:r>
          </w:p>
        </w:tc>
        <w:tc>
          <w:tcPr>
            <w:tcW w:w="1064" w:type="dxa"/>
            <w:shd w:val="clear" w:color="auto" w:fill="FFFFFF"/>
            <w:vAlign w:val="center"/>
          </w:tcPr>
          <w:p w14:paraId="5D3A2590"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int</w:t>
            </w:r>
          </w:p>
        </w:tc>
        <w:tc>
          <w:tcPr>
            <w:tcW w:w="1132" w:type="dxa"/>
            <w:shd w:val="clear" w:color="auto" w:fill="FFFFFF"/>
            <w:vAlign w:val="center"/>
          </w:tcPr>
          <w:p w14:paraId="1ABFF209" w14:textId="77777777" w:rsidR="00DE7C47" w:rsidRPr="00DE7C47" w:rsidRDefault="00DE7C47" w:rsidP="00DE7C47">
            <w:pPr>
              <w:pStyle w:val="Other1"/>
              <w:spacing w:line="240" w:lineRule="auto"/>
              <w:rPr>
                <w:color w:val="000000"/>
                <w:sz w:val="18"/>
                <w:lang w:val="en-US" w:eastAsia="zh-CN"/>
              </w:rPr>
            </w:pPr>
          </w:p>
        </w:tc>
        <w:tc>
          <w:tcPr>
            <w:tcW w:w="941" w:type="dxa"/>
            <w:shd w:val="clear" w:color="auto" w:fill="FFFFFF"/>
            <w:vAlign w:val="center"/>
          </w:tcPr>
          <w:p w14:paraId="50B50C40" w14:textId="77777777" w:rsidR="00DE7C47" w:rsidRPr="00DE7C47" w:rsidRDefault="00DE7C47" w:rsidP="00DE7C47">
            <w:pPr>
              <w:pStyle w:val="Other1"/>
              <w:spacing w:line="240" w:lineRule="auto"/>
              <w:rPr>
                <w:color w:val="000000"/>
                <w:sz w:val="18"/>
                <w:lang w:val="en-US" w:eastAsia="zh-CN"/>
              </w:rPr>
            </w:pPr>
            <w:r w:rsidRPr="00DE7C47">
              <w:rPr>
                <w:sz w:val="18"/>
                <w:lang w:val="en-US" w:eastAsia="zh-CN"/>
              </w:rPr>
              <w:t>读</w:t>
            </w:r>
            <w:r w:rsidRPr="00DE7C47">
              <w:rPr>
                <w:sz w:val="18"/>
                <w:lang w:val="en-US" w:eastAsia="zh-CN"/>
              </w:rPr>
              <w:t>/</w:t>
            </w:r>
            <w:r w:rsidRPr="00DE7C47">
              <w:rPr>
                <w:sz w:val="18"/>
                <w:lang w:val="en-US" w:eastAsia="zh-CN"/>
              </w:rPr>
              <w:t>写</w:t>
            </w:r>
          </w:p>
        </w:tc>
        <w:tc>
          <w:tcPr>
            <w:tcW w:w="2730" w:type="dxa"/>
            <w:shd w:val="clear" w:color="auto" w:fill="FFFFFF"/>
            <w:vAlign w:val="center"/>
          </w:tcPr>
          <w:p w14:paraId="4CA3C9F1" w14:textId="77777777" w:rsidR="00DE7C47" w:rsidRPr="00DE7C47" w:rsidRDefault="00DE7C47" w:rsidP="00DE7C47">
            <w:pPr>
              <w:pStyle w:val="Other1"/>
              <w:spacing w:line="240" w:lineRule="auto"/>
              <w:rPr>
                <w:sz w:val="18"/>
                <w:lang w:val="en-US" w:eastAsia="zh-CN"/>
              </w:rPr>
            </w:pPr>
            <w:r w:rsidRPr="00DE7C47">
              <w:rPr>
                <w:color w:val="000000"/>
                <w:sz w:val="18"/>
                <w:lang w:val="en-US" w:eastAsia="zh-CN"/>
              </w:rPr>
              <w:t>默认</w:t>
            </w:r>
            <w:r w:rsidRPr="00DE7C47">
              <w:rPr>
                <w:color w:val="000000"/>
                <w:sz w:val="18"/>
                <w:lang w:val="en-US" w:eastAsia="zh-CN"/>
              </w:rPr>
              <w:t>9600</w:t>
            </w:r>
          </w:p>
        </w:tc>
      </w:tr>
    </w:tbl>
    <w:p w14:paraId="0729FBF8" w14:textId="2EF58025" w:rsidR="00DE7C47" w:rsidRDefault="00DE7C47" w:rsidP="00DE7C47">
      <w:pPr>
        <w:pStyle w:val="affffb"/>
        <w:ind w:firstLine="420"/>
      </w:pPr>
      <w:r w:rsidRPr="00DE7C47">
        <w:rPr>
          <w:rFonts w:hint="eastAsia"/>
        </w:rPr>
        <w:t>上表中对于采集设备（MCU）仅列举振弦式传感器的采集示例，若采集设备同时具有差阻式、电流式、电压式仪器采集功能，以通道1为例，对应的寄存器功能和地址分配如下：</w:t>
      </w:r>
    </w:p>
    <w:p w14:paraId="1B41E475" w14:textId="598F05E5" w:rsidR="00DE7C47" w:rsidRDefault="00DE7C47" w:rsidP="00DE7C47">
      <w:pPr>
        <w:pStyle w:val="aff2"/>
        <w:spacing w:before="156" w:after="156"/>
      </w:pPr>
      <w:r w:rsidRPr="00DE7C47">
        <w:rPr>
          <w:rFonts w:hint="eastAsia"/>
        </w:rPr>
        <w:t>采集设备差阻式、电流式、电压式仪器的寄存器功能和地址表</w:t>
      </w:r>
    </w:p>
    <w:tbl>
      <w:tblPr>
        <w:tblW w:w="94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330"/>
        <w:gridCol w:w="1268"/>
        <w:gridCol w:w="996"/>
        <w:gridCol w:w="1050"/>
        <w:gridCol w:w="1118"/>
        <w:gridCol w:w="955"/>
        <w:gridCol w:w="2722"/>
      </w:tblGrid>
      <w:tr w:rsidR="00DE7C47" w:rsidRPr="00DE7C47" w14:paraId="7CE7ACDF" w14:textId="77777777" w:rsidTr="00DE7C47">
        <w:trPr>
          <w:trHeight w:hRule="exact" w:val="455"/>
          <w:jc w:val="center"/>
        </w:trPr>
        <w:tc>
          <w:tcPr>
            <w:tcW w:w="1330" w:type="dxa"/>
            <w:tcBorders>
              <w:top w:val="single" w:sz="8" w:space="0" w:color="auto"/>
              <w:bottom w:val="single" w:sz="8" w:space="0" w:color="auto"/>
            </w:tcBorders>
            <w:shd w:val="clear" w:color="auto" w:fill="FFFFFF"/>
            <w:vAlign w:val="center"/>
          </w:tcPr>
          <w:p w14:paraId="50BAD5B7"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寄存器类型</w:t>
            </w:r>
          </w:p>
        </w:tc>
        <w:tc>
          <w:tcPr>
            <w:tcW w:w="1268" w:type="dxa"/>
            <w:tcBorders>
              <w:top w:val="single" w:sz="8" w:space="0" w:color="auto"/>
              <w:bottom w:val="single" w:sz="8" w:space="0" w:color="auto"/>
            </w:tcBorders>
            <w:shd w:val="clear" w:color="auto" w:fill="FFFFFF"/>
            <w:vAlign w:val="center"/>
          </w:tcPr>
          <w:p w14:paraId="2AA59E6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寄存器地址</w:t>
            </w:r>
          </w:p>
        </w:tc>
        <w:tc>
          <w:tcPr>
            <w:tcW w:w="996" w:type="dxa"/>
            <w:tcBorders>
              <w:top w:val="single" w:sz="8" w:space="0" w:color="auto"/>
              <w:bottom w:val="single" w:sz="8" w:space="0" w:color="auto"/>
            </w:tcBorders>
            <w:shd w:val="clear" w:color="auto" w:fill="FFFFFF"/>
            <w:vAlign w:val="center"/>
          </w:tcPr>
          <w:p w14:paraId="2EBAB5DA"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寄存器长度</w:t>
            </w:r>
          </w:p>
        </w:tc>
        <w:tc>
          <w:tcPr>
            <w:tcW w:w="1050" w:type="dxa"/>
            <w:tcBorders>
              <w:top w:val="single" w:sz="8" w:space="0" w:color="auto"/>
              <w:bottom w:val="single" w:sz="8" w:space="0" w:color="auto"/>
            </w:tcBorders>
            <w:shd w:val="clear" w:color="auto" w:fill="FFFFFF"/>
            <w:vAlign w:val="center"/>
          </w:tcPr>
          <w:p w14:paraId="4BDF3D44"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数据类型</w:t>
            </w:r>
          </w:p>
        </w:tc>
        <w:tc>
          <w:tcPr>
            <w:tcW w:w="1118" w:type="dxa"/>
            <w:tcBorders>
              <w:top w:val="single" w:sz="8" w:space="0" w:color="auto"/>
              <w:bottom w:val="single" w:sz="8" w:space="0" w:color="auto"/>
            </w:tcBorders>
            <w:shd w:val="clear" w:color="auto" w:fill="FFFFFF"/>
            <w:vAlign w:val="center"/>
          </w:tcPr>
          <w:p w14:paraId="4E3E4812"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数据单位</w:t>
            </w:r>
          </w:p>
        </w:tc>
        <w:tc>
          <w:tcPr>
            <w:tcW w:w="955" w:type="dxa"/>
            <w:tcBorders>
              <w:top w:val="single" w:sz="8" w:space="0" w:color="auto"/>
              <w:bottom w:val="single" w:sz="8" w:space="0" w:color="auto"/>
            </w:tcBorders>
            <w:shd w:val="clear" w:color="auto" w:fill="FFFFFF"/>
            <w:vAlign w:val="center"/>
          </w:tcPr>
          <w:p w14:paraId="465FC9BC"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读</w:t>
            </w:r>
            <w:r w:rsidRPr="00DE7C47">
              <w:rPr>
                <w:color w:val="000000"/>
                <w:sz w:val="18"/>
                <w:lang w:val="en-US" w:eastAsia="zh-CN"/>
              </w:rPr>
              <w:t>/</w:t>
            </w:r>
            <w:r w:rsidRPr="00DE7C47">
              <w:rPr>
                <w:color w:val="000000"/>
                <w:sz w:val="18"/>
                <w:lang w:val="en-US" w:eastAsia="zh-CN"/>
              </w:rPr>
              <w:t>写</w:t>
            </w:r>
          </w:p>
        </w:tc>
        <w:tc>
          <w:tcPr>
            <w:tcW w:w="2722" w:type="dxa"/>
            <w:tcBorders>
              <w:top w:val="single" w:sz="8" w:space="0" w:color="auto"/>
              <w:bottom w:val="single" w:sz="8" w:space="0" w:color="auto"/>
            </w:tcBorders>
            <w:shd w:val="clear" w:color="auto" w:fill="FFFFFF"/>
            <w:vAlign w:val="center"/>
          </w:tcPr>
          <w:p w14:paraId="63CAFA0D"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备注</w:t>
            </w:r>
          </w:p>
        </w:tc>
      </w:tr>
      <w:tr w:rsidR="00DE7C47" w:rsidRPr="00DE7C47" w14:paraId="4BB95D21" w14:textId="77777777" w:rsidTr="00DE7C47">
        <w:trPr>
          <w:trHeight w:hRule="exact" w:val="365"/>
          <w:jc w:val="center"/>
        </w:trPr>
        <w:tc>
          <w:tcPr>
            <w:tcW w:w="9439" w:type="dxa"/>
            <w:gridSpan w:val="7"/>
            <w:tcBorders>
              <w:top w:val="single" w:sz="8" w:space="0" w:color="auto"/>
            </w:tcBorders>
            <w:shd w:val="clear" w:color="auto" w:fill="FFFFFF"/>
            <w:vAlign w:val="center"/>
          </w:tcPr>
          <w:p w14:paraId="5EDFD34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差阻式传感器</w:t>
            </w:r>
          </w:p>
        </w:tc>
      </w:tr>
      <w:tr w:rsidR="00DE7C47" w:rsidRPr="00DE7C47" w14:paraId="639EA212" w14:textId="77777777" w:rsidTr="00DE7C47">
        <w:trPr>
          <w:trHeight w:hRule="exact" w:val="374"/>
          <w:jc w:val="center"/>
        </w:trPr>
        <w:tc>
          <w:tcPr>
            <w:tcW w:w="1330" w:type="dxa"/>
            <w:shd w:val="clear" w:color="auto" w:fill="FFFFFF"/>
            <w:vAlign w:val="center"/>
          </w:tcPr>
          <w:p w14:paraId="21368B04"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1</w:t>
            </w:r>
            <w:r w:rsidRPr="00DE7C47">
              <w:rPr>
                <w:color w:val="000000"/>
                <w:sz w:val="18"/>
                <w:lang w:val="en-US" w:eastAsia="zh-CN"/>
              </w:rPr>
              <w:t>电阻和</w:t>
            </w:r>
          </w:p>
        </w:tc>
        <w:tc>
          <w:tcPr>
            <w:tcW w:w="1268" w:type="dxa"/>
            <w:shd w:val="clear" w:color="auto" w:fill="FFFFFF"/>
            <w:vAlign w:val="center"/>
          </w:tcPr>
          <w:p w14:paraId="447FCBA1"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1000H</w:t>
            </w:r>
          </w:p>
        </w:tc>
        <w:tc>
          <w:tcPr>
            <w:tcW w:w="996" w:type="dxa"/>
            <w:shd w:val="clear" w:color="auto" w:fill="FFFFFF"/>
            <w:vAlign w:val="center"/>
          </w:tcPr>
          <w:p w14:paraId="75B3BBA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50" w:type="dxa"/>
            <w:shd w:val="clear" w:color="auto" w:fill="FFFFFF"/>
            <w:vAlign w:val="center"/>
          </w:tcPr>
          <w:p w14:paraId="0B32B92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float</w:t>
            </w:r>
          </w:p>
        </w:tc>
        <w:tc>
          <w:tcPr>
            <w:tcW w:w="1118" w:type="dxa"/>
            <w:shd w:val="clear" w:color="auto" w:fill="FFFFFF"/>
            <w:vAlign w:val="center"/>
          </w:tcPr>
          <w:p w14:paraId="33F6E683"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Ω</w:t>
            </w:r>
          </w:p>
        </w:tc>
        <w:tc>
          <w:tcPr>
            <w:tcW w:w="955" w:type="dxa"/>
            <w:shd w:val="clear" w:color="auto" w:fill="FFFFFF"/>
            <w:vAlign w:val="center"/>
          </w:tcPr>
          <w:p w14:paraId="21F6106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读</w:t>
            </w:r>
          </w:p>
        </w:tc>
        <w:tc>
          <w:tcPr>
            <w:tcW w:w="2722" w:type="dxa"/>
            <w:shd w:val="clear" w:color="auto" w:fill="FFFFFF"/>
            <w:vAlign w:val="center"/>
          </w:tcPr>
          <w:p w14:paraId="77DFE69A" w14:textId="77777777" w:rsidR="00DE7C47" w:rsidRPr="00DE7C47" w:rsidRDefault="00DE7C47" w:rsidP="00DE7C47">
            <w:pPr>
              <w:pStyle w:val="Other1"/>
              <w:spacing w:line="240" w:lineRule="auto"/>
              <w:rPr>
                <w:color w:val="000000"/>
                <w:sz w:val="18"/>
                <w:lang w:val="en-US" w:eastAsia="zh-CN"/>
              </w:rPr>
            </w:pPr>
          </w:p>
        </w:tc>
      </w:tr>
      <w:tr w:rsidR="00DE7C47" w:rsidRPr="00DE7C47" w14:paraId="6E8469F1" w14:textId="77777777" w:rsidTr="00DE7C47">
        <w:trPr>
          <w:trHeight w:hRule="exact" w:val="374"/>
          <w:jc w:val="center"/>
        </w:trPr>
        <w:tc>
          <w:tcPr>
            <w:tcW w:w="1330" w:type="dxa"/>
            <w:shd w:val="clear" w:color="auto" w:fill="FFFFFF"/>
            <w:vAlign w:val="center"/>
          </w:tcPr>
          <w:p w14:paraId="57BC7DC1"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1</w:t>
            </w:r>
            <w:r w:rsidRPr="00DE7C47">
              <w:rPr>
                <w:color w:val="000000"/>
                <w:sz w:val="18"/>
                <w:lang w:val="en-US" w:eastAsia="zh-CN"/>
              </w:rPr>
              <w:t>电阻比</w:t>
            </w:r>
          </w:p>
        </w:tc>
        <w:tc>
          <w:tcPr>
            <w:tcW w:w="1268" w:type="dxa"/>
            <w:shd w:val="clear" w:color="auto" w:fill="FFFFFF"/>
            <w:vAlign w:val="center"/>
          </w:tcPr>
          <w:p w14:paraId="7531408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1002H</w:t>
            </w:r>
          </w:p>
        </w:tc>
        <w:tc>
          <w:tcPr>
            <w:tcW w:w="996" w:type="dxa"/>
            <w:shd w:val="clear" w:color="auto" w:fill="FFFFFF"/>
            <w:vAlign w:val="center"/>
          </w:tcPr>
          <w:p w14:paraId="7D8699EB"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50" w:type="dxa"/>
            <w:shd w:val="clear" w:color="auto" w:fill="FFFFFF"/>
            <w:vAlign w:val="center"/>
          </w:tcPr>
          <w:p w14:paraId="2FCBC2D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float</w:t>
            </w:r>
          </w:p>
        </w:tc>
        <w:tc>
          <w:tcPr>
            <w:tcW w:w="1118" w:type="dxa"/>
            <w:shd w:val="clear" w:color="auto" w:fill="FFFFFF"/>
            <w:vAlign w:val="center"/>
          </w:tcPr>
          <w:p w14:paraId="36FE45F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r w:rsidRPr="00DE7C47">
              <w:rPr>
                <w:color w:val="000000"/>
                <w:sz w:val="18"/>
                <w:lang w:val="en-US" w:eastAsia="zh-CN"/>
              </w:rPr>
              <w:t>×10</w:t>
            </w:r>
            <w:r w:rsidRPr="009D081A">
              <w:rPr>
                <w:rFonts w:hint="eastAsia"/>
                <w:color w:val="000000"/>
                <w:sz w:val="18"/>
                <w:vertAlign w:val="superscript"/>
                <w:lang w:val="en-US" w:eastAsia="zh-CN"/>
              </w:rPr>
              <w:t>－</w:t>
            </w:r>
            <w:r w:rsidRPr="009D081A">
              <w:rPr>
                <w:color w:val="000000"/>
                <w:sz w:val="18"/>
                <w:vertAlign w:val="superscript"/>
                <w:lang w:val="en-US" w:eastAsia="zh-CN"/>
              </w:rPr>
              <w:t>4</w:t>
            </w:r>
            <w:r w:rsidRPr="00DE7C47">
              <w:rPr>
                <w:color w:val="000000"/>
                <w:sz w:val="18"/>
                <w:lang w:val="en-US" w:eastAsia="zh-CN"/>
              </w:rPr>
              <w:t>）</w:t>
            </w:r>
          </w:p>
        </w:tc>
        <w:tc>
          <w:tcPr>
            <w:tcW w:w="955" w:type="dxa"/>
            <w:shd w:val="clear" w:color="auto" w:fill="FFFFFF"/>
            <w:vAlign w:val="center"/>
          </w:tcPr>
          <w:p w14:paraId="53CECD60"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读</w:t>
            </w:r>
          </w:p>
        </w:tc>
        <w:tc>
          <w:tcPr>
            <w:tcW w:w="2722" w:type="dxa"/>
            <w:shd w:val="clear" w:color="auto" w:fill="FFFFFF"/>
            <w:vAlign w:val="center"/>
          </w:tcPr>
          <w:p w14:paraId="3FA9C201" w14:textId="77777777" w:rsidR="00DE7C47" w:rsidRPr="00DE7C47" w:rsidRDefault="00DE7C47" w:rsidP="00DE7C47">
            <w:pPr>
              <w:pStyle w:val="Other1"/>
              <w:spacing w:line="240" w:lineRule="auto"/>
              <w:rPr>
                <w:color w:val="000000"/>
                <w:sz w:val="18"/>
                <w:lang w:val="en-US" w:eastAsia="zh-CN"/>
              </w:rPr>
            </w:pPr>
          </w:p>
        </w:tc>
      </w:tr>
      <w:tr w:rsidR="00DE7C47" w:rsidRPr="00DE7C47" w14:paraId="212D2181" w14:textId="77777777" w:rsidTr="00DE7C47">
        <w:trPr>
          <w:trHeight w:hRule="exact" w:val="374"/>
          <w:jc w:val="center"/>
        </w:trPr>
        <w:tc>
          <w:tcPr>
            <w:tcW w:w="9439" w:type="dxa"/>
            <w:gridSpan w:val="7"/>
            <w:shd w:val="clear" w:color="auto" w:fill="FFFFFF"/>
            <w:vAlign w:val="center"/>
          </w:tcPr>
          <w:p w14:paraId="68E12AA0"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标准电流量</w:t>
            </w:r>
          </w:p>
        </w:tc>
      </w:tr>
      <w:tr w:rsidR="00DE7C47" w:rsidRPr="00DE7C47" w14:paraId="09AF39A2" w14:textId="77777777" w:rsidTr="00DE7C47">
        <w:trPr>
          <w:trHeight w:hRule="exact" w:val="374"/>
          <w:jc w:val="center"/>
        </w:trPr>
        <w:tc>
          <w:tcPr>
            <w:tcW w:w="1330" w:type="dxa"/>
            <w:shd w:val="clear" w:color="auto" w:fill="FFFFFF"/>
            <w:vAlign w:val="center"/>
          </w:tcPr>
          <w:p w14:paraId="5B6B227C"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1</w:t>
            </w:r>
            <w:r w:rsidRPr="00DE7C47">
              <w:rPr>
                <w:color w:val="000000"/>
                <w:sz w:val="18"/>
                <w:lang w:val="en-US" w:eastAsia="zh-CN"/>
              </w:rPr>
              <w:t>电压量</w:t>
            </w:r>
          </w:p>
        </w:tc>
        <w:tc>
          <w:tcPr>
            <w:tcW w:w="1268" w:type="dxa"/>
            <w:shd w:val="clear" w:color="auto" w:fill="FFFFFF"/>
            <w:vAlign w:val="center"/>
          </w:tcPr>
          <w:p w14:paraId="3816D9F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1000H</w:t>
            </w:r>
          </w:p>
        </w:tc>
        <w:tc>
          <w:tcPr>
            <w:tcW w:w="996" w:type="dxa"/>
            <w:shd w:val="clear" w:color="auto" w:fill="FFFFFF"/>
            <w:vAlign w:val="center"/>
          </w:tcPr>
          <w:p w14:paraId="5FB4E0A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50" w:type="dxa"/>
            <w:shd w:val="clear" w:color="auto" w:fill="FFFFFF"/>
            <w:vAlign w:val="center"/>
          </w:tcPr>
          <w:p w14:paraId="391B2D2D"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float</w:t>
            </w:r>
          </w:p>
        </w:tc>
        <w:tc>
          <w:tcPr>
            <w:tcW w:w="1118" w:type="dxa"/>
            <w:shd w:val="clear" w:color="auto" w:fill="FFFFFF"/>
            <w:vAlign w:val="center"/>
          </w:tcPr>
          <w:p w14:paraId="62A0EE43"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V</w:t>
            </w:r>
          </w:p>
        </w:tc>
        <w:tc>
          <w:tcPr>
            <w:tcW w:w="955" w:type="dxa"/>
            <w:shd w:val="clear" w:color="auto" w:fill="FFFFFF"/>
            <w:vAlign w:val="center"/>
          </w:tcPr>
          <w:p w14:paraId="52E17527"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读</w:t>
            </w:r>
          </w:p>
        </w:tc>
        <w:tc>
          <w:tcPr>
            <w:tcW w:w="2722" w:type="dxa"/>
            <w:shd w:val="clear" w:color="auto" w:fill="FFFFFF"/>
            <w:vAlign w:val="center"/>
          </w:tcPr>
          <w:p w14:paraId="2E5839D4" w14:textId="77777777" w:rsidR="00DE7C47" w:rsidRPr="00DE7C47" w:rsidRDefault="00DE7C47" w:rsidP="00DE7C47">
            <w:pPr>
              <w:pStyle w:val="Other1"/>
              <w:spacing w:line="240" w:lineRule="auto"/>
              <w:rPr>
                <w:color w:val="000000"/>
                <w:sz w:val="18"/>
                <w:lang w:val="en-US" w:eastAsia="zh-CN"/>
              </w:rPr>
            </w:pPr>
          </w:p>
        </w:tc>
      </w:tr>
      <w:tr w:rsidR="00DE7C47" w:rsidRPr="00DE7C47" w14:paraId="3AFE9E6F" w14:textId="77777777" w:rsidTr="00DE7C47">
        <w:trPr>
          <w:trHeight w:hRule="exact" w:val="374"/>
          <w:jc w:val="center"/>
        </w:trPr>
        <w:tc>
          <w:tcPr>
            <w:tcW w:w="1330" w:type="dxa"/>
            <w:shd w:val="clear" w:color="auto" w:fill="FFFFFF"/>
            <w:vAlign w:val="center"/>
          </w:tcPr>
          <w:p w14:paraId="2242B77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缺省</w:t>
            </w:r>
          </w:p>
        </w:tc>
        <w:tc>
          <w:tcPr>
            <w:tcW w:w="1268" w:type="dxa"/>
            <w:shd w:val="clear" w:color="auto" w:fill="FFFFFF"/>
            <w:vAlign w:val="center"/>
          </w:tcPr>
          <w:p w14:paraId="74864D17"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1002H</w:t>
            </w:r>
          </w:p>
        </w:tc>
        <w:tc>
          <w:tcPr>
            <w:tcW w:w="996" w:type="dxa"/>
            <w:shd w:val="clear" w:color="auto" w:fill="FFFFFF"/>
            <w:vAlign w:val="center"/>
          </w:tcPr>
          <w:p w14:paraId="5F484FE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1050" w:type="dxa"/>
            <w:shd w:val="clear" w:color="auto" w:fill="FFFFFF"/>
            <w:vAlign w:val="center"/>
          </w:tcPr>
          <w:p w14:paraId="742E6E7D"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1118" w:type="dxa"/>
            <w:shd w:val="clear" w:color="auto" w:fill="FFFFFF"/>
            <w:vAlign w:val="center"/>
          </w:tcPr>
          <w:p w14:paraId="3451B13D"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955" w:type="dxa"/>
            <w:shd w:val="clear" w:color="auto" w:fill="FFFFFF"/>
            <w:vAlign w:val="center"/>
          </w:tcPr>
          <w:p w14:paraId="3D094681"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2722" w:type="dxa"/>
            <w:shd w:val="clear" w:color="auto" w:fill="FFFFFF"/>
            <w:vAlign w:val="center"/>
          </w:tcPr>
          <w:p w14:paraId="27E2986F" w14:textId="77777777" w:rsidR="00DE7C47" w:rsidRPr="00DE7C47" w:rsidRDefault="00DE7C47" w:rsidP="00DE7C47">
            <w:pPr>
              <w:pStyle w:val="Other1"/>
              <w:spacing w:line="240" w:lineRule="auto"/>
              <w:rPr>
                <w:color w:val="000000"/>
                <w:sz w:val="18"/>
                <w:lang w:val="en-US" w:eastAsia="zh-CN"/>
              </w:rPr>
            </w:pPr>
          </w:p>
        </w:tc>
      </w:tr>
      <w:tr w:rsidR="00DE7C47" w:rsidRPr="00DE7C47" w14:paraId="04650F90" w14:textId="77777777" w:rsidTr="00DE7C47">
        <w:trPr>
          <w:trHeight w:hRule="exact" w:val="374"/>
          <w:jc w:val="center"/>
        </w:trPr>
        <w:tc>
          <w:tcPr>
            <w:tcW w:w="9439" w:type="dxa"/>
            <w:gridSpan w:val="7"/>
            <w:shd w:val="clear" w:color="auto" w:fill="FFFFFF"/>
            <w:vAlign w:val="center"/>
          </w:tcPr>
          <w:p w14:paraId="5510E66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标准电压量</w:t>
            </w:r>
          </w:p>
        </w:tc>
      </w:tr>
      <w:tr w:rsidR="00DE7C47" w:rsidRPr="00DE7C47" w14:paraId="6AE43A48" w14:textId="77777777" w:rsidTr="00DE7C47">
        <w:trPr>
          <w:trHeight w:hRule="exact" w:val="374"/>
          <w:jc w:val="center"/>
        </w:trPr>
        <w:tc>
          <w:tcPr>
            <w:tcW w:w="1330" w:type="dxa"/>
            <w:shd w:val="clear" w:color="auto" w:fill="FFFFFF"/>
            <w:vAlign w:val="center"/>
          </w:tcPr>
          <w:p w14:paraId="3412B59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通道</w:t>
            </w:r>
            <w:r w:rsidRPr="00DE7C47">
              <w:rPr>
                <w:color w:val="000000"/>
                <w:sz w:val="18"/>
                <w:lang w:val="en-US" w:eastAsia="zh-CN"/>
              </w:rPr>
              <w:t>1</w:t>
            </w:r>
            <w:r w:rsidRPr="00DE7C47">
              <w:rPr>
                <w:color w:val="000000"/>
                <w:sz w:val="18"/>
                <w:lang w:val="en-US" w:eastAsia="zh-CN"/>
              </w:rPr>
              <w:t>电流量</w:t>
            </w:r>
          </w:p>
        </w:tc>
        <w:tc>
          <w:tcPr>
            <w:tcW w:w="1268" w:type="dxa"/>
            <w:shd w:val="clear" w:color="auto" w:fill="FFFFFF"/>
            <w:vAlign w:val="center"/>
          </w:tcPr>
          <w:p w14:paraId="4CCE51FA"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1000H</w:t>
            </w:r>
          </w:p>
        </w:tc>
        <w:tc>
          <w:tcPr>
            <w:tcW w:w="996" w:type="dxa"/>
            <w:shd w:val="clear" w:color="auto" w:fill="FFFFFF"/>
            <w:vAlign w:val="center"/>
          </w:tcPr>
          <w:p w14:paraId="222BCD06"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2</w:t>
            </w:r>
          </w:p>
        </w:tc>
        <w:tc>
          <w:tcPr>
            <w:tcW w:w="1050" w:type="dxa"/>
            <w:shd w:val="clear" w:color="auto" w:fill="FFFFFF"/>
            <w:vAlign w:val="center"/>
          </w:tcPr>
          <w:p w14:paraId="0565138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float</w:t>
            </w:r>
          </w:p>
        </w:tc>
        <w:tc>
          <w:tcPr>
            <w:tcW w:w="1118" w:type="dxa"/>
            <w:shd w:val="clear" w:color="auto" w:fill="FFFFFF"/>
            <w:vAlign w:val="center"/>
          </w:tcPr>
          <w:p w14:paraId="11AC072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mA</w:t>
            </w:r>
          </w:p>
        </w:tc>
        <w:tc>
          <w:tcPr>
            <w:tcW w:w="955" w:type="dxa"/>
            <w:shd w:val="clear" w:color="auto" w:fill="FFFFFF"/>
            <w:vAlign w:val="center"/>
          </w:tcPr>
          <w:p w14:paraId="0F9B3179"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读</w:t>
            </w:r>
          </w:p>
        </w:tc>
        <w:tc>
          <w:tcPr>
            <w:tcW w:w="2722" w:type="dxa"/>
            <w:shd w:val="clear" w:color="auto" w:fill="FFFFFF"/>
            <w:vAlign w:val="center"/>
          </w:tcPr>
          <w:p w14:paraId="4FC59B50" w14:textId="77777777" w:rsidR="00DE7C47" w:rsidRPr="00DE7C47" w:rsidRDefault="00DE7C47" w:rsidP="00DE7C47">
            <w:pPr>
              <w:pStyle w:val="Other1"/>
              <w:spacing w:line="240" w:lineRule="auto"/>
              <w:rPr>
                <w:color w:val="000000"/>
                <w:sz w:val="18"/>
                <w:lang w:val="en-US" w:eastAsia="zh-CN"/>
              </w:rPr>
            </w:pPr>
          </w:p>
        </w:tc>
      </w:tr>
      <w:tr w:rsidR="00DE7C47" w:rsidRPr="00DE7C47" w14:paraId="26AE2C06" w14:textId="77777777" w:rsidTr="00DE7C47">
        <w:trPr>
          <w:trHeight w:hRule="exact" w:val="374"/>
          <w:jc w:val="center"/>
        </w:trPr>
        <w:tc>
          <w:tcPr>
            <w:tcW w:w="1330" w:type="dxa"/>
            <w:shd w:val="clear" w:color="auto" w:fill="FFFFFF"/>
            <w:vAlign w:val="center"/>
          </w:tcPr>
          <w:p w14:paraId="509CBD6A"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缺省</w:t>
            </w:r>
          </w:p>
        </w:tc>
        <w:tc>
          <w:tcPr>
            <w:tcW w:w="1268" w:type="dxa"/>
            <w:shd w:val="clear" w:color="auto" w:fill="FFFFFF"/>
            <w:vAlign w:val="center"/>
          </w:tcPr>
          <w:p w14:paraId="281B5CA8"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1002H</w:t>
            </w:r>
          </w:p>
        </w:tc>
        <w:tc>
          <w:tcPr>
            <w:tcW w:w="996" w:type="dxa"/>
            <w:shd w:val="clear" w:color="auto" w:fill="FFFFFF"/>
            <w:vAlign w:val="center"/>
          </w:tcPr>
          <w:p w14:paraId="3CBE6802"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1050" w:type="dxa"/>
            <w:shd w:val="clear" w:color="auto" w:fill="FFFFFF"/>
            <w:vAlign w:val="center"/>
          </w:tcPr>
          <w:p w14:paraId="6FA8D96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1118" w:type="dxa"/>
            <w:shd w:val="clear" w:color="auto" w:fill="FFFFFF"/>
            <w:vAlign w:val="center"/>
          </w:tcPr>
          <w:p w14:paraId="3BAA66D1"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955" w:type="dxa"/>
            <w:shd w:val="clear" w:color="auto" w:fill="FFFFFF"/>
            <w:vAlign w:val="center"/>
          </w:tcPr>
          <w:p w14:paraId="1337448F" w14:textId="77777777" w:rsidR="00DE7C47" w:rsidRPr="00DE7C47" w:rsidRDefault="00DE7C47" w:rsidP="00DE7C47">
            <w:pPr>
              <w:pStyle w:val="Other1"/>
              <w:spacing w:line="240" w:lineRule="auto"/>
              <w:rPr>
                <w:color w:val="000000"/>
                <w:sz w:val="18"/>
                <w:lang w:val="en-US" w:eastAsia="zh-CN"/>
              </w:rPr>
            </w:pPr>
            <w:r w:rsidRPr="00DE7C47">
              <w:rPr>
                <w:color w:val="000000"/>
                <w:sz w:val="18"/>
                <w:lang w:val="en-US" w:eastAsia="zh-CN"/>
              </w:rPr>
              <w:t>/</w:t>
            </w:r>
          </w:p>
        </w:tc>
        <w:tc>
          <w:tcPr>
            <w:tcW w:w="2722" w:type="dxa"/>
            <w:shd w:val="clear" w:color="auto" w:fill="FFFFFF"/>
            <w:vAlign w:val="center"/>
          </w:tcPr>
          <w:p w14:paraId="4A4DD340" w14:textId="77777777" w:rsidR="00DE7C47" w:rsidRPr="00DE7C47" w:rsidRDefault="00DE7C47" w:rsidP="00DE7C47">
            <w:pPr>
              <w:pStyle w:val="Other1"/>
              <w:spacing w:line="240" w:lineRule="auto"/>
              <w:rPr>
                <w:color w:val="000000"/>
                <w:sz w:val="18"/>
                <w:lang w:val="en-US" w:eastAsia="zh-CN"/>
              </w:rPr>
            </w:pPr>
          </w:p>
        </w:tc>
      </w:tr>
    </w:tbl>
    <w:p w14:paraId="5EE20505" w14:textId="67D98729" w:rsidR="00DE7C47" w:rsidRDefault="00DE7C47" w:rsidP="00DE7C47">
      <w:pPr>
        <w:pStyle w:val="afff"/>
        <w:spacing w:before="156" w:after="156"/>
      </w:pPr>
      <w:bookmarkStart w:id="145" w:name="_Toc126536934"/>
      <w:r w:rsidRPr="00DE7C47">
        <w:rPr>
          <w:rFonts w:hint="eastAsia"/>
        </w:rPr>
        <w:t>GNSS寄存器</w:t>
      </w:r>
      <w:bookmarkEnd w:id="145"/>
    </w:p>
    <w:p w14:paraId="1F232D67" w14:textId="3AF85B71" w:rsidR="007E51A9" w:rsidRDefault="007E51A9" w:rsidP="007E51A9">
      <w:pPr>
        <w:pStyle w:val="affffb"/>
        <w:ind w:firstLine="420"/>
      </w:pPr>
      <w:r w:rsidRPr="007E51A9">
        <w:rPr>
          <w:rFonts w:hint="eastAsia"/>
        </w:rPr>
        <w:t>GNSS设备的寄存器功能和地址分配如下：</w:t>
      </w:r>
    </w:p>
    <w:p w14:paraId="64D8C7A1" w14:textId="65BA58A3" w:rsidR="007E51A9" w:rsidRDefault="007E51A9" w:rsidP="007E51A9">
      <w:pPr>
        <w:pStyle w:val="aff2"/>
        <w:spacing w:before="156" w:after="156"/>
      </w:pPr>
      <w:r w:rsidRPr="007E51A9">
        <w:rPr>
          <w:rFonts w:hint="eastAsia"/>
        </w:rPr>
        <w:t>GNSS设备的寄存器功能和地址表</w:t>
      </w:r>
    </w:p>
    <w:tbl>
      <w:tblPr>
        <w:tblW w:w="944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346"/>
        <w:gridCol w:w="1241"/>
        <w:gridCol w:w="1009"/>
        <w:gridCol w:w="1064"/>
        <w:gridCol w:w="1104"/>
        <w:gridCol w:w="955"/>
        <w:gridCol w:w="2724"/>
      </w:tblGrid>
      <w:tr w:rsidR="007E51A9" w:rsidRPr="007E51A9" w14:paraId="77B120DA" w14:textId="77777777" w:rsidTr="009D6054">
        <w:trPr>
          <w:trHeight w:hRule="exact" w:val="437"/>
          <w:tblHeader/>
          <w:jc w:val="center"/>
        </w:trPr>
        <w:tc>
          <w:tcPr>
            <w:tcW w:w="1346" w:type="dxa"/>
            <w:tcBorders>
              <w:top w:val="single" w:sz="8" w:space="0" w:color="auto"/>
              <w:bottom w:val="single" w:sz="8" w:space="0" w:color="auto"/>
            </w:tcBorders>
            <w:shd w:val="clear" w:color="auto" w:fill="FFFFFF"/>
            <w:vAlign w:val="center"/>
          </w:tcPr>
          <w:p w14:paraId="17E4B01F"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寄存器类型</w:t>
            </w:r>
          </w:p>
        </w:tc>
        <w:tc>
          <w:tcPr>
            <w:tcW w:w="1241" w:type="dxa"/>
            <w:tcBorders>
              <w:top w:val="single" w:sz="8" w:space="0" w:color="auto"/>
              <w:bottom w:val="single" w:sz="8" w:space="0" w:color="auto"/>
            </w:tcBorders>
            <w:shd w:val="clear" w:color="auto" w:fill="FFFFFF"/>
            <w:vAlign w:val="center"/>
          </w:tcPr>
          <w:p w14:paraId="3B454F68"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寄存器地址</w:t>
            </w:r>
          </w:p>
        </w:tc>
        <w:tc>
          <w:tcPr>
            <w:tcW w:w="1009" w:type="dxa"/>
            <w:tcBorders>
              <w:top w:val="single" w:sz="8" w:space="0" w:color="auto"/>
              <w:bottom w:val="single" w:sz="8" w:space="0" w:color="auto"/>
            </w:tcBorders>
            <w:shd w:val="clear" w:color="auto" w:fill="FFFFFF"/>
            <w:vAlign w:val="center"/>
          </w:tcPr>
          <w:p w14:paraId="6D0420D2"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寄存器长度</w:t>
            </w:r>
          </w:p>
        </w:tc>
        <w:tc>
          <w:tcPr>
            <w:tcW w:w="1064" w:type="dxa"/>
            <w:tcBorders>
              <w:top w:val="single" w:sz="8" w:space="0" w:color="auto"/>
              <w:bottom w:val="single" w:sz="8" w:space="0" w:color="auto"/>
            </w:tcBorders>
            <w:shd w:val="clear" w:color="auto" w:fill="FFFFFF"/>
            <w:vAlign w:val="center"/>
          </w:tcPr>
          <w:p w14:paraId="526C0289"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数据类型</w:t>
            </w:r>
          </w:p>
        </w:tc>
        <w:tc>
          <w:tcPr>
            <w:tcW w:w="1104" w:type="dxa"/>
            <w:tcBorders>
              <w:top w:val="single" w:sz="8" w:space="0" w:color="auto"/>
              <w:bottom w:val="single" w:sz="8" w:space="0" w:color="auto"/>
            </w:tcBorders>
            <w:shd w:val="clear" w:color="auto" w:fill="FFFFFF"/>
            <w:vAlign w:val="center"/>
          </w:tcPr>
          <w:p w14:paraId="14AA317E"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数据单位</w:t>
            </w:r>
          </w:p>
        </w:tc>
        <w:tc>
          <w:tcPr>
            <w:tcW w:w="955" w:type="dxa"/>
            <w:tcBorders>
              <w:top w:val="single" w:sz="8" w:space="0" w:color="auto"/>
              <w:bottom w:val="single" w:sz="8" w:space="0" w:color="auto"/>
            </w:tcBorders>
            <w:shd w:val="clear" w:color="auto" w:fill="FFFFFF"/>
            <w:vAlign w:val="center"/>
          </w:tcPr>
          <w:p w14:paraId="60395B94"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r w:rsidRPr="007E51A9">
              <w:rPr>
                <w:color w:val="000000"/>
                <w:sz w:val="18"/>
                <w:lang w:val="en-US" w:eastAsia="zh-CN"/>
              </w:rPr>
              <w:t>/</w:t>
            </w:r>
            <w:r w:rsidRPr="007E51A9">
              <w:rPr>
                <w:color w:val="000000"/>
                <w:sz w:val="18"/>
                <w:lang w:val="en-US" w:eastAsia="zh-CN"/>
              </w:rPr>
              <w:t>写</w:t>
            </w:r>
          </w:p>
        </w:tc>
        <w:tc>
          <w:tcPr>
            <w:tcW w:w="2724" w:type="dxa"/>
            <w:tcBorders>
              <w:top w:val="single" w:sz="8" w:space="0" w:color="auto"/>
              <w:bottom w:val="single" w:sz="8" w:space="0" w:color="auto"/>
            </w:tcBorders>
            <w:shd w:val="clear" w:color="auto" w:fill="FFFFFF"/>
            <w:vAlign w:val="center"/>
          </w:tcPr>
          <w:p w14:paraId="137B2E6F"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备注</w:t>
            </w:r>
          </w:p>
        </w:tc>
      </w:tr>
      <w:tr w:rsidR="007E51A9" w:rsidRPr="007E51A9" w14:paraId="3FF675E6" w14:textId="77777777" w:rsidTr="007E51A9">
        <w:trPr>
          <w:trHeight w:hRule="exact" w:val="374"/>
          <w:jc w:val="center"/>
        </w:trPr>
        <w:tc>
          <w:tcPr>
            <w:tcW w:w="1346" w:type="dxa"/>
            <w:tcBorders>
              <w:top w:val="single" w:sz="8" w:space="0" w:color="auto"/>
            </w:tcBorders>
            <w:shd w:val="clear" w:color="auto" w:fill="FFFFFF"/>
            <w:vAlign w:val="center"/>
          </w:tcPr>
          <w:p w14:paraId="614644CD"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设备编号</w:t>
            </w:r>
          </w:p>
        </w:tc>
        <w:tc>
          <w:tcPr>
            <w:tcW w:w="1241" w:type="dxa"/>
            <w:tcBorders>
              <w:top w:val="single" w:sz="8" w:space="0" w:color="auto"/>
            </w:tcBorders>
            <w:shd w:val="clear" w:color="auto" w:fill="FFFFFF"/>
            <w:vAlign w:val="center"/>
          </w:tcPr>
          <w:p w14:paraId="5FCA652E"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1200H</w:t>
            </w:r>
          </w:p>
        </w:tc>
        <w:tc>
          <w:tcPr>
            <w:tcW w:w="1009" w:type="dxa"/>
            <w:tcBorders>
              <w:top w:val="single" w:sz="8" w:space="0" w:color="auto"/>
            </w:tcBorders>
            <w:shd w:val="clear" w:color="auto" w:fill="FFFFFF"/>
            <w:vAlign w:val="center"/>
          </w:tcPr>
          <w:p w14:paraId="72988773"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4</w:t>
            </w:r>
          </w:p>
        </w:tc>
        <w:tc>
          <w:tcPr>
            <w:tcW w:w="1064" w:type="dxa"/>
            <w:tcBorders>
              <w:top w:val="single" w:sz="8" w:space="0" w:color="auto"/>
            </w:tcBorders>
            <w:shd w:val="clear" w:color="auto" w:fill="FFFFFF"/>
            <w:vAlign w:val="center"/>
          </w:tcPr>
          <w:p w14:paraId="60913CA3"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ASCII</w:t>
            </w:r>
          </w:p>
        </w:tc>
        <w:tc>
          <w:tcPr>
            <w:tcW w:w="1104" w:type="dxa"/>
            <w:tcBorders>
              <w:top w:val="single" w:sz="8" w:space="0" w:color="auto"/>
            </w:tcBorders>
            <w:shd w:val="clear" w:color="auto" w:fill="FFFFFF"/>
            <w:vAlign w:val="center"/>
          </w:tcPr>
          <w:p w14:paraId="3ED02EC7" w14:textId="77777777" w:rsidR="007E51A9" w:rsidRPr="007E51A9" w:rsidRDefault="007E51A9" w:rsidP="007E51A9">
            <w:pPr>
              <w:pStyle w:val="Other1"/>
              <w:spacing w:line="240" w:lineRule="auto"/>
              <w:rPr>
                <w:color w:val="000000"/>
                <w:sz w:val="18"/>
                <w:lang w:val="en-US" w:eastAsia="zh-CN"/>
              </w:rPr>
            </w:pPr>
          </w:p>
        </w:tc>
        <w:tc>
          <w:tcPr>
            <w:tcW w:w="955" w:type="dxa"/>
            <w:tcBorders>
              <w:top w:val="single" w:sz="8" w:space="0" w:color="auto"/>
            </w:tcBorders>
            <w:shd w:val="clear" w:color="auto" w:fill="FFFFFF"/>
            <w:vAlign w:val="center"/>
          </w:tcPr>
          <w:p w14:paraId="539F61E8"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tcBorders>
              <w:top w:val="single" w:sz="8" w:space="0" w:color="auto"/>
            </w:tcBorders>
            <w:shd w:val="clear" w:color="auto" w:fill="FFFFFF"/>
            <w:vAlign w:val="center"/>
          </w:tcPr>
          <w:p w14:paraId="247BE46A" w14:textId="77777777" w:rsidR="007E51A9" w:rsidRPr="007E51A9" w:rsidRDefault="007E51A9" w:rsidP="007E51A9">
            <w:pPr>
              <w:pStyle w:val="Other1"/>
              <w:spacing w:line="240" w:lineRule="auto"/>
              <w:rPr>
                <w:color w:val="000000"/>
                <w:sz w:val="18"/>
                <w:lang w:val="en-US" w:eastAsia="zh-CN"/>
              </w:rPr>
            </w:pPr>
          </w:p>
        </w:tc>
      </w:tr>
      <w:tr w:rsidR="007E51A9" w:rsidRPr="007E51A9" w14:paraId="72EC70E9" w14:textId="77777777" w:rsidTr="007E51A9">
        <w:trPr>
          <w:trHeight w:hRule="exact" w:val="374"/>
          <w:jc w:val="center"/>
        </w:trPr>
        <w:tc>
          <w:tcPr>
            <w:tcW w:w="1346" w:type="dxa"/>
            <w:shd w:val="clear" w:color="auto" w:fill="FFFFFF"/>
            <w:vAlign w:val="center"/>
          </w:tcPr>
          <w:p w14:paraId="6D15C5A7"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设备时间戳</w:t>
            </w:r>
          </w:p>
        </w:tc>
        <w:tc>
          <w:tcPr>
            <w:tcW w:w="1241" w:type="dxa"/>
            <w:shd w:val="clear" w:color="auto" w:fill="FFFFFF"/>
            <w:vAlign w:val="center"/>
          </w:tcPr>
          <w:p w14:paraId="774C9458"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1204H</w:t>
            </w:r>
          </w:p>
        </w:tc>
        <w:tc>
          <w:tcPr>
            <w:tcW w:w="1009" w:type="dxa"/>
            <w:shd w:val="clear" w:color="auto" w:fill="FFFFFF"/>
            <w:vAlign w:val="center"/>
          </w:tcPr>
          <w:p w14:paraId="4FE3FDC3"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2</w:t>
            </w:r>
          </w:p>
        </w:tc>
        <w:tc>
          <w:tcPr>
            <w:tcW w:w="1064" w:type="dxa"/>
            <w:shd w:val="clear" w:color="auto" w:fill="FFFFFF"/>
            <w:vAlign w:val="center"/>
          </w:tcPr>
          <w:p w14:paraId="788AFD2D"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long</w:t>
            </w:r>
          </w:p>
        </w:tc>
        <w:tc>
          <w:tcPr>
            <w:tcW w:w="1104" w:type="dxa"/>
            <w:shd w:val="clear" w:color="auto" w:fill="FFFFFF"/>
            <w:vAlign w:val="center"/>
          </w:tcPr>
          <w:p w14:paraId="071F914D" w14:textId="77777777" w:rsidR="007E51A9" w:rsidRPr="007E51A9" w:rsidRDefault="007E51A9" w:rsidP="007E51A9">
            <w:pPr>
              <w:pStyle w:val="Other1"/>
              <w:spacing w:line="240" w:lineRule="auto"/>
              <w:rPr>
                <w:color w:val="000000"/>
                <w:sz w:val="18"/>
                <w:lang w:val="en-US" w:eastAsia="zh-CN"/>
              </w:rPr>
            </w:pPr>
          </w:p>
        </w:tc>
        <w:tc>
          <w:tcPr>
            <w:tcW w:w="955" w:type="dxa"/>
            <w:shd w:val="clear" w:color="auto" w:fill="FFFFFF"/>
            <w:vAlign w:val="center"/>
          </w:tcPr>
          <w:p w14:paraId="6115E474"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1FEA19CC" w14:textId="77777777" w:rsidR="007E51A9" w:rsidRPr="007E51A9" w:rsidRDefault="007E51A9" w:rsidP="007E51A9">
            <w:pPr>
              <w:pStyle w:val="Other1"/>
              <w:spacing w:line="240" w:lineRule="auto"/>
              <w:rPr>
                <w:color w:val="000000"/>
                <w:sz w:val="18"/>
                <w:lang w:val="en-US" w:eastAsia="zh-CN"/>
              </w:rPr>
            </w:pPr>
          </w:p>
        </w:tc>
      </w:tr>
      <w:tr w:rsidR="007E51A9" w:rsidRPr="007E51A9" w14:paraId="50FBBA92" w14:textId="77777777" w:rsidTr="007E51A9">
        <w:trPr>
          <w:trHeight w:hRule="exact" w:val="564"/>
          <w:jc w:val="center"/>
        </w:trPr>
        <w:tc>
          <w:tcPr>
            <w:tcW w:w="1346" w:type="dxa"/>
            <w:shd w:val="clear" w:color="auto" w:fill="FFFFFF"/>
            <w:vAlign w:val="center"/>
          </w:tcPr>
          <w:p w14:paraId="73B4979F"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lastRenderedPageBreak/>
              <w:t>GNSS</w:t>
            </w:r>
            <w:r w:rsidRPr="007E51A9">
              <w:rPr>
                <w:color w:val="000000"/>
                <w:sz w:val="18"/>
                <w:lang w:val="en-US" w:eastAsia="zh-CN"/>
              </w:rPr>
              <w:t>定位状态（实时）</w:t>
            </w:r>
          </w:p>
        </w:tc>
        <w:tc>
          <w:tcPr>
            <w:tcW w:w="1241" w:type="dxa"/>
            <w:shd w:val="clear" w:color="auto" w:fill="FFFFFF"/>
            <w:vAlign w:val="center"/>
          </w:tcPr>
          <w:p w14:paraId="7229AE1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1206H</w:t>
            </w:r>
          </w:p>
        </w:tc>
        <w:tc>
          <w:tcPr>
            <w:tcW w:w="1009" w:type="dxa"/>
            <w:shd w:val="clear" w:color="auto" w:fill="FFFFFF"/>
            <w:vAlign w:val="center"/>
          </w:tcPr>
          <w:p w14:paraId="44078D07"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w:t>
            </w:r>
          </w:p>
        </w:tc>
        <w:tc>
          <w:tcPr>
            <w:tcW w:w="1064" w:type="dxa"/>
            <w:shd w:val="clear" w:color="auto" w:fill="FFFFFF"/>
            <w:vAlign w:val="center"/>
          </w:tcPr>
          <w:p w14:paraId="70BA311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int</w:t>
            </w:r>
          </w:p>
        </w:tc>
        <w:tc>
          <w:tcPr>
            <w:tcW w:w="1104" w:type="dxa"/>
            <w:shd w:val="clear" w:color="auto" w:fill="FFFFFF"/>
            <w:vAlign w:val="center"/>
          </w:tcPr>
          <w:p w14:paraId="31F925C1" w14:textId="77777777" w:rsidR="007E51A9" w:rsidRPr="007E51A9" w:rsidRDefault="007E51A9" w:rsidP="007E51A9">
            <w:pPr>
              <w:pStyle w:val="Other1"/>
              <w:spacing w:line="240" w:lineRule="auto"/>
              <w:rPr>
                <w:color w:val="000000"/>
                <w:sz w:val="18"/>
                <w:lang w:val="en-US" w:eastAsia="zh-CN"/>
              </w:rPr>
            </w:pPr>
          </w:p>
        </w:tc>
        <w:tc>
          <w:tcPr>
            <w:tcW w:w="955" w:type="dxa"/>
            <w:shd w:val="clear" w:color="auto" w:fill="FFFFFF"/>
            <w:vAlign w:val="center"/>
          </w:tcPr>
          <w:p w14:paraId="3E2A292A"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727A181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0</w:t>
            </w:r>
            <w:r w:rsidRPr="007E51A9">
              <w:rPr>
                <w:color w:val="000000"/>
                <w:sz w:val="18"/>
                <w:lang w:val="en-US" w:eastAsia="zh-CN"/>
              </w:rPr>
              <w:t>：未定位，</w:t>
            </w:r>
            <w:r w:rsidRPr="007E51A9">
              <w:rPr>
                <w:color w:val="000000"/>
                <w:sz w:val="18"/>
                <w:lang w:val="en-US" w:eastAsia="zh-CN"/>
              </w:rPr>
              <w:t>1</w:t>
            </w:r>
            <w:r w:rsidRPr="007E51A9">
              <w:rPr>
                <w:color w:val="000000"/>
                <w:sz w:val="18"/>
                <w:lang w:val="en-US" w:eastAsia="zh-CN"/>
              </w:rPr>
              <w:t>：单点，</w:t>
            </w:r>
            <w:r w:rsidRPr="007E51A9">
              <w:rPr>
                <w:color w:val="000000"/>
                <w:sz w:val="18"/>
                <w:lang w:val="en-US" w:eastAsia="zh-CN"/>
              </w:rPr>
              <w:t>4</w:t>
            </w:r>
            <w:r w:rsidRPr="007E51A9">
              <w:rPr>
                <w:color w:val="000000"/>
                <w:sz w:val="18"/>
                <w:lang w:val="en-US" w:eastAsia="zh-CN"/>
              </w:rPr>
              <w:t>：固定解，</w:t>
            </w:r>
            <w:r w:rsidRPr="007E51A9">
              <w:rPr>
                <w:color w:val="000000"/>
                <w:sz w:val="18"/>
                <w:lang w:val="en-US" w:eastAsia="zh-CN"/>
              </w:rPr>
              <w:t>5</w:t>
            </w:r>
            <w:r w:rsidRPr="007E51A9">
              <w:rPr>
                <w:color w:val="000000"/>
                <w:sz w:val="18"/>
                <w:lang w:val="en-US" w:eastAsia="zh-CN"/>
              </w:rPr>
              <w:t>：浮点</w:t>
            </w:r>
          </w:p>
        </w:tc>
      </w:tr>
      <w:tr w:rsidR="007E51A9" w:rsidRPr="007E51A9" w14:paraId="192524B6" w14:textId="77777777" w:rsidTr="007E51A9">
        <w:trPr>
          <w:trHeight w:hRule="exact" w:val="374"/>
          <w:jc w:val="center"/>
        </w:trPr>
        <w:tc>
          <w:tcPr>
            <w:tcW w:w="1346" w:type="dxa"/>
            <w:shd w:val="clear" w:color="auto" w:fill="FFFFFF"/>
            <w:vAlign w:val="center"/>
          </w:tcPr>
          <w:p w14:paraId="64314921"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卫星数（实时）</w:t>
            </w:r>
          </w:p>
        </w:tc>
        <w:tc>
          <w:tcPr>
            <w:tcW w:w="1241" w:type="dxa"/>
            <w:shd w:val="clear" w:color="auto" w:fill="FFFFFF"/>
            <w:vAlign w:val="center"/>
          </w:tcPr>
          <w:p w14:paraId="51CF6BE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1207H</w:t>
            </w:r>
          </w:p>
        </w:tc>
        <w:tc>
          <w:tcPr>
            <w:tcW w:w="1009" w:type="dxa"/>
            <w:shd w:val="clear" w:color="auto" w:fill="FFFFFF"/>
            <w:vAlign w:val="center"/>
          </w:tcPr>
          <w:p w14:paraId="1D6A5801"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w:t>
            </w:r>
          </w:p>
        </w:tc>
        <w:tc>
          <w:tcPr>
            <w:tcW w:w="1064" w:type="dxa"/>
            <w:shd w:val="clear" w:color="auto" w:fill="FFFFFF"/>
            <w:vAlign w:val="center"/>
          </w:tcPr>
          <w:p w14:paraId="13BED9DC"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int</w:t>
            </w:r>
          </w:p>
        </w:tc>
        <w:tc>
          <w:tcPr>
            <w:tcW w:w="1104" w:type="dxa"/>
            <w:shd w:val="clear" w:color="auto" w:fill="FFFFFF"/>
            <w:vAlign w:val="center"/>
          </w:tcPr>
          <w:p w14:paraId="1BB888F1" w14:textId="77777777" w:rsidR="007E51A9" w:rsidRPr="007E51A9" w:rsidRDefault="007E51A9" w:rsidP="007E51A9">
            <w:pPr>
              <w:pStyle w:val="Other1"/>
              <w:spacing w:line="240" w:lineRule="auto"/>
              <w:rPr>
                <w:color w:val="000000"/>
                <w:sz w:val="18"/>
                <w:lang w:val="en-US" w:eastAsia="zh-CN"/>
              </w:rPr>
            </w:pPr>
          </w:p>
        </w:tc>
        <w:tc>
          <w:tcPr>
            <w:tcW w:w="955" w:type="dxa"/>
            <w:shd w:val="clear" w:color="auto" w:fill="FFFFFF"/>
            <w:vAlign w:val="center"/>
          </w:tcPr>
          <w:p w14:paraId="116A4BFD"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35F1D27F" w14:textId="77777777" w:rsidR="007E51A9" w:rsidRPr="007E51A9" w:rsidRDefault="007E51A9" w:rsidP="007E51A9">
            <w:pPr>
              <w:pStyle w:val="Other1"/>
              <w:spacing w:line="240" w:lineRule="auto"/>
              <w:rPr>
                <w:color w:val="000000"/>
                <w:sz w:val="18"/>
                <w:lang w:val="en-US" w:eastAsia="zh-CN"/>
              </w:rPr>
            </w:pPr>
          </w:p>
        </w:tc>
      </w:tr>
      <w:tr w:rsidR="007E51A9" w:rsidRPr="007E51A9" w14:paraId="76DE21A1" w14:textId="77777777" w:rsidTr="007E51A9">
        <w:trPr>
          <w:trHeight w:hRule="exact" w:val="374"/>
          <w:jc w:val="center"/>
        </w:trPr>
        <w:tc>
          <w:tcPr>
            <w:tcW w:w="1346" w:type="dxa"/>
            <w:shd w:val="clear" w:color="auto" w:fill="FFFFFF"/>
            <w:vAlign w:val="center"/>
          </w:tcPr>
          <w:p w14:paraId="40FE1409"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经度（实时）</w:t>
            </w:r>
          </w:p>
        </w:tc>
        <w:tc>
          <w:tcPr>
            <w:tcW w:w="1241" w:type="dxa"/>
            <w:shd w:val="clear" w:color="auto" w:fill="FFFFFF"/>
            <w:vAlign w:val="center"/>
          </w:tcPr>
          <w:p w14:paraId="6E5386C4"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1208H</w:t>
            </w:r>
          </w:p>
        </w:tc>
        <w:tc>
          <w:tcPr>
            <w:tcW w:w="1009" w:type="dxa"/>
            <w:shd w:val="clear" w:color="auto" w:fill="FFFFFF"/>
            <w:vAlign w:val="center"/>
          </w:tcPr>
          <w:p w14:paraId="156603D1"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4</w:t>
            </w:r>
          </w:p>
        </w:tc>
        <w:tc>
          <w:tcPr>
            <w:tcW w:w="1064" w:type="dxa"/>
            <w:shd w:val="clear" w:color="auto" w:fill="FFFFFF"/>
            <w:vAlign w:val="center"/>
          </w:tcPr>
          <w:p w14:paraId="05AD3116"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double</w:t>
            </w:r>
          </w:p>
        </w:tc>
        <w:tc>
          <w:tcPr>
            <w:tcW w:w="1104" w:type="dxa"/>
            <w:shd w:val="clear" w:color="auto" w:fill="FFFFFF"/>
            <w:vAlign w:val="center"/>
          </w:tcPr>
          <w:p w14:paraId="6040C965"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度</w:t>
            </w:r>
          </w:p>
        </w:tc>
        <w:tc>
          <w:tcPr>
            <w:tcW w:w="955" w:type="dxa"/>
            <w:shd w:val="clear" w:color="auto" w:fill="FFFFFF"/>
            <w:vAlign w:val="center"/>
          </w:tcPr>
          <w:p w14:paraId="307B0E92"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7BEAB992" w14:textId="77777777" w:rsidR="007E51A9" w:rsidRPr="007E51A9" w:rsidRDefault="007E51A9" w:rsidP="007E51A9">
            <w:pPr>
              <w:pStyle w:val="Other1"/>
              <w:spacing w:line="240" w:lineRule="auto"/>
              <w:rPr>
                <w:color w:val="000000"/>
                <w:sz w:val="18"/>
                <w:lang w:val="en-US" w:eastAsia="zh-CN"/>
              </w:rPr>
            </w:pPr>
          </w:p>
        </w:tc>
      </w:tr>
      <w:tr w:rsidR="007E51A9" w:rsidRPr="007E51A9" w14:paraId="0D55EFC4" w14:textId="77777777" w:rsidTr="007E51A9">
        <w:trPr>
          <w:trHeight w:hRule="exact" w:val="374"/>
          <w:jc w:val="center"/>
        </w:trPr>
        <w:tc>
          <w:tcPr>
            <w:tcW w:w="1346" w:type="dxa"/>
            <w:shd w:val="clear" w:color="auto" w:fill="FFFFFF"/>
            <w:vAlign w:val="center"/>
          </w:tcPr>
          <w:p w14:paraId="42BD069D"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纬度（实时）</w:t>
            </w:r>
          </w:p>
        </w:tc>
        <w:tc>
          <w:tcPr>
            <w:tcW w:w="1241" w:type="dxa"/>
            <w:shd w:val="clear" w:color="auto" w:fill="FFFFFF"/>
            <w:vAlign w:val="center"/>
          </w:tcPr>
          <w:p w14:paraId="68B388E1"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0C</w:t>
            </w:r>
            <w:r w:rsidRPr="007E51A9">
              <w:rPr>
                <w:color w:val="000000"/>
                <w:sz w:val="18"/>
                <w:lang w:val="en-US" w:eastAsia="zh-CN"/>
              </w:rPr>
              <w:t>H</w:t>
            </w:r>
          </w:p>
        </w:tc>
        <w:tc>
          <w:tcPr>
            <w:tcW w:w="1009" w:type="dxa"/>
            <w:shd w:val="clear" w:color="auto" w:fill="FFFFFF"/>
            <w:vAlign w:val="center"/>
          </w:tcPr>
          <w:p w14:paraId="4A970365"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4</w:t>
            </w:r>
          </w:p>
        </w:tc>
        <w:tc>
          <w:tcPr>
            <w:tcW w:w="1064" w:type="dxa"/>
            <w:shd w:val="clear" w:color="auto" w:fill="FFFFFF"/>
            <w:vAlign w:val="center"/>
          </w:tcPr>
          <w:p w14:paraId="1E6A038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double</w:t>
            </w:r>
          </w:p>
        </w:tc>
        <w:tc>
          <w:tcPr>
            <w:tcW w:w="1104" w:type="dxa"/>
            <w:shd w:val="clear" w:color="auto" w:fill="FFFFFF"/>
            <w:vAlign w:val="center"/>
          </w:tcPr>
          <w:p w14:paraId="6414F5C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度</w:t>
            </w:r>
          </w:p>
        </w:tc>
        <w:tc>
          <w:tcPr>
            <w:tcW w:w="955" w:type="dxa"/>
            <w:shd w:val="clear" w:color="auto" w:fill="FFFFFF"/>
            <w:vAlign w:val="center"/>
          </w:tcPr>
          <w:p w14:paraId="1324C60E"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04CED1DE" w14:textId="77777777" w:rsidR="007E51A9" w:rsidRPr="007E51A9" w:rsidRDefault="007E51A9" w:rsidP="007E51A9">
            <w:pPr>
              <w:pStyle w:val="Other1"/>
              <w:spacing w:line="240" w:lineRule="auto"/>
              <w:rPr>
                <w:color w:val="000000"/>
                <w:sz w:val="18"/>
                <w:lang w:val="en-US" w:eastAsia="zh-CN"/>
              </w:rPr>
            </w:pPr>
          </w:p>
        </w:tc>
      </w:tr>
      <w:tr w:rsidR="007E51A9" w:rsidRPr="007E51A9" w14:paraId="3FD8D783" w14:textId="77777777" w:rsidTr="007E51A9">
        <w:trPr>
          <w:trHeight w:hRule="exact" w:val="374"/>
          <w:jc w:val="center"/>
        </w:trPr>
        <w:tc>
          <w:tcPr>
            <w:tcW w:w="1346" w:type="dxa"/>
            <w:shd w:val="clear" w:color="auto" w:fill="FFFFFF"/>
            <w:vAlign w:val="center"/>
          </w:tcPr>
          <w:p w14:paraId="34DBFBEF"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高程（实时）</w:t>
            </w:r>
          </w:p>
        </w:tc>
        <w:tc>
          <w:tcPr>
            <w:tcW w:w="1241" w:type="dxa"/>
            <w:shd w:val="clear" w:color="auto" w:fill="FFFFFF"/>
            <w:vAlign w:val="center"/>
          </w:tcPr>
          <w:p w14:paraId="765CCF78"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10</w:t>
            </w:r>
            <w:r w:rsidRPr="007E51A9">
              <w:rPr>
                <w:color w:val="000000"/>
                <w:sz w:val="18"/>
                <w:lang w:val="en-US" w:eastAsia="zh-CN"/>
              </w:rPr>
              <w:t>H</w:t>
            </w:r>
          </w:p>
        </w:tc>
        <w:tc>
          <w:tcPr>
            <w:tcW w:w="1009" w:type="dxa"/>
            <w:shd w:val="clear" w:color="auto" w:fill="FFFFFF"/>
            <w:vAlign w:val="center"/>
          </w:tcPr>
          <w:p w14:paraId="61903204"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2</w:t>
            </w:r>
          </w:p>
        </w:tc>
        <w:tc>
          <w:tcPr>
            <w:tcW w:w="1064" w:type="dxa"/>
            <w:shd w:val="clear" w:color="auto" w:fill="FFFFFF"/>
            <w:vAlign w:val="center"/>
          </w:tcPr>
          <w:p w14:paraId="73DBB45E"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float</w:t>
            </w:r>
          </w:p>
        </w:tc>
        <w:tc>
          <w:tcPr>
            <w:tcW w:w="1104" w:type="dxa"/>
            <w:shd w:val="clear" w:color="auto" w:fill="FFFFFF"/>
            <w:vAlign w:val="center"/>
          </w:tcPr>
          <w:p w14:paraId="4EA37016"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m</w:t>
            </w:r>
          </w:p>
        </w:tc>
        <w:tc>
          <w:tcPr>
            <w:tcW w:w="955" w:type="dxa"/>
            <w:shd w:val="clear" w:color="auto" w:fill="FFFFFF"/>
            <w:vAlign w:val="center"/>
          </w:tcPr>
          <w:p w14:paraId="6F0FD23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4D012442" w14:textId="77777777" w:rsidR="007E51A9" w:rsidRPr="007E51A9" w:rsidRDefault="007E51A9" w:rsidP="007E51A9">
            <w:pPr>
              <w:pStyle w:val="Other1"/>
              <w:spacing w:line="240" w:lineRule="auto"/>
              <w:rPr>
                <w:color w:val="000000"/>
                <w:sz w:val="18"/>
                <w:lang w:val="en-US" w:eastAsia="zh-CN"/>
              </w:rPr>
            </w:pPr>
          </w:p>
        </w:tc>
      </w:tr>
      <w:tr w:rsidR="007E51A9" w:rsidRPr="007E51A9" w14:paraId="4B128C68" w14:textId="77777777" w:rsidTr="007E51A9">
        <w:trPr>
          <w:trHeight w:hRule="exact" w:val="374"/>
          <w:jc w:val="center"/>
        </w:trPr>
        <w:tc>
          <w:tcPr>
            <w:tcW w:w="1346" w:type="dxa"/>
            <w:shd w:val="clear" w:color="auto" w:fill="FFFFFF"/>
            <w:vAlign w:val="center"/>
          </w:tcPr>
          <w:p w14:paraId="7CD086C4"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设备电压</w:t>
            </w:r>
          </w:p>
        </w:tc>
        <w:tc>
          <w:tcPr>
            <w:tcW w:w="1241" w:type="dxa"/>
            <w:shd w:val="clear" w:color="auto" w:fill="FFFFFF"/>
            <w:vAlign w:val="center"/>
          </w:tcPr>
          <w:p w14:paraId="66CF06A9"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121</w:t>
            </w:r>
            <w:r w:rsidRPr="007E51A9">
              <w:rPr>
                <w:rFonts w:hint="eastAsia"/>
                <w:color w:val="000000"/>
                <w:sz w:val="18"/>
                <w:lang w:val="en-US" w:eastAsia="zh-CN"/>
              </w:rPr>
              <w:t>2</w:t>
            </w:r>
            <w:r w:rsidRPr="007E51A9">
              <w:rPr>
                <w:color w:val="000000"/>
                <w:sz w:val="18"/>
                <w:lang w:val="en-US" w:eastAsia="zh-CN"/>
              </w:rPr>
              <w:t>H</w:t>
            </w:r>
          </w:p>
        </w:tc>
        <w:tc>
          <w:tcPr>
            <w:tcW w:w="1009" w:type="dxa"/>
            <w:shd w:val="clear" w:color="auto" w:fill="FFFFFF"/>
            <w:vAlign w:val="center"/>
          </w:tcPr>
          <w:p w14:paraId="2F3F6C2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w:t>
            </w:r>
          </w:p>
        </w:tc>
        <w:tc>
          <w:tcPr>
            <w:tcW w:w="1064" w:type="dxa"/>
            <w:shd w:val="clear" w:color="auto" w:fill="FFFFFF"/>
            <w:vAlign w:val="center"/>
          </w:tcPr>
          <w:p w14:paraId="2F25813E"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int</w:t>
            </w:r>
          </w:p>
        </w:tc>
        <w:tc>
          <w:tcPr>
            <w:tcW w:w="1104" w:type="dxa"/>
            <w:shd w:val="clear" w:color="auto" w:fill="FFFFFF"/>
            <w:vAlign w:val="center"/>
          </w:tcPr>
          <w:p w14:paraId="4CDBF646"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mv</w:t>
            </w:r>
          </w:p>
        </w:tc>
        <w:tc>
          <w:tcPr>
            <w:tcW w:w="955" w:type="dxa"/>
            <w:shd w:val="clear" w:color="auto" w:fill="FFFFFF"/>
            <w:vAlign w:val="center"/>
          </w:tcPr>
          <w:p w14:paraId="2D83B199"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30411014" w14:textId="77777777" w:rsidR="007E51A9" w:rsidRPr="007E51A9" w:rsidRDefault="007E51A9" w:rsidP="007E51A9">
            <w:pPr>
              <w:pStyle w:val="Other1"/>
              <w:spacing w:line="240" w:lineRule="auto"/>
              <w:rPr>
                <w:color w:val="000000"/>
                <w:sz w:val="18"/>
                <w:lang w:val="en-US" w:eastAsia="zh-CN"/>
              </w:rPr>
            </w:pPr>
          </w:p>
        </w:tc>
      </w:tr>
      <w:tr w:rsidR="007E51A9" w:rsidRPr="007E51A9" w14:paraId="7FDD19D5" w14:textId="77777777" w:rsidTr="007E51A9">
        <w:trPr>
          <w:trHeight w:hRule="exact" w:val="457"/>
          <w:jc w:val="center"/>
        </w:trPr>
        <w:tc>
          <w:tcPr>
            <w:tcW w:w="1346" w:type="dxa"/>
            <w:shd w:val="clear" w:color="auto" w:fill="FFFFFF"/>
            <w:vAlign w:val="center"/>
          </w:tcPr>
          <w:p w14:paraId="21A15404"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设备</w:t>
            </w:r>
            <w:r w:rsidRPr="007E51A9">
              <w:rPr>
                <w:color w:val="000000"/>
                <w:sz w:val="18"/>
                <w:lang w:val="en-US" w:eastAsia="zh-CN"/>
              </w:rPr>
              <w:t>485</w:t>
            </w:r>
            <w:r w:rsidRPr="007E51A9">
              <w:rPr>
                <w:color w:val="000000"/>
                <w:sz w:val="18"/>
                <w:lang w:val="en-US" w:eastAsia="zh-CN"/>
              </w:rPr>
              <w:t>地址</w:t>
            </w:r>
          </w:p>
        </w:tc>
        <w:tc>
          <w:tcPr>
            <w:tcW w:w="1241" w:type="dxa"/>
            <w:shd w:val="clear" w:color="auto" w:fill="FFFFFF"/>
            <w:vAlign w:val="center"/>
          </w:tcPr>
          <w:p w14:paraId="4520D5F3"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121</w:t>
            </w:r>
            <w:r w:rsidRPr="007E51A9">
              <w:rPr>
                <w:rFonts w:hint="eastAsia"/>
                <w:color w:val="000000"/>
                <w:sz w:val="18"/>
                <w:lang w:val="en-US" w:eastAsia="zh-CN"/>
              </w:rPr>
              <w:t>3</w:t>
            </w:r>
            <w:r w:rsidRPr="007E51A9">
              <w:rPr>
                <w:color w:val="000000"/>
                <w:sz w:val="18"/>
                <w:lang w:val="en-US" w:eastAsia="zh-CN"/>
              </w:rPr>
              <w:t>H</w:t>
            </w:r>
          </w:p>
        </w:tc>
        <w:tc>
          <w:tcPr>
            <w:tcW w:w="1009" w:type="dxa"/>
            <w:shd w:val="clear" w:color="auto" w:fill="FFFFFF"/>
            <w:vAlign w:val="center"/>
          </w:tcPr>
          <w:p w14:paraId="17BCA379"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w:t>
            </w:r>
          </w:p>
        </w:tc>
        <w:tc>
          <w:tcPr>
            <w:tcW w:w="1064" w:type="dxa"/>
            <w:shd w:val="clear" w:color="auto" w:fill="FFFFFF"/>
            <w:vAlign w:val="center"/>
          </w:tcPr>
          <w:p w14:paraId="3AD8046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int</w:t>
            </w:r>
          </w:p>
        </w:tc>
        <w:tc>
          <w:tcPr>
            <w:tcW w:w="1104" w:type="dxa"/>
            <w:shd w:val="clear" w:color="auto" w:fill="FFFFFF"/>
            <w:vAlign w:val="center"/>
          </w:tcPr>
          <w:p w14:paraId="0C2E3DD6" w14:textId="77777777" w:rsidR="007E51A9" w:rsidRPr="007E51A9" w:rsidRDefault="007E51A9" w:rsidP="007E51A9">
            <w:pPr>
              <w:pStyle w:val="Other1"/>
              <w:spacing w:line="240" w:lineRule="auto"/>
              <w:rPr>
                <w:color w:val="000000"/>
                <w:sz w:val="18"/>
                <w:lang w:val="en-US" w:eastAsia="zh-CN"/>
              </w:rPr>
            </w:pPr>
          </w:p>
        </w:tc>
        <w:tc>
          <w:tcPr>
            <w:tcW w:w="955" w:type="dxa"/>
            <w:shd w:val="clear" w:color="auto" w:fill="FFFFFF"/>
            <w:vAlign w:val="center"/>
          </w:tcPr>
          <w:p w14:paraId="650700B9"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r w:rsidRPr="007E51A9">
              <w:rPr>
                <w:color w:val="000000"/>
                <w:sz w:val="18"/>
                <w:lang w:val="en-US" w:eastAsia="zh-CN"/>
              </w:rPr>
              <w:t>/</w:t>
            </w:r>
            <w:r w:rsidRPr="007E51A9">
              <w:rPr>
                <w:color w:val="000000"/>
                <w:sz w:val="18"/>
                <w:lang w:val="en-US" w:eastAsia="zh-CN"/>
              </w:rPr>
              <w:t>写</w:t>
            </w:r>
          </w:p>
        </w:tc>
        <w:tc>
          <w:tcPr>
            <w:tcW w:w="2724" w:type="dxa"/>
            <w:shd w:val="clear" w:color="auto" w:fill="FFFFFF"/>
            <w:vAlign w:val="center"/>
          </w:tcPr>
          <w:p w14:paraId="58B3AC12" w14:textId="77777777" w:rsidR="007E51A9" w:rsidRPr="007E51A9" w:rsidRDefault="007E51A9" w:rsidP="007E51A9">
            <w:pPr>
              <w:pStyle w:val="Other1"/>
              <w:spacing w:line="240" w:lineRule="auto"/>
              <w:jc w:val="left"/>
              <w:rPr>
                <w:color w:val="000000"/>
                <w:sz w:val="18"/>
                <w:lang w:val="en-US" w:eastAsia="zh-CN"/>
              </w:rPr>
            </w:pPr>
            <w:r w:rsidRPr="007E51A9">
              <w:rPr>
                <w:color w:val="000000"/>
                <w:sz w:val="18"/>
                <w:lang w:val="en-US" w:eastAsia="zh-CN"/>
              </w:rPr>
              <w:t>默认</w:t>
            </w:r>
            <w:r w:rsidRPr="007E51A9">
              <w:rPr>
                <w:color w:val="000000"/>
                <w:sz w:val="18"/>
                <w:lang w:val="en-US" w:eastAsia="zh-CN"/>
              </w:rPr>
              <w:t>1</w:t>
            </w:r>
            <w:r w:rsidRPr="007E51A9">
              <w:rPr>
                <w:color w:val="000000"/>
                <w:sz w:val="18"/>
                <w:lang w:val="en-US" w:eastAsia="zh-CN"/>
              </w:rPr>
              <w:t>，</w:t>
            </w:r>
            <w:r w:rsidRPr="007E51A9">
              <w:rPr>
                <w:color w:val="000000"/>
                <w:sz w:val="18"/>
                <w:lang w:val="en-US" w:eastAsia="zh-CN"/>
              </w:rPr>
              <w:t>0</w:t>
            </w:r>
            <w:r w:rsidRPr="007E51A9">
              <w:rPr>
                <w:color w:val="000000"/>
                <w:sz w:val="18"/>
                <w:lang w:val="en-US" w:eastAsia="zh-CN"/>
              </w:rPr>
              <w:t>为广播地址</w:t>
            </w:r>
          </w:p>
        </w:tc>
      </w:tr>
      <w:tr w:rsidR="007E51A9" w:rsidRPr="007E51A9" w14:paraId="3807C76B" w14:textId="77777777" w:rsidTr="007E51A9">
        <w:trPr>
          <w:trHeight w:hRule="exact" w:val="374"/>
          <w:jc w:val="center"/>
        </w:trPr>
        <w:tc>
          <w:tcPr>
            <w:tcW w:w="1346" w:type="dxa"/>
            <w:shd w:val="clear" w:color="auto" w:fill="FFFFFF"/>
            <w:vAlign w:val="center"/>
          </w:tcPr>
          <w:p w14:paraId="603504C7"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波特率</w:t>
            </w:r>
          </w:p>
        </w:tc>
        <w:tc>
          <w:tcPr>
            <w:tcW w:w="1241" w:type="dxa"/>
            <w:shd w:val="clear" w:color="auto" w:fill="FFFFFF"/>
            <w:vAlign w:val="center"/>
          </w:tcPr>
          <w:p w14:paraId="6D051EA2"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14</w:t>
            </w:r>
            <w:r w:rsidRPr="007E51A9">
              <w:rPr>
                <w:color w:val="000000"/>
                <w:sz w:val="18"/>
                <w:lang w:val="en-US" w:eastAsia="zh-CN"/>
              </w:rPr>
              <w:t>H</w:t>
            </w:r>
          </w:p>
        </w:tc>
        <w:tc>
          <w:tcPr>
            <w:tcW w:w="1009" w:type="dxa"/>
            <w:shd w:val="clear" w:color="auto" w:fill="FFFFFF"/>
            <w:vAlign w:val="center"/>
          </w:tcPr>
          <w:p w14:paraId="78750C9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w:t>
            </w:r>
          </w:p>
        </w:tc>
        <w:tc>
          <w:tcPr>
            <w:tcW w:w="1064" w:type="dxa"/>
            <w:shd w:val="clear" w:color="auto" w:fill="FFFFFF"/>
            <w:vAlign w:val="center"/>
          </w:tcPr>
          <w:p w14:paraId="3D719BE8"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int</w:t>
            </w:r>
          </w:p>
        </w:tc>
        <w:tc>
          <w:tcPr>
            <w:tcW w:w="1104" w:type="dxa"/>
            <w:shd w:val="clear" w:color="auto" w:fill="FFFFFF"/>
            <w:vAlign w:val="center"/>
          </w:tcPr>
          <w:p w14:paraId="4A76E806" w14:textId="77777777" w:rsidR="007E51A9" w:rsidRPr="007E51A9" w:rsidRDefault="007E51A9" w:rsidP="007E51A9">
            <w:pPr>
              <w:pStyle w:val="Other1"/>
              <w:spacing w:line="240" w:lineRule="auto"/>
              <w:rPr>
                <w:color w:val="000000"/>
                <w:sz w:val="18"/>
                <w:lang w:val="en-US" w:eastAsia="zh-CN"/>
              </w:rPr>
            </w:pPr>
          </w:p>
        </w:tc>
        <w:tc>
          <w:tcPr>
            <w:tcW w:w="955" w:type="dxa"/>
            <w:shd w:val="clear" w:color="auto" w:fill="FFFFFF"/>
            <w:vAlign w:val="center"/>
          </w:tcPr>
          <w:p w14:paraId="4EB018BA"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r w:rsidRPr="007E51A9">
              <w:rPr>
                <w:color w:val="000000"/>
                <w:sz w:val="18"/>
                <w:lang w:val="en-US" w:eastAsia="zh-CN"/>
              </w:rPr>
              <w:t>/</w:t>
            </w:r>
            <w:r w:rsidRPr="007E51A9">
              <w:rPr>
                <w:color w:val="000000"/>
                <w:sz w:val="18"/>
                <w:lang w:val="en-US" w:eastAsia="zh-CN"/>
              </w:rPr>
              <w:t>写</w:t>
            </w:r>
          </w:p>
        </w:tc>
        <w:tc>
          <w:tcPr>
            <w:tcW w:w="2724" w:type="dxa"/>
            <w:shd w:val="clear" w:color="auto" w:fill="FFFFFF"/>
            <w:vAlign w:val="center"/>
          </w:tcPr>
          <w:p w14:paraId="54B17CA6"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默认</w:t>
            </w:r>
            <w:r w:rsidRPr="007E51A9">
              <w:rPr>
                <w:color w:val="000000"/>
                <w:sz w:val="18"/>
                <w:lang w:val="en-US" w:eastAsia="zh-CN"/>
              </w:rPr>
              <w:t>9600</w:t>
            </w:r>
          </w:p>
        </w:tc>
      </w:tr>
      <w:tr w:rsidR="007E51A9" w:rsidRPr="007E51A9" w14:paraId="3005D96C" w14:textId="77777777" w:rsidTr="007E51A9">
        <w:trPr>
          <w:trHeight w:hRule="exact" w:val="1009"/>
          <w:jc w:val="center"/>
        </w:trPr>
        <w:tc>
          <w:tcPr>
            <w:tcW w:w="1346" w:type="dxa"/>
            <w:shd w:val="clear" w:color="auto" w:fill="FFFFFF"/>
            <w:vAlign w:val="center"/>
          </w:tcPr>
          <w:p w14:paraId="1D7A28E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数据是否有效</w:t>
            </w:r>
          </w:p>
        </w:tc>
        <w:tc>
          <w:tcPr>
            <w:tcW w:w="1241" w:type="dxa"/>
            <w:shd w:val="clear" w:color="auto" w:fill="FFFFFF"/>
            <w:vAlign w:val="center"/>
          </w:tcPr>
          <w:p w14:paraId="7280791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15</w:t>
            </w:r>
            <w:r w:rsidRPr="007E51A9">
              <w:rPr>
                <w:color w:val="000000"/>
                <w:sz w:val="18"/>
                <w:lang w:val="en-US" w:eastAsia="zh-CN"/>
              </w:rPr>
              <w:t>H</w:t>
            </w:r>
          </w:p>
        </w:tc>
        <w:tc>
          <w:tcPr>
            <w:tcW w:w="1009" w:type="dxa"/>
            <w:shd w:val="clear" w:color="auto" w:fill="FFFFFF"/>
            <w:vAlign w:val="center"/>
          </w:tcPr>
          <w:p w14:paraId="45B155C5"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w:t>
            </w:r>
          </w:p>
        </w:tc>
        <w:tc>
          <w:tcPr>
            <w:tcW w:w="1064" w:type="dxa"/>
            <w:shd w:val="clear" w:color="auto" w:fill="FFFFFF"/>
            <w:vAlign w:val="center"/>
          </w:tcPr>
          <w:p w14:paraId="3F344341"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int</w:t>
            </w:r>
          </w:p>
        </w:tc>
        <w:tc>
          <w:tcPr>
            <w:tcW w:w="1104" w:type="dxa"/>
            <w:shd w:val="clear" w:color="auto" w:fill="FFFFFF"/>
            <w:vAlign w:val="center"/>
          </w:tcPr>
          <w:p w14:paraId="5304E28A" w14:textId="77777777" w:rsidR="007E51A9" w:rsidRPr="007E51A9" w:rsidRDefault="007E51A9" w:rsidP="007E51A9">
            <w:pPr>
              <w:pStyle w:val="Other1"/>
              <w:spacing w:line="240" w:lineRule="auto"/>
              <w:rPr>
                <w:color w:val="000000"/>
                <w:sz w:val="18"/>
                <w:lang w:val="en-US" w:eastAsia="zh-CN"/>
              </w:rPr>
            </w:pPr>
          </w:p>
        </w:tc>
        <w:tc>
          <w:tcPr>
            <w:tcW w:w="955" w:type="dxa"/>
            <w:shd w:val="clear" w:color="auto" w:fill="FFFFFF"/>
            <w:vAlign w:val="center"/>
          </w:tcPr>
          <w:p w14:paraId="7D739E5F"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578FA556" w14:textId="77777777" w:rsidR="007E51A9" w:rsidRPr="007E51A9" w:rsidRDefault="007E51A9" w:rsidP="007E51A9">
            <w:pPr>
              <w:pStyle w:val="Other1"/>
              <w:spacing w:line="240" w:lineRule="auto"/>
              <w:jc w:val="left"/>
              <w:rPr>
                <w:color w:val="000000"/>
                <w:sz w:val="18"/>
                <w:lang w:val="en-US" w:eastAsia="zh-CN"/>
              </w:rPr>
            </w:pPr>
            <w:r w:rsidRPr="007E51A9">
              <w:rPr>
                <w:color w:val="000000"/>
                <w:sz w:val="18"/>
                <w:lang w:val="en-US" w:eastAsia="zh-CN"/>
              </w:rPr>
              <w:t>0</w:t>
            </w:r>
            <w:r w:rsidRPr="007E51A9">
              <w:rPr>
                <w:color w:val="000000"/>
                <w:sz w:val="18"/>
                <w:lang w:val="en-US" w:eastAsia="zh-CN"/>
              </w:rPr>
              <w:t>：无效；</w:t>
            </w:r>
          </w:p>
          <w:p w14:paraId="3CC6B3C7" w14:textId="77777777" w:rsidR="007E51A9" w:rsidRPr="007E51A9" w:rsidRDefault="007E51A9" w:rsidP="007E51A9">
            <w:pPr>
              <w:pStyle w:val="Other1"/>
              <w:spacing w:line="240" w:lineRule="auto"/>
              <w:jc w:val="left"/>
              <w:rPr>
                <w:color w:val="000000"/>
                <w:sz w:val="18"/>
                <w:lang w:val="en-US" w:eastAsia="zh-CN"/>
              </w:rPr>
            </w:pPr>
            <w:r w:rsidRPr="007E51A9">
              <w:rPr>
                <w:color w:val="000000"/>
                <w:sz w:val="18"/>
                <w:lang w:val="en-US" w:eastAsia="zh-CN"/>
              </w:rPr>
              <w:t>1</w:t>
            </w:r>
            <w:r w:rsidRPr="007E51A9">
              <w:rPr>
                <w:color w:val="000000"/>
                <w:sz w:val="18"/>
                <w:lang w:val="en-US" w:eastAsia="zh-CN"/>
              </w:rPr>
              <w:t>：</w:t>
            </w:r>
            <w:r w:rsidRPr="007E51A9">
              <w:rPr>
                <w:color w:val="000000"/>
                <w:sz w:val="18"/>
                <w:lang w:val="en-US" w:eastAsia="zh-CN"/>
              </w:rPr>
              <w:t>1</w:t>
            </w:r>
            <w:r w:rsidRPr="007E51A9">
              <w:rPr>
                <w:color w:val="000000"/>
                <w:sz w:val="18"/>
                <w:lang w:val="en-US" w:eastAsia="zh-CN"/>
              </w:rPr>
              <w:t>小时有效；</w:t>
            </w:r>
          </w:p>
          <w:p w14:paraId="2DEBA379" w14:textId="77777777" w:rsidR="007E51A9" w:rsidRPr="007E51A9" w:rsidRDefault="007E51A9" w:rsidP="007E51A9">
            <w:pPr>
              <w:pStyle w:val="Other1"/>
              <w:spacing w:line="240" w:lineRule="auto"/>
              <w:jc w:val="left"/>
              <w:rPr>
                <w:color w:val="000000"/>
                <w:sz w:val="18"/>
                <w:lang w:val="en-US" w:eastAsia="zh-CN"/>
              </w:rPr>
            </w:pPr>
            <w:r w:rsidRPr="007E51A9">
              <w:rPr>
                <w:color w:val="000000"/>
                <w:sz w:val="18"/>
                <w:lang w:val="en-US" w:eastAsia="zh-CN"/>
              </w:rPr>
              <w:t>12</w:t>
            </w:r>
            <w:r w:rsidRPr="007E51A9">
              <w:rPr>
                <w:color w:val="000000"/>
                <w:sz w:val="18"/>
                <w:lang w:val="en-US" w:eastAsia="zh-CN"/>
              </w:rPr>
              <w:t>：</w:t>
            </w:r>
            <w:r w:rsidRPr="007E51A9">
              <w:rPr>
                <w:color w:val="000000"/>
                <w:sz w:val="18"/>
                <w:lang w:val="en-US" w:eastAsia="zh-CN"/>
              </w:rPr>
              <w:t>12</w:t>
            </w:r>
            <w:r w:rsidRPr="007E51A9">
              <w:rPr>
                <w:color w:val="000000"/>
                <w:sz w:val="18"/>
                <w:lang w:val="en-US" w:eastAsia="zh-CN"/>
              </w:rPr>
              <w:t>小时有效；</w:t>
            </w:r>
          </w:p>
          <w:p w14:paraId="43EB2C0D" w14:textId="77777777" w:rsidR="007E51A9" w:rsidRPr="007E51A9" w:rsidRDefault="007E51A9" w:rsidP="007E51A9">
            <w:pPr>
              <w:pStyle w:val="Other1"/>
              <w:spacing w:line="240" w:lineRule="auto"/>
              <w:jc w:val="left"/>
              <w:rPr>
                <w:color w:val="000000"/>
                <w:sz w:val="18"/>
                <w:lang w:val="en-US" w:eastAsia="zh-CN"/>
              </w:rPr>
            </w:pPr>
            <w:r w:rsidRPr="007E51A9">
              <w:rPr>
                <w:color w:val="000000"/>
                <w:sz w:val="18"/>
                <w:lang w:val="en-US" w:eastAsia="zh-CN"/>
              </w:rPr>
              <w:t>24</w:t>
            </w:r>
            <w:r w:rsidRPr="007E51A9">
              <w:rPr>
                <w:color w:val="000000"/>
                <w:sz w:val="18"/>
                <w:lang w:val="en-US" w:eastAsia="zh-CN"/>
              </w:rPr>
              <w:t>：</w:t>
            </w:r>
            <w:r w:rsidRPr="007E51A9">
              <w:rPr>
                <w:color w:val="000000"/>
                <w:sz w:val="18"/>
                <w:lang w:val="en-US" w:eastAsia="zh-CN"/>
              </w:rPr>
              <w:t>24</w:t>
            </w:r>
            <w:r w:rsidRPr="007E51A9">
              <w:rPr>
                <w:color w:val="000000"/>
                <w:sz w:val="18"/>
                <w:lang w:val="en-US" w:eastAsia="zh-CN"/>
              </w:rPr>
              <w:t>小时有效。</w:t>
            </w:r>
          </w:p>
        </w:tc>
      </w:tr>
      <w:tr w:rsidR="007E51A9" w:rsidRPr="007E51A9" w14:paraId="2769E550" w14:textId="77777777" w:rsidTr="007E51A9">
        <w:trPr>
          <w:trHeight w:hRule="exact" w:val="374"/>
          <w:jc w:val="center"/>
        </w:trPr>
        <w:tc>
          <w:tcPr>
            <w:tcW w:w="1346" w:type="dxa"/>
            <w:shd w:val="clear" w:color="auto" w:fill="FFFFFF"/>
            <w:vAlign w:val="center"/>
          </w:tcPr>
          <w:p w14:paraId="6B72D0E2"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北向偏移量</w:t>
            </w:r>
          </w:p>
        </w:tc>
        <w:tc>
          <w:tcPr>
            <w:tcW w:w="1241" w:type="dxa"/>
            <w:shd w:val="clear" w:color="auto" w:fill="FFFFFF"/>
            <w:vAlign w:val="center"/>
          </w:tcPr>
          <w:p w14:paraId="2EC46756"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16</w:t>
            </w:r>
            <w:r w:rsidRPr="007E51A9">
              <w:rPr>
                <w:color w:val="000000"/>
                <w:sz w:val="18"/>
                <w:lang w:val="en-US" w:eastAsia="zh-CN"/>
              </w:rPr>
              <w:t>H</w:t>
            </w:r>
          </w:p>
        </w:tc>
        <w:tc>
          <w:tcPr>
            <w:tcW w:w="1009" w:type="dxa"/>
            <w:shd w:val="clear" w:color="auto" w:fill="FFFFFF"/>
            <w:vAlign w:val="center"/>
          </w:tcPr>
          <w:p w14:paraId="3FBD242F"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2</w:t>
            </w:r>
          </w:p>
        </w:tc>
        <w:tc>
          <w:tcPr>
            <w:tcW w:w="1064" w:type="dxa"/>
            <w:shd w:val="clear" w:color="auto" w:fill="FFFFFF"/>
            <w:vAlign w:val="center"/>
          </w:tcPr>
          <w:p w14:paraId="56220606"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float</w:t>
            </w:r>
          </w:p>
        </w:tc>
        <w:tc>
          <w:tcPr>
            <w:tcW w:w="1104" w:type="dxa"/>
            <w:shd w:val="clear" w:color="auto" w:fill="FFFFFF"/>
            <w:vAlign w:val="center"/>
          </w:tcPr>
          <w:p w14:paraId="724E040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mm</w:t>
            </w:r>
          </w:p>
        </w:tc>
        <w:tc>
          <w:tcPr>
            <w:tcW w:w="955" w:type="dxa"/>
            <w:shd w:val="clear" w:color="auto" w:fill="FFFFFF"/>
            <w:vAlign w:val="center"/>
          </w:tcPr>
          <w:p w14:paraId="35FE2178"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7156BBA7" w14:textId="77777777" w:rsidR="007E51A9" w:rsidRPr="007E51A9" w:rsidRDefault="007E51A9" w:rsidP="007E51A9">
            <w:pPr>
              <w:pStyle w:val="Other1"/>
              <w:spacing w:line="240" w:lineRule="auto"/>
              <w:rPr>
                <w:color w:val="000000"/>
                <w:sz w:val="18"/>
                <w:lang w:val="en-US" w:eastAsia="zh-CN"/>
              </w:rPr>
            </w:pPr>
          </w:p>
        </w:tc>
      </w:tr>
      <w:tr w:rsidR="007E51A9" w:rsidRPr="007E51A9" w14:paraId="670A6280" w14:textId="77777777" w:rsidTr="007E51A9">
        <w:trPr>
          <w:trHeight w:hRule="exact" w:val="374"/>
          <w:jc w:val="center"/>
        </w:trPr>
        <w:tc>
          <w:tcPr>
            <w:tcW w:w="1346" w:type="dxa"/>
            <w:shd w:val="clear" w:color="auto" w:fill="FFFFFF"/>
            <w:vAlign w:val="center"/>
          </w:tcPr>
          <w:p w14:paraId="248EFA6B"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东向偏移量</w:t>
            </w:r>
          </w:p>
        </w:tc>
        <w:tc>
          <w:tcPr>
            <w:tcW w:w="1241" w:type="dxa"/>
            <w:shd w:val="clear" w:color="auto" w:fill="FFFFFF"/>
            <w:vAlign w:val="center"/>
          </w:tcPr>
          <w:p w14:paraId="1C2991DF"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18</w:t>
            </w:r>
            <w:r w:rsidRPr="007E51A9">
              <w:rPr>
                <w:color w:val="000000"/>
                <w:sz w:val="18"/>
                <w:lang w:val="en-US" w:eastAsia="zh-CN"/>
              </w:rPr>
              <w:t>H</w:t>
            </w:r>
          </w:p>
        </w:tc>
        <w:tc>
          <w:tcPr>
            <w:tcW w:w="1009" w:type="dxa"/>
            <w:shd w:val="clear" w:color="auto" w:fill="FFFFFF"/>
            <w:vAlign w:val="center"/>
          </w:tcPr>
          <w:p w14:paraId="01CDD7EE"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2</w:t>
            </w:r>
          </w:p>
        </w:tc>
        <w:tc>
          <w:tcPr>
            <w:tcW w:w="1064" w:type="dxa"/>
            <w:shd w:val="clear" w:color="auto" w:fill="FFFFFF"/>
            <w:vAlign w:val="center"/>
          </w:tcPr>
          <w:p w14:paraId="50E1769D"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float</w:t>
            </w:r>
          </w:p>
        </w:tc>
        <w:tc>
          <w:tcPr>
            <w:tcW w:w="1104" w:type="dxa"/>
            <w:shd w:val="clear" w:color="auto" w:fill="FFFFFF"/>
            <w:vAlign w:val="center"/>
          </w:tcPr>
          <w:p w14:paraId="749044DE"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mm</w:t>
            </w:r>
          </w:p>
        </w:tc>
        <w:tc>
          <w:tcPr>
            <w:tcW w:w="955" w:type="dxa"/>
            <w:shd w:val="clear" w:color="auto" w:fill="FFFFFF"/>
            <w:vAlign w:val="center"/>
          </w:tcPr>
          <w:p w14:paraId="5DAEF5B4"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1C14DA60" w14:textId="77777777" w:rsidR="007E51A9" w:rsidRPr="007E51A9" w:rsidRDefault="007E51A9" w:rsidP="007E51A9">
            <w:pPr>
              <w:pStyle w:val="Other1"/>
              <w:spacing w:line="240" w:lineRule="auto"/>
              <w:rPr>
                <w:color w:val="000000"/>
                <w:sz w:val="18"/>
                <w:lang w:val="en-US" w:eastAsia="zh-CN"/>
              </w:rPr>
            </w:pPr>
          </w:p>
        </w:tc>
      </w:tr>
      <w:tr w:rsidR="007E51A9" w:rsidRPr="007E51A9" w14:paraId="2C7D7C78" w14:textId="77777777" w:rsidTr="007E51A9">
        <w:trPr>
          <w:trHeight w:hRule="exact" w:val="374"/>
          <w:jc w:val="center"/>
        </w:trPr>
        <w:tc>
          <w:tcPr>
            <w:tcW w:w="1346" w:type="dxa"/>
            <w:shd w:val="clear" w:color="auto" w:fill="FFFFFF"/>
            <w:vAlign w:val="center"/>
          </w:tcPr>
          <w:p w14:paraId="1471A93C"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天向</w:t>
            </w:r>
            <w:r w:rsidRPr="007E51A9">
              <w:rPr>
                <w:rFonts w:hint="eastAsia"/>
                <w:color w:val="000000"/>
                <w:sz w:val="18"/>
                <w:lang w:val="en-US" w:eastAsia="zh-CN"/>
              </w:rPr>
              <w:t>（</w:t>
            </w:r>
            <w:r w:rsidRPr="007E51A9">
              <w:rPr>
                <w:color w:val="000000"/>
                <w:sz w:val="18"/>
                <w:lang w:val="en-US" w:eastAsia="zh-CN"/>
              </w:rPr>
              <w:t>高</w:t>
            </w:r>
            <w:r w:rsidRPr="007E51A9">
              <w:rPr>
                <w:rFonts w:hint="eastAsia"/>
                <w:color w:val="000000"/>
                <w:sz w:val="18"/>
                <w:lang w:val="en-US" w:eastAsia="zh-CN"/>
              </w:rPr>
              <w:t>）</w:t>
            </w:r>
            <w:r w:rsidRPr="007E51A9">
              <w:rPr>
                <w:color w:val="000000"/>
                <w:sz w:val="18"/>
                <w:lang w:val="en-US" w:eastAsia="zh-CN"/>
              </w:rPr>
              <w:t>偏移量</w:t>
            </w:r>
          </w:p>
        </w:tc>
        <w:tc>
          <w:tcPr>
            <w:tcW w:w="1241" w:type="dxa"/>
            <w:shd w:val="clear" w:color="auto" w:fill="FFFFFF"/>
            <w:vAlign w:val="center"/>
          </w:tcPr>
          <w:p w14:paraId="67762961"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1A</w:t>
            </w:r>
            <w:r w:rsidRPr="007E51A9">
              <w:rPr>
                <w:color w:val="000000"/>
                <w:sz w:val="18"/>
                <w:lang w:val="en-US" w:eastAsia="zh-CN"/>
              </w:rPr>
              <w:t>H</w:t>
            </w:r>
          </w:p>
        </w:tc>
        <w:tc>
          <w:tcPr>
            <w:tcW w:w="1009" w:type="dxa"/>
            <w:shd w:val="clear" w:color="auto" w:fill="FFFFFF"/>
            <w:vAlign w:val="center"/>
          </w:tcPr>
          <w:p w14:paraId="3B1E4C2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2</w:t>
            </w:r>
          </w:p>
        </w:tc>
        <w:tc>
          <w:tcPr>
            <w:tcW w:w="1064" w:type="dxa"/>
            <w:shd w:val="clear" w:color="auto" w:fill="FFFFFF"/>
            <w:vAlign w:val="center"/>
          </w:tcPr>
          <w:p w14:paraId="145B31F5"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float</w:t>
            </w:r>
          </w:p>
        </w:tc>
        <w:tc>
          <w:tcPr>
            <w:tcW w:w="1104" w:type="dxa"/>
            <w:shd w:val="clear" w:color="auto" w:fill="FFFFFF"/>
            <w:vAlign w:val="center"/>
          </w:tcPr>
          <w:p w14:paraId="09983EAD"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mm</w:t>
            </w:r>
          </w:p>
        </w:tc>
        <w:tc>
          <w:tcPr>
            <w:tcW w:w="955" w:type="dxa"/>
            <w:shd w:val="clear" w:color="auto" w:fill="FFFFFF"/>
            <w:vAlign w:val="center"/>
          </w:tcPr>
          <w:p w14:paraId="30A92EF1"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657AA0F3" w14:textId="77777777" w:rsidR="007E51A9" w:rsidRPr="007E51A9" w:rsidRDefault="007E51A9" w:rsidP="007E51A9">
            <w:pPr>
              <w:pStyle w:val="Other1"/>
              <w:spacing w:line="240" w:lineRule="auto"/>
              <w:rPr>
                <w:color w:val="000000"/>
                <w:sz w:val="18"/>
                <w:lang w:val="en-US" w:eastAsia="zh-CN"/>
              </w:rPr>
            </w:pPr>
          </w:p>
        </w:tc>
      </w:tr>
      <w:tr w:rsidR="007E51A9" w:rsidRPr="007E51A9" w14:paraId="13BDC797" w14:textId="77777777" w:rsidTr="007E51A9">
        <w:trPr>
          <w:trHeight w:hRule="exact" w:val="374"/>
          <w:jc w:val="center"/>
        </w:trPr>
        <w:tc>
          <w:tcPr>
            <w:tcW w:w="1346" w:type="dxa"/>
            <w:shd w:val="clear" w:color="auto" w:fill="FFFFFF"/>
            <w:vAlign w:val="center"/>
          </w:tcPr>
          <w:p w14:paraId="651CDA8A"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解算结果时间戳</w:t>
            </w:r>
          </w:p>
        </w:tc>
        <w:tc>
          <w:tcPr>
            <w:tcW w:w="1241" w:type="dxa"/>
            <w:shd w:val="clear" w:color="auto" w:fill="FFFFFF"/>
            <w:vAlign w:val="center"/>
          </w:tcPr>
          <w:p w14:paraId="1EF8BCE5"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12</w:t>
            </w:r>
            <w:r w:rsidRPr="007E51A9">
              <w:rPr>
                <w:rFonts w:hint="eastAsia"/>
                <w:color w:val="000000"/>
                <w:sz w:val="18"/>
                <w:lang w:val="en-US" w:eastAsia="zh-CN"/>
              </w:rPr>
              <w:t>1C</w:t>
            </w:r>
            <w:r w:rsidRPr="007E51A9">
              <w:rPr>
                <w:color w:val="000000"/>
                <w:sz w:val="18"/>
                <w:lang w:val="en-US" w:eastAsia="zh-CN"/>
              </w:rPr>
              <w:t>H</w:t>
            </w:r>
          </w:p>
        </w:tc>
        <w:tc>
          <w:tcPr>
            <w:tcW w:w="1009" w:type="dxa"/>
            <w:shd w:val="clear" w:color="auto" w:fill="FFFFFF"/>
            <w:vAlign w:val="center"/>
          </w:tcPr>
          <w:p w14:paraId="47737216"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2</w:t>
            </w:r>
          </w:p>
        </w:tc>
        <w:tc>
          <w:tcPr>
            <w:tcW w:w="1064" w:type="dxa"/>
            <w:shd w:val="clear" w:color="auto" w:fill="FFFFFF"/>
            <w:vAlign w:val="center"/>
          </w:tcPr>
          <w:p w14:paraId="32EC881D"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long</w:t>
            </w:r>
          </w:p>
        </w:tc>
        <w:tc>
          <w:tcPr>
            <w:tcW w:w="1104" w:type="dxa"/>
            <w:shd w:val="clear" w:color="auto" w:fill="FFFFFF"/>
            <w:vAlign w:val="center"/>
          </w:tcPr>
          <w:p w14:paraId="372E9D5F" w14:textId="77777777" w:rsidR="007E51A9" w:rsidRPr="007E51A9" w:rsidRDefault="007E51A9" w:rsidP="007E51A9">
            <w:pPr>
              <w:pStyle w:val="Other1"/>
              <w:spacing w:line="240" w:lineRule="auto"/>
              <w:rPr>
                <w:color w:val="000000"/>
                <w:sz w:val="18"/>
                <w:lang w:val="en-US" w:eastAsia="zh-CN"/>
              </w:rPr>
            </w:pPr>
          </w:p>
        </w:tc>
        <w:tc>
          <w:tcPr>
            <w:tcW w:w="955" w:type="dxa"/>
            <w:shd w:val="clear" w:color="auto" w:fill="FFFFFF"/>
            <w:vAlign w:val="center"/>
          </w:tcPr>
          <w:p w14:paraId="12582160" w14:textId="77777777" w:rsidR="007E51A9" w:rsidRPr="007E51A9" w:rsidRDefault="007E51A9" w:rsidP="007E51A9">
            <w:pPr>
              <w:pStyle w:val="Other1"/>
              <w:spacing w:line="240" w:lineRule="auto"/>
              <w:rPr>
                <w:color w:val="000000"/>
                <w:sz w:val="18"/>
                <w:lang w:val="en-US" w:eastAsia="zh-CN"/>
              </w:rPr>
            </w:pPr>
            <w:r w:rsidRPr="007E51A9">
              <w:rPr>
                <w:color w:val="000000"/>
                <w:sz w:val="18"/>
                <w:lang w:val="en-US" w:eastAsia="zh-CN"/>
              </w:rPr>
              <w:t>读</w:t>
            </w:r>
          </w:p>
        </w:tc>
        <w:tc>
          <w:tcPr>
            <w:tcW w:w="2724" w:type="dxa"/>
            <w:shd w:val="clear" w:color="auto" w:fill="FFFFFF"/>
            <w:vAlign w:val="center"/>
          </w:tcPr>
          <w:p w14:paraId="5A052DE0" w14:textId="77777777" w:rsidR="007E51A9" w:rsidRPr="007E51A9" w:rsidRDefault="007E51A9" w:rsidP="007E51A9">
            <w:pPr>
              <w:pStyle w:val="Other1"/>
              <w:spacing w:line="240" w:lineRule="auto"/>
              <w:rPr>
                <w:color w:val="000000"/>
                <w:sz w:val="18"/>
                <w:lang w:val="en-US" w:eastAsia="zh-CN"/>
              </w:rPr>
            </w:pPr>
          </w:p>
        </w:tc>
      </w:tr>
    </w:tbl>
    <w:p w14:paraId="38E7480C" w14:textId="6A40AA56" w:rsidR="007E51A9" w:rsidRDefault="00847936" w:rsidP="00847936">
      <w:pPr>
        <w:pStyle w:val="afff"/>
        <w:spacing w:before="156" w:after="156"/>
      </w:pPr>
      <w:bookmarkStart w:id="146" w:name="_Toc126536935"/>
      <w:r w:rsidRPr="00847936">
        <w:rPr>
          <w:rFonts w:hint="eastAsia"/>
        </w:rPr>
        <w:t>视频图像处理设备寄存器</w:t>
      </w:r>
      <w:bookmarkEnd w:id="146"/>
    </w:p>
    <w:p w14:paraId="4DD39017" w14:textId="258AD1AE" w:rsidR="00847936" w:rsidRDefault="00847936" w:rsidP="00847936">
      <w:pPr>
        <w:pStyle w:val="affffb"/>
        <w:ind w:firstLine="420"/>
      </w:pPr>
      <w:r w:rsidRPr="00847936">
        <w:rPr>
          <w:rFonts w:hint="eastAsia"/>
        </w:rPr>
        <w:t>智能摄像头、视频智能终端、视频录像机等视频图像处理设备的寄存器功能和地址分配如下：</w:t>
      </w:r>
    </w:p>
    <w:p w14:paraId="599AB722" w14:textId="72A6769A" w:rsidR="00847936" w:rsidRDefault="00847936" w:rsidP="00847936">
      <w:pPr>
        <w:pStyle w:val="aff2"/>
        <w:spacing w:before="156" w:after="156"/>
      </w:pPr>
      <w:r w:rsidRPr="00847936">
        <w:rPr>
          <w:rFonts w:hint="eastAsia"/>
        </w:rPr>
        <w:t>视频图像处理设备的寄存器功能和地址表</w:t>
      </w:r>
    </w:p>
    <w:tbl>
      <w:tblPr>
        <w:tblW w:w="948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373"/>
        <w:gridCol w:w="1214"/>
        <w:gridCol w:w="1009"/>
        <w:gridCol w:w="1050"/>
        <w:gridCol w:w="1118"/>
        <w:gridCol w:w="941"/>
        <w:gridCol w:w="2783"/>
      </w:tblGrid>
      <w:tr w:rsidR="00847936" w:rsidRPr="00847936" w14:paraId="457A4C5C" w14:textId="77777777" w:rsidTr="007A565A">
        <w:trPr>
          <w:trHeight w:hRule="exact" w:val="505"/>
          <w:tblHeader/>
          <w:jc w:val="center"/>
        </w:trPr>
        <w:tc>
          <w:tcPr>
            <w:tcW w:w="1373" w:type="dxa"/>
            <w:tcBorders>
              <w:top w:val="single" w:sz="8" w:space="0" w:color="auto"/>
              <w:bottom w:val="single" w:sz="8" w:space="0" w:color="auto"/>
            </w:tcBorders>
            <w:shd w:val="clear" w:color="auto" w:fill="FFFFFF"/>
            <w:vAlign w:val="center"/>
          </w:tcPr>
          <w:p w14:paraId="5F7F0E0A"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寄存器类型</w:t>
            </w:r>
          </w:p>
        </w:tc>
        <w:tc>
          <w:tcPr>
            <w:tcW w:w="1214" w:type="dxa"/>
            <w:tcBorders>
              <w:top w:val="single" w:sz="8" w:space="0" w:color="auto"/>
              <w:bottom w:val="single" w:sz="8" w:space="0" w:color="auto"/>
            </w:tcBorders>
            <w:shd w:val="clear" w:color="auto" w:fill="FFFFFF"/>
            <w:vAlign w:val="center"/>
          </w:tcPr>
          <w:p w14:paraId="284A8773"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寄存器地址</w:t>
            </w:r>
          </w:p>
        </w:tc>
        <w:tc>
          <w:tcPr>
            <w:tcW w:w="1009" w:type="dxa"/>
            <w:tcBorders>
              <w:top w:val="single" w:sz="8" w:space="0" w:color="auto"/>
              <w:bottom w:val="single" w:sz="8" w:space="0" w:color="auto"/>
            </w:tcBorders>
            <w:shd w:val="clear" w:color="auto" w:fill="FFFFFF"/>
            <w:vAlign w:val="center"/>
          </w:tcPr>
          <w:p w14:paraId="4E3B1D3E"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寄存器长度</w:t>
            </w:r>
          </w:p>
        </w:tc>
        <w:tc>
          <w:tcPr>
            <w:tcW w:w="1050" w:type="dxa"/>
            <w:tcBorders>
              <w:top w:val="single" w:sz="8" w:space="0" w:color="auto"/>
              <w:bottom w:val="single" w:sz="8" w:space="0" w:color="auto"/>
            </w:tcBorders>
            <w:shd w:val="clear" w:color="auto" w:fill="FFFFFF"/>
            <w:vAlign w:val="center"/>
          </w:tcPr>
          <w:p w14:paraId="4CDDC4E4"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数据类型</w:t>
            </w:r>
          </w:p>
        </w:tc>
        <w:tc>
          <w:tcPr>
            <w:tcW w:w="1118" w:type="dxa"/>
            <w:tcBorders>
              <w:top w:val="single" w:sz="8" w:space="0" w:color="auto"/>
              <w:bottom w:val="single" w:sz="8" w:space="0" w:color="auto"/>
            </w:tcBorders>
            <w:shd w:val="clear" w:color="auto" w:fill="FFFFFF"/>
            <w:vAlign w:val="center"/>
          </w:tcPr>
          <w:p w14:paraId="72D731D9"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数据单位</w:t>
            </w:r>
          </w:p>
        </w:tc>
        <w:tc>
          <w:tcPr>
            <w:tcW w:w="941" w:type="dxa"/>
            <w:tcBorders>
              <w:top w:val="single" w:sz="8" w:space="0" w:color="auto"/>
              <w:bottom w:val="single" w:sz="8" w:space="0" w:color="auto"/>
            </w:tcBorders>
            <w:shd w:val="clear" w:color="auto" w:fill="FFFFFF"/>
            <w:vAlign w:val="center"/>
          </w:tcPr>
          <w:p w14:paraId="44A03590"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color w:val="000000"/>
                <w:sz w:val="18"/>
                <w:lang w:val="en-US" w:eastAsia="zh-CN"/>
              </w:rPr>
              <w:t>/</w:t>
            </w:r>
            <w:r w:rsidRPr="00847936">
              <w:rPr>
                <w:color w:val="000000"/>
                <w:sz w:val="18"/>
                <w:lang w:val="en-US" w:eastAsia="zh-CN"/>
              </w:rPr>
              <w:t>写</w:t>
            </w:r>
          </w:p>
        </w:tc>
        <w:tc>
          <w:tcPr>
            <w:tcW w:w="2783" w:type="dxa"/>
            <w:tcBorders>
              <w:top w:val="single" w:sz="8" w:space="0" w:color="auto"/>
              <w:bottom w:val="single" w:sz="8" w:space="0" w:color="auto"/>
            </w:tcBorders>
            <w:shd w:val="clear" w:color="auto" w:fill="FFFFFF"/>
            <w:vAlign w:val="center"/>
          </w:tcPr>
          <w:p w14:paraId="5133A629"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备注</w:t>
            </w:r>
          </w:p>
        </w:tc>
      </w:tr>
      <w:tr w:rsidR="00847936" w:rsidRPr="00847936" w14:paraId="52527956" w14:textId="77777777" w:rsidTr="00847936">
        <w:trPr>
          <w:trHeight w:hRule="exact" w:val="730"/>
          <w:jc w:val="center"/>
        </w:trPr>
        <w:tc>
          <w:tcPr>
            <w:tcW w:w="1373" w:type="dxa"/>
            <w:tcBorders>
              <w:top w:val="single" w:sz="8" w:space="0" w:color="auto"/>
            </w:tcBorders>
            <w:shd w:val="clear" w:color="auto" w:fill="FFFFFF"/>
            <w:vAlign w:val="center"/>
          </w:tcPr>
          <w:p w14:paraId="7FD03A9D"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摄像头状态</w:t>
            </w:r>
          </w:p>
        </w:tc>
        <w:tc>
          <w:tcPr>
            <w:tcW w:w="1214" w:type="dxa"/>
            <w:tcBorders>
              <w:top w:val="single" w:sz="8" w:space="0" w:color="auto"/>
            </w:tcBorders>
            <w:shd w:val="clear" w:color="auto" w:fill="FFFFFF"/>
            <w:vAlign w:val="center"/>
          </w:tcPr>
          <w:p w14:paraId="72658707"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1300</w:t>
            </w:r>
            <w:r w:rsidRPr="00847936">
              <w:rPr>
                <w:color w:val="000000"/>
                <w:sz w:val="18"/>
                <w:lang w:val="en-US" w:eastAsia="zh-CN"/>
              </w:rPr>
              <w:t>H</w:t>
            </w:r>
          </w:p>
        </w:tc>
        <w:tc>
          <w:tcPr>
            <w:tcW w:w="1009" w:type="dxa"/>
            <w:tcBorders>
              <w:top w:val="single" w:sz="8" w:space="0" w:color="auto"/>
            </w:tcBorders>
            <w:shd w:val="clear" w:color="auto" w:fill="FFFFFF"/>
            <w:vAlign w:val="center"/>
          </w:tcPr>
          <w:p w14:paraId="3BFA0A42"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p>
        </w:tc>
        <w:tc>
          <w:tcPr>
            <w:tcW w:w="1050" w:type="dxa"/>
            <w:tcBorders>
              <w:top w:val="single" w:sz="8" w:space="0" w:color="auto"/>
            </w:tcBorders>
            <w:shd w:val="clear" w:color="auto" w:fill="FFFFFF"/>
            <w:vAlign w:val="center"/>
          </w:tcPr>
          <w:p w14:paraId="0268636B"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int</w:t>
            </w:r>
          </w:p>
        </w:tc>
        <w:tc>
          <w:tcPr>
            <w:tcW w:w="1118" w:type="dxa"/>
            <w:tcBorders>
              <w:top w:val="single" w:sz="8" w:space="0" w:color="auto"/>
            </w:tcBorders>
            <w:shd w:val="clear" w:color="auto" w:fill="FFFFFF"/>
            <w:vAlign w:val="center"/>
          </w:tcPr>
          <w:p w14:paraId="79BAA063" w14:textId="77777777" w:rsidR="00847936" w:rsidRPr="00847936" w:rsidRDefault="00847936" w:rsidP="00847936">
            <w:pPr>
              <w:pStyle w:val="Other1"/>
              <w:spacing w:line="240" w:lineRule="auto"/>
              <w:rPr>
                <w:color w:val="000000"/>
                <w:sz w:val="18"/>
                <w:lang w:val="en-US" w:eastAsia="zh-CN"/>
              </w:rPr>
            </w:pPr>
          </w:p>
        </w:tc>
        <w:tc>
          <w:tcPr>
            <w:tcW w:w="941" w:type="dxa"/>
            <w:tcBorders>
              <w:top w:val="single" w:sz="8" w:space="0" w:color="auto"/>
            </w:tcBorders>
            <w:shd w:val="clear" w:color="auto" w:fill="FFFFFF"/>
            <w:vAlign w:val="center"/>
          </w:tcPr>
          <w:p w14:paraId="07A7EFBB"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tcBorders>
              <w:top w:val="single" w:sz="8" w:space="0" w:color="auto"/>
            </w:tcBorders>
            <w:shd w:val="clear" w:color="auto" w:fill="FFFFFF"/>
            <w:vAlign w:val="center"/>
          </w:tcPr>
          <w:p w14:paraId="50A4836B"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0</w:t>
            </w:r>
            <w:r w:rsidRPr="00847936">
              <w:rPr>
                <w:rFonts w:ascii="仿宋" w:hAnsi="仿宋" w:cs="仿宋" w:hint="eastAsia"/>
                <w:color w:val="000000"/>
                <w:kern w:val="0"/>
                <w:sz w:val="18"/>
                <w:szCs w:val="18"/>
                <w:lang w:val="en-US" w:eastAsia="zh-CN" w:bidi="ar"/>
              </w:rPr>
              <w:t>－</w:t>
            </w:r>
            <w:r w:rsidRPr="00847936">
              <w:rPr>
                <w:rFonts w:hint="eastAsia"/>
                <w:color w:val="000000"/>
                <w:sz w:val="18"/>
                <w:lang w:val="en-US" w:eastAsia="zh-CN"/>
              </w:rPr>
              <w:t>关闭、</w:t>
            </w:r>
            <w:r w:rsidRPr="00847936">
              <w:rPr>
                <w:rFonts w:hint="eastAsia"/>
                <w:color w:val="000000"/>
                <w:sz w:val="18"/>
                <w:lang w:val="en-US" w:eastAsia="zh-CN"/>
              </w:rPr>
              <w:t>1</w:t>
            </w:r>
            <w:r w:rsidRPr="00847936">
              <w:rPr>
                <w:rFonts w:ascii="仿宋" w:hAnsi="仿宋" w:cs="仿宋" w:hint="eastAsia"/>
                <w:color w:val="000000"/>
                <w:kern w:val="0"/>
                <w:sz w:val="18"/>
                <w:szCs w:val="18"/>
                <w:lang w:val="en-US" w:eastAsia="zh-CN" w:bidi="ar"/>
              </w:rPr>
              <w:t>－</w:t>
            </w:r>
            <w:r w:rsidRPr="00847936">
              <w:rPr>
                <w:rFonts w:hint="eastAsia"/>
                <w:color w:val="000000"/>
                <w:sz w:val="18"/>
                <w:lang w:val="en-US" w:eastAsia="zh-CN"/>
              </w:rPr>
              <w:t>低功耗、</w:t>
            </w:r>
            <w:r w:rsidRPr="00847936">
              <w:rPr>
                <w:rFonts w:hint="eastAsia"/>
                <w:color w:val="000000"/>
                <w:sz w:val="18"/>
                <w:lang w:val="en-US" w:eastAsia="zh-CN"/>
              </w:rPr>
              <w:t>2</w:t>
            </w:r>
            <w:r w:rsidRPr="00847936">
              <w:rPr>
                <w:rFonts w:ascii="仿宋" w:hAnsi="仿宋" w:cs="仿宋" w:hint="eastAsia"/>
                <w:color w:val="000000"/>
                <w:kern w:val="0"/>
                <w:sz w:val="18"/>
                <w:szCs w:val="18"/>
                <w:lang w:val="en-US" w:eastAsia="zh-CN" w:bidi="ar"/>
              </w:rPr>
              <w:t>－</w:t>
            </w:r>
            <w:r w:rsidRPr="00847936">
              <w:rPr>
                <w:rFonts w:hint="eastAsia"/>
                <w:color w:val="000000"/>
                <w:sz w:val="18"/>
                <w:lang w:val="en-US" w:eastAsia="zh-CN"/>
              </w:rPr>
              <w:t>工作状态；</w:t>
            </w:r>
          </w:p>
        </w:tc>
      </w:tr>
      <w:tr w:rsidR="00847936" w:rsidRPr="00847936" w14:paraId="2B1062E6" w14:textId="77777777" w:rsidTr="00847936">
        <w:trPr>
          <w:trHeight w:hRule="exact" w:val="484"/>
          <w:jc w:val="center"/>
        </w:trPr>
        <w:tc>
          <w:tcPr>
            <w:tcW w:w="1373" w:type="dxa"/>
            <w:shd w:val="clear" w:color="auto" w:fill="FFFFFF"/>
            <w:vAlign w:val="center"/>
          </w:tcPr>
          <w:p w14:paraId="4105AD70"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图片地址</w:t>
            </w:r>
          </w:p>
        </w:tc>
        <w:tc>
          <w:tcPr>
            <w:tcW w:w="1214" w:type="dxa"/>
            <w:shd w:val="clear" w:color="auto" w:fill="FFFFFF"/>
            <w:vAlign w:val="center"/>
          </w:tcPr>
          <w:p w14:paraId="11DB6952"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1301</w:t>
            </w:r>
            <w:r w:rsidRPr="00847936">
              <w:rPr>
                <w:color w:val="000000"/>
                <w:sz w:val="18"/>
                <w:lang w:val="en-US" w:eastAsia="zh-CN"/>
              </w:rPr>
              <w:t>H</w:t>
            </w:r>
          </w:p>
        </w:tc>
        <w:tc>
          <w:tcPr>
            <w:tcW w:w="1009" w:type="dxa"/>
            <w:shd w:val="clear" w:color="auto" w:fill="FFFFFF"/>
            <w:vAlign w:val="center"/>
          </w:tcPr>
          <w:p w14:paraId="29643B25"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10</w:t>
            </w:r>
            <w:r w:rsidRPr="00847936">
              <w:rPr>
                <w:color w:val="000000"/>
                <w:sz w:val="18"/>
                <w:lang w:val="en-US" w:eastAsia="zh-CN"/>
              </w:rPr>
              <w:t>0</w:t>
            </w:r>
          </w:p>
        </w:tc>
        <w:tc>
          <w:tcPr>
            <w:tcW w:w="1050" w:type="dxa"/>
            <w:shd w:val="clear" w:color="auto" w:fill="FFFFFF"/>
            <w:vAlign w:val="center"/>
          </w:tcPr>
          <w:p w14:paraId="053DB171"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char</w:t>
            </w:r>
          </w:p>
        </w:tc>
        <w:tc>
          <w:tcPr>
            <w:tcW w:w="1118" w:type="dxa"/>
            <w:shd w:val="clear" w:color="auto" w:fill="FFFFFF"/>
            <w:vAlign w:val="center"/>
          </w:tcPr>
          <w:p w14:paraId="2ACCFBF7"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14EB0A40"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p>
        </w:tc>
        <w:tc>
          <w:tcPr>
            <w:tcW w:w="2783" w:type="dxa"/>
            <w:shd w:val="clear" w:color="auto" w:fill="FFFFFF"/>
            <w:vAlign w:val="center"/>
          </w:tcPr>
          <w:p w14:paraId="17F4F2B9"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相对的图片目录地址及文件名；</w:t>
            </w:r>
          </w:p>
        </w:tc>
      </w:tr>
      <w:tr w:rsidR="00847936" w:rsidRPr="00847936" w14:paraId="23724189" w14:textId="77777777" w:rsidTr="00847936">
        <w:trPr>
          <w:trHeight w:hRule="exact" w:val="638"/>
          <w:jc w:val="center"/>
        </w:trPr>
        <w:tc>
          <w:tcPr>
            <w:tcW w:w="1373" w:type="dxa"/>
            <w:shd w:val="clear" w:color="auto" w:fill="FFFFFF"/>
            <w:vAlign w:val="center"/>
          </w:tcPr>
          <w:p w14:paraId="2EAED42B" w14:textId="77777777" w:rsidR="00847936" w:rsidRPr="00847936" w:rsidRDefault="00847936" w:rsidP="00847936">
            <w:pPr>
              <w:pStyle w:val="Other1"/>
              <w:spacing w:line="240" w:lineRule="auto"/>
              <w:rPr>
                <w:color w:val="000000"/>
                <w:sz w:val="18"/>
                <w:lang w:val="en-US" w:eastAsia="zh-CN"/>
              </w:rPr>
            </w:pPr>
            <w:r w:rsidRPr="00847936">
              <w:rPr>
                <w:rFonts w:ascii="仿宋" w:hAnsi="仿宋" w:cs="仿宋" w:hint="eastAsia"/>
                <w:sz w:val="18"/>
                <w:szCs w:val="18"/>
                <w:lang w:val="en-US" w:eastAsia="zh-CN"/>
              </w:rPr>
              <w:t>录像文件</w:t>
            </w:r>
            <w:r w:rsidRPr="00847936">
              <w:rPr>
                <w:rFonts w:hint="eastAsia"/>
                <w:color w:val="000000"/>
                <w:sz w:val="18"/>
                <w:lang w:val="en-US" w:eastAsia="zh-CN"/>
              </w:rPr>
              <w:t>地址</w:t>
            </w:r>
          </w:p>
        </w:tc>
        <w:tc>
          <w:tcPr>
            <w:tcW w:w="1214" w:type="dxa"/>
            <w:shd w:val="clear" w:color="auto" w:fill="FFFFFF"/>
            <w:vAlign w:val="center"/>
          </w:tcPr>
          <w:p w14:paraId="040E3B75"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1333</w:t>
            </w:r>
            <w:r w:rsidRPr="00847936">
              <w:rPr>
                <w:color w:val="000000"/>
                <w:sz w:val="18"/>
                <w:lang w:val="en-US" w:eastAsia="zh-CN"/>
              </w:rPr>
              <w:t>H</w:t>
            </w:r>
          </w:p>
        </w:tc>
        <w:tc>
          <w:tcPr>
            <w:tcW w:w="1009" w:type="dxa"/>
            <w:shd w:val="clear" w:color="auto" w:fill="FFFFFF"/>
            <w:vAlign w:val="center"/>
          </w:tcPr>
          <w:p w14:paraId="310BB612"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10</w:t>
            </w:r>
            <w:r w:rsidRPr="00847936">
              <w:rPr>
                <w:color w:val="000000"/>
                <w:sz w:val="18"/>
                <w:lang w:val="en-US" w:eastAsia="zh-CN"/>
              </w:rPr>
              <w:t>0</w:t>
            </w:r>
          </w:p>
        </w:tc>
        <w:tc>
          <w:tcPr>
            <w:tcW w:w="1050" w:type="dxa"/>
            <w:shd w:val="clear" w:color="auto" w:fill="FFFFFF"/>
            <w:vAlign w:val="center"/>
          </w:tcPr>
          <w:p w14:paraId="29549DB8"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char</w:t>
            </w:r>
          </w:p>
        </w:tc>
        <w:tc>
          <w:tcPr>
            <w:tcW w:w="1118" w:type="dxa"/>
            <w:shd w:val="clear" w:color="auto" w:fill="FFFFFF"/>
            <w:vAlign w:val="center"/>
          </w:tcPr>
          <w:p w14:paraId="2E3352C5"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01FB0884"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p>
        </w:tc>
        <w:tc>
          <w:tcPr>
            <w:tcW w:w="2783" w:type="dxa"/>
            <w:shd w:val="clear" w:color="auto" w:fill="FFFFFF"/>
            <w:vAlign w:val="center"/>
          </w:tcPr>
          <w:p w14:paraId="1682653B"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相对的视频文件目录地址及文件名；</w:t>
            </w:r>
          </w:p>
        </w:tc>
      </w:tr>
      <w:tr w:rsidR="00847936" w:rsidRPr="00847936" w14:paraId="15D9FF19" w14:textId="77777777" w:rsidTr="00847936">
        <w:trPr>
          <w:trHeight w:hRule="exact" w:val="637"/>
          <w:jc w:val="center"/>
        </w:trPr>
        <w:tc>
          <w:tcPr>
            <w:tcW w:w="1373" w:type="dxa"/>
            <w:shd w:val="clear" w:color="auto" w:fill="FFFFFF"/>
            <w:vAlign w:val="center"/>
          </w:tcPr>
          <w:p w14:paraId="7148D89E"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摄像头基本信息</w:t>
            </w:r>
          </w:p>
        </w:tc>
        <w:tc>
          <w:tcPr>
            <w:tcW w:w="1214" w:type="dxa"/>
            <w:shd w:val="clear" w:color="auto" w:fill="FFFFFF"/>
            <w:vAlign w:val="center"/>
          </w:tcPr>
          <w:p w14:paraId="12AB19EA"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1365</w:t>
            </w:r>
            <w:r w:rsidRPr="00847936">
              <w:rPr>
                <w:color w:val="000000"/>
                <w:sz w:val="18"/>
                <w:lang w:val="en-US" w:eastAsia="zh-CN"/>
              </w:rPr>
              <w:t>H</w:t>
            </w:r>
          </w:p>
        </w:tc>
        <w:tc>
          <w:tcPr>
            <w:tcW w:w="1009" w:type="dxa"/>
            <w:shd w:val="clear" w:color="auto" w:fill="FFFFFF"/>
            <w:vAlign w:val="center"/>
          </w:tcPr>
          <w:p w14:paraId="490DEADE"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50</w:t>
            </w:r>
          </w:p>
        </w:tc>
        <w:tc>
          <w:tcPr>
            <w:tcW w:w="1050" w:type="dxa"/>
            <w:shd w:val="clear" w:color="auto" w:fill="FFFFFF"/>
            <w:vAlign w:val="center"/>
          </w:tcPr>
          <w:p w14:paraId="35F81DB7"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char</w:t>
            </w:r>
          </w:p>
        </w:tc>
        <w:tc>
          <w:tcPr>
            <w:tcW w:w="1118" w:type="dxa"/>
            <w:shd w:val="clear" w:color="auto" w:fill="FFFFFF"/>
            <w:vAlign w:val="center"/>
          </w:tcPr>
          <w:p w14:paraId="0A98D1DF"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23B80A11"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p>
        </w:tc>
        <w:tc>
          <w:tcPr>
            <w:tcW w:w="2783" w:type="dxa"/>
            <w:shd w:val="clear" w:color="auto" w:fill="FFFFFF"/>
            <w:vAlign w:val="center"/>
          </w:tcPr>
          <w:p w14:paraId="6666EE8A"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摄像头最大有效像素、焦距范围、云台角度、储存容量。</w:t>
            </w:r>
          </w:p>
        </w:tc>
      </w:tr>
      <w:tr w:rsidR="00847936" w:rsidRPr="00847936" w14:paraId="7A700CFD" w14:textId="77777777" w:rsidTr="00847936">
        <w:trPr>
          <w:trHeight w:hRule="exact" w:val="2785"/>
          <w:jc w:val="center"/>
        </w:trPr>
        <w:tc>
          <w:tcPr>
            <w:tcW w:w="1373" w:type="dxa"/>
            <w:shd w:val="clear" w:color="auto" w:fill="FFFFFF"/>
            <w:vAlign w:val="center"/>
          </w:tcPr>
          <w:p w14:paraId="671C2930"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lastRenderedPageBreak/>
              <w:t>预警类型</w:t>
            </w:r>
          </w:p>
        </w:tc>
        <w:tc>
          <w:tcPr>
            <w:tcW w:w="1214" w:type="dxa"/>
            <w:shd w:val="clear" w:color="auto" w:fill="FFFFFF"/>
            <w:vAlign w:val="center"/>
          </w:tcPr>
          <w:p w14:paraId="3E64FEBD"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137E</w:t>
            </w:r>
            <w:r w:rsidRPr="00847936">
              <w:rPr>
                <w:color w:val="000000"/>
                <w:sz w:val="18"/>
                <w:lang w:val="en-US" w:eastAsia="zh-CN"/>
              </w:rPr>
              <w:t>H</w:t>
            </w:r>
          </w:p>
        </w:tc>
        <w:tc>
          <w:tcPr>
            <w:tcW w:w="1009" w:type="dxa"/>
            <w:shd w:val="clear" w:color="auto" w:fill="FFFFFF"/>
            <w:vAlign w:val="center"/>
          </w:tcPr>
          <w:p w14:paraId="438D6C81"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p>
        </w:tc>
        <w:tc>
          <w:tcPr>
            <w:tcW w:w="1050" w:type="dxa"/>
            <w:shd w:val="clear" w:color="auto" w:fill="FFFFFF"/>
            <w:vAlign w:val="center"/>
          </w:tcPr>
          <w:p w14:paraId="23887485"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int</w:t>
            </w:r>
          </w:p>
        </w:tc>
        <w:tc>
          <w:tcPr>
            <w:tcW w:w="1118" w:type="dxa"/>
            <w:shd w:val="clear" w:color="auto" w:fill="FFFFFF"/>
            <w:vAlign w:val="center"/>
          </w:tcPr>
          <w:p w14:paraId="44EADC1F"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010B67E2"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p>
        </w:tc>
        <w:tc>
          <w:tcPr>
            <w:tcW w:w="2783" w:type="dxa"/>
            <w:shd w:val="clear" w:color="auto" w:fill="FFFFFF"/>
            <w:vAlign w:val="center"/>
          </w:tcPr>
          <w:p w14:paraId="2D9CFBAE" w14:textId="77777777" w:rsidR="00847936" w:rsidRPr="00847936" w:rsidRDefault="00847936" w:rsidP="00847936">
            <w:pPr>
              <w:pStyle w:val="Other1"/>
              <w:spacing w:line="240" w:lineRule="auto"/>
              <w:rPr>
                <w:color w:val="000000"/>
                <w:sz w:val="18"/>
                <w:lang w:val="en-US" w:eastAsia="zh-CN"/>
              </w:rPr>
            </w:pPr>
            <w:r w:rsidRPr="00847936">
              <w:rPr>
                <w:rFonts w:ascii="仿宋" w:hAnsi="仿宋" w:cs="仿宋" w:hint="eastAsia"/>
                <w:color w:val="000000"/>
                <w:kern w:val="0"/>
                <w:sz w:val="18"/>
                <w:szCs w:val="18"/>
                <w:lang w:val="en-US" w:eastAsia="zh-CN" w:bidi="ar"/>
              </w:rPr>
              <w:t>0－无此功能，1－高水位（溢流），2－低水位（干枯），3－位移（视角偏移），4－坡岸（滑坡），5－渗流异常（大坝渗水痕迹变化），6－位置异常（建筑及物体异动及变化），7－人员越界，8－人员入侵（人脸对比），9－水面异物，10－水面颜色异常，12－温区变化（红外摄像头），13－游泳，14－大雨，15－大雪，16－大雾，17－其他；自定义：18～99。</w:t>
            </w:r>
          </w:p>
        </w:tc>
      </w:tr>
      <w:tr w:rsidR="00847936" w:rsidRPr="00847936" w14:paraId="3351432A" w14:textId="77777777" w:rsidTr="00847936">
        <w:trPr>
          <w:trHeight w:hRule="exact" w:val="695"/>
          <w:jc w:val="center"/>
        </w:trPr>
        <w:tc>
          <w:tcPr>
            <w:tcW w:w="1373" w:type="dxa"/>
            <w:shd w:val="clear" w:color="auto" w:fill="FFFFFF"/>
            <w:vAlign w:val="center"/>
          </w:tcPr>
          <w:p w14:paraId="37AF35E4" w14:textId="77777777" w:rsidR="00847936" w:rsidRPr="00847936" w:rsidRDefault="00847936" w:rsidP="00847936">
            <w:pPr>
              <w:pStyle w:val="Other1"/>
              <w:spacing w:line="240" w:lineRule="auto"/>
              <w:rPr>
                <w:color w:val="000000"/>
                <w:sz w:val="18"/>
                <w:lang w:val="en-US" w:eastAsia="zh-CN"/>
              </w:rPr>
            </w:pPr>
            <w:r w:rsidRPr="00847936">
              <w:rPr>
                <w:rFonts w:ascii="仿宋" w:hAnsi="仿宋" w:cs="仿宋" w:hint="eastAsia"/>
                <w:sz w:val="18"/>
                <w:szCs w:val="18"/>
                <w:lang w:val="en-US" w:eastAsia="zh-CN"/>
              </w:rPr>
              <w:t>摄像头读取水位</w:t>
            </w:r>
          </w:p>
        </w:tc>
        <w:tc>
          <w:tcPr>
            <w:tcW w:w="1214" w:type="dxa"/>
            <w:shd w:val="clear" w:color="auto" w:fill="FFFFFF"/>
            <w:vAlign w:val="center"/>
          </w:tcPr>
          <w:p w14:paraId="57B34451"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37F</w:t>
            </w:r>
            <w:r w:rsidRPr="00847936">
              <w:rPr>
                <w:color w:val="000000"/>
                <w:sz w:val="18"/>
                <w:lang w:val="en-US" w:eastAsia="zh-CN"/>
              </w:rPr>
              <w:t>H</w:t>
            </w:r>
          </w:p>
        </w:tc>
        <w:tc>
          <w:tcPr>
            <w:tcW w:w="1009" w:type="dxa"/>
            <w:shd w:val="clear" w:color="auto" w:fill="FFFFFF"/>
            <w:vAlign w:val="center"/>
          </w:tcPr>
          <w:p w14:paraId="1350C520"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2</w:t>
            </w:r>
          </w:p>
        </w:tc>
        <w:tc>
          <w:tcPr>
            <w:tcW w:w="1050" w:type="dxa"/>
            <w:shd w:val="clear" w:color="auto" w:fill="FFFFFF"/>
            <w:vAlign w:val="center"/>
          </w:tcPr>
          <w:p w14:paraId="1CA70D1B"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float</w:t>
            </w:r>
          </w:p>
        </w:tc>
        <w:tc>
          <w:tcPr>
            <w:tcW w:w="1118" w:type="dxa"/>
            <w:shd w:val="clear" w:color="auto" w:fill="FFFFFF"/>
            <w:vAlign w:val="center"/>
          </w:tcPr>
          <w:p w14:paraId="4FAE8C4A"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mm</w:t>
            </w:r>
          </w:p>
        </w:tc>
        <w:tc>
          <w:tcPr>
            <w:tcW w:w="941" w:type="dxa"/>
            <w:shd w:val="clear" w:color="auto" w:fill="FFFFFF"/>
            <w:vAlign w:val="center"/>
          </w:tcPr>
          <w:p w14:paraId="7648D7A9"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p>
        </w:tc>
        <w:tc>
          <w:tcPr>
            <w:tcW w:w="2783" w:type="dxa"/>
            <w:shd w:val="clear" w:color="auto" w:fill="FFFFFF"/>
            <w:vAlign w:val="center"/>
          </w:tcPr>
          <w:p w14:paraId="638653FF" w14:textId="77777777" w:rsidR="00847936" w:rsidRPr="00847936" w:rsidRDefault="00847936" w:rsidP="00847936">
            <w:pPr>
              <w:pStyle w:val="Other1"/>
              <w:spacing w:line="240" w:lineRule="auto"/>
              <w:rPr>
                <w:color w:val="000000"/>
                <w:sz w:val="18"/>
                <w:lang w:val="en-US" w:eastAsia="zh-CN"/>
              </w:rPr>
            </w:pPr>
            <w:r w:rsidRPr="00847936">
              <w:rPr>
                <w:rFonts w:ascii="仿宋" w:hAnsi="仿宋" w:cs="仿宋" w:hint="eastAsia"/>
                <w:sz w:val="18"/>
                <w:szCs w:val="18"/>
                <w:lang w:val="en-US" w:eastAsia="zh-CN"/>
              </w:rPr>
              <w:t>水尺水位，精度cm，最大值999999cm；</w:t>
            </w:r>
          </w:p>
        </w:tc>
      </w:tr>
      <w:tr w:rsidR="00847936" w:rsidRPr="00847936" w14:paraId="22F3A09D" w14:textId="77777777" w:rsidTr="00847936">
        <w:trPr>
          <w:trHeight w:hRule="exact" w:val="975"/>
          <w:jc w:val="center"/>
        </w:trPr>
        <w:tc>
          <w:tcPr>
            <w:tcW w:w="1373" w:type="dxa"/>
            <w:shd w:val="clear" w:color="auto" w:fill="FFFFFF"/>
            <w:vAlign w:val="center"/>
          </w:tcPr>
          <w:p w14:paraId="4F8A80D1"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摄像头拍摄模式</w:t>
            </w:r>
          </w:p>
        </w:tc>
        <w:tc>
          <w:tcPr>
            <w:tcW w:w="1214" w:type="dxa"/>
            <w:shd w:val="clear" w:color="auto" w:fill="FFFFFF"/>
            <w:vAlign w:val="center"/>
          </w:tcPr>
          <w:p w14:paraId="0F7CB49C"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381</w:t>
            </w:r>
            <w:r w:rsidRPr="00847936">
              <w:rPr>
                <w:color w:val="000000"/>
                <w:sz w:val="18"/>
                <w:lang w:val="en-US" w:eastAsia="zh-CN"/>
              </w:rPr>
              <w:t>H</w:t>
            </w:r>
          </w:p>
        </w:tc>
        <w:tc>
          <w:tcPr>
            <w:tcW w:w="1009" w:type="dxa"/>
            <w:shd w:val="clear" w:color="auto" w:fill="FFFFFF"/>
            <w:vAlign w:val="center"/>
          </w:tcPr>
          <w:p w14:paraId="3E29809D"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p>
        </w:tc>
        <w:tc>
          <w:tcPr>
            <w:tcW w:w="1050" w:type="dxa"/>
            <w:shd w:val="clear" w:color="auto" w:fill="FFFFFF"/>
            <w:vAlign w:val="center"/>
          </w:tcPr>
          <w:p w14:paraId="5937ECDD"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int</w:t>
            </w:r>
          </w:p>
        </w:tc>
        <w:tc>
          <w:tcPr>
            <w:tcW w:w="1118" w:type="dxa"/>
            <w:shd w:val="clear" w:color="auto" w:fill="FFFFFF"/>
            <w:vAlign w:val="center"/>
          </w:tcPr>
          <w:p w14:paraId="5186AE5B"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36DBAB41"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shd w:val="clear" w:color="auto" w:fill="FFFFFF"/>
            <w:vAlign w:val="center"/>
          </w:tcPr>
          <w:p w14:paraId="2445C06B"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w:t>
            </w:r>
            <w:r w:rsidRPr="00847936">
              <w:rPr>
                <w:rFonts w:ascii="仿宋" w:hAnsi="仿宋" w:cs="仿宋" w:hint="eastAsia"/>
                <w:color w:val="000000"/>
                <w:kern w:val="0"/>
                <w:sz w:val="18"/>
                <w:szCs w:val="18"/>
                <w:lang w:val="en-US" w:eastAsia="zh-CN" w:bidi="ar"/>
              </w:rPr>
              <w:t>－</w:t>
            </w:r>
            <w:r w:rsidRPr="00847936">
              <w:rPr>
                <w:rFonts w:hint="eastAsia"/>
                <w:color w:val="000000"/>
                <w:sz w:val="18"/>
                <w:lang w:val="en-US" w:eastAsia="zh-CN"/>
              </w:rPr>
              <w:t>当期位置拍摄、</w:t>
            </w:r>
            <w:r w:rsidRPr="00847936">
              <w:rPr>
                <w:rFonts w:hint="eastAsia"/>
                <w:color w:val="000000"/>
                <w:sz w:val="18"/>
                <w:lang w:val="en-US" w:eastAsia="zh-CN"/>
              </w:rPr>
              <w:t>2</w:t>
            </w:r>
            <w:r w:rsidRPr="00847936">
              <w:rPr>
                <w:rFonts w:ascii="仿宋" w:hAnsi="仿宋" w:cs="仿宋" w:hint="eastAsia"/>
                <w:color w:val="000000"/>
                <w:kern w:val="0"/>
                <w:sz w:val="18"/>
                <w:szCs w:val="18"/>
                <w:lang w:val="en-US" w:eastAsia="zh-CN" w:bidi="ar"/>
              </w:rPr>
              <w:t>－</w:t>
            </w:r>
            <w:r w:rsidRPr="00847936">
              <w:rPr>
                <w:rFonts w:hint="eastAsia"/>
                <w:color w:val="000000"/>
                <w:sz w:val="18"/>
                <w:lang w:val="en-US" w:eastAsia="zh-CN"/>
              </w:rPr>
              <w:t>指定预置位、</w:t>
            </w:r>
            <w:r w:rsidRPr="00847936">
              <w:rPr>
                <w:rFonts w:ascii="仿宋" w:hAnsi="仿宋" w:cs="仿宋" w:hint="eastAsia"/>
                <w:color w:val="000000"/>
                <w:kern w:val="0"/>
                <w:sz w:val="18"/>
                <w:szCs w:val="18"/>
                <w:lang w:val="en-US" w:eastAsia="zh-CN" w:bidi="ar"/>
              </w:rPr>
              <w:t>3－抓图，4－巡视，5－巡视抓图，</w:t>
            </w:r>
            <w:r w:rsidRPr="00847936">
              <w:rPr>
                <w:rFonts w:hint="eastAsia"/>
                <w:color w:val="000000"/>
                <w:sz w:val="18"/>
                <w:lang w:val="en-US" w:eastAsia="zh-CN"/>
              </w:rPr>
              <w:t>6</w:t>
            </w:r>
            <w:r w:rsidRPr="00847936">
              <w:rPr>
                <w:rFonts w:ascii="仿宋" w:hAnsi="仿宋" w:cs="仿宋" w:hint="eastAsia"/>
                <w:color w:val="000000"/>
                <w:kern w:val="0"/>
                <w:sz w:val="18"/>
                <w:szCs w:val="18"/>
                <w:lang w:val="en-US" w:eastAsia="zh-CN" w:bidi="ar"/>
              </w:rPr>
              <w:t>－</w:t>
            </w:r>
            <w:r w:rsidRPr="00847936">
              <w:rPr>
                <w:rFonts w:hint="eastAsia"/>
                <w:color w:val="000000"/>
                <w:sz w:val="18"/>
                <w:lang w:val="en-US" w:eastAsia="zh-CN"/>
              </w:rPr>
              <w:t>关闭拍摄</w:t>
            </w:r>
          </w:p>
        </w:tc>
      </w:tr>
      <w:tr w:rsidR="00847936" w:rsidRPr="00847936" w14:paraId="34168932" w14:textId="77777777" w:rsidTr="00847936">
        <w:trPr>
          <w:trHeight w:hRule="exact" w:val="397"/>
          <w:jc w:val="center"/>
        </w:trPr>
        <w:tc>
          <w:tcPr>
            <w:tcW w:w="1373" w:type="dxa"/>
            <w:shd w:val="clear" w:color="auto" w:fill="FFFFFF"/>
            <w:vAlign w:val="center"/>
          </w:tcPr>
          <w:p w14:paraId="77657568"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拍摄间隔时间</w:t>
            </w:r>
          </w:p>
        </w:tc>
        <w:tc>
          <w:tcPr>
            <w:tcW w:w="1214" w:type="dxa"/>
            <w:shd w:val="clear" w:color="auto" w:fill="FFFFFF"/>
            <w:vAlign w:val="center"/>
          </w:tcPr>
          <w:p w14:paraId="0A5616D6"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382</w:t>
            </w:r>
            <w:r w:rsidRPr="00847936">
              <w:rPr>
                <w:color w:val="000000"/>
                <w:sz w:val="18"/>
                <w:lang w:val="en-US" w:eastAsia="zh-CN"/>
              </w:rPr>
              <w:t>H</w:t>
            </w:r>
          </w:p>
        </w:tc>
        <w:tc>
          <w:tcPr>
            <w:tcW w:w="1009" w:type="dxa"/>
            <w:shd w:val="clear" w:color="auto" w:fill="FFFFFF"/>
            <w:vAlign w:val="center"/>
          </w:tcPr>
          <w:p w14:paraId="23B6D38E"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2</w:t>
            </w:r>
          </w:p>
        </w:tc>
        <w:tc>
          <w:tcPr>
            <w:tcW w:w="1050" w:type="dxa"/>
            <w:shd w:val="clear" w:color="auto" w:fill="FFFFFF"/>
            <w:vAlign w:val="center"/>
          </w:tcPr>
          <w:p w14:paraId="37DEB0D3"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float</w:t>
            </w:r>
          </w:p>
        </w:tc>
        <w:tc>
          <w:tcPr>
            <w:tcW w:w="1118" w:type="dxa"/>
            <w:shd w:val="clear" w:color="auto" w:fill="FFFFFF"/>
            <w:vAlign w:val="center"/>
          </w:tcPr>
          <w:p w14:paraId="75325801"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秒</w:t>
            </w:r>
          </w:p>
        </w:tc>
        <w:tc>
          <w:tcPr>
            <w:tcW w:w="941" w:type="dxa"/>
            <w:shd w:val="clear" w:color="auto" w:fill="FFFFFF"/>
            <w:vAlign w:val="center"/>
          </w:tcPr>
          <w:p w14:paraId="276717E6"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shd w:val="clear" w:color="auto" w:fill="FFFFFF"/>
            <w:vAlign w:val="center"/>
          </w:tcPr>
          <w:p w14:paraId="390C9E02"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单位（秒）；</w:t>
            </w:r>
          </w:p>
        </w:tc>
      </w:tr>
      <w:tr w:rsidR="00847936" w:rsidRPr="00847936" w14:paraId="5D9FEAED" w14:textId="77777777" w:rsidTr="00847936">
        <w:trPr>
          <w:trHeight w:hRule="exact" w:val="397"/>
          <w:jc w:val="center"/>
        </w:trPr>
        <w:tc>
          <w:tcPr>
            <w:tcW w:w="1373" w:type="dxa"/>
            <w:shd w:val="clear" w:color="auto" w:fill="FFFFFF"/>
            <w:vAlign w:val="center"/>
          </w:tcPr>
          <w:p w14:paraId="5F9A0E2A"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拍摄时间</w:t>
            </w:r>
          </w:p>
        </w:tc>
        <w:tc>
          <w:tcPr>
            <w:tcW w:w="1214" w:type="dxa"/>
            <w:shd w:val="clear" w:color="auto" w:fill="FFFFFF"/>
            <w:vAlign w:val="center"/>
          </w:tcPr>
          <w:p w14:paraId="341E5AA5"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384</w:t>
            </w:r>
            <w:r w:rsidRPr="00847936">
              <w:rPr>
                <w:color w:val="000000"/>
                <w:sz w:val="18"/>
                <w:lang w:val="en-US" w:eastAsia="zh-CN"/>
              </w:rPr>
              <w:t>H</w:t>
            </w:r>
          </w:p>
        </w:tc>
        <w:tc>
          <w:tcPr>
            <w:tcW w:w="1009" w:type="dxa"/>
            <w:shd w:val="clear" w:color="auto" w:fill="FFFFFF"/>
            <w:vAlign w:val="center"/>
          </w:tcPr>
          <w:p w14:paraId="0B882950"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2</w:t>
            </w:r>
          </w:p>
        </w:tc>
        <w:tc>
          <w:tcPr>
            <w:tcW w:w="1050" w:type="dxa"/>
            <w:shd w:val="clear" w:color="auto" w:fill="FFFFFF"/>
            <w:vAlign w:val="center"/>
          </w:tcPr>
          <w:p w14:paraId="01A58C7A"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float</w:t>
            </w:r>
          </w:p>
        </w:tc>
        <w:tc>
          <w:tcPr>
            <w:tcW w:w="1118" w:type="dxa"/>
            <w:shd w:val="clear" w:color="auto" w:fill="FFFFFF"/>
            <w:vAlign w:val="center"/>
          </w:tcPr>
          <w:p w14:paraId="470AD074"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秒</w:t>
            </w:r>
          </w:p>
        </w:tc>
        <w:tc>
          <w:tcPr>
            <w:tcW w:w="941" w:type="dxa"/>
            <w:shd w:val="clear" w:color="auto" w:fill="FFFFFF"/>
            <w:vAlign w:val="center"/>
          </w:tcPr>
          <w:p w14:paraId="04EBCB76"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shd w:val="clear" w:color="auto" w:fill="FFFFFF"/>
            <w:vAlign w:val="center"/>
          </w:tcPr>
          <w:p w14:paraId="64E91A39" w14:textId="77777777" w:rsidR="00847936" w:rsidRPr="00847936" w:rsidRDefault="00847936" w:rsidP="00847936">
            <w:pPr>
              <w:pStyle w:val="Other1"/>
              <w:spacing w:line="240" w:lineRule="auto"/>
              <w:rPr>
                <w:color w:val="000000"/>
                <w:sz w:val="18"/>
                <w:lang w:val="en-US" w:eastAsia="zh-CN"/>
              </w:rPr>
            </w:pPr>
            <w:r w:rsidRPr="00847936">
              <w:rPr>
                <w:rFonts w:ascii="仿宋" w:hAnsi="仿宋" w:cs="仿宋" w:hint="eastAsia"/>
                <w:color w:val="000000"/>
                <w:kern w:val="0"/>
                <w:sz w:val="18"/>
                <w:szCs w:val="18"/>
                <w:lang w:val="en-US" w:eastAsia="zh-CN" w:bidi="ar"/>
              </w:rPr>
              <w:t>0－始终开启，1～3600为秒钟；</w:t>
            </w:r>
          </w:p>
        </w:tc>
      </w:tr>
      <w:tr w:rsidR="00847936" w:rsidRPr="00847936" w14:paraId="1D434BC3" w14:textId="77777777" w:rsidTr="00847936">
        <w:trPr>
          <w:trHeight w:hRule="exact" w:val="572"/>
          <w:jc w:val="center"/>
        </w:trPr>
        <w:tc>
          <w:tcPr>
            <w:tcW w:w="1373" w:type="dxa"/>
            <w:shd w:val="clear" w:color="auto" w:fill="FFFFFF"/>
            <w:vAlign w:val="center"/>
          </w:tcPr>
          <w:p w14:paraId="5B04675A"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指定拍摄预置位地址</w:t>
            </w:r>
          </w:p>
        </w:tc>
        <w:tc>
          <w:tcPr>
            <w:tcW w:w="1214" w:type="dxa"/>
            <w:shd w:val="clear" w:color="auto" w:fill="FFFFFF"/>
            <w:vAlign w:val="center"/>
          </w:tcPr>
          <w:p w14:paraId="52FDDF0E"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386</w:t>
            </w:r>
            <w:r w:rsidRPr="00847936">
              <w:rPr>
                <w:color w:val="000000"/>
                <w:sz w:val="18"/>
                <w:lang w:val="en-US" w:eastAsia="zh-CN"/>
              </w:rPr>
              <w:t>H</w:t>
            </w:r>
          </w:p>
        </w:tc>
        <w:tc>
          <w:tcPr>
            <w:tcW w:w="1009" w:type="dxa"/>
            <w:shd w:val="clear" w:color="auto" w:fill="FFFFFF"/>
            <w:vAlign w:val="center"/>
          </w:tcPr>
          <w:p w14:paraId="7063037C"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2</w:t>
            </w:r>
          </w:p>
        </w:tc>
        <w:tc>
          <w:tcPr>
            <w:tcW w:w="1050" w:type="dxa"/>
            <w:shd w:val="clear" w:color="auto" w:fill="FFFFFF"/>
            <w:vAlign w:val="center"/>
          </w:tcPr>
          <w:p w14:paraId="21899F5D"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float</w:t>
            </w:r>
          </w:p>
        </w:tc>
        <w:tc>
          <w:tcPr>
            <w:tcW w:w="1118" w:type="dxa"/>
            <w:shd w:val="clear" w:color="auto" w:fill="FFFFFF"/>
            <w:vAlign w:val="center"/>
          </w:tcPr>
          <w:p w14:paraId="37B37B3E"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7B8BC5CC"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shd w:val="clear" w:color="auto" w:fill="FFFFFF"/>
            <w:vAlign w:val="center"/>
          </w:tcPr>
          <w:p w14:paraId="3C301FDE"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1</w:t>
            </w:r>
            <w:r w:rsidRPr="00847936">
              <w:rPr>
                <w:rFonts w:hint="eastAsia"/>
                <w:color w:val="000000"/>
                <w:sz w:val="18"/>
                <w:lang w:val="en-US" w:eastAsia="zh-CN"/>
              </w:rPr>
              <w:t>个或者多个地址；</w:t>
            </w:r>
          </w:p>
        </w:tc>
      </w:tr>
      <w:tr w:rsidR="00847936" w:rsidRPr="00847936" w14:paraId="1DE81A8A" w14:textId="77777777" w:rsidTr="00847936">
        <w:trPr>
          <w:trHeight w:hRule="exact" w:val="626"/>
          <w:jc w:val="center"/>
        </w:trPr>
        <w:tc>
          <w:tcPr>
            <w:tcW w:w="1373" w:type="dxa"/>
            <w:shd w:val="clear" w:color="auto" w:fill="FFFFFF"/>
            <w:vAlign w:val="center"/>
          </w:tcPr>
          <w:p w14:paraId="39BE2F96"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图片分辨率</w:t>
            </w:r>
          </w:p>
        </w:tc>
        <w:tc>
          <w:tcPr>
            <w:tcW w:w="1214" w:type="dxa"/>
            <w:shd w:val="clear" w:color="auto" w:fill="FFFFFF"/>
            <w:vAlign w:val="center"/>
          </w:tcPr>
          <w:p w14:paraId="50346CBA"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388</w:t>
            </w:r>
            <w:r w:rsidRPr="00847936">
              <w:rPr>
                <w:color w:val="000000"/>
                <w:sz w:val="18"/>
                <w:lang w:val="en-US" w:eastAsia="zh-CN"/>
              </w:rPr>
              <w:t>H</w:t>
            </w:r>
          </w:p>
        </w:tc>
        <w:tc>
          <w:tcPr>
            <w:tcW w:w="1009" w:type="dxa"/>
            <w:shd w:val="clear" w:color="auto" w:fill="FFFFFF"/>
            <w:vAlign w:val="center"/>
          </w:tcPr>
          <w:p w14:paraId="063BF03E"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2</w:t>
            </w:r>
          </w:p>
        </w:tc>
        <w:tc>
          <w:tcPr>
            <w:tcW w:w="1050" w:type="dxa"/>
            <w:shd w:val="clear" w:color="auto" w:fill="FFFFFF"/>
            <w:vAlign w:val="center"/>
          </w:tcPr>
          <w:p w14:paraId="447C37BD"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float</w:t>
            </w:r>
          </w:p>
        </w:tc>
        <w:tc>
          <w:tcPr>
            <w:tcW w:w="1118" w:type="dxa"/>
            <w:shd w:val="clear" w:color="auto" w:fill="FFFFFF"/>
            <w:vAlign w:val="center"/>
          </w:tcPr>
          <w:p w14:paraId="6C7336DB"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1B0C70AA"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shd w:val="clear" w:color="auto" w:fill="FFFFFF"/>
            <w:vAlign w:val="center"/>
          </w:tcPr>
          <w:p w14:paraId="474ADC09"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根据摄像头有效像素值内，设置分辨率；</w:t>
            </w:r>
          </w:p>
        </w:tc>
      </w:tr>
      <w:tr w:rsidR="00847936" w:rsidRPr="00847936" w14:paraId="72BE3DA9" w14:textId="77777777" w:rsidTr="00847936">
        <w:trPr>
          <w:trHeight w:hRule="exact" w:val="374"/>
          <w:jc w:val="center"/>
        </w:trPr>
        <w:tc>
          <w:tcPr>
            <w:tcW w:w="1373" w:type="dxa"/>
            <w:shd w:val="clear" w:color="auto" w:fill="FFFFFF"/>
            <w:vAlign w:val="center"/>
          </w:tcPr>
          <w:p w14:paraId="6C4EEEBB"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图片大小</w:t>
            </w:r>
          </w:p>
        </w:tc>
        <w:tc>
          <w:tcPr>
            <w:tcW w:w="1214" w:type="dxa"/>
            <w:shd w:val="clear" w:color="auto" w:fill="FFFFFF"/>
            <w:vAlign w:val="center"/>
          </w:tcPr>
          <w:p w14:paraId="2B296A88"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38A</w:t>
            </w:r>
            <w:r w:rsidRPr="00847936">
              <w:rPr>
                <w:color w:val="000000"/>
                <w:sz w:val="18"/>
                <w:lang w:val="en-US" w:eastAsia="zh-CN"/>
              </w:rPr>
              <w:t>H</w:t>
            </w:r>
          </w:p>
        </w:tc>
        <w:tc>
          <w:tcPr>
            <w:tcW w:w="1009" w:type="dxa"/>
            <w:shd w:val="clear" w:color="auto" w:fill="FFFFFF"/>
            <w:vAlign w:val="center"/>
          </w:tcPr>
          <w:p w14:paraId="6EE89AC7"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2</w:t>
            </w:r>
          </w:p>
        </w:tc>
        <w:tc>
          <w:tcPr>
            <w:tcW w:w="1050" w:type="dxa"/>
            <w:shd w:val="clear" w:color="auto" w:fill="FFFFFF"/>
            <w:vAlign w:val="center"/>
          </w:tcPr>
          <w:p w14:paraId="6C86A70C"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float</w:t>
            </w:r>
          </w:p>
        </w:tc>
        <w:tc>
          <w:tcPr>
            <w:tcW w:w="1118" w:type="dxa"/>
            <w:shd w:val="clear" w:color="auto" w:fill="FFFFFF"/>
            <w:vAlign w:val="center"/>
          </w:tcPr>
          <w:p w14:paraId="04C360CA"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kb</w:t>
            </w:r>
          </w:p>
        </w:tc>
        <w:tc>
          <w:tcPr>
            <w:tcW w:w="941" w:type="dxa"/>
            <w:shd w:val="clear" w:color="auto" w:fill="FFFFFF"/>
            <w:vAlign w:val="center"/>
          </w:tcPr>
          <w:p w14:paraId="5664C860"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shd w:val="clear" w:color="auto" w:fill="FFFFFF"/>
            <w:vAlign w:val="center"/>
          </w:tcPr>
          <w:p w14:paraId="7367DE0B"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文件最大尺寸</w:t>
            </w:r>
            <w:r w:rsidRPr="00847936">
              <w:rPr>
                <w:rFonts w:hint="eastAsia"/>
                <w:color w:val="000000"/>
                <w:sz w:val="18"/>
                <w:lang w:val="en-US" w:eastAsia="zh-CN"/>
              </w:rPr>
              <w:t>kb</w:t>
            </w:r>
            <w:r w:rsidRPr="00847936">
              <w:rPr>
                <w:rFonts w:hint="eastAsia"/>
                <w:color w:val="000000"/>
                <w:sz w:val="18"/>
                <w:lang w:val="en-US" w:eastAsia="zh-CN"/>
              </w:rPr>
              <w:t>；</w:t>
            </w:r>
          </w:p>
        </w:tc>
      </w:tr>
      <w:tr w:rsidR="00847936" w:rsidRPr="00847936" w14:paraId="227D00CD" w14:textId="77777777" w:rsidTr="00847936">
        <w:trPr>
          <w:trHeight w:hRule="exact" w:val="374"/>
          <w:jc w:val="center"/>
        </w:trPr>
        <w:tc>
          <w:tcPr>
            <w:tcW w:w="1373" w:type="dxa"/>
            <w:shd w:val="clear" w:color="auto" w:fill="FFFFFF"/>
            <w:vAlign w:val="center"/>
          </w:tcPr>
          <w:p w14:paraId="07506B5E"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拍摄执行</w:t>
            </w:r>
          </w:p>
        </w:tc>
        <w:tc>
          <w:tcPr>
            <w:tcW w:w="1214" w:type="dxa"/>
            <w:shd w:val="clear" w:color="auto" w:fill="FFFFFF"/>
            <w:vAlign w:val="center"/>
          </w:tcPr>
          <w:p w14:paraId="3333A913"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r w:rsidRPr="00847936">
              <w:rPr>
                <w:rFonts w:hint="eastAsia"/>
                <w:color w:val="000000"/>
                <w:sz w:val="18"/>
                <w:lang w:val="en-US" w:eastAsia="zh-CN"/>
              </w:rPr>
              <w:t>38C</w:t>
            </w:r>
            <w:r w:rsidRPr="00847936">
              <w:rPr>
                <w:color w:val="000000"/>
                <w:sz w:val="18"/>
                <w:lang w:val="en-US" w:eastAsia="zh-CN"/>
              </w:rPr>
              <w:t>H</w:t>
            </w:r>
          </w:p>
        </w:tc>
        <w:tc>
          <w:tcPr>
            <w:tcW w:w="1009" w:type="dxa"/>
            <w:shd w:val="clear" w:color="auto" w:fill="FFFFFF"/>
            <w:vAlign w:val="center"/>
          </w:tcPr>
          <w:p w14:paraId="5FEA1305"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1</w:t>
            </w:r>
          </w:p>
        </w:tc>
        <w:tc>
          <w:tcPr>
            <w:tcW w:w="1050" w:type="dxa"/>
            <w:shd w:val="clear" w:color="auto" w:fill="FFFFFF"/>
            <w:vAlign w:val="center"/>
          </w:tcPr>
          <w:p w14:paraId="31E88DD8"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int</w:t>
            </w:r>
          </w:p>
        </w:tc>
        <w:tc>
          <w:tcPr>
            <w:tcW w:w="1118" w:type="dxa"/>
            <w:shd w:val="clear" w:color="auto" w:fill="FFFFFF"/>
            <w:vAlign w:val="center"/>
          </w:tcPr>
          <w:p w14:paraId="419667F1" w14:textId="77777777" w:rsidR="00847936" w:rsidRPr="00847936" w:rsidRDefault="00847936" w:rsidP="00847936">
            <w:pPr>
              <w:pStyle w:val="Other1"/>
              <w:spacing w:line="240" w:lineRule="auto"/>
              <w:rPr>
                <w:color w:val="000000"/>
                <w:sz w:val="18"/>
                <w:lang w:val="en-US" w:eastAsia="zh-CN"/>
              </w:rPr>
            </w:pPr>
          </w:p>
        </w:tc>
        <w:tc>
          <w:tcPr>
            <w:tcW w:w="941" w:type="dxa"/>
            <w:shd w:val="clear" w:color="auto" w:fill="FFFFFF"/>
            <w:vAlign w:val="center"/>
          </w:tcPr>
          <w:p w14:paraId="421E6589" w14:textId="77777777" w:rsidR="00847936" w:rsidRPr="00847936" w:rsidRDefault="00847936" w:rsidP="00847936">
            <w:pPr>
              <w:pStyle w:val="Other1"/>
              <w:spacing w:line="240" w:lineRule="auto"/>
              <w:rPr>
                <w:color w:val="000000"/>
                <w:sz w:val="18"/>
                <w:lang w:val="en-US" w:eastAsia="zh-CN"/>
              </w:rPr>
            </w:pPr>
            <w:r w:rsidRPr="00847936">
              <w:rPr>
                <w:color w:val="000000"/>
                <w:sz w:val="18"/>
                <w:lang w:val="en-US" w:eastAsia="zh-CN"/>
              </w:rPr>
              <w:t>读</w:t>
            </w:r>
            <w:r w:rsidRPr="00847936">
              <w:rPr>
                <w:rFonts w:hint="eastAsia"/>
                <w:color w:val="000000"/>
                <w:sz w:val="18"/>
                <w:lang w:val="en-US" w:eastAsia="zh-CN"/>
              </w:rPr>
              <w:t>/</w:t>
            </w:r>
            <w:r w:rsidRPr="00847936">
              <w:rPr>
                <w:rFonts w:hint="eastAsia"/>
                <w:color w:val="000000"/>
                <w:sz w:val="18"/>
                <w:lang w:val="en-US" w:eastAsia="zh-CN"/>
              </w:rPr>
              <w:t>写</w:t>
            </w:r>
          </w:p>
        </w:tc>
        <w:tc>
          <w:tcPr>
            <w:tcW w:w="2783" w:type="dxa"/>
            <w:shd w:val="clear" w:color="auto" w:fill="FFFFFF"/>
            <w:vAlign w:val="center"/>
          </w:tcPr>
          <w:p w14:paraId="232A2292" w14:textId="77777777" w:rsidR="00847936" w:rsidRPr="00847936" w:rsidRDefault="00847936" w:rsidP="00847936">
            <w:pPr>
              <w:pStyle w:val="Other1"/>
              <w:spacing w:line="240" w:lineRule="auto"/>
              <w:rPr>
                <w:color w:val="000000"/>
                <w:sz w:val="18"/>
                <w:lang w:val="en-US" w:eastAsia="zh-CN"/>
              </w:rPr>
            </w:pPr>
            <w:r w:rsidRPr="00847936">
              <w:rPr>
                <w:rFonts w:hint="eastAsia"/>
                <w:color w:val="000000"/>
                <w:sz w:val="18"/>
                <w:lang w:val="en-US" w:eastAsia="zh-CN"/>
              </w:rPr>
              <w:t>0</w:t>
            </w:r>
            <w:r w:rsidRPr="00847936">
              <w:rPr>
                <w:rFonts w:hint="eastAsia"/>
                <w:color w:val="000000"/>
                <w:sz w:val="18"/>
                <w:lang w:val="en-US" w:eastAsia="zh-CN"/>
              </w:rPr>
              <w:t>关闭</w:t>
            </w:r>
            <w:r w:rsidRPr="00847936">
              <w:rPr>
                <w:rFonts w:hint="eastAsia"/>
                <w:color w:val="000000"/>
                <w:sz w:val="18"/>
                <w:lang w:val="en-US" w:eastAsia="zh-CN"/>
              </w:rPr>
              <w:t xml:space="preserve"> 1</w:t>
            </w:r>
            <w:r w:rsidRPr="00847936">
              <w:rPr>
                <w:rFonts w:hint="eastAsia"/>
                <w:color w:val="000000"/>
                <w:sz w:val="18"/>
                <w:lang w:val="en-US" w:eastAsia="zh-CN"/>
              </w:rPr>
              <w:t>启动；</w:t>
            </w:r>
          </w:p>
        </w:tc>
      </w:tr>
    </w:tbl>
    <w:p w14:paraId="71821A61" w14:textId="5C76759D" w:rsidR="00847936" w:rsidRDefault="007A565A" w:rsidP="00AD1C4A">
      <w:pPr>
        <w:pStyle w:val="afff"/>
        <w:spacing w:before="156" w:after="156"/>
      </w:pPr>
      <w:bookmarkStart w:id="147" w:name="_Toc126536936"/>
      <w:r w:rsidRPr="00AD1C4A">
        <w:rPr>
          <w:rFonts w:hint="eastAsia"/>
        </w:rPr>
        <w:t>智能传感器</w:t>
      </w:r>
      <w:r w:rsidR="00AD1C4A" w:rsidRPr="00AD1C4A">
        <w:rPr>
          <w:rFonts w:hint="eastAsia"/>
        </w:rPr>
        <w:t>或</w:t>
      </w:r>
      <w:r w:rsidRPr="00AD1C4A">
        <w:rPr>
          <w:rFonts w:hint="eastAsia"/>
        </w:rPr>
        <w:t>其他设备</w:t>
      </w:r>
      <w:r w:rsidR="00AD1C4A" w:rsidRPr="00AD1C4A">
        <w:rPr>
          <w:rFonts w:hint="eastAsia"/>
        </w:rPr>
        <w:t>寄存器</w:t>
      </w:r>
      <w:bookmarkEnd w:id="147"/>
    </w:p>
    <w:p w14:paraId="7CE68134" w14:textId="78682B50" w:rsidR="00AD1C4A" w:rsidRDefault="00AD1C4A" w:rsidP="00AD1C4A">
      <w:pPr>
        <w:pStyle w:val="affffb"/>
        <w:ind w:firstLine="420"/>
      </w:pPr>
      <w:r w:rsidRPr="00AD1C4A">
        <w:rPr>
          <w:rFonts w:hint="eastAsia"/>
        </w:rPr>
        <w:t>当从设备为</w:t>
      </w:r>
      <w:r w:rsidR="007A565A" w:rsidRPr="00AD1C4A">
        <w:rPr>
          <w:rFonts w:hint="eastAsia"/>
        </w:rPr>
        <w:t>智能传感器</w:t>
      </w:r>
      <w:r w:rsidRPr="00AD1C4A">
        <w:rPr>
          <w:rFonts w:hint="eastAsia"/>
        </w:rPr>
        <w:t>或</w:t>
      </w:r>
      <w:r w:rsidR="007A565A" w:rsidRPr="00AD1C4A">
        <w:rPr>
          <w:rFonts w:hint="eastAsia"/>
        </w:rPr>
        <w:t>其他设备</w:t>
      </w:r>
      <w:r w:rsidRPr="00AD1C4A">
        <w:rPr>
          <w:rFonts w:hint="eastAsia"/>
        </w:rPr>
        <w:t>时，如量水堰计、温湿度计、水位计、测斜仪、倾角仪、摄像头等，其主要寄存器功能和地址分配如下：</w:t>
      </w:r>
    </w:p>
    <w:p w14:paraId="32C02CEE" w14:textId="0E012DB8" w:rsidR="00AD1C4A" w:rsidRDefault="00AD1C4A" w:rsidP="00AD1C4A">
      <w:pPr>
        <w:pStyle w:val="aff2"/>
        <w:spacing w:before="156" w:after="156"/>
      </w:pPr>
      <w:r w:rsidRPr="00AD1C4A">
        <w:rPr>
          <w:rFonts w:hint="eastAsia"/>
        </w:rPr>
        <w:t>其他设备的寄存器功能和地址表</w:t>
      </w:r>
    </w:p>
    <w:tbl>
      <w:tblPr>
        <w:tblW w:w="947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391"/>
        <w:gridCol w:w="1214"/>
        <w:gridCol w:w="1009"/>
        <w:gridCol w:w="1036"/>
        <w:gridCol w:w="1118"/>
        <w:gridCol w:w="969"/>
        <w:gridCol w:w="2741"/>
      </w:tblGrid>
      <w:tr w:rsidR="00AD1C4A" w:rsidRPr="00AD1C4A" w14:paraId="01B74F48" w14:textId="77777777" w:rsidTr="000F4378">
        <w:trPr>
          <w:trHeight w:hRule="exact" w:val="365"/>
          <w:tblHeader/>
          <w:jc w:val="center"/>
        </w:trPr>
        <w:tc>
          <w:tcPr>
            <w:tcW w:w="1391" w:type="dxa"/>
            <w:tcBorders>
              <w:top w:val="single" w:sz="8" w:space="0" w:color="auto"/>
              <w:bottom w:val="single" w:sz="8" w:space="0" w:color="auto"/>
            </w:tcBorders>
            <w:shd w:val="clear" w:color="auto" w:fill="FFFFFF"/>
            <w:vAlign w:val="center"/>
          </w:tcPr>
          <w:p w14:paraId="33C70A0A"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寄存器类型</w:t>
            </w:r>
          </w:p>
        </w:tc>
        <w:tc>
          <w:tcPr>
            <w:tcW w:w="1214" w:type="dxa"/>
            <w:tcBorders>
              <w:top w:val="single" w:sz="8" w:space="0" w:color="auto"/>
              <w:bottom w:val="single" w:sz="8" w:space="0" w:color="auto"/>
            </w:tcBorders>
            <w:shd w:val="clear" w:color="auto" w:fill="FFFFFF"/>
            <w:vAlign w:val="center"/>
          </w:tcPr>
          <w:p w14:paraId="75D8EFEE"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寄存器地址</w:t>
            </w:r>
          </w:p>
        </w:tc>
        <w:tc>
          <w:tcPr>
            <w:tcW w:w="1009" w:type="dxa"/>
            <w:tcBorders>
              <w:top w:val="single" w:sz="8" w:space="0" w:color="auto"/>
              <w:bottom w:val="single" w:sz="8" w:space="0" w:color="auto"/>
            </w:tcBorders>
            <w:shd w:val="clear" w:color="auto" w:fill="FFFFFF"/>
            <w:vAlign w:val="center"/>
          </w:tcPr>
          <w:p w14:paraId="1E79768C"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寄存器长度</w:t>
            </w:r>
          </w:p>
        </w:tc>
        <w:tc>
          <w:tcPr>
            <w:tcW w:w="1036" w:type="dxa"/>
            <w:tcBorders>
              <w:top w:val="single" w:sz="8" w:space="0" w:color="auto"/>
              <w:bottom w:val="single" w:sz="8" w:space="0" w:color="auto"/>
            </w:tcBorders>
            <w:shd w:val="clear" w:color="auto" w:fill="FFFFFF"/>
            <w:vAlign w:val="center"/>
          </w:tcPr>
          <w:p w14:paraId="34C5A0B7"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数据类型</w:t>
            </w:r>
          </w:p>
        </w:tc>
        <w:tc>
          <w:tcPr>
            <w:tcW w:w="1118" w:type="dxa"/>
            <w:tcBorders>
              <w:top w:val="single" w:sz="8" w:space="0" w:color="auto"/>
              <w:bottom w:val="single" w:sz="8" w:space="0" w:color="auto"/>
            </w:tcBorders>
            <w:shd w:val="clear" w:color="auto" w:fill="FFFFFF"/>
            <w:vAlign w:val="center"/>
          </w:tcPr>
          <w:p w14:paraId="1CB36DBD"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数据单位</w:t>
            </w:r>
          </w:p>
        </w:tc>
        <w:tc>
          <w:tcPr>
            <w:tcW w:w="969" w:type="dxa"/>
            <w:tcBorders>
              <w:top w:val="single" w:sz="8" w:space="0" w:color="auto"/>
              <w:bottom w:val="single" w:sz="8" w:space="0" w:color="auto"/>
            </w:tcBorders>
            <w:shd w:val="clear" w:color="auto" w:fill="FFFFFF"/>
            <w:vAlign w:val="center"/>
          </w:tcPr>
          <w:p w14:paraId="2A85BCA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读</w:t>
            </w:r>
            <w:r w:rsidRPr="00AD1C4A">
              <w:rPr>
                <w:color w:val="000000"/>
                <w:sz w:val="18"/>
                <w:lang w:val="en-US" w:eastAsia="zh-CN"/>
              </w:rPr>
              <w:t>/</w:t>
            </w:r>
            <w:r w:rsidRPr="00AD1C4A">
              <w:rPr>
                <w:color w:val="000000"/>
                <w:sz w:val="18"/>
                <w:lang w:val="en-US" w:eastAsia="zh-CN"/>
              </w:rPr>
              <w:t>写</w:t>
            </w:r>
          </w:p>
        </w:tc>
        <w:tc>
          <w:tcPr>
            <w:tcW w:w="2741" w:type="dxa"/>
            <w:tcBorders>
              <w:top w:val="single" w:sz="8" w:space="0" w:color="auto"/>
              <w:bottom w:val="single" w:sz="8" w:space="0" w:color="auto"/>
            </w:tcBorders>
            <w:shd w:val="clear" w:color="auto" w:fill="FFFFFF"/>
            <w:vAlign w:val="center"/>
          </w:tcPr>
          <w:p w14:paraId="67A3606E"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备注</w:t>
            </w:r>
          </w:p>
        </w:tc>
      </w:tr>
      <w:tr w:rsidR="00AD1C4A" w:rsidRPr="00AD1C4A" w14:paraId="4CF101F7" w14:textId="77777777" w:rsidTr="00AD1C4A">
        <w:trPr>
          <w:trHeight w:hRule="exact" w:val="374"/>
          <w:jc w:val="center"/>
        </w:trPr>
        <w:tc>
          <w:tcPr>
            <w:tcW w:w="1391" w:type="dxa"/>
            <w:tcBorders>
              <w:top w:val="single" w:sz="8" w:space="0" w:color="auto"/>
            </w:tcBorders>
            <w:shd w:val="clear" w:color="auto" w:fill="FFFFFF"/>
            <w:vAlign w:val="center"/>
          </w:tcPr>
          <w:p w14:paraId="70691F2C"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设备编号</w:t>
            </w:r>
          </w:p>
        </w:tc>
        <w:tc>
          <w:tcPr>
            <w:tcW w:w="1214" w:type="dxa"/>
            <w:tcBorders>
              <w:top w:val="single" w:sz="8" w:space="0" w:color="auto"/>
            </w:tcBorders>
            <w:shd w:val="clear" w:color="auto" w:fill="FFFFFF"/>
            <w:vAlign w:val="center"/>
          </w:tcPr>
          <w:p w14:paraId="0BDDC6AA"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1</w:t>
            </w:r>
            <w:r w:rsidRPr="00AD1C4A">
              <w:rPr>
                <w:rFonts w:hint="eastAsia"/>
                <w:color w:val="000000"/>
                <w:sz w:val="18"/>
                <w:lang w:val="en-US" w:eastAsia="zh-CN"/>
              </w:rPr>
              <w:t>4</w:t>
            </w:r>
            <w:r w:rsidRPr="00AD1C4A">
              <w:rPr>
                <w:color w:val="000000"/>
                <w:sz w:val="18"/>
                <w:lang w:val="en-US" w:eastAsia="zh-CN"/>
              </w:rPr>
              <w:t>00H</w:t>
            </w:r>
          </w:p>
        </w:tc>
        <w:tc>
          <w:tcPr>
            <w:tcW w:w="1009" w:type="dxa"/>
            <w:tcBorders>
              <w:top w:val="single" w:sz="8" w:space="0" w:color="auto"/>
            </w:tcBorders>
            <w:shd w:val="clear" w:color="auto" w:fill="FFFFFF"/>
            <w:vAlign w:val="center"/>
          </w:tcPr>
          <w:p w14:paraId="561B0C8C"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4</w:t>
            </w:r>
          </w:p>
        </w:tc>
        <w:tc>
          <w:tcPr>
            <w:tcW w:w="1036" w:type="dxa"/>
            <w:tcBorders>
              <w:top w:val="single" w:sz="8" w:space="0" w:color="auto"/>
            </w:tcBorders>
            <w:shd w:val="clear" w:color="auto" w:fill="FFFFFF"/>
            <w:vAlign w:val="center"/>
          </w:tcPr>
          <w:p w14:paraId="66BD37D1"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ASCII</w:t>
            </w:r>
          </w:p>
        </w:tc>
        <w:tc>
          <w:tcPr>
            <w:tcW w:w="1118" w:type="dxa"/>
            <w:tcBorders>
              <w:top w:val="single" w:sz="8" w:space="0" w:color="auto"/>
            </w:tcBorders>
            <w:shd w:val="clear" w:color="auto" w:fill="FFFFFF"/>
            <w:vAlign w:val="center"/>
          </w:tcPr>
          <w:p w14:paraId="0413286B" w14:textId="77777777" w:rsidR="00AD1C4A" w:rsidRPr="00AD1C4A" w:rsidRDefault="00AD1C4A" w:rsidP="00AD1C4A">
            <w:pPr>
              <w:pStyle w:val="Other1"/>
              <w:spacing w:line="240" w:lineRule="auto"/>
              <w:rPr>
                <w:color w:val="000000"/>
                <w:sz w:val="18"/>
                <w:lang w:val="en-US" w:eastAsia="zh-CN"/>
              </w:rPr>
            </w:pPr>
          </w:p>
        </w:tc>
        <w:tc>
          <w:tcPr>
            <w:tcW w:w="969" w:type="dxa"/>
            <w:tcBorders>
              <w:top w:val="single" w:sz="8" w:space="0" w:color="auto"/>
            </w:tcBorders>
            <w:shd w:val="clear" w:color="auto" w:fill="FFFFFF"/>
            <w:vAlign w:val="center"/>
          </w:tcPr>
          <w:p w14:paraId="6E023C07"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读</w:t>
            </w:r>
          </w:p>
        </w:tc>
        <w:tc>
          <w:tcPr>
            <w:tcW w:w="2741" w:type="dxa"/>
            <w:tcBorders>
              <w:top w:val="single" w:sz="8" w:space="0" w:color="auto"/>
            </w:tcBorders>
            <w:shd w:val="clear" w:color="auto" w:fill="FFFFFF"/>
            <w:vAlign w:val="center"/>
          </w:tcPr>
          <w:p w14:paraId="66C5CA5B" w14:textId="77777777" w:rsidR="00AD1C4A" w:rsidRPr="00AD1C4A" w:rsidRDefault="00AD1C4A" w:rsidP="00AD1C4A">
            <w:pPr>
              <w:pStyle w:val="Other1"/>
              <w:spacing w:line="240" w:lineRule="auto"/>
              <w:rPr>
                <w:color w:val="000000"/>
                <w:sz w:val="18"/>
                <w:lang w:val="en-US" w:eastAsia="zh-CN"/>
              </w:rPr>
            </w:pPr>
          </w:p>
        </w:tc>
      </w:tr>
      <w:tr w:rsidR="00AD1C4A" w:rsidRPr="00AD1C4A" w14:paraId="6F631C74" w14:textId="77777777" w:rsidTr="00AD1C4A">
        <w:trPr>
          <w:trHeight w:hRule="exact" w:val="374"/>
          <w:jc w:val="center"/>
        </w:trPr>
        <w:tc>
          <w:tcPr>
            <w:tcW w:w="1391" w:type="dxa"/>
            <w:shd w:val="clear" w:color="auto" w:fill="FFFFFF"/>
            <w:vAlign w:val="center"/>
          </w:tcPr>
          <w:p w14:paraId="54E532B3"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设备</w:t>
            </w:r>
            <w:r w:rsidRPr="00AD1C4A">
              <w:rPr>
                <w:color w:val="000000"/>
                <w:sz w:val="18"/>
                <w:lang w:val="en-US" w:eastAsia="zh-CN"/>
              </w:rPr>
              <w:t>485</w:t>
            </w:r>
            <w:r w:rsidRPr="00AD1C4A">
              <w:rPr>
                <w:color w:val="000000"/>
                <w:sz w:val="18"/>
                <w:lang w:val="en-US" w:eastAsia="zh-CN"/>
              </w:rPr>
              <w:t>地址</w:t>
            </w:r>
          </w:p>
        </w:tc>
        <w:tc>
          <w:tcPr>
            <w:tcW w:w="1214" w:type="dxa"/>
            <w:shd w:val="clear" w:color="auto" w:fill="FFFFFF"/>
            <w:vAlign w:val="center"/>
          </w:tcPr>
          <w:p w14:paraId="77D6F24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1</w:t>
            </w:r>
            <w:r w:rsidRPr="00AD1C4A">
              <w:rPr>
                <w:rFonts w:hint="eastAsia"/>
                <w:color w:val="000000"/>
                <w:sz w:val="18"/>
                <w:lang w:val="en-US" w:eastAsia="zh-CN"/>
              </w:rPr>
              <w:t>4</w:t>
            </w:r>
            <w:r w:rsidRPr="00AD1C4A">
              <w:rPr>
                <w:color w:val="000000"/>
                <w:sz w:val="18"/>
                <w:lang w:val="en-US" w:eastAsia="zh-CN"/>
              </w:rPr>
              <w:t>0</w:t>
            </w:r>
            <w:r w:rsidRPr="00AD1C4A">
              <w:rPr>
                <w:rFonts w:hint="eastAsia"/>
                <w:color w:val="000000"/>
                <w:sz w:val="18"/>
                <w:lang w:val="en-US" w:eastAsia="zh-CN"/>
              </w:rPr>
              <w:t>4</w:t>
            </w:r>
            <w:r w:rsidRPr="00AD1C4A">
              <w:rPr>
                <w:color w:val="000000"/>
                <w:sz w:val="18"/>
                <w:lang w:val="en-US" w:eastAsia="zh-CN"/>
              </w:rPr>
              <w:t>H</w:t>
            </w:r>
          </w:p>
        </w:tc>
        <w:tc>
          <w:tcPr>
            <w:tcW w:w="1009" w:type="dxa"/>
            <w:shd w:val="clear" w:color="auto" w:fill="FFFFFF"/>
            <w:vAlign w:val="center"/>
          </w:tcPr>
          <w:p w14:paraId="0C19E4FE"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1</w:t>
            </w:r>
          </w:p>
        </w:tc>
        <w:tc>
          <w:tcPr>
            <w:tcW w:w="1036" w:type="dxa"/>
            <w:shd w:val="clear" w:color="auto" w:fill="FFFFFF"/>
            <w:vAlign w:val="center"/>
          </w:tcPr>
          <w:p w14:paraId="58728B2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int</w:t>
            </w:r>
          </w:p>
        </w:tc>
        <w:tc>
          <w:tcPr>
            <w:tcW w:w="1118" w:type="dxa"/>
            <w:shd w:val="clear" w:color="auto" w:fill="FFFFFF"/>
            <w:vAlign w:val="center"/>
          </w:tcPr>
          <w:p w14:paraId="3D518826" w14:textId="77777777" w:rsidR="00AD1C4A" w:rsidRPr="00AD1C4A" w:rsidRDefault="00AD1C4A" w:rsidP="00AD1C4A">
            <w:pPr>
              <w:pStyle w:val="Other1"/>
              <w:spacing w:line="240" w:lineRule="auto"/>
              <w:rPr>
                <w:color w:val="000000"/>
                <w:sz w:val="18"/>
                <w:lang w:val="en-US" w:eastAsia="zh-CN"/>
              </w:rPr>
            </w:pPr>
          </w:p>
        </w:tc>
        <w:tc>
          <w:tcPr>
            <w:tcW w:w="969" w:type="dxa"/>
            <w:shd w:val="clear" w:color="auto" w:fill="FFFFFF"/>
            <w:vAlign w:val="center"/>
          </w:tcPr>
          <w:p w14:paraId="7BE0F4FD"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读</w:t>
            </w:r>
            <w:r w:rsidRPr="00AD1C4A">
              <w:rPr>
                <w:color w:val="000000"/>
                <w:sz w:val="18"/>
                <w:lang w:val="en-US" w:eastAsia="zh-CN"/>
              </w:rPr>
              <w:t>/</w:t>
            </w:r>
            <w:r w:rsidRPr="00AD1C4A">
              <w:rPr>
                <w:color w:val="000000"/>
                <w:sz w:val="18"/>
                <w:lang w:val="en-US" w:eastAsia="zh-CN"/>
              </w:rPr>
              <w:t>写</w:t>
            </w:r>
          </w:p>
        </w:tc>
        <w:tc>
          <w:tcPr>
            <w:tcW w:w="2741" w:type="dxa"/>
            <w:shd w:val="clear" w:color="auto" w:fill="FFFFFF"/>
            <w:vAlign w:val="center"/>
          </w:tcPr>
          <w:p w14:paraId="0023904A"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默认</w:t>
            </w:r>
            <w:r w:rsidRPr="00AD1C4A">
              <w:rPr>
                <w:color w:val="000000"/>
                <w:sz w:val="18"/>
                <w:lang w:val="en-US" w:eastAsia="zh-CN"/>
              </w:rPr>
              <w:t>1</w:t>
            </w:r>
            <w:r w:rsidRPr="00AD1C4A">
              <w:rPr>
                <w:color w:val="000000"/>
                <w:sz w:val="18"/>
                <w:lang w:val="en-US" w:eastAsia="zh-CN"/>
              </w:rPr>
              <w:t>，</w:t>
            </w:r>
            <w:r w:rsidRPr="00AD1C4A">
              <w:rPr>
                <w:color w:val="000000"/>
                <w:sz w:val="18"/>
                <w:lang w:val="en-US" w:eastAsia="zh-CN"/>
              </w:rPr>
              <w:t>0</w:t>
            </w:r>
            <w:r w:rsidRPr="00AD1C4A">
              <w:rPr>
                <w:color w:val="000000"/>
                <w:sz w:val="18"/>
                <w:lang w:val="en-US" w:eastAsia="zh-CN"/>
              </w:rPr>
              <w:t>为广播地址</w:t>
            </w:r>
          </w:p>
        </w:tc>
      </w:tr>
      <w:tr w:rsidR="00AD1C4A" w:rsidRPr="00AD1C4A" w14:paraId="3DE0EBEF" w14:textId="77777777" w:rsidTr="00AD1C4A">
        <w:trPr>
          <w:trHeight w:hRule="exact" w:val="374"/>
          <w:jc w:val="center"/>
        </w:trPr>
        <w:tc>
          <w:tcPr>
            <w:tcW w:w="1391" w:type="dxa"/>
            <w:shd w:val="clear" w:color="auto" w:fill="FFFFFF"/>
            <w:vAlign w:val="center"/>
          </w:tcPr>
          <w:p w14:paraId="4847897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波特率</w:t>
            </w:r>
          </w:p>
        </w:tc>
        <w:tc>
          <w:tcPr>
            <w:tcW w:w="1214" w:type="dxa"/>
            <w:shd w:val="clear" w:color="auto" w:fill="FFFFFF"/>
            <w:vAlign w:val="center"/>
          </w:tcPr>
          <w:p w14:paraId="7B71CE6E"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1</w:t>
            </w:r>
            <w:r w:rsidRPr="00AD1C4A">
              <w:rPr>
                <w:rFonts w:hint="eastAsia"/>
                <w:color w:val="000000"/>
                <w:sz w:val="18"/>
                <w:lang w:val="en-US" w:eastAsia="zh-CN"/>
              </w:rPr>
              <w:t>4</w:t>
            </w:r>
            <w:r w:rsidRPr="00AD1C4A">
              <w:rPr>
                <w:color w:val="000000"/>
                <w:sz w:val="18"/>
                <w:lang w:val="en-US" w:eastAsia="zh-CN"/>
              </w:rPr>
              <w:t>0</w:t>
            </w:r>
            <w:r w:rsidRPr="00AD1C4A">
              <w:rPr>
                <w:rFonts w:hint="eastAsia"/>
                <w:color w:val="000000"/>
                <w:sz w:val="18"/>
                <w:lang w:val="en-US" w:eastAsia="zh-CN"/>
              </w:rPr>
              <w:t>5</w:t>
            </w:r>
            <w:r w:rsidRPr="00AD1C4A">
              <w:rPr>
                <w:color w:val="000000"/>
                <w:sz w:val="18"/>
                <w:lang w:val="en-US" w:eastAsia="zh-CN"/>
              </w:rPr>
              <w:t>H</w:t>
            </w:r>
          </w:p>
        </w:tc>
        <w:tc>
          <w:tcPr>
            <w:tcW w:w="1009" w:type="dxa"/>
            <w:shd w:val="clear" w:color="auto" w:fill="FFFFFF"/>
            <w:vAlign w:val="center"/>
          </w:tcPr>
          <w:p w14:paraId="58094C3E"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1</w:t>
            </w:r>
          </w:p>
        </w:tc>
        <w:tc>
          <w:tcPr>
            <w:tcW w:w="1036" w:type="dxa"/>
            <w:shd w:val="clear" w:color="auto" w:fill="FFFFFF"/>
            <w:vAlign w:val="center"/>
          </w:tcPr>
          <w:p w14:paraId="77BED125"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int</w:t>
            </w:r>
          </w:p>
        </w:tc>
        <w:tc>
          <w:tcPr>
            <w:tcW w:w="1118" w:type="dxa"/>
            <w:shd w:val="clear" w:color="auto" w:fill="FFFFFF"/>
            <w:vAlign w:val="center"/>
          </w:tcPr>
          <w:p w14:paraId="6E6A647C" w14:textId="77777777" w:rsidR="00AD1C4A" w:rsidRPr="00AD1C4A" w:rsidRDefault="00AD1C4A" w:rsidP="00AD1C4A">
            <w:pPr>
              <w:pStyle w:val="Other1"/>
              <w:spacing w:line="240" w:lineRule="auto"/>
              <w:rPr>
                <w:color w:val="000000"/>
                <w:sz w:val="18"/>
                <w:lang w:val="en-US" w:eastAsia="zh-CN"/>
              </w:rPr>
            </w:pPr>
          </w:p>
        </w:tc>
        <w:tc>
          <w:tcPr>
            <w:tcW w:w="969" w:type="dxa"/>
            <w:shd w:val="clear" w:color="auto" w:fill="FFFFFF"/>
            <w:vAlign w:val="center"/>
          </w:tcPr>
          <w:p w14:paraId="029DE68E"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读</w:t>
            </w:r>
            <w:r w:rsidRPr="00AD1C4A">
              <w:rPr>
                <w:color w:val="000000"/>
                <w:sz w:val="18"/>
                <w:lang w:val="en-US" w:eastAsia="zh-CN"/>
              </w:rPr>
              <w:t>/</w:t>
            </w:r>
            <w:r w:rsidRPr="00AD1C4A">
              <w:rPr>
                <w:color w:val="000000"/>
                <w:sz w:val="18"/>
                <w:lang w:val="en-US" w:eastAsia="zh-CN"/>
              </w:rPr>
              <w:t>写</w:t>
            </w:r>
          </w:p>
        </w:tc>
        <w:tc>
          <w:tcPr>
            <w:tcW w:w="2741" w:type="dxa"/>
            <w:shd w:val="clear" w:color="auto" w:fill="FFFFFF"/>
            <w:vAlign w:val="center"/>
          </w:tcPr>
          <w:p w14:paraId="7EA292A6"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默认</w:t>
            </w:r>
            <w:r w:rsidRPr="00AD1C4A">
              <w:rPr>
                <w:color w:val="000000"/>
                <w:sz w:val="18"/>
                <w:lang w:val="en-US" w:eastAsia="zh-CN"/>
              </w:rPr>
              <w:t>9600</w:t>
            </w:r>
          </w:p>
        </w:tc>
      </w:tr>
      <w:tr w:rsidR="00AD1C4A" w:rsidRPr="00AD1C4A" w14:paraId="014F0AA9" w14:textId="77777777" w:rsidTr="00AD1C4A">
        <w:trPr>
          <w:trHeight w:hRule="exact" w:val="368"/>
          <w:jc w:val="center"/>
        </w:trPr>
        <w:tc>
          <w:tcPr>
            <w:tcW w:w="1391" w:type="dxa"/>
            <w:shd w:val="clear" w:color="auto" w:fill="FFFFFF"/>
            <w:vAlign w:val="center"/>
          </w:tcPr>
          <w:p w14:paraId="78C80384"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温度</w:t>
            </w:r>
          </w:p>
        </w:tc>
        <w:tc>
          <w:tcPr>
            <w:tcW w:w="1214" w:type="dxa"/>
            <w:shd w:val="clear" w:color="auto" w:fill="FFFFFF"/>
            <w:vAlign w:val="center"/>
          </w:tcPr>
          <w:p w14:paraId="2C3BDB0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1</w:t>
            </w:r>
            <w:r w:rsidRPr="00AD1C4A">
              <w:rPr>
                <w:rFonts w:hint="eastAsia"/>
                <w:color w:val="000000"/>
                <w:sz w:val="18"/>
                <w:lang w:val="en-US" w:eastAsia="zh-CN"/>
              </w:rPr>
              <w:t>4</w:t>
            </w:r>
            <w:r w:rsidRPr="00AD1C4A">
              <w:rPr>
                <w:color w:val="000000"/>
                <w:sz w:val="18"/>
                <w:lang w:val="en-US" w:eastAsia="zh-CN"/>
              </w:rPr>
              <w:t>0</w:t>
            </w:r>
            <w:r w:rsidRPr="00AD1C4A">
              <w:rPr>
                <w:rFonts w:hint="eastAsia"/>
                <w:color w:val="000000"/>
                <w:sz w:val="18"/>
                <w:lang w:val="en-US" w:eastAsia="zh-CN"/>
              </w:rPr>
              <w:t>6</w:t>
            </w:r>
            <w:r w:rsidRPr="00AD1C4A">
              <w:rPr>
                <w:color w:val="000000"/>
                <w:sz w:val="18"/>
                <w:lang w:val="en-US" w:eastAsia="zh-CN"/>
              </w:rPr>
              <w:t>H</w:t>
            </w:r>
          </w:p>
        </w:tc>
        <w:tc>
          <w:tcPr>
            <w:tcW w:w="1009" w:type="dxa"/>
            <w:shd w:val="clear" w:color="auto" w:fill="FFFFFF"/>
            <w:vAlign w:val="center"/>
          </w:tcPr>
          <w:p w14:paraId="0F4EBA52"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5A4E8B4B"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12429C3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w:t>
            </w:r>
          </w:p>
        </w:tc>
        <w:tc>
          <w:tcPr>
            <w:tcW w:w="969" w:type="dxa"/>
            <w:shd w:val="clear" w:color="auto" w:fill="FFFFFF"/>
            <w:vAlign w:val="center"/>
          </w:tcPr>
          <w:p w14:paraId="20705110"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读</w:t>
            </w:r>
          </w:p>
        </w:tc>
        <w:tc>
          <w:tcPr>
            <w:tcW w:w="2741" w:type="dxa"/>
            <w:shd w:val="clear" w:color="auto" w:fill="FFFFFF"/>
            <w:vAlign w:val="center"/>
          </w:tcPr>
          <w:p w14:paraId="0FE28D2F" w14:textId="77777777" w:rsidR="00AD1C4A" w:rsidRPr="00AD1C4A" w:rsidRDefault="00AD1C4A" w:rsidP="00AD1C4A">
            <w:pPr>
              <w:pStyle w:val="Other1"/>
              <w:spacing w:line="240" w:lineRule="auto"/>
              <w:rPr>
                <w:color w:val="000000"/>
                <w:sz w:val="18"/>
                <w:lang w:val="en-US" w:eastAsia="zh-CN"/>
              </w:rPr>
            </w:pPr>
          </w:p>
        </w:tc>
      </w:tr>
      <w:tr w:rsidR="00AD1C4A" w:rsidRPr="00AD1C4A" w14:paraId="118B9F70" w14:textId="77777777" w:rsidTr="00AD1C4A">
        <w:trPr>
          <w:trHeight w:hRule="exact" w:val="374"/>
          <w:jc w:val="center"/>
        </w:trPr>
        <w:tc>
          <w:tcPr>
            <w:tcW w:w="1391" w:type="dxa"/>
            <w:shd w:val="clear" w:color="auto" w:fill="FFFFFF"/>
            <w:vAlign w:val="center"/>
          </w:tcPr>
          <w:p w14:paraId="5058ACEA"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湿度</w:t>
            </w:r>
          </w:p>
        </w:tc>
        <w:tc>
          <w:tcPr>
            <w:tcW w:w="1214" w:type="dxa"/>
            <w:shd w:val="clear" w:color="auto" w:fill="FFFFFF"/>
            <w:vAlign w:val="center"/>
          </w:tcPr>
          <w:p w14:paraId="74EE7DB3"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1</w:t>
            </w:r>
            <w:r w:rsidRPr="00AD1C4A">
              <w:rPr>
                <w:rFonts w:hint="eastAsia"/>
                <w:color w:val="000000"/>
                <w:sz w:val="18"/>
                <w:lang w:val="en-US" w:eastAsia="zh-CN"/>
              </w:rPr>
              <w:t>4</w:t>
            </w:r>
            <w:r w:rsidRPr="00AD1C4A">
              <w:rPr>
                <w:color w:val="000000"/>
                <w:sz w:val="18"/>
                <w:lang w:val="en-US" w:eastAsia="zh-CN"/>
              </w:rPr>
              <w:t>0</w:t>
            </w:r>
            <w:r w:rsidRPr="00AD1C4A">
              <w:rPr>
                <w:rFonts w:hint="eastAsia"/>
                <w:color w:val="000000"/>
                <w:sz w:val="18"/>
                <w:lang w:val="en-US" w:eastAsia="zh-CN"/>
              </w:rPr>
              <w:t>8</w:t>
            </w:r>
            <w:r w:rsidRPr="00AD1C4A">
              <w:rPr>
                <w:color w:val="000000"/>
                <w:sz w:val="18"/>
                <w:lang w:val="en-US" w:eastAsia="zh-CN"/>
              </w:rPr>
              <w:t>H</w:t>
            </w:r>
          </w:p>
        </w:tc>
        <w:tc>
          <w:tcPr>
            <w:tcW w:w="1009" w:type="dxa"/>
            <w:shd w:val="clear" w:color="auto" w:fill="FFFFFF"/>
            <w:vAlign w:val="center"/>
          </w:tcPr>
          <w:p w14:paraId="7C592885"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0374771F"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260A9D08"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w:t>
            </w:r>
          </w:p>
        </w:tc>
        <w:tc>
          <w:tcPr>
            <w:tcW w:w="969" w:type="dxa"/>
            <w:shd w:val="clear" w:color="auto" w:fill="FFFFFF"/>
            <w:vAlign w:val="center"/>
          </w:tcPr>
          <w:p w14:paraId="0036FB4D"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读</w:t>
            </w:r>
          </w:p>
        </w:tc>
        <w:tc>
          <w:tcPr>
            <w:tcW w:w="2741" w:type="dxa"/>
            <w:shd w:val="clear" w:color="auto" w:fill="FFFFFF"/>
            <w:vAlign w:val="center"/>
          </w:tcPr>
          <w:p w14:paraId="58535FB6"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可缺省</w:t>
            </w:r>
          </w:p>
        </w:tc>
      </w:tr>
      <w:tr w:rsidR="00AD1C4A" w:rsidRPr="00AD1C4A" w14:paraId="6D3B7951" w14:textId="77777777" w:rsidTr="00AD1C4A">
        <w:trPr>
          <w:trHeight w:hRule="exact" w:val="374"/>
          <w:jc w:val="center"/>
        </w:trPr>
        <w:tc>
          <w:tcPr>
            <w:tcW w:w="1391" w:type="dxa"/>
            <w:shd w:val="clear" w:color="auto" w:fill="FFFFFF"/>
            <w:vAlign w:val="center"/>
          </w:tcPr>
          <w:p w14:paraId="34705724"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X</w:t>
            </w:r>
            <w:r w:rsidRPr="00AD1C4A">
              <w:rPr>
                <w:rFonts w:hint="eastAsia"/>
                <w:color w:val="000000"/>
                <w:sz w:val="18"/>
                <w:lang w:val="en-US" w:eastAsia="zh-CN"/>
              </w:rPr>
              <w:t>轴位移</w:t>
            </w:r>
          </w:p>
        </w:tc>
        <w:tc>
          <w:tcPr>
            <w:tcW w:w="1214" w:type="dxa"/>
            <w:shd w:val="clear" w:color="auto" w:fill="FFFFFF"/>
            <w:vAlign w:val="center"/>
          </w:tcPr>
          <w:p w14:paraId="54CBD68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140AH</w:t>
            </w:r>
          </w:p>
        </w:tc>
        <w:tc>
          <w:tcPr>
            <w:tcW w:w="1009" w:type="dxa"/>
            <w:shd w:val="clear" w:color="auto" w:fill="FFFFFF"/>
            <w:vAlign w:val="center"/>
          </w:tcPr>
          <w:p w14:paraId="2AF283DD"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34B9884F"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4CAEFC11"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mm</w:t>
            </w:r>
          </w:p>
        </w:tc>
        <w:tc>
          <w:tcPr>
            <w:tcW w:w="969" w:type="dxa"/>
            <w:shd w:val="clear" w:color="auto" w:fill="FFFFFF"/>
            <w:vAlign w:val="center"/>
          </w:tcPr>
          <w:p w14:paraId="7008E8F2"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20DD84C7"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70CC7EBB" w14:textId="77777777" w:rsidTr="00AD1C4A">
        <w:trPr>
          <w:trHeight w:hRule="exact" w:val="374"/>
          <w:jc w:val="center"/>
        </w:trPr>
        <w:tc>
          <w:tcPr>
            <w:tcW w:w="1391" w:type="dxa"/>
            <w:shd w:val="clear" w:color="auto" w:fill="FFFFFF"/>
            <w:vAlign w:val="center"/>
          </w:tcPr>
          <w:p w14:paraId="1DAA0D04"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Y</w:t>
            </w:r>
            <w:r w:rsidRPr="00AD1C4A">
              <w:rPr>
                <w:rFonts w:hint="eastAsia"/>
                <w:color w:val="000000"/>
                <w:sz w:val="18"/>
                <w:lang w:val="en-US" w:eastAsia="zh-CN"/>
              </w:rPr>
              <w:t>轴位移</w:t>
            </w:r>
          </w:p>
        </w:tc>
        <w:tc>
          <w:tcPr>
            <w:tcW w:w="1214" w:type="dxa"/>
            <w:shd w:val="clear" w:color="auto" w:fill="FFFFFF"/>
            <w:vAlign w:val="center"/>
          </w:tcPr>
          <w:p w14:paraId="1FC21E35"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140CH</w:t>
            </w:r>
          </w:p>
        </w:tc>
        <w:tc>
          <w:tcPr>
            <w:tcW w:w="1009" w:type="dxa"/>
            <w:shd w:val="clear" w:color="auto" w:fill="FFFFFF"/>
            <w:vAlign w:val="center"/>
          </w:tcPr>
          <w:p w14:paraId="750DA33A"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273BEF51"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4158CB05"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mm</w:t>
            </w:r>
          </w:p>
        </w:tc>
        <w:tc>
          <w:tcPr>
            <w:tcW w:w="969" w:type="dxa"/>
            <w:shd w:val="clear" w:color="auto" w:fill="FFFFFF"/>
            <w:vAlign w:val="center"/>
          </w:tcPr>
          <w:p w14:paraId="06715B6E"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45CD51E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41EF0008" w14:textId="77777777" w:rsidTr="00AD1C4A">
        <w:trPr>
          <w:trHeight w:hRule="exact" w:val="374"/>
          <w:jc w:val="center"/>
        </w:trPr>
        <w:tc>
          <w:tcPr>
            <w:tcW w:w="1391" w:type="dxa"/>
            <w:shd w:val="clear" w:color="auto" w:fill="FFFFFF"/>
            <w:vAlign w:val="center"/>
          </w:tcPr>
          <w:p w14:paraId="7026CE62"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Z</w:t>
            </w:r>
            <w:r w:rsidRPr="00AD1C4A">
              <w:rPr>
                <w:rFonts w:hint="eastAsia"/>
                <w:color w:val="000000"/>
                <w:sz w:val="18"/>
                <w:lang w:val="en-US" w:eastAsia="zh-CN"/>
              </w:rPr>
              <w:t>轴位移</w:t>
            </w:r>
          </w:p>
        </w:tc>
        <w:tc>
          <w:tcPr>
            <w:tcW w:w="1214" w:type="dxa"/>
            <w:shd w:val="clear" w:color="auto" w:fill="FFFFFF"/>
            <w:vAlign w:val="center"/>
          </w:tcPr>
          <w:p w14:paraId="1BC86896"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140EH</w:t>
            </w:r>
          </w:p>
        </w:tc>
        <w:tc>
          <w:tcPr>
            <w:tcW w:w="1009" w:type="dxa"/>
            <w:shd w:val="clear" w:color="auto" w:fill="FFFFFF"/>
            <w:vAlign w:val="center"/>
          </w:tcPr>
          <w:p w14:paraId="7260F404"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0C7E4022"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626F036F"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mm</w:t>
            </w:r>
          </w:p>
        </w:tc>
        <w:tc>
          <w:tcPr>
            <w:tcW w:w="969" w:type="dxa"/>
            <w:shd w:val="clear" w:color="auto" w:fill="FFFFFF"/>
            <w:vAlign w:val="center"/>
          </w:tcPr>
          <w:p w14:paraId="57E3A42C"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531E0692"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17237176" w14:textId="77777777" w:rsidTr="00AD1C4A">
        <w:trPr>
          <w:trHeight w:hRule="exact" w:val="374"/>
          <w:jc w:val="center"/>
        </w:trPr>
        <w:tc>
          <w:tcPr>
            <w:tcW w:w="1391" w:type="dxa"/>
            <w:shd w:val="clear" w:color="auto" w:fill="FFFFFF"/>
            <w:vAlign w:val="center"/>
          </w:tcPr>
          <w:p w14:paraId="08E10974"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X</w:t>
            </w:r>
            <w:r w:rsidRPr="00AD1C4A">
              <w:rPr>
                <w:rFonts w:hint="eastAsia"/>
                <w:color w:val="000000"/>
                <w:sz w:val="18"/>
                <w:lang w:val="en-US" w:eastAsia="zh-CN"/>
              </w:rPr>
              <w:t>轴角度</w:t>
            </w:r>
          </w:p>
        </w:tc>
        <w:tc>
          <w:tcPr>
            <w:tcW w:w="1214" w:type="dxa"/>
            <w:shd w:val="clear" w:color="auto" w:fill="FFFFFF"/>
            <w:vAlign w:val="center"/>
          </w:tcPr>
          <w:p w14:paraId="3C3452C0"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1410H</w:t>
            </w:r>
          </w:p>
        </w:tc>
        <w:tc>
          <w:tcPr>
            <w:tcW w:w="1009" w:type="dxa"/>
            <w:shd w:val="clear" w:color="auto" w:fill="FFFFFF"/>
            <w:vAlign w:val="center"/>
          </w:tcPr>
          <w:p w14:paraId="3E575EA6"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38D6EA6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27EB8B66"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w:t>
            </w:r>
          </w:p>
        </w:tc>
        <w:tc>
          <w:tcPr>
            <w:tcW w:w="969" w:type="dxa"/>
            <w:shd w:val="clear" w:color="auto" w:fill="FFFFFF"/>
            <w:vAlign w:val="center"/>
          </w:tcPr>
          <w:p w14:paraId="124F85F3"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0FD2701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1966CB5D" w14:textId="77777777" w:rsidTr="00AD1C4A">
        <w:trPr>
          <w:trHeight w:hRule="exact" w:val="374"/>
          <w:jc w:val="center"/>
        </w:trPr>
        <w:tc>
          <w:tcPr>
            <w:tcW w:w="1391" w:type="dxa"/>
            <w:shd w:val="clear" w:color="auto" w:fill="FFFFFF"/>
            <w:vAlign w:val="center"/>
          </w:tcPr>
          <w:p w14:paraId="45C47171"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lastRenderedPageBreak/>
              <w:t>Y</w:t>
            </w:r>
            <w:r w:rsidRPr="00AD1C4A">
              <w:rPr>
                <w:rFonts w:hint="eastAsia"/>
                <w:color w:val="000000"/>
                <w:sz w:val="18"/>
                <w:lang w:val="en-US" w:eastAsia="zh-CN"/>
              </w:rPr>
              <w:t>轴角度</w:t>
            </w:r>
          </w:p>
        </w:tc>
        <w:tc>
          <w:tcPr>
            <w:tcW w:w="1214" w:type="dxa"/>
            <w:shd w:val="clear" w:color="auto" w:fill="FFFFFF"/>
            <w:vAlign w:val="center"/>
          </w:tcPr>
          <w:p w14:paraId="1C40D106"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1412H</w:t>
            </w:r>
          </w:p>
        </w:tc>
        <w:tc>
          <w:tcPr>
            <w:tcW w:w="1009" w:type="dxa"/>
            <w:shd w:val="clear" w:color="auto" w:fill="FFFFFF"/>
            <w:vAlign w:val="center"/>
          </w:tcPr>
          <w:p w14:paraId="7D9F85E7"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6BE0EDFE"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2F172BE0"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w:t>
            </w:r>
          </w:p>
        </w:tc>
        <w:tc>
          <w:tcPr>
            <w:tcW w:w="969" w:type="dxa"/>
            <w:shd w:val="clear" w:color="auto" w:fill="FFFFFF"/>
            <w:vAlign w:val="center"/>
          </w:tcPr>
          <w:p w14:paraId="26FAFAEE"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05794C0A"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4AC2FF4A" w14:textId="77777777" w:rsidTr="00AD1C4A">
        <w:trPr>
          <w:trHeight w:hRule="exact" w:val="374"/>
          <w:jc w:val="center"/>
        </w:trPr>
        <w:tc>
          <w:tcPr>
            <w:tcW w:w="1391" w:type="dxa"/>
            <w:shd w:val="clear" w:color="auto" w:fill="FFFFFF"/>
            <w:vAlign w:val="center"/>
          </w:tcPr>
          <w:p w14:paraId="17947D50"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Z</w:t>
            </w:r>
            <w:r w:rsidRPr="00AD1C4A">
              <w:rPr>
                <w:rFonts w:hint="eastAsia"/>
                <w:color w:val="000000"/>
                <w:sz w:val="18"/>
                <w:lang w:val="en-US" w:eastAsia="zh-CN"/>
              </w:rPr>
              <w:t>轴角度</w:t>
            </w:r>
          </w:p>
        </w:tc>
        <w:tc>
          <w:tcPr>
            <w:tcW w:w="1214" w:type="dxa"/>
            <w:shd w:val="clear" w:color="auto" w:fill="FFFFFF"/>
            <w:vAlign w:val="center"/>
          </w:tcPr>
          <w:p w14:paraId="36982753"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1414H</w:t>
            </w:r>
          </w:p>
        </w:tc>
        <w:tc>
          <w:tcPr>
            <w:tcW w:w="1009" w:type="dxa"/>
            <w:shd w:val="clear" w:color="auto" w:fill="FFFFFF"/>
            <w:vAlign w:val="center"/>
          </w:tcPr>
          <w:p w14:paraId="06297D03"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00AD981D"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1EB1309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w:t>
            </w:r>
          </w:p>
        </w:tc>
        <w:tc>
          <w:tcPr>
            <w:tcW w:w="969" w:type="dxa"/>
            <w:shd w:val="clear" w:color="auto" w:fill="FFFFFF"/>
            <w:vAlign w:val="center"/>
          </w:tcPr>
          <w:p w14:paraId="0EA27A43"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0A39140D"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14333DE2" w14:textId="77777777" w:rsidTr="00AD1C4A">
        <w:trPr>
          <w:trHeight w:hRule="exact" w:val="374"/>
          <w:jc w:val="center"/>
        </w:trPr>
        <w:tc>
          <w:tcPr>
            <w:tcW w:w="1391" w:type="dxa"/>
            <w:shd w:val="clear" w:color="auto" w:fill="FFFFFF"/>
            <w:vAlign w:val="center"/>
          </w:tcPr>
          <w:p w14:paraId="35C8A3C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压强（压力）</w:t>
            </w:r>
          </w:p>
        </w:tc>
        <w:tc>
          <w:tcPr>
            <w:tcW w:w="1214" w:type="dxa"/>
            <w:shd w:val="clear" w:color="auto" w:fill="FFFFFF"/>
            <w:vAlign w:val="center"/>
          </w:tcPr>
          <w:p w14:paraId="6D408619"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1416H</w:t>
            </w:r>
          </w:p>
        </w:tc>
        <w:tc>
          <w:tcPr>
            <w:tcW w:w="1009" w:type="dxa"/>
            <w:shd w:val="clear" w:color="auto" w:fill="FFFFFF"/>
            <w:vAlign w:val="center"/>
          </w:tcPr>
          <w:p w14:paraId="5F6567BD"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5049A4D6"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34458427"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kPa</w:t>
            </w:r>
          </w:p>
        </w:tc>
        <w:tc>
          <w:tcPr>
            <w:tcW w:w="969" w:type="dxa"/>
            <w:shd w:val="clear" w:color="auto" w:fill="FFFFFF"/>
            <w:vAlign w:val="center"/>
          </w:tcPr>
          <w:p w14:paraId="69EBA0E9"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0F88F532"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126AA33E" w14:textId="77777777" w:rsidTr="00AD1C4A">
        <w:trPr>
          <w:trHeight w:hRule="exact" w:val="374"/>
          <w:jc w:val="center"/>
        </w:trPr>
        <w:tc>
          <w:tcPr>
            <w:tcW w:w="1391" w:type="dxa"/>
            <w:shd w:val="clear" w:color="auto" w:fill="FFFFFF"/>
            <w:vAlign w:val="center"/>
          </w:tcPr>
          <w:p w14:paraId="0CD9BBD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水位</w:t>
            </w:r>
          </w:p>
        </w:tc>
        <w:tc>
          <w:tcPr>
            <w:tcW w:w="1214" w:type="dxa"/>
            <w:shd w:val="clear" w:color="auto" w:fill="FFFFFF"/>
            <w:vAlign w:val="center"/>
          </w:tcPr>
          <w:p w14:paraId="18086F3E"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1418H</w:t>
            </w:r>
          </w:p>
        </w:tc>
        <w:tc>
          <w:tcPr>
            <w:tcW w:w="1009" w:type="dxa"/>
            <w:shd w:val="clear" w:color="auto" w:fill="FFFFFF"/>
            <w:vAlign w:val="center"/>
          </w:tcPr>
          <w:p w14:paraId="16A0573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203ED3F1"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25557ACD"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mm</w:t>
            </w:r>
          </w:p>
        </w:tc>
        <w:tc>
          <w:tcPr>
            <w:tcW w:w="969" w:type="dxa"/>
            <w:shd w:val="clear" w:color="auto" w:fill="FFFFFF"/>
            <w:vAlign w:val="center"/>
          </w:tcPr>
          <w:p w14:paraId="5B54D16E"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5FF34353"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136D924F" w14:textId="77777777" w:rsidTr="00AD1C4A">
        <w:trPr>
          <w:trHeight w:hRule="exact" w:val="374"/>
          <w:jc w:val="center"/>
        </w:trPr>
        <w:tc>
          <w:tcPr>
            <w:tcW w:w="1391" w:type="dxa"/>
            <w:shd w:val="clear" w:color="auto" w:fill="FFFFFF"/>
            <w:vAlign w:val="center"/>
          </w:tcPr>
          <w:p w14:paraId="20053E11"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应变</w:t>
            </w:r>
          </w:p>
        </w:tc>
        <w:tc>
          <w:tcPr>
            <w:tcW w:w="1214" w:type="dxa"/>
            <w:shd w:val="clear" w:color="auto" w:fill="FFFFFF"/>
            <w:vAlign w:val="center"/>
          </w:tcPr>
          <w:p w14:paraId="042AE307"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141AH</w:t>
            </w:r>
          </w:p>
        </w:tc>
        <w:tc>
          <w:tcPr>
            <w:tcW w:w="1009" w:type="dxa"/>
            <w:shd w:val="clear" w:color="auto" w:fill="FFFFFF"/>
            <w:vAlign w:val="center"/>
          </w:tcPr>
          <w:p w14:paraId="7C5436A4"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2</w:t>
            </w:r>
          </w:p>
        </w:tc>
        <w:tc>
          <w:tcPr>
            <w:tcW w:w="1036" w:type="dxa"/>
            <w:shd w:val="clear" w:color="auto" w:fill="FFFFFF"/>
            <w:vAlign w:val="center"/>
          </w:tcPr>
          <w:p w14:paraId="45C12D23"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1EED5F6C"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u</w:t>
            </w:r>
            <w:r w:rsidRPr="00AD1C4A">
              <w:rPr>
                <w:color w:val="000000"/>
                <w:sz w:val="18"/>
                <w:lang w:val="en-US" w:eastAsia="zh-CN"/>
              </w:rPr>
              <w:t>ε</w:t>
            </w:r>
          </w:p>
        </w:tc>
        <w:tc>
          <w:tcPr>
            <w:tcW w:w="969" w:type="dxa"/>
            <w:shd w:val="clear" w:color="auto" w:fill="FFFFFF"/>
            <w:vAlign w:val="center"/>
          </w:tcPr>
          <w:p w14:paraId="1372858F"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2B7A71D4"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7F698817" w14:textId="77777777" w:rsidTr="00AD1C4A">
        <w:trPr>
          <w:trHeight w:hRule="exact" w:val="374"/>
          <w:jc w:val="center"/>
        </w:trPr>
        <w:tc>
          <w:tcPr>
            <w:tcW w:w="1391" w:type="dxa"/>
            <w:shd w:val="clear" w:color="auto" w:fill="FFFFFF"/>
            <w:vAlign w:val="center"/>
          </w:tcPr>
          <w:p w14:paraId="6D928E54"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应力</w:t>
            </w:r>
          </w:p>
        </w:tc>
        <w:tc>
          <w:tcPr>
            <w:tcW w:w="1214" w:type="dxa"/>
            <w:shd w:val="clear" w:color="auto" w:fill="FFFFFF"/>
            <w:vAlign w:val="center"/>
          </w:tcPr>
          <w:p w14:paraId="2A6B1E1C"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141CH</w:t>
            </w:r>
          </w:p>
        </w:tc>
        <w:tc>
          <w:tcPr>
            <w:tcW w:w="1009" w:type="dxa"/>
            <w:shd w:val="clear" w:color="auto" w:fill="FFFFFF"/>
            <w:vAlign w:val="center"/>
          </w:tcPr>
          <w:p w14:paraId="6A6ED9BB"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2</w:t>
            </w:r>
          </w:p>
        </w:tc>
        <w:tc>
          <w:tcPr>
            <w:tcW w:w="1036" w:type="dxa"/>
            <w:shd w:val="clear" w:color="auto" w:fill="FFFFFF"/>
            <w:vAlign w:val="center"/>
          </w:tcPr>
          <w:p w14:paraId="39A3D8AA"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5DBBC3A7"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kN</w:t>
            </w:r>
          </w:p>
        </w:tc>
        <w:tc>
          <w:tcPr>
            <w:tcW w:w="969" w:type="dxa"/>
            <w:shd w:val="clear" w:color="auto" w:fill="FFFFFF"/>
            <w:vAlign w:val="center"/>
          </w:tcPr>
          <w:p w14:paraId="074DCBF7"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4E968498"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4CBA9FFD" w14:textId="77777777" w:rsidTr="00AD1C4A">
        <w:trPr>
          <w:trHeight w:hRule="exact" w:val="374"/>
          <w:jc w:val="center"/>
        </w:trPr>
        <w:tc>
          <w:tcPr>
            <w:tcW w:w="1391" w:type="dxa"/>
            <w:shd w:val="clear" w:color="auto" w:fill="FFFFFF"/>
            <w:vAlign w:val="center"/>
          </w:tcPr>
          <w:p w14:paraId="0E96E87F"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预留测值</w:t>
            </w:r>
            <w:r w:rsidRPr="00AD1C4A">
              <w:rPr>
                <w:rFonts w:hint="eastAsia"/>
                <w:color w:val="000000"/>
                <w:sz w:val="18"/>
                <w:lang w:val="en-US" w:eastAsia="zh-CN"/>
              </w:rPr>
              <w:t>1</w:t>
            </w:r>
          </w:p>
        </w:tc>
        <w:tc>
          <w:tcPr>
            <w:tcW w:w="1214" w:type="dxa"/>
            <w:shd w:val="clear" w:color="auto" w:fill="FFFFFF"/>
            <w:vAlign w:val="center"/>
          </w:tcPr>
          <w:p w14:paraId="4E6219A4"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141FH</w:t>
            </w:r>
          </w:p>
        </w:tc>
        <w:tc>
          <w:tcPr>
            <w:tcW w:w="1009" w:type="dxa"/>
            <w:shd w:val="clear" w:color="auto" w:fill="FFFFFF"/>
            <w:vAlign w:val="center"/>
          </w:tcPr>
          <w:p w14:paraId="247E89B0"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2</w:t>
            </w:r>
          </w:p>
        </w:tc>
        <w:tc>
          <w:tcPr>
            <w:tcW w:w="1036" w:type="dxa"/>
            <w:shd w:val="clear" w:color="auto" w:fill="FFFFFF"/>
            <w:vAlign w:val="center"/>
          </w:tcPr>
          <w:p w14:paraId="2574E800"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10F51148"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国际标准制单位</w:t>
            </w:r>
          </w:p>
        </w:tc>
        <w:tc>
          <w:tcPr>
            <w:tcW w:w="969" w:type="dxa"/>
            <w:shd w:val="clear" w:color="auto" w:fill="FFFFFF"/>
            <w:vAlign w:val="center"/>
          </w:tcPr>
          <w:p w14:paraId="24A4C35C"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5FE76FD8"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r w:rsidR="00AD1C4A" w:rsidRPr="00AD1C4A" w14:paraId="35129D17" w14:textId="77777777" w:rsidTr="00AD1C4A">
        <w:trPr>
          <w:trHeight w:hRule="exact" w:val="374"/>
          <w:jc w:val="center"/>
        </w:trPr>
        <w:tc>
          <w:tcPr>
            <w:tcW w:w="1391" w:type="dxa"/>
            <w:shd w:val="clear" w:color="auto" w:fill="FFFFFF"/>
            <w:vAlign w:val="center"/>
          </w:tcPr>
          <w:p w14:paraId="2E9883AE"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预留测值</w:t>
            </w:r>
            <w:r w:rsidRPr="00AD1C4A">
              <w:rPr>
                <w:rFonts w:hint="eastAsia"/>
                <w:color w:val="000000"/>
                <w:sz w:val="18"/>
                <w:lang w:val="en-US" w:eastAsia="zh-CN"/>
              </w:rPr>
              <w:t>2</w:t>
            </w:r>
          </w:p>
        </w:tc>
        <w:tc>
          <w:tcPr>
            <w:tcW w:w="1214" w:type="dxa"/>
            <w:shd w:val="clear" w:color="auto" w:fill="FFFFFF"/>
            <w:vAlign w:val="center"/>
          </w:tcPr>
          <w:p w14:paraId="2C006ABA"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1421H</w:t>
            </w:r>
          </w:p>
        </w:tc>
        <w:tc>
          <w:tcPr>
            <w:tcW w:w="1009" w:type="dxa"/>
            <w:shd w:val="clear" w:color="auto" w:fill="FFFFFF"/>
            <w:vAlign w:val="center"/>
          </w:tcPr>
          <w:p w14:paraId="270B241C"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2</w:t>
            </w:r>
          </w:p>
        </w:tc>
        <w:tc>
          <w:tcPr>
            <w:tcW w:w="1036" w:type="dxa"/>
            <w:shd w:val="clear" w:color="auto" w:fill="FFFFFF"/>
            <w:vAlign w:val="center"/>
          </w:tcPr>
          <w:p w14:paraId="71750509" w14:textId="77777777" w:rsidR="00AD1C4A" w:rsidRPr="00AD1C4A" w:rsidRDefault="00AD1C4A" w:rsidP="00AD1C4A">
            <w:pPr>
              <w:pStyle w:val="Other1"/>
              <w:spacing w:line="240" w:lineRule="auto"/>
              <w:rPr>
                <w:color w:val="000000"/>
                <w:sz w:val="18"/>
                <w:lang w:val="en-US" w:eastAsia="zh-CN"/>
              </w:rPr>
            </w:pPr>
            <w:r w:rsidRPr="00AD1C4A">
              <w:rPr>
                <w:color w:val="000000"/>
                <w:sz w:val="18"/>
                <w:lang w:val="en-US" w:eastAsia="zh-CN"/>
              </w:rPr>
              <w:t>float</w:t>
            </w:r>
          </w:p>
        </w:tc>
        <w:tc>
          <w:tcPr>
            <w:tcW w:w="1118" w:type="dxa"/>
            <w:shd w:val="clear" w:color="auto" w:fill="FFFFFF"/>
            <w:vAlign w:val="center"/>
          </w:tcPr>
          <w:p w14:paraId="314F1352"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国际标准制单位</w:t>
            </w:r>
          </w:p>
        </w:tc>
        <w:tc>
          <w:tcPr>
            <w:tcW w:w="969" w:type="dxa"/>
            <w:shd w:val="clear" w:color="auto" w:fill="FFFFFF"/>
            <w:vAlign w:val="center"/>
          </w:tcPr>
          <w:p w14:paraId="41A4FDBE"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读</w:t>
            </w:r>
          </w:p>
        </w:tc>
        <w:tc>
          <w:tcPr>
            <w:tcW w:w="2741" w:type="dxa"/>
            <w:shd w:val="clear" w:color="auto" w:fill="FFFFFF"/>
            <w:vAlign w:val="center"/>
          </w:tcPr>
          <w:p w14:paraId="71A72A67" w14:textId="77777777" w:rsidR="00AD1C4A" w:rsidRPr="00AD1C4A" w:rsidRDefault="00AD1C4A" w:rsidP="00AD1C4A">
            <w:pPr>
              <w:pStyle w:val="Other1"/>
              <w:spacing w:line="240" w:lineRule="auto"/>
              <w:rPr>
                <w:color w:val="000000"/>
                <w:sz w:val="18"/>
                <w:lang w:val="en-US" w:eastAsia="zh-CN"/>
              </w:rPr>
            </w:pPr>
            <w:r w:rsidRPr="00AD1C4A">
              <w:rPr>
                <w:rFonts w:hint="eastAsia"/>
                <w:color w:val="000000"/>
                <w:sz w:val="18"/>
                <w:lang w:val="en-US" w:eastAsia="zh-CN"/>
              </w:rPr>
              <w:t>保留</w:t>
            </w:r>
            <w:r w:rsidRPr="00AD1C4A">
              <w:rPr>
                <w:rFonts w:hint="eastAsia"/>
                <w:color w:val="000000"/>
                <w:sz w:val="18"/>
                <w:lang w:val="en-US" w:eastAsia="zh-CN"/>
              </w:rPr>
              <w:t>3</w:t>
            </w:r>
            <w:r w:rsidRPr="00AD1C4A">
              <w:rPr>
                <w:rFonts w:hint="eastAsia"/>
                <w:color w:val="000000"/>
                <w:sz w:val="18"/>
                <w:lang w:val="en-US" w:eastAsia="zh-CN"/>
              </w:rPr>
              <w:t>位小数</w:t>
            </w:r>
          </w:p>
        </w:tc>
      </w:tr>
    </w:tbl>
    <w:p w14:paraId="5E439BA5" w14:textId="18817586" w:rsidR="00AD1C4A" w:rsidRDefault="00455E87" w:rsidP="00AD1C4A">
      <w:pPr>
        <w:pStyle w:val="affd"/>
        <w:spacing w:before="156" w:after="156"/>
      </w:pPr>
      <w:bookmarkStart w:id="148" w:name="_Toc126536937"/>
      <w:bookmarkStart w:id="149" w:name="_Toc126536985"/>
      <w:bookmarkStart w:id="150" w:name="_Toc129646093"/>
      <w:r>
        <w:rPr>
          <w:rFonts w:hint="eastAsia"/>
        </w:rPr>
        <w:t>Modbus</w:t>
      </w:r>
      <w:r w:rsidR="000F4378">
        <w:rPr>
          <w:rFonts w:hint="eastAsia"/>
        </w:rPr>
        <w:t>-</w:t>
      </w:r>
      <w:r w:rsidR="00AD1C4A" w:rsidRPr="00AD1C4A">
        <w:rPr>
          <w:rFonts w:hint="eastAsia"/>
        </w:rPr>
        <w:t>TCP通信</w:t>
      </w:r>
      <w:bookmarkEnd w:id="148"/>
      <w:bookmarkEnd w:id="149"/>
      <w:bookmarkEnd w:id="150"/>
    </w:p>
    <w:p w14:paraId="69775AD9" w14:textId="4C2DF35D" w:rsidR="00AD1C4A" w:rsidRDefault="00455E87" w:rsidP="00AD1C4A">
      <w:pPr>
        <w:pStyle w:val="affffb"/>
        <w:ind w:firstLine="420"/>
      </w:pPr>
      <w:r>
        <w:rPr>
          <w:rFonts w:hint="eastAsia"/>
        </w:rPr>
        <w:t>Modbus</w:t>
      </w:r>
      <w:r w:rsidR="00AD1C4A">
        <w:rPr>
          <w:rFonts w:hint="eastAsia"/>
        </w:rPr>
        <w:t xml:space="preserve"> TCP和</w:t>
      </w:r>
      <w:r>
        <w:rPr>
          <w:rFonts w:hint="eastAsia"/>
        </w:rPr>
        <w:t>Modbus</w:t>
      </w:r>
      <w:r w:rsidR="00AD1C4A">
        <w:rPr>
          <w:rFonts w:hint="eastAsia"/>
        </w:rPr>
        <w:t xml:space="preserve"> RTU通信协议的本质都是</w:t>
      </w:r>
      <w:r>
        <w:rPr>
          <w:rFonts w:hint="eastAsia"/>
        </w:rPr>
        <w:t>Modbus</w:t>
      </w:r>
      <w:r w:rsidR="00AD1C4A">
        <w:rPr>
          <w:rFonts w:hint="eastAsia"/>
        </w:rPr>
        <w:t>协议，都是靠</w:t>
      </w:r>
      <w:r>
        <w:rPr>
          <w:rFonts w:hint="eastAsia"/>
        </w:rPr>
        <w:t>Modbus</w:t>
      </w:r>
      <w:r w:rsidR="00AD1C4A">
        <w:rPr>
          <w:rFonts w:hint="eastAsia"/>
        </w:rPr>
        <w:t>寄存器地址来交换数据，只是在硬件接口、报文帧结构等方面上有区别。</w:t>
      </w:r>
    </w:p>
    <w:p w14:paraId="63CAD5F0" w14:textId="21F79FC7" w:rsidR="00AD1C4A" w:rsidRDefault="00455E87" w:rsidP="00AD1C4A">
      <w:pPr>
        <w:pStyle w:val="affffb"/>
        <w:ind w:firstLine="420"/>
      </w:pPr>
      <w:r>
        <w:rPr>
          <w:rFonts w:hint="eastAsia"/>
        </w:rPr>
        <w:t>Modbus</w:t>
      </w:r>
      <w:r w:rsidR="00AD1C4A">
        <w:rPr>
          <w:rFonts w:hint="eastAsia"/>
        </w:rPr>
        <w:t xml:space="preserve"> TCP报文帧方面，与</w:t>
      </w:r>
      <w:r>
        <w:rPr>
          <w:rFonts w:hint="eastAsia"/>
        </w:rPr>
        <w:t>Modbus</w:t>
      </w:r>
      <w:r w:rsidR="00AD1C4A">
        <w:rPr>
          <w:rFonts w:hint="eastAsia"/>
        </w:rPr>
        <w:t xml:space="preserve"> RTU的对比如下：</w:t>
      </w:r>
    </w:p>
    <w:p w14:paraId="5816409C" w14:textId="6A0372E1" w:rsidR="00AD1C4A" w:rsidRDefault="00455E87" w:rsidP="00AD1C4A">
      <w:pPr>
        <w:pStyle w:val="aff2"/>
        <w:spacing w:before="156" w:after="156"/>
        <w:rPr>
          <w:color w:val="000000"/>
          <w:szCs w:val="21"/>
          <w:lang w:bidi="en-US"/>
        </w:rPr>
      </w:pPr>
      <w:r>
        <w:rPr>
          <w:rFonts w:hint="eastAsia"/>
        </w:rPr>
        <w:t>Modbus</w:t>
      </w:r>
      <w:r w:rsidR="000F4378">
        <w:t xml:space="preserve"> </w:t>
      </w:r>
      <w:r w:rsidR="00AD1C4A">
        <w:rPr>
          <w:rFonts w:hint="eastAsia"/>
          <w:color w:val="000000"/>
        </w:rPr>
        <w:t>报文</w:t>
      </w:r>
      <w:r w:rsidR="00AD1C4A">
        <w:rPr>
          <w:color w:val="000000"/>
          <w:szCs w:val="21"/>
          <w:lang w:bidi="en-US"/>
        </w:rPr>
        <w:t>帧</w:t>
      </w:r>
      <w:r w:rsidR="00AD1C4A">
        <w:rPr>
          <w:rFonts w:hint="eastAsia"/>
          <w:color w:val="000000"/>
          <w:szCs w:val="21"/>
          <w:lang w:bidi="en-US"/>
        </w:rPr>
        <w:t>结构对比</w:t>
      </w:r>
    </w:p>
    <w:tbl>
      <w:tblPr>
        <w:tblW w:w="836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2144"/>
        <w:gridCol w:w="1661"/>
        <w:gridCol w:w="1053"/>
        <w:gridCol w:w="992"/>
        <w:gridCol w:w="1214"/>
        <w:gridCol w:w="1299"/>
      </w:tblGrid>
      <w:tr w:rsidR="00AD1C4A" w:rsidRPr="00AD1C4A" w14:paraId="073328AF" w14:textId="77777777" w:rsidTr="00AD1C4A">
        <w:trPr>
          <w:trHeight w:hRule="exact" w:val="347"/>
          <w:jc w:val="center"/>
        </w:trPr>
        <w:tc>
          <w:tcPr>
            <w:tcW w:w="2144" w:type="dxa"/>
            <w:tcBorders>
              <w:top w:val="single" w:sz="8" w:space="0" w:color="auto"/>
              <w:bottom w:val="single" w:sz="8" w:space="0" w:color="auto"/>
            </w:tcBorders>
            <w:shd w:val="clear" w:color="auto" w:fill="FFFFFF"/>
            <w:vAlign w:val="center"/>
          </w:tcPr>
          <w:p w14:paraId="0442F062" w14:textId="77777777" w:rsidR="00AD1C4A" w:rsidRPr="00AD1C4A" w:rsidRDefault="00AD1C4A" w:rsidP="00AD1C4A">
            <w:pPr>
              <w:spacing w:line="240" w:lineRule="auto"/>
              <w:jc w:val="center"/>
              <w:rPr>
                <w:sz w:val="18"/>
                <w:szCs w:val="18"/>
              </w:rPr>
            </w:pPr>
          </w:p>
        </w:tc>
        <w:tc>
          <w:tcPr>
            <w:tcW w:w="1661" w:type="dxa"/>
            <w:tcBorders>
              <w:top w:val="single" w:sz="8" w:space="0" w:color="auto"/>
              <w:bottom w:val="single" w:sz="8" w:space="0" w:color="auto"/>
            </w:tcBorders>
            <w:shd w:val="clear" w:color="auto" w:fill="FFFFFF"/>
            <w:vAlign w:val="center"/>
          </w:tcPr>
          <w:p w14:paraId="170C93C1" w14:textId="77777777" w:rsidR="00AD1C4A" w:rsidRPr="00AD1C4A" w:rsidRDefault="00AD1C4A" w:rsidP="00AD1C4A">
            <w:pPr>
              <w:spacing w:line="240" w:lineRule="auto"/>
              <w:jc w:val="center"/>
              <w:rPr>
                <w:sz w:val="18"/>
                <w:szCs w:val="18"/>
              </w:rPr>
            </w:pPr>
            <w:r w:rsidRPr="00AD1C4A">
              <w:rPr>
                <w:sz w:val="18"/>
                <w:szCs w:val="18"/>
              </w:rPr>
              <w:t>MBAPB</w:t>
            </w:r>
            <w:r w:rsidRPr="00AD1C4A">
              <w:rPr>
                <w:sz w:val="18"/>
                <w:szCs w:val="18"/>
              </w:rPr>
              <w:t>报文头</w:t>
            </w:r>
          </w:p>
        </w:tc>
        <w:tc>
          <w:tcPr>
            <w:tcW w:w="1053" w:type="dxa"/>
            <w:tcBorders>
              <w:top w:val="single" w:sz="8" w:space="0" w:color="auto"/>
              <w:bottom w:val="single" w:sz="8" w:space="0" w:color="auto"/>
            </w:tcBorders>
            <w:shd w:val="clear" w:color="auto" w:fill="FFFFFF"/>
            <w:vAlign w:val="center"/>
          </w:tcPr>
          <w:p w14:paraId="588D16C6" w14:textId="77777777" w:rsidR="00AD1C4A" w:rsidRPr="00AD1C4A" w:rsidRDefault="00AD1C4A" w:rsidP="00AD1C4A">
            <w:pPr>
              <w:spacing w:line="240" w:lineRule="auto"/>
              <w:jc w:val="center"/>
              <w:rPr>
                <w:sz w:val="18"/>
                <w:szCs w:val="18"/>
              </w:rPr>
            </w:pPr>
            <w:r w:rsidRPr="00AD1C4A">
              <w:rPr>
                <w:sz w:val="18"/>
                <w:szCs w:val="18"/>
              </w:rPr>
              <w:t>地址码</w:t>
            </w:r>
          </w:p>
        </w:tc>
        <w:tc>
          <w:tcPr>
            <w:tcW w:w="992" w:type="dxa"/>
            <w:tcBorders>
              <w:top w:val="single" w:sz="8" w:space="0" w:color="auto"/>
              <w:bottom w:val="single" w:sz="8" w:space="0" w:color="auto"/>
            </w:tcBorders>
            <w:shd w:val="clear" w:color="auto" w:fill="FFFFFF"/>
            <w:vAlign w:val="center"/>
          </w:tcPr>
          <w:p w14:paraId="37AF8498" w14:textId="77777777" w:rsidR="00AD1C4A" w:rsidRPr="00AD1C4A" w:rsidRDefault="00AD1C4A" w:rsidP="00AD1C4A">
            <w:pPr>
              <w:spacing w:line="240" w:lineRule="auto"/>
              <w:jc w:val="center"/>
              <w:rPr>
                <w:sz w:val="18"/>
                <w:szCs w:val="18"/>
              </w:rPr>
            </w:pPr>
            <w:r w:rsidRPr="00AD1C4A">
              <w:rPr>
                <w:sz w:val="18"/>
                <w:szCs w:val="18"/>
              </w:rPr>
              <w:t>功能码</w:t>
            </w:r>
          </w:p>
        </w:tc>
        <w:tc>
          <w:tcPr>
            <w:tcW w:w="1214" w:type="dxa"/>
            <w:tcBorders>
              <w:top w:val="single" w:sz="8" w:space="0" w:color="auto"/>
              <w:bottom w:val="single" w:sz="8" w:space="0" w:color="auto"/>
            </w:tcBorders>
            <w:shd w:val="clear" w:color="auto" w:fill="FFFFFF"/>
            <w:vAlign w:val="center"/>
          </w:tcPr>
          <w:p w14:paraId="637E8CD0" w14:textId="77777777" w:rsidR="00AD1C4A" w:rsidRPr="00AD1C4A" w:rsidRDefault="00AD1C4A" w:rsidP="00AD1C4A">
            <w:pPr>
              <w:spacing w:line="240" w:lineRule="auto"/>
              <w:jc w:val="center"/>
              <w:rPr>
                <w:sz w:val="18"/>
                <w:szCs w:val="18"/>
              </w:rPr>
            </w:pPr>
            <w:r w:rsidRPr="00AD1C4A">
              <w:rPr>
                <w:sz w:val="18"/>
                <w:szCs w:val="18"/>
              </w:rPr>
              <w:t>数据域</w:t>
            </w:r>
          </w:p>
        </w:tc>
        <w:tc>
          <w:tcPr>
            <w:tcW w:w="1299" w:type="dxa"/>
            <w:tcBorders>
              <w:top w:val="single" w:sz="8" w:space="0" w:color="auto"/>
              <w:bottom w:val="single" w:sz="8" w:space="0" w:color="auto"/>
            </w:tcBorders>
            <w:shd w:val="clear" w:color="auto" w:fill="FFFFFF"/>
            <w:vAlign w:val="center"/>
          </w:tcPr>
          <w:p w14:paraId="08ED005A" w14:textId="77777777" w:rsidR="00AD1C4A" w:rsidRPr="00AD1C4A" w:rsidRDefault="00AD1C4A" w:rsidP="00AD1C4A">
            <w:pPr>
              <w:spacing w:line="240" w:lineRule="auto"/>
              <w:jc w:val="center"/>
              <w:rPr>
                <w:sz w:val="18"/>
                <w:szCs w:val="18"/>
              </w:rPr>
            </w:pPr>
            <w:r w:rsidRPr="00AD1C4A">
              <w:rPr>
                <w:sz w:val="18"/>
                <w:szCs w:val="18"/>
              </w:rPr>
              <w:t>CRC</w:t>
            </w:r>
            <w:r w:rsidRPr="00AD1C4A">
              <w:rPr>
                <w:sz w:val="18"/>
                <w:szCs w:val="18"/>
              </w:rPr>
              <w:t>校验</w:t>
            </w:r>
          </w:p>
        </w:tc>
      </w:tr>
      <w:tr w:rsidR="00AD1C4A" w:rsidRPr="00AD1C4A" w14:paraId="3417FBD1" w14:textId="77777777" w:rsidTr="00AD1C4A">
        <w:trPr>
          <w:trHeight w:hRule="exact" w:val="336"/>
          <w:jc w:val="center"/>
        </w:trPr>
        <w:tc>
          <w:tcPr>
            <w:tcW w:w="2144" w:type="dxa"/>
            <w:tcBorders>
              <w:top w:val="single" w:sz="8" w:space="0" w:color="auto"/>
            </w:tcBorders>
            <w:shd w:val="clear" w:color="auto" w:fill="FFFFFF"/>
            <w:vAlign w:val="center"/>
          </w:tcPr>
          <w:p w14:paraId="50AC6697" w14:textId="3B4404FF" w:rsidR="00AD1C4A" w:rsidRPr="00AD1C4A" w:rsidRDefault="00455E87" w:rsidP="00AD1C4A">
            <w:pPr>
              <w:spacing w:line="240" w:lineRule="auto"/>
              <w:jc w:val="center"/>
              <w:rPr>
                <w:sz w:val="18"/>
                <w:szCs w:val="18"/>
              </w:rPr>
            </w:pPr>
            <w:r>
              <w:rPr>
                <w:rFonts w:hint="eastAsia"/>
              </w:rPr>
              <w:t>Modbus</w:t>
            </w:r>
            <w:r w:rsidR="009153C6">
              <w:t xml:space="preserve"> </w:t>
            </w:r>
            <w:r w:rsidR="00AD1C4A" w:rsidRPr="00AD1C4A">
              <w:rPr>
                <w:color w:val="000000"/>
                <w:sz w:val="18"/>
                <w:lang w:bidi="en-US"/>
              </w:rPr>
              <w:t>RTU</w:t>
            </w:r>
          </w:p>
        </w:tc>
        <w:tc>
          <w:tcPr>
            <w:tcW w:w="1661" w:type="dxa"/>
            <w:tcBorders>
              <w:top w:val="single" w:sz="8" w:space="0" w:color="auto"/>
            </w:tcBorders>
            <w:shd w:val="clear" w:color="auto" w:fill="FFFFFF"/>
            <w:vAlign w:val="center"/>
          </w:tcPr>
          <w:p w14:paraId="00E87E5C" w14:textId="77777777" w:rsidR="00AD1C4A" w:rsidRPr="00AD1C4A" w:rsidRDefault="00AD1C4A" w:rsidP="00AD1C4A">
            <w:pPr>
              <w:spacing w:line="240" w:lineRule="auto"/>
              <w:jc w:val="center"/>
              <w:rPr>
                <w:sz w:val="18"/>
                <w:szCs w:val="18"/>
              </w:rPr>
            </w:pPr>
            <w:r w:rsidRPr="00AD1C4A">
              <w:rPr>
                <w:sz w:val="18"/>
                <w:szCs w:val="18"/>
              </w:rPr>
              <w:t>无</w:t>
            </w:r>
          </w:p>
        </w:tc>
        <w:tc>
          <w:tcPr>
            <w:tcW w:w="1053" w:type="dxa"/>
            <w:tcBorders>
              <w:top w:val="single" w:sz="8" w:space="0" w:color="auto"/>
            </w:tcBorders>
            <w:shd w:val="clear" w:color="auto" w:fill="FFFFFF"/>
            <w:vAlign w:val="center"/>
          </w:tcPr>
          <w:p w14:paraId="7244382E" w14:textId="77777777" w:rsidR="00AD1C4A" w:rsidRPr="00AD1C4A" w:rsidRDefault="00AD1C4A" w:rsidP="00AD1C4A">
            <w:pPr>
              <w:spacing w:line="240" w:lineRule="auto"/>
              <w:jc w:val="center"/>
              <w:rPr>
                <w:sz w:val="18"/>
                <w:szCs w:val="18"/>
              </w:rPr>
            </w:pPr>
            <w:r w:rsidRPr="00AD1C4A">
              <w:rPr>
                <w:sz w:val="18"/>
                <w:szCs w:val="18"/>
              </w:rPr>
              <w:t>有</w:t>
            </w:r>
          </w:p>
        </w:tc>
        <w:tc>
          <w:tcPr>
            <w:tcW w:w="992" w:type="dxa"/>
            <w:tcBorders>
              <w:top w:val="single" w:sz="8" w:space="0" w:color="auto"/>
            </w:tcBorders>
            <w:shd w:val="clear" w:color="auto" w:fill="FFFFFF"/>
            <w:vAlign w:val="center"/>
          </w:tcPr>
          <w:p w14:paraId="3E2C35B9" w14:textId="77777777" w:rsidR="00AD1C4A" w:rsidRPr="00AD1C4A" w:rsidRDefault="00AD1C4A" w:rsidP="00AD1C4A">
            <w:pPr>
              <w:spacing w:line="240" w:lineRule="auto"/>
              <w:jc w:val="center"/>
              <w:rPr>
                <w:sz w:val="18"/>
                <w:szCs w:val="18"/>
              </w:rPr>
            </w:pPr>
            <w:r w:rsidRPr="00AD1C4A">
              <w:rPr>
                <w:sz w:val="18"/>
                <w:szCs w:val="18"/>
              </w:rPr>
              <w:t>有</w:t>
            </w:r>
          </w:p>
        </w:tc>
        <w:tc>
          <w:tcPr>
            <w:tcW w:w="1214" w:type="dxa"/>
            <w:tcBorders>
              <w:top w:val="single" w:sz="8" w:space="0" w:color="auto"/>
            </w:tcBorders>
            <w:shd w:val="clear" w:color="auto" w:fill="FFFFFF"/>
            <w:vAlign w:val="center"/>
          </w:tcPr>
          <w:p w14:paraId="4115C6B6" w14:textId="77777777" w:rsidR="00AD1C4A" w:rsidRPr="00AD1C4A" w:rsidRDefault="00AD1C4A" w:rsidP="00AD1C4A">
            <w:pPr>
              <w:spacing w:line="240" w:lineRule="auto"/>
              <w:jc w:val="center"/>
              <w:rPr>
                <w:sz w:val="18"/>
                <w:szCs w:val="18"/>
              </w:rPr>
            </w:pPr>
            <w:r w:rsidRPr="00AD1C4A">
              <w:rPr>
                <w:sz w:val="18"/>
                <w:szCs w:val="18"/>
              </w:rPr>
              <w:t>有</w:t>
            </w:r>
          </w:p>
          <w:p w14:paraId="7B74F90C" w14:textId="77777777" w:rsidR="00AD1C4A" w:rsidRPr="00AD1C4A" w:rsidRDefault="00AD1C4A" w:rsidP="00AD1C4A">
            <w:pPr>
              <w:spacing w:line="240" w:lineRule="auto"/>
              <w:jc w:val="center"/>
              <w:rPr>
                <w:sz w:val="18"/>
                <w:szCs w:val="18"/>
              </w:rPr>
            </w:pPr>
            <w:r w:rsidRPr="00AD1C4A">
              <w:rPr>
                <w:sz w:val="18"/>
                <w:szCs w:val="18"/>
              </w:rPr>
              <w:t>有</w:t>
            </w:r>
          </w:p>
        </w:tc>
        <w:tc>
          <w:tcPr>
            <w:tcW w:w="1299" w:type="dxa"/>
            <w:tcBorders>
              <w:top w:val="single" w:sz="8" w:space="0" w:color="auto"/>
            </w:tcBorders>
            <w:shd w:val="clear" w:color="auto" w:fill="FFFFFF"/>
            <w:vAlign w:val="center"/>
          </w:tcPr>
          <w:p w14:paraId="518345C2" w14:textId="77777777" w:rsidR="00AD1C4A" w:rsidRPr="00AD1C4A" w:rsidRDefault="00AD1C4A" w:rsidP="00AD1C4A">
            <w:pPr>
              <w:spacing w:line="240" w:lineRule="auto"/>
              <w:jc w:val="center"/>
              <w:rPr>
                <w:sz w:val="18"/>
                <w:szCs w:val="18"/>
              </w:rPr>
            </w:pPr>
            <w:r w:rsidRPr="00AD1C4A">
              <w:rPr>
                <w:sz w:val="18"/>
                <w:szCs w:val="18"/>
              </w:rPr>
              <w:t>有</w:t>
            </w:r>
          </w:p>
        </w:tc>
      </w:tr>
      <w:tr w:rsidR="00AD1C4A" w:rsidRPr="00AD1C4A" w14:paraId="6B10C89C" w14:textId="77777777" w:rsidTr="00AD1C4A">
        <w:trPr>
          <w:trHeight w:hRule="exact" w:val="336"/>
          <w:jc w:val="center"/>
        </w:trPr>
        <w:tc>
          <w:tcPr>
            <w:tcW w:w="2144" w:type="dxa"/>
            <w:shd w:val="clear" w:color="auto" w:fill="FFFFFF"/>
            <w:vAlign w:val="center"/>
          </w:tcPr>
          <w:p w14:paraId="172460B0" w14:textId="4D3EA44B" w:rsidR="00AD1C4A" w:rsidRPr="00AD1C4A" w:rsidRDefault="00455E87" w:rsidP="00AD1C4A">
            <w:pPr>
              <w:spacing w:line="240" w:lineRule="auto"/>
              <w:jc w:val="center"/>
              <w:rPr>
                <w:sz w:val="18"/>
                <w:szCs w:val="18"/>
                <w:lang w:eastAsia="en-US"/>
              </w:rPr>
            </w:pPr>
            <w:r>
              <w:rPr>
                <w:rFonts w:hint="eastAsia"/>
              </w:rPr>
              <w:t>Modbus</w:t>
            </w:r>
            <w:r w:rsidR="00AD1C4A" w:rsidRPr="00AD1C4A">
              <w:rPr>
                <w:color w:val="000000"/>
                <w:sz w:val="18"/>
                <w:lang w:eastAsia="en-US" w:bidi="en-US"/>
              </w:rPr>
              <w:t xml:space="preserve"> TCP</w:t>
            </w:r>
          </w:p>
        </w:tc>
        <w:tc>
          <w:tcPr>
            <w:tcW w:w="1661" w:type="dxa"/>
            <w:shd w:val="clear" w:color="auto" w:fill="FFFFFF"/>
            <w:vAlign w:val="center"/>
          </w:tcPr>
          <w:p w14:paraId="699DF8A8" w14:textId="77777777" w:rsidR="00AD1C4A" w:rsidRPr="00AD1C4A" w:rsidRDefault="00AD1C4A" w:rsidP="00AD1C4A">
            <w:pPr>
              <w:spacing w:line="240" w:lineRule="auto"/>
              <w:jc w:val="center"/>
              <w:rPr>
                <w:sz w:val="18"/>
                <w:szCs w:val="18"/>
              </w:rPr>
            </w:pPr>
            <w:r w:rsidRPr="00AD1C4A">
              <w:rPr>
                <w:sz w:val="18"/>
                <w:szCs w:val="18"/>
              </w:rPr>
              <w:t>有</w:t>
            </w:r>
          </w:p>
        </w:tc>
        <w:tc>
          <w:tcPr>
            <w:tcW w:w="1053" w:type="dxa"/>
            <w:shd w:val="clear" w:color="auto" w:fill="FFFFFF"/>
            <w:vAlign w:val="center"/>
          </w:tcPr>
          <w:p w14:paraId="6C593220" w14:textId="77777777" w:rsidR="00AD1C4A" w:rsidRPr="00AD1C4A" w:rsidRDefault="00AD1C4A" w:rsidP="00AD1C4A">
            <w:pPr>
              <w:spacing w:line="240" w:lineRule="auto"/>
              <w:jc w:val="center"/>
              <w:rPr>
                <w:sz w:val="18"/>
                <w:szCs w:val="18"/>
              </w:rPr>
            </w:pPr>
            <w:r w:rsidRPr="00AD1C4A">
              <w:rPr>
                <w:sz w:val="18"/>
                <w:szCs w:val="18"/>
              </w:rPr>
              <w:t>无</w:t>
            </w:r>
          </w:p>
        </w:tc>
        <w:tc>
          <w:tcPr>
            <w:tcW w:w="992" w:type="dxa"/>
            <w:shd w:val="clear" w:color="auto" w:fill="FFFFFF"/>
            <w:vAlign w:val="center"/>
          </w:tcPr>
          <w:p w14:paraId="34E4E173" w14:textId="77777777" w:rsidR="00AD1C4A" w:rsidRPr="00AD1C4A" w:rsidRDefault="00AD1C4A" w:rsidP="00AD1C4A">
            <w:pPr>
              <w:spacing w:line="240" w:lineRule="auto"/>
              <w:jc w:val="center"/>
              <w:rPr>
                <w:sz w:val="18"/>
                <w:szCs w:val="18"/>
              </w:rPr>
            </w:pPr>
            <w:r w:rsidRPr="00AD1C4A">
              <w:rPr>
                <w:sz w:val="18"/>
                <w:szCs w:val="18"/>
              </w:rPr>
              <w:t>有</w:t>
            </w:r>
          </w:p>
        </w:tc>
        <w:tc>
          <w:tcPr>
            <w:tcW w:w="1214" w:type="dxa"/>
            <w:shd w:val="clear" w:color="auto" w:fill="FFFFFF"/>
            <w:vAlign w:val="center"/>
          </w:tcPr>
          <w:p w14:paraId="4BA9BAF0" w14:textId="77777777" w:rsidR="00AD1C4A" w:rsidRPr="00AD1C4A" w:rsidRDefault="00AD1C4A" w:rsidP="00AD1C4A">
            <w:pPr>
              <w:spacing w:line="240" w:lineRule="auto"/>
              <w:jc w:val="center"/>
              <w:rPr>
                <w:sz w:val="18"/>
                <w:szCs w:val="18"/>
              </w:rPr>
            </w:pPr>
            <w:r w:rsidRPr="00AD1C4A">
              <w:rPr>
                <w:sz w:val="18"/>
                <w:szCs w:val="18"/>
              </w:rPr>
              <w:t>有</w:t>
            </w:r>
          </w:p>
          <w:p w14:paraId="497571F0" w14:textId="77777777" w:rsidR="00AD1C4A" w:rsidRPr="00AD1C4A" w:rsidRDefault="00AD1C4A" w:rsidP="00AD1C4A">
            <w:pPr>
              <w:spacing w:line="240" w:lineRule="auto"/>
              <w:jc w:val="center"/>
              <w:rPr>
                <w:sz w:val="18"/>
                <w:szCs w:val="18"/>
              </w:rPr>
            </w:pPr>
            <w:r w:rsidRPr="00AD1C4A">
              <w:rPr>
                <w:sz w:val="18"/>
                <w:szCs w:val="18"/>
              </w:rPr>
              <w:t>有</w:t>
            </w:r>
          </w:p>
        </w:tc>
        <w:tc>
          <w:tcPr>
            <w:tcW w:w="1299" w:type="dxa"/>
            <w:shd w:val="clear" w:color="auto" w:fill="FFFFFF"/>
            <w:vAlign w:val="center"/>
          </w:tcPr>
          <w:p w14:paraId="39A0DB7B" w14:textId="77777777" w:rsidR="00AD1C4A" w:rsidRPr="00AD1C4A" w:rsidRDefault="00AD1C4A" w:rsidP="00AD1C4A">
            <w:pPr>
              <w:spacing w:line="240" w:lineRule="auto"/>
              <w:jc w:val="center"/>
              <w:rPr>
                <w:sz w:val="18"/>
                <w:szCs w:val="18"/>
              </w:rPr>
            </w:pPr>
            <w:r w:rsidRPr="00AD1C4A">
              <w:rPr>
                <w:sz w:val="18"/>
                <w:szCs w:val="18"/>
              </w:rPr>
              <w:t>无</w:t>
            </w:r>
          </w:p>
        </w:tc>
      </w:tr>
    </w:tbl>
    <w:p w14:paraId="13651482" w14:textId="0F84ABCF" w:rsidR="00AD1C4A" w:rsidRDefault="00455E87" w:rsidP="00AD1C4A">
      <w:pPr>
        <w:pStyle w:val="affffb"/>
        <w:ind w:firstLine="420"/>
        <w:rPr>
          <w:lang w:bidi="en-US"/>
        </w:rPr>
      </w:pPr>
      <w:r>
        <w:rPr>
          <w:rFonts w:hint="eastAsia"/>
        </w:rPr>
        <w:t>Modbus</w:t>
      </w:r>
      <w:r w:rsidR="000F4378" w:rsidRPr="00AD1C4A">
        <w:rPr>
          <w:rFonts w:hint="eastAsia"/>
          <w:lang w:bidi="en-US"/>
        </w:rPr>
        <w:t xml:space="preserve"> </w:t>
      </w:r>
      <w:r w:rsidR="00AD1C4A" w:rsidRPr="00AD1C4A">
        <w:rPr>
          <w:rFonts w:hint="eastAsia"/>
          <w:lang w:bidi="en-US"/>
        </w:rPr>
        <w:t>TCP 采用专用的MBAP报文头识别</w:t>
      </w:r>
      <w:r>
        <w:rPr>
          <w:rFonts w:hint="eastAsia"/>
        </w:rPr>
        <w:t>Modbus</w:t>
      </w:r>
      <w:r w:rsidR="00AD1C4A" w:rsidRPr="00AD1C4A">
        <w:rPr>
          <w:rFonts w:hint="eastAsia"/>
          <w:lang w:bidi="en-US"/>
        </w:rPr>
        <w:t>应用数据单元，地址，报文头有7个字节，分别是传输标志2个字节，协议标志2个字节，后续字节长度2个字节，单元标志1个字节。</w:t>
      </w:r>
    </w:p>
    <w:p w14:paraId="4A08ED2E" w14:textId="32A6569F" w:rsidR="00AD1C4A" w:rsidRDefault="00455E87" w:rsidP="00AD1C4A">
      <w:pPr>
        <w:pStyle w:val="aff2"/>
        <w:spacing w:before="156" w:after="156"/>
        <w:rPr>
          <w:lang w:bidi="en-US"/>
        </w:rPr>
      </w:pPr>
      <w:r>
        <w:rPr>
          <w:rFonts w:hint="eastAsia"/>
        </w:rPr>
        <w:t>Modbus</w:t>
      </w:r>
      <w:r w:rsidR="00AD1C4A" w:rsidRPr="00AD1C4A">
        <w:rPr>
          <w:rFonts w:hint="eastAsia"/>
          <w:lang w:bidi="en-US"/>
        </w:rPr>
        <w:t xml:space="preserve"> TCP数据结构</w:t>
      </w:r>
    </w:p>
    <w:tbl>
      <w:tblPr>
        <w:tblW w:w="8386" w:type="dxa"/>
        <w:jc w:val="center"/>
        <w:tblBorders>
          <w:top w:val="single" w:sz="4" w:space="0" w:color="auto"/>
          <w:left w:val="single" w:sz="4" w:space="0" w:color="auto"/>
          <w:bottom w:val="single" w:sz="4" w:space="0" w:color="auto"/>
          <w:right w:val="single" w:sz="4" w:space="0" w:color="auto"/>
          <w:insideH w:val="none" w:sz="4" w:space="0" w:color="auto"/>
          <w:insideV w:val="none" w:sz="4" w:space="0" w:color="auto"/>
        </w:tblBorders>
        <w:shd w:val="clear" w:color="auto" w:fill="FFFFFF"/>
        <w:tblLayout w:type="fixed"/>
        <w:tblCellMar>
          <w:left w:w="10" w:type="dxa"/>
          <w:right w:w="10" w:type="dxa"/>
        </w:tblCellMar>
        <w:tblLook w:val="0000" w:firstRow="0" w:lastRow="0" w:firstColumn="0" w:lastColumn="0" w:noHBand="0" w:noVBand="0"/>
      </w:tblPr>
      <w:tblGrid>
        <w:gridCol w:w="1302"/>
        <w:gridCol w:w="1352"/>
        <w:gridCol w:w="1562"/>
        <w:gridCol w:w="4170"/>
      </w:tblGrid>
      <w:tr w:rsidR="00AD1C4A" w14:paraId="754040FE" w14:textId="77777777" w:rsidTr="00AD1C4A">
        <w:trPr>
          <w:trHeight w:hRule="exact" w:val="365"/>
          <w:jc w:val="center"/>
        </w:trPr>
        <w:tc>
          <w:tcPr>
            <w:tcW w:w="2654" w:type="dxa"/>
            <w:gridSpan w:val="2"/>
            <w:tcBorders>
              <w:top w:val="single" w:sz="8" w:space="0" w:color="auto"/>
              <w:left w:val="single" w:sz="8" w:space="0" w:color="auto"/>
            </w:tcBorders>
            <w:shd w:val="clear" w:color="auto" w:fill="FFFFFF"/>
            <w:vAlign w:val="center"/>
          </w:tcPr>
          <w:p w14:paraId="17A32A35" w14:textId="77777777" w:rsidR="00AD1C4A" w:rsidRDefault="00AD1C4A" w:rsidP="00362DD4">
            <w:pPr>
              <w:spacing w:line="240" w:lineRule="auto"/>
              <w:jc w:val="center"/>
            </w:pPr>
            <w:r>
              <w:t>域</w:t>
            </w:r>
          </w:p>
          <w:p w14:paraId="6996E527" w14:textId="77777777" w:rsidR="00AD1C4A" w:rsidRDefault="00AD1C4A" w:rsidP="00362DD4">
            <w:pPr>
              <w:spacing w:line="240" w:lineRule="auto"/>
              <w:jc w:val="center"/>
            </w:pPr>
            <w:r>
              <w:t>域</w:t>
            </w:r>
          </w:p>
        </w:tc>
        <w:tc>
          <w:tcPr>
            <w:tcW w:w="1562" w:type="dxa"/>
            <w:tcBorders>
              <w:top w:val="single" w:sz="8" w:space="0" w:color="auto"/>
              <w:left w:val="single" w:sz="4" w:space="0" w:color="auto"/>
            </w:tcBorders>
            <w:shd w:val="clear" w:color="auto" w:fill="FFFFFF"/>
            <w:vAlign w:val="center"/>
          </w:tcPr>
          <w:p w14:paraId="5CE20852" w14:textId="77777777" w:rsidR="00AD1C4A" w:rsidRDefault="00AD1C4A" w:rsidP="00362DD4">
            <w:pPr>
              <w:spacing w:line="240" w:lineRule="auto"/>
              <w:jc w:val="center"/>
            </w:pPr>
            <w:r>
              <w:t>长度</w:t>
            </w:r>
          </w:p>
        </w:tc>
        <w:tc>
          <w:tcPr>
            <w:tcW w:w="4170" w:type="dxa"/>
            <w:tcBorders>
              <w:top w:val="single" w:sz="8" w:space="0" w:color="auto"/>
              <w:left w:val="single" w:sz="4" w:space="0" w:color="auto"/>
              <w:right w:val="single" w:sz="8" w:space="0" w:color="auto"/>
            </w:tcBorders>
            <w:shd w:val="clear" w:color="auto" w:fill="FFFFFF"/>
            <w:vAlign w:val="center"/>
          </w:tcPr>
          <w:p w14:paraId="666614FE" w14:textId="77777777" w:rsidR="00AD1C4A" w:rsidRDefault="00AD1C4A" w:rsidP="00362DD4">
            <w:pPr>
              <w:spacing w:line="240" w:lineRule="auto"/>
              <w:jc w:val="center"/>
            </w:pPr>
            <w:r>
              <w:t>描</w:t>
            </w:r>
            <w:r>
              <w:t xml:space="preserve"> </w:t>
            </w:r>
            <w:r>
              <w:t>述</w:t>
            </w:r>
          </w:p>
        </w:tc>
      </w:tr>
      <w:tr w:rsidR="00AD1C4A" w14:paraId="0B9C6EAF" w14:textId="77777777" w:rsidTr="00AD1C4A">
        <w:trPr>
          <w:trHeight w:hRule="exact" w:val="347"/>
          <w:jc w:val="center"/>
        </w:trPr>
        <w:tc>
          <w:tcPr>
            <w:tcW w:w="1302" w:type="dxa"/>
            <w:vMerge w:val="restart"/>
            <w:tcBorders>
              <w:top w:val="single" w:sz="4" w:space="0" w:color="auto"/>
              <w:left w:val="single" w:sz="8" w:space="0" w:color="auto"/>
            </w:tcBorders>
            <w:shd w:val="clear" w:color="auto" w:fill="FFFFFF"/>
            <w:vAlign w:val="center"/>
          </w:tcPr>
          <w:p w14:paraId="3D0A3F9E" w14:textId="77777777" w:rsidR="00AD1C4A" w:rsidRDefault="00AD1C4A" w:rsidP="00362DD4">
            <w:pPr>
              <w:spacing w:line="240" w:lineRule="auto"/>
              <w:jc w:val="center"/>
              <w:rPr>
                <w:sz w:val="18"/>
                <w:szCs w:val="18"/>
              </w:rPr>
            </w:pPr>
            <w:r>
              <w:rPr>
                <w:sz w:val="18"/>
                <w:szCs w:val="18"/>
              </w:rPr>
              <w:t>MBAP</w:t>
            </w:r>
            <w:r>
              <w:rPr>
                <w:sz w:val="18"/>
                <w:szCs w:val="18"/>
              </w:rPr>
              <w:t>报文头</w:t>
            </w:r>
          </w:p>
        </w:tc>
        <w:tc>
          <w:tcPr>
            <w:tcW w:w="1352" w:type="dxa"/>
            <w:tcBorders>
              <w:top w:val="single" w:sz="4" w:space="0" w:color="auto"/>
              <w:left w:val="single" w:sz="4" w:space="0" w:color="auto"/>
            </w:tcBorders>
            <w:shd w:val="clear" w:color="auto" w:fill="FFFFFF"/>
            <w:vAlign w:val="center"/>
          </w:tcPr>
          <w:p w14:paraId="4D37673D" w14:textId="77777777" w:rsidR="00AD1C4A" w:rsidRDefault="00AD1C4A" w:rsidP="00362DD4">
            <w:pPr>
              <w:spacing w:line="240" w:lineRule="auto"/>
              <w:jc w:val="center"/>
              <w:rPr>
                <w:sz w:val="18"/>
                <w:szCs w:val="18"/>
              </w:rPr>
            </w:pPr>
            <w:r>
              <w:rPr>
                <w:sz w:val="18"/>
                <w:szCs w:val="18"/>
              </w:rPr>
              <w:t>传输标志</w:t>
            </w:r>
          </w:p>
        </w:tc>
        <w:tc>
          <w:tcPr>
            <w:tcW w:w="1562" w:type="dxa"/>
            <w:tcBorders>
              <w:top w:val="single" w:sz="4" w:space="0" w:color="auto"/>
              <w:left w:val="single" w:sz="4" w:space="0" w:color="auto"/>
            </w:tcBorders>
            <w:shd w:val="clear" w:color="auto" w:fill="FFFFFF"/>
            <w:vAlign w:val="center"/>
          </w:tcPr>
          <w:p w14:paraId="61807D01" w14:textId="77777777" w:rsidR="00AD1C4A" w:rsidRDefault="00AD1C4A" w:rsidP="00362DD4">
            <w:pPr>
              <w:spacing w:line="240" w:lineRule="auto"/>
              <w:jc w:val="center"/>
              <w:rPr>
                <w:sz w:val="18"/>
                <w:szCs w:val="18"/>
              </w:rPr>
            </w:pPr>
            <w:r>
              <w:rPr>
                <w:sz w:val="18"/>
                <w:szCs w:val="18"/>
              </w:rPr>
              <w:t>2</w:t>
            </w:r>
            <w:r>
              <w:rPr>
                <w:sz w:val="18"/>
                <w:szCs w:val="18"/>
              </w:rPr>
              <w:t>个字节</w:t>
            </w:r>
          </w:p>
        </w:tc>
        <w:tc>
          <w:tcPr>
            <w:tcW w:w="4170" w:type="dxa"/>
            <w:tcBorders>
              <w:top w:val="single" w:sz="4" w:space="0" w:color="auto"/>
              <w:left w:val="single" w:sz="4" w:space="0" w:color="auto"/>
              <w:right w:val="single" w:sz="8" w:space="0" w:color="auto"/>
            </w:tcBorders>
            <w:shd w:val="clear" w:color="auto" w:fill="FFFFFF"/>
            <w:vAlign w:val="center"/>
          </w:tcPr>
          <w:p w14:paraId="19487425" w14:textId="2667372B" w:rsidR="00AD1C4A" w:rsidRDefault="00AD1C4A" w:rsidP="00362DD4">
            <w:pPr>
              <w:spacing w:line="240" w:lineRule="auto"/>
              <w:jc w:val="center"/>
              <w:rPr>
                <w:sz w:val="18"/>
                <w:szCs w:val="18"/>
              </w:rPr>
            </w:pPr>
            <w:r>
              <w:rPr>
                <w:sz w:val="18"/>
                <w:szCs w:val="18"/>
              </w:rPr>
              <w:t>标志</w:t>
            </w:r>
            <w:r w:rsidR="00455E87">
              <w:rPr>
                <w:rFonts w:hint="eastAsia"/>
              </w:rPr>
              <w:t>Modbus</w:t>
            </w:r>
            <w:r>
              <w:rPr>
                <w:sz w:val="18"/>
                <w:szCs w:val="18"/>
              </w:rPr>
              <w:t>请求</w:t>
            </w:r>
            <w:r>
              <w:rPr>
                <w:sz w:val="18"/>
                <w:szCs w:val="18"/>
              </w:rPr>
              <w:t>/</w:t>
            </w:r>
            <w:r>
              <w:rPr>
                <w:sz w:val="18"/>
                <w:szCs w:val="18"/>
              </w:rPr>
              <w:t>响应的传输，</w:t>
            </w:r>
            <w:r>
              <w:rPr>
                <w:sz w:val="18"/>
                <w:szCs w:val="18"/>
              </w:rPr>
              <w:t xml:space="preserve"> </w:t>
            </w:r>
            <w:r>
              <w:rPr>
                <w:sz w:val="18"/>
                <w:szCs w:val="18"/>
              </w:rPr>
              <w:t>通常默认为</w:t>
            </w:r>
            <w:r>
              <w:rPr>
                <w:sz w:val="18"/>
                <w:szCs w:val="18"/>
              </w:rPr>
              <w:t>0000H</w:t>
            </w:r>
          </w:p>
        </w:tc>
      </w:tr>
      <w:tr w:rsidR="00AD1C4A" w14:paraId="433C04BF" w14:textId="77777777" w:rsidTr="00AD1C4A">
        <w:trPr>
          <w:trHeight w:hRule="exact" w:val="336"/>
          <w:jc w:val="center"/>
        </w:trPr>
        <w:tc>
          <w:tcPr>
            <w:tcW w:w="1302" w:type="dxa"/>
            <w:vMerge/>
            <w:tcBorders>
              <w:left w:val="single" w:sz="8" w:space="0" w:color="auto"/>
            </w:tcBorders>
            <w:shd w:val="clear" w:color="auto" w:fill="FFFFFF"/>
          </w:tcPr>
          <w:p w14:paraId="0B4EEEBE" w14:textId="77777777" w:rsidR="00AD1C4A" w:rsidRDefault="00AD1C4A" w:rsidP="00362DD4">
            <w:pPr>
              <w:spacing w:line="240" w:lineRule="auto"/>
              <w:jc w:val="center"/>
              <w:rPr>
                <w:sz w:val="18"/>
                <w:szCs w:val="18"/>
              </w:rPr>
            </w:pPr>
          </w:p>
        </w:tc>
        <w:tc>
          <w:tcPr>
            <w:tcW w:w="1352" w:type="dxa"/>
            <w:tcBorders>
              <w:top w:val="single" w:sz="4" w:space="0" w:color="auto"/>
              <w:left w:val="single" w:sz="4" w:space="0" w:color="auto"/>
            </w:tcBorders>
            <w:shd w:val="clear" w:color="auto" w:fill="FFFFFF"/>
          </w:tcPr>
          <w:p w14:paraId="6E29A738" w14:textId="77777777" w:rsidR="00AD1C4A" w:rsidRDefault="00AD1C4A" w:rsidP="00362DD4">
            <w:pPr>
              <w:spacing w:line="240" w:lineRule="auto"/>
              <w:jc w:val="center"/>
              <w:rPr>
                <w:sz w:val="18"/>
                <w:szCs w:val="18"/>
              </w:rPr>
            </w:pPr>
            <w:r>
              <w:rPr>
                <w:sz w:val="18"/>
                <w:szCs w:val="18"/>
              </w:rPr>
              <w:t>协议标志</w:t>
            </w:r>
          </w:p>
        </w:tc>
        <w:tc>
          <w:tcPr>
            <w:tcW w:w="1562" w:type="dxa"/>
            <w:tcBorders>
              <w:top w:val="single" w:sz="4" w:space="0" w:color="auto"/>
              <w:left w:val="single" w:sz="4" w:space="0" w:color="auto"/>
            </w:tcBorders>
            <w:shd w:val="clear" w:color="auto" w:fill="FFFFFF"/>
          </w:tcPr>
          <w:p w14:paraId="4F00F206" w14:textId="77777777" w:rsidR="00AD1C4A" w:rsidRDefault="00AD1C4A" w:rsidP="00362DD4">
            <w:pPr>
              <w:spacing w:line="240" w:lineRule="auto"/>
              <w:jc w:val="center"/>
              <w:rPr>
                <w:sz w:val="18"/>
                <w:szCs w:val="18"/>
              </w:rPr>
            </w:pPr>
            <w:r>
              <w:rPr>
                <w:sz w:val="18"/>
                <w:szCs w:val="18"/>
              </w:rPr>
              <w:t>2</w:t>
            </w:r>
            <w:r>
              <w:rPr>
                <w:sz w:val="18"/>
                <w:szCs w:val="18"/>
              </w:rPr>
              <w:t>个字节</w:t>
            </w:r>
          </w:p>
        </w:tc>
        <w:tc>
          <w:tcPr>
            <w:tcW w:w="4170" w:type="dxa"/>
            <w:tcBorders>
              <w:top w:val="single" w:sz="4" w:space="0" w:color="auto"/>
              <w:left w:val="single" w:sz="4" w:space="0" w:color="auto"/>
              <w:right w:val="single" w:sz="8" w:space="0" w:color="auto"/>
            </w:tcBorders>
            <w:shd w:val="clear" w:color="auto" w:fill="FFFFFF"/>
          </w:tcPr>
          <w:p w14:paraId="7251B28F" w14:textId="77777777" w:rsidR="00AD1C4A" w:rsidRDefault="00AD1C4A" w:rsidP="00362DD4">
            <w:pPr>
              <w:spacing w:line="240" w:lineRule="auto"/>
              <w:jc w:val="center"/>
              <w:rPr>
                <w:sz w:val="18"/>
                <w:szCs w:val="18"/>
              </w:rPr>
            </w:pPr>
            <w:r>
              <w:rPr>
                <w:sz w:val="18"/>
                <w:szCs w:val="18"/>
              </w:rPr>
              <w:t>默认为</w:t>
            </w:r>
            <w:r>
              <w:rPr>
                <w:sz w:val="18"/>
                <w:szCs w:val="18"/>
              </w:rPr>
              <w:t>0000H</w:t>
            </w:r>
          </w:p>
        </w:tc>
      </w:tr>
      <w:tr w:rsidR="00AD1C4A" w14:paraId="2C541846" w14:textId="77777777" w:rsidTr="00AD1C4A">
        <w:trPr>
          <w:trHeight w:hRule="exact" w:val="341"/>
          <w:jc w:val="center"/>
        </w:trPr>
        <w:tc>
          <w:tcPr>
            <w:tcW w:w="1302" w:type="dxa"/>
            <w:vMerge/>
            <w:tcBorders>
              <w:left w:val="single" w:sz="8" w:space="0" w:color="auto"/>
            </w:tcBorders>
            <w:shd w:val="clear" w:color="auto" w:fill="FFFFFF"/>
          </w:tcPr>
          <w:p w14:paraId="708EE355" w14:textId="77777777" w:rsidR="00AD1C4A" w:rsidRDefault="00AD1C4A" w:rsidP="00362DD4">
            <w:pPr>
              <w:spacing w:line="240" w:lineRule="auto"/>
              <w:jc w:val="center"/>
              <w:rPr>
                <w:sz w:val="18"/>
                <w:szCs w:val="18"/>
              </w:rPr>
            </w:pPr>
          </w:p>
        </w:tc>
        <w:tc>
          <w:tcPr>
            <w:tcW w:w="1352" w:type="dxa"/>
            <w:tcBorders>
              <w:top w:val="single" w:sz="4" w:space="0" w:color="auto"/>
              <w:left w:val="single" w:sz="4" w:space="0" w:color="auto"/>
            </w:tcBorders>
            <w:shd w:val="clear" w:color="auto" w:fill="FFFFFF"/>
          </w:tcPr>
          <w:p w14:paraId="34B42CD0" w14:textId="77777777" w:rsidR="00AD1C4A" w:rsidRDefault="00AD1C4A" w:rsidP="00362DD4">
            <w:pPr>
              <w:spacing w:line="240" w:lineRule="auto"/>
              <w:jc w:val="center"/>
              <w:rPr>
                <w:sz w:val="18"/>
                <w:szCs w:val="18"/>
              </w:rPr>
            </w:pPr>
            <w:r>
              <w:rPr>
                <w:sz w:val="18"/>
                <w:szCs w:val="18"/>
              </w:rPr>
              <w:t>长度</w:t>
            </w:r>
          </w:p>
        </w:tc>
        <w:tc>
          <w:tcPr>
            <w:tcW w:w="1562" w:type="dxa"/>
            <w:tcBorders>
              <w:top w:val="single" w:sz="4" w:space="0" w:color="auto"/>
              <w:left w:val="single" w:sz="4" w:space="0" w:color="auto"/>
            </w:tcBorders>
            <w:shd w:val="clear" w:color="auto" w:fill="FFFFFF"/>
          </w:tcPr>
          <w:p w14:paraId="7F2807FE" w14:textId="77777777" w:rsidR="00AD1C4A" w:rsidRDefault="00AD1C4A" w:rsidP="00362DD4">
            <w:pPr>
              <w:spacing w:line="240" w:lineRule="auto"/>
              <w:jc w:val="center"/>
              <w:rPr>
                <w:sz w:val="18"/>
                <w:szCs w:val="18"/>
              </w:rPr>
            </w:pPr>
            <w:r>
              <w:rPr>
                <w:sz w:val="18"/>
                <w:szCs w:val="18"/>
              </w:rPr>
              <w:t>2</w:t>
            </w:r>
            <w:r>
              <w:rPr>
                <w:sz w:val="18"/>
                <w:szCs w:val="18"/>
              </w:rPr>
              <w:t>个字节</w:t>
            </w:r>
          </w:p>
        </w:tc>
        <w:tc>
          <w:tcPr>
            <w:tcW w:w="4170" w:type="dxa"/>
            <w:tcBorders>
              <w:top w:val="single" w:sz="4" w:space="0" w:color="auto"/>
              <w:left w:val="single" w:sz="4" w:space="0" w:color="auto"/>
              <w:right w:val="single" w:sz="8" w:space="0" w:color="auto"/>
            </w:tcBorders>
            <w:shd w:val="clear" w:color="auto" w:fill="FFFFFF"/>
          </w:tcPr>
          <w:p w14:paraId="3DC792B6" w14:textId="77777777" w:rsidR="00AD1C4A" w:rsidRDefault="00AD1C4A" w:rsidP="00362DD4">
            <w:pPr>
              <w:spacing w:line="240" w:lineRule="auto"/>
              <w:jc w:val="center"/>
              <w:rPr>
                <w:sz w:val="18"/>
                <w:szCs w:val="18"/>
              </w:rPr>
            </w:pPr>
            <w:r>
              <w:rPr>
                <w:sz w:val="18"/>
                <w:szCs w:val="18"/>
              </w:rPr>
              <w:t>接下来的数据长度</w:t>
            </w:r>
          </w:p>
        </w:tc>
      </w:tr>
      <w:tr w:rsidR="00AD1C4A" w14:paraId="31570AFA" w14:textId="77777777" w:rsidTr="00AD1C4A">
        <w:trPr>
          <w:trHeight w:hRule="exact" w:val="346"/>
          <w:jc w:val="center"/>
        </w:trPr>
        <w:tc>
          <w:tcPr>
            <w:tcW w:w="1302" w:type="dxa"/>
            <w:vMerge/>
            <w:tcBorders>
              <w:left w:val="single" w:sz="8" w:space="0" w:color="auto"/>
              <w:bottom w:val="single" w:sz="4" w:space="0" w:color="auto"/>
            </w:tcBorders>
            <w:shd w:val="clear" w:color="auto" w:fill="FFFFFF"/>
          </w:tcPr>
          <w:p w14:paraId="31340C33" w14:textId="77777777" w:rsidR="00AD1C4A" w:rsidRDefault="00AD1C4A" w:rsidP="00362DD4">
            <w:pPr>
              <w:spacing w:line="240" w:lineRule="auto"/>
              <w:jc w:val="center"/>
              <w:rPr>
                <w:sz w:val="18"/>
                <w:szCs w:val="18"/>
              </w:rPr>
            </w:pPr>
          </w:p>
        </w:tc>
        <w:tc>
          <w:tcPr>
            <w:tcW w:w="1352" w:type="dxa"/>
            <w:tcBorders>
              <w:top w:val="single" w:sz="4" w:space="0" w:color="auto"/>
              <w:left w:val="single" w:sz="4" w:space="0" w:color="auto"/>
              <w:bottom w:val="single" w:sz="4" w:space="0" w:color="auto"/>
            </w:tcBorders>
            <w:shd w:val="clear" w:color="auto" w:fill="FFFFFF"/>
          </w:tcPr>
          <w:p w14:paraId="34C4C10B" w14:textId="77777777" w:rsidR="00AD1C4A" w:rsidRDefault="00AD1C4A" w:rsidP="00362DD4">
            <w:pPr>
              <w:spacing w:line="240" w:lineRule="auto"/>
              <w:jc w:val="center"/>
              <w:rPr>
                <w:sz w:val="18"/>
                <w:szCs w:val="18"/>
              </w:rPr>
            </w:pPr>
            <w:r>
              <w:rPr>
                <w:sz w:val="18"/>
                <w:szCs w:val="18"/>
              </w:rPr>
              <w:t>单元标志</w:t>
            </w:r>
          </w:p>
        </w:tc>
        <w:tc>
          <w:tcPr>
            <w:tcW w:w="1562" w:type="dxa"/>
            <w:tcBorders>
              <w:top w:val="single" w:sz="4" w:space="0" w:color="auto"/>
              <w:left w:val="single" w:sz="4" w:space="0" w:color="auto"/>
              <w:bottom w:val="single" w:sz="4" w:space="0" w:color="auto"/>
            </w:tcBorders>
            <w:shd w:val="clear" w:color="auto" w:fill="FFFFFF"/>
          </w:tcPr>
          <w:p w14:paraId="7B2E8587" w14:textId="77777777" w:rsidR="00AD1C4A" w:rsidRDefault="00AD1C4A" w:rsidP="00362DD4">
            <w:pPr>
              <w:spacing w:line="240" w:lineRule="auto"/>
              <w:jc w:val="center"/>
              <w:rPr>
                <w:sz w:val="18"/>
                <w:szCs w:val="18"/>
              </w:rPr>
            </w:pPr>
            <w:r>
              <w:rPr>
                <w:sz w:val="18"/>
                <w:szCs w:val="18"/>
              </w:rPr>
              <w:t>1</w:t>
            </w:r>
            <w:r>
              <w:rPr>
                <w:sz w:val="18"/>
                <w:szCs w:val="18"/>
              </w:rPr>
              <w:t>个字节</w:t>
            </w:r>
          </w:p>
        </w:tc>
        <w:tc>
          <w:tcPr>
            <w:tcW w:w="4170" w:type="dxa"/>
            <w:tcBorders>
              <w:top w:val="single" w:sz="4" w:space="0" w:color="auto"/>
              <w:left w:val="single" w:sz="4" w:space="0" w:color="auto"/>
              <w:bottom w:val="single" w:sz="4" w:space="0" w:color="auto"/>
              <w:right w:val="single" w:sz="8" w:space="0" w:color="auto"/>
            </w:tcBorders>
            <w:shd w:val="clear" w:color="auto" w:fill="FFFFFF"/>
          </w:tcPr>
          <w:p w14:paraId="42C597A2" w14:textId="77777777" w:rsidR="00AD1C4A" w:rsidRDefault="00AD1C4A" w:rsidP="00362DD4">
            <w:pPr>
              <w:spacing w:line="240" w:lineRule="auto"/>
              <w:jc w:val="center"/>
              <w:rPr>
                <w:sz w:val="18"/>
                <w:szCs w:val="18"/>
              </w:rPr>
            </w:pPr>
            <w:r>
              <w:rPr>
                <w:sz w:val="18"/>
                <w:szCs w:val="18"/>
              </w:rPr>
              <w:t>设备地址</w:t>
            </w:r>
          </w:p>
        </w:tc>
      </w:tr>
      <w:tr w:rsidR="00AD1C4A" w14:paraId="0ECAAEAD" w14:textId="77777777" w:rsidTr="00AD1C4A">
        <w:trPr>
          <w:trHeight w:hRule="exact" w:val="346"/>
          <w:jc w:val="center"/>
        </w:trPr>
        <w:tc>
          <w:tcPr>
            <w:tcW w:w="2654" w:type="dxa"/>
            <w:gridSpan w:val="2"/>
            <w:tcBorders>
              <w:top w:val="single" w:sz="4" w:space="0" w:color="auto"/>
              <w:left w:val="single" w:sz="8" w:space="0" w:color="auto"/>
              <w:bottom w:val="single" w:sz="4" w:space="0" w:color="auto"/>
            </w:tcBorders>
            <w:shd w:val="clear" w:color="auto" w:fill="FFFFFF"/>
          </w:tcPr>
          <w:p w14:paraId="734CEC96" w14:textId="77777777" w:rsidR="00AD1C4A" w:rsidRDefault="00AD1C4A" w:rsidP="00362DD4">
            <w:pPr>
              <w:spacing w:line="240" w:lineRule="auto"/>
              <w:jc w:val="center"/>
              <w:rPr>
                <w:sz w:val="18"/>
                <w:szCs w:val="18"/>
              </w:rPr>
            </w:pPr>
            <w:r>
              <w:rPr>
                <w:sz w:val="18"/>
                <w:szCs w:val="18"/>
              </w:rPr>
              <w:t>功能代码</w:t>
            </w:r>
          </w:p>
          <w:p w14:paraId="691D398A" w14:textId="77777777" w:rsidR="00AD1C4A" w:rsidRDefault="00AD1C4A" w:rsidP="00362DD4">
            <w:pPr>
              <w:spacing w:line="240" w:lineRule="auto"/>
              <w:jc w:val="center"/>
              <w:rPr>
                <w:sz w:val="18"/>
                <w:szCs w:val="18"/>
              </w:rPr>
            </w:pPr>
            <w:r>
              <w:rPr>
                <w:sz w:val="18"/>
                <w:szCs w:val="18"/>
              </w:rPr>
              <w:t>功能代码</w:t>
            </w:r>
          </w:p>
        </w:tc>
        <w:tc>
          <w:tcPr>
            <w:tcW w:w="1562" w:type="dxa"/>
            <w:tcBorders>
              <w:top w:val="single" w:sz="4" w:space="0" w:color="auto"/>
              <w:left w:val="single" w:sz="4" w:space="0" w:color="auto"/>
              <w:bottom w:val="single" w:sz="4" w:space="0" w:color="auto"/>
            </w:tcBorders>
            <w:shd w:val="clear" w:color="auto" w:fill="FFFFFF"/>
          </w:tcPr>
          <w:p w14:paraId="21355780" w14:textId="77777777" w:rsidR="00AD1C4A" w:rsidRDefault="00AD1C4A" w:rsidP="00362DD4">
            <w:pPr>
              <w:spacing w:line="240" w:lineRule="auto"/>
              <w:jc w:val="center"/>
              <w:rPr>
                <w:sz w:val="18"/>
                <w:szCs w:val="18"/>
              </w:rPr>
            </w:pPr>
            <w:r>
              <w:rPr>
                <w:sz w:val="18"/>
                <w:szCs w:val="18"/>
              </w:rPr>
              <w:t>1</w:t>
            </w:r>
            <w:r>
              <w:rPr>
                <w:sz w:val="18"/>
                <w:szCs w:val="18"/>
              </w:rPr>
              <w:t>个字节</w:t>
            </w:r>
          </w:p>
        </w:tc>
        <w:tc>
          <w:tcPr>
            <w:tcW w:w="4170" w:type="dxa"/>
            <w:tcBorders>
              <w:top w:val="single" w:sz="4" w:space="0" w:color="auto"/>
              <w:left w:val="single" w:sz="4" w:space="0" w:color="auto"/>
              <w:bottom w:val="single" w:sz="4" w:space="0" w:color="auto"/>
              <w:right w:val="single" w:sz="8" w:space="0" w:color="auto"/>
            </w:tcBorders>
            <w:shd w:val="clear" w:color="auto" w:fill="FFFFFF"/>
          </w:tcPr>
          <w:p w14:paraId="166A805A" w14:textId="30D9BAB2" w:rsidR="00AD1C4A" w:rsidRDefault="00AD1C4A" w:rsidP="00362DD4">
            <w:pPr>
              <w:spacing w:line="240" w:lineRule="auto"/>
              <w:jc w:val="center"/>
              <w:rPr>
                <w:sz w:val="18"/>
                <w:szCs w:val="18"/>
              </w:rPr>
            </w:pPr>
            <w:r>
              <w:rPr>
                <w:sz w:val="18"/>
                <w:szCs w:val="18"/>
              </w:rPr>
              <w:t>与</w:t>
            </w:r>
            <w:r w:rsidR="00455E87">
              <w:rPr>
                <w:rFonts w:hint="eastAsia"/>
              </w:rPr>
              <w:t>Modbus</w:t>
            </w:r>
            <w:r w:rsidR="009153C6">
              <w:t xml:space="preserve"> </w:t>
            </w:r>
            <w:r>
              <w:rPr>
                <w:sz w:val="18"/>
                <w:szCs w:val="18"/>
              </w:rPr>
              <w:t>RTU</w:t>
            </w:r>
            <w:r>
              <w:rPr>
                <w:sz w:val="18"/>
                <w:szCs w:val="18"/>
              </w:rPr>
              <w:t>功能码一致</w:t>
            </w:r>
          </w:p>
        </w:tc>
      </w:tr>
      <w:tr w:rsidR="00AD1C4A" w14:paraId="779F033D" w14:textId="77777777" w:rsidTr="00AD1C4A">
        <w:trPr>
          <w:trHeight w:hRule="exact" w:val="346"/>
          <w:jc w:val="center"/>
        </w:trPr>
        <w:tc>
          <w:tcPr>
            <w:tcW w:w="2654" w:type="dxa"/>
            <w:gridSpan w:val="2"/>
            <w:tcBorders>
              <w:top w:val="single" w:sz="4" w:space="0" w:color="auto"/>
              <w:left w:val="single" w:sz="8" w:space="0" w:color="auto"/>
              <w:bottom w:val="single" w:sz="8" w:space="0" w:color="auto"/>
            </w:tcBorders>
            <w:shd w:val="clear" w:color="auto" w:fill="FFFFFF"/>
          </w:tcPr>
          <w:p w14:paraId="109BDC3F" w14:textId="77777777" w:rsidR="00AD1C4A" w:rsidRDefault="00AD1C4A" w:rsidP="00362DD4">
            <w:pPr>
              <w:spacing w:line="240" w:lineRule="auto"/>
              <w:jc w:val="center"/>
              <w:rPr>
                <w:sz w:val="18"/>
                <w:szCs w:val="18"/>
              </w:rPr>
            </w:pPr>
            <w:r>
              <w:rPr>
                <w:sz w:val="18"/>
                <w:szCs w:val="18"/>
              </w:rPr>
              <w:t>数据域</w:t>
            </w:r>
          </w:p>
        </w:tc>
        <w:tc>
          <w:tcPr>
            <w:tcW w:w="1562" w:type="dxa"/>
            <w:tcBorders>
              <w:top w:val="single" w:sz="4" w:space="0" w:color="auto"/>
              <w:left w:val="single" w:sz="4" w:space="0" w:color="auto"/>
              <w:bottom w:val="single" w:sz="8" w:space="0" w:color="auto"/>
            </w:tcBorders>
            <w:shd w:val="clear" w:color="auto" w:fill="FFFFFF"/>
          </w:tcPr>
          <w:p w14:paraId="465D159B" w14:textId="77777777" w:rsidR="00AD1C4A" w:rsidRDefault="00AD1C4A" w:rsidP="00362DD4">
            <w:pPr>
              <w:spacing w:line="240" w:lineRule="auto"/>
              <w:jc w:val="center"/>
              <w:rPr>
                <w:sz w:val="18"/>
                <w:szCs w:val="18"/>
              </w:rPr>
            </w:pPr>
            <w:r>
              <w:rPr>
                <w:sz w:val="18"/>
                <w:szCs w:val="18"/>
              </w:rPr>
              <w:t>X</w:t>
            </w:r>
            <w:r>
              <w:rPr>
                <w:sz w:val="18"/>
                <w:szCs w:val="18"/>
              </w:rPr>
              <w:t>个字节</w:t>
            </w:r>
          </w:p>
        </w:tc>
        <w:tc>
          <w:tcPr>
            <w:tcW w:w="4170" w:type="dxa"/>
            <w:tcBorders>
              <w:top w:val="single" w:sz="4" w:space="0" w:color="auto"/>
              <w:left w:val="single" w:sz="4" w:space="0" w:color="auto"/>
              <w:bottom w:val="single" w:sz="8" w:space="0" w:color="auto"/>
              <w:right w:val="single" w:sz="8" w:space="0" w:color="auto"/>
            </w:tcBorders>
            <w:shd w:val="clear" w:color="auto" w:fill="FFFFFF"/>
          </w:tcPr>
          <w:p w14:paraId="7C12C867" w14:textId="77777777" w:rsidR="00AD1C4A" w:rsidRDefault="00AD1C4A" w:rsidP="00362DD4">
            <w:pPr>
              <w:spacing w:line="240" w:lineRule="auto"/>
              <w:jc w:val="center"/>
              <w:rPr>
                <w:sz w:val="18"/>
                <w:szCs w:val="18"/>
              </w:rPr>
            </w:pPr>
            <w:r>
              <w:rPr>
                <w:sz w:val="18"/>
                <w:szCs w:val="18"/>
              </w:rPr>
              <w:t>数据</w:t>
            </w:r>
          </w:p>
        </w:tc>
      </w:tr>
    </w:tbl>
    <w:p w14:paraId="7E90C5D1" w14:textId="362358D9" w:rsidR="00AD1C4A" w:rsidRPr="00AD1C4A" w:rsidRDefault="00455E87" w:rsidP="00AD1C4A">
      <w:pPr>
        <w:pStyle w:val="affd"/>
        <w:spacing w:before="156" w:after="156"/>
        <w:rPr>
          <w:lang w:bidi="en-US"/>
        </w:rPr>
      </w:pPr>
      <w:bookmarkStart w:id="151" w:name="_Toc126536938"/>
      <w:bookmarkStart w:id="152" w:name="_Toc126536986"/>
      <w:bookmarkStart w:id="153" w:name="_Toc129646094"/>
      <w:r>
        <w:rPr>
          <w:rFonts w:hint="eastAsia"/>
          <w:lang w:bidi="en-US"/>
        </w:rPr>
        <w:t>MODBUS</w:t>
      </w:r>
      <w:r w:rsidR="00AD1C4A" w:rsidRPr="00AD1C4A">
        <w:rPr>
          <w:rFonts w:hint="eastAsia"/>
          <w:lang w:bidi="en-US"/>
        </w:rPr>
        <w:t>异常码</w:t>
      </w:r>
      <w:bookmarkEnd w:id="151"/>
      <w:bookmarkEnd w:id="152"/>
      <w:bookmarkEnd w:id="153"/>
    </w:p>
    <w:p w14:paraId="522CD158" w14:textId="5E70949A" w:rsidR="00AD1C4A" w:rsidRDefault="00AD1C4A" w:rsidP="00AD1C4A">
      <w:pPr>
        <w:pStyle w:val="aff2"/>
        <w:spacing w:before="156" w:after="156"/>
        <w:rPr>
          <w:lang w:bidi="en-US"/>
        </w:rPr>
      </w:pPr>
      <w:r w:rsidRPr="00AD1C4A">
        <w:rPr>
          <w:rFonts w:hint="eastAsia"/>
          <w:lang w:bidi="en-US"/>
        </w:rPr>
        <w:t>异常码列表</w:t>
      </w:r>
    </w:p>
    <w:tbl>
      <w:tblPr>
        <w:tblW w:w="46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610"/>
        <w:gridCol w:w="3014"/>
      </w:tblGrid>
      <w:tr w:rsidR="00AD1C4A" w:rsidRPr="00AD1C4A" w14:paraId="2E1CBA0F" w14:textId="77777777" w:rsidTr="00AD1C4A">
        <w:trPr>
          <w:trHeight w:hRule="exact" w:val="346"/>
          <w:jc w:val="center"/>
        </w:trPr>
        <w:tc>
          <w:tcPr>
            <w:tcW w:w="1610" w:type="dxa"/>
            <w:tcBorders>
              <w:top w:val="single" w:sz="8" w:space="0" w:color="auto"/>
              <w:bottom w:val="single" w:sz="8" w:space="0" w:color="auto"/>
            </w:tcBorders>
            <w:shd w:val="clear" w:color="auto" w:fill="FFFFFF"/>
            <w:vAlign w:val="center"/>
          </w:tcPr>
          <w:p w14:paraId="6E0A7314" w14:textId="77777777" w:rsidR="00AD1C4A" w:rsidRPr="00AD1C4A" w:rsidRDefault="00AD1C4A" w:rsidP="00AD1C4A">
            <w:pPr>
              <w:spacing w:line="240" w:lineRule="auto"/>
              <w:jc w:val="center"/>
              <w:rPr>
                <w:sz w:val="18"/>
                <w:szCs w:val="18"/>
              </w:rPr>
            </w:pPr>
            <w:r w:rsidRPr="00AD1C4A">
              <w:rPr>
                <w:sz w:val="18"/>
                <w:szCs w:val="18"/>
              </w:rPr>
              <w:t>代码</w:t>
            </w:r>
          </w:p>
          <w:p w14:paraId="21EDB3D0" w14:textId="77777777" w:rsidR="00AD1C4A" w:rsidRPr="00AD1C4A" w:rsidRDefault="00AD1C4A" w:rsidP="00AD1C4A">
            <w:pPr>
              <w:spacing w:line="240" w:lineRule="auto"/>
              <w:jc w:val="center"/>
              <w:rPr>
                <w:sz w:val="18"/>
                <w:szCs w:val="18"/>
              </w:rPr>
            </w:pPr>
            <w:r w:rsidRPr="00AD1C4A">
              <w:rPr>
                <w:sz w:val="18"/>
                <w:szCs w:val="18"/>
              </w:rPr>
              <w:t>功能代码</w:t>
            </w:r>
          </w:p>
        </w:tc>
        <w:tc>
          <w:tcPr>
            <w:tcW w:w="3014" w:type="dxa"/>
            <w:tcBorders>
              <w:top w:val="single" w:sz="8" w:space="0" w:color="auto"/>
              <w:bottom w:val="single" w:sz="8" w:space="0" w:color="auto"/>
            </w:tcBorders>
            <w:shd w:val="clear" w:color="auto" w:fill="FFFFFF"/>
            <w:vAlign w:val="center"/>
          </w:tcPr>
          <w:p w14:paraId="3717FB9E" w14:textId="77777777" w:rsidR="00AD1C4A" w:rsidRPr="00AD1C4A" w:rsidRDefault="00AD1C4A" w:rsidP="00AD1C4A">
            <w:pPr>
              <w:spacing w:line="240" w:lineRule="auto"/>
              <w:jc w:val="center"/>
              <w:rPr>
                <w:sz w:val="18"/>
                <w:szCs w:val="18"/>
              </w:rPr>
            </w:pPr>
            <w:r w:rsidRPr="00AD1C4A">
              <w:rPr>
                <w:sz w:val="18"/>
                <w:szCs w:val="18"/>
              </w:rPr>
              <w:t>功能</w:t>
            </w:r>
          </w:p>
        </w:tc>
      </w:tr>
      <w:tr w:rsidR="00AD1C4A" w:rsidRPr="00AD1C4A" w14:paraId="63976D21" w14:textId="77777777" w:rsidTr="00AD1C4A">
        <w:trPr>
          <w:trHeight w:hRule="exact" w:val="346"/>
          <w:jc w:val="center"/>
        </w:trPr>
        <w:tc>
          <w:tcPr>
            <w:tcW w:w="1610" w:type="dxa"/>
            <w:tcBorders>
              <w:top w:val="single" w:sz="8" w:space="0" w:color="auto"/>
            </w:tcBorders>
            <w:shd w:val="clear" w:color="auto" w:fill="FFFFFF"/>
            <w:vAlign w:val="center"/>
          </w:tcPr>
          <w:p w14:paraId="1F1AAD3D" w14:textId="77777777" w:rsidR="00AD1C4A" w:rsidRPr="00AD1C4A" w:rsidRDefault="00AD1C4A" w:rsidP="00AD1C4A">
            <w:pPr>
              <w:spacing w:line="240" w:lineRule="auto"/>
              <w:jc w:val="center"/>
              <w:rPr>
                <w:sz w:val="18"/>
                <w:szCs w:val="18"/>
              </w:rPr>
            </w:pPr>
            <w:r w:rsidRPr="00AD1C4A">
              <w:rPr>
                <w:sz w:val="18"/>
                <w:szCs w:val="18"/>
              </w:rPr>
              <w:t>01</w:t>
            </w:r>
          </w:p>
        </w:tc>
        <w:tc>
          <w:tcPr>
            <w:tcW w:w="3014" w:type="dxa"/>
            <w:tcBorders>
              <w:top w:val="single" w:sz="8" w:space="0" w:color="auto"/>
            </w:tcBorders>
            <w:shd w:val="clear" w:color="auto" w:fill="FFFFFF"/>
            <w:vAlign w:val="center"/>
          </w:tcPr>
          <w:p w14:paraId="5D74C431" w14:textId="77777777" w:rsidR="00AD1C4A" w:rsidRPr="00AD1C4A" w:rsidRDefault="00AD1C4A" w:rsidP="00AD1C4A">
            <w:pPr>
              <w:spacing w:line="240" w:lineRule="auto"/>
              <w:jc w:val="center"/>
              <w:rPr>
                <w:sz w:val="18"/>
                <w:szCs w:val="18"/>
              </w:rPr>
            </w:pPr>
            <w:r w:rsidRPr="00AD1C4A">
              <w:rPr>
                <w:sz w:val="18"/>
                <w:szCs w:val="18"/>
              </w:rPr>
              <w:t>非法功能</w:t>
            </w:r>
          </w:p>
        </w:tc>
      </w:tr>
      <w:tr w:rsidR="00AD1C4A" w:rsidRPr="00AD1C4A" w14:paraId="4F85AC14" w14:textId="77777777" w:rsidTr="00AD1C4A">
        <w:trPr>
          <w:trHeight w:hRule="exact" w:val="346"/>
          <w:jc w:val="center"/>
        </w:trPr>
        <w:tc>
          <w:tcPr>
            <w:tcW w:w="1610" w:type="dxa"/>
            <w:shd w:val="clear" w:color="auto" w:fill="FFFFFF"/>
            <w:vAlign w:val="center"/>
          </w:tcPr>
          <w:p w14:paraId="43428951" w14:textId="77777777" w:rsidR="00AD1C4A" w:rsidRPr="00AD1C4A" w:rsidRDefault="00AD1C4A" w:rsidP="00AD1C4A">
            <w:pPr>
              <w:spacing w:line="240" w:lineRule="auto"/>
              <w:jc w:val="center"/>
              <w:rPr>
                <w:sz w:val="18"/>
                <w:szCs w:val="18"/>
              </w:rPr>
            </w:pPr>
            <w:r w:rsidRPr="00AD1C4A">
              <w:rPr>
                <w:sz w:val="18"/>
                <w:szCs w:val="18"/>
              </w:rPr>
              <w:t>02</w:t>
            </w:r>
          </w:p>
        </w:tc>
        <w:tc>
          <w:tcPr>
            <w:tcW w:w="3014" w:type="dxa"/>
            <w:shd w:val="clear" w:color="auto" w:fill="FFFFFF"/>
            <w:vAlign w:val="center"/>
          </w:tcPr>
          <w:p w14:paraId="6A9ACBB4" w14:textId="77777777" w:rsidR="00AD1C4A" w:rsidRPr="00AD1C4A" w:rsidRDefault="00AD1C4A" w:rsidP="00AD1C4A">
            <w:pPr>
              <w:spacing w:line="240" w:lineRule="auto"/>
              <w:jc w:val="center"/>
              <w:rPr>
                <w:sz w:val="18"/>
                <w:szCs w:val="18"/>
              </w:rPr>
            </w:pPr>
            <w:r w:rsidRPr="00AD1C4A">
              <w:rPr>
                <w:sz w:val="18"/>
                <w:szCs w:val="18"/>
              </w:rPr>
              <w:t>非法数据地址</w:t>
            </w:r>
          </w:p>
        </w:tc>
      </w:tr>
      <w:tr w:rsidR="00AD1C4A" w:rsidRPr="00AD1C4A" w14:paraId="7A8044B4" w14:textId="77777777" w:rsidTr="00AD1C4A">
        <w:trPr>
          <w:trHeight w:hRule="exact" w:val="346"/>
          <w:jc w:val="center"/>
        </w:trPr>
        <w:tc>
          <w:tcPr>
            <w:tcW w:w="1610" w:type="dxa"/>
            <w:shd w:val="clear" w:color="auto" w:fill="FFFFFF"/>
            <w:vAlign w:val="center"/>
          </w:tcPr>
          <w:p w14:paraId="5627667D" w14:textId="77777777" w:rsidR="00AD1C4A" w:rsidRPr="00AD1C4A" w:rsidRDefault="00AD1C4A" w:rsidP="00AD1C4A">
            <w:pPr>
              <w:spacing w:line="240" w:lineRule="auto"/>
              <w:jc w:val="center"/>
              <w:rPr>
                <w:sz w:val="18"/>
                <w:szCs w:val="18"/>
              </w:rPr>
            </w:pPr>
            <w:r w:rsidRPr="00AD1C4A">
              <w:rPr>
                <w:sz w:val="18"/>
                <w:szCs w:val="18"/>
              </w:rPr>
              <w:t>03</w:t>
            </w:r>
          </w:p>
        </w:tc>
        <w:tc>
          <w:tcPr>
            <w:tcW w:w="3014" w:type="dxa"/>
            <w:shd w:val="clear" w:color="auto" w:fill="FFFFFF"/>
            <w:vAlign w:val="center"/>
          </w:tcPr>
          <w:p w14:paraId="4093A07A" w14:textId="77777777" w:rsidR="00AD1C4A" w:rsidRPr="00AD1C4A" w:rsidRDefault="00AD1C4A" w:rsidP="00AD1C4A">
            <w:pPr>
              <w:spacing w:line="240" w:lineRule="auto"/>
              <w:jc w:val="center"/>
              <w:rPr>
                <w:sz w:val="18"/>
                <w:szCs w:val="18"/>
              </w:rPr>
            </w:pPr>
            <w:r w:rsidRPr="00AD1C4A">
              <w:rPr>
                <w:sz w:val="18"/>
                <w:szCs w:val="18"/>
              </w:rPr>
              <w:t>非法数据值</w:t>
            </w:r>
          </w:p>
        </w:tc>
      </w:tr>
      <w:tr w:rsidR="00AD1C4A" w:rsidRPr="00AD1C4A" w14:paraId="524C354B" w14:textId="77777777" w:rsidTr="00AD1C4A">
        <w:trPr>
          <w:trHeight w:hRule="exact" w:val="346"/>
          <w:jc w:val="center"/>
        </w:trPr>
        <w:tc>
          <w:tcPr>
            <w:tcW w:w="1610" w:type="dxa"/>
            <w:shd w:val="clear" w:color="auto" w:fill="FFFFFF"/>
            <w:vAlign w:val="center"/>
          </w:tcPr>
          <w:p w14:paraId="25D8AC2C" w14:textId="77777777" w:rsidR="00AD1C4A" w:rsidRPr="00AD1C4A" w:rsidRDefault="00AD1C4A" w:rsidP="00AD1C4A">
            <w:pPr>
              <w:spacing w:line="240" w:lineRule="auto"/>
              <w:jc w:val="center"/>
              <w:rPr>
                <w:sz w:val="18"/>
                <w:szCs w:val="18"/>
              </w:rPr>
            </w:pPr>
            <w:r w:rsidRPr="00AD1C4A">
              <w:rPr>
                <w:sz w:val="18"/>
                <w:szCs w:val="18"/>
              </w:rPr>
              <w:t>04</w:t>
            </w:r>
          </w:p>
        </w:tc>
        <w:tc>
          <w:tcPr>
            <w:tcW w:w="3014" w:type="dxa"/>
            <w:shd w:val="clear" w:color="auto" w:fill="FFFFFF"/>
            <w:vAlign w:val="center"/>
          </w:tcPr>
          <w:p w14:paraId="0451D45A" w14:textId="77777777" w:rsidR="00AD1C4A" w:rsidRPr="00AD1C4A" w:rsidRDefault="00AD1C4A" w:rsidP="00AD1C4A">
            <w:pPr>
              <w:spacing w:line="240" w:lineRule="auto"/>
              <w:jc w:val="center"/>
              <w:rPr>
                <w:sz w:val="18"/>
                <w:szCs w:val="18"/>
              </w:rPr>
            </w:pPr>
            <w:r w:rsidRPr="00AD1C4A">
              <w:rPr>
                <w:sz w:val="18"/>
                <w:szCs w:val="18"/>
              </w:rPr>
              <w:t>从站设备故障</w:t>
            </w:r>
          </w:p>
        </w:tc>
      </w:tr>
    </w:tbl>
    <w:p w14:paraId="2001C006" w14:textId="3F32F302" w:rsidR="00AD1C4A" w:rsidRDefault="00455E87" w:rsidP="00AD1C4A">
      <w:pPr>
        <w:pStyle w:val="affd"/>
        <w:spacing w:before="156" w:after="156"/>
        <w:rPr>
          <w:rFonts w:ascii="Times New Roman"/>
        </w:rPr>
      </w:pPr>
      <w:bookmarkStart w:id="154" w:name="_Toc676"/>
      <w:bookmarkStart w:id="155" w:name="_Toc126536939"/>
      <w:bookmarkStart w:id="156" w:name="_Toc126536987"/>
      <w:bookmarkStart w:id="157" w:name="_Toc129646095"/>
      <w:r>
        <w:rPr>
          <w:rFonts w:hint="eastAsia"/>
        </w:rPr>
        <w:lastRenderedPageBreak/>
        <w:t>Modbus</w:t>
      </w:r>
      <w:r w:rsidR="00AD1C4A">
        <w:rPr>
          <w:rFonts w:ascii="Times New Roman"/>
        </w:rPr>
        <w:t>报文案例</w:t>
      </w:r>
      <w:bookmarkEnd w:id="154"/>
      <w:bookmarkEnd w:id="155"/>
      <w:bookmarkEnd w:id="156"/>
      <w:bookmarkEnd w:id="157"/>
    </w:p>
    <w:p w14:paraId="1752B500" w14:textId="6A1FA7C1" w:rsidR="00AD1C4A" w:rsidRDefault="00AD1C4A" w:rsidP="00AD1C4A">
      <w:pPr>
        <w:pStyle w:val="affffb"/>
        <w:ind w:firstLine="420"/>
      </w:pPr>
      <w:r w:rsidRPr="00AD1C4A">
        <w:rPr>
          <w:rFonts w:hint="eastAsia"/>
        </w:rPr>
        <w:t>由于</w:t>
      </w:r>
      <w:r w:rsidR="00455E87">
        <w:rPr>
          <w:rFonts w:hint="eastAsia"/>
        </w:rPr>
        <w:t>Modbus</w:t>
      </w:r>
      <w:r w:rsidR="00455E87" w:rsidRPr="00AD1C4A">
        <w:rPr>
          <w:rFonts w:hint="eastAsia"/>
        </w:rPr>
        <w:t xml:space="preserve"> </w:t>
      </w:r>
      <w:r w:rsidRPr="00AD1C4A">
        <w:rPr>
          <w:rFonts w:hint="eastAsia"/>
        </w:rPr>
        <w:t>RTU与</w:t>
      </w:r>
      <w:r w:rsidR="00455E87">
        <w:rPr>
          <w:rFonts w:hint="eastAsia"/>
        </w:rPr>
        <w:t>Modbus</w:t>
      </w:r>
      <w:r w:rsidR="00455E87" w:rsidRPr="00AD1C4A">
        <w:rPr>
          <w:rFonts w:hint="eastAsia"/>
        </w:rPr>
        <w:t xml:space="preserve"> </w:t>
      </w:r>
      <w:r w:rsidRPr="00AD1C4A">
        <w:rPr>
          <w:rFonts w:hint="eastAsia"/>
        </w:rPr>
        <w:t>TCP的报文帧仅在报文头和校验结构上有所差别，本节仅列举</w:t>
      </w:r>
      <w:r w:rsidR="00455E87">
        <w:rPr>
          <w:rFonts w:hint="eastAsia"/>
        </w:rPr>
        <w:t>Modbus</w:t>
      </w:r>
      <w:r w:rsidR="00455E87" w:rsidRPr="00AD1C4A">
        <w:rPr>
          <w:rFonts w:hint="eastAsia"/>
        </w:rPr>
        <w:t xml:space="preserve"> </w:t>
      </w:r>
      <w:r w:rsidRPr="00AD1C4A">
        <w:rPr>
          <w:rFonts w:hint="eastAsia"/>
        </w:rPr>
        <w:t>RTU的报文案例。</w:t>
      </w:r>
    </w:p>
    <w:p w14:paraId="6123F870" w14:textId="4AE7C798" w:rsidR="00AD1C4A" w:rsidRDefault="00AD1C4A" w:rsidP="00AD1C4A">
      <w:pPr>
        <w:pStyle w:val="affe"/>
        <w:spacing w:before="156" w:after="156"/>
      </w:pPr>
      <w:bookmarkStart w:id="158" w:name="_Toc126536940"/>
      <w:bookmarkStart w:id="159" w:name="_Toc126536988"/>
      <w:r>
        <w:rPr>
          <w:rFonts w:hint="eastAsia"/>
        </w:rPr>
        <w:t>查询数据</w:t>
      </w:r>
      <w:bookmarkEnd w:id="158"/>
      <w:bookmarkEnd w:id="159"/>
    </w:p>
    <w:p w14:paraId="38E0F74C" w14:textId="7BE0B58D" w:rsidR="00AD1C4A" w:rsidRDefault="00AD1C4A" w:rsidP="00AD1C4A">
      <w:pPr>
        <w:pStyle w:val="affffb"/>
        <w:ind w:firstLine="420"/>
      </w:pPr>
      <w:r w:rsidRPr="00AD1C4A">
        <w:rPr>
          <w:rFonts w:hint="eastAsia"/>
        </w:rPr>
        <w:t>该报文可实现对采集设备进行查询应答功能，具体实现方式为：遥测终端（主机） 发出查询数据帧，采集设备或智能传感器（从机）返回响应数据帧或错误指示帧，采用公共功能代码03H读寄存器数据。</w:t>
      </w:r>
    </w:p>
    <w:p w14:paraId="76A1CE6B" w14:textId="67904F1E" w:rsidR="00AD1C4A" w:rsidRDefault="00AD1C4A" w:rsidP="00AD1C4A">
      <w:pPr>
        <w:pStyle w:val="aff2"/>
        <w:spacing w:before="156" w:after="156"/>
      </w:pPr>
      <w:r w:rsidRPr="00AD1C4A">
        <w:rPr>
          <w:rFonts w:hint="eastAsia"/>
        </w:rPr>
        <w:t>主机发送的报文格式</w:t>
      </w:r>
    </w:p>
    <w:tbl>
      <w:tblPr>
        <w:tblW w:w="8658" w:type="dxa"/>
        <w:tblInd w:w="346"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61"/>
        <w:gridCol w:w="2939"/>
        <w:gridCol w:w="1782"/>
        <w:gridCol w:w="2776"/>
      </w:tblGrid>
      <w:tr w:rsidR="00AD1C4A" w:rsidRPr="00AD1C4A" w14:paraId="54B4110F" w14:textId="77777777" w:rsidTr="00AD1C4A">
        <w:trPr>
          <w:trHeight w:val="248"/>
        </w:trPr>
        <w:tc>
          <w:tcPr>
            <w:tcW w:w="1161" w:type="dxa"/>
            <w:tcBorders>
              <w:top w:val="single" w:sz="8" w:space="0" w:color="000000"/>
              <w:bottom w:val="single" w:sz="8" w:space="0" w:color="000000"/>
            </w:tcBorders>
            <w:shd w:val="clear" w:color="auto" w:fill="auto"/>
            <w:vAlign w:val="center"/>
          </w:tcPr>
          <w:p w14:paraId="36DD520F" w14:textId="77777777" w:rsidR="00AD1C4A" w:rsidRPr="00AD1C4A" w:rsidRDefault="00AD1C4A" w:rsidP="00AD1C4A">
            <w:pPr>
              <w:spacing w:line="240" w:lineRule="auto"/>
              <w:jc w:val="center"/>
              <w:rPr>
                <w:sz w:val="18"/>
              </w:rPr>
            </w:pPr>
            <w:r w:rsidRPr="00AD1C4A">
              <w:rPr>
                <w:sz w:val="18"/>
              </w:rPr>
              <w:t>序号</w:t>
            </w:r>
          </w:p>
        </w:tc>
        <w:tc>
          <w:tcPr>
            <w:tcW w:w="2939" w:type="dxa"/>
            <w:tcBorders>
              <w:top w:val="single" w:sz="8" w:space="0" w:color="000000"/>
              <w:bottom w:val="single" w:sz="8" w:space="0" w:color="000000"/>
            </w:tcBorders>
            <w:shd w:val="clear" w:color="auto" w:fill="auto"/>
            <w:vAlign w:val="center"/>
          </w:tcPr>
          <w:p w14:paraId="63A1D367" w14:textId="77777777" w:rsidR="00AD1C4A" w:rsidRPr="00AD1C4A" w:rsidRDefault="00AD1C4A" w:rsidP="00AD1C4A">
            <w:pPr>
              <w:spacing w:line="240" w:lineRule="auto"/>
              <w:jc w:val="center"/>
              <w:rPr>
                <w:sz w:val="18"/>
              </w:rPr>
            </w:pPr>
            <w:r w:rsidRPr="00AD1C4A">
              <w:rPr>
                <w:sz w:val="18"/>
              </w:rPr>
              <w:t>名称</w:t>
            </w:r>
          </w:p>
        </w:tc>
        <w:tc>
          <w:tcPr>
            <w:tcW w:w="1782" w:type="dxa"/>
            <w:tcBorders>
              <w:top w:val="single" w:sz="8" w:space="0" w:color="000000"/>
              <w:bottom w:val="single" w:sz="8" w:space="0" w:color="000000"/>
            </w:tcBorders>
            <w:shd w:val="clear" w:color="auto" w:fill="auto"/>
            <w:vAlign w:val="center"/>
          </w:tcPr>
          <w:p w14:paraId="5237FAF9" w14:textId="77777777" w:rsidR="00AD1C4A" w:rsidRPr="00AD1C4A" w:rsidRDefault="00AD1C4A" w:rsidP="00AD1C4A">
            <w:pPr>
              <w:spacing w:line="240" w:lineRule="auto"/>
              <w:jc w:val="center"/>
              <w:rPr>
                <w:sz w:val="18"/>
              </w:rPr>
            </w:pPr>
            <w:r w:rsidRPr="00AD1C4A">
              <w:rPr>
                <w:sz w:val="18"/>
              </w:rPr>
              <w:t>字节数</w:t>
            </w:r>
          </w:p>
        </w:tc>
        <w:tc>
          <w:tcPr>
            <w:tcW w:w="2776" w:type="dxa"/>
            <w:tcBorders>
              <w:top w:val="single" w:sz="8" w:space="0" w:color="000000"/>
              <w:bottom w:val="single" w:sz="8" w:space="0" w:color="000000"/>
            </w:tcBorders>
            <w:shd w:val="clear" w:color="auto" w:fill="auto"/>
            <w:vAlign w:val="center"/>
          </w:tcPr>
          <w:p w14:paraId="48A3F328" w14:textId="77777777" w:rsidR="00AD1C4A" w:rsidRPr="00AD1C4A" w:rsidRDefault="00AD1C4A" w:rsidP="00AD1C4A">
            <w:pPr>
              <w:spacing w:line="240" w:lineRule="auto"/>
              <w:jc w:val="center"/>
              <w:rPr>
                <w:sz w:val="18"/>
              </w:rPr>
            </w:pPr>
            <w:r w:rsidRPr="00AD1C4A">
              <w:rPr>
                <w:sz w:val="18"/>
              </w:rPr>
              <w:t>说明</w:t>
            </w:r>
          </w:p>
        </w:tc>
      </w:tr>
      <w:tr w:rsidR="00AD1C4A" w:rsidRPr="00AD1C4A" w14:paraId="7C6CD8D2" w14:textId="77777777" w:rsidTr="00AD1C4A">
        <w:trPr>
          <w:trHeight w:val="246"/>
        </w:trPr>
        <w:tc>
          <w:tcPr>
            <w:tcW w:w="1161" w:type="dxa"/>
            <w:tcBorders>
              <w:top w:val="single" w:sz="8" w:space="0" w:color="000000"/>
            </w:tcBorders>
            <w:shd w:val="clear" w:color="auto" w:fill="auto"/>
            <w:vAlign w:val="center"/>
          </w:tcPr>
          <w:p w14:paraId="1AFF49E3" w14:textId="77777777" w:rsidR="00AD1C4A" w:rsidRPr="00AD1C4A" w:rsidRDefault="00AD1C4A" w:rsidP="00AD1C4A">
            <w:pPr>
              <w:spacing w:line="240" w:lineRule="auto"/>
              <w:jc w:val="center"/>
              <w:rPr>
                <w:sz w:val="18"/>
              </w:rPr>
            </w:pPr>
            <w:r w:rsidRPr="00AD1C4A">
              <w:rPr>
                <w:sz w:val="18"/>
              </w:rPr>
              <w:t>1</w:t>
            </w:r>
          </w:p>
        </w:tc>
        <w:tc>
          <w:tcPr>
            <w:tcW w:w="2939" w:type="dxa"/>
            <w:tcBorders>
              <w:top w:val="single" w:sz="8" w:space="0" w:color="000000"/>
            </w:tcBorders>
            <w:shd w:val="clear" w:color="auto" w:fill="auto"/>
            <w:vAlign w:val="center"/>
          </w:tcPr>
          <w:p w14:paraId="4EC25059" w14:textId="77777777" w:rsidR="00AD1C4A" w:rsidRPr="00AD1C4A" w:rsidRDefault="00AD1C4A" w:rsidP="00AD1C4A">
            <w:pPr>
              <w:spacing w:line="240" w:lineRule="auto"/>
              <w:jc w:val="center"/>
              <w:rPr>
                <w:sz w:val="18"/>
              </w:rPr>
            </w:pPr>
            <w:r w:rsidRPr="00AD1C4A">
              <w:rPr>
                <w:sz w:val="18"/>
              </w:rPr>
              <w:t>从机地址</w:t>
            </w:r>
          </w:p>
        </w:tc>
        <w:tc>
          <w:tcPr>
            <w:tcW w:w="1782" w:type="dxa"/>
            <w:tcBorders>
              <w:top w:val="single" w:sz="8" w:space="0" w:color="000000"/>
            </w:tcBorders>
            <w:shd w:val="clear" w:color="auto" w:fill="auto"/>
            <w:vAlign w:val="center"/>
          </w:tcPr>
          <w:p w14:paraId="0F9139BB" w14:textId="77777777" w:rsidR="00AD1C4A" w:rsidRPr="00AD1C4A" w:rsidRDefault="00AD1C4A" w:rsidP="00AD1C4A">
            <w:pPr>
              <w:spacing w:line="240" w:lineRule="auto"/>
              <w:jc w:val="center"/>
              <w:rPr>
                <w:sz w:val="18"/>
              </w:rPr>
            </w:pPr>
            <w:r w:rsidRPr="00AD1C4A">
              <w:rPr>
                <w:sz w:val="18"/>
              </w:rPr>
              <w:t>1</w:t>
            </w:r>
          </w:p>
        </w:tc>
        <w:tc>
          <w:tcPr>
            <w:tcW w:w="2776" w:type="dxa"/>
            <w:tcBorders>
              <w:top w:val="single" w:sz="8" w:space="0" w:color="000000"/>
            </w:tcBorders>
            <w:shd w:val="clear" w:color="auto" w:fill="auto"/>
            <w:vAlign w:val="center"/>
          </w:tcPr>
          <w:p w14:paraId="516074C7" w14:textId="77777777" w:rsidR="00AD1C4A" w:rsidRPr="00AD1C4A" w:rsidRDefault="00AD1C4A" w:rsidP="00AD1C4A">
            <w:pPr>
              <w:spacing w:line="240" w:lineRule="auto"/>
              <w:jc w:val="center"/>
              <w:rPr>
                <w:sz w:val="18"/>
              </w:rPr>
            </w:pPr>
            <w:r w:rsidRPr="00AD1C4A">
              <w:rPr>
                <w:sz w:val="18"/>
              </w:rPr>
              <w:t>00~FFH</w:t>
            </w:r>
          </w:p>
        </w:tc>
      </w:tr>
      <w:tr w:rsidR="00AD1C4A" w:rsidRPr="00AD1C4A" w14:paraId="5342F7EC" w14:textId="77777777" w:rsidTr="00AD1C4A">
        <w:trPr>
          <w:trHeight w:val="244"/>
        </w:trPr>
        <w:tc>
          <w:tcPr>
            <w:tcW w:w="1161" w:type="dxa"/>
            <w:shd w:val="clear" w:color="auto" w:fill="auto"/>
            <w:vAlign w:val="center"/>
          </w:tcPr>
          <w:p w14:paraId="76C6EB05" w14:textId="77777777" w:rsidR="00AD1C4A" w:rsidRPr="00AD1C4A" w:rsidRDefault="00AD1C4A" w:rsidP="00AD1C4A">
            <w:pPr>
              <w:spacing w:line="240" w:lineRule="auto"/>
              <w:jc w:val="center"/>
              <w:rPr>
                <w:sz w:val="18"/>
              </w:rPr>
            </w:pPr>
            <w:r w:rsidRPr="00AD1C4A">
              <w:rPr>
                <w:sz w:val="18"/>
              </w:rPr>
              <w:t>2</w:t>
            </w:r>
          </w:p>
        </w:tc>
        <w:tc>
          <w:tcPr>
            <w:tcW w:w="2939" w:type="dxa"/>
            <w:shd w:val="clear" w:color="auto" w:fill="auto"/>
            <w:vAlign w:val="center"/>
          </w:tcPr>
          <w:p w14:paraId="48330D09" w14:textId="77777777" w:rsidR="00AD1C4A" w:rsidRPr="00AD1C4A" w:rsidRDefault="00AD1C4A" w:rsidP="00AD1C4A">
            <w:pPr>
              <w:spacing w:line="240" w:lineRule="auto"/>
              <w:jc w:val="center"/>
              <w:rPr>
                <w:sz w:val="18"/>
              </w:rPr>
            </w:pPr>
            <w:r w:rsidRPr="00AD1C4A">
              <w:rPr>
                <w:sz w:val="18"/>
              </w:rPr>
              <w:t>功能代码</w:t>
            </w:r>
          </w:p>
        </w:tc>
        <w:tc>
          <w:tcPr>
            <w:tcW w:w="1782" w:type="dxa"/>
            <w:shd w:val="clear" w:color="auto" w:fill="auto"/>
            <w:vAlign w:val="center"/>
          </w:tcPr>
          <w:p w14:paraId="6987F399" w14:textId="77777777" w:rsidR="00AD1C4A" w:rsidRPr="00AD1C4A" w:rsidRDefault="00AD1C4A" w:rsidP="00AD1C4A">
            <w:pPr>
              <w:spacing w:line="240" w:lineRule="auto"/>
              <w:jc w:val="center"/>
              <w:rPr>
                <w:sz w:val="18"/>
              </w:rPr>
            </w:pPr>
            <w:r w:rsidRPr="00AD1C4A">
              <w:rPr>
                <w:sz w:val="18"/>
              </w:rPr>
              <w:t>1</w:t>
            </w:r>
          </w:p>
        </w:tc>
        <w:tc>
          <w:tcPr>
            <w:tcW w:w="2776" w:type="dxa"/>
            <w:shd w:val="clear" w:color="auto" w:fill="auto"/>
            <w:vAlign w:val="center"/>
          </w:tcPr>
          <w:p w14:paraId="1F9932EA" w14:textId="77777777" w:rsidR="00AD1C4A" w:rsidRPr="00AD1C4A" w:rsidRDefault="00AD1C4A" w:rsidP="00AD1C4A">
            <w:pPr>
              <w:spacing w:line="240" w:lineRule="auto"/>
              <w:jc w:val="center"/>
              <w:rPr>
                <w:sz w:val="18"/>
              </w:rPr>
            </w:pPr>
            <w:r w:rsidRPr="00AD1C4A">
              <w:rPr>
                <w:sz w:val="18"/>
              </w:rPr>
              <w:t>03H</w:t>
            </w:r>
          </w:p>
        </w:tc>
      </w:tr>
      <w:tr w:rsidR="00AD1C4A" w:rsidRPr="00AD1C4A" w14:paraId="5012BC03" w14:textId="77777777" w:rsidTr="00AD1C4A">
        <w:trPr>
          <w:trHeight w:val="244"/>
        </w:trPr>
        <w:tc>
          <w:tcPr>
            <w:tcW w:w="1161" w:type="dxa"/>
            <w:shd w:val="clear" w:color="auto" w:fill="auto"/>
            <w:vAlign w:val="center"/>
          </w:tcPr>
          <w:p w14:paraId="4B2E0C6C" w14:textId="77777777" w:rsidR="00AD1C4A" w:rsidRPr="00AD1C4A" w:rsidRDefault="00AD1C4A" w:rsidP="00AD1C4A">
            <w:pPr>
              <w:spacing w:line="240" w:lineRule="auto"/>
              <w:jc w:val="center"/>
              <w:rPr>
                <w:sz w:val="18"/>
              </w:rPr>
            </w:pPr>
            <w:r w:rsidRPr="00AD1C4A">
              <w:rPr>
                <w:sz w:val="18"/>
              </w:rPr>
              <w:t>3</w:t>
            </w:r>
          </w:p>
        </w:tc>
        <w:tc>
          <w:tcPr>
            <w:tcW w:w="2939" w:type="dxa"/>
            <w:shd w:val="clear" w:color="auto" w:fill="auto"/>
            <w:vAlign w:val="center"/>
          </w:tcPr>
          <w:p w14:paraId="409F7675" w14:textId="77777777" w:rsidR="00AD1C4A" w:rsidRPr="00AD1C4A" w:rsidRDefault="00AD1C4A" w:rsidP="00AD1C4A">
            <w:pPr>
              <w:spacing w:line="240" w:lineRule="auto"/>
              <w:jc w:val="center"/>
              <w:rPr>
                <w:sz w:val="18"/>
              </w:rPr>
            </w:pPr>
            <w:r w:rsidRPr="00AD1C4A">
              <w:rPr>
                <w:sz w:val="18"/>
              </w:rPr>
              <w:t>寄存器起始地址</w:t>
            </w:r>
          </w:p>
        </w:tc>
        <w:tc>
          <w:tcPr>
            <w:tcW w:w="1782" w:type="dxa"/>
            <w:shd w:val="clear" w:color="auto" w:fill="auto"/>
            <w:vAlign w:val="center"/>
          </w:tcPr>
          <w:p w14:paraId="40903D92" w14:textId="77777777" w:rsidR="00AD1C4A" w:rsidRPr="00AD1C4A" w:rsidRDefault="00AD1C4A" w:rsidP="00AD1C4A">
            <w:pPr>
              <w:spacing w:line="240" w:lineRule="auto"/>
              <w:jc w:val="center"/>
              <w:rPr>
                <w:sz w:val="18"/>
              </w:rPr>
            </w:pPr>
            <w:r w:rsidRPr="00AD1C4A">
              <w:rPr>
                <w:sz w:val="18"/>
              </w:rPr>
              <w:t>2</w:t>
            </w:r>
          </w:p>
        </w:tc>
        <w:tc>
          <w:tcPr>
            <w:tcW w:w="2776" w:type="dxa"/>
            <w:shd w:val="clear" w:color="auto" w:fill="auto"/>
            <w:vAlign w:val="center"/>
          </w:tcPr>
          <w:p w14:paraId="7896E66C" w14:textId="77777777" w:rsidR="00AD1C4A" w:rsidRPr="00AD1C4A" w:rsidRDefault="00AD1C4A" w:rsidP="00AD1C4A">
            <w:pPr>
              <w:spacing w:line="240" w:lineRule="auto"/>
              <w:jc w:val="center"/>
              <w:rPr>
                <w:sz w:val="18"/>
              </w:rPr>
            </w:pPr>
            <w:r w:rsidRPr="00AD1C4A">
              <w:rPr>
                <w:sz w:val="18"/>
              </w:rPr>
              <w:t>1000H~2FFFH</w:t>
            </w:r>
          </w:p>
        </w:tc>
      </w:tr>
      <w:tr w:rsidR="00AD1C4A" w:rsidRPr="00AD1C4A" w14:paraId="70E97240" w14:textId="77777777" w:rsidTr="00AD1C4A">
        <w:trPr>
          <w:trHeight w:val="244"/>
        </w:trPr>
        <w:tc>
          <w:tcPr>
            <w:tcW w:w="1161" w:type="dxa"/>
            <w:shd w:val="clear" w:color="auto" w:fill="auto"/>
            <w:vAlign w:val="center"/>
          </w:tcPr>
          <w:p w14:paraId="79C3A5D0" w14:textId="77777777" w:rsidR="00AD1C4A" w:rsidRPr="00AD1C4A" w:rsidRDefault="00AD1C4A" w:rsidP="00AD1C4A">
            <w:pPr>
              <w:spacing w:line="240" w:lineRule="auto"/>
              <w:jc w:val="center"/>
              <w:rPr>
                <w:sz w:val="18"/>
              </w:rPr>
            </w:pPr>
            <w:r w:rsidRPr="00AD1C4A">
              <w:rPr>
                <w:sz w:val="18"/>
              </w:rPr>
              <w:t>4</w:t>
            </w:r>
          </w:p>
        </w:tc>
        <w:tc>
          <w:tcPr>
            <w:tcW w:w="2939" w:type="dxa"/>
            <w:shd w:val="clear" w:color="auto" w:fill="auto"/>
            <w:vAlign w:val="center"/>
          </w:tcPr>
          <w:p w14:paraId="61BD1DE3" w14:textId="77777777" w:rsidR="00AD1C4A" w:rsidRPr="00AD1C4A" w:rsidRDefault="00AD1C4A" w:rsidP="00AD1C4A">
            <w:pPr>
              <w:spacing w:line="240" w:lineRule="auto"/>
              <w:jc w:val="center"/>
              <w:rPr>
                <w:sz w:val="18"/>
              </w:rPr>
            </w:pPr>
            <w:r w:rsidRPr="00AD1C4A">
              <w:rPr>
                <w:sz w:val="18"/>
              </w:rPr>
              <w:t>寄存器数量</w:t>
            </w:r>
          </w:p>
        </w:tc>
        <w:tc>
          <w:tcPr>
            <w:tcW w:w="1782" w:type="dxa"/>
            <w:shd w:val="clear" w:color="auto" w:fill="auto"/>
            <w:vAlign w:val="center"/>
          </w:tcPr>
          <w:p w14:paraId="2F307B16" w14:textId="77777777" w:rsidR="00AD1C4A" w:rsidRPr="00AD1C4A" w:rsidRDefault="00AD1C4A" w:rsidP="00AD1C4A">
            <w:pPr>
              <w:spacing w:line="240" w:lineRule="auto"/>
              <w:jc w:val="center"/>
              <w:rPr>
                <w:sz w:val="18"/>
              </w:rPr>
            </w:pPr>
            <w:r w:rsidRPr="00AD1C4A">
              <w:rPr>
                <w:sz w:val="18"/>
              </w:rPr>
              <w:t>2</w:t>
            </w:r>
          </w:p>
        </w:tc>
        <w:tc>
          <w:tcPr>
            <w:tcW w:w="2776" w:type="dxa"/>
            <w:shd w:val="clear" w:color="auto" w:fill="auto"/>
            <w:vAlign w:val="center"/>
          </w:tcPr>
          <w:p w14:paraId="71EECADD" w14:textId="77777777" w:rsidR="00AD1C4A" w:rsidRPr="00AD1C4A" w:rsidRDefault="00AD1C4A" w:rsidP="00AD1C4A">
            <w:pPr>
              <w:spacing w:line="240" w:lineRule="auto"/>
              <w:jc w:val="center"/>
              <w:rPr>
                <w:sz w:val="18"/>
              </w:rPr>
            </w:pPr>
            <w:r w:rsidRPr="00AD1C4A">
              <w:rPr>
                <w:sz w:val="18"/>
              </w:rPr>
              <w:t>0001H~007DH</w:t>
            </w:r>
          </w:p>
        </w:tc>
      </w:tr>
      <w:tr w:rsidR="00AD1C4A" w:rsidRPr="00AD1C4A" w14:paraId="3FE13413" w14:textId="77777777" w:rsidTr="00AD1C4A">
        <w:trPr>
          <w:trHeight w:val="248"/>
        </w:trPr>
        <w:tc>
          <w:tcPr>
            <w:tcW w:w="1161" w:type="dxa"/>
            <w:tcBorders>
              <w:bottom w:val="single" w:sz="8" w:space="0" w:color="000000"/>
            </w:tcBorders>
            <w:shd w:val="clear" w:color="auto" w:fill="auto"/>
            <w:vAlign w:val="center"/>
          </w:tcPr>
          <w:p w14:paraId="46D0E5BB" w14:textId="77777777" w:rsidR="00AD1C4A" w:rsidRPr="00AD1C4A" w:rsidRDefault="00AD1C4A" w:rsidP="00AD1C4A">
            <w:pPr>
              <w:spacing w:line="240" w:lineRule="auto"/>
              <w:jc w:val="center"/>
              <w:rPr>
                <w:sz w:val="18"/>
              </w:rPr>
            </w:pPr>
            <w:r w:rsidRPr="00AD1C4A">
              <w:rPr>
                <w:sz w:val="18"/>
              </w:rPr>
              <w:t>5</w:t>
            </w:r>
          </w:p>
        </w:tc>
        <w:tc>
          <w:tcPr>
            <w:tcW w:w="2939" w:type="dxa"/>
            <w:tcBorders>
              <w:bottom w:val="single" w:sz="8" w:space="0" w:color="000000"/>
            </w:tcBorders>
            <w:shd w:val="clear" w:color="auto" w:fill="auto"/>
            <w:vAlign w:val="center"/>
          </w:tcPr>
          <w:p w14:paraId="570A00BD" w14:textId="77777777" w:rsidR="00AD1C4A" w:rsidRPr="00AD1C4A" w:rsidRDefault="00AD1C4A" w:rsidP="00AD1C4A">
            <w:pPr>
              <w:spacing w:line="240" w:lineRule="auto"/>
              <w:jc w:val="center"/>
              <w:rPr>
                <w:sz w:val="18"/>
              </w:rPr>
            </w:pPr>
            <w:r w:rsidRPr="00AD1C4A">
              <w:rPr>
                <w:sz w:val="18"/>
              </w:rPr>
              <w:t>校验</w:t>
            </w:r>
          </w:p>
        </w:tc>
        <w:tc>
          <w:tcPr>
            <w:tcW w:w="1782" w:type="dxa"/>
            <w:tcBorders>
              <w:bottom w:val="single" w:sz="8" w:space="0" w:color="000000"/>
            </w:tcBorders>
            <w:shd w:val="clear" w:color="auto" w:fill="auto"/>
            <w:vAlign w:val="center"/>
          </w:tcPr>
          <w:p w14:paraId="35CB2947" w14:textId="77777777" w:rsidR="00AD1C4A" w:rsidRPr="00AD1C4A" w:rsidRDefault="00AD1C4A" w:rsidP="00AD1C4A">
            <w:pPr>
              <w:spacing w:line="240" w:lineRule="auto"/>
              <w:jc w:val="center"/>
              <w:rPr>
                <w:sz w:val="18"/>
              </w:rPr>
            </w:pPr>
            <w:r w:rsidRPr="00AD1C4A">
              <w:rPr>
                <w:sz w:val="18"/>
              </w:rPr>
              <w:t>2</w:t>
            </w:r>
          </w:p>
        </w:tc>
        <w:tc>
          <w:tcPr>
            <w:tcW w:w="2776" w:type="dxa"/>
            <w:tcBorders>
              <w:bottom w:val="single" w:sz="8" w:space="0" w:color="000000"/>
            </w:tcBorders>
            <w:shd w:val="clear" w:color="auto" w:fill="auto"/>
            <w:vAlign w:val="center"/>
          </w:tcPr>
          <w:p w14:paraId="4DFB61BB" w14:textId="77777777" w:rsidR="00AD1C4A" w:rsidRPr="00AD1C4A" w:rsidRDefault="00AD1C4A" w:rsidP="00AD1C4A">
            <w:pPr>
              <w:spacing w:line="240" w:lineRule="auto"/>
              <w:jc w:val="center"/>
              <w:rPr>
                <w:sz w:val="18"/>
              </w:rPr>
            </w:pPr>
            <w:r w:rsidRPr="00AD1C4A">
              <w:rPr>
                <w:sz w:val="18"/>
              </w:rPr>
              <w:t>CRC16</w:t>
            </w:r>
            <w:r w:rsidRPr="00AD1C4A">
              <w:rPr>
                <w:sz w:val="18"/>
              </w:rPr>
              <w:t>，低位字节在前</w:t>
            </w:r>
          </w:p>
        </w:tc>
      </w:tr>
    </w:tbl>
    <w:p w14:paraId="26382B6F" w14:textId="52FE8895" w:rsidR="00AD1C4A" w:rsidRDefault="00AD1C4A" w:rsidP="00AD1C4A">
      <w:pPr>
        <w:pStyle w:val="aff2"/>
        <w:spacing w:before="156" w:after="156"/>
        <w:rPr>
          <w:szCs w:val="21"/>
        </w:rPr>
      </w:pPr>
      <w:r w:rsidRPr="00362DD4">
        <w:rPr>
          <w:szCs w:val="21"/>
        </w:rPr>
        <w:t>从机响应的报文格式</w:t>
      </w:r>
    </w:p>
    <w:tbl>
      <w:tblPr>
        <w:tblW w:w="8653" w:type="dxa"/>
        <w:tblInd w:w="35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58"/>
        <w:gridCol w:w="2939"/>
        <w:gridCol w:w="1785"/>
        <w:gridCol w:w="2771"/>
      </w:tblGrid>
      <w:tr w:rsidR="00AD1C4A" w:rsidRPr="00AD1C4A" w14:paraId="46BA256C" w14:textId="77777777" w:rsidTr="00AD1C4A">
        <w:trPr>
          <w:trHeight w:val="320"/>
        </w:trPr>
        <w:tc>
          <w:tcPr>
            <w:tcW w:w="1158" w:type="dxa"/>
            <w:tcBorders>
              <w:top w:val="single" w:sz="8" w:space="0" w:color="000000"/>
              <w:bottom w:val="single" w:sz="8" w:space="0" w:color="000000"/>
            </w:tcBorders>
            <w:shd w:val="clear" w:color="auto" w:fill="auto"/>
            <w:vAlign w:val="center"/>
          </w:tcPr>
          <w:p w14:paraId="634CA64E" w14:textId="77777777" w:rsidR="00AD1C4A" w:rsidRPr="00AD1C4A" w:rsidRDefault="00AD1C4A" w:rsidP="00AD1C4A">
            <w:pPr>
              <w:spacing w:line="240" w:lineRule="auto"/>
              <w:jc w:val="center"/>
              <w:rPr>
                <w:sz w:val="18"/>
              </w:rPr>
            </w:pPr>
            <w:r w:rsidRPr="00AD1C4A">
              <w:rPr>
                <w:sz w:val="18"/>
              </w:rPr>
              <w:t>序号</w:t>
            </w:r>
          </w:p>
        </w:tc>
        <w:tc>
          <w:tcPr>
            <w:tcW w:w="2939" w:type="dxa"/>
            <w:tcBorders>
              <w:top w:val="single" w:sz="8" w:space="0" w:color="000000"/>
              <w:bottom w:val="single" w:sz="8" w:space="0" w:color="000000"/>
            </w:tcBorders>
            <w:shd w:val="clear" w:color="auto" w:fill="auto"/>
            <w:vAlign w:val="center"/>
          </w:tcPr>
          <w:p w14:paraId="0E94E165" w14:textId="77777777" w:rsidR="00AD1C4A" w:rsidRPr="00AD1C4A" w:rsidRDefault="00AD1C4A" w:rsidP="00AD1C4A">
            <w:pPr>
              <w:spacing w:line="240" w:lineRule="auto"/>
              <w:jc w:val="center"/>
              <w:rPr>
                <w:sz w:val="18"/>
              </w:rPr>
            </w:pPr>
            <w:r w:rsidRPr="00AD1C4A">
              <w:rPr>
                <w:sz w:val="18"/>
              </w:rPr>
              <w:t>名称</w:t>
            </w:r>
          </w:p>
        </w:tc>
        <w:tc>
          <w:tcPr>
            <w:tcW w:w="1785" w:type="dxa"/>
            <w:tcBorders>
              <w:top w:val="single" w:sz="8" w:space="0" w:color="000000"/>
              <w:bottom w:val="single" w:sz="8" w:space="0" w:color="000000"/>
            </w:tcBorders>
            <w:shd w:val="clear" w:color="auto" w:fill="auto"/>
            <w:vAlign w:val="center"/>
          </w:tcPr>
          <w:p w14:paraId="0097981E" w14:textId="77777777" w:rsidR="00AD1C4A" w:rsidRPr="00AD1C4A" w:rsidRDefault="00AD1C4A" w:rsidP="00AD1C4A">
            <w:pPr>
              <w:spacing w:line="240" w:lineRule="auto"/>
              <w:jc w:val="center"/>
              <w:rPr>
                <w:sz w:val="18"/>
              </w:rPr>
            </w:pPr>
            <w:r w:rsidRPr="00AD1C4A">
              <w:rPr>
                <w:sz w:val="18"/>
              </w:rPr>
              <w:t>字节数</w:t>
            </w:r>
          </w:p>
        </w:tc>
        <w:tc>
          <w:tcPr>
            <w:tcW w:w="2771" w:type="dxa"/>
            <w:tcBorders>
              <w:top w:val="single" w:sz="8" w:space="0" w:color="000000"/>
              <w:bottom w:val="single" w:sz="8" w:space="0" w:color="000000"/>
            </w:tcBorders>
            <w:shd w:val="clear" w:color="auto" w:fill="auto"/>
            <w:vAlign w:val="center"/>
          </w:tcPr>
          <w:p w14:paraId="52B361C2" w14:textId="77777777" w:rsidR="00AD1C4A" w:rsidRPr="00AD1C4A" w:rsidRDefault="00AD1C4A" w:rsidP="00AD1C4A">
            <w:pPr>
              <w:spacing w:line="240" w:lineRule="auto"/>
              <w:jc w:val="center"/>
              <w:rPr>
                <w:sz w:val="18"/>
              </w:rPr>
            </w:pPr>
            <w:r w:rsidRPr="00AD1C4A">
              <w:rPr>
                <w:sz w:val="18"/>
              </w:rPr>
              <w:t>说明</w:t>
            </w:r>
          </w:p>
        </w:tc>
      </w:tr>
      <w:tr w:rsidR="00AD1C4A" w:rsidRPr="00AD1C4A" w14:paraId="5201A518" w14:textId="77777777" w:rsidTr="00AD1C4A">
        <w:trPr>
          <w:trHeight w:val="316"/>
        </w:trPr>
        <w:tc>
          <w:tcPr>
            <w:tcW w:w="1158" w:type="dxa"/>
            <w:tcBorders>
              <w:top w:val="single" w:sz="8" w:space="0" w:color="000000"/>
            </w:tcBorders>
            <w:shd w:val="clear" w:color="auto" w:fill="auto"/>
            <w:vAlign w:val="center"/>
          </w:tcPr>
          <w:p w14:paraId="6E3A6C49" w14:textId="77777777" w:rsidR="00AD1C4A" w:rsidRPr="00AD1C4A" w:rsidRDefault="00AD1C4A" w:rsidP="00AD1C4A">
            <w:pPr>
              <w:spacing w:line="240" w:lineRule="auto"/>
              <w:jc w:val="center"/>
              <w:rPr>
                <w:sz w:val="18"/>
              </w:rPr>
            </w:pPr>
            <w:r w:rsidRPr="00AD1C4A">
              <w:rPr>
                <w:sz w:val="18"/>
              </w:rPr>
              <w:t>1</w:t>
            </w:r>
          </w:p>
        </w:tc>
        <w:tc>
          <w:tcPr>
            <w:tcW w:w="2939" w:type="dxa"/>
            <w:tcBorders>
              <w:top w:val="single" w:sz="8" w:space="0" w:color="000000"/>
            </w:tcBorders>
            <w:shd w:val="clear" w:color="auto" w:fill="auto"/>
            <w:vAlign w:val="center"/>
          </w:tcPr>
          <w:p w14:paraId="5259145F" w14:textId="77777777" w:rsidR="00AD1C4A" w:rsidRPr="00AD1C4A" w:rsidRDefault="00AD1C4A" w:rsidP="00AD1C4A">
            <w:pPr>
              <w:spacing w:line="240" w:lineRule="auto"/>
              <w:jc w:val="center"/>
              <w:rPr>
                <w:sz w:val="18"/>
              </w:rPr>
            </w:pPr>
            <w:r w:rsidRPr="00AD1C4A">
              <w:rPr>
                <w:sz w:val="18"/>
              </w:rPr>
              <w:t>从机地址</w:t>
            </w:r>
          </w:p>
        </w:tc>
        <w:tc>
          <w:tcPr>
            <w:tcW w:w="1785" w:type="dxa"/>
            <w:tcBorders>
              <w:top w:val="single" w:sz="8" w:space="0" w:color="000000"/>
            </w:tcBorders>
            <w:shd w:val="clear" w:color="auto" w:fill="auto"/>
            <w:vAlign w:val="center"/>
          </w:tcPr>
          <w:p w14:paraId="3E6F510F" w14:textId="77777777" w:rsidR="00AD1C4A" w:rsidRPr="00AD1C4A" w:rsidRDefault="00AD1C4A" w:rsidP="00AD1C4A">
            <w:pPr>
              <w:spacing w:line="240" w:lineRule="auto"/>
              <w:jc w:val="center"/>
              <w:rPr>
                <w:sz w:val="18"/>
              </w:rPr>
            </w:pPr>
            <w:r w:rsidRPr="00AD1C4A">
              <w:rPr>
                <w:sz w:val="18"/>
              </w:rPr>
              <w:t>1</w:t>
            </w:r>
          </w:p>
        </w:tc>
        <w:tc>
          <w:tcPr>
            <w:tcW w:w="2771" w:type="dxa"/>
            <w:tcBorders>
              <w:top w:val="single" w:sz="8" w:space="0" w:color="000000"/>
            </w:tcBorders>
            <w:shd w:val="clear" w:color="auto" w:fill="auto"/>
            <w:vAlign w:val="center"/>
          </w:tcPr>
          <w:p w14:paraId="4F859067" w14:textId="77777777" w:rsidR="00AD1C4A" w:rsidRPr="00AD1C4A" w:rsidRDefault="00AD1C4A" w:rsidP="00AD1C4A">
            <w:pPr>
              <w:spacing w:line="240" w:lineRule="auto"/>
              <w:jc w:val="center"/>
              <w:rPr>
                <w:sz w:val="18"/>
              </w:rPr>
            </w:pPr>
            <w:r w:rsidRPr="00AD1C4A">
              <w:rPr>
                <w:sz w:val="18"/>
              </w:rPr>
              <w:t>00~FFH</w:t>
            </w:r>
          </w:p>
        </w:tc>
      </w:tr>
      <w:tr w:rsidR="00AD1C4A" w:rsidRPr="00AD1C4A" w14:paraId="115C9A54" w14:textId="77777777" w:rsidTr="00AD1C4A">
        <w:trPr>
          <w:trHeight w:val="316"/>
        </w:trPr>
        <w:tc>
          <w:tcPr>
            <w:tcW w:w="1158" w:type="dxa"/>
            <w:shd w:val="clear" w:color="auto" w:fill="auto"/>
            <w:vAlign w:val="center"/>
          </w:tcPr>
          <w:p w14:paraId="24277638" w14:textId="77777777" w:rsidR="00AD1C4A" w:rsidRPr="00AD1C4A" w:rsidRDefault="00AD1C4A" w:rsidP="00AD1C4A">
            <w:pPr>
              <w:spacing w:line="240" w:lineRule="auto"/>
              <w:jc w:val="center"/>
              <w:rPr>
                <w:sz w:val="18"/>
              </w:rPr>
            </w:pPr>
            <w:r w:rsidRPr="00AD1C4A">
              <w:rPr>
                <w:sz w:val="18"/>
              </w:rPr>
              <w:t>2</w:t>
            </w:r>
          </w:p>
        </w:tc>
        <w:tc>
          <w:tcPr>
            <w:tcW w:w="2939" w:type="dxa"/>
            <w:shd w:val="clear" w:color="auto" w:fill="auto"/>
            <w:vAlign w:val="center"/>
          </w:tcPr>
          <w:p w14:paraId="18EEF66C" w14:textId="77777777" w:rsidR="00AD1C4A" w:rsidRPr="00AD1C4A" w:rsidRDefault="00AD1C4A" w:rsidP="00AD1C4A">
            <w:pPr>
              <w:spacing w:line="240" w:lineRule="auto"/>
              <w:jc w:val="center"/>
              <w:rPr>
                <w:sz w:val="18"/>
              </w:rPr>
            </w:pPr>
            <w:r w:rsidRPr="00AD1C4A">
              <w:rPr>
                <w:sz w:val="18"/>
              </w:rPr>
              <w:t>功能代码</w:t>
            </w:r>
          </w:p>
        </w:tc>
        <w:tc>
          <w:tcPr>
            <w:tcW w:w="1785" w:type="dxa"/>
            <w:shd w:val="clear" w:color="auto" w:fill="auto"/>
            <w:vAlign w:val="center"/>
          </w:tcPr>
          <w:p w14:paraId="227049EE" w14:textId="77777777" w:rsidR="00AD1C4A" w:rsidRPr="00AD1C4A" w:rsidRDefault="00AD1C4A" w:rsidP="00AD1C4A">
            <w:pPr>
              <w:spacing w:line="240" w:lineRule="auto"/>
              <w:jc w:val="center"/>
              <w:rPr>
                <w:sz w:val="18"/>
              </w:rPr>
            </w:pPr>
            <w:r w:rsidRPr="00AD1C4A">
              <w:rPr>
                <w:sz w:val="18"/>
              </w:rPr>
              <w:t>1</w:t>
            </w:r>
          </w:p>
        </w:tc>
        <w:tc>
          <w:tcPr>
            <w:tcW w:w="2771" w:type="dxa"/>
            <w:shd w:val="clear" w:color="auto" w:fill="auto"/>
            <w:vAlign w:val="center"/>
          </w:tcPr>
          <w:p w14:paraId="48D0E7E2" w14:textId="77777777" w:rsidR="00AD1C4A" w:rsidRPr="00AD1C4A" w:rsidRDefault="00AD1C4A" w:rsidP="00AD1C4A">
            <w:pPr>
              <w:spacing w:line="240" w:lineRule="auto"/>
              <w:jc w:val="center"/>
              <w:rPr>
                <w:sz w:val="18"/>
              </w:rPr>
            </w:pPr>
            <w:r w:rsidRPr="00AD1C4A">
              <w:rPr>
                <w:sz w:val="18"/>
              </w:rPr>
              <w:t>03H</w:t>
            </w:r>
          </w:p>
        </w:tc>
      </w:tr>
      <w:tr w:rsidR="00AD1C4A" w:rsidRPr="00AD1C4A" w14:paraId="62A5BBE0" w14:textId="77777777" w:rsidTr="00AD1C4A">
        <w:trPr>
          <w:trHeight w:val="318"/>
        </w:trPr>
        <w:tc>
          <w:tcPr>
            <w:tcW w:w="1158" w:type="dxa"/>
            <w:shd w:val="clear" w:color="auto" w:fill="auto"/>
            <w:vAlign w:val="center"/>
          </w:tcPr>
          <w:p w14:paraId="28993819" w14:textId="77777777" w:rsidR="00AD1C4A" w:rsidRPr="00AD1C4A" w:rsidRDefault="00AD1C4A" w:rsidP="00AD1C4A">
            <w:pPr>
              <w:spacing w:line="240" w:lineRule="auto"/>
              <w:jc w:val="center"/>
              <w:rPr>
                <w:sz w:val="18"/>
              </w:rPr>
            </w:pPr>
            <w:r w:rsidRPr="00AD1C4A">
              <w:rPr>
                <w:sz w:val="18"/>
              </w:rPr>
              <w:t>3</w:t>
            </w:r>
          </w:p>
        </w:tc>
        <w:tc>
          <w:tcPr>
            <w:tcW w:w="2939" w:type="dxa"/>
            <w:shd w:val="clear" w:color="auto" w:fill="auto"/>
            <w:vAlign w:val="center"/>
          </w:tcPr>
          <w:p w14:paraId="1909D7AC" w14:textId="77777777" w:rsidR="00AD1C4A" w:rsidRPr="00AD1C4A" w:rsidRDefault="00AD1C4A" w:rsidP="00AD1C4A">
            <w:pPr>
              <w:spacing w:line="240" w:lineRule="auto"/>
              <w:jc w:val="center"/>
              <w:rPr>
                <w:sz w:val="18"/>
              </w:rPr>
            </w:pPr>
            <w:r w:rsidRPr="00AD1C4A">
              <w:rPr>
                <w:sz w:val="18"/>
              </w:rPr>
              <w:t>数据长度</w:t>
            </w:r>
          </w:p>
        </w:tc>
        <w:tc>
          <w:tcPr>
            <w:tcW w:w="1785" w:type="dxa"/>
            <w:shd w:val="clear" w:color="auto" w:fill="auto"/>
            <w:vAlign w:val="center"/>
          </w:tcPr>
          <w:p w14:paraId="29A3AAFE" w14:textId="77777777" w:rsidR="00AD1C4A" w:rsidRPr="00AD1C4A" w:rsidRDefault="00AD1C4A" w:rsidP="00AD1C4A">
            <w:pPr>
              <w:spacing w:line="240" w:lineRule="auto"/>
              <w:jc w:val="center"/>
              <w:rPr>
                <w:sz w:val="18"/>
              </w:rPr>
            </w:pPr>
            <w:r w:rsidRPr="00AD1C4A">
              <w:rPr>
                <w:sz w:val="18"/>
              </w:rPr>
              <w:t>1</w:t>
            </w:r>
          </w:p>
        </w:tc>
        <w:tc>
          <w:tcPr>
            <w:tcW w:w="2771" w:type="dxa"/>
            <w:shd w:val="clear" w:color="auto" w:fill="auto"/>
            <w:vAlign w:val="center"/>
          </w:tcPr>
          <w:p w14:paraId="06E38D05" w14:textId="77777777" w:rsidR="00AD1C4A" w:rsidRPr="00AD1C4A" w:rsidRDefault="00AD1C4A" w:rsidP="00AD1C4A">
            <w:pPr>
              <w:spacing w:line="240" w:lineRule="auto"/>
              <w:jc w:val="center"/>
              <w:rPr>
                <w:sz w:val="18"/>
              </w:rPr>
            </w:pPr>
            <w:r w:rsidRPr="00AD1C4A">
              <w:rPr>
                <w:sz w:val="18"/>
              </w:rPr>
              <w:t>2×N</w:t>
            </w:r>
          </w:p>
        </w:tc>
      </w:tr>
      <w:tr w:rsidR="00AD1C4A" w:rsidRPr="00AD1C4A" w14:paraId="5453E6FA" w14:textId="77777777" w:rsidTr="00AD1C4A">
        <w:trPr>
          <w:trHeight w:val="316"/>
        </w:trPr>
        <w:tc>
          <w:tcPr>
            <w:tcW w:w="1158" w:type="dxa"/>
            <w:shd w:val="clear" w:color="auto" w:fill="auto"/>
            <w:vAlign w:val="center"/>
          </w:tcPr>
          <w:p w14:paraId="0B257006" w14:textId="77777777" w:rsidR="00AD1C4A" w:rsidRPr="00AD1C4A" w:rsidRDefault="00AD1C4A" w:rsidP="00AD1C4A">
            <w:pPr>
              <w:spacing w:line="240" w:lineRule="auto"/>
              <w:jc w:val="center"/>
              <w:rPr>
                <w:sz w:val="18"/>
              </w:rPr>
            </w:pPr>
            <w:r w:rsidRPr="00AD1C4A">
              <w:rPr>
                <w:sz w:val="18"/>
              </w:rPr>
              <w:t>4</w:t>
            </w:r>
          </w:p>
        </w:tc>
        <w:tc>
          <w:tcPr>
            <w:tcW w:w="2939" w:type="dxa"/>
            <w:shd w:val="clear" w:color="auto" w:fill="auto"/>
            <w:vAlign w:val="center"/>
          </w:tcPr>
          <w:p w14:paraId="36473C05" w14:textId="77777777" w:rsidR="00AD1C4A" w:rsidRPr="00AD1C4A" w:rsidRDefault="00AD1C4A" w:rsidP="00AD1C4A">
            <w:pPr>
              <w:spacing w:line="240" w:lineRule="auto"/>
              <w:jc w:val="center"/>
              <w:rPr>
                <w:sz w:val="18"/>
              </w:rPr>
            </w:pPr>
            <w:r w:rsidRPr="00AD1C4A">
              <w:rPr>
                <w:sz w:val="18"/>
              </w:rPr>
              <w:t>寄存器值</w:t>
            </w:r>
          </w:p>
        </w:tc>
        <w:tc>
          <w:tcPr>
            <w:tcW w:w="1785" w:type="dxa"/>
            <w:shd w:val="clear" w:color="auto" w:fill="auto"/>
            <w:vAlign w:val="center"/>
          </w:tcPr>
          <w:p w14:paraId="65D65B3D" w14:textId="77777777" w:rsidR="00AD1C4A" w:rsidRPr="00AD1C4A" w:rsidRDefault="00AD1C4A" w:rsidP="00AD1C4A">
            <w:pPr>
              <w:spacing w:line="240" w:lineRule="auto"/>
              <w:jc w:val="center"/>
              <w:rPr>
                <w:sz w:val="18"/>
              </w:rPr>
            </w:pPr>
            <w:r w:rsidRPr="00AD1C4A">
              <w:rPr>
                <w:sz w:val="18"/>
              </w:rPr>
              <w:t>2×N</w:t>
            </w:r>
          </w:p>
        </w:tc>
        <w:tc>
          <w:tcPr>
            <w:tcW w:w="2771" w:type="dxa"/>
            <w:shd w:val="clear" w:color="auto" w:fill="auto"/>
            <w:vAlign w:val="center"/>
          </w:tcPr>
          <w:p w14:paraId="6B7721AD" w14:textId="77777777" w:rsidR="00AD1C4A" w:rsidRPr="00AD1C4A" w:rsidRDefault="00AD1C4A" w:rsidP="00AD1C4A">
            <w:pPr>
              <w:spacing w:line="240" w:lineRule="auto"/>
              <w:jc w:val="center"/>
              <w:rPr>
                <w:sz w:val="18"/>
              </w:rPr>
            </w:pPr>
            <w:r w:rsidRPr="00AD1C4A">
              <w:rPr>
                <w:sz w:val="18"/>
              </w:rPr>
              <w:t>N</w:t>
            </w:r>
            <w:r w:rsidRPr="00AD1C4A">
              <w:rPr>
                <w:sz w:val="18"/>
              </w:rPr>
              <w:t>为寄存器的数量</w:t>
            </w:r>
          </w:p>
        </w:tc>
      </w:tr>
      <w:tr w:rsidR="00AD1C4A" w:rsidRPr="00AD1C4A" w14:paraId="65A4269D" w14:textId="77777777" w:rsidTr="00AD1C4A">
        <w:trPr>
          <w:trHeight w:val="320"/>
        </w:trPr>
        <w:tc>
          <w:tcPr>
            <w:tcW w:w="1158" w:type="dxa"/>
            <w:shd w:val="clear" w:color="auto" w:fill="auto"/>
            <w:vAlign w:val="center"/>
          </w:tcPr>
          <w:p w14:paraId="31D0EBD9" w14:textId="77777777" w:rsidR="00AD1C4A" w:rsidRPr="00AD1C4A" w:rsidRDefault="00AD1C4A" w:rsidP="00AD1C4A">
            <w:pPr>
              <w:spacing w:line="240" w:lineRule="auto"/>
              <w:jc w:val="center"/>
              <w:rPr>
                <w:sz w:val="18"/>
              </w:rPr>
            </w:pPr>
            <w:r w:rsidRPr="00AD1C4A">
              <w:rPr>
                <w:sz w:val="18"/>
              </w:rPr>
              <w:t>5</w:t>
            </w:r>
          </w:p>
        </w:tc>
        <w:tc>
          <w:tcPr>
            <w:tcW w:w="2939" w:type="dxa"/>
            <w:shd w:val="clear" w:color="auto" w:fill="auto"/>
            <w:vAlign w:val="center"/>
          </w:tcPr>
          <w:p w14:paraId="36F4B44E" w14:textId="77777777" w:rsidR="00AD1C4A" w:rsidRPr="00AD1C4A" w:rsidRDefault="00AD1C4A" w:rsidP="00AD1C4A">
            <w:pPr>
              <w:spacing w:line="240" w:lineRule="auto"/>
              <w:jc w:val="center"/>
              <w:rPr>
                <w:sz w:val="18"/>
              </w:rPr>
            </w:pPr>
            <w:r w:rsidRPr="00AD1C4A">
              <w:rPr>
                <w:sz w:val="18"/>
              </w:rPr>
              <w:t>校验</w:t>
            </w:r>
          </w:p>
        </w:tc>
        <w:tc>
          <w:tcPr>
            <w:tcW w:w="1785" w:type="dxa"/>
            <w:shd w:val="clear" w:color="auto" w:fill="auto"/>
            <w:vAlign w:val="center"/>
          </w:tcPr>
          <w:p w14:paraId="64B5F152" w14:textId="77777777" w:rsidR="00AD1C4A" w:rsidRPr="00AD1C4A" w:rsidRDefault="00AD1C4A" w:rsidP="00AD1C4A">
            <w:pPr>
              <w:spacing w:line="240" w:lineRule="auto"/>
              <w:jc w:val="center"/>
              <w:rPr>
                <w:sz w:val="18"/>
              </w:rPr>
            </w:pPr>
            <w:r w:rsidRPr="00AD1C4A">
              <w:rPr>
                <w:sz w:val="18"/>
              </w:rPr>
              <w:t>2</w:t>
            </w:r>
          </w:p>
        </w:tc>
        <w:tc>
          <w:tcPr>
            <w:tcW w:w="2771" w:type="dxa"/>
            <w:shd w:val="clear" w:color="auto" w:fill="auto"/>
            <w:vAlign w:val="center"/>
          </w:tcPr>
          <w:p w14:paraId="32F7C097" w14:textId="77777777" w:rsidR="00AD1C4A" w:rsidRPr="00AD1C4A" w:rsidRDefault="00AD1C4A" w:rsidP="00AD1C4A">
            <w:pPr>
              <w:spacing w:line="240" w:lineRule="auto"/>
              <w:jc w:val="center"/>
              <w:rPr>
                <w:sz w:val="18"/>
              </w:rPr>
            </w:pPr>
            <w:r w:rsidRPr="00AD1C4A">
              <w:rPr>
                <w:sz w:val="18"/>
              </w:rPr>
              <w:t>CRC16</w:t>
            </w:r>
            <w:r w:rsidRPr="00AD1C4A">
              <w:rPr>
                <w:sz w:val="18"/>
              </w:rPr>
              <w:t>，低位字节在前</w:t>
            </w:r>
          </w:p>
        </w:tc>
      </w:tr>
    </w:tbl>
    <w:p w14:paraId="09CA8CE8" w14:textId="738E0F67" w:rsidR="00AD1C4A" w:rsidRDefault="00AD1C4A" w:rsidP="00AD1C4A">
      <w:pPr>
        <w:pStyle w:val="aff2"/>
        <w:spacing w:before="156" w:after="156"/>
      </w:pPr>
      <w:r w:rsidRPr="00AD1C4A">
        <w:rPr>
          <w:rFonts w:hint="eastAsia"/>
        </w:rPr>
        <w:t>错误报文格式</w:t>
      </w:r>
    </w:p>
    <w:tbl>
      <w:tblPr>
        <w:tblW w:w="8653" w:type="dxa"/>
        <w:tblInd w:w="350"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58"/>
        <w:gridCol w:w="2939"/>
        <w:gridCol w:w="1785"/>
        <w:gridCol w:w="2771"/>
      </w:tblGrid>
      <w:tr w:rsidR="00AD1C4A" w:rsidRPr="00AD1C4A" w14:paraId="04C28826" w14:textId="77777777" w:rsidTr="00AD1C4A">
        <w:trPr>
          <w:trHeight w:val="320"/>
        </w:trPr>
        <w:tc>
          <w:tcPr>
            <w:tcW w:w="1158" w:type="dxa"/>
            <w:tcBorders>
              <w:top w:val="single" w:sz="8" w:space="0" w:color="000000"/>
              <w:bottom w:val="single" w:sz="8" w:space="0" w:color="000000"/>
            </w:tcBorders>
            <w:shd w:val="clear" w:color="auto" w:fill="auto"/>
            <w:vAlign w:val="center"/>
          </w:tcPr>
          <w:p w14:paraId="07C099D0" w14:textId="77777777" w:rsidR="00AD1C4A" w:rsidRPr="00AD1C4A" w:rsidRDefault="00AD1C4A" w:rsidP="00AD1C4A">
            <w:pPr>
              <w:spacing w:line="240" w:lineRule="auto"/>
              <w:jc w:val="center"/>
              <w:rPr>
                <w:sz w:val="18"/>
              </w:rPr>
            </w:pPr>
            <w:r w:rsidRPr="00AD1C4A">
              <w:rPr>
                <w:sz w:val="18"/>
              </w:rPr>
              <w:t>序号</w:t>
            </w:r>
          </w:p>
        </w:tc>
        <w:tc>
          <w:tcPr>
            <w:tcW w:w="2939" w:type="dxa"/>
            <w:tcBorders>
              <w:top w:val="single" w:sz="8" w:space="0" w:color="000000"/>
              <w:bottom w:val="single" w:sz="8" w:space="0" w:color="000000"/>
            </w:tcBorders>
            <w:shd w:val="clear" w:color="auto" w:fill="auto"/>
            <w:vAlign w:val="center"/>
          </w:tcPr>
          <w:p w14:paraId="02D98640" w14:textId="77777777" w:rsidR="00AD1C4A" w:rsidRPr="00AD1C4A" w:rsidRDefault="00AD1C4A" w:rsidP="00AD1C4A">
            <w:pPr>
              <w:spacing w:line="240" w:lineRule="auto"/>
              <w:jc w:val="center"/>
              <w:rPr>
                <w:sz w:val="18"/>
              </w:rPr>
            </w:pPr>
            <w:r w:rsidRPr="00AD1C4A">
              <w:rPr>
                <w:sz w:val="18"/>
              </w:rPr>
              <w:t>名称</w:t>
            </w:r>
          </w:p>
        </w:tc>
        <w:tc>
          <w:tcPr>
            <w:tcW w:w="1785" w:type="dxa"/>
            <w:tcBorders>
              <w:top w:val="single" w:sz="8" w:space="0" w:color="000000"/>
              <w:bottom w:val="single" w:sz="8" w:space="0" w:color="000000"/>
            </w:tcBorders>
            <w:shd w:val="clear" w:color="auto" w:fill="auto"/>
            <w:vAlign w:val="center"/>
          </w:tcPr>
          <w:p w14:paraId="6DFFF5E0" w14:textId="77777777" w:rsidR="00AD1C4A" w:rsidRPr="00AD1C4A" w:rsidRDefault="00AD1C4A" w:rsidP="00AD1C4A">
            <w:pPr>
              <w:spacing w:line="240" w:lineRule="auto"/>
              <w:jc w:val="center"/>
              <w:rPr>
                <w:sz w:val="18"/>
              </w:rPr>
            </w:pPr>
            <w:r w:rsidRPr="00AD1C4A">
              <w:rPr>
                <w:sz w:val="18"/>
              </w:rPr>
              <w:t>字节数</w:t>
            </w:r>
          </w:p>
        </w:tc>
        <w:tc>
          <w:tcPr>
            <w:tcW w:w="2771" w:type="dxa"/>
            <w:tcBorders>
              <w:top w:val="single" w:sz="8" w:space="0" w:color="000000"/>
              <w:bottom w:val="single" w:sz="8" w:space="0" w:color="000000"/>
            </w:tcBorders>
            <w:shd w:val="clear" w:color="auto" w:fill="auto"/>
            <w:vAlign w:val="center"/>
          </w:tcPr>
          <w:p w14:paraId="0F888E2A" w14:textId="77777777" w:rsidR="00AD1C4A" w:rsidRPr="00AD1C4A" w:rsidRDefault="00AD1C4A" w:rsidP="00AD1C4A">
            <w:pPr>
              <w:spacing w:line="240" w:lineRule="auto"/>
              <w:jc w:val="center"/>
              <w:rPr>
                <w:sz w:val="18"/>
              </w:rPr>
            </w:pPr>
            <w:r w:rsidRPr="00AD1C4A">
              <w:rPr>
                <w:sz w:val="18"/>
              </w:rPr>
              <w:t>说明</w:t>
            </w:r>
          </w:p>
        </w:tc>
      </w:tr>
      <w:tr w:rsidR="00AD1C4A" w:rsidRPr="00AD1C4A" w14:paraId="7B65DA45" w14:textId="77777777" w:rsidTr="00AD1C4A">
        <w:trPr>
          <w:trHeight w:val="315"/>
        </w:trPr>
        <w:tc>
          <w:tcPr>
            <w:tcW w:w="1158" w:type="dxa"/>
            <w:tcBorders>
              <w:top w:val="single" w:sz="8" w:space="0" w:color="000000"/>
            </w:tcBorders>
            <w:shd w:val="clear" w:color="auto" w:fill="auto"/>
            <w:vAlign w:val="center"/>
          </w:tcPr>
          <w:p w14:paraId="35EDD7B2" w14:textId="77777777" w:rsidR="00AD1C4A" w:rsidRPr="00AD1C4A" w:rsidRDefault="00AD1C4A" w:rsidP="00AD1C4A">
            <w:pPr>
              <w:spacing w:line="240" w:lineRule="auto"/>
              <w:jc w:val="center"/>
              <w:rPr>
                <w:sz w:val="18"/>
              </w:rPr>
            </w:pPr>
            <w:r w:rsidRPr="00AD1C4A">
              <w:rPr>
                <w:sz w:val="18"/>
              </w:rPr>
              <w:t>1</w:t>
            </w:r>
          </w:p>
        </w:tc>
        <w:tc>
          <w:tcPr>
            <w:tcW w:w="2939" w:type="dxa"/>
            <w:tcBorders>
              <w:top w:val="single" w:sz="8" w:space="0" w:color="000000"/>
            </w:tcBorders>
            <w:shd w:val="clear" w:color="auto" w:fill="auto"/>
            <w:vAlign w:val="center"/>
          </w:tcPr>
          <w:p w14:paraId="0078A2DB" w14:textId="77777777" w:rsidR="00AD1C4A" w:rsidRPr="00AD1C4A" w:rsidRDefault="00AD1C4A" w:rsidP="00AD1C4A">
            <w:pPr>
              <w:spacing w:line="240" w:lineRule="auto"/>
              <w:jc w:val="center"/>
              <w:rPr>
                <w:sz w:val="18"/>
              </w:rPr>
            </w:pPr>
            <w:r w:rsidRPr="00AD1C4A">
              <w:rPr>
                <w:sz w:val="18"/>
              </w:rPr>
              <w:t>从机地址</w:t>
            </w:r>
          </w:p>
        </w:tc>
        <w:tc>
          <w:tcPr>
            <w:tcW w:w="1785" w:type="dxa"/>
            <w:tcBorders>
              <w:top w:val="single" w:sz="8" w:space="0" w:color="000000"/>
            </w:tcBorders>
            <w:shd w:val="clear" w:color="auto" w:fill="auto"/>
            <w:vAlign w:val="center"/>
          </w:tcPr>
          <w:p w14:paraId="2F0C6135" w14:textId="77777777" w:rsidR="00AD1C4A" w:rsidRPr="00AD1C4A" w:rsidRDefault="00AD1C4A" w:rsidP="00AD1C4A">
            <w:pPr>
              <w:spacing w:line="240" w:lineRule="auto"/>
              <w:jc w:val="center"/>
              <w:rPr>
                <w:sz w:val="18"/>
              </w:rPr>
            </w:pPr>
            <w:r w:rsidRPr="00AD1C4A">
              <w:rPr>
                <w:sz w:val="18"/>
              </w:rPr>
              <w:t>1</w:t>
            </w:r>
          </w:p>
        </w:tc>
        <w:tc>
          <w:tcPr>
            <w:tcW w:w="2771" w:type="dxa"/>
            <w:tcBorders>
              <w:top w:val="single" w:sz="8" w:space="0" w:color="000000"/>
            </w:tcBorders>
            <w:shd w:val="clear" w:color="auto" w:fill="auto"/>
            <w:vAlign w:val="center"/>
          </w:tcPr>
          <w:p w14:paraId="08FA0A32" w14:textId="77777777" w:rsidR="00AD1C4A" w:rsidRPr="00AD1C4A" w:rsidRDefault="00AD1C4A" w:rsidP="00AD1C4A">
            <w:pPr>
              <w:spacing w:line="240" w:lineRule="auto"/>
              <w:jc w:val="center"/>
              <w:rPr>
                <w:sz w:val="18"/>
              </w:rPr>
            </w:pPr>
            <w:r w:rsidRPr="00AD1C4A">
              <w:rPr>
                <w:sz w:val="18"/>
              </w:rPr>
              <w:t>0~FFH</w:t>
            </w:r>
          </w:p>
        </w:tc>
      </w:tr>
      <w:tr w:rsidR="00AD1C4A" w:rsidRPr="00AD1C4A" w14:paraId="2BD1ED5C" w14:textId="77777777" w:rsidTr="00AD1C4A">
        <w:trPr>
          <w:trHeight w:val="318"/>
        </w:trPr>
        <w:tc>
          <w:tcPr>
            <w:tcW w:w="1158" w:type="dxa"/>
            <w:shd w:val="clear" w:color="auto" w:fill="auto"/>
            <w:vAlign w:val="center"/>
          </w:tcPr>
          <w:p w14:paraId="0D7370CF" w14:textId="77777777" w:rsidR="00AD1C4A" w:rsidRPr="00AD1C4A" w:rsidRDefault="00AD1C4A" w:rsidP="00AD1C4A">
            <w:pPr>
              <w:spacing w:line="240" w:lineRule="auto"/>
              <w:jc w:val="center"/>
              <w:rPr>
                <w:sz w:val="18"/>
              </w:rPr>
            </w:pPr>
            <w:r w:rsidRPr="00AD1C4A">
              <w:rPr>
                <w:sz w:val="18"/>
              </w:rPr>
              <w:t>2</w:t>
            </w:r>
          </w:p>
        </w:tc>
        <w:tc>
          <w:tcPr>
            <w:tcW w:w="2939" w:type="dxa"/>
            <w:shd w:val="clear" w:color="auto" w:fill="auto"/>
            <w:vAlign w:val="center"/>
          </w:tcPr>
          <w:p w14:paraId="20BB6814" w14:textId="77777777" w:rsidR="00AD1C4A" w:rsidRPr="00AD1C4A" w:rsidRDefault="00AD1C4A" w:rsidP="00AD1C4A">
            <w:pPr>
              <w:spacing w:line="240" w:lineRule="auto"/>
              <w:jc w:val="center"/>
              <w:rPr>
                <w:sz w:val="18"/>
              </w:rPr>
            </w:pPr>
            <w:r w:rsidRPr="00AD1C4A">
              <w:rPr>
                <w:sz w:val="18"/>
              </w:rPr>
              <w:t>功能代码（差错）</w:t>
            </w:r>
          </w:p>
        </w:tc>
        <w:tc>
          <w:tcPr>
            <w:tcW w:w="1785" w:type="dxa"/>
            <w:shd w:val="clear" w:color="auto" w:fill="auto"/>
            <w:vAlign w:val="center"/>
          </w:tcPr>
          <w:p w14:paraId="5094878E" w14:textId="77777777" w:rsidR="00AD1C4A" w:rsidRPr="00AD1C4A" w:rsidRDefault="00AD1C4A" w:rsidP="00AD1C4A">
            <w:pPr>
              <w:spacing w:line="240" w:lineRule="auto"/>
              <w:jc w:val="center"/>
              <w:rPr>
                <w:sz w:val="18"/>
              </w:rPr>
            </w:pPr>
            <w:r w:rsidRPr="00AD1C4A">
              <w:rPr>
                <w:sz w:val="18"/>
              </w:rPr>
              <w:t>1</w:t>
            </w:r>
          </w:p>
        </w:tc>
        <w:tc>
          <w:tcPr>
            <w:tcW w:w="2771" w:type="dxa"/>
            <w:shd w:val="clear" w:color="auto" w:fill="auto"/>
            <w:vAlign w:val="center"/>
          </w:tcPr>
          <w:p w14:paraId="6D212694" w14:textId="77777777" w:rsidR="00AD1C4A" w:rsidRPr="00AD1C4A" w:rsidRDefault="00AD1C4A" w:rsidP="00AD1C4A">
            <w:pPr>
              <w:spacing w:line="240" w:lineRule="auto"/>
              <w:jc w:val="center"/>
              <w:rPr>
                <w:sz w:val="18"/>
              </w:rPr>
            </w:pPr>
            <w:r w:rsidRPr="00AD1C4A">
              <w:rPr>
                <w:sz w:val="18"/>
              </w:rPr>
              <w:t>83H</w:t>
            </w:r>
          </w:p>
        </w:tc>
      </w:tr>
      <w:tr w:rsidR="00AD1C4A" w:rsidRPr="00AD1C4A" w14:paraId="387762D8" w14:textId="77777777" w:rsidTr="00AD1C4A">
        <w:trPr>
          <w:trHeight w:val="316"/>
        </w:trPr>
        <w:tc>
          <w:tcPr>
            <w:tcW w:w="1158" w:type="dxa"/>
            <w:shd w:val="clear" w:color="auto" w:fill="auto"/>
            <w:vAlign w:val="center"/>
          </w:tcPr>
          <w:p w14:paraId="2F8BA3FC" w14:textId="77777777" w:rsidR="00AD1C4A" w:rsidRPr="00AD1C4A" w:rsidRDefault="00AD1C4A" w:rsidP="00AD1C4A">
            <w:pPr>
              <w:spacing w:line="240" w:lineRule="auto"/>
              <w:jc w:val="center"/>
              <w:rPr>
                <w:sz w:val="18"/>
              </w:rPr>
            </w:pPr>
            <w:r w:rsidRPr="00AD1C4A">
              <w:rPr>
                <w:sz w:val="18"/>
              </w:rPr>
              <w:t>3</w:t>
            </w:r>
          </w:p>
        </w:tc>
        <w:tc>
          <w:tcPr>
            <w:tcW w:w="2939" w:type="dxa"/>
            <w:shd w:val="clear" w:color="auto" w:fill="auto"/>
            <w:vAlign w:val="center"/>
          </w:tcPr>
          <w:p w14:paraId="1B1ED1EA" w14:textId="77777777" w:rsidR="00AD1C4A" w:rsidRPr="00AD1C4A" w:rsidRDefault="00AD1C4A" w:rsidP="00AD1C4A">
            <w:pPr>
              <w:spacing w:line="240" w:lineRule="auto"/>
              <w:jc w:val="center"/>
              <w:rPr>
                <w:sz w:val="18"/>
              </w:rPr>
            </w:pPr>
            <w:r w:rsidRPr="00AD1C4A">
              <w:rPr>
                <w:sz w:val="18"/>
              </w:rPr>
              <w:t>异常码</w:t>
            </w:r>
          </w:p>
        </w:tc>
        <w:tc>
          <w:tcPr>
            <w:tcW w:w="1785" w:type="dxa"/>
            <w:shd w:val="clear" w:color="auto" w:fill="auto"/>
            <w:vAlign w:val="center"/>
          </w:tcPr>
          <w:p w14:paraId="0867CFE8" w14:textId="77777777" w:rsidR="00AD1C4A" w:rsidRPr="00AD1C4A" w:rsidRDefault="00AD1C4A" w:rsidP="00AD1C4A">
            <w:pPr>
              <w:spacing w:line="240" w:lineRule="auto"/>
              <w:jc w:val="center"/>
              <w:rPr>
                <w:sz w:val="18"/>
              </w:rPr>
            </w:pPr>
            <w:r w:rsidRPr="00AD1C4A">
              <w:rPr>
                <w:sz w:val="18"/>
              </w:rPr>
              <w:t>1</w:t>
            </w:r>
          </w:p>
        </w:tc>
        <w:tc>
          <w:tcPr>
            <w:tcW w:w="2771" w:type="dxa"/>
            <w:shd w:val="clear" w:color="auto" w:fill="auto"/>
            <w:vAlign w:val="center"/>
          </w:tcPr>
          <w:p w14:paraId="119FBF37" w14:textId="77777777" w:rsidR="00AD1C4A" w:rsidRPr="00AD1C4A" w:rsidRDefault="00AD1C4A" w:rsidP="00AD1C4A">
            <w:pPr>
              <w:spacing w:line="240" w:lineRule="auto"/>
              <w:jc w:val="center"/>
              <w:rPr>
                <w:sz w:val="18"/>
              </w:rPr>
            </w:pPr>
            <w:r w:rsidRPr="00AD1C4A">
              <w:rPr>
                <w:sz w:val="18"/>
              </w:rPr>
              <w:t>01</w:t>
            </w:r>
            <w:r w:rsidRPr="00AD1C4A">
              <w:rPr>
                <w:sz w:val="18"/>
              </w:rPr>
              <w:t>或</w:t>
            </w:r>
            <w:r w:rsidRPr="00AD1C4A">
              <w:rPr>
                <w:sz w:val="18"/>
              </w:rPr>
              <w:t xml:space="preserve">02 </w:t>
            </w:r>
            <w:r w:rsidRPr="00AD1C4A">
              <w:rPr>
                <w:sz w:val="18"/>
              </w:rPr>
              <w:t>或</w:t>
            </w:r>
            <w:r w:rsidRPr="00AD1C4A">
              <w:rPr>
                <w:sz w:val="18"/>
              </w:rPr>
              <w:t xml:space="preserve">03 </w:t>
            </w:r>
            <w:r w:rsidRPr="00AD1C4A">
              <w:rPr>
                <w:sz w:val="18"/>
              </w:rPr>
              <w:t>或</w:t>
            </w:r>
            <w:r w:rsidRPr="00AD1C4A">
              <w:rPr>
                <w:sz w:val="18"/>
              </w:rPr>
              <w:t>04</w:t>
            </w:r>
          </w:p>
        </w:tc>
      </w:tr>
      <w:tr w:rsidR="00AD1C4A" w:rsidRPr="00AD1C4A" w14:paraId="2F133F5C" w14:textId="77777777" w:rsidTr="00AD1C4A">
        <w:trPr>
          <w:trHeight w:val="320"/>
        </w:trPr>
        <w:tc>
          <w:tcPr>
            <w:tcW w:w="1158" w:type="dxa"/>
            <w:shd w:val="clear" w:color="auto" w:fill="auto"/>
            <w:vAlign w:val="center"/>
          </w:tcPr>
          <w:p w14:paraId="5717C558" w14:textId="77777777" w:rsidR="00AD1C4A" w:rsidRPr="00AD1C4A" w:rsidRDefault="00AD1C4A" w:rsidP="00AD1C4A">
            <w:pPr>
              <w:spacing w:line="240" w:lineRule="auto"/>
              <w:jc w:val="center"/>
              <w:rPr>
                <w:sz w:val="18"/>
              </w:rPr>
            </w:pPr>
            <w:r w:rsidRPr="00AD1C4A">
              <w:rPr>
                <w:sz w:val="18"/>
              </w:rPr>
              <w:t>4</w:t>
            </w:r>
          </w:p>
        </w:tc>
        <w:tc>
          <w:tcPr>
            <w:tcW w:w="2939" w:type="dxa"/>
            <w:shd w:val="clear" w:color="auto" w:fill="auto"/>
            <w:vAlign w:val="center"/>
          </w:tcPr>
          <w:p w14:paraId="45FAA8BF" w14:textId="77777777" w:rsidR="00AD1C4A" w:rsidRPr="00AD1C4A" w:rsidRDefault="00AD1C4A" w:rsidP="00AD1C4A">
            <w:pPr>
              <w:spacing w:line="240" w:lineRule="auto"/>
              <w:jc w:val="center"/>
              <w:rPr>
                <w:sz w:val="18"/>
              </w:rPr>
            </w:pPr>
            <w:r w:rsidRPr="00AD1C4A">
              <w:rPr>
                <w:sz w:val="18"/>
              </w:rPr>
              <w:t>校验</w:t>
            </w:r>
          </w:p>
        </w:tc>
        <w:tc>
          <w:tcPr>
            <w:tcW w:w="1785" w:type="dxa"/>
            <w:shd w:val="clear" w:color="auto" w:fill="auto"/>
            <w:vAlign w:val="center"/>
          </w:tcPr>
          <w:p w14:paraId="3C2870D1" w14:textId="77777777" w:rsidR="00AD1C4A" w:rsidRPr="00AD1C4A" w:rsidRDefault="00AD1C4A" w:rsidP="00AD1C4A">
            <w:pPr>
              <w:spacing w:line="240" w:lineRule="auto"/>
              <w:jc w:val="center"/>
              <w:rPr>
                <w:sz w:val="18"/>
              </w:rPr>
            </w:pPr>
            <w:r w:rsidRPr="00AD1C4A">
              <w:rPr>
                <w:sz w:val="18"/>
              </w:rPr>
              <w:t>2</w:t>
            </w:r>
          </w:p>
        </w:tc>
        <w:tc>
          <w:tcPr>
            <w:tcW w:w="2771" w:type="dxa"/>
            <w:shd w:val="clear" w:color="auto" w:fill="auto"/>
            <w:vAlign w:val="center"/>
          </w:tcPr>
          <w:p w14:paraId="767CDC10" w14:textId="77777777" w:rsidR="00AD1C4A" w:rsidRPr="00AD1C4A" w:rsidRDefault="00AD1C4A" w:rsidP="00AD1C4A">
            <w:pPr>
              <w:spacing w:line="240" w:lineRule="auto"/>
              <w:jc w:val="center"/>
              <w:rPr>
                <w:sz w:val="18"/>
              </w:rPr>
            </w:pPr>
            <w:r w:rsidRPr="00AD1C4A">
              <w:rPr>
                <w:sz w:val="18"/>
              </w:rPr>
              <w:t>CRC16</w:t>
            </w:r>
            <w:r w:rsidRPr="00AD1C4A">
              <w:rPr>
                <w:sz w:val="18"/>
              </w:rPr>
              <w:t>，低位字节在前</w:t>
            </w:r>
          </w:p>
        </w:tc>
      </w:tr>
    </w:tbl>
    <w:p w14:paraId="6B6CE924" w14:textId="77777777" w:rsidR="00AD1C4A" w:rsidRDefault="00AD1C4A" w:rsidP="00AD1C4A">
      <w:pPr>
        <w:pStyle w:val="affffb"/>
        <w:ind w:firstLine="420"/>
      </w:pPr>
      <w:r>
        <w:rPr>
          <w:rFonts w:hint="eastAsia"/>
        </w:rPr>
        <w:t>差错校验应符合下列规定：</w:t>
      </w:r>
    </w:p>
    <w:p w14:paraId="4C38EBDC" w14:textId="6D513AAE" w:rsidR="00AD1C4A" w:rsidRDefault="00AD1C4A" w:rsidP="00AD1C4A">
      <w:pPr>
        <w:pStyle w:val="af5"/>
        <w:numPr>
          <w:ilvl w:val="0"/>
          <w:numId w:val="44"/>
        </w:numPr>
      </w:pPr>
      <w:r>
        <w:rPr>
          <w:rFonts w:hint="eastAsia"/>
        </w:rPr>
        <w:t>差错校验是对串行链路报文内容执行“冗余校验”的计算结果。</w:t>
      </w:r>
    </w:p>
    <w:p w14:paraId="2BF1C9BF" w14:textId="35F05A7A" w:rsidR="00AD1C4A" w:rsidRDefault="00455E87" w:rsidP="00AD1C4A">
      <w:pPr>
        <w:pStyle w:val="af5"/>
      </w:pPr>
      <w:r>
        <w:rPr>
          <w:rFonts w:hint="eastAsia"/>
        </w:rPr>
        <w:t>Modbus</w:t>
      </w:r>
      <w:r>
        <w:t>-</w:t>
      </w:r>
      <w:r w:rsidR="00AD1C4A">
        <w:rPr>
          <w:rFonts w:hint="eastAsia"/>
        </w:rPr>
        <w:t>RTU传输模式下采用CRC校验，在</w:t>
      </w:r>
      <w:r>
        <w:rPr>
          <w:rFonts w:hint="eastAsia"/>
        </w:rPr>
        <w:t>Modbus</w:t>
      </w:r>
      <w:r>
        <w:t>-</w:t>
      </w:r>
      <w:r w:rsidR="00AD1C4A">
        <w:rPr>
          <w:rFonts w:hint="eastAsia"/>
        </w:rPr>
        <w:t>TCP传输模式下无需另外进行差错校验。</w:t>
      </w:r>
    </w:p>
    <w:p w14:paraId="32BE51DA" w14:textId="692FA488" w:rsidR="001911B1" w:rsidRDefault="001911B1" w:rsidP="001911B1">
      <w:pPr>
        <w:pStyle w:val="affe"/>
        <w:spacing w:before="156" w:after="156"/>
      </w:pPr>
      <w:bookmarkStart w:id="160" w:name="_Toc126536941"/>
      <w:bookmarkStart w:id="161" w:name="_Toc126536989"/>
      <w:r w:rsidRPr="001911B1">
        <w:rPr>
          <w:rFonts w:hint="eastAsia"/>
        </w:rPr>
        <w:t>写入单个数据</w:t>
      </w:r>
      <w:bookmarkEnd w:id="160"/>
      <w:bookmarkEnd w:id="161"/>
    </w:p>
    <w:p w14:paraId="63C7DA1C" w14:textId="6CD65CD0" w:rsidR="001911B1" w:rsidRDefault="001911B1" w:rsidP="001911B1">
      <w:pPr>
        <w:pStyle w:val="affffb"/>
        <w:ind w:firstLine="420"/>
      </w:pPr>
      <w:r w:rsidRPr="001911B1">
        <w:rPr>
          <w:rFonts w:hint="eastAsia"/>
        </w:rPr>
        <w:t>该报文可实现对采集设备进行地址、波特率等单个信息配置功能，具体实现方式为：遥测终端（主机） 发出写入数据帧，采集设备或智能传感器（从机）向对应的寄存器写入数据，返回响应数据帧或错误指示帧，采用公共功能代码06H写入寄存器数据。</w:t>
      </w:r>
    </w:p>
    <w:p w14:paraId="76B387E1" w14:textId="2AB505EA" w:rsidR="001911B1" w:rsidRDefault="001911B1" w:rsidP="001911B1">
      <w:pPr>
        <w:pStyle w:val="aff2"/>
        <w:spacing w:before="156" w:after="156"/>
      </w:pPr>
      <w:r w:rsidRPr="001911B1">
        <w:rPr>
          <w:rFonts w:hint="eastAsia"/>
        </w:rPr>
        <w:t>主机发送的报文格式</w:t>
      </w:r>
    </w:p>
    <w:tbl>
      <w:tblPr>
        <w:tblW w:w="8658" w:type="dxa"/>
        <w:tblInd w:w="346"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61"/>
        <w:gridCol w:w="2939"/>
        <w:gridCol w:w="1782"/>
        <w:gridCol w:w="2776"/>
      </w:tblGrid>
      <w:tr w:rsidR="001911B1" w:rsidRPr="001911B1" w14:paraId="2ACBE328" w14:textId="77777777" w:rsidTr="001911B1">
        <w:trPr>
          <w:trHeight w:val="248"/>
        </w:trPr>
        <w:tc>
          <w:tcPr>
            <w:tcW w:w="1161" w:type="dxa"/>
            <w:tcBorders>
              <w:top w:val="single" w:sz="8" w:space="0" w:color="000000"/>
              <w:bottom w:val="single" w:sz="8" w:space="0" w:color="000000"/>
            </w:tcBorders>
            <w:shd w:val="clear" w:color="auto" w:fill="auto"/>
            <w:vAlign w:val="center"/>
          </w:tcPr>
          <w:p w14:paraId="4166DA69" w14:textId="77777777" w:rsidR="001911B1" w:rsidRPr="001911B1" w:rsidRDefault="001911B1" w:rsidP="001911B1">
            <w:pPr>
              <w:spacing w:line="240" w:lineRule="auto"/>
              <w:jc w:val="center"/>
              <w:rPr>
                <w:sz w:val="18"/>
              </w:rPr>
            </w:pPr>
            <w:r w:rsidRPr="001911B1">
              <w:rPr>
                <w:sz w:val="18"/>
              </w:rPr>
              <w:lastRenderedPageBreak/>
              <w:t>序号</w:t>
            </w:r>
          </w:p>
        </w:tc>
        <w:tc>
          <w:tcPr>
            <w:tcW w:w="2939" w:type="dxa"/>
            <w:tcBorders>
              <w:top w:val="single" w:sz="8" w:space="0" w:color="000000"/>
              <w:bottom w:val="single" w:sz="8" w:space="0" w:color="000000"/>
            </w:tcBorders>
            <w:shd w:val="clear" w:color="auto" w:fill="auto"/>
            <w:vAlign w:val="center"/>
          </w:tcPr>
          <w:p w14:paraId="21D5D3AD" w14:textId="77777777" w:rsidR="001911B1" w:rsidRPr="001911B1" w:rsidRDefault="001911B1" w:rsidP="001911B1">
            <w:pPr>
              <w:spacing w:line="240" w:lineRule="auto"/>
              <w:jc w:val="center"/>
              <w:rPr>
                <w:sz w:val="18"/>
              </w:rPr>
            </w:pPr>
            <w:r w:rsidRPr="001911B1">
              <w:rPr>
                <w:sz w:val="18"/>
              </w:rPr>
              <w:t>名称</w:t>
            </w:r>
          </w:p>
        </w:tc>
        <w:tc>
          <w:tcPr>
            <w:tcW w:w="1782" w:type="dxa"/>
            <w:tcBorders>
              <w:top w:val="single" w:sz="8" w:space="0" w:color="000000"/>
              <w:bottom w:val="single" w:sz="8" w:space="0" w:color="000000"/>
            </w:tcBorders>
            <w:shd w:val="clear" w:color="auto" w:fill="auto"/>
            <w:vAlign w:val="center"/>
          </w:tcPr>
          <w:p w14:paraId="23264C0C" w14:textId="77777777" w:rsidR="001911B1" w:rsidRPr="001911B1" w:rsidRDefault="001911B1" w:rsidP="001911B1">
            <w:pPr>
              <w:spacing w:line="240" w:lineRule="auto"/>
              <w:jc w:val="center"/>
              <w:rPr>
                <w:sz w:val="18"/>
              </w:rPr>
            </w:pPr>
            <w:r w:rsidRPr="001911B1">
              <w:rPr>
                <w:sz w:val="18"/>
              </w:rPr>
              <w:t>字节数</w:t>
            </w:r>
          </w:p>
        </w:tc>
        <w:tc>
          <w:tcPr>
            <w:tcW w:w="2776" w:type="dxa"/>
            <w:tcBorders>
              <w:top w:val="single" w:sz="8" w:space="0" w:color="000000"/>
              <w:bottom w:val="single" w:sz="8" w:space="0" w:color="000000"/>
            </w:tcBorders>
            <w:shd w:val="clear" w:color="auto" w:fill="auto"/>
            <w:vAlign w:val="center"/>
          </w:tcPr>
          <w:p w14:paraId="0F4024AE" w14:textId="77777777" w:rsidR="001911B1" w:rsidRPr="001911B1" w:rsidRDefault="001911B1" w:rsidP="001911B1">
            <w:pPr>
              <w:spacing w:line="240" w:lineRule="auto"/>
              <w:jc w:val="center"/>
              <w:rPr>
                <w:sz w:val="18"/>
              </w:rPr>
            </w:pPr>
            <w:r w:rsidRPr="001911B1">
              <w:rPr>
                <w:sz w:val="18"/>
              </w:rPr>
              <w:t>说明</w:t>
            </w:r>
          </w:p>
        </w:tc>
      </w:tr>
      <w:tr w:rsidR="001911B1" w:rsidRPr="001911B1" w14:paraId="55FF0626" w14:textId="77777777" w:rsidTr="001911B1">
        <w:trPr>
          <w:trHeight w:val="246"/>
        </w:trPr>
        <w:tc>
          <w:tcPr>
            <w:tcW w:w="1161" w:type="dxa"/>
            <w:tcBorders>
              <w:top w:val="single" w:sz="8" w:space="0" w:color="000000"/>
            </w:tcBorders>
            <w:shd w:val="clear" w:color="auto" w:fill="auto"/>
            <w:vAlign w:val="center"/>
          </w:tcPr>
          <w:p w14:paraId="6AD634FE" w14:textId="77777777" w:rsidR="001911B1" w:rsidRPr="001911B1" w:rsidRDefault="001911B1" w:rsidP="001911B1">
            <w:pPr>
              <w:spacing w:line="240" w:lineRule="auto"/>
              <w:jc w:val="center"/>
              <w:rPr>
                <w:sz w:val="18"/>
              </w:rPr>
            </w:pPr>
            <w:r w:rsidRPr="001911B1">
              <w:rPr>
                <w:sz w:val="18"/>
              </w:rPr>
              <w:t>1</w:t>
            </w:r>
          </w:p>
        </w:tc>
        <w:tc>
          <w:tcPr>
            <w:tcW w:w="2939" w:type="dxa"/>
            <w:tcBorders>
              <w:top w:val="single" w:sz="8" w:space="0" w:color="000000"/>
            </w:tcBorders>
            <w:shd w:val="clear" w:color="auto" w:fill="auto"/>
            <w:vAlign w:val="center"/>
          </w:tcPr>
          <w:p w14:paraId="36BBEEB5" w14:textId="77777777" w:rsidR="001911B1" w:rsidRPr="001911B1" w:rsidRDefault="001911B1" w:rsidP="001911B1">
            <w:pPr>
              <w:spacing w:line="240" w:lineRule="auto"/>
              <w:jc w:val="center"/>
              <w:rPr>
                <w:sz w:val="18"/>
              </w:rPr>
            </w:pPr>
            <w:r w:rsidRPr="001911B1">
              <w:rPr>
                <w:sz w:val="18"/>
              </w:rPr>
              <w:t>从机地址</w:t>
            </w:r>
          </w:p>
        </w:tc>
        <w:tc>
          <w:tcPr>
            <w:tcW w:w="1782" w:type="dxa"/>
            <w:tcBorders>
              <w:top w:val="single" w:sz="8" w:space="0" w:color="000000"/>
            </w:tcBorders>
            <w:shd w:val="clear" w:color="auto" w:fill="auto"/>
            <w:vAlign w:val="center"/>
          </w:tcPr>
          <w:p w14:paraId="62C16819" w14:textId="77777777" w:rsidR="001911B1" w:rsidRPr="001911B1" w:rsidRDefault="001911B1" w:rsidP="001911B1">
            <w:pPr>
              <w:spacing w:line="240" w:lineRule="auto"/>
              <w:jc w:val="center"/>
              <w:rPr>
                <w:sz w:val="18"/>
              </w:rPr>
            </w:pPr>
            <w:r w:rsidRPr="001911B1">
              <w:rPr>
                <w:sz w:val="18"/>
              </w:rPr>
              <w:t>1</w:t>
            </w:r>
          </w:p>
        </w:tc>
        <w:tc>
          <w:tcPr>
            <w:tcW w:w="2776" w:type="dxa"/>
            <w:tcBorders>
              <w:top w:val="single" w:sz="8" w:space="0" w:color="000000"/>
            </w:tcBorders>
            <w:shd w:val="clear" w:color="auto" w:fill="auto"/>
            <w:vAlign w:val="center"/>
          </w:tcPr>
          <w:p w14:paraId="30C378D3" w14:textId="77777777" w:rsidR="001911B1" w:rsidRPr="001911B1" w:rsidRDefault="001911B1" w:rsidP="001911B1">
            <w:pPr>
              <w:spacing w:line="240" w:lineRule="auto"/>
              <w:jc w:val="center"/>
              <w:rPr>
                <w:sz w:val="18"/>
              </w:rPr>
            </w:pPr>
            <w:r w:rsidRPr="001911B1">
              <w:rPr>
                <w:sz w:val="18"/>
              </w:rPr>
              <w:t>00~FFH</w:t>
            </w:r>
          </w:p>
        </w:tc>
      </w:tr>
      <w:tr w:rsidR="001911B1" w:rsidRPr="001911B1" w14:paraId="7724704E" w14:textId="77777777" w:rsidTr="001911B1">
        <w:trPr>
          <w:trHeight w:val="244"/>
        </w:trPr>
        <w:tc>
          <w:tcPr>
            <w:tcW w:w="1161" w:type="dxa"/>
            <w:shd w:val="clear" w:color="auto" w:fill="auto"/>
            <w:vAlign w:val="center"/>
          </w:tcPr>
          <w:p w14:paraId="339BD54B" w14:textId="77777777" w:rsidR="001911B1" w:rsidRPr="001911B1" w:rsidRDefault="001911B1" w:rsidP="001911B1">
            <w:pPr>
              <w:spacing w:line="240" w:lineRule="auto"/>
              <w:jc w:val="center"/>
              <w:rPr>
                <w:sz w:val="18"/>
              </w:rPr>
            </w:pPr>
            <w:r w:rsidRPr="001911B1">
              <w:rPr>
                <w:sz w:val="18"/>
              </w:rPr>
              <w:t>2</w:t>
            </w:r>
          </w:p>
        </w:tc>
        <w:tc>
          <w:tcPr>
            <w:tcW w:w="2939" w:type="dxa"/>
            <w:shd w:val="clear" w:color="auto" w:fill="auto"/>
            <w:vAlign w:val="center"/>
          </w:tcPr>
          <w:p w14:paraId="7C5270E3" w14:textId="77777777" w:rsidR="001911B1" w:rsidRPr="001911B1" w:rsidRDefault="001911B1" w:rsidP="001911B1">
            <w:pPr>
              <w:spacing w:line="240" w:lineRule="auto"/>
              <w:jc w:val="center"/>
              <w:rPr>
                <w:sz w:val="18"/>
              </w:rPr>
            </w:pPr>
            <w:r w:rsidRPr="001911B1">
              <w:rPr>
                <w:sz w:val="18"/>
              </w:rPr>
              <w:t>功能代码</w:t>
            </w:r>
          </w:p>
        </w:tc>
        <w:tc>
          <w:tcPr>
            <w:tcW w:w="1782" w:type="dxa"/>
            <w:shd w:val="clear" w:color="auto" w:fill="auto"/>
            <w:vAlign w:val="center"/>
          </w:tcPr>
          <w:p w14:paraId="01C1C215" w14:textId="77777777" w:rsidR="001911B1" w:rsidRPr="001911B1" w:rsidRDefault="001911B1" w:rsidP="001911B1">
            <w:pPr>
              <w:spacing w:line="240" w:lineRule="auto"/>
              <w:jc w:val="center"/>
              <w:rPr>
                <w:sz w:val="18"/>
              </w:rPr>
            </w:pPr>
            <w:r w:rsidRPr="001911B1">
              <w:rPr>
                <w:sz w:val="18"/>
              </w:rPr>
              <w:t>1</w:t>
            </w:r>
          </w:p>
        </w:tc>
        <w:tc>
          <w:tcPr>
            <w:tcW w:w="2776" w:type="dxa"/>
            <w:shd w:val="clear" w:color="auto" w:fill="auto"/>
            <w:vAlign w:val="center"/>
          </w:tcPr>
          <w:p w14:paraId="013F5ECC" w14:textId="77777777" w:rsidR="001911B1" w:rsidRPr="001911B1" w:rsidRDefault="001911B1" w:rsidP="001911B1">
            <w:pPr>
              <w:spacing w:line="240" w:lineRule="auto"/>
              <w:jc w:val="center"/>
              <w:rPr>
                <w:sz w:val="18"/>
              </w:rPr>
            </w:pPr>
            <w:r w:rsidRPr="001911B1">
              <w:rPr>
                <w:sz w:val="18"/>
              </w:rPr>
              <w:t>06H</w:t>
            </w:r>
          </w:p>
        </w:tc>
      </w:tr>
      <w:tr w:rsidR="001911B1" w:rsidRPr="001911B1" w14:paraId="04BE78F2" w14:textId="77777777" w:rsidTr="001911B1">
        <w:trPr>
          <w:trHeight w:val="244"/>
        </w:trPr>
        <w:tc>
          <w:tcPr>
            <w:tcW w:w="1161" w:type="dxa"/>
            <w:shd w:val="clear" w:color="auto" w:fill="auto"/>
            <w:vAlign w:val="center"/>
          </w:tcPr>
          <w:p w14:paraId="4BF55A03" w14:textId="77777777" w:rsidR="001911B1" w:rsidRPr="001911B1" w:rsidRDefault="001911B1" w:rsidP="001911B1">
            <w:pPr>
              <w:spacing w:line="240" w:lineRule="auto"/>
              <w:jc w:val="center"/>
              <w:rPr>
                <w:sz w:val="18"/>
              </w:rPr>
            </w:pPr>
            <w:r w:rsidRPr="001911B1">
              <w:rPr>
                <w:sz w:val="18"/>
              </w:rPr>
              <w:t>3</w:t>
            </w:r>
          </w:p>
        </w:tc>
        <w:tc>
          <w:tcPr>
            <w:tcW w:w="2939" w:type="dxa"/>
            <w:shd w:val="clear" w:color="auto" w:fill="auto"/>
            <w:vAlign w:val="center"/>
          </w:tcPr>
          <w:p w14:paraId="1E8B11AA" w14:textId="77777777" w:rsidR="001911B1" w:rsidRPr="001911B1" w:rsidRDefault="001911B1" w:rsidP="001911B1">
            <w:pPr>
              <w:spacing w:line="240" w:lineRule="auto"/>
              <w:jc w:val="center"/>
              <w:rPr>
                <w:sz w:val="18"/>
              </w:rPr>
            </w:pPr>
            <w:r w:rsidRPr="001911B1">
              <w:rPr>
                <w:sz w:val="18"/>
              </w:rPr>
              <w:t>寄存器起始地址</w:t>
            </w:r>
          </w:p>
        </w:tc>
        <w:tc>
          <w:tcPr>
            <w:tcW w:w="1782" w:type="dxa"/>
            <w:shd w:val="clear" w:color="auto" w:fill="auto"/>
            <w:vAlign w:val="center"/>
          </w:tcPr>
          <w:p w14:paraId="583161CD" w14:textId="77777777" w:rsidR="001911B1" w:rsidRPr="001911B1" w:rsidRDefault="001911B1" w:rsidP="001911B1">
            <w:pPr>
              <w:spacing w:line="240" w:lineRule="auto"/>
              <w:jc w:val="center"/>
              <w:rPr>
                <w:sz w:val="18"/>
              </w:rPr>
            </w:pPr>
            <w:r w:rsidRPr="001911B1">
              <w:rPr>
                <w:sz w:val="18"/>
              </w:rPr>
              <w:t>2</w:t>
            </w:r>
          </w:p>
        </w:tc>
        <w:tc>
          <w:tcPr>
            <w:tcW w:w="2776" w:type="dxa"/>
            <w:shd w:val="clear" w:color="auto" w:fill="auto"/>
            <w:vAlign w:val="center"/>
          </w:tcPr>
          <w:p w14:paraId="7981D467" w14:textId="77777777" w:rsidR="001911B1" w:rsidRPr="001911B1" w:rsidRDefault="001911B1" w:rsidP="001911B1">
            <w:pPr>
              <w:spacing w:line="240" w:lineRule="auto"/>
              <w:jc w:val="center"/>
              <w:rPr>
                <w:sz w:val="18"/>
              </w:rPr>
            </w:pPr>
            <w:r w:rsidRPr="001911B1">
              <w:rPr>
                <w:sz w:val="18"/>
              </w:rPr>
              <w:t>1000H~2FFFH</w:t>
            </w:r>
          </w:p>
        </w:tc>
      </w:tr>
      <w:tr w:rsidR="001911B1" w:rsidRPr="001911B1" w14:paraId="3546004D" w14:textId="77777777" w:rsidTr="001911B1">
        <w:trPr>
          <w:trHeight w:val="244"/>
        </w:trPr>
        <w:tc>
          <w:tcPr>
            <w:tcW w:w="1161" w:type="dxa"/>
            <w:shd w:val="clear" w:color="auto" w:fill="auto"/>
            <w:vAlign w:val="center"/>
          </w:tcPr>
          <w:p w14:paraId="1A328367" w14:textId="77777777" w:rsidR="001911B1" w:rsidRPr="001911B1" w:rsidRDefault="001911B1" w:rsidP="001911B1">
            <w:pPr>
              <w:spacing w:line="240" w:lineRule="auto"/>
              <w:jc w:val="center"/>
              <w:rPr>
                <w:sz w:val="18"/>
              </w:rPr>
            </w:pPr>
            <w:r w:rsidRPr="001911B1">
              <w:rPr>
                <w:sz w:val="18"/>
              </w:rPr>
              <w:t>4</w:t>
            </w:r>
          </w:p>
        </w:tc>
        <w:tc>
          <w:tcPr>
            <w:tcW w:w="2939" w:type="dxa"/>
            <w:shd w:val="clear" w:color="auto" w:fill="auto"/>
            <w:vAlign w:val="center"/>
          </w:tcPr>
          <w:p w14:paraId="1EE7D5B2" w14:textId="77777777" w:rsidR="001911B1" w:rsidRPr="001911B1" w:rsidRDefault="001911B1" w:rsidP="001911B1">
            <w:pPr>
              <w:spacing w:line="240" w:lineRule="auto"/>
              <w:jc w:val="center"/>
              <w:rPr>
                <w:sz w:val="18"/>
              </w:rPr>
            </w:pPr>
            <w:r w:rsidRPr="001911B1">
              <w:rPr>
                <w:sz w:val="18"/>
              </w:rPr>
              <w:t>寄存器值</w:t>
            </w:r>
          </w:p>
        </w:tc>
        <w:tc>
          <w:tcPr>
            <w:tcW w:w="1782" w:type="dxa"/>
            <w:shd w:val="clear" w:color="auto" w:fill="auto"/>
            <w:vAlign w:val="center"/>
          </w:tcPr>
          <w:p w14:paraId="3EFDC7E2" w14:textId="77777777" w:rsidR="001911B1" w:rsidRPr="001911B1" w:rsidRDefault="001911B1" w:rsidP="001911B1">
            <w:pPr>
              <w:spacing w:line="240" w:lineRule="auto"/>
              <w:jc w:val="center"/>
              <w:rPr>
                <w:sz w:val="18"/>
              </w:rPr>
            </w:pPr>
            <w:r w:rsidRPr="001911B1">
              <w:rPr>
                <w:sz w:val="18"/>
              </w:rPr>
              <w:t>2</w:t>
            </w:r>
          </w:p>
        </w:tc>
        <w:tc>
          <w:tcPr>
            <w:tcW w:w="2776" w:type="dxa"/>
            <w:shd w:val="clear" w:color="auto" w:fill="auto"/>
            <w:vAlign w:val="center"/>
          </w:tcPr>
          <w:p w14:paraId="28EA081D" w14:textId="77777777" w:rsidR="001911B1" w:rsidRPr="001911B1" w:rsidRDefault="001911B1" w:rsidP="001911B1">
            <w:pPr>
              <w:spacing w:line="240" w:lineRule="auto"/>
              <w:jc w:val="center"/>
              <w:rPr>
                <w:sz w:val="18"/>
              </w:rPr>
            </w:pPr>
            <w:r w:rsidRPr="001911B1">
              <w:rPr>
                <w:sz w:val="18"/>
              </w:rPr>
              <w:t>0000H~FFFFH</w:t>
            </w:r>
          </w:p>
        </w:tc>
      </w:tr>
      <w:tr w:rsidR="001911B1" w:rsidRPr="001911B1" w14:paraId="0CDDEC71" w14:textId="77777777" w:rsidTr="001911B1">
        <w:trPr>
          <w:trHeight w:val="248"/>
        </w:trPr>
        <w:tc>
          <w:tcPr>
            <w:tcW w:w="1161" w:type="dxa"/>
            <w:shd w:val="clear" w:color="auto" w:fill="auto"/>
            <w:vAlign w:val="center"/>
          </w:tcPr>
          <w:p w14:paraId="5986538D" w14:textId="77777777" w:rsidR="001911B1" w:rsidRPr="001911B1" w:rsidRDefault="001911B1" w:rsidP="001911B1">
            <w:pPr>
              <w:spacing w:line="240" w:lineRule="auto"/>
              <w:jc w:val="center"/>
              <w:rPr>
                <w:sz w:val="18"/>
              </w:rPr>
            </w:pPr>
            <w:r w:rsidRPr="001911B1">
              <w:rPr>
                <w:sz w:val="18"/>
              </w:rPr>
              <w:t>5</w:t>
            </w:r>
          </w:p>
        </w:tc>
        <w:tc>
          <w:tcPr>
            <w:tcW w:w="2939" w:type="dxa"/>
            <w:shd w:val="clear" w:color="auto" w:fill="auto"/>
            <w:vAlign w:val="center"/>
          </w:tcPr>
          <w:p w14:paraId="1140304D" w14:textId="77777777" w:rsidR="001911B1" w:rsidRPr="001911B1" w:rsidRDefault="001911B1" w:rsidP="001911B1">
            <w:pPr>
              <w:spacing w:line="240" w:lineRule="auto"/>
              <w:jc w:val="center"/>
              <w:rPr>
                <w:sz w:val="18"/>
              </w:rPr>
            </w:pPr>
            <w:r w:rsidRPr="001911B1">
              <w:rPr>
                <w:sz w:val="18"/>
              </w:rPr>
              <w:t>校验</w:t>
            </w:r>
          </w:p>
        </w:tc>
        <w:tc>
          <w:tcPr>
            <w:tcW w:w="1782" w:type="dxa"/>
            <w:shd w:val="clear" w:color="auto" w:fill="auto"/>
            <w:vAlign w:val="center"/>
          </w:tcPr>
          <w:p w14:paraId="6689B8E9" w14:textId="77777777" w:rsidR="001911B1" w:rsidRPr="001911B1" w:rsidRDefault="001911B1" w:rsidP="001911B1">
            <w:pPr>
              <w:spacing w:line="240" w:lineRule="auto"/>
              <w:jc w:val="center"/>
              <w:rPr>
                <w:sz w:val="18"/>
              </w:rPr>
            </w:pPr>
            <w:r w:rsidRPr="001911B1">
              <w:rPr>
                <w:sz w:val="18"/>
              </w:rPr>
              <w:t>2</w:t>
            </w:r>
          </w:p>
        </w:tc>
        <w:tc>
          <w:tcPr>
            <w:tcW w:w="2776" w:type="dxa"/>
            <w:shd w:val="clear" w:color="auto" w:fill="auto"/>
            <w:vAlign w:val="center"/>
          </w:tcPr>
          <w:p w14:paraId="4C87B2A9" w14:textId="77777777" w:rsidR="001911B1" w:rsidRPr="001911B1" w:rsidRDefault="001911B1" w:rsidP="001911B1">
            <w:pPr>
              <w:spacing w:line="240" w:lineRule="auto"/>
              <w:jc w:val="center"/>
              <w:rPr>
                <w:sz w:val="18"/>
              </w:rPr>
            </w:pPr>
            <w:r w:rsidRPr="001911B1">
              <w:rPr>
                <w:sz w:val="18"/>
              </w:rPr>
              <w:t>CRC16</w:t>
            </w:r>
            <w:r w:rsidRPr="001911B1">
              <w:rPr>
                <w:sz w:val="18"/>
              </w:rPr>
              <w:t>，低位字节在前</w:t>
            </w:r>
          </w:p>
        </w:tc>
      </w:tr>
    </w:tbl>
    <w:p w14:paraId="7DB0A8E3" w14:textId="4365372C" w:rsidR="001911B1" w:rsidRDefault="001911B1" w:rsidP="001911B1">
      <w:pPr>
        <w:pStyle w:val="aff2"/>
        <w:spacing w:before="156" w:after="156"/>
      </w:pPr>
      <w:r>
        <w:rPr>
          <w:szCs w:val="21"/>
        </w:rPr>
        <w:t>从机响应的报文格式</w:t>
      </w:r>
      <w:r>
        <w:rPr>
          <w:rFonts w:hint="eastAsia"/>
          <w:szCs w:val="21"/>
        </w:rPr>
        <w:t>,</w:t>
      </w:r>
      <w:r>
        <w:rPr>
          <w:szCs w:val="21"/>
        </w:rPr>
        <w:t>与主机发送报文格式一致</w:t>
      </w:r>
    </w:p>
    <w:tbl>
      <w:tblPr>
        <w:tblW w:w="8658" w:type="dxa"/>
        <w:tblInd w:w="3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61"/>
        <w:gridCol w:w="2939"/>
        <w:gridCol w:w="1782"/>
        <w:gridCol w:w="2776"/>
      </w:tblGrid>
      <w:tr w:rsidR="001911B1" w14:paraId="201D25BB" w14:textId="77777777" w:rsidTr="00362DD4">
        <w:trPr>
          <w:trHeight w:val="248"/>
        </w:trPr>
        <w:tc>
          <w:tcPr>
            <w:tcW w:w="1161" w:type="dxa"/>
          </w:tcPr>
          <w:p w14:paraId="57837EC6" w14:textId="77777777" w:rsidR="001911B1" w:rsidRDefault="001911B1" w:rsidP="00362DD4">
            <w:pPr>
              <w:spacing w:line="240" w:lineRule="auto"/>
              <w:jc w:val="center"/>
            </w:pPr>
            <w:r>
              <w:t>序号</w:t>
            </w:r>
          </w:p>
        </w:tc>
        <w:tc>
          <w:tcPr>
            <w:tcW w:w="2939" w:type="dxa"/>
          </w:tcPr>
          <w:p w14:paraId="6AA3488B" w14:textId="77777777" w:rsidR="001911B1" w:rsidRDefault="001911B1" w:rsidP="00362DD4">
            <w:pPr>
              <w:spacing w:line="240" w:lineRule="auto"/>
              <w:jc w:val="center"/>
            </w:pPr>
            <w:r>
              <w:t>名称</w:t>
            </w:r>
          </w:p>
        </w:tc>
        <w:tc>
          <w:tcPr>
            <w:tcW w:w="1782" w:type="dxa"/>
          </w:tcPr>
          <w:p w14:paraId="1522FBCD" w14:textId="77777777" w:rsidR="001911B1" w:rsidRDefault="001911B1" w:rsidP="00362DD4">
            <w:pPr>
              <w:spacing w:line="240" w:lineRule="auto"/>
              <w:jc w:val="center"/>
            </w:pPr>
            <w:r>
              <w:t>字节数</w:t>
            </w:r>
          </w:p>
        </w:tc>
        <w:tc>
          <w:tcPr>
            <w:tcW w:w="2776" w:type="dxa"/>
          </w:tcPr>
          <w:p w14:paraId="7A22B23F" w14:textId="77777777" w:rsidR="001911B1" w:rsidRDefault="001911B1" w:rsidP="00362DD4">
            <w:pPr>
              <w:spacing w:line="240" w:lineRule="auto"/>
              <w:jc w:val="center"/>
            </w:pPr>
            <w:r>
              <w:t>说明</w:t>
            </w:r>
          </w:p>
        </w:tc>
      </w:tr>
      <w:tr w:rsidR="001911B1" w14:paraId="682EE161" w14:textId="77777777" w:rsidTr="00362DD4">
        <w:trPr>
          <w:trHeight w:val="246"/>
        </w:trPr>
        <w:tc>
          <w:tcPr>
            <w:tcW w:w="1161" w:type="dxa"/>
          </w:tcPr>
          <w:p w14:paraId="193D40BE" w14:textId="77777777" w:rsidR="001911B1" w:rsidRDefault="001911B1" w:rsidP="00362DD4">
            <w:pPr>
              <w:spacing w:line="240" w:lineRule="auto"/>
              <w:jc w:val="center"/>
            </w:pPr>
            <w:r>
              <w:t>1</w:t>
            </w:r>
          </w:p>
        </w:tc>
        <w:tc>
          <w:tcPr>
            <w:tcW w:w="2939" w:type="dxa"/>
          </w:tcPr>
          <w:p w14:paraId="5DE96947" w14:textId="77777777" w:rsidR="001911B1" w:rsidRDefault="001911B1" w:rsidP="00362DD4">
            <w:pPr>
              <w:spacing w:line="240" w:lineRule="auto"/>
              <w:jc w:val="center"/>
            </w:pPr>
            <w:r>
              <w:t>从机地址</w:t>
            </w:r>
          </w:p>
        </w:tc>
        <w:tc>
          <w:tcPr>
            <w:tcW w:w="1782" w:type="dxa"/>
          </w:tcPr>
          <w:p w14:paraId="5E78A1BB" w14:textId="77777777" w:rsidR="001911B1" w:rsidRDefault="001911B1" w:rsidP="00362DD4">
            <w:pPr>
              <w:spacing w:line="240" w:lineRule="auto"/>
              <w:jc w:val="center"/>
            </w:pPr>
            <w:r>
              <w:t>1</w:t>
            </w:r>
          </w:p>
        </w:tc>
        <w:tc>
          <w:tcPr>
            <w:tcW w:w="2776" w:type="dxa"/>
          </w:tcPr>
          <w:p w14:paraId="54E17413" w14:textId="77777777" w:rsidR="001911B1" w:rsidRDefault="001911B1" w:rsidP="00362DD4">
            <w:pPr>
              <w:spacing w:line="240" w:lineRule="auto"/>
              <w:jc w:val="center"/>
            </w:pPr>
            <w:r>
              <w:t>00~FFH</w:t>
            </w:r>
          </w:p>
        </w:tc>
      </w:tr>
      <w:tr w:rsidR="001911B1" w14:paraId="1249679F" w14:textId="77777777" w:rsidTr="00362DD4">
        <w:trPr>
          <w:trHeight w:val="244"/>
        </w:trPr>
        <w:tc>
          <w:tcPr>
            <w:tcW w:w="1161" w:type="dxa"/>
          </w:tcPr>
          <w:p w14:paraId="69893654" w14:textId="77777777" w:rsidR="001911B1" w:rsidRDefault="001911B1" w:rsidP="00362DD4">
            <w:pPr>
              <w:spacing w:line="240" w:lineRule="auto"/>
              <w:jc w:val="center"/>
            </w:pPr>
            <w:r>
              <w:t>2</w:t>
            </w:r>
          </w:p>
        </w:tc>
        <w:tc>
          <w:tcPr>
            <w:tcW w:w="2939" w:type="dxa"/>
          </w:tcPr>
          <w:p w14:paraId="4FF62A87" w14:textId="77777777" w:rsidR="001911B1" w:rsidRDefault="001911B1" w:rsidP="00362DD4">
            <w:pPr>
              <w:spacing w:line="240" w:lineRule="auto"/>
              <w:jc w:val="center"/>
            </w:pPr>
            <w:r>
              <w:t>功能代码</w:t>
            </w:r>
          </w:p>
        </w:tc>
        <w:tc>
          <w:tcPr>
            <w:tcW w:w="1782" w:type="dxa"/>
          </w:tcPr>
          <w:p w14:paraId="31CA5A1B" w14:textId="77777777" w:rsidR="001911B1" w:rsidRDefault="001911B1" w:rsidP="00362DD4">
            <w:pPr>
              <w:spacing w:line="240" w:lineRule="auto"/>
              <w:jc w:val="center"/>
            </w:pPr>
            <w:r>
              <w:t>1</w:t>
            </w:r>
          </w:p>
        </w:tc>
        <w:tc>
          <w:tcPr>
            <w:tcW w:w="2776" w:type="dxa"/>
          </w:tcPr>
          <w:p w14:paraId="3AEF8837" w14:textId="77777777" w:rsidR="001911B1" w:rsidRDefault="001911B1" w:rsidP="00362DD4">
            <w:pPr>
              <w:spacing w:line="240" w:lineRule="auto"/>
              <w:jc w:val="center"/>
            </w:pPr>
            <w:r>
              <w:t>06H</w:t>
            </w:r>
          </w:p>
        </w:tc>
      </w:tr>
      <w:tr w:rsidR="001911B1" w14:paraId="1EFB17A4" w14:textId="77777777" w:rsidTr="00362DD4">
        <w:trPr>
          <w:trHeight w:val="244"/>
        </w:trPr>
        <w:tc>
          <w:tcPr>
            <w:tcW w:w="1161" w:type="dxa"/>
          </w:tcPr>
          <w:p w14:paraId="2518F6BC" w14:textId="77777777" w:rsidR="001911B1" w:rsidRDefault="001911B1" w:rsidP="00362DD4">
            <w:pPr>
              <w:spacing w:line="240" w:lineRule="auto"/>
              <w:jc w:val="center"/>
            </w:pPr>
            <w:r>
              <w:t>3</w:t>
            </w:r>
          </w:p>
        </w:tc>
        <w:tc>
          <w:tcPr>
            <w:tcW w:w="2939" w:type="dxa"/>
          </w:tcPr>
          <w:p w14:paraId="49BE5812" w14:textId="77777777" w:rsidR="001911B1" w:rsidRDefault="001911B1" w:rsidP="00362DD4">
            <w:pPr>
              <w:spacing w:line="240" w:lineRule="auto"/>
              <w:jc w:val="center"/>
            </w:pPr>
            <w:r>
              <w:t>寄存器起始地址</w:t>
            </w:r>
          </w:p>
        </w:tc>
        <w:tc>
          <w:tcPr>
            <w:tcW w:w="1782" w:type="dxa"/>
          </w:tcPr>
          <w:p w14:paraId="26459936" w14:textId="77777777" w:rsidR="001911B1" w:rsidRDefault="001911B1" w:rsidP="00362DD4">
            <w:pPr>
              <w:spacing w:line="240" w:lineRule="auto"/>
              <w:jc w:val="center"/>
            </w:pPr>
            <w:r>
              <w:t>2</w:t>
            </w:r>
          </w:p>
        </w:tc>
        <w:tc>
          <w:tcPr>
            <w:tcW w:w="2776" w:type="dxa"/>
          </w:tcPr>
          <w:p w14:paraId="57136AF5" w14:textId="77777777" w:rsidR="001911B1" w:rsidRDefault="001911B1" w:rsidP="00362DD4">
            <w:pPr>
              <w:spacing w:line="240" w:lineRule="auto"/>
              <w:jc w:val="center"/>
            </w:pPr>
            <w:r>
              <w:t>1000H~2FFFH</w:t>
            </w:r>
          </w:p>
        </w:tc>
      </w:tr>
      <w:tr w:rsidR="001911B1" w14:paraId="2E03C0FD" w14:textId="77777777" w:rsidTr="00362DD4">
        <w:trPr>
          <w:trHeight w:val="244"/>
        </w:trPr>
        <w:tc>
          <w:tcPr>
            <w:tcW w:w="1161" w:type="dxa"/>
          </w:tcPr>
          <w:p w14:paraId="21C6B1DE" w14:textId="77777777" w:rsidR="001911B1" w:rsidRDefault="001911B1" w:rsidP="00362DD4">
            <w:pPr>
              <w:spacing w:line="240" w:lineRule="auto"/>
              <w:jc w:val="center"/>
            </w:pPr>
            <w:r>
              <w:t>4</w:t>
            </w:r>
          </w:p>
        </w:tc>
        <w:tc>
          <w:tcPr>
            <w:tcW w:w="2939" w:type="dxa"/>
          </w:tcPr>
          <w:p w14:paraId="5EA24978" w14:textId="77777777" w:rsidR="001911B1" w:rsidRDefault="001911B1" w:rsidP="00362DD4">
            <w:pPr>
              <w:spacing w:line="240" w:lineRule="auto"/>
              <w:jc w:val="center"/>
            </w:pPr>
            <w:r>
              <w:t>寄存器值</w:t>
            </w:r>
          </w:p>
        </w:tc>
        <w:tc>
          <w:tcPr>
            <w:tcW w:w="1782" w:type="dxa"/>
          </w:tcPr>
          <w:p w14:paraId="12E966CD" w14:textId="77777777" w:rsidR="001911B1" w:rsidRDefault="001911B1" w:rsidP="00362DD4">
            <w:pPr>
              <w:spacing w:line="240" w:lineRule="auto"/>
              <w:jc w:val="center"/>
            </w:pPr>
            <w:r>
              <w:t>2</w:t>
            </w:r>
          </w:p>
        </w:tc>
        <w:tc>
          <w:tcPr>
            <w:tcW w:w="2776" w:type="dxa"/>
          </w:tcPr>
          <w:p w14:paraId="1F1970A9" w14:textId="77777777" w:rsidR="001911B1" w:rsidRDefault="001911B1" w:rsidP="00362DD4">
            <w:pPr>
              <w:spacing w:line="240" w:lineRule="auto"/>
              <w:jc w:val="center"/>
            </w:pPr>
            <w:r>
              <w:t>0000H~FFFFH</w:t>
            </w:r>
          </w:p>
        </w:tc>
      </w:tr>
      <w:tr w:rsidR="001911B1" w14:paraId="49974DD3" w14:textId="77777777" w:rsidTr="00362DD4">
        <w:trPr>
          <w:trHeight w:val="248"/>
        </w:trPr>
        <w:tc>
          <w:tcPr>
            <w:tcW w:w="1161" w:type="dxa"/>
          </w:tcPr>
          <w:p w14:paraId="610F6939" w14:textId="77777777" w:rsidR="001911B1" w:rsidRDefault="001911B1" w:rsidP="00362DD4">
            <w:pPr>
              <w:spacing w:line="240" w:lineRule="auto"/>
              <w:jc w:val="center"/>
            </w:pPr>
            <w:r>
              <w:t>5</w:t>
            </w:r>
          </w:p>
        </w:tc>
        <w:tc>
          <w:tcPr>
            <w:tcW w:w="2939" w:type="dxa"/>
          </w:tcPr>
          <w:p w14:paraId="27449C34" w14:textId="77777777" w:rsidR="001911B1" w:rsidRDefault="001911B1" w:rsidP="00362DD4">
            <w:pPr>
              <w:spacing w:line="240" w:lineRule="auto"/>
              <w:jc w:val="center"/>
            </w:pPr>
            <w:r>
              <w:t>校验</w:t>
            </w:r>
          </w:p>
        </w:tc>
        <w:tc>
          <w:tcPr>
            <w:tcW w:w="1782" w:type="dxa"/>
          </w:tcPr>
          <w:p w14:paraId="0E295155" w14:textId="77777777" w:rsidR="001911B1" w:rsidRDefault="001911B1" w:rsidP="00362DD4">
            <w:pPr>
              <w:spacing w:line="240" w:lineRule="auto"/>
              <w:jc w:val="center"/>
            </w:pPr>
            <w:r>
              <w:t>2</w:t>
            </w:r>
          </w:p>
        </w:tc>
        <w:tc>
          <w:tcPr>
            <w:tcW w:w="2776" w:type="dxa"/>
          </w:tcPr>
          <w:p w14:paraId="6221E692" w14:textId="77777777" w:rsidR="001911B1" w:rsidRDefault="001911B1" w:rsidP="00362DD4">
            <w:pPr>
              <w:spacing w:line="240" w:lineRule="auto"/>
              <w:jc w:val="center"/>
            </w:pPr>
            <w:r>
              <w:t>CRC16</w:t>
            </w:r>
            <w:r>
              <w:t>，低位字节在前</w:t>
            </w:r>
          </w:p>
        </w:tc>
      </w:tr>
    </w:tbl>
    <w:p w14:paraId="1DBFE51C" w14:textId="6B0EEAEC" w:rsidR="001911B1" w:rsidRDefault="001911B1" w:rsidP="001911B1">
      <w:pPr>
        <w:pStyle w:val="aff2"/>
        <w:spacing w:before="156" w:after="156"/>
      </w:pPr>
      <w:r>
        <w:rPr>
          <w:szCs w:val="21"/>
        </w:rPr>
        <w:t>错误报文格式</w:t>
      </w:r>
    </w:p>
    <w:tbl>
      <w:tblPr>
        <w:tblW w:w="8653" w:type="dxa"/>
        <w:tblInd w:w="35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58"/>
        <w:gridCol w:w="2939"/>
        <w:gridCol w:w="1785"/>
        <w:gridCol w:w="2771"/>
      </w:tblGrid>
      <w:tr w:rsidR="001911B1" w14:paraId="6709F5B5" w14:textId="77777777" w:rsidTr="00362DD4">
        <w:trPr>
          <w:trHeight w:val="320"/>
        </w:trPr>
        <w:tc>
          <w:tcPr>
            <w:tcW w:w="1158" w:type="dxa"/>
          </w:tcPr>
          <w:p w14:paraId="4B6F062B" w14:textId="77777777" w:rsidR="001911B1" w:rsidRDefault="001911B1" w:rsidP="00362DD4">
            <w:pPr>
              <w:spacing w:line="240" w:lineRule="auto"/>
              <w:jc w:val="center"/>
            </w:pPr>
            <w:r>
              <w:t>序号</w:t>
            </w:r>
          </w:p>
        </w:tc>
        <w:tc>
          <w:tcPr>
            <w:tcW w:w="2939" w:type="dxa"/>
          </w:tcPr>
          <w:p w14:paraId="7D4C8957" w14:textId="77777777" w:rsidR="001911B1" w:rsidRDefault="001911B1" w:rsidP="00362DD4">
            <w:pPr>
              <w:spacing w:line="240" w:lineRule="auto"/>
              <w:jc w:val="center"/>
            </w:pPr>
            <w:r>
              <w:t>名称</w:t>
            </w:r>
          </w:p>
        </w:tc>
        <w:tc>
          <w:tcPr>
            <w:tcW w:w="1785" w:type="dxa"/>
          </w:tcPr>
          <w:p w14:paraId="7C3DDA1E" w14:textId="77777777" w:rsidR="001911B1" w:rsidRDefault="001911B1" w:rsidP="00362DD4">
            <w:pPr>
              <w:spacing w:line="240" w:lineRule="auto"/>
              <w:jc w:val="center"/>
            </w:pPr>
            <w:r>
              <w:t>字节数</w:t>
            </w:r>
          </w:p>
        </w:tc>
        <w:tc>
          <w:tcPr>
            <w:tcW w:w="2771" w:type="dxa"/>
          </w:tcPr>
          <w:p w14:paraId="6BE5B97E" w14:textId="77777777" w:rsidR="001911B1" w:rsidRDefault="001911B1" w:rsidP="00362DD4">
            <w:pPr>
              <w:spacing w:line="240" w:lineRule="auto"/>
              <w:jc w:val="center"/>
            </w:pPr>
            <w:r>
              <w:t>说明</w:t>
            </w:r>
          </w:p>
        </w:tc>
      </w:tr>
      <w:tr w:rsidR="001911B1" w14:paraId="37C67F3B" w14:textId="77777777" w:rsidTr="00362DD4">
        <w:trPr>
          <w:trHeight w:val="315"/>
        </w:trPr>
        <w:tc>
          <w:tcPr>
            <w:tcW w:w="1158" w:type="dxa"/>
          </w:tcPr>
          <w:p w14:paraId="0423FFFE" w14:textId="77777777" w:rsidR="001911B1" w:rsidRDefault="001911B1" w:rsidP="00362DD4">
            <w:pPr>
              <w:spacing w:line="240" w:lineRule="auto"/>
              <w:jc w:val="center"/>
            </w:pPr>
            <w:r>
              <w:t>1</w:t>
            </w:r>
          </w:p>
        </w:tc>
        <w:tc>
          <w:tcPr>
            <w:tcW w:w="2939" w:type="dxa"/>
          </w:tcPr>
          <w:p w14:paraId="74206194" w14:textId="77777777" w:rsidR="001911B1" w:rsidRDefault="001911B1" w:rsidP="00362DD4">
            <w:pPr>
              <w:spacing w:line="240" w:lineRule="auto"/>
              <w:jc w:val="center"/>
            </w:pPr>
            <w:r>
              <w:t>从机地址</w:t>
            </w:r>
          </w:p>
        </w:tc>
        <w:tc>
          <w:tcPr>
            <w:tcW w:w="1785" w:type="dxa"/>
          </w:tcPr>
          <w:p w14:paraId="194C4E59" w14:textId="77777777" w:rsidR="001911B1" w:rsidRDefault="001911B1" w:rsidP="00362DD4">
            <w:pPr>
              <w:spacing w:line="240" w:lineRule="auto"/>
              <w:jc w:val="center"/>
            </w:pPr>
            <w:r>
              <w:t>1</w:t>
            </w:r>
          </w:p>
        </w:tc>
        <w:tc>
          <w:tcPr>
            <w:tcW w:w="2771" w:type="dxa"/>
          </w:tcPr>
          <w:p w14:paraId="1F666F3F" w14:textId="77777777" w:rsidR="001911B1" w:rsidRDefault="001911B1" w:rsidP="00362DD4">
            <w:pPr>
              <w:spacing w:line="240" w:lineRule="auto"/>
              <w:jc w:val="center"/>
            </w:pPr>
            <w:r>
              <w:t>0~FFH</w:t>
            </w:r>
          </w:p>
        </w:tc>
      </w:tr>
      <w:tr w:rsidR="001911B1" w14:paraId="2FE83348" w14:textId="77777777" w:rsidTr="00362DD4">
        <w:trPr>
          <w:trHeight w:val="318"/>
        </w:trPr>
        <w:tc>
          <w:tcPr>
            <w:tcW w:w="1158" w:type="dxa"/>
          </w:tcPr>
          <w:p w14:paraId="550BCEE0" w14:textId="77777777" w:rsidR="001911B1" w:rsidRDefault="001911B1" w:rsidP="00362DD4">
            <w:pPr>
              <w:spacing w:line="240" w:lineRule="auto"/>
              <w:jc w:val="center"/>
            </w:pPr>
            <w:r>
              <w:t>2</w:t>
            </w:r>
          </w:p>
        </w:tc>
        <w:tc>
          <w:tcPr>
            <w:tcW w:w="2939" w:type="dxa"/>
          </w:tcPr>
          <w:p w14:paraId="410C5C6A" w14:textId="77777777" w:rsidR="001911B1" w:rsidRDefault="001911B1" w:rsidP="00362DD4">
            <w:pPr>
              <w:spacing w:line="240" w:lineRule="auto"/>
              <w:jc w:val="center"/>
            </w:pPr>
            <w:r>
              <w:t>功能代码（差错）</w:t>
            </w:r>
          </w:p>
        </w:tc>
        <w:tc>
          <w:tcPr>
            <w:tcW w:w="1785" w:type="dxa"/>
          </w:tcPr>
          <w:p w14:paraId="12421DB6" w14:textId="77777777" w:rsidR="001911B1" w:rsidRDefault="001911B1" w:rsidP="00362DD4">
            <w:pPr>
              <w:spacing w:line="240" w:lineRule="auto"/>
              <w:jc w:val="center"/>
            </w:pPr>
            <w:r>
              <w:t>1</w:t>
            </w:r>
          </w:p>
        </w:tc>
        <w:tc>
          <w:tcPr>
            <w:tcW w:w="2771" w:type="dxa"/>
          </w:tcPr>
          <w:p w14:paraId="0D7A825F" w14:textId="77777777" w:rsidR="001911B1" w:rsidRDefault="001911B1" w:rsidP="00362DD4">
            <w:pPr>
              <w:spacing w:line="240" w:lineRule="auto"/>
              <w:jc w:val="center"/>
            </w:pPr>
            <w:r>
              <w:t>86H</w:t>
            </w:r>
          </w:p>
        </w:tc>
      </w:tr>
      <w:tr w:rsidR="001911B1" w14:paraId="7CE57283" w14:textId="77777777" w:rsidTr="00362DD4">
        <w:trPr>
          <w:trHeight w:val="316"/>
        </w:trPr>
        <w:tc>
          <w:tcPr>
            <w:tcW w:w="1158" w:type="dxa"/>
          </w:tcPr>
          <w:p w14:paraId="7A04108B" w14:textId="77777777" w:rsidR="001911B1" w:rsidRDefault="001911B1" w:rsidP="00362DD4">
            <w:pPr>
              <w:spacing w:line="240" w:lineRule="auto"/>
              <w:jc w:val="center"/>
            </w:pPr>
            <w:r>
              <w:t>3</w:t>
            </w:r>
          </w:p>
        </w:tc>
        <w:tc>
          <w:tcPr>
            <w:tcW w:w="2939" w:type="dxa"/>
          </w:tcPr>
          <w:p w14:paraId="08FB97F7" w14:textId="77777777" w:rsidR="001911B1" w:rsidRDefault="001911B1" w:rsidP="00362DD4">
            <w:pPr>
              <w:spacing w:line="240" w:lineRule="auto"/>
              <w:jc w:val="center"/>
            </w:pPr>
            <w:r>
              <w:t>异常码</w:t>
            </w:r>
          </w:p>
        </w:tc>
        <w:tc>
          <w:tcPr>
            <w:tcW w:w="1785" w:type="dxa"/>
          </w:tcPr>
          <w:p w14:paraId="37018EC3" w14:textId="77777777" w:rsidR="001911B1" w:rsidRDefault="001911B1" w:rsidP="00362DD4">
            <w:pPr>
              <w:spacing w:line="240" w:lineRule="auto"/>
              <w:jc w:val="center"/>
            </w:pPr>
            <w:r>
              <w:t>1</w:t>
            </w:r>
          </w:p>
        </w:tc>
        <w:tc>
          <w:tcPr>
            <w:tcW w:w="2771" w:type="dxa"/>
          </w:tcPr>
          <w:p w14:paraId="51CE92E0" w14:textId="77777777" w:rsidR="001911B1" w:rsidRDefault="001911B1" w:rsidP="00362DD4">
            <w:pPr>
              <w:spacing w:line="240" w:lineRule="auto"/>
              <w:jc w:val="center"/>
            </w:pPr>
            <w:r>
              <w:t>01</w:t>
            </w:r>
            <w:r>
              <w:t>或</w:t>
            </w:r>
            <w:r>
              <w:t xml:space="preserve">02 </w:t>
            </w:r>
            <w:r>
              <w:t>或</w:t>
            </w:r>
            <w:r>
              <w:t xml:space="preserve">03 </w:t>
            </w:r>
            <w:r>
              <w:t>或</w:t>
            </w:r>
            <w:r>
              <w:t>04</w:t>
            </w:r>
          </w:p>
        </w:tc>
      </w:tr>
      <w:tr w:rsidR="001911B1" w14:paraId="7A7714B1" w14:textId="77777777" w:rsidTr="00362DD4">
        <w:trPr>
          <w:trHeight w:val="320"/>
        </w:trPr>
        <w:tc>
          <w:tcPr>
            <w:tcW w:w="1158" w:type="dxa"/>
          </w:tcPr>
          <w:p w14:paraId="09671550" w14:textId="77777777" w:rsidR="001911B1" w:rsidRDefault="001911B1" w:rsidP="00362DD4">
            <w:pPr>
              <w:spacing w:line="240" w:lineRule="auto"/>
              <w:jc w:val="center"/>
            </w:pPr>
            <w:r>
              <w:t>4</w:t>
            </w:r>
          </w:p>
        </w:tc>
        <w:tc>
          <w:tcPr>
            <w:tcW w:w="2939" w:type="dxa"/>
          </w:tcPr>
          <w:p w14:paraId="52A94C25" w14:textId="77777777" w:rsidR="001911B1" w:rsidRDefault="001911B1" w:rsidP="00362DD4">
            <w:pPr>
              <w:spacing w:line="240" w:lineRule="auto"/>
              <w:jc w:val="center"/>
            </w:pPr>
            <w:r>
              <w:t>校验</w:t>
            </w:r>
          </w:p>
        </w:tc>
        <w:tc>
          <w:tcPr>
            <w:tcW w:w="1785" w:type="dxa"/>
          </w:tcPr>
          <w:p w14:paraId="43DAF61E" w14:textId="77777777" w:rsidR="001911B1" w:rsidRDefault="001911B1" w:rsidP="00362DD4">
            <w:pPr>
              <w:spacing w:line="240" w:lineRule="auto"/>
              <w:jc w:val="center"/>
            </w:pPr>
            <w:r>
              <w:t>2</w:t>
            </w:r>
          </w:p>
        </w:tc>
        <w:tc>
          <w:tcPr>
            <w:tcW w:w="2771" w:type="dxa"/>
          </w:tcPr>
          <w:p w14:paraId="4220AC19" w14:textId="77777777" w:rsidR="001911B1" w:rsidRDefault="001911B1" w:rsidP="00362DD4">
            <w:pPr>
              <w:spacing w:line="240" w:lineRule="auto"/>
              <w:jc w:val="center"/>
            </w:pPr>
            <w:r>
              <w:t>CRC16</w:t>
            </w:r>
            <w:r>
              <w:t>，低位字节在前</w:t>
            </w:r>
          </w:p>
        </w:tc>
      </w:tr>
    </w:tbl>
    <w:p w14:paraId="0E2345CF" w14:textId="1C7AB5D8" w:rsidR="001911B1" w:rsidRDefault="00F67C9D" w:rsidP="00F67C9D">
      <w:pPr>
        <w:pStyle w:val="affe"/>
        <w:spacing w:before="156" w:after="156"/>
      </w:pPr>
      <w:bookmarkStart w:id="162" w:name="_Toc126536942"/>
      <w:bookmarkStart w:id="163" w:name="_Toc126536990"/>
      <w:r w:rsidRPr="00F67C9D">
        <w:rPr>
          <w:rFonts w:hint="eastAsia"/>
        </w:rPr>
        <w:t>写入多个数据</w:t>
      </w:r>
      <w:bookmarkEnd w:id="162"/>
      <w:bookmarkEnd w:id="163"/>
    </w:p>
    <w:p w14:paraId="2A9EE514" w14:textId="170E179E" w:rsidR="00F67C9D" w:rsidRDefault="00F67C9D" w:rsidP="00F67C9D">
      <w:pPr>
        <w:pStyle w:val="affffb"/>
        <w:ind w:firstLine="420"/>
      </w:pPr>
      <w:r w:rsidRPr="00F67C9D">
        <w:rPr>
          <w:rFonts w:hint="eastAsia"/>
        </w:rPr>
        <w:t>该报文可实现对采集设备进行地址、波特率等多个信息配置功能，具体实现方式为：遥测终端（主机） 发出写入数据帧，采集设备或智能传感器（从机）向对应的寄存器写入数据，返回响应数据帧或错误指示帧，采用公共功能代码10H写入多个寄存器数据。</w:t>
      </w:r>
    </w:p>
    <w:p w14:paraId="12ACBEF3" w14:textId="7154DBCB" w:rsidR="00F67C9D" w:rsidRDefault="00F67C9D" w:rsidP="00F67C9D">
      <w:pPr>
        <w:pStyle w:val="aff2"/>
        <w:spacing w:before="156" w:after="156"/>
      </w:pPr>
      <w:r w:rsidRPr="00F67C9D">
        <w:rPr>
          <w:rFonts w:hint="eastAsia"/>
        </w:rPr>
        <w:t>主机发送的报文格式</w:t>
      </w:r>
    </w:p>
    <w:tbl>
      <w:tblPr>
        <w:tblW w:w="8658" w:type="dxa"/>
        <w:tblInd w:w="346"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61"/>
        <w:gridCol w:w="2939"/>
        <w:gridCol w:w="1782"/>
        <w:gridCol w:w="2776"/>
      </w:tblGrid>
      <w:tr w:rsidR="00F67C9D" w:rsidRPr="00F67C9D" w14:paraId="545B9AC3" w14:textId="77777777" w:rsidTr="00F67C9D">
        <w:trPr>
          <w:trHeight w:val="389"/>
        </w:trPr>
        <w:tc>
          <w:tcPr>
            <w:tcW w:w="1161" w:type="dxa"/>
            <w:tcBorders>
              <w:top w:val="single" w:sz="8" w:space="0" w:color="000000"/>
              <w:bottom w:val="single" w:sz="8" w:space="0" w:color="000000"/>
            </w:tcBorders>
            <w:shd w:val="clear" w:color="auto" w:fill="auto"/>
            <w:vAlign w:val="center"/>
          </w:tcPr>
          <w:p w14:paraId="33E796FB" w14:textId="77777777" w:rsidR="00F67C9D" w:rsidRPr="00F67C9D" w:rsidRDefault="00F67C9D" w:rsidP="00F67C9D">
            <w:pPr>
              <w:spacing w:line="240" w:lineRule="auto"/>
              <w:jc w:val="center"/>
              <w:rPr>
                <w:sz w:val="18"/>
              </w:rPr>
            </w:pPr>
            <w:r w:rsidRPr="00F67C9D">
              <w:rPr>
                <w:sz w:val="18"/>
              </w:rPr>
              <w:t>序号</w:t>
            </w:r>
          </w:p>
        </w:tc>
        <w:tc>
          <w:tcPr>
            <w:tcW w:w="2939" w:type="dxa"/>
            <w:tcBorders>
              <w:top w:val="single" w:sz="8" w:space="0" w:color="000000"/>
              <w:bottom w:val="single" w:sz="8" w:space="0" w:color="000000"/>
            </w:tcBorders>
            <w:shd w:val="clear" w:color="auto" w:fill="auto"/>
            <w:vAlign w:val="center"/>
          </w:tcPr>
          <w:p w14:paraId="5697EB6E" w14:textId="77777777" w:rsidR="00F67C9D" w:rsidRPr="00F67C9D" w:rsidRDefault="00F67C9D" w:rsidP="00F67C9D">
            <w:pPr>
              <w:spacing w:line="240" w:lineRule="auto"/>
              <w:jc w:val="center"/>
              <w:rPr>
                <w:sz w:val="18"/>
              </w:rPr>
            </w:pPr>
            <w:r w:rsidRPr="00F67C9D">
              <w:rPr>
                <w:sz w:val="18"/>
              </w:rPr>
              <w:t>名称</w:t>
            </w:r>
          </w:p>
        </w:tc>
        <w:tc>
          <w:tcPr>
            <w:tcW w:w="1782" w:type="dxa"/>
            <w:tcBorders>
              <w:top w:val="single" w:sz="8" w:space="0" w:color="000000"/>
              <w:bottom w:val="single" w:sz="8" w:space="0" w:color="000000"/>
            </w:tcBorders>
            <w:shd w:val="clear" w:color="auto" w:fill="auto"/>
            <w:vAlign w:val="center"/>
          </w:tcPr>
          <w:p w14:paraId="1D2FC968" w14:textId="77777777" w:rsidR="00F67C9D" w:rsidRPr="00F67C9D" w:rsidRDefault="00F67C9D" w:rsidP="00F67C9D">
            <w:pPr>
              <w:spacing w:line="240" w:lineRule="auto"/>
              <w:jc w:val="center"/>
              <w:rPr>
                <w:sz w:val="18"/>
              </w:rPr>
            </w:pPr>
            <w:r w:rsidRPr="00F67C9D">
              <w:rPr>
                <w:sz w:val="18"/>
              </w:rPr>
              <w:t>字节数</w:t>
            </w:r>
          </w:p>
        </w:tc>
        <w:tc>
          <w:tcPr>
            <w:tcW w:w="2776" w:type="dxa"/>
            <w:tcBorders>
              <w:top w:val="single" w:sz="8" w:space="0" w:color="000000"/>
              <w:bottom w:val="single" w:sz="8" w:space="0" w:color="000000"/>
            </w:tcBorders>
            <w:shd w:val="clear" w:color="auto" w:fill="auto"/>
            <w:vAlign w:val="center"/>
          </w:tcPr>
          <w:p w14:paraId="4D4E6A94" w14:textId="77777777" w:rsidR="00F67C9D" w:rsidRPr="00F67C9D" w:rsidRDefault="00F67C9D" w:rsidP="00F67C9D">
            <w:pPr>
              <w:spacing w:line="240" w:lineRule="auto"/>
              <w:jc w:val="center"/>
              <w:rPr>
                <w:sz w:val="18"/>
              </w:rPr>
            </w:pPr>
            <w:r w:rsidRPr="00F67C9D">
              <w:rPr>
                <w:sz w:val="18"/>
              </w:rPr>
              <w:t>说明</w:t>
            </w:r>
          </w:p>
        </w:tc>
      </w:tr>
      <w:tr w:rsidR="00F67C9D" w:rsidRPr="00F67C9D" w14:paraId="54FEE6F2" w14:textId="77777777" w:rsidTr="00F67C9D">
        <w:trPr>
          <w:trHeight w:val="246"/>
        </w:trPr>
        <w:tc>
          <w:tcPr>
            <w:tcW w:w="1161" w:type="dxa"/>
            <w:tcBorders>
              <w:top w:val="single" w:sz="8" w:space="0" w:color="000000"/>
            </w:tcBorders>
            <w:shd w:val="clear" w:color="auto" w:fill="auto"/>
            <w:vAlign w:val="center"/>
          </w:tcPr>
          <w:p w14:paraId="594D135D" w14:textId="77777777" w:rsidR="00F67C9D" w:rsidRPr="00F67C9D" w:rsidRDefault="00F67C9D" w:rsidP="00F67C9D">
            <w:pPr>
              <w:spacing w:line="240" w:lineRule="auto"/>
              <w:jc w:val="center"/>
              <w:rPr>
                <w:sz w:val="18"/>
              </w:rPr>
            </w:pPr>
            <w:r w:rsidRPr="00F67C9D">
              <w:rPr>
                <w:sz w:val="18"/>
              </w:rPr>
              <w:t>1</w:t>
            </w:r>
          </w:p>
        </w:tc>
        <w:tc>
          <w:tcPr>
            <w:tcW w:w="2939" w:type="dxa"/>
            <w:tcBorders>
              <w:top w:val="single" w:sz="8" w:space="0" w:color="000000"/>
            </w:tcBorders>
            <w:shd w:val="clear" w:color="auto" w:fill="auto"/>
            <w:vAlign w:val="center"/>
          </w:tcPr>
          <w:p w14:paraId="7CECBF88" w14:textId="77777777" w:rsidR="00F67C9D" w:rsidRPr="00F67C9D" w:rsidRDefault="00F67C9D" w:rsidP="00F67C9D">
            <w:pPr>
              <w:spacing w:line="240" w:lineRule="auto"/>
              <w:jc w:val="center"/>
              <w:rPr>
                <w:sz w:val="18"/>
              </w:rPr>
            </w:pPr>
            <w:r w:rsidRPr="00F67C9D">
              <w:rPr>
                <w:sz w:val="18"/>
              </w:rPr>
              <w:t>从机地址</w:t>
            </w:r>
          </w:p>
        </w:tc>
        <w:tc>
          <w:tcPr>
            <w:tcW w:w="1782" w:type="dxa"/>
            <w:tcBorders>
              <w:top w:val="single" w:sz="8" w:space="0" w:color="000000"/>
            </w:tcBorders>
            <w:shd w:val="clear" w:color="auto" w:fill="auto"/>
            <w:vAlign w:val="center"/>
          </w:tcPr>
          <w:p w14:paraId="217CC210" w14:textId="77777777" w:rsidR="00F67C9D" w:rsidRPr="00F67C9D" w:rsidRDefault="00F67C9D" w:rsidP="00F67C9D">
            <w:pPr>
              <w:spacing w:line="240" w:lineRule="auto"/>
              <w:jc w:val="center"/>
              <w:rPr>
                <w:sz w:val="18"/>
              </w:rPr>
            </w:pPr>
            <w:r w:rsidRPr="00F67C9D">
              <w:rPr>
                <w:sz w:val="18"/>
              </w:rPr>
              <w:t>1</w:t>
            </w:r>
          </w:p>
        </w:tc>
        <w:tc>
          <w:tcPr>
            <w:tcW w:w="2776" w:type="dxa"/>
            <w:tcBorders>
              <w:top w:val="single" w:sz="8" w:space="0" w:color="000000"/>
            </w:tcBorders>
            <w:shd w:val="clear" w:color="auto" w:fill="auto"/>
            <w:vAlign w:val="center"/>
          </w:tcPr>
          <w:p w14:paraId="4A2DAAD1" w14:textId="77777777" w:rsidR="00F67C9D" w:rsidRPr="00F67C9D" w:rsidRDefault="00F67C9D" w:rsidP="00F67C9D">
            <w:pPr>
              <w:spacing w:line="240" w:lineRule="auto"/>
              <w:jc w:val="center"/>
              <w:rPr>
                <w:sz w:val="18"/>
              </w:rPr>
            </w:pPr>
            <w:r w:rsidRPr="00F67C9D">
              <w:rPr>
                <w:sz w:val="18"/>
              </w:rPr>
              <w:t>00~FFH</w:t>
            </w:r>
          </w:p>
        </w:tc>
      </w:tr>
      <w:tr w:rsidR="00F67C9D" w:rsidRPr="00F67C9D" w14:paraId="66D83AF8" w14:textId="77777777" w:rsidTr="00F67C9D">
        <w:trPr>
          <w:trHeight w:val="244"/>
        </w:trPr>
        <w:tc>
          <w:tcPr>
            <w:tcW w:w="1161" w:type="dxa"/>
            <w:shd w:val="clear" w:color="auto" w:fill="auto"/>
            <w:vAlign w:val="center"/>
          </w:tcPr>
          <w:p w14:paraId="51EEB5A5" w14:textId="77777777" w:rsidR="00F67C9D" w:rsidRPr="00F67C9D" w:rsidRDefault="00F67C9D" w:rsidP="00F67C9D">
            <w:pPr>
              <w:spacing w:line="240" w:lineRule="auto"/>
              <w:jc w:val="center"/>
              <w:rPr>
                <w:sz w:val="18"/>
              </w:rPr>
            </w:pPr>
            <w:r w:rsidRPr="00F67C9D">
              <w:rPr>
                <w:sz w:val="18"/>
              </w:rPr>
              <w:t>2</w:t>
            </w:r>
          </w:p>
        </w:tc>
        <w:tc>
          <w:tcPr>
            <w:tcW w:w="2939" w:type="dxa"/>
            <w:shd w:val="clear" w:color="auto" w:fill="auto"/>
            <w:vAlign w:val="center"/>
          </w:tcPr>
          <w:p w14:paraId="4DBB4BB7" w14:textId="77777777" w:rsidR="00F67C9D" w:rsidRPr="00F67C9D" w:rsidRDefault="00F67C9D" w:rsidP="00F67C9D">
            <w:pPr>
              <w:spacing w:line="240" w:lineRule="auto"/>
              <w:jc w:val="center"/>
              <w:rPr>
                <w:sz w:val="18"/>
              </w:rPr>
            </w:pPr>
            <w:r w:rsidRPr="00F67C9D">
              <w:rPr>
                <w:sz w:val="18"/>
              </w:rPr>
              <w:t>功能代码</w:t>
            </w:r>
          </w:p>
        </w:tc>
        <w:tc>
          <w:tcPr>
            <w:tcW w:w="1782" w:type="dxa"/>
            <w:shd w:val="clear" w:color="auto" w:fill="auto"/>
            <w:vAlign w:val="center"/>
          </w:tcPr>
          <w:p w14:paraId="25547DFA" w14:textId="77777777" w:rsidR="00F67C9D" w:rsidRPr="00F67C9D" w:rsidRDefault="00F67C9D" w:rsidP="00F67C9D">
            <w:pPr>
              <w:spacing w:line="240" w:lineRule="auto"/>
              <w:jc w:val="center"/>
              <w:rPr>
                <w:sz w:val="18"/>
              </w:rPr>
            </w:pPr>
            <w:r w:rsidRPr="00F67C9D">
              <w:rPr>
                <w:sz w:val="18"/>
              </w:rPr>
              <w:t>1</w:t>
            </w:r>
          </w:p>
        </w:tc>
        <w:tc>
          <w:tcPr>
            <w:tcW w:w="2776" w:type="dxa"/>
            <w:shd w:val="clear" w:color="auto" w:fill="auto"/>
            <w:vAlign w:val="center"/>
          </w:tcPr>
          <w:p w14:paraId="3571B923" w14:textId="77777777" w:rsidR="00F67C9D" w:rsidRPr="00F67C9D" w:rsidRDefault="00F67C9D" w:rsidP="00F67C9D">
            <w:pPr>
              <w:spacing w:line="240" w:lineRule="auto"/>
              <w:jc w:val="center"/>
              <w:rPr>
                <w:sz w:val="18"/>
              </w:rPr>
            </w:pPr>
            <w:r w:rsidRPr="00F67C9D">
              <w:rPr>
                <w:sz w:val="18"/>
              </w:rPr>
              <w:t>10H</w:t>
            </w:r>
          </w:p>
        </w:tc>
      </w:tr>
      <w:tr w:rsidR="00F67C9D" w:rsidRPr="00F67C9D" w14:paraId="0E0338AC" w14:textId="77777777" w:rsidTr="00F67C9D">
        <w:trPr>
          <w:trHeight w:val="244"/>
        </w:trPr>
        <w:tc>
          <w:tcPr>
            <w:tcW w:w="1161" w:type="dxa"/>
            <w:shd w:val="clear" w:color="auto" w:fill="auto"/>
            <w:vAlign w:val="center"/>
          </w:tcPr>
          <w:p w14:paraId="105B3255" w14:textId="77777777" w:rsidR="00F67C9D" w:rsidRPr="00F67C9D" w:rsidRDefault="00F67C9D" w:rsidP="00F67C9D">
            <w:pPr>
              <w:spacing w:line="240" w:lineRule="auto"/>
              <w:jc w:val="center"/>
              <w:rPr>
                <w:sz w:val="18"/>
              </w:rPr>
            </w:pPr>
            <w:r w:rsidRPr="00F67C9D">
              <w:rPr>
                <w:sz w:val="18"/>
              </w:rPr>
              <w:t>3</w:t>
            </w:r>
          </w:p>
        </w:tc>
        <w:tc>
          <w:tcPr>
            <w:tcW w:w="2939" w:type="dxa"/>
            <w:shd w:val="clear" w:color="auto" w:fill="auto"/>
            <w:vAlign w:val="center"/>
          </w:tcPr>
          <w:p w14:paraId="15A6B27C" w14:textId="77777777" w:rsidR="00F67C9D" w:rsidRPr="00F67C9D" w:rsidRDefault="00F67C9D" w:rsidP="00F67C9D">
            <w:pPr>
              <w:spacing w:line="240" w:lineRule="auto"/>
              <w:jc w:val="center"/>
              <w:rPr>
                <w:sz w:val="18"/>
              </w:rPr>
            </w:pPr>
            <w:r w:rsidRPr="00F67C9D">
              <w:rPr>
                <w:sz w:val="18"/>
              </w:rPr>
              <w:t>寄存器起始地址</w:t>
            </w:r>
          </w:p>
        </w:tc>
        <w:tc>
          <w:tcPr>
            <w:tcW w:w="1782" w:type="dxa"/>
            <w:shd w:val="clear" w:color="auto" w:fill="auto"/>
            <w:vAlign w:val="center"/>
          </w:tcPr>
          <w:p w14:paraId="3719FD17" w14:textId="77777777" w:rsidR="00F67C9D" w:rsidRPr="00F67C9D" w:rsidRDefault="00F67C9D" w:rsidP="00F67C9D">
            <w:pPr>
              <w:spacing w:line="240" w:lineRule="auto"/>
              <w:jc w:val="center"/>
              <w:rPr>
                <w:sz w:val="18"/>
              </w:rPr>
            </w:pPr>
            <w:r w:rsidRPr="00F67C9D">
              <w:rPr>
                <w:sz w:val="18"/>
              </w:rPr>
              <w:t>2</w:t>
            </w:r>
          </w:p>
        </w:tc>
        <w:tc>
          <w:tcPr>
            <w:tcW w:w="2776" w:type="dxa"/>
            <w:shd w:val="clear" w:color="auto" w:fill="auto"/>
            <w:vAlign w:val="center"/>
          </w:tcPr>
          <w:p w14:paraId="7B0F1E1D" w14:textId="77777777" w:rsidR="00F67C9D" w:rsidRPr="00F67C9D" w:rsidRDefault="00F67C9D" w:rsidP="00F67C9D">
            <w:pPr>
              <w:spacing w:line="240" w:lineRule="auto"/>
              <w:jc w:val="center"/>
              <w:rPr>
                <w:sz w:val="18"/>
              </w:rPr>
            </w:pPr>
            <w:r w:rsidRPr="00F67C9D">
              <w:rPr>
                <w:sz w:val="18"/>
              </w:rPr>
              <w:t>1000H~2FFFH</w:t>
            </w:r>
          </w:p>
        </w:tc>
      </w:tr>
      <w:tr w:rsidR="00F67C9D" w:rsidRPr="00F67C9D" w14:paraId="7ECC594A" w14:textId="77777777" w:rsidTr="00F67C9D">
        <w:trPr>
          <w:trHeight w:val="244"/>
        </w:trPr>
        <w:tc>
          <w:tcPr>
            <w:tcW w:w="1161" w:type="dxa"/>
            <w:shd w:val="clear" w:color="auto" w:fill="auto"/>
            <w:vAlign w:val="center"/>
          </w:tcPr>
          <w:p w14:paraId="2CA1D4F5" w14:textId="77777777" w:rsidR="00F67C9D" w:rsidRPr="00F67C9D" w:rsidRDefault="00F67C9D" w:rsidP="00F67C9D">
            <w:pPr>
              <w:spacing w:line="240" w:lineRule="auto"/>
              <w:jc w:val="center"/>
              <w:rPr>
                <w:sz w:val="18"/>
              </w:rPr>
            </w:pPr>
            <w:r w:rsidRPr="00F67C9D">
              <w:rPr>
                <w:sz w:val="18"/>
              </w:rPr>
              <w:t>4</w:t>
            </w:r>
          </w:p>
        </w:tc>
        <w:tc>
          <w:tcPr>
            <w:tcW w:w="2939" w:type="dxa"/>
            <w:shd w:val="clear" w:color="auto" w:fill="auto"/>
            <w:vAlign w:val="center"/>
          </w:tcPr>
          <w:p w14:paraId="577396DD" w14:textId="77777777" w:rsidR="00F67C9D" w:rsidRPr="00F67C9D" w:rsidRDefault="00F67C9D" w:rsidP="00F67C9D">
            <w:pPr>
              <w:spacing w:line="240" w:lineRule="auto"/>
              <w:jc w:val="center"/>
              <w:rPr>
                <w:sz w:val="18"/>
              </w:rPr>
            </w:pPr>
            <w:r w:rsidRPr="00F67C9D">
              <w:rPr>
                <w:sz w:val="18"/>
              </w:rPr>
              <w:t>寄存器数量</w:t>
            </w:r>
          </w:p>
        </w:tc>
        <w:tc>
          <w:tcPr>
            <w:tcW w:w="1782" w:type="dxa"/>
            <w:shd w:val="clear" w:color="auto" w:fill="auto"/>
            <w:vAlign w:val="center"/>
          </w:tcPr>
          <w:p w14:paraId="086F90A7" w14:textId="77777777" w:rsidR="00F67C9D" w:rsidRPr="00F67C9D" w:rsidRDefault="00F67C9D" w:rsidP="00F67C9D">
            <w:pPr>
              <w:spacing w:line="240" w:lineRule="auto"/>
              <w:jc w:val="center"/>
              <w:rPr>
                <w:sz w:val="18"/>
              </w:rPr>
            </w:pPr>
            <w:r w:rsidRPr="00F67C9D">
              <w:rPr>
                <w:sz w:val="18"/>
              </w:rPr>
              <w:t>2</w:t>
            </w:r>
          </w:p>
        </w:tc>
        <w:tc>
          <w:tcPr>
            <w:tcW w:w="2776" w:type="dxa"/>
            <w:shd w:val="clear" w:color="auto" w:fill="auto"/>
            <w:vAlign w:val="center"/>
          </w:tcPr>
          <w:p w14:paraId="3B0D0D84" w14:textId="77777777" w:rsidR="00F67C9D" w:rsidRPr="00F67C9D" w:rsidRDefault="00F67C9D" w:rsidP="00F67C9D">
            <w:pPr>
              <w:spacing w:line="240" w:lineRule="auto"/>
              <w:jc w:val="center"/>
              <w:rPr>
                <w:sz w:val="18"/>
              </w:rPr>
            </w:pPr>
            <w:r w:rsidRPr="00F67C9D">
              <w:rPr>
                <w:sz w:val="18"/>
              </w:rPr>
              <w:t>0001~0078</w:t>
            </w:r>
          </w:p>
        </w:tc>
      </w:tr>
      <w:tr w:rsidR="00F67C9D" w:rsidRPr="00F67C9D" w14:paraId="7486496D" w14:textId="77777777" w:rsidTr="00F67C9D">
        <w:trPr>
          <w:trHeight w:val="244"/>
        </w:trPr>
        <w:tc>
          <w:tcPr>
            <w:tcW w:w="1161" w:type="dxa"/>
            <w:shd w:val="clear" w:color="auto" w:fill="auto"/>
            <w:vAlign w:val="center"/>
          </w:tcPr>
          <w:p w14:paraId="008A7202" w14:textId="77777777" w:rsidR="00F67C9D" w:rsidRPr="00F67C9D" w:rsidRDefault="00F67C9D" w:rsidP="00F67C9D">
            <w:pPr>
              <w:spacing w:line="240" w:lineRule="auto"/>
              <w:jc w:val="center"/>
              <w:rPr>
                <w:sz w:val="18"/>
              </w:rPr>
            </w:pPr>
            <w:r w:rsidRPr="00F67C9D">
              <w:rPr>
                <w:sz w:val="18"/>
              </w:rPr>
              <w:t>5</w:t>
            </w:r>
          </w:p>
        </w:tc>
        <w:tc>
          <w:tcPr>
            <w:tcW w:w="2939" w:type="dxa"/>
            <w:shd w:val="clear" w:color="auto" w:fill="auto"/>
            <w:vAlign w:val="center"/>
          </w:tcPr>
          <w:p w14:paraId="5A446F99" w14:textId="77777777" w:rsidR="00F67C9D" w:rsidRPr="00F67C9D" w:rsidRDefault="00F67C9D" w:rsidP="00F67C9D">
            <w:pPr>
              <w:spacing w:line="240" w:lineRule="auto"/>
              <w:jc w:val="center"/>
              <w:rPr>
                <w:sz w:val="18"/>
              </w:rPr>
            </w:pPr>
            <w:r w:rsidRPr="00F67C9D">
              <w:rPr>
                <w:sz w:val="18"/>
              </w:rPr>
              <w:t>数据长度</w:t>
            </w:r>
          </w:p>
        </w:tc>
        <w:tc>
          <w:tcPr>
            <w:tcW w:w="1782" w:type="dxa"/>
            <w:shd w:val="clear" w:color="auto" w:fill="auto"/>
            <w:vAlign w:val="center"/>
          </w:tcPr>
          <w:p w14:paraId="0E7A1541" w14:textId="77777777" w:rsidR="00F67C9D" w:rsidRPr="00F67C9D" w:rsidRDefault="00F67C9D" w:rsidP="00F67C9D">
            <w:pPr>
              <w:spacing w:line="240" w:lineRule="auto"/>
              <w:jc w:val="center"/>
              <w:rPr>
                <w:sz w:val="18"/>
              </w:rPr>
            </w:pPr>
            <w:r w:rsidRPr="00F67C9D">
              <w:rPr>
                <w:sz w:val="18"/>
              </w:rPr>
              <w:t>1</w:t>
            </w:r>
          </w:p>
        </w:tc>
        <w:tc>
          <w:tcPr>
            <w:tcW w:w="2776" w:type="dxa"/>
            <w:shd w:val="clear" w:color="auto" w:fill="auto"/>
            <w:vAlign w:val="center"/>
          </w:tcPr>
          <w:p w14:paraId="7C8E274A" w14:textId="77777777" w:rsidR="00F67C9D" w:rsidRPr="00F67C9D" w:rsidRDefault="00F67C9D" w:rsidP="00F67C9D">
            <w:pPr>
              <w:spacing w:line="240" w:lineRule="auto"/>
              <w:jc w:val="center"/>
              <w:rPr>
                <w:sz w:val="18"/>
              </w:rPr>
            </w:pPr>
            <w:r w:rsidRPr="00F67C9D">
              <w:rPr>
                <w:sz w:val="18"/>
              </w:rPr>
              <w:t>2×N</w:t>
            </w:r>
          </w:p>
        </w:tc>
      </w:tr>
      <w:tr w:rsidR="00F67C9D" w:rsidRPr="00F67C9D" w14:paraId="18360FC7" w14:textId="77777777" w:rsidTr="00F67C9D">
        <w:trPr>
          <w:trHeight w:val="244"/>
        </w:trPr>
        <w:tc>
          <w:tcPr>
            <w:tcW w:w="1161" w:type="dxa"/>
            <w:shd w:val="clear" w:color="auto" w:fill="auto"/>
            <w:vAlign w:val="center"/>
          </w:tcPr>
          <w:p w14:paraId="5EBBCB10" w14:textId="77777777" w:rsidR="00F67C9D" w:rsidRPr="00F67C9D" w:rsidRDefault="00F67C9D" w:rsidP="00F67C9D">
            <w:pPr>
              <w:spacing w:line="240" w:lineRule="auto"/>
              <w:jc w:val="center"/>
              <w:rPr>
                <w:sz w:val="18"/>
              </w:rPr>
            </w:pPr>
            <w:r w:rsidRPr="00F67C9D">
              <w:rPr>
                <w:sz w:val="18"/>
              </w:rPr>
              <w:t>6</w:t>
            </w:r>
          </w:p>
        </w:tc>
        <w:tc>
          <w:tcPr>
            <w:tcW w:w="2939" w:type="dxa"/>
            <w:shd w:val="clear" w:color="auto" w:fill="auto"/>
            <w:vAlign w:val="center"/>
          </w:tcPr>
          <w:p w14:paraId="656A1760" w14:textId="77777777" w:rsidR="00F67C9D" w:rsidRPr="00F67C9D" w:rsidRDefault="00F67C9D" w:rsidP="00F67C9D">
            <w:pPr>
              <w:spacing w:line="240" w:lineRule="auto"/>
              <w:jc w:val="center"/>
              <w:rPr>
                <w:sz w:val="18"/>
              </w:rPr>
            </w:pPr>
            <w:r w:rsidRPr="00F67C9D">
              <w:rPr>
                <w:sz w:val="18"/>
              </w:rPr>
              <w:t>寄存器值</w:t>
            </w:r>
          </w:p>
        </w:tc>
        <w:tc>
          <w:tcPr>
            <w:tcW w:w="1782" w:type="dxa"/>
            <w:shd w:val="clear" w:color="auto" w:fill="auto"/>
            <w:vAlign w:val="center"/>
          </w:tcPr>
          <w:p w14:paraId="320FB3AA" w14:textId="77777777" w:rsidR="00F67C9D" w:rsidRPr="00F67C9D" w:rsidRDefault="00F67C9D" w:rsidP="00F67C9D">
            <w:pPr>
              <w:spacing w:line="240" w:lineRule="auto"/>
              <w:jc w:val="center"/>
              <w:rPr>
                <w:sz w:val="18"/>
              </w:rPr>
            </w:pPr>
            <w:r w:rsidRPr="00F67C9D">
              <w:rPr>
                <w:sz w:val="18"/>
              </w:rPr>
              <w:t>2×N</w:t>
            </w:r>
          </w:p>
        </w:tc>
        <w:tc>
          <w:tcPr>
            <w:tcW w:w="2776" w:type="dxa"/>
            <w:shd w:val="clear" w:color="auto" w:fill="auto"/>
            <w:vAlign w:val="center"/>
          </w:tcPr>
          <w:p w14:paraId="1F6C48EB" w14:textId="77777777" w:rsidR="00F67C9D" w:rsidRPr="00F67C9D" w:rsidRDefault="00F67C9D" w:rsidP="00F67C9D">
            <w:pPr>
              <w:spacing w:line="240" w:lineRule="auto"/>
              <w:jc w:val="center"/>
              <w:rPr>
                <w:sz w:val="18"/>
              </w:rPr>
            </w:pPr>
            <w:r w:rsidRPr="00F67C9D">
              <w:rPr>
                <w:sz w:val="18"/>
              </w:rPr>
              <w:t>值</w:t>
            </w:r>
          </w:p>
        </w:tc>
      </w:tr>
      <w:tr w:rsidR="00F67C9D" w:rsidRPr="00F67C9D" w14:paraId="4D600CBC" w14:textId="77777777" w:rsidTr="00F67C9D">
        <w:trPr>
          <w:trHeight w:val="248"/>
        </w:trPr>
        <w:tc>
          <w:tcPr>
            <w:tcW w:w="1161" w:type="dxa"/>
            <w:shd w:val="clear" w:color="auto" w:fill="auto"/>
            <w:vAlign w:val="center"/>
          </w:tcPr>
          <w:p w14:paraId="6D0805CE" w14:textId="77777777" w:rsidR="00F67C9D" w:rsidRPr="00F67C9D" w:rsidRDefault="00F67C9D" w:rsidP="00F67C9D">
            <w:pPr>
              <w:spacing w:line="240" w:lineRule="auto"/>
              <w:jc w:val="center"/>
              <w:rPr>
                <w:sz w:val="18"/>
              </w:rPr>
            </w:pPr>
            <w:r w:rsidRPr="00F67C9D">
              <w:rPr>
                <w:sz w:val="18"/>
              </w:rPr>
              <w:t>7</w:t>
            </w:r>
          </w:p>
        </w:tc>
        <w:tc>
          <w:tcPr>
            <w:tcW w:w="2939" w:type="dxa"/>
            <w:shd w:val="clear" w:color="auto" w:fill="auto"/>
            <w:vAlign w:val="center"/>
          </w:tcPr>
          <w:p w14:paraId="67D398BC" w14:textId="77777777" w:rsidR="00F67C9D" w:rsidRPr="00F67C9D" w:rsidRDefault="00F67C9D" w:rsidP="00F67C9D">
            <w:pPr>
              <w:spacing w:line="240" w:lineRule="auto"/>
              <w:jc w:val="center"/>
              <w:rPr>
                <w:sz w:val="18"/>
              </w:rPr>
            </w:pPr>
            <w:r w:rsidRPr="00F67C9D">
              <w:rPr>
                <w:sz w:val="18"/>
              </w:rPr>
              <w:t>校验</w:t>
            </w:r>
          </w:p>
        </w:tc>
        <w:tc>
          <w:tcPr>
            <w:tcW w:w="1782" w:type="dxa"/>
            <w:shd w:val="clear" w:color="auto" w:fill="auto"/>
            <w:vAlign w:val="center"/>
          </w:tcPr>
          <w:p w14:paraId="3B974987" w14:textId="77777777" w:rsidR="00F67C9D" w:rsidRPr="00F67C9D" w:rsidRDefault="00F67C9D" w:rsidP="00F67C9D">
            <w:pPr>
              <w:spacing w:line="240" w:lineRule="auto"/>
              <w:jc w:val="center"/>
              <w:rPr>
                <w:sz w:val="18"/>
              </w:rPr>
            </w:pPr>
            <w:r w:rsidRPr="00F67C9D">
              <w:rPr>
                <w:sz w:val="18"/>
              </w:rPr>
              <w:t>2</w:t>
            </w:r>
          </w:p>
        </w:tc>
        <w:tc>
          <w:tcPr>
            <w:tcW w:w="2776" w:type="dxa"/>
            <w:shd w:val="clear" w:color="auto" w:fill="auto"/>
            <w:vAlign w:val="center"/>
          </w:tcPr>
          <w:p w14:paraId="35EC82BB" w14:textId="77777777" w:rsidR="00F67C9D" w:rsidRPr="00F67C9D" w:rsidRDefault="00F67C9D" w:rsidP="00F67C9D">
            <w:pPr>
              <w:spacing w:line="240" w:lineRule="auto"/>
              <w:jc w:val="center"/>
              <w:rPr>
                <w:sz w:val="18"/>
              </w:rPr>
            </w:pPr>
            <w:r w:rsidRPr="00F67C9D">
              <w:rPr>
                <w:sz w:val="18"/>
              </w:rPr>
              <w:t>CRC16</w:t>
            </w:r>
            <w:r w:rsidRPr="00F67C9D">
              <w:rPr>
                <w:sz w:val="18"/>
              </w:rPr>
              <w:t>，低位字节在前</w:t>
            </w:r>
          </w:p>
        </w:tc>
      </w:tr>
    </w:tbl>
    <w:p w14:paraId="5F80E8E4" w14:textId="4DC293DD" w:rsidR="00F67C9D" w:rsidRDefault="00F67C9D" w:rsidP="00F67C9D">
      <w:pPr>
        <w:pStyle w:val="aff2"/>
        <w:spacing w:before="156" w:after="156"/>
        <w:rPr>
          <w:szCs w:val="21"/>
        </w:rPr>
      </w:pPr>
      <w:r>
        <w:rPr>
          <w:szCs w:val="21"/>
        </w:rPr>
        <w:t>从机响应的报文格式</w:t>
      </w:r>
    </w:p>
    <w:tbl>
      <w:tblPr>
        <w:tblW w:w="8658" w:type="dxa"/>
        <w:tblInd w:w="346"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61"/>
        <w:gridCol w:w="2939"/>
        <w:gridCol w:w="1782"/>
        <w:gridCol w:w="2776"/>
      </w:tblGrid>
      <w:tr w:rsidR="00F67C9D" w:rsidRPr="00F67C9D" w14:paraId="2EBB3525" w14:textId="77777777" w:rsidTr="00F67C9D">
        <w:trPr>
          <w:trHeight w:val="429"/>
        </w:trPr>
        <w:tc>
          <w:tcPr>
            <w:tcW w:w="1161" w:type="dxa"/>
            <w:tcBorders>
              <w:top w:val="single" w:sz="8" w:space="0" w:color="000000"/>
              <w:bottom w:val="single" w:sz="8" w:space="0" w:color="000000"/>
            </w:tcBorders>
            <w:shd w:val="clear" w:color="auto" w:fill="auto"/>
            <w:vAlign w:val="center"/>
          </w:tcPr>
          <w:p w14:paraId="56BA7760" w14:textId="77777777" w:rsidR="00F67C9D" w:rsidRPr="00F67C9D" w:rsidRDefault="00F67C9D" w:rsidP="00F67C9D">
            <w:pPr>
              <w:spacing w:line="240" w:lineRule="auto"/>
              <w:jc w:val="center"/>
              <w:rPr>
                <w:sz w:val="18"/>
              </w:rPr>
            </w:pPr>
            <w:r w:rsidRPr="00F67C9D">
              <w:rPr>
                <w:sz w:val="18"/>
              </w:rPr>
              <w:t>序号</w:t>
            </w:r>
          </w:p>
        </w:tc>
        <w:tc>
          <w:tcPr>
            <w:tcW w:w="2939" w:type="dxa"/>
            <w:tcBorders>
              <w:top w:val="single" w:sz="8" w:space="0" w:color="000000"/>
              <w:bottom w:val="single" w:sz="8" w:space="0" w:color="000000"/>
            </w:tcBorders>
            <w:shd w:val="clear" w:color="auto" w:fill="auto"/>
            <w:vAlign w:val="center"/>
          </w:tcPr>
          <w:p w14:paraId="4A8281AE" w14:textId="77777777" w:rsidR="00F67C9D" w:rsidRPr="00F67C9D" w:rsidRDefault="00F67C9D" w:rsidP="00F67C9D">
            <w:pPr>
              <w:spacing w:line="240" w:lineRule="auto"/>
              <w:jc w:val="center"/>
              <w:rPr>
                <w:sz w:val="18"/>
              </w:rPr>
            </w:pPr>
            <w:r w:rsidRPr="00F67C9D">
              <w:rPr>
                <w:sz w:val="18"/>
              </w:rPr>
              <w:t>名称</w:t>
            </w:r>
          </w:p>
        </w:tc>
        <w:tc>
          <w:tcPr>
            <w:tcW w:w="1782" w:type="dxa"/>
            <w:tcBorders>
              <w:top w:val="single" w:sz="8" w:space="0" w:color="000000"/>
              <w:bottom w:val="single" w:sz="8" w:space="0" w:color="000000"/>
            </w:tcBorders>
            <w:shd w:val="clear" w:color="auto" w:fill="auto"/>
            <w:vAlign w:val="center"/>
          </w:tcPr>
          <w:p w14:paraId="0BB5C7F5" w14:textId="77777777" w:rsidR="00F67C9D" w:rsidRPr="00F67C9D" w:rsidRDefault="00F67C9D" w:rsidP="00F67C9D">
            <w:pPr>
              <w:spacing w:line="240" w:lineRule="auto"/>
              <w:jc w:val="center"/>
              <w:rPr>
                <w:sz w:val="18"/>
              </w:rPr>
            </w:pPr>
            <w:r w:rsidRPr="00F67C9D">
              <w:rPr>
                <w:sz w:val="18"/>
              </w:rPr>
              <w:t>字节数</w:t>
            </w:r>
          </w:p>
        </w:tc>
        <w:tc>
          <w:tcPr>
            <w:tcW w:w="2776" w:type="dxa"/>
            <w:tcBorders>
              <w:top w:val="single" w:sz="8" w:space="0" w:color="000000"/>
              <w:bottom w:val="single" w:sz="8" w:space="0" w:color="000000"/>
            </w:tcBorders>
            <w:shd w:val="clear" w:color="auto" w:fill="auto"/>
            <w:vAlign w:val="center"/>
          </w:tcPr>
          <w:p w14:paraId="57C4AA04" w14:textId="77777777" w:rsidR="00F67C9D" w:rsidRPr="00F67C9D" w:rsidRDefault="00F67C9D" w:rsidP="00F67C9D">
            <w:pPr>
              <w:spacing w:line="240" w:lineRule="auto"/>
              <w:jc w:val="center"/>
              <w:rPr>
                <w:sz w:val="18"/>
              </w:rPr>
            </w:pPr>
            <w:r w:rsidRPr="00F67C9D">
              <w:rPr>
                <w:sz w:val="18"/>
              </w:rPr>
              <w:t>说明</w:t>
            </w:r>
          </w:p>
        </w:tc>
      </w:tr>
      <w:tr w:rsidR="00F67C9D" w:rsidRPr="00F67C9D" w14:paraId="4EFCD9B3" w14:textId="77777777" w:rsidTr="00F67C9D">
        <w:trPr>
          <w:trHeight w:val="246"/>
        </w:trPr>
        <w:tc>
          <w:tcPr>
            <w:tcW w:w="1161" w:type="dxa"/>
            <w:tcBorders>
              <w:top w:val="single" w:sz="8" w:space="0" w:color="000000"/>
            </w:tcBorders>
            <w:shd w:val="clear" w:color="auto" w:fill="auto"/>
            <w:vAlign w:val="center"/>
          </w:tcPr>
          <w:p w14:paraId="5EF2902D" w14:textId="77777777" w:rsidR="00F67C9D" w:rsidRPr="00F67C9D" w:rsidRDefault="00F67C9D" w:rsidP="00F67C9D">
            <w:pPr>
              <w:spacing w:line="240" w:lineRule="auto"/>
              <w:jc w:val="center"/>
              <w:rPr>
                <w:sz w:val="18"/>
              </w:rPr>
            </w:pPr>
            <w:r w:rsidRPr="00F67C9D">
              <w:rPr>
                <w:sz w:val="18"/>
              </w:rPr>
              <w:t>1</w:t>
            </w:r>
          </w:p>
        </w:tc>
        <w:tc>
          <w:tcPr>
            <w:tcW w:w="2939" w:type="dxa"/>
            <w:tcBorders>
              <w:top w:val="single" w:sz="8" w:space="0" w:color="000000"/>
            </w:tcBorders>
            <w:shd w:val="clear" w:color="auto" w:fill="auto"/>
            <w:vAlign w:val="center"/>
          </w:tcPr>
          <w:p w14:paraId="1A91EFFB" w14:textId="77777777" w:rsidR="00F67C9D" w:rsidRPr="00F67C9D" w:rsidRDefault="00F67C9D" w:rsidP="00F67C9D">
            <w:pPr>
              <w:spacing w:line="240" w:lineRule="auto"/>
              <w:jc w:val="center"/>
              <w:rPr>
                <w:sz w:val="18"/>
              </w:rPr>
            </w:pPr>
            <w:r w:rsidRPr="00F67C9D">
              <w:rPr>
                <w:sz w:val="18"/>
              </w:rPr>
              <w:t>从机地址</w:t>
            </w:r>
          </w:p>
        </w:tc>
        <w:tc>
          <w:tcPr>
            <w:tcW w:w="1782" w:type="dxa"/>
            <w:tcBorders>
              <w:top w:val="single" w:sz="8" w:space="0" w:color="000000"/>
            </w:tcBorders>
            <w:shd w:val="clear" w:color="auto" w:fill="auto"/>
            <w:vAlign w:val="center"/>
          </w:tcPr>
          <w:p w14:paraId="6BB03DA8" w14:textId="77777777" w:rsidR="00F67C9D" w:rsidRPr="00F67C9D" w:rsidRDefault="00F67C9D" w:rsidP="00F67C9D">
            <w:pPr>
              <w:spacing w:line="240" w:lineRule="auto"/>
              <w:jc w:val="center"/>
              <w:rPr>
                <w:sz w:val="18"/>
              </w:rPr>
            </w:pPr>
            <w:r w:rsidRPr="00F67C9D">
              <w:rPr>
                <w:sz w:val="18"/>
              </w:rPr>
              <w:t>1</w:t>
            </w:r>
          </w:p>
        </w:tc>
        <w:tc>
          <w:tcPr>
            <w:tcW w:w="2776" w:type="dxa"/>
            <w:tcBorders>
              <w:top w:val="single" w:sz="8" w:space="0" w:color="000000"/>
            </w:tcBorders>
            <w:shd w:val="clear" w:color="auto" w:fill="auto"/>
            <w:vAlign w:val="center"/>
          </w:tcPr>
          <w:p w14:paraId="633A4F30" w14:textId="77777777" w:rsidR="00F67C9D" w:rsidRPr="00F67C9D" w:rsidRDefault="00F67C9D" w:rsidP="00F67C9D">
            <w:pPr>
              <w:spacing w:line="240" w:lineRule="auto"/>
              <w:jc w:val="center"/>
              <w:rPr>
                <w:sz w:val="18"/>
              </w:rPr>
            </w:pPr>
            <w:r w:rsidRPr="00F67C9D">
              <w:rPr>
                <w:sz w:val="18"/>
              </w:rPr>
              <w:t>00~FFH</w:t>
            </w:r>
          </w:p>
        </w:tc>
      </w:tr>
      <w:tr w:rsidR="00F67C9D" w:rsidRPr="00F67C9D" w14:paraId="768FA83B" w14:textId="77777777" w:rsidTr="00F67C9D">
        <w:trPr>
          <w:trHeight w:val="244"/>
        </w:trPr>
        <w:tc>
          <w:tcPr>
            <w:tcW w:w="1161" w:type="dxa"/>
            <w:shd w:val="clear" w:color="auto" w:fill="auto"/>
            <w:vAlign w:val="center"/>
          </w:tcPr>
          <w:p w14:paraId="55388C21" w14:textId="77777777" w:rsidR="00F67C9D" w:rsidRPr="00F67C9D" w:rsidRDefault="00F67C9D" w:rsidP="00F67C9D">
            <w:pPr>
              <w:spacing w:line="240" w:lineRule="auto"/>
              <w:jc w:val="center"/>
              <w:rPr>
                <w:sz w:val="18"/>
              </w:rPr>
            </w:pPr>
            <w:r w:rsidRPr="00F67C9D">
              <w:rPr>
                <w:sz w:val="18"/>
              </w:rPr>
              <w:t>2</w:t>
            </w:r>
          </w:p>
        </w:tc>
        <w:tc>
          <w:tcPr>
            <w:tcW w:w="2939" w:type="dxa"/>
            <w:shd w:val="clear" w:color="auto" w:fill="auto"/>
            <w:vAlign w:val="center"/>
          </w:tcPr>
          <w:p w14:paraId="7564C19A" w14:textId="77777777" w:rsidR="00F67C9D" w:rsidRPr="00F67C9D" w:rsidRDefault="00F67C9D" w:rsidP="00F67C9D">
            <w:pPr>
              <w:spacing w:line="240" w:lineRule="auto"/>
              <w:jc w:val="center"/>
              <w:rPr>
                <w:sz w:val="18"/>
              </w:rPr>
            </w:pPr>
            <w:r w:rsidRPr="00F67C9D">
              <w:rPr>
                <w:sz w:val="18"/>
              </w:rPr>
              <w:t>功能代码</w:t>
            </w:r>
          </w:p>
        </w:tc>
        <w:tc>
          <w:tcPr>
            <w:tcW w:w="1782" w:type="dxa"/>
            <w:shd w:val="clear" w:color="auto" w:fill="auto"/>
            <w:vAlign w:val="center"/>
          </w:tcPr>
          <w:p w14:paraId="35641533" w14:textId="77777777" w:rsidR="00F67C9D" w:rsidRPr="00F67C9D" w:rsidRDefault="00F67C9D" w:rsidP="00F67C9D">
            <w:pPr>
              <w:spacing w:line="240" w:lineRule="auto"/>
              <w:jc w:val="center"/>
              <w:rPr>
                <w:sz w:val="18"/>
              </w:rPr>
            </w:pPr>
            <w:r w:rsidRPr="00F67C9D">
              <w:rPr>
                <w:sz w:val="18"/>
              </w:rPr>
              <w:t>1</w:t>
            </w:r>
          </w:p>
        </w:tc>
        <w:tc>
          <w:tcPr>
            <w:tcW w:w="2776" w:type="dxa"/>
            <w:shd w:val="clear" w:color="auto" w:fill="auto"/>
            <w:vAlign w:val="center"/>
          </w:tcPr>
          <w:p w14:paraId="5B8E20DD" w14:textId="77777777" w:rsidR="00F67C9D" w:rsidRPr="00F67C9D" w:rsidRDefault="00F67C9D" w:rsidP="00F67C9D">
            <w:pPr>
              <w:spacing w:line="240" w:lineRule="auto"/>
              <w:jc w:val="center"/>
              <w:rPr>
                <w:sz w:val="18"/>
              </w:rPr>
            </w:pPr>
            <w:r w:rsidRPr="00F67C9D">
              <w:rPr>
                <w:sz w:val="18"/>
              </w:rPr>
              <w:t>10H</w:t>
            </w:r>
          </w:p>
        </w:tc>
      </w:tr>
      <w:tr w:rsidR="00F67C9D" w:rsidRPr="00F67C9D" w14:paraId="6D19B2F6" w14:textId="77777777" w:rsidTr="00F67C9D">
        <w:trPr>
          <w:trHeight w:val="244"/>
        </w:trPr>
        <w:tc>
          <w:tcPr>
            <w:tcW w:w="1161" w:type="dxa"/>
            <w:shd w:val="clear" w:color="auto" w:fill="auto"/>
            <w:vAlign w:val="center"/>
          </w:tcPr>
          <w:p w14:paraId="0035D97F" w14:textId="77777777" w:rsidR="00F67C9D" w:rsidRPr="00F67C9D" w:rsidRDefault="00F67C9D" w:rsidP="00F67C9D">
            <w:pPr>
              <w:spacing w:line="240" w:lineRule="auto"/>
              <w:jc w:val="center"/>
              <w:rPr>
                <w:sz w:val="18"/>
              </w:rPr>
            </w:pPr>
            <w:r w:rsidRPr="00F67C9D">
              <w:rPr>
                <w:sz w:val="18"/>
              </w:rPr>
              <w:lastRenderedPageBreak/>
              <w:t>3</w:t>
            </w:r>
          </w:p>
        </w:tc>
        <w:tc>
          <w:tcPr>
            <w:tcW w:w="2939" w:type="dxa"/>
            <w:shd w:val="clear" w:color="auto" w:fill="auto"/>
            <w:vAlign w:val="center"/>
          </w:tcPr>
          <w:p w14:paraId="2CE58C91" w14:textId="77777777" w:rsidR="00F67C9D" w:rsidRPr="00F67C9D" w:rsidRDefault="00F67C9D" w:rsidP="00F67C9D">
            <w:pPr>
              <w:spacing w:line="240" w:lineRule="auto"/>
              <w:jc w:val="center"/>
              <w:rPr>
                <w:sz w:val="18"/>
              </w:rPr>
            </w:pPr>
            <w:r w:rsidRPr="00F67C9D">
              <w:rPr>
                <w:sz w:val="18"/>
              </w:rPr>
              <w:t>寄存器起始地址</w:t>
            </w:r>
          </w:p>
        </w:tc>
        <w:tc>
          <w:tcPr>
            <w:tcW w:w="1782" w:type="dxa"/>
            <w:shd w:val="clear" w:color="auto" w:fill="auto"/>
            <w:vAlign w:val="center"/>
          </w:tcPr>
          <w:p w14:paraId="7D4E6FB0" w14:textId="77777777" w:rsidR="00F67C9D" w:rsidRPr="00F67C9D" w:rsidRDefault="00F67C9D" w:rsidP="00F67C9D">
            <w:pPr>
              <w:spacing w:line="240" w:lineRule="auto"/>
              <w:jc w:val="center"/>
              <w:rPr>
                <w:sz w:val="18"/>
              </w:rPr>
            </w:pPr>
            <w:r w:rsidRPr="00F67C9D">
              <w:rPr>
                <w:sz w:val="18"/>
              </w:rPr>
              <w:t>2</w:t>
            </w:r>
          </w:p>
        </w:tc>
        <w:tc>
          <w:tcPr>
            <w:tcW w:w="2776" w:type="dxa"/>
            <w:shd w:val="clear" w:color="auto" w:fill="auto"/>
            <w:vAlign w:val="center"/>
          </w:tcPr>
          <w:p w14:paraId="451FB96F" w14:textId="77777777" w:rsidR="00F67C9D" w:rsidRPr="00F67C9D" w:rsidRDefault="00F67C9D" w:rsidP="00F67C9D">
            <w:pPr>
              <w:spacing w:line="240" w:lineRule="auto"/>
              <w:jc w:val="center"/>
              <w:rPr>
                <w:sz w:val="18"/>
              </w:rPr>
            </w:pPr>
            <w:r w:rsidRPr="00F67C9D">
              <w:rPr>
                <w:sz w:val="18"/>
              </w:rPr>
              <w:t>1000H~2FFFH</w:t>
            </w:r>
          </w:p>
        </w:tc>
      </w:tr>
      <w:tr w:rsidR="00F67C9D" w:rsidRPr="00F67C9D" w14:paraId="20FAB70D" w14:textId="77777777" w:rsidTr="00F67C9D">
        <w:trPr>
          <w:trHeight w:val="244"/>
        </w:trPr>
        <w:tc>
          <w:tcPr>
            <w:tcW w:w="1161" w:type="dxa"/>
            <w:shd w:val="clear" w:color="auto" w:fill="auto"/>
            <w:vAlign w:val="center"/>
          </w:tcPr>
          <w:p w14:paraId="0DF366D4" w14:textId="77777777" w:rsidR="00F67C9D" w:rsidRPr="00F67C9D" w:rsidRDefault="00F67C9D" w:rsidP="00F67C9D">
            <w:pPr>
              <w:spacing w:line="240" w:lineRule="auto"/>
              <w:jc w:val="center"/>
              <w:rPr>
                <w:sz w:val="18"/>
              </w:rPr>
            </w:pPr>
            <w:r w:rsidRPr="00F67C9D">
              <w:rPr>
                <w:sz w:val="18"/>
              </w:rPr>
              <w:t>4</w:t>
            </w:r>
          </w:p>
        </w:tc>
        <w:tc>
          <w:tcPr>
            <w:tcW w:w="2939" w:type="dxa"/>
            <w:shd w:val="clear" w:color="auto" w:fill="auto"/>
            <w:vAlign w:val="center"/>
          </w:tcPr>
          <w:p w14:paraId="4DBC9660" w14:textId="77777777" w:rsidR="00F67C9D" w:rsidRPr="00F67C9D" w:rsidRDefault="00F67C9D" w:rsidP="00F67C9D">
            <w:pPr>
              <w:spacing w:line="240" w:lineRule="auto"/>
              <w:jc w:val="center"/>
              <w:rPr>
                <w:sz w:val="18"/>
              </w:rPr>
            </w:pPr>
            <w:r w:rsidRPr="00F67C9D">
              <w:rPr>
                <w:sz w:val="18"/>
              </w:rPr>
              <w:t>寄存器数量</w:t>
            </w:r>
          </w:p>
        </w:tc>
        <w:tc>
          <w:tcPr>
            <w:tcW w:w="1782" w:type="dxa"/>
            <w:shd w:val="clear" w:color="auto" w:fill="auto"/>
            <w:vAlign w:val="center"/>
          </w:tcPr>
          <w:p w14:paraId="56E1C607" w14:textId="77777777" w:rsidR="00F67C9D" w:rsidRPr="00F67C9D" w:rsidRDefault="00F67C9D" w:rsidP="00F67C9D">
            <w:pPr>
              <w:spacing w:line="240" w:lineRule="auto"/>
              <w:jc w:val="center"/>
              <w:rPr>
                <w:sz w:val="18"/>
              </w:rPr>
            </w:pPr>
            <w:r w:rsidRPr="00F67C9D">
              <w:rPr>
                <w:sz w:val="18"/>
              </w:rPr>
              <w:t>2</w:t>
            </w:r>
          </w:p>
        </w:tc>
        <w:tc>
          <w:tcPr>
            <w:tcW w:w="2776" w:type="dxa"/>
            <w:shd w:val="clear" w:color="auto" w:fill="auto"/>
            <w:vAlign w:val="center"/>
          </w:tcPr>
          <w:p w14:paraId="2E76DCA0" w14:textId="77777777" w:rsidR="00F67C9D" w:rsidRPr="00F67C9D" w:rsidRDefault="00F67C9D" w:rsidP="00F67C9D">
            <w:pPr>
              <w:spacing w:line="240" w:lineRule="auto"/>
              <w:jc w:val="center"/>
              <w:rPr>
                <w:sz w:val="18"/>
              </w:rPr>
            </w:pPr>
            <w:r w:rsidRPr="00F67C9D">
              <w:rPr>
                <w:sz w:val="18"/>
              </w:rPr>
              <w:t>0001~0078</w:t>
            </w:r>
          </w:p>
        </w:tc>
      </w:tr>
      <w:tr w:rsidR="00F67C9D" w:rsidRPr="00F67C9D" w14:paraId="13D1F6CF" w14:textId="77777777" w:rsidTr="00F67C9D">
        <w:trPr>
          <w:trHeight w:val="248"/>
        </w:trPr>
        <w:tc>
          <w:tcPr>
            <w:tcW w:w="1161" w:type="dxa"/>
            <w:shd w:val="clear" w:color="auto" w:fill="auto"/>
            <w:vAlign w:val="center"/>
          </w:tcPr>
          <w:p w14:paraId="4D4D27CB" w14:textId="77777777" w:rsidR="00F67C9D" w:rsidRPr="00F67C9D" w:rsidRDefault="00F67C9D" w:rsidP="00F67C9D">
            <w:pPr>
              <w:spacing w:line="240" w:lineRule="auto"/>
              <w:jc w:val="center"/>
              <w:rPr>
                <w:sz w:val="18"/>
              </w:rPr>
            </w:pPr>
            <w:r w:rsidRPr="00F67C9D">
              <w:rPr>
                <w:sz w:val="18"/>
              </w:rPr>
              <w:t>5</w:t>
            </w:r>
          </w:p>
        </w:tc>
        <w:tc>
          <w:tcPr>
            <w:tcW w:w="2939" w:type="dxa"/>
            <w:shd w:val="clear" w:color="auto" w:fill="auto"/>
            <w:vAlign w:val="center"/>
          </w:tcPr>
          <w:p w14:paraId="23FC67D2" w14:textId="77777777" w:rsidR="00F67C9D" w:rsidRPr="00F67C9D" w:rsidRDefault="00F67C9D" w:rsidP="00F67C9D">
            <w:pPr>
              <w:spacing w:line="240" w:lineRule="auto"/>
              <w:jc w:val="center"/>
              <w:rPr>
                <w:sz w:val="18"/>
              </w:rPr>
            </w:pPr>
            <w:r w:rsidRPr="00F67C9D">
              <w:rPr>
                <w:sz w:val="18"/>
              </w:rPr>
              <w:t>校验</w:t>
            </w:r>
          </w:p>
        </w:tc>
        <w:tc>
          <w:tcPr>
            <w:tcW w:w="1782" w:type="dxa"/>
            <w:shd w:val="clear" w:color="auto" w:fill="auto"/>
            <w:vAlign w:val="center"/>
          </w:tcPr>
          <w:p w14:paraId="2527AB4C" w14:textId="77777777" w:rsidR="00F67C9D" w:rsidRPr="00F67C9D" w:rsidRDefault="00F67C9D" w:rsidP="00F67C9D">
            <w:pPr>
              <w:spacing w:line="240" w:lineRule="auto"/>
              <w:jc w:val="center"/>
              <w:rPr>
                <w:sz w:val="18"/>
              </w:rPr>
            </w:pPr>
            <w:r w:rsidRPr="00F67C9D">
              <w:rPr>
                <w:sz w:val="18"/>
              </w:rPr>
              <w:t>2</w:t>
            </w:r>
          </w:p>
        </w:tc>
        <w:tc>
          <w:tcPr>
            <w:tcW w:w="2776" w:type="dxa"/>
            <w:shd w:val="clear" w:color="auto" w:fill="auto"/>
            <w:vAlign w:val="center"/>
          </w:tcPr>
          <w:p w14:paraId="7DE34B70" w14:textId="77777777" w:rsidR="00F67C9D" w:rsidRPr="00F67C9D" w:rsidRDefault="00F67C9D" w:rsidP="00F67C9D">
            <w:pPr>
              <w:spacing w:line="240" w:lineRule="auto"/>
              <w:jc w:val="center"/>
              <w:rPr>
                <w:sz w:val="18"/>
              </w:rPr>
            </w:pPr>
            <w:r w:rsidRPr="00F67C9D">
              <w:rPr>
                <w:sz w:val="18"/>
              </w:rPr>
              <w:t>CRC16</w:t>
            </w:r>
            <w:r w:rsidRPr="00F67C9D">
              <w:rPr>
                <w:sz w:val="18"/>
              </w:rPr>
              <w:t>，低位字节在前</w:t>
            </w:r>
          </w:p>
        </w:tc>
      </w:tr>
    </w:tbl>
    <w:p w14:paraId="3CAF60EC" w14:textId="4F0896E2" w:rsidR="00F67C9D" w:rsidRDefault="00F67C9D" w:rsidP="00F67C9D">
      <w:pPr>
        <w:pStyle w:val="aff2"/>
        <w:spacing w:before="156" w:after="156"/>
      </w:pPr>
      <w:r w:rsidRPr="00F67C9D">
        <w:rPr>
          <w:rFonts w:hint="eastAsia"/>
        </w:rPr>
        <w:t>错误报文格式</w:t>
      </w:r>
    </w:p>
    <w:tbl>
      <w:tblPr>
        <w:tblW w:w="8658" w:type="dxa"/>
        <w:tblInd w:w="346" w:type="dxa"/>
        <w:tblBorders>
          <w:top w:val="single" w:sz="8" w:space="0" w:color="000000"/>
          <w:left w:val="single" w:sz="8" w:space="0" w:color="000000"/>
          <w:bottom w:val="single" w:sz="8" w:space="0" w:color="000000"/>
          <w:right w:val="single" w:sz="8"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161"/>
        <w:gridCol w:w="2939"/>
        <w:gridCol w:w="1782"/>
        <w:gridCol w:w="2776"/>
      </w:tblGrid>
      <w:tr w:rsidR="00F67C9D" w:rsidRPr="00F67C9D" w14:paraId="005DAAD5" w14:textId="77777777" w:rsidTr="00F67C9D">
        <w:trPr>
          <w:trHeight w:val="430"/>
        </w:trPr>
        <w:tc>
          <w:tcPr>
            <w:tcW w:w="1161" w:type="dxa"/>
            <w:tcBorders>
              <w:top w:val="single" w:sz="8" w:space="0" w:color="000000"/>
              <w:bottom w:val="single" w:sz="8" w:space="0" w:color="000000"/>
            </w:tcBorders>
            <w:shd w:val="clear" w:color="auto" w:fill="auto"/>
            <w:vAlign w:val="center"/>
          </w:tcPr>
          <w:p w14:paraId="3564DFB5" w14:textId="77777777" w:rsidR="00F67C9D" w:rsidRPr="00F67C9D" w:rsidRDefault="00F67C9D" w:rsidP="00F67C9D">
            <w:pPr>
              <w:spacing w:line="240" w:lineRule="auto"/>
              <w:jc w:val="center"/>
              <w:rPr>
                <w:sz w:val="18"/>
              </w:rPr>
            </w:pPr>
            <w:r w:rsidRPr="00F67C9D">
              <w:rPr>
                <w:sz w:val="18"/>
              </w:rPr>
              <w:t>序号</w:t>
            </w:r>
          </w:p>
        </w:tc>
        <w:tc>
          <w:tcPr>
            <w:tcW w:w="2939" w:type="dxa"/>
            <w:tcBorders>
              <w:top w:val="single" w:sz="8" w:space="0" w:color="000000"/>
              <w:bottom w:val="single" w:sz="8" w:space="0" w:color="000000"/>
            </w:tcBorders>
            <w:shd w:val="clear" w:color="auto" w:fill="auto"/>
            <w:vAlign w:val="center"/>
          </w:tcPr>
          <w:p w14:paraId="79E6F6D2" w14:textId="77777777" w:rsidR="00F67C9D" w:rsidRPr="00F67C9D" w:rsidRDefault="00F67C9D" w:rsidP="00F67C9D">
            <w:pPr>
              <w:spacing w:line="240" w:lineRule="auto"/>
              <w:jc w:val="center"/>
              <w:rPr>
                <w:sz w:val="18"/>
              </w:rPr>
            </w:pPr>
            <w:r w:rsidRPr="00F67C9D">
              <w:rPr>
                <w:sz w:val="18"/>
              </w:rPr>
              <w:t>名称</w:t>
            </w:r>
          </w:p>
        </w:tc>
        <w:tc>
          <w:tcPr>
            <w:tcW w:w="1782" w:type="dxa"/>
            <w:tcBorders>
              <w:top w:val="single" w:sz="8" w:space="0" w:color="000000"/>
              <w:bottom w:val="single" w:sz="8" w:space="0" w:color="000000"/>
            </w:tcBorders>
            <w:shd w:val="clear" w:color="auto" w:fill="auto"/>
            <w:vAlign w:val="center"/>
          </w:tcPr>
          <w:p w14:paraId="2C97CEDA" w14:textId="77777777" w:rsidR="00F67C9D" w:rsidRPr="00F67C9D" w:rsidRDefault="00F67C9D" w:rsidP="00F67C9D">
            <w:pPr>
              <w:spacing w:line="240" w:lineRule="auto"/>
              <w:jc w:val="center"/>
              <w:rPr>
                <w:sz w:val="18"/>
              </w:rPr>
            </w:pPr>
            <w:r w:rsidRPr="00F67C9D">
              <w:rPr>
                <w:sz w:val="18"/>
              </w:rPr>
              <w:t>字节数</w:t>
            </w:r>
          </w:p>
        </w:tc>
        <w:tc>
          <w:tcPr>
            <w:tcW w:w="2776" w:type="dxa"/>
            <w:tcBorders>
              <w:top w:val="single" w:sz="8" w:space="0" w:color="000000"/>
              <w:bottom w:val="single" w:sz="8" w:space="0" w:color="000000"/>
            </w:tcBorders>
            <w:shd w:val="clear" w:color="auto" w:fill="auto"/>
            <w:vAlign w:val="center"/>
          </w:tcPr>
          <w:p w14:paraId="56E73EB6" w14:textId="77777777" w:rsidR="00F67C9D" w:rsidRPr="00F67C9D" w:rsidRDefault="00F67C9D" w:rsidP="00F67C9D">
            <w:pPr>
              <w:spacing w:line="240" w:lineRule="auto"/>
              <w:jc w:val="center"/>
              <w:rPr>
                <w:sz w:val="18"/>
              </w:rPr>
            </w:pPr>
            <w:r w:rsidRPr="00F67C9D">
              <w:rPr>
                <w:sz w:val="18"/>
              </w:rPr>
              <w:t>说明</w:t>
            </w:r>
          </w:p>
        </w:tc>
      </w:tr>
      <w:tr w:rsidR="00F67C9D" w:rsidRPr="00F67C9D" w14:paraId="123AECC0" w14:textId="77777777" w:rsidTr="00F67C9D">
        <w:trPr>
          <w:trHeight w:val="246"/>
        </w:trPr>
        <w:tc>
          <w:tcPr>
            <w:tcW w:w="1161" w:type="dxa"/>
            <w:tcBorders>
              <w:top w:val="single" w:sz="8" w:space="0" w:color="000000"/>
            </w:tcBorders>
            <w:shd w:val="clear" w:color="auto" w:fill="auto"/>
            <w:vAlign w:val="center"/>
          </w:tcPr>
          <w:p w14:paraId="246F5146" w14:textId="77777777" w:rsidR="00F67C9D" w:rsidRPr="00F67C9D" w:rsidRDefault="00F67C9D" w:rsidP="00F67C9D">
            <w:pPr>
              <w:spacing w:line="240" w:lineRule="auto"/>
              <w:jc w:val="center"/>
              <w:rPr>
                <w:sz w:val="18"/>
              </w:rPr>
            </w:pPr>
            <w:r w:rsidRPr="00F67C9D">
              <w:rPr>
                <w:sz w:val="18"/>
              </w:rPr>
              <w:t>1</w:t>
            </w:r>
          </w:p>
        </w:tc>
        <w:tc>
          <w:tcPr>
            <w:tcW w:w="2939" w:type="dxa"/>
            <w:tcBorders>
              <w:top w:val="single" w:sz="8" w:space="0" w:color="000000"/>
            </w:tcBorders>
            <w:shd w:val="clear" w:color="auto" w:fill="auto"/>
            <w:vAlign w:val="center"/>
          </w:tcPr>
          <w:p w14:paraId="5D8D9E21" w14:textId="77777777" w:rsidR="00F67C9D" w:rsidRPr="00F67C9D" w:rsidRDefault="00F67C9D" w:rsidP="00F67C9D">
            <w:pPr>
              <w:spacing w:line="240" w:lineRule="auto"/>
              <w:jc w:val="center"/>
              <w:rPr>
                <w:sz w:val="18"/>
              </w:rPr>
            </w:pPr>
            <w:r w:rsidRPr="00F67C9D">
              <w:rPr>
                <w:sz w:val="18"/>
              </w:rPr>
              <w:t>从机地址</w:t>
            </w:r>
          </w:p>
        </w:tc>
        <w:tc>
          <w:tcPr>
            <w:tcW w:w="1782" w:type="dxa"/>
            <w:tcBorders>
              <w:top w:val="single" w:sz="8" w:space="0" w:color="000000"/>
            </w:tcBorders>
            <w:shd w:val="clear" w:color="auto" w:fill="auto"/>
            <w:vAlign w:val="center"/>
          </w:tcPr>
          <w:p w14:paraId="1CF84CF4" w14:textId="77777777" w:rsidR="00F67C9D" w:rsidRPr="00F67C9D" w:rsidRDefault="00F67C9D" w:rsidP="00F67C9D">
            <w:pPr>
              <w:spacing w:line="240" w:lineRule="auto"/>
              <w:jc w:val="center"/>
              <w:rPr>
                <w:sz w:val="18"/>
              </w:rPr>
            </w:pPr>
            <w:r w:rsidRPr="00F67C9D">
              <w:rPr>
                <w:sz w:val="18"/>
              </w:rPr>
              <w:t>1</w:t>
            </w:r>
          </w:p>
        </w:tc>
        <w:tc>
          <w:tcPr>
            <w:tcW w:w="2776" w:type="dxa"/>
            <w:tcBorders>
              <w:top w:val="single" w:sz="8" w:space="0" w:color="000000"/>
            </w:tcBorders>
            <w:shd w:val="clear" w:color="auto" w:fill="auto"/>
            <w:vAlign w:val="center"/>
          </w:tcPr>
          <w:p w14:paraId="7CACF4DE" w14:textId="77777777" w:rsidR="00F67C9D" w:rsidRPr="00F67C9D" w:rsidRDefault="00F67C9D" w:rsidP="00F67C9D">
            <w:pPr>
              <w:spacing w:line="240" w:lineRule="auto"/>
              <w:jc w:val="center"/>
              <w:rPr>
                <w:sz w:val="18"/>
              </w:rPr>
            </w:pPr>
            <w:r w:rsidRPr="00F67C9D">
              <w:rPr>
                <w:sz w:val="18"/>
              </w:rPr>
              <w:t>00~FFH</w:t>
            </w:r>
          </w:p>
        </w:tc>
      </w:tr>
      <w:tr w:rsidR="00F67C9D" w:rsidRPr="00F67C9D" w14:paraId="3704E143" w14:textId="77777777" w:rsidTr="00F67C9D">
        <w:trPr>
          <w:trHeight w:val="244"/>
        </w:trPr>
        <w:tc>
          <w:tcPr>
            <w:tcW w:w="1161" w:type="dxa"/>
            <w:shd w:val="clear" w:color="auto" w:fill="auto"/>
            <w:vAlign w:val="center"/>
          </w:tcPr>
          <w:p w14:paraId="79993E37" w14:textId="77777777" w:rsidR="00F67C9D" w:rsidRPr="00F67C9D" w:rsidRDefault="00F67C9D" w:rsidP="00F67C9D">
            <w:pPr>
              <w:spacing w:line="240" w:lineRule="auto"/>
              <w:jc w:val="center"/>
              <w:rPr>
                <w:sz w:val="18"/>
              </w:rPr>
            </w:pPr>
            <w:r w:rsidRPr="00F67C9D">
              <w:rPr>
                <w:sz w:val="18"/>
              </w:rPr>
              <w:t>2</w:t>
            </w:r>
          </w:p>
        </w:tc>
        <w:tc>
          <w:tcPr>
            <w:tcW w:w="2939" w:type="dxa"/>
            <w:shd w:val="clear" w:color="auto" w:fill="auto"/>
            <w:vAlign w:val="center"/>
          </w:tcPr>
          <w:p w14:paraId="06F4B43A" w14:textId="77777777" w:rsidR="00F67C9D" w:rsidRPr="00F67C9D" w:rsidRDefault="00F67C9D" w:rsidP="00F67C9D">
            <w:pPr>
              <w:spacing w:line="240" w:lineRule="auto"/>
              <w:jc w:val="center"/>
              <w:rPr>
                <w:sz w:val="18"/>
              </w:rPr>
            </w:pPr>
            <w:r w:rsidRPr="00F67C9D">
              <w:rPr>
                <w:sz w:val="18"/>
              </w:rPr>
              <w:t>功能代码（差错）</w:t>
            </w:r>
          </w:p>
        </w:tc>
        <w:tc>
          <w:tcPr>
            <w:tcW w:w="1782" w:type="dxa"/>
            <w:shd w:val="clear" w:color="auto" w:fill="auto"/>
            <w:vAlign w:val="center"/>
          </w:tcPr>
          <w:p w14:paraId="74B2CC70" w14:textId="77777777" w:rsidR="00F67C9D" w:rsidRPr="00F67C9D" w:rsidRDefault="00F67C9D" w:rsidP="00F67C9D">
            <w:pPr>
              <w:spacing w:line="240" w:lineRule="auto"/>
              <w:jc w:val="center"/>
              <w:rPr>
                <w:sz w:val="18"/>
              </w:rPr>
            </w:pPr>
            <w:r w:rsidRPr="00F67C9D">
              <w:rPr>
                <w:sz w:val="18"/>
              </w:rPr>
              <w:t>1</w:t>
            </w:r>
          </w:p>
        </w:tc>
        <w:tc>
          <w:tcPr>
            <w:tcW w:w="2776" w:type="dxa"/>
            <w:shd w:val="clear" w:color="auto" w:fill="auto"/>
            <w:vAlign w:val="center"/>
          </w:tcPr>
          <w:p w14:paraId="0A59EDCF" w14:textId="77777777" w:rsidR="00F67C9D" w:rsidRPr="00F67C9D" w:rsidRDefault="00F67C9D" w:rsidP="00F67C9D">
            <w:pPr>
              <w:spacing w:line="240" w:lineRule="auto"/>
              <w:jc w:val="center"/>
              <w:rPr>
                <w:sz w:val="18"/>
              </w:rPr>
            </w:pPr>
            <w:r w:rsidRPr="00F67C9D">
              <w:rPr>
                <w:sz w:val="18"/>
              </w:rPr>
              <w:t>90H</w:t>
            </w:r>
          </w:p>
        </w:tc>
      </w:tr>
      <w:tr w:rsidR="00F67C9D" w:rsidRPr="00F67C9D" w14:paraId="1A7991B6" w14:textId="77777777" w:rsidTr="00F67C9D">
        <w:trPr>
          <w:trHeight w:val="244"/>
        </w:trPr>
        <w:tc>
          <w:tcPr>
            <w:tcW w:w="1161" w:type="dxa"/>
            <w:shd w:val="clear" w:color="auto" w:fill="auto"/>
            <w:vAlign w:val="center"/>
          </w:tcPr>
          <w:p w14:paraId="5142909E" w14:textId="77777777" w:rsidR="00F67C9D" w:rsidRPr="00F67C9D" w:rsidRDefault="00F67C9D" w:rsidP="00F67C9D">
            <w:pPr>
              <w:spacing w:line="240" w:lineRule="auto"/>
              <w:jc w:val="center"/>
              <w:rPr>
                <w:sz w:val="18"/>
              </w:rPr>
            </w:pPr>
            <w:r w:rsidRPr="00F67C9D">
              <w:rPr>
                <w:sz w:val="18"/>
              </w:rPr>
              <w:t>3</w:t>
            </w:r>
          </w:p>
        </w:tc>
        <w:tc>
          <w:tcPr>
            <w:tcW w:w="2939" w:type="dxa"/>
            <w:shd w:val="clear" w:color="auto" w:fill="auto"/>
            <w:vAlign w:val="center"/>
          </w:tcPr>
          <w:p w14:paraId="01B2EFF8" w14:textId="77777777" w:rsidR="00F67C9D" w:rsidRPr="00F67C9D" w:rsidRDefault="00F67C9D" w:rsidP="00F67C9D">
            <w:pPr>
              <w:spacing w:line="240" w:lineRule="auto"/>
              <w:jc w:val="center"/>
              <w:rPr>
                <w:sz w:val="18"/>
              </w:rPr>
            </w:pPr>
            <w:r w:rsidRPr="00F67C9D">
              <w:rPr>
                <w:sz w:val="18"/>
              </w:rPr>
              <w:t>异常码</w:t>
            </w:r>
          </w:p>
        </w:tc>
        <w:tc>
          <w:tcPr>
            <w:tcW w:w="1782" w:type="dxa"/>
            <w:shd w:val="clear" w:color="auto" w:fill="auto"/>
            <w:vAlign w:val="center"/>
          </w:tcPr>
          <w:p w14:paraId="48ACA627" w14:textId="77777777" w:rsidR="00F67C9D" w:rsidRPr="00F67C9D" w:rsidRDefault="00F67C9D" w:rsidP="00F67C9D">
            <w:pPr>
              <w:spacing w:line="240" w:lineRule="auto"/>
              <w:jc w:val="center"/>
              <w:rPr>
                <w:sz w:val="18"/>
              </w:rPr>
            </w:pPr>
            <w:r w:rsidRPr="00F67C9D">
              <w:rPr>
                <w:sz w:val="18"/>
              </w:rPr>
              <w:t>1</w:t>
            </w:r>
          </w:p>
        </w:tc>
        <w:tc>
          <w:tcPr>
            <w:tcW w:w="2776" w:type="dxa"/>
            <w:shd w:val="clear" w:color="auto" w:fill="auto"/>
            <w:vAlign w:val="center"/>
          </w:tcPr>
          <w:p w14:paraId="226F14B1" w14:textId="77777777" w:rsidR="00F67C9D" w:rsidRPr="00F67C9D" w:rsidRDefault="00F67C9D" w:rsidP="00F67C9D">
            <w:pPr>
              <w:spacing w:line="240" w:lineRule="auto"/>
              <w:jc w:val="center"/>
              <w:rPr>
                <w:sz w:val="18"/>
              </w:rPr>
            </w:pPr>
            <w:r w:rsidRPr="00F67C9D">
              <w:rPr>
                <w:sz w:val="18"/>
              </w:rPr>
              <w:t>01</w:t>
            </w:r>
            <w:r w:rsidRPr="00F67C9D">
              <w:rPr>
                <w:sz w:val="18"/>
              </w:rPr>
              <w:t>或</w:t>
            </w:r>
            <w:r w:rsidRPr="00F67C9D">
              <w:rPr>
                <w:sz w:val="18"/>
              </w:rPr>
              <w:t xml:space="preserve">02 </w:t>
            </w:r>
            <w:r w:rsidRPr="00F67C9D">
              <w:rPr>
                <w:sz w:val="18"/>
              </w:rPr>
              <w:t>或</w:t>
            </w:r>
            <w:r w:rsidRPr="00F67C9D">
              <w:rPr>
                <w:sz w:val="18"/>
              </w:rPr>
              <w:t xml:space="preserve">03 </w:t>
            </w:r>
            <w:r w:rsidRPr="00F67C9D">
              <w:rPr>
                <w:sz w:val="18"/>
              </w:rPr>
              <w:t>或</w:t>
            </w:r>
            <w:r w:rsidRPr="00F67C9D">
              <w:rPr>
                <w:sz w:val="18"/>
              </w:rPr>
              <w:t>04</w:t>
            </w:r>
          </w:p>
        </w:tc>
      </w:tr>
      <w:tr w:rsidR="00F67C9D" w:rsidRPr="00F67C9D" w14:paraId="56B70F59" w14:textId="77777777" w:rsidTr="00F67C9D">
        <w:trPr>
          <w:trHeight w:val="248"/>
        </w:trPr>
        <w:tc>
          <w:tcPr>
            <w:tcW w:w="1161" w:type="dxa"/>
            <w:shd w:val="clear" w:color="auto" w:fill="auto"/>
            <w:vAlign w:val="center"/>
          </w:tcPr>
          <w:p w14:paraId="44D7AA90" w14:textId="77777777" w:rsidR="00F67C9D" w:rsidRPr="00F67C9D" w:rsidRDefault="00F67C9D" w:rsidP="00F67C9D">
            <w:pPr>
              <w:spacing w:line="240" w:lineRule="auto"/>
              <w:jc w:val="center"/>
              <w:rPr>
                <w:sz w:val="18"/>
              </w:rPr>
            </w:pPr>
            <w:r w:rsidRPr="00F67C9D">
              <w:rPr>
                <w:sz w:val="18"/>
              </w:rPr>
              <w:t>4</w:t>
            </w:r>
          </w:p>
        </w:tc>
        <w:tc>
          <w:tcPr>
            <w:tcW w:w="2939" w:type="dxa"/>
            <w:shd w:val="clear" w:color="auto" w:fill="auto"/>
            <w:vAlign w:val="center"/>
          </w:tcPr>
          <w:p w14:paraId="20B7400A" w14:textId="77777777" w:rsidR="00F67C9D" w:rsidRPr="00F67C9D" w:rsidRDefault="00F67C9D" w:rsidP="00F67C9D">
            <w:pPr>
              <w:spacing w:line="240" w:lineRule="auto"/>
              <w:jc w:val="center"/>
              <w:rPr>
                <w:sz w:val="18"/>
              </w:rPr>
            </w:pPr>
            <w:r w:rsidRPr="00F67C9D">
              <w:rPr>
                <w:sz w:val="18"/>
              </w:rPr>
              <w:t>校验</w:t>
            </w:r>
          </w:p>
        </w:tc>
        <w:tc>
          <w:tcPr>
            <w:tcW w:w="1782" w:type="dxa"/>
            <w:shd w:val="clear" w:color="auto" w:fill="auto"/>
            <w:vAlign w:val="center"/>
          </w:tcPr>
          <w:p w14:paraId="31207E6D" w14:textId="77777777" w:rsidR="00F67C9D" w:rsidRPr="00F67C9D" w:rsidRDefault="00F67C9D" w:rsidP="00F67C9D">
            <w:pPr>
              <w:spacing w:line="240" w:lineRule="auto"/>
              <w:jc w:val="center"/>
              <w:rPr>
                <w:sz w:val="18"/>
              </w:rPr>
            </w:pPr>
            <w:r w:rsidRPr="00F67C9D">
              <w:rPr>
                <w:sz w:val="18"/>
              </w:rPr>
              <w:t>2</w:t>
            </w:r>
          </w:p>
        </w:tc>
        <w:tc>
          <w:tcPr>
            <w:tcW w:w="2776" w:type="dxa"/>
            <w:shd w:val="clear" w:color="auto" w:fill="auto"/>
            <w:vAlign w:val="center"/>
          </w:tcPr>
          <w:p w14:paraId="469ED751" w14:textId="77777777" w:rsidR="00F67C9D" w:rsidRPr="00F67C9D" w:rsidRDefault="00F67C9D" w:rsidP="00F67C9D">
            <w:pPr>
              <w:spacing w:line="240" w:lineRule="auto"/>
              <w:jc w:val="center"/>
              <w:rPr>
                <w:sz w:val="18"/>
              </w:rPr>
            </w:pPr>
            <w:r w:rsidRPr="00F67C9D">
              <w:rPr>
                <w:sz w:val="18"/>
              </w:rPr>
              <w:t>CRC16</w:t>
            </w:r>
            <w:r w:rsidRPr="00F67C9D">
              <w:rPr>
                <w:sz w:val="18"/>
              </w:rPr>
              <w:t>，低位字节在前</w:t>
            </w:r>
          </w:p>
        </w:tc>
      </w:tr>
    </w:tbl>
    <w:p w14:paraId="42BB9E54" w14:textId="77777777" w:rsidR="00F67C9D" w:rsidRPr="00F67C9D" w:rsidRDefault="00F67C9D" w:rsidP="00F67C9D">
      <w:pPr>
        <w:pStyle w:val="affe"/>
        <w:spacing w:before="156" w:after="156"/>
      </w:pPr>
      <w:bookmarkStart w:id="164" w:name="_Toc126536943"/>
      <w:bookmarkStart w:id="165" w:name="_Toc126536991"/>
      <w:r w:rsidRPr="00F67C9D">
        <w:rPr>
          <w:rFonts w:hint="eastAsia"/>
        </w:rPr>
        <w:t>报文案例</w:t>
      </w:r>
      <w:bookmarkEnd w:id="164"/>
      <w:bookmarkEnd w:id="165"/>
    </w:p>
    <w:p w14:paraId="179141EF" w14:textId="45AF43EB" w:rsidR="00F67C9D" w:rsidRDefault="00F67C9D" w:rsidP="00F67C9D">
      <w:pPr>
        <w:pStyle w:val="afff"/>
        <w:spacing w:before="156" w:after="156"/>
      </w:pPr>
      <w:bookmarkStart w:id="166" w:name="_Toc126536944"/>
      <w:r w:rsidRPr="00F67C9D">
        <w:rPr>
          <w:rFonts w:hint="eastAsia"/>
        </w:rPr>
        <w:t>查询数据帧</w:t>
      </w:r>
      <w:bookmarkEnd w:id="166"/>
    </w:p>
    <w:p w14:paraId="4544E0D8" w14:textId="77777777" w:rsidR="00F67C9D" w:rsidRDefault="00F67C9D" w:rsidP="00F67C9D">
      <w:pPr>
        <w:pStyle w:val="affffb"/>
        <w:ind w:firstLine="420"/>
      </w:pPr>
      <w:r>
        <w:rPr>
          <w:rFonts w:hint="eastAsia"/>
        </w:rPr>
        <w:t>发：02 03 00 10 10 00 49 FC</w:t>
      </w:r>
    </w:p>
    <w:p w14:paraId="7E72AB09" w14:textId="77777777" w:rsidR="00F67C9D" w:rsidRDefault="00F67C9D" w:rsidP="00F67C9D">
      <w:pPr>
        <w:pStyle w:val="affffb"/>
        <w:ind w:firstLine="420"/>
      </w:pPr>
      <w:r>
        <w:rPr>
          <w:rFonts w:hint="eastAsia"/>
        </w:rPr>
        <w:t xml:space="preserve"> //给从机地址为02H的设备发送查询指令03H，查询起始地址为1000H的16（0010H）个寄存器数据。</w:t>
      </w:r>
    </w:p>
    <w:p w14:paraId="1018800B" w14:textId="77777777" w:rsidR="00F67C9D" w:rsidRDefault="00F67C9D" w:rsidP="00F67C9D">
      <w:pPr>
        <w:pStyle w:val="affffb"/>
        <w:ind w:firstLine="420"/>
      </w:pPr>
      <w:r>
        <w:rPr>
          <w:rFonts w:hint="eastAsia"/>
        </w:rPr>
        <w:t>收：02 03 20 XX XX....XX(XX有32个) YY YY（YY为校验码）</w:t>
      </w:r>
    </w:p>
    <w:p w14:paraId="6FCD5746" w14:textId="42398EDA" w:rsidR="00F67C9D" w:rsidRDefault="00F67C9D" w:rsidP="00F67C9D">
      <w:pPr>
        <w:pStyle w:val="affffb"/>
        <w:ind w:firstLine="420"/>
      </w:pPr>
      <w:r>
        <w:rPr>
          <w:rFonts w:hint="eastAsia"/>
        </w:rPr>
        <w:t>//主机响应得到数据长度为32个字节（20H）的寄存器数据。</w:t>
      </w:r>
    </w:p>
    <w:p w14:paraId="352A071B" w14:textId="1E64EA86" w:rsidR="00F67C9D" w:rsidRDefault="00F67C9D" w:rsidP="00F67C9D">
      <w:pPr>
        <w:pStyle w:val="afff"/>
        <w:spacing w:before="156" w:after="156"/>
      </w:pPr>
      <w:bookmarkStart w:id="167" w:name="_Toc126536945"/>
      <w:r>
        <w:t>写入单个数据帧</w:t>
      </w:r>
      <w:bookmarkEnd w:id="167"/>
    </w:p>
    <w:p w14:paraId="2282007F" w14:textId="77777777" w:rsidR="00F67C9D" w:rsidRDefault="00F67C9D" w:rsidP="00F67C9D">
      <w:pPr>
        <w:pStyle w:val="affffb"/>
        <w:ind w:firstLine="420"/>
      </w:pPr>
      <w:r>
        <w:rPr>
          <w:rFonts w:hint="eastAsia"/>
        </w:rPr>
        <w:t>发：02 06 00 11 03 00 D9 0C</w:t>
      </w:r>
    </w:p>
    <w:p w14:paraId="7059CB1F" w14:textId="77777777" w:rsidR="00F67C9D" w:rsidRDefault="00F67C9D" w:rsidP="00F67C9D">
      <w:pPr>
        <w:pStyle w:val="affffb"/>
        <w:ind w:firstLine="420"/>
      </w:pPr>
      <w:r>
        <w:rPr>
          <w:rFonts w:hint="eastAsia"/>
        </w:rPr>
        <w:t xml:space="preserve"> //给从机地址为02H的设备发送写入单个数据指令06H，向地址位于1100H的设备寄存器写入0003H（即设置该从机设备地址为03H）。</w:t>
      </w:r>
    </w:p>
    <w:p w14:paraId="3FD24CF0" w14:textId="77777777" w:rsidR="00F67C9D" w:rsidRDefault="00F67C9D" w:rsidP="00F67C9D">
      <w:pPr>
        <w:pStyle w:val="affffb"/>
        <w:ind w:firstLine="420"/>
      </w:pPr>
      <w:r>
        <w:rPr>
          <w:rFonts w:hint="eastAsia"/>
        </w:rPr>
        <w:t>收：02 06 00 11 03 00 D9 0C</w:t>
      </w:r>
    </w:p>
    <w:p w14:paraId="2085DEB0" w14:textId="74309478" w:rsidR="00F67C9D" w:rsidRDefault="00F67C9D" w:rsidP="00F67C9D">
      <w:pPr>
        <w:pStyle w:val="affffb"/>
        <w:ind w:firstLine="420"/>
      </w:pPr>
      <w:r>
        <w:rPr>
          <w:rFonts w:hint="eastAsia"/>
        </w:rPr>
        <w:t>//主机响应与发送报文一致</w:t>
      </w:r>
    </w:p>
    <w:p w14:paraId="06BCC39F" w14:textId="2FA301AC" w:rsidR="00F67C9D" w:rsidRDefault="00F67C9D" w:rsidP="00F67C9D">
      <w:pPr>
        <w:pStyle w:val="afff"/>
        <w:spacing w:before="156" w:after="156"/>
      </w:pPr>
      <w:bookmarkStart w:id="168" w:name="_Toc126536946"/>
      <w:r w:rsidRPr="00F67C9D">
        <w:rPr>
          <w:rFonts w:hint="eastAsia"/>
        </w:rPr>
        <w:t>写入多个数据帧</w:t>
      </w:r>
      <w:bookmarkEnd w:id="168"/>
    </w:p>
    <w:p w14:paraId="3DBA66B0" w14:textId="77777777" w:rsidR="00F67C9D" w:rsidRDefault="00F67C9D" w:rsidP="00F67C9D">
      <w:pPr>
        <w:pStyle w:val="affffb"/>
        <w:ind w:firstLine="420"/>
      </w:pPr>
      <w:r>
        <w:rPr>
          <w:rFonts w:hint="eastAsia"/>
        </w:rPr>
        <w:t>发：02 10 00 11 02 00 04 03 00 80 25 BE 56</w:t>
      </w:r>
    </w:p>
    <w:p w14:paraId="330242E8" w14:textId="77777777" w:rsidR="00F67C9D" w:rsidRDefault="00F67C9D" w:rsidP="00F67C9D">
      <w:pPr>
        <w:pStyle w:val="affffb"/>
        <w:ind w:firstLine="420"/>
      </w:pPr>
      <w:r>
        <w:rPr>
          <w:rFonts w:hint="eastAsia"/>
        </w:rPr>
        <w:t>//给从机地址为02H的设备发送写入多个数据指令10H，向起始地址位于1100H的设备寄存器写入0003H 和 2580H</w:t>
      </w:r>
    </w:p>
    <w:p w14:paraId="1B83EA98" w14:textId="169E7214" w:rsidR="00F67C9D" w:rsidRDefault="00F67C9D" w:rsidP="00F67C9D">
      <w:pPr>
        <w:pStyle w:val="affffb"/>
        <w:ind w:firstLine="420"/>
      </w:pPr>
      <w:r>
        <w:rPr>
          <w:rFonts w:hint="eastAsia"/>
        </w:rPr>
        <w:t>收：02 10 00 11 02 00 91 5F</w:t>
      </w:r>
    </w:p>
    <w:p w14:paraId="578B3385" w14:textId="5880E5D1" w:rsidR="00F67C9D" w:rsidRDefault="00F67C9D" w:rsidP="00F67C9D">
      <w:pPr>
        <w:pStyle w:val="affc"/>
        <w:spacing w:before="312" w:after="312"/>
        <w:rPr>
          <w:rFonts w:ascii="仿宋" w:hAnsi="仿宋" w:cs="仿宋"/>
        </w:rPr>
      </w:pPr>
      <w:bookmarkStart w:id="169" w:name="_Toc20173"/>
      <w:bookmarkStart w:id="170" w:name="_Toc23375"/>
      <w:bookmarkStart w:id="171" w:name="_Toc126536947"/>
      <w:bookmarkStart w:id="172" w:name="_Toc126536992"/>
      <w:bookmarkStart w:id="173" w:name="_Toc129646096"/>
      <w:r>
        <w:rPr>
          <w:rFonts w:ascii="仿宋" w:hAnsi="仿宋" w:cs="仿宋" w:hint="eastAsia"/>
        </w:rPr>
        <w:t>平台通信规约</w:t>
      </w:r>
      <w:bookmarkEnd w:id="169"/>
      <w:bookmarkEnd w:id="170"/>
      <w:bookmarkEnd w:id="171"/>
      <w:bookmarkEnd w:id="172"/>
      <w:bookmarkEnd w:id="173"/>
    </w:p>
    <w:p w14:paraId="63FD630F" w14:textId="254A28A3" w:rsidR="00F67C9D" w:rsidRDefault="00F67C9D" w:rsidP="00F67C9D">
      <w:pPr>
        <w:pStyle w:val="affffb"/>
        <w:ind w:firstLine="420"/>
      </w:pPr>
      <w:r w:rsidRPr="00455E87">
        <w:rPr>
          <w:rFonts w:hint="eastAsia"/>
        </w:rPr>
        <w:t>平台通信规约包括地址编码、通信协议、格式编码、信息要素、报文功能、报文结构的规则、定义和约束。</w:t>
      </w:r>
    </w:p>
    <w:p w14:paraId="2905C1A5" w14:textId="7E86B1F0" w:rsidR="00F67C9D" w:rsidRDefault="00F67C9D" w:rsidP="00325E34">
      <w:pPr>
        <w:pStyle w:val="affd"/>
        <w:spacing w:before="156" w:after="156"/>
      </w:pPr>
      <w:bookmarkStart w:id="174" w:name="_Toc126536948"/>
      <w:bookmarkStart w:id="175" w:name="_Toc126536993"/>
      <w:bookmarkStart w:id="176" w:name="_Toc129646097"/>
      <w:r w:rsidRPr="00F67C9D">
        <w:rPr>
          <w:rFonts w:hint="eastAsia"/>
        </w:rPr>
        <w:t>一般规定</w:t>
      </w:r>
      <w:bookmarkEnd w:id="174"/>
      <w:bookmarkEnd w:id="175"/>
      <w:bookmarkEnd w:id="176"/>
    </w:p>
    <w:p w14:paraId="1909D496" w14:textId="4180051D" w:rsidR="00F67C9D" w:rsidRDefault="00F67C9D" w:rsidP="00067C87">
      <w:pPr>
        <w:pStyle w:val="afffffffff1"/>
      </w:pPr>
      <w:r>
        <w:rPr>
          <w:rFonts w:hint="eastAsia"/>
        </w:rPr>
        <w:t>监测站、监控站、预警站与监测平台的数据传输，其报文功能和报文帧格式需遵守通信规约要求</w:t>
      </w:r>
      <w:r w:rsidR="00F83662">
        <w:rPr>
          <w:rFonts w:hint="eastAsia"/>
        </w:rPr>
        <w:t>。</w:t>
      </w:r>
    </w:p>
    <w:p w14:paraId="292D2AEE" w14:textId="30281C89" w:rsidR="00F67C9D" w:rsidRDefault="00F67C9D" w:rsidP="00067C87">
      <w:pPr>
        <w:pStyle w:val="afffffffff1"/>
      </w:pPr>
      <w:r>
        <w:rPr>
          <w:rFonts w:hint="eastAsia"/>
        </w:rPr>
        <w:t>不同</w:t>
      </w:r>
      <w:r w:rsidR="00B13B6F">
        <w:rPr>
          <w:rFonts w:hint="eastAsia"/>
        </w:rPr>
        <w:t>的</w:t>
      </w:r>
      <w:r>
        <w:rPr>
          <w:rFonts w:hint="eastAsia"/>
        </w:rPr>
        <w:t>监测类型其信息元素标识符和报文帧格式需遵守通信规约要求</w:t>
      </w:r>
      <w:r w:rsidR="00F83662">
        <w:rPr>
          <w:rFonts w:hint="eastAsia"/>
        </w:rPr>
        <w:t>。</w:t>
      </w:r>
    </w:p>
    <w:p w14:paraId="44D4ABED" w14:textId="06A8533E" w:rsidR="00F67C9D" w:rsidRDefault="00F67C9D" w:rsidP="00067C87">
      <w:pPr>
        <w:pStyle w:val="afffffffff1"/>
      </w:pPr>
      <w:r>
        <w:rPr>
          <w:rFonts w:hint="eastAsia"/>
        </w:rPr>
        <w:t>监测站传输水文、水资源数据，请参考水文、水资源相关规则及要求</w:t>
      </w:r>
      <w:r w:rsidR="00F83662">
        <w:rPr>
          <w:rFonts w:hint="eastAsia"/>
        </w:rPr>
        <w:t>。</w:t>
      </w:r>
    </w:p>
    <w:p w14:paraId="106547EA" w14:textId="522CFDB2" w:rsidR="00F67C9D" w:rsidRDefault="00F67C9D" w:rsidP="00067C87">
      <w:pPr>
        <w:pStyle w:val="afffffffff1"/>
      </w:pPr>
      <w:r>
        <w:rPr>
          <w:rFonts w:hint="eastAsia"/>
        </w:rPr>
        <w:t>报文帧分包传输应针对报文正文进行分包，任何一个包均应包括完整的报头、控制符、校验、</w:t>
      </w:r>
      <w:r>
        <w:rPr>
          <w:rFonts w:hint="eastAsia"/>
        </w:rPr>
        <w:lastRenderedPageBreak/>
        <w:t>结束符等帧组成单元。</w:t>
      </w:r>
    </w:p>
    <w:p w14:paraId="230D73C7" w14:textId="6409FAFE" w:rsidR="00935262" w:rsidRDefault="00935262" w:rsidP="00935262">
      <w:pPr>
        <w:pStyle w:val="affd"/>
        <w:spacing w:before="156" w:after="156"/>
      </w:pPr>
      <w:bookmarkStart w:id="177" w:name="_Toc129646098"/>
      <w:r w:rsidRPr="00935262">
        <w:rPr>
          <w:rFonts w:hint="eastAsia"/>
        </w:rPr>
        <w:t>地址编码</w:t>
      </w:r>
      <w:bookmarkEnd w:id="177"/>
    </w:p>
    <w:p w14:paraId="4F29564C" w14:textId="031D7494" w:rsidR="00935262" w:rsidRDefault="00935262" w:rsidP="00935262">
      <w:pPr>
        <w:pStyle w:val="affe"/>
        <w:spacing w:before="156" w:after="156"/>
      </w:pPr>
      <w:r>
        <w:rPr>
          <w:rFonts w:hint="eastAsia"/>
        </w:rPr>
        <w:t>平台地址</w:t>
      </w:r>
    </w:p>
    <w:p w14:paraId="1C0E0817" w14:textId="296F6FE5" w:rsidR="00935262" w:rsidRPr="00935262" w:rsidRDefault="00935262" w:rsidP="00935262">
      <w:pPr>
        <w:pStyle w:val="affffb"/>
        <w:ind w:firstLine="420"/>
      </w:pPr>
      <w:r w:rsidRPr="00935262">
        <w:rPr>
          <w:rFonts w:hint="eastAsia"/>
        </w:rPr>
        <w:t>省监测平台包括主服务器地址和备用服务器地址，主服务器地址为01，备用服务器地址为02，备用地址03、04；如果遥测终端需要发送到其他平台和系统，可以使用05</w:t>
      </w:r>
      <w:r>
        <w:rPr>
          <w:rFonts w:hAnsi="宋体" w:hint="eastAsia"/>
        </w:rPr>
        <w:t>～</w:t>
      </w:r>
      <w:r w:rsidRPr="00935262">
        <w:rPr>
          <w:rFonts w:hint="eastAsia"/>
        </w:rPr>
        <w:t>99的平台地址</w:t>
      </w:r>
      <w:r w:rsidR="000B7151">
        <w:rPr>
          <w:rFonts w:hint="eastAsia"/>
        </w:rPr>
        <w:t>。</w:t>
      </w:r>
    </w:p>
    <w:p w14:paraId="64CF7B36" w14:textId="5AF1C8C3" w:rsidR="00935262" w:rsidRDefault="00935262" w:rsidP="00EC55E3">
      <w:pPr>
        <w:pStyle w:val="affe"/>
        <w:spacing w:before="156" w:after="156"/>
      </w:pPr>
      <w:r>
        <w:rPr>
          <w:rFonts w:hint="eastAsia"/>
        </w:rPr>
        <w:t>水库编码</w:t>
      </w:r>
    </w:p>
    <w:p w14:paraId="08AFBC08" w14:textId="49433677" w:rsidR="000B7151" w:rsidRDefault="000B7151" w:rsidP="000B7151">
      <w:pPr>
        <w:pStyle w:val="affffb"/>
        <w:ind w:firstLine="420"/>
      </w:pPr>
      <w:r w:rsidRPr="000B7151">
        <w:rPr>
          <w:rFonts w:hint="eastAsia"/>
        </w:rPr>
        <w:t>使用GB 2260－2007 规定的行政区划代码作为水库编码的前 6 位，后4位为地址自定义段，采用HEX码，解码时还原为3个字节 BCD 码，自定义范围为 1</w:t>
      </w:r>
      <w:r>
        <w:rPr>
          <w:rFonts w:hAnsi="宋体" w:hint="eastAsia"/>
        </w:rPr>
        <w:t>～</w:t>
      </w:r>
      <w:r w:rsidRPr="000B7151">
        <w:rPr>
          <w:rFonts w:hint="eastAsia"/>
        </w:rPr>
        <w:t>65535。编码规则示例如下：</w:t>
      </w:r>
    </w:p>
    <w:p w14:paraId="328D4B46" w14:textId="19977AB6" w:rsidR="00C521D3" w:rsidRDefault="00C521D3" w:rsidP="00C521D3">
      <w:pPr>
        <w:pStyle w:val="aff2"/>
        <w:spacing w:before="156" w:after="156"/>
      </w:pPr>
      <w:r w:rsidRPr="00C521D3">
        <w:rPr>
          <w:rFonts w:hint="eastAsia"/>
        </w:rPr>
        <w:t>水库编码规则示例</w:t>
      </w:r>
    </w:p>
    <w:tbl>
      <w:tblPr>
        <w:tblW w:w="9342" w:type="dxa"/>
        <w:tblInd w:w="22" w:type="dxa"/>
        <w:tblBorders>
          <w:top w:val="single" w:sz="8" w:space="0" w:color="auto"/>
          <w:left w:val="single" w:sz="8" w:space="0" w:color="auto"/>
          <w:bottom w:val="single" w:sz="8" w:space="0" w:color="auto"/>
          <w:right w:val="single" w:sz="8" w:space="0" w:color="auto"/>
          <w:insideH w:val="single" w:sz="8" w:space="0" w:color="auto"/>
          <w:insideV w:val="single" w:sz="4" w:space="0" w:color="auto"/>
        </w:tblBorders>
        <w:tblLayout w:type="fixed"/>
        <w:tblCellMar>
          <w:left w:w="0" w:type="dxa"/>
          <w:right w:w="0" w:type="dxa"/>
        </w:tblCellMar>
        <w:tblLook w:val="0000" w:firstRow="0" w:lastRow="0" w:firstColumn="0" w:lastColumn="0" w:noHBand="0" w:noVBand="0"/>
      </w:tblPr>
      <w:tblGrid>
        <w:gridCol w:w="1962"/>
        <w:gridCol w:w="1863"/>
        <w:gridCol w:w="1675"/>
        <w:gridCol w:w="1425"/>
        <w:gridCol w:w="2417"/>
      </w:tblGrid>
      <w:tr w:rsidR="00C521D3" w:rsidRPr="00C521D3" w14:paraId="31398FE2" w14:textId="77777777" w:rsidTr="00C521D3">
        <w:trPr>
          <w:trHeight w:val="441"/>
        </w:trPr>
        <w:tc>
          <w:tcPr>
            <w:tcW w:w="1962" w:type="dxa"/>
            <w:shd w:val="clear" w:color="auto" w:fill="auto"/>
            <w:vAlign w:val="center"/>
          </w:tcPr>
          <w:p w14:paraId="302FDC5D"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接入地区</w:t>
            </w:r>
          </w:p>
        </w:tc>
        <w:tc>
          <w:tcPr>
            <w:tcW w:w="1863" w:type="dxa"/>
            <w:shd w:val="clear" w:color="auto" w:fill="auto"/>
            <w:vAlign w:val="center"/>
          </w:tcPr>
          <w:p w14:paraId="3725A54A"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系统名称</w:t>
            </w:r>
          </w:p>
        </w:tc>
        <w:tc>
          <w:tcPr>
            <w:tcW w:w="1675" w:type="dxa"/>
            <w:shd w:val="clear" w:color="auto" w:fill="auto"/>
            <w:vAlign w:val="center"/>
          </w:tcPr>
          <w:p w14:paraId="3A42E8FE"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接入系统</w:t>
            </w:r>
          </w:p>
        </w:tc>
        <w:tc>
          <w:tcPr>
            <w:tcW w:w="1425" w:type="dxa"/>
            <w:shd w:val="clear" w:color="auto" w:fill="auto"/>
            <w:vAlign w:val="center"/>
          </w:tcPr>
          <w:p w14:paraId="33F11B56"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水库名称</w:t>
            </w:r>
          </w:p>
        </w:tc>
        <w:tc>
          <w:tcPr>
            <w:tcW w:w="2417" w:type="dxa"/>
            <w:shd w:val="clear" w:color="auto" w:fill="auto"/>
            <w:vAlign w:val="center"/>
          </w:tcPr>
          <w:p w14:paraId="43B27B86"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水库编码</w:t>
            </w:r>
          </w:p>
        </w:tc>
      </w:tr>
      <w:tr w:rsidR="00C521D3" w:rsidRPr="00C521D3" w14:paraId="1BC7DE20" w14:textId="77777777" w:rsidTr="00C521D3">
        <w:trPr>
          <w:trHeight w:val="388"/>
        </w:trPr>
        <w:tc>
          <w:tcPr>
            <w:tcW w:w="1962" w:type="dxa"/>
            <w:shd w:val="clear" w:color="auto" w:fill="auto"/>
            <w:vAlign w:val="center"/>
          </w:tcPr>
          <w:p w14:paraId="0851A087"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长沙市岳麓区</w:t>
            </w:r>
          </w:p>
        </w:tc>
        <w:tc>
          <w:tcPr>
            <w:tcW w:w="1863" w:type="dxa"/>
            <w:shd w:val="clear" w:color="auto" w:fill="auto"/>
            <w:vAlign w:val="center"/>
          </w:tcPr>
          <w:p w14:paraId="3E882333"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水库管理系统</w:t>
            </w:r>
          </w:p>
        </w:tc>
        <w:tc>
          <w:tcPr>
            <w:tcW w:w="1675" w:type="dxa"/>
            <w:shd w:val="clear" w:color="auto" w:fill="auto"/>
            <w:vAlign w:val="center"/>
          </w:tcPr>
          <w:p w14:paraId="07BB324C"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430104</w:t>
            </w:r>
          </w:p>
        </w:tc>
        <w:tc>
          <w:tcPr>
            <w:tcW w:w="1425" w:type="dxa"/>
            <w:shd w:val="clear" w:color="auto" w:fill="auto"/>
            <w:vAlign w:val="center"/>
          </w:tcPr>
          <w:p w14:paraId="33854E20"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玉华水库</w:t>
            </w:r>
          </w:p>
        </w:tc>
        <w:tc>
          <w:tcPr>
            <w:tcW w:w="2417" w:type="dxa"/>
            <w:shd w:val="clear" w:color="auto" w:fill="auto"/>
            <w:vAlign w:val="center"/>
          </w:tcPr>
          <w:p w14:paraId="1C12E42A"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4301040001</w:t>
            </w:r>
          </w:p>
        </w:tc>
      </w:tr>
    </w:tbl>
    <w:p w14:paraId="634B5E19" w14:textId="69544589" w:rsidR="00C521D3" w:rsidRDefault="00C521D3" w:rsidP="00C521D3">
      <w:pPr>
        <w:pStyle w:val="affe"/>
        <w:spacing w:before="156" w:after="156"/>
        <w:rPr>
          <w:rFonts w:ascii="Times New Roman"/>
        </w:rPr>
      </w:pPr>
      <w:bookmarkStart w:id="178" w:name="_Toc1768"/>
      <w:r>
        <w:rPr>
          <w:rFonts w:ascii="Times New Roman" w:hint="eastAsia"/>
        </w:rPr>
        <w:t>遥测终端编码</w:t>
      </w:r>
      <w:bookmarkEnd w:id="178"/>
    </w:p>
    <w:p w14:paraId="60FC9885" w14:textId="0C2DDC87" w:rsidR="00C521D3" w:rsidRPr="00B13B6F" w:rsidRDefault="00C521D3" w:rsidP="00C521D3">
      <w:pPr>
        <w:pStyle w:val="affffb"/>
        <w:ind w:firstLine="420"/>
      </w:pPr>
      <w:r w:rsidRPr="00B13B6F">
        <w:rPr>
          <w:rFonts w:hint="eastAsia"/>
        </w:rPr>
        <w:t>遥测终端编码10位，如果水库只有一个遥测终端，遥测终端编码与水库编码相同；如果有多个遥测终端及物联网采集设备，那么终端编码的前6位为水库编码后6位，后4位为自定义段。</w:t>
      </w:r>
    </w:p>
    <w:p w14:paraId="5671D7E5" w14:textId="18E68C97" w:rsidR="00C521D3" w:rsidRDefault="00C521D3" w:rsidP="00C521D3">
      <w:pPr>
        <w:pStyle w:val="affe"/>
        <w:spacing w:before="156" w:after="156"/>
      </w:pPr>
      <w:r w:rsidRPr="00C521D3">
        <w:rPr>
          <w:rFonts w:hint="eastAsia"/>
        </w:rPr>
        <w:t>监测点编码</w:t>
      </w:r>
    </w:p>
    <w:p w14:paraId="024EDFEA" w14:textId="76E7AAEE" w:rsidR="00C521D3" w:rsidRDefault="00C521D3" w:rsidP="00C521D3">
      <w:pPr>
        <w:pStyle w:val="afffffffff0"/>
      </w:pPr>
      <w:r>
        <w:rPr>
          <w:rFonts w:hint="eastAsia"/>
        </w:rPr>
        <w:t>大坝安全监测点编号由监测类型的2位、传感器序号6位构成。</w:t>
      </w:r>
    </w:p>
    <w:p w14:paraId="5FAC411D" w14:textId="5226CA13" w:rsidR="00C521D3" w:rsidRDefault="00C521D3" w:rsidP="00C521D3">
      <w:pPr>
        <w:pStyle w:val="afffffffff0"/>
      </w:pPr>
      <w:r>
        <w:rPr>
          <w:rFonts w:hint="eastAsia"/>
        </w:rPr>
        <w:t>传感器序号从1开始，累计添加，不足位数的用0代替。</w:t>
      </w:r>
    </w:p>
    <w:p w14:paraId="35230F59" w14:textId="186ABCA7" w:rsidR="00C521D3" w:rsidRDefault="00C521D3" w:rsidP="00C521D3">
      <w:pPr>
        <w:pStyle w:val="aff2"/>
        <w:spacing w:before="156" w:after="156"/>
      </w:pPr>
      <w:r>
        <w:rPr>
          <w:rFonts w:hint="eastAsia"/>
        </w:rPr>
        <w:t>监测点编码规则示例</w:t>
      </w:r>
    </w:p>
    <w:tbl>
      <w:tblPr>
        <w:tblW w:w="7645" w:type="dxa"/>
        <w:tblInd w:w="81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65"/>
        <w:gridCol w:w="5880"/>
      </w:tblGrid>
      <w:tr w:rsidR="00C521D3" w:rsidRPr="00C521D3" w14:paraId="002F723E" w14:textId="77777777" w:rsidTr="00C521D3">
        <w:trPr>
          <w:trHeight w:val="441"/>
        </w:trPr>
        <w:tc>
          <w:tcPr>
            <w:tcW w:w="1765" w:type="dxa"/>
            <w:tcBorders>
              <w:top w:val="single" w:sz="8" w:space="0" w:color="auto"/>
              <w:bottom w:val="single" w:sz="8" w:space="0" w:color="auto"/>
            </w:tcBorders>
            <w:shd w:val="clear" w:color="auto" w:fill="auto"/>
            <w:vAlign w:val="center"/>
          </w:tcPr>
          <w:p w14:paraId="5C3D1BDD"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监测类型</w:t>
            </w:r>
          </w:p>
        </w:tc>
        <w:tc>
          <w:tcPr>
            <w:tcW w:w="5880" w:type="dxa"/>
            <w:tcBorders>
              <w:top w:val="single" w:sz="8" w:space="0" w:color="auto"/>
              <w:bottom w:val="single" w:sz="8" w:space="0" w:color="auto"/>
            </w:tcBorders>
            <w:shd w:val="clear" w:color="auto" w:fill="auto"/>
            <w:vAlign w:val="center"/>
          </w:tcPr>
          <w:p w14:paraId="2F62E672"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传感器序号</w:t>
            </w:r>
          </w:p>
        </w:tc>
      </w:tr>
      <w:tr w:rsidR="00C521D3" w:rsidRPr="00C521D3" w14:paraId="54B67673" w14:textId="77777777" w:rsidTr="00C521D3">
        <w:trPr>
          <w:trHeight w:val="388"/>
        </w:trPr>
        <w:tc>
          <w:tcPr>
            <w:tcW w:w="1765" w:type="dxa"/>
            <w:tcBorders>
              <w:top w:val="single" w:sz="8" w:space="0" w:color="auto"/>
            </w:tcBorders>
            <w:shd w:val="clear" w:color="auto" w:fill="auto"/>
            <w:vAlign w:val="center"/>
          </w:tcPr>
          <w:p w14:paraId="373E6B4C"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01</w:t>
            </w:r>
          </w:p>
        </w:tc>
        <w:tc>
          <w:tcPr>
            <w:tcW w:w="5880" w:type="dxa"/>
            <w:tcBorders>
              <w:top w:val="single" w:sz="8" w:space="0" w:color="auto"/>
            </w:tcBorders>
            <w:shd w:val="clear" w:color="auto" w:fill="auto"/>
            <w:vAlign w:val="center"/>
          </w:tcPr>
          <w:p w14:paraId="70A713FB" w14:textId="77777777" w:rsidR="00C521D3" w:rsidRPr="00C521D3" w:rsidRDefault="00C521D3" w:rsidP="00C521D3">
            <w:pPr>
              <w:widowControl/>
              <w:spacing w:line="240" w:lineRule="auto"/>
              <w:jc w:val="center"/>
              <w:rPr>
                <w:rFonts w:ascii="仿宋" w:hAnsi="仿宋" w:cs="仿宋"/>
                <w:kern w:val="0"/>
                <w:sz w:val="18"/>
                <w:szCs w:val="18"/>
              </w:rPr>
            </w:pPr>
            <w:r w:rsidRPr="00C521D3">
              <w:rPr>
                <w:rFonts w:ascii="仿宋" w:hAnsi="仿宋" w:cs="仿宋" w:hint="eastAsia"/>
                <w:kern w:val="0"/>
                <w:sz w:val="18"/>
                <w:szCs w:val="18"/>
              </w:rPr>
              <w:t>000001</w:t>
            </w:r>
          </w:p>
        </w:tc>
      </w:tr>
    </w:tbl>
    <w:p w14:paraId="51D41BB9" w14:textId="6959D93F" w:rsidR="00C521D3" w:rsidRDefault="00D45DB3" w:rsidP="00D45DB3">
      <w:pPr>
        <w:pStyle w:val="affd"/>
        <w:spacing w:before="156" w:after="156"/>
      </w:pPr>
      <w:bookmarkStart w:id="179" w:name="_Toc129646099"/>
      <w:r>
        <w:rPr>
          <w:rFonts w:hint="eastAsia"/>
        </w:rPr>
        <w:t>通信协议</w:t>
      </w:r>
      <w:bookmarkEnd w:id="179"/>
    </w:p>
    <w:p w14:paraId="36F0269F" w14:textId="30963970" w:rsidR="00D45DB3" w:rsidRPr="00B13B6F" w:rsidRDefault="00D45DB3" w:rsidP="00D45DB3">
      <w:pPr>
        <w:pStyle w:val="affffb"/>
        <w:ind w:firstLine="420"/>
      </w:pPr>
      <w:r w:rsidRPr="00B13B6F">
        <w:rPr>
          <w:rFonts w:hint="eastAsia"/>
        </w:rPr>
        <w:t>通过TCP协议与监测平台进行通信。</w:t>
      </w:r>
    </w:p>
    <w:p w14:paraId="0E4C8F03" w14:textId="13AFCD64" w:rsidR="00D45DB3" w:rsidRPr="00B13B6F" w:rsidRDefault="00D45DB3" w:rsidP="00D45DB3">
      <w:pPr>
        <w:pStyle w:val="affd"/>
        <w:spacing w:before="156" w:after="156"/>
      </w:pPr>
      <w:bookmarkStart w:id="180" w:name="_Toc129646100"/>
      <w:r w:rsidRPr="00B13B6F">
        <w:rPr>
          <w:rFonts w:hint="eastAsia"/>
        </w:rPr>
        <w:t>报文编码约定</w:t>
      </w:r>
      <w:bookmarkEnd w:id="180"/>
    </w:p>
    <w:p w14:paraId="5A6739D0" w14:textId="2F122E6B" w:rsidR="00D45DB3" w:rsidRPr="00B13B6F" w:rsidRDefault="00D45DB3" w:rsidP="00D45DB3">
      <w:pPr>
        <w:pStyle w:val="affffb"/>
        <w:ind w:firstLine="420"/>
      </w:pPr>
      <w:r w:rsidRPr="00B13B6F">
        <w:rPr>
          <w:rFonts w:hint="eastAsia"/>
        </w:rPr>
        <w:t>本文件规定报文采用HEX/BCD 编码传输报文帧结构。</w:t>
      </w:r>
    </w:p>
    <w:p w14:paraId="0E264BD7" w14:textId="6151C3E1" w:rsidR="00D45DB3" w:rsidRPr="00B13B6F" w:rsidRDefault="00D45DB3" w:rsidP="00D45DB3">
      <w:pPr>
        <w:pStyle w:val="affd"/>
        <w:spacing w:before="156" w:after="156"/>
      </w:pPr>
      <w:bookmarkStart w:id="181" w:name="_Toc129646101"/>
      <w:r w:rsidRPr="00B13B6F">
        <w:rPr>
          <w:rFonts w:hint="eastAsia"/>
        </w:rPr>
        <w:t>功能码</w:t>
      </w:r>
      <w:bookmarkEnd w:id="181"/>
    </w:p>
    <w:p w14:paraId="18D473E5" w14:textId="1783E4CA" w:rsidR="00D45DB3" w:rsidRPr="00B13B6F" w:rsidRDefault="00D45DB3" w:rsidP="00D45DB3">
      <w:pPr>
        <w:pStyle w:val="affffb"/>
        <w:ind w:firstLine="420"/>
      </w:pPr>
      <w:r w:rsidRPr="00B13B6F">
        <w:rPr>
          <w:rFonts w:hint="eastAsia"/>
        </w:rPr>
        <w:t>全部功能码定义如表下所示：</w:t>
      </w:r>
    </w:p>
    <w:p w14:paraId="39ECE61C" w14:textId="0ADAE330" w:rsidR="00D45DB3" w:rsidRDefault="00D45DB3" w:rsidP="002630CB">
      <w:pPr>
        <w:pStyle w:val="afffffffff1"/>
      </w:pPr>
      <w:r w:rsidRPr="00D45DB3">
        <w:rPr>
          <w:rFonts w:hint="eastAsia"/>
        </w:rPr>
        <w:t>上行报文包含以下 8 个功能码：</w:t>
      </w:r>
    </w:p>
    <w:p w14:paraId="7AF170A3" w14:textId="77777777" w:rsidR="002630CB" w:rsidRDefault="002630CB" w:rsidP="002630CB">
      <w:pPr>
        <w:pStyle w:val="affffb"/>
        <w:ind w:firstLine="420"/>
      </w:pPr>
      <w:r>
        <w:rPr>
          <w:rFonts w:hint="eastAsia"/>
        </w:rPr>
        <w:t>E0H（开机）</w:t>
      </w:r>
    </w:p>
    <w:p w14:paraId="1B7B13D4" w14:textId="77777777" w:rsidR="002630CB" w:rsidRDefault="002630CB" w:rsidP="002630CB">
      <w:pPr>
        <w:pStyle w:val="affffb"/>
        <w:ind w:firstLine="420"/>
      </w:pPr>
      <w:r>
        <w:rPr>
          <w:rFonts w:hint="eastAsia"/>
        </w:rPr>
        <w:t>2FH（链路报）</w:t>
      </w:r>
    </w:p>
    <w:p w14:paraId="5BB47FB6" w14:textId="77777777" w:rsidR="002630CB" w:rsidRDefault="002630CB" w:rsidP="002630CB">
      <w:pPr>
        <w:pStyle w:val="affffb"/>
        <w:ind w:firstLine="420"/>
      </w:pPr>
      <w:r>
        <w:rPr>
          <w:rFonts w:hint="eastAsia"/>
        </w:rPr>
        <w:t>30H（测试报）</w:t>
      </w:r>
    </w:p>
    <w:p w14:paraId="36943ED6" w14:textId="77777777" w:rsidR="002630CB" w:rsidRDefault="002630CB" w:rsidP="002630CB">
      <w:pPr>
        <w:pStyle w:val="affffb"/>
        <w:ind w:firstLine="420"/>
      </w:pPr>
      <w:r>
        <w:rPr>
          <w:rFonts w:hint="eastAsia"/>
        </w:rPr>
        <w:t>32H（定时报）</w:t>
      </w:r>
    </w:p>
    <w:p w14:paraId="703B69C9" w14:textId="77777777" w:rsidR="002630CB" w:rsidRDefault="002630CB" w:rsidP="002630CB">
      <w:pPr>
        <w:pStyle w:val="affffb"/>
        <w:ind w:firstLine="420"/>
      </w:pPr>
      <w:r>
        <w:rPr>
          <w:rFonts w:hint="eastAsia"/>
        </w:rPr>
        <w:t xml:space="preserve">33H（加报） </w:t>
      </w:r>
    </w:p>
    <w:p w14:paraId="0A4A692E" w14:textId="11A58355" w:rsidR="002630CB" w:rsidRDefault="002630CB" w:rsidP="002630CB">
      <w:pPr>
        <w:pStyle w:val="affffb"/>
        <w:ind w:firstLine="420"/>
      </w:pPr>
      <w:r>
        <w:rPr>
          <w:rFonts w:hint="eastAsia"/>
        </w:rPr>
        <w:lastRenderedPageBreak/>
        <w:t>34H（小时报）</w:t>
      </w:r>
    </w:p>
    <w:p w14:paraId="15AC1DE9" w14:textId="72A1C80D" w:rsidR="002630CB" w:rsidRDefault="002630CB" w:rsidP="002630CB">
      <w:pPr>
        <w:pStyle w:val="afffffffff1"/>
      </w:pPr>
      <w:r w:rsidRPr="002630CB">
        <w:rPr>
          <w:rFonts w:hint="eastAsia"/>
        </w:rPr>
        <w:t>下行报文包含以下 8 个功能码：</w:t>
      </w:r>
    </w:p>
    <w:p w14:paraId="17130F7D" w14:textId="77777777" w:rsidR="002630CB" w:rsidRDefault="002630CB" w:rsidP="002630CB">
      <w:pPr>
        <w:pStyle w:val="affffb"/>
        <w:ind w:firstLine="420"/>
      </w:pPr>
      <w:r>
        <w:rPr>
          <w:rFonts w:hint="eastAsia"/>
        </w:rPr>
        <w:t>37H （监测站实时数据查询）</w:t>
      </w:r>
    </w:p>
    <w:p w14:paraId="5145F72A" w14:textId="77777777" w:rsidR="002630CB" w:rsidRDefault="002630CB" w:rsidP="002630CB">
      <w:pPr>
        <w:pStyle w:val="affffb"/>
        <w:ind w:firstLine="420"/>
      </w:pPr>
      <w:r>
        <w:rPr>
          <w:rFonts w:hint="eastAsia"/>
        </w:rPr>
        <w:t>38H （监控站视频点控制）</w:t>
      </w:r>
    </w:p>
    <w:p w14:paraId="0427EE6A" w14:textId="77777777" w:rsidR="002630CB" w:rsidRDefault="002630CB" w:rsidP="002630CB">
      <w:pPr>
        <w:pStyle w:val="affffb"/>
        <w:ind w:firstLine="420"/>
      </w:pPr>
      <w:r>
        <w:rPr>
          <w:rFonts w:hint="eastAsia"/>
        </w:rPr>
        <w:t>3AH （监测站监测点实时数据查询）</w:t>
      </w:r>
    </w:p>
    <w:p w14:paraId="0AF1F80E" w14:textId="77777777" w:rsidR="002630CB" w:rsidRDefault="002630CB" w:rsidP="002630CB">
      <w:pPr>
        <w:pStyle w:val="affffb"/>
        <w:ind w:firstLine="420"/>
      </w:pPr>
      <w:r>
        <w:rPr>
          <w:rFonts w:hint="eastAsia"/>
        </w:rPr>
        <w:t>3BH （预警站自报与远程控制）</w:t>
      </w:r>
    </w:p>
    <w:p w14:paraId="7FC5F69E" w14:textId="77777777" w:rsidR="002630CB" w:rsidRDefault="002630CB" w:rsidP="002630CB">
      <w:pPr>
        <w:pStyle w:val="affffb"/>
        <w:ind w:firstLine="420"/>
      </w:pPr>
      <w:r>
        <w:rPr>
          <w:rFonts w:hint="eastAsia"/>
        </w:rPr>
        <w:t>40H （修改遥测终端基本配置）</w:t>
      </w:r>
    </w:p>
    <w:p w14:paraId="6892FAD1" w14:textId="77777777" w:rsidR="002630CB" w:rsidRDefault="002630CB" w:rsidP="002630CB">
      <w:pPr>
        <w:pStyle w:val="affffb"/>
        <w:ind w:firstLine="420"/>
      </w:pPr>
      <w:r>
        <w:rPr>
          <w:rFonts w:hint="eastAsia"/>
        </w:rPr>
        <w:t>41H （读取遥测终端基本配置）</w:t>
      </w:r>
    </w:p>
    <w:p w14:paraId="69AD01A9" w14:textId="77777777" w:rsidR="002630CB" w:rsidRDefault="002630CB" w:rsidP="002630CB">
      <w:pPr>
        <w:pStyle w:val="affffb"/>
        <w:ind w:firstLine="420"/>
      </w:pPr>
      <w:r>
        <w:rPr>
          <w:rFonts w:hint="eastAsia"/>
        </w:rPr>
        <w:t>42H （修改遥测终端运行参数）</w:t>
      </w:r>
    </w:p>
    <w:p w14:paraId="4384924F" w14:textId="4366F34E" w:rsidR="002630CB" w:rsidRDefault="002630CB" w:rsidP="002630CB">
      <w:pPr>
        <w:pStyle w:val="affffb"/>
        <w:ind w:firstLine="420"/>
      </w:pPr>
      <w:r>
        <w:rPr>
          <w:rFonts w:hint="eastAsia"/>
        </w:rPr>
        <w:t>43H （读取遥测终端运行参数）</w:t>
      </w:r>
    </w:p>
    <w:p w14:paraId="5F90E016" w14:textId="7BD32D34" w:rsidR="003F31B7" w:rsidRDefault="003F31B7" w:rsidP="003F31B7">
      <w:pPr>
        <w:pStyle w:val="affd"/>
        <w:spacing w:before="156" w:after="156"/>
      </w:pPr>
      <w:bookmarkStart w:id="182" w:name="_Toc129646102"/>
      <w:r>
        <w:rPr>
          <w:rFonts w:hint="eastAsia"/>
        </w:rPr>
        <w:t>报文定义</w:t>
      </w:r>
      <w:bookmarkEnd w:id="182"/>
    </w:p>
    <w:p w14:paraId="197016AE" w14:textId="77777777" w:rsidR="003F31B7" w:rsidRDefault="003F31B7" w:rsidP="003F31B7">
      <w:pPr>
        <w:pStyle w:val="affffb"/>
        <w:ind w:firstLine="420"/>
      </w:pPr>
      <w:r>
        <w:rPr>
          <w:rFonts w:hint="eastAsia"/>
        </w:rPr>
        <w:t>在釆用HEX/BCD编码报文帧结构时，报文正文结构应一致，只是传输编码不同，且采用与帧结构相同的编码编报报文正文。</w:t>
      </w:r>
    </w:p>
    <w:p w14:paraId="6F7A0FEF" w14:textId="2DB05B36" w:rsidR="003F31B7" w:rsidRDefault="003F31B7" w:rsidP="003F31B7">
      <w:pPr>
        <w:pStyle w:val="affffb"/>
        <w:ind w:firstLine="420"/>
      </w:pPr>
      <w:r>
        <w:rPr>
          <w:rFonts w:hint="eastAsia"/>
        </w:rPr>
        <w:t>报文正文与报文帧结构相对应，应分为上行报文正文和下行报文正文。</w:t>
      </w:r>
    </w:p>
    <w:p w14:paraId="61A80014" w14:textId="40C4EF9E" w:rsidR="003F31B7" w:rsidRDefault="003F31B7" w:rsidP="003F31B7">
      <w:pPr>
        <w:pStyle w:val="aff2"/>
        <w:spacing w:before="156" w:after="156"/>
      </w:pPr>
      <w:r w:rsidRPr="003F31B7">
        <w:rPr>
          <w:rFonts w:hint="eastAsia"/>
        </w:rPr>
        <w:t>上行报文帧结构框架</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778"/>
        <w:gridCol w:w="720"/>
        <w:gridCol w:w="2525"/>
        <w:gridCol w:w="5256"/>
      </w:tblGrid>
      <w:tr w:rsidR="003F31B7" w14:paraId="26A28852" w14:textId="77777777" w:rsidTr="003F31B7">
        <w:trPr>
          <w:trHeight w:hRule="exact" w:val="365"/>
          <w:jc w:val="center"/>
        </w:trPr>
        <w:tc>
          <w:tcPr>
            <w:tcW w:w="778" w:type="dxa"/>
            <w:tcBorders>
              <w:top w:val="single" w:sz="8" w:space="0" w:color="auto"/>
              <w:left w:val="single" w:sz="8" w:space="0" w:color="auto"/>
            </w:tcBorders>
            <w:shd w:val="clear" w:color="auto" w:fill="FFFFFF"/>
            <w:vAlign w:val="center"/>
          </w:tcPr>
          <w:p w14:paraId="6AAC39B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序号</w:t>
            </w:r>
          </w:p>
        </w:tc>
        <w:tc>
          <w:tcPr>
            <w:tcW w:w="3245" w:type="dxa"/>
            <w:gridSpan w:val="2"/>
            <w:tcBorders>
              <w:top w:val="single" w:sz="8" w:space="0" w:color="auto"/>
              <w:left w:val="single" w:sz="4" w:space="0" w:color="auto"/>
            </w:tcBorders>
            <w:shd w:val="clear" w:color="auto" w:fill="FFFFFF"/>
            <w:vAlign w:val="center"/>
          </w:tcPr>
          <w:p w14:paraId="6C2F3636"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帧结构名称</w:t>
            </w:r>
          </w:p>
        </w:tc>
        <w:tc>
          <w:tcPr>
            <w:tcW w:w="5256" w:type="dxa"/>
            <w:tcBorders>
              <w:top w:val="single" w:sz="8" w:space="0" w:color="auto"/>
              <w:left w:val="single" w:sz="4" w:space="0" w:color="auto"/>
              <w:right w:val="single" w:sz="8" w:space="0" w:color="auto"/>
            </w:tcBorders>
            <w:shd w:val="clear" w:color="auto" w:fill="FFFFFF"/>
            <w:vAlign w:val="center"/>
          </w:tcPr>
          <w:p w14:paraId="6A3FA4CF"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编码说明</w:t>
            </w:r>
          </w:p>
        </w:tc>
      </w:tr>
      <w:tr w:rsidR="003F31B7" w14:paraId="7A7A06C3" w14:textId="77777777" w:rsidTr="003F31B7">
        <w:trPr>
          <w:trHeight w:hRule="exact" w:val="360"/>
          <w:jc w:val="center"/>
        </w:trPr>
        <w:tc>
          <w:tcPr>
            <w:tcW w:w="778" w:type="dxa"/>
            <w:tcBorders>
              <w:top w:val="single" w:sz="4" w:space="0" w:color="auto"/>
              <w:left w:val="single" w:sz="8" w:space="0" w:color="auto"/>
            </w:tcBorders>
            <w:shd w:val="clear" w:color="auto" w:fill="FFFFFF"/>
            <w:vAlign w:val="center"/>
          </w:tcPr>
          <w:p w14:paraId="44547393"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1</w:t>
            </w:r>
          </w:p>
        </w:tc>
        <w:tc>
          <w:tcPr>
            <w:tcW w:w="720" w:type="dxa"/>
            <w:vMerge w:val="restart"/>
            <w:tcBorders>
              <w:top w:val="single" w:sz="4" w:space="0" w:color="auto"/>
              <w:left w:val="single" w:sz="4" w:space="0" w:color="auto"/>
            </w:tcBorders>
            <w:shd w:val="clear" w:color="auto" w:fill="FFFFFF"/>
            <w:vAlign w:val="center"/>
          </w:tcPr>
          <w:p w14:paraId="76E2BAAC"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报头</w:t>
            </w:r>
          </w:p>
        </w:tc>
        <w:tc>
          <w:tcPr>
            <w:tcW w:w="2525" w:type="dxa"/>
            <w:tcBorders>
              <w:top w:val="single" w:sz="4" w:space="0" w:color="auto"/>
              <w:left w:val="single" w:sz="4" w:space="0" w:color="auto"/>
            </w:tcBorders>
            <w:shd w:val="clear" w:color="auto" w:fill="FFFFFF"/>
            <w:vAlign w:val="center"/>
          </w:tcPr>
          <w:p w14:paraId="7320446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帧起始符</w:t>
            </w:r>
          </w:p>
        </w:tc>
        <w:tc>
          <w:tcPr>
            <w:tcW w:w="5256" w:type="dxa"/>
            <w:tcBorders>
              <w:top w:val="single" w:sz="4" w:space="0" w:color="auto"/>
              <w:left w:val="single" w:sz="4" w:space="0" w:color="auto"/>
              <w:right w:val="single" w:sz="8" w:space="0" w:color="auto"/>
            </w:tcBorders>
            <w:shd w:val="clear" w:color="auto" w:fill="FFFFFF"/>
            <w:vAlign w:val="center"/>
          </w:tcPr>
          <w:p w14:paraId="37EC2CA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2个字节 HEX 编码，控制符7E7EH</w:t>
            </w:r>
          </w:p>
        </w:tc>
      </w:tr>
      <w:tr w:rsidR="003F31B7" w14:paraId="286258BD" w14:textId="77777777" w:rsidTr="003F31B7">
        <w:trPr>
          <w:trHeight w:hRule="exact" w:val="360"/>
          <w:jc w:val="center"/>
        </w:trPr>
        <w:tc>
          <w:tcPr>
            <w:tcW w:w="778" w:type="dxa"/>
            <w:tcBorders>
              <w:top w:val="single" w:sz="4" w:space="0" w:color="auto"/>
              <w:left w:val="single" w:sz="8" w:space="0" w:color="auto"/>
            </w:tcBorders>
            <w:shd w:val="clear" w:color="auto" w:fill="FFFFFF"/>
            <w:vAlign w:val="center"/>
          </w:tcPr>
          <w:p w14:paraId="36626FF6"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2</w:t>
            </w:r>
          </w:p>
        </w:tc>
        <w:tc>
          <w:tcPr>
            <w:tcW w:w="720" w:type="dxa"/>
            <w:vMerge/>
            <w:tcBorders>
              <w:left w:val="single" w:sz="4" w:space="0" w:color="auto"/>
            </w:tcBorders>
            <w:shd w:val="clear" w:color="auto" w:fill="FFFFFF"/>
            <w:vAlign w:val="center"/>
          </w:tcPr>
          <w:p w14:paraId="796DF36D"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0A208C3F" w14:textId="77777777" w:rsidR="003F31B7" w:rsidRDefault="003F31B7" w:rsidP="00362DD4">
            <w:pPr>
              <w:pStyle w:val="Other1"/>
              <w:spacing w:line="240" w:lineRule="auto"/>
              <w:rPr>
                <w:rFonts w:ascii="仿宋" w:hAnsi="仿宋" w:cs="仿宋"/>
                <w:color w:val="000000"/>
                <w:sz w:val="18"/>
                <w:szCs w:val="18"/>
                <w:lang w:eastAsia="zh-CN"/>
              </w:rPr>
            </w:pPr>
            <w:r>
              <w:rPr>
                <w:rFonts w:ascii="仿宋" w:hAnsi="仿宋" w:cs="仿宋" w:hint="eastAsia"/>
                <w:color w:val="000000"/>
                <w:sz w:val="18"/>
                <w:szCs w:val="18"/>
                <w:lang w:val="en-US" w:eastAsia="zh-CN"/>
              </w:rPr>
              <w:t>系统</w:t>
            </w:r>
            <w:r>
              <w:rPr>
                <w:rFonts w:ascii="仿宋" w:hAnsi="仿宋" w:cs="仿宋" w:hint="eastAsia"/>
                <w:color w:val="000000"/>
                <w:sz w:val="18"/>
                <w:szCs w:val="18"/>
              </w:rPr>
              <w:t>地址</w:t>
            </w:r>
          </w:p>
        </w:tc>
        <w:tc>
          <w:tcPr>
            <w:tcW w:w="5256" w:type="dxa"/>
            <w:tcBorders>
              <w:top w:val="single" w:sz="4" w:space="0" w:color="auto"/>
              <w:left w:val="single" w:sz="4" w:space="0" w:color="auto"/>
              <w:right w:val="single" w:sz="8" w:space="0" w:color="auto"/>
            </w:tcBorders>
            <w:shd w:val="clear" w:color="auto" w:fill="FFFFFF"/>
            <w:vAlign w:val="center"/>
          </w:tcPr>
          <w:p w14:paraId="1DB0F2E1"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数据推送－平台系统编号，1个字节 HEX 码，范围 1～255</w:t>
            </w:r>
          </w:p>
        </w:tc>
      </w:tr>
      <w:tr w:rsidR="003F31B7" w14:paraId="24218587" w14:textId="77777777" w:rsidTr="003F31B7">
        <w:trPr>
          <w:trHeight w:hRule="exact" w:val="360"/>
          <w:jc w:val="center"/>
        </w:trPr>
        <w:tc>
          <w:tcPr>
            <w:tcW w:w="778" w:type="dxa"/>
            <w:tcBorders>
              <w:top w:val="single" w:sz="4" w:space="0" w:color="auto"/>
              <w:left w:val="single" w:sz="8" w:space="0" w:color="auto"/>
            </w:tcBorders>
            <w:shd w:val="clear" w:color="auto" w:fill="FFFFFF"/>
            <w:vAlign w:val="center"/>
          </w:tcPr>
          <w:p w14:paraId="5FF30A93"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3</w:t>
            </w:r>
          </w:p>
        </w:tc>
        <w:tc>
          <w:tcPr>
            <w:tcW w:w="720" w:type="dxa"/>
            <w:vMerge/>
            <w:tcBorders>
              <w:left w:val="single" w:sz="4" w:space="0" w:color="auto"/>
            </w:tcBorders>
            <w:shd w:val="clear" w:color="auto" w:fill="FFFFFF"/>
            <w:vAlign w:val="center"/>
          </w:tcPr>
          <w:p w14:paraId="09E980EC"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5E039734"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地址</w:t>
            </w:r>
          </w:p>
        </w:tc>
        <w:tc>
          <w:tcPr>
            <w:tcW w:w="5256" w:type="dxa"/>
            <w:tcBorders>
              <w:top w:val="single" w:sz="4" w:space="0" w:color="auto"/>
              <w:left w:val="single" w:sz="4" w:space="0" w:color="auto"/>
              <w:right w:val="single" w:sz="8" w:space="0" w:color="auto"/>
            </w:tcBorders>
            <w:shd w:val="clear" w:color="auto" w:fill="FFFFFF"/>
          </w:tcPr>
          <w:p w14:paraId="4ACC8BF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5</w:t>
            </w:r>
            <w:r>
              <w:rPr>
                <w:rFonts w:ascii="仿宋" w:hAnsi="仿宋" w:cs="仿宋" w:hint="eastAsia"/>
                <w:color w:val="000000"/>
                <w:sz w:val="18"/>
                <w:szCs w:val="18"/>
                <w:lang w:val="en-US" w:eastAsia="zh-CN"/>
              </w:rPr>
              <w:t>个</w:t>
            </w:r>
            <w:r>
              <w:rPr>
                <w:rFonts w:ascii="仿宋" w:hAnsi="仿宋" w:cs="仿宋" w:hint="eastAsia"/>
                <w:color w:val="000000"/>
                <w:sz w:val="18"/>
                <w:szCs w:val="18"/>
              </w:rPr>
              <w:t>字节 BCD 码，表示</w:t>
            </w: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w:t>
            </w:r>
            <w:r>
              <w:rPr>
                <w:rFonts w:ascii="仿宋" w:hAnsi="仿宋" w:cs="仿宋" w:hint="eastAsia"/>
                <w:color w:val="000000"/>
                <w:sz w:val="18"/>
                <w:szCs w:val="18"/>
              </w:rPr>
              <w:t>址编码。</w:t>
            </w:r>
          </w:p>
        </w:tc>
      </w:tr>
      <w:tr w:rsidR="003F31B7" w14:paraId="5FF0CAAF" w14:textId="77777777" w:rsidTr="003F31B7">
        <w:trPr>
          <w:trHeight w:hRule="exact" w:val="360"/>
          <w:jc w:val="center"/>
        </w:trPr>
        <w:tc>
          <w:tcPr>
            <w:tcW w:w="778" w:type="dxa"/>
            <w:tcBorders>
              <w:top w:val="single" w:sz="4" w:space="0" w:color="auto"/>
              <w:left w:val="single" w:sz="8" w:space="0" w:color="auto"/>
            </w:tcBorders>
            <w:shd w:val="clear" w:color="auto" w:fill="FFFFFF"/>
            <w:vAlign w:val="center"/>
          </w:tcPr>
          <w:p w14:paraId="350C51E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4</w:t>
            </w:r>
          </w:p>
        </w:tc>
        <w:tc>
          <w:tcPr>
            <w:tcW w:w="720" w:type="dxa"/>
            <w:vMerge/>
            <w:tcBorders>
              <w:left w:val="single" w:sz="4" w:space="0" w:color="auto"/>
            </w:tcBorders>
            <w:shd w:val="clear" w:color="auto" w:fill="FFFFFF"/>
            <w:vAlign w:val="center"/>
          </w:tcPr>
          <w:p w14:paraId="34ADE34E"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0DF5F484"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传输密码</w:t>
            </w:r>
          </w:p>
        </w:tc>
        <w:tc>
          <w:tcPr>
            <w:tcW w:w="5256" w:type="dxa"/>
            <w:tcBorders>
              <w:top w:val="single" w:sz="4" w:space="0" w:color="auto"/>
              <w:left w:val="single" w:sz="4" w:space="0" w:color="auto"/>
              <w:right w:val="single" w:sz="8" w:space="0" w:color="auto"/>
            </w:tcBorders>
            <w:shd w:val="clear" w:color="auto" w:fill="FFFFFF"/>
          </w:tcPr>
          <w:p w14:paraId="2FB222E0"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2</w:t>
            </w:r>
            <w:r>
              <w:rPr>
                <w:rFonts w:ascii="仿宋" w:hAnsi="仿宋" w:cs="仿宋" w:hint="eastAsia"/>
                <w:color w:val="000000"/>
                <w:sz w:val="18"/>
                <w:szCs w:val="18"/>
                <w:lang w:val="en-US" w:eastAsia="zh-CN"/>
              </w:rPr>
              <w:t>个</w:t>
            </w:r>
            <w:r>
              <w:rPr>
                <w:rFonts w:ascii="仿宋" w:hAnsi="仿宋" w:cs="仿宋" w:hint="eastAsia"/>
                <w:color w:val="000000"/>
                <w:sz w:val="18"/>
                <w:szCs w:val="18"/>
              </w:rPr>
              <w:t>字节 HEX 码</w:t>
            </w:r>
            <w:r>
              <w:rPr>
                <w:rFonts w:ascii="仿宋" w:hAnsi="仿宋" w:cs="仿宋" w:hint="eastAsia"/>
                <w:color w:val="000000"/>
                <w:sz w:val="18"/>
                <w:szCs w:val="18"/>
                <w:lang w:eastAsia="zh-CN"/>
              </w:rPr>
              <w:t>，</w:t>
            </w:r>
            <w:r>
              <w:rPr>
                <w:rFonts w:ascii="仿宋" w:hAnsi="仿宋" w:cs="仿宋" w:hint="eastAsia"/>
                <w:color w:val="000000"/>
                <w:sz w:val="18"/>
                <w:szCs w:val="18"/>
                <w:lang w:val="en-US" w:eastAsia="zh-CN"/>
              </w:rPr>
              <w:t>默认：1234</w:t>
            </w:r>
          </w:p>
        </w:tc>
      </w:tr>
      <w:tr w:rsidR="003F31B7" w14:paraId="27A20118" w14:textId="77777777" w:rsidTr="003F31B7">
        <w:trPr>
          <w:trHeight w:hRule="exact" w:val="360"/>
          <w:jc w:val="center"/>
        </w:trPr>
        <w:tc>
          <w:tcPr>
            <w:tcW w:w="778" w:type="dxa"/>
            <w:tcBorders>
              <w:top w:val="single" w:sz="4" w:space="0" w:color="auto"/>
              <w:left w:val="single" w:sz="8" w:space="0" w:color="auto"/>
            </w:tcBorders>
            <w:shd w:val="clear" w:color="auto" w:fill="FFFFFF"/>
            <w:vAlign w:val="center"/>
          </w:tcPr>
          <w:p w14:paraId="339C7736"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5</w:t>
            </w:r>
          </w:p>
        </w:tc>
        <w:tc>
          <w:tcPr>
            <w:tcW w:w="720" w:type="dxa"/>
            <w:vMerge/>
            <w:tcBorders>
              <w:left w:val="single" w:sz="4" w:space="0" w:color="auto"/>
            </w:tcBorders>
            <w:shd w:val="clear" w:color="auto" w:fill="FFFFFF"/>
            <w:vAlign w:val="center"/>
          </w:tcPr>
          <w:p w14:paraId="14963214"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610BEC7A"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功能码</w:t>
            </w:r>
          </w:p>
        </w:tc>
        <w:tc>
          <w:tcPr>
            <w:tcW w:w="5256" w:type="dxa"/>
            <w:tcBorders>
              <w:top w:val="single" w:sz="4" w:space="0" w:color="auto"/>
              <w:left w:val="single" w:sz="4" w:space="0" w:color="auto"/>
              <w:right w:val="single" w:sz="8" w:space="0" w:color="auto"/>
            </w:tcBorders>
            <w:shd w:val="clear" w:color="auto" w:fill="FFFFFF"/>
          </w:tcPr>
          <w:p w14:paraId="217BDB8A"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1个字节 HEX 码，章节：功能码</w:t>
            </w:r>
          </w:p>
        </w:tc>
      </w:tr>
      <w:tr w:rsidR="003F31B7" w14:paraId="66338C52" w14:textId="77777777" w:rsidTr="003F31B7">
        <w:trPr>
          <w:trHeight w:hRule="exact" w:val="360"/>
          <w:jc w:val="center"/>
        </w:trPr>
        <w:tc>
          <w:tcPr>
            <w:tcW w:w="778" w:type="dxa"/>
            <w:tcBorders>
              <w:top w:val="single" w:sz="4" w:space="0" w:color="auto"/>
              <w:left w:val="single" w:sz="8" w:space="0" w:color="auto"/>
            </w:tcBorders>
            <w:shd w:val="clear" w:color="auto" w:fill="FFFFFF"/>
            <w:vAlign w:val="center"/>
          </w:tcPr>
          <w:p w14:paraId="35036976" w14:textId="796FDE6A" w:rsidR="003F31B7" w:rsidRPr="00F22BFD" w:rsidRDefault="00F22BFD" w:rsidP="00362DD4">
            <w:pPr>
              <w:pStyle w:val="Other1"/>
              <w:spacing w:line="240" w:lineRule="auto"/>
              <w:rPr>
                <w:rFonts w:ascii="仿宋" w:eastAsia="PMingLiU" w:hAnsi="仿宋" w:cs="仿宋" w:hint="eastAsia"/>
                <w:color w:val="000000"/>
                <w:sz w:val="18"/>
                <w:szCs w:val="18"/>
              </w:rPr>
            </w:pPr>
            <w:r>
              <w:rPr>
                <w:rFonts w:ascii="仿宋" w:eastAsia="PMingLiU" w:hAnsi="仿宋" w:cs="仿宋"/>
                <w:color w:val="000000"/>
                <w:sz w:val="18"/>
                <w:szCs w:val="18"/>
              </w:rPr>
              <w:t>6</w:t>
            </w:r>
          </w:p>
        </w:tc>
        <w:tc>
          <w:tcPr>
            <w:tcW w:w="720" w:type="dxa"/>
            <w:vMerge/>
            <w:tcBorders>
              <w:left w:val="single" w:sz="4" w:space="0" w:color="auto"/>
            </w:tcBorders>
            <w:shd w:val="clear" w:color="auto" w:fill="FFFFFF"/>
            <w:vAlign w:val="center"/>
          </w:tcPr>
          <w:p w14:paraId="5EF1A949"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77F8320E"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报文上行标识及长度</w:t>
            </w:r>
          </w:p>
        </w:tc>
        <w:tc>
          <w:tcPr>
            <w:tcW w:w="5256" w:type="dxa"/>
            <w:tcBorders>
              <w:top w:val="single" w:sz="4" w:space="0" w:color="auto"/>
              <w:left w:val="single" w:sz="4" w:space="0" w:color="auto"/>
              <w:right w:val="single" w:sz="8" w:space="0" w:color="auto"/>
            </w:tcBorders>
            <w:shd w:val="clear" w:color="auto" w:fill="FFFFFF"/>
          </w:tcPr>
          <w:p w14:paraId="07A52971"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2</w:t>
            </w:r>
            <w:r>
              <w:rPr>
                <w:rFonts w:ascii="仿宋" w:hAnsi="仿宋" w:cs="仿宋" w:hint="eastAsia"/>
                <w:color w:val="000000"/>
                <w:sz w:val="18"/>
                <w:szCs w:val="18"/>
                <w:lang w:val="en-US" w:eastAsia="zh-CN"/>
              </w:rPr>
              <w:t>个</w:t>
            </w:r>
            <w:r>
              <w:rPr>
                <w:rFonts w:ascii="仿宋" w:hAnsi="仿宋" w:cs="仿宋" w:hint="eastAsia"/>
                <w:color w:val="000000"/>
                <w:sz w:val="18"/>
                <w:szCs w:val="18"/>
              </w:rPr>
              <w:t>字节 HEX 码</w:t>
            </w:r>
          </w:p>
        </w:tc>
      </w:tr>
      <w:tr w:rsidR="003F31B7" w14:paraId="50EA4B12" w14:textId="77777777" w:rsidTr="003F31B7">
        <w:trPr>
          <w:trHeight w:hRule="exact" w:val="400"/>
          <w:jc w:val="center"/>
        </w:trPr>
        <w:tc>
          <w:tcPr>
            <w:tcW w:w="778" w:type="dxa"/>
            <w:tcBorders>
              <w:top w:val="single" w:sz="4" w:space="0" w:color="auto"/>
              <w:left w:val="single" w:sz="8" w:space="0" w:color="auto"/>
            </w:tcBorders>
            <w:shd w:val="clear" w:color="auto" w:fill="FFFFFF"/>
            <w:vAlign w:val="center"/>
          </w:tcPr>
          <w:p w14:paraId="629B0F70" w14:textId="3FBB8440" w:rsidR="003F31B7" w:rsidRDefault="00F22BFD" w:rsidP="00362DD4">
            <w:pPr>
              <w:pStyle w:val="Other1"/>
              <w:spacing w:line="240" w:lineRule="auto"/>
              <w:rPr>
                <w:rFonts w:ascii="仿宋" w:hAnsi="仿宋" w:cs="仿宋"/>
                <w:color w:val="000000"/>
                <w:sz w:val="18"/>
                <w:szCs w:val="18"/>
                <w:lang w:eastAsia="zh-CN"/>
              </w:rPr>
            </w:pPr>
            <w:r>
              <w:rPr>
                <w:rFonts w:ascii="仿宋" w:hAnsi="仿宋" w:cs="仿宋"/>
                <w:color w:val="000000"/>
                <w:sz w:val="18"/>
                <w:szCs w:val="18"/>
                <w:lang w:val="en-US" w:eastAsia="zh-CN"/>
              </w:rPr>
              <w:t>7</w:t>
            </w:r>
          </w:p>
        </w:tc>
        <w:tc>
          <w:tcPr>
            <w:tcW w:w="720" w:type="dxa"/>
            <w:vMerge/>
            <w:tcBorders>
              <w:left w:val="single" w:sz="4" w:space="0" w:color="auto"/>
            </w:tcBorders>
            <w:shd w:val="clear" w:color="auto" w:fill="FFFFFF"/>
            <w:vAlign w:val="center"/>
          </w:tcPr>
          <w:p w14:paraId="71AC19DF"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72696636"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报文正文起始符</w:t>
            </w:r>
          </w:p>
        </w:tc>
        <w:tc>
          <w:tcPr>
            <w:tcW w:w="5256" w:type="dxa"/>
            <w:tcBorders>
              <w:top w:val="single" w:sz="4" w:space="0" w:color="auto"/>
              <w:left w:val="single" w:sz="4" w:space="0" w:color="auto"/>
              <w:right w:val="single" w:sz="8" w:space="0" w:color="auto"/>
            </w:tcBorders>
            <w:shd w:val="clear" w:color="auto" w:fill="FFFFFF"/>
            <w:vAlign w:val="center"/>
          </w:tcPr>
          <w:p w14:paraId="50831C87"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1个字节 HEX</w:t>
            </w:r>
            <w:r>
              <w:rPr>
                <w:rFonts w:ascii="仿宋" w:hAnsi="仿宋" w:cs="仿宋" w:hint="eastAsia"/>
                <w:color w:val="000000"/>
                <w:sz w:val="18"/>
                <w:szCs w:val="18"/>
              </w:rPr>
              <w:t>码</w:t>
            </w:r>
            <w:r>
              <w:rPr>
                <w:rFonts w:ascii="仿宋" w:hAnsi="仿宋" w:cs="仿宋" w:hint="eastAsia"/>
                <w:color w:val="000000"/>
                <w:sz w:val="18"/>
                <w:szCs w:val="18"/>
                <w:lang w:val="en-US" w:eastAsia="zh-CN"/>
              </w:rPr>
              <w:t xml:space="preserve">，控制符 </w:t>
            </w:r>
            <w:r>
              <w:rPr>
                <w:rFonts w:ascii="仿宋" w:hAnsi="仿宋" w:cs="仿宋" w:hint="eastAsia"/>
                <w:color w:val="000000"/>
                <w:lang w:val="en-US" w:eastAsia="zh-CN" w:bidi="en-US"/>
              </w:rPr>
              <w:t xml:space="preserve">STX/SYN </w:t>
            </w:r>
          </w:p>
        </w:tc>
      </w:tr>
      <w:tr w:rsidR="003F31B7" w14:paraId="3FCF8982" w14:textId="77777777" w:rsidTr="003F31B7">
        <w:trPr>
          <w:trHeight w:hRule="exact" w:val="700"/>
          <w:jc w:val="center"/>
        </w:trPr>
        <w:tc>
          <w:tcPr>
            <w:tcW w:w="778" w:type="dxa"/>
            <w:tcBorders>
              <w:top w:val="single" w:sz="4" w:space="0" w:color="auto"/>
              <w:left w:val="single" w:sz="8" w:space="0" w:color="auto"/>
            </w:tcBorders>
            <w:shd w:val="clear" w:color="auto" w:fill="FFFFFF"/>
            <w:vAlign w:val="center"/>
          </w:tcPr>
          <w:p w14:paraId="474EDE2F" w14:textId="678D0E3C" w:rsidR="003F31B7" w:rsidRDefault="00F22BFD" w:rsidP="00362DD4">
            <w:pPr>
              <w:pStyle w:val="Other1"/>
              <w:spacing w:line="240" w:lineRule="auto"/>
              <w:rPr>
                <w:rFonts w:ascii="仿宋" w:hAnsi="仿宋" w:cs="仿宋"/>
                <w:color w:val="000000"/>
                <w:sz w:val="18"/>
                <w:szCs w:val="18"/>
                <w:lang w:val="en-US" w:eastAsia="zh-CN"/>
              </w:rPr>
            </w:pPr>
            <w:r>
              <w:rPr>
                <w:rFonts w:ascii="仿宋" w:hAnsi="仿宋" w:cs="仿宋"/>
                <w:color w:val="000000"/>
                <w:sz w:val="18"/>
                <w:szCs w:val="18"/>
                <w:lang w:val="en-US" w:eastAsia="zh-CN"/>
              </w:rPr>
              <w:t>8</w:t>
            </w:r>
          </w:p>
        </w:tc>
        <w:tc>
          <w:tcPr>
            <w:tcW w:w="720" w:type="dxa"/>
            <w:vMerge/>
            <w:tcBorders>
              <w:left w:val="single" w:sz="4" w:space="0" w:color="auto"/>
            </w:tcBorders>
            <w:shd w:val="clear" w:color="auto" w:fill="FFFFFF"/>
            <w:vAlign w:val="center"/>
          </w:tcPr>
          <w:p w14:paraId="37AE9973" w14:textId="77777777" w:rsidR="003F31B7" w:rsidRDefault="003F31B7" w:rsidP="00362DD4">
            <w:pPr>
              <w:pStyle w:val="Other1"/>
              <w:spacing w:line="240" w:lineRule="auto"/>
              <w:rPr>
                <w:rFonts w:ascii="仿宋" w:hAnsi="仿宋" w:cs="仿宋"/>
                <w:color w:val="000000"/>
                <w:sz w:val="18"/>
                <w:szCs w:val="18"/>
                <w:lang w:val="en-US" w:eastAsia="zh-CN"/>
              </w:rPr>
            </w:pPr>
          </w:p>
        </w:tc>
        <w:tc>
          <w:tcPr>
            <w:tcW w:w="2525" w:type="dxa"/>
            <w:tcBorders>
              <w:top w:val="single" w:sz="4" w:space="0" w:color="auto"/>
              <w:left w:val="single" w:sz="4" w:space="0" w:color="auto"/>
            </w:tcBorders>
            <w:shd w:val="clear" w:color="auto" w:fill="FFFFFF"/>
            <w:vAlign w:val="center"/>
          </w:tcPr>
          <w:p w14:paraId="4041AB97"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分</w:t>
            </w:r>
            <w:r>
              <w:rPr>
                <w:rFonts w:ascii="仿宋" w:hAnsi="仿宋" w:cs="仿宋" w:hint="eastAsia"/>
                <w:color w:val="000000"/>
                <w:sz w:val="18"/>
                <w:szCs w:val="18"/>
              </w:rPr>
              <w:t>包总数及序列号</w:t>
            </w:r>
          </w:p>
        </w:tc>
        <w:tc>
          <w:tcPr>
            <w:tcW w:w="5256" w:type="dxa"/>
            <w:tcBorders>
              <w:top w:val="single" w:sz="4" w:space="0" w:color="auto"/>
              <w:left w:val="single" w:sz="4" w:space="0" w:color="auto"/>
              <w:right w:val="single" w:sz="8" w:space="0" w:color="auto"/>
            </w:tcBorders>
            <w:shd w:val="clear" w:color="auto" w:fill="FFFFFF"/>
            <w:vAlign w:val="center"/>
          </w:tcPr>
          <w:p w14:paraId="32609F64"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M3、M5模式下使用，3个字节HEX码。高12位表示包总数，低 12位表示本次发送数据包的序列号，范围为1〜4095。</w:t>
            </w:r>
          </w:p>
        </w:tc>
      </w:tr>
      <w:tr w:rsidR="003F31B7" w14:paraId="1900D3B0" w14:textId="77777777" w:rsidTr="003F31B7">
        <w:trPr>
          <w:trHeight w:hRule="exact" w:val="365"/>
          <w:jc w:val="center"/>
        </w:trPr>
        <w:tc>
          <w:tcPr>
            <w:tcW w:w="778" w:type="dxa"/>
            <w:tcBorders>
              <w:top w:val="single" w:sz="4" w:space="0" w:color="auto"/>
              <w:left w:val="single" w:sz="8" w:space="0" w:color="auto"/>
            </w:tcBorders>
            <w:shd w:val="clear" w:color="auto" w:fill="FFFFFF"/>
            <w:vAlign w:val="center"/>
          </w:tcPr>
          <w:p w14:paraId="17DB1353" w14:textId="0B76708B" w:rsidR="003F31B7" w:rsidRDefault="00F22BFD" w:rsidP="00362DD4">
            <w:pPr>
              <w:pStyle w:val="Other1"/>
              <w:spacing w:line="240" w:lineRule="auto"/>
              <w:rPr>
                <w:rFonts w:ascii="仿宋" w:hAnsi="仿宋" w:cs="仿宋"/>
                <w:color w:val="000000"/>
                <w:sz w:val="18"/>
                <w:szCs w:val="18"/>
                <w:lang w:val="en-US" w:eastAsia="zh-CN"/>
              </w:rPr>
            </w:pPr>
            <w:r>
              <w:rPr>
                <w:rFonts w:ascii="仿宋" w:hAnsi="仿宋" w:cs="仿宋"/>
                <w:color w:val="000000"/>
                <w:sz w:val="18"/>
                <w:szCs w:val="18"/>
                <w:lang w:val="en-US" w:eastAsia="zh-CN"/>
              </w:rPr>
              <w:t>9</w:t>
            </w:r>
          </w:p>
        </w:tc>
        <w:tc>
          <w:tcPr>
            <w:tcW w:w="3245" w:type="dxa"/>
            <w:gridSpan w:val="2"/>
            <w:tcBorders>
              <w:top w:val="single" w:sz="4" w:space="0" w:color="auto"/>
              <w:left w:val="single" w:sz="4" w:space="0" w:color="auto"/>
            </w:tcBorders>
            <w:shd w:val="clear" w:color="auto" w:fill="FFFFFF"/>
            <w:vAlign w:val="center"/>
          </w:tcPr>
          <w:p w14:paraId="4A811B7D"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报文正文</w:t>
            </w:r>
          </w:p>
        </w:tc>
        <w:tc>
          <w:tcPr>
            <w:tcW w:w="5256" w:type="dxa"/>
            <w:tcBorders>
              <w:top w:val="single" w:sz="4" w:space="0" w:color="auto"/>
              <w:left w:val="single" w:sz="4" w:space="0" w:color="auto"/>
              <w:right w:val="single" w:sz="8" w:space="0" w:color="auto"/>
            </w:tcBorders>
            <w:shd w:val="clear" w:color="auto" w:fill="FFFFFF"/>
            <w:vAlign w:val="center"/>
          </w:tcPr>
          <w:p w14:paraId="56085710"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参考：（</w:t>
            </w:r>
            <w:r>
              <w:rPr>
                <w:rFonts w:ascii="仿宋" w:hAnsi="仿宋" w:cs="仿宋" w:hint="eastAsia"/>
                <w:color w:val="000000"/>
                <w:sz w:val="18"/>
                <w:szCs w:val="18"/>
              </w:rPr>
              <w:t>报文正文基本结构</w:t>
            </w:r>
            <w:r>
              <w:rPr>
                <w:rFonts w:ascii="仿宋" w:hAnsi="仿宋" w:cs="仿宋" w:hint="eastAsia"/>
                <w:color w:val="000000"/>
                <w:sz w:val="18"/>
                <w:szCs w:val="18"/>
                <w:lang w:val="en-US" w:eastAsia="zh-CN"/>
              </w:rPr>
              <w:t>）</w:t>
            </w:r>
          </w:p>
        </w:tc>
      </w:tr>
      <w:tr w:rsidR="003F31B7" w14:paraId="49F1C4CC" w14:textId="77777777" w:rsidTr="003F31B7">
        <w:trPr>
          <w:trHeight w:hRule="exact" w:val="369"/>
          <w:jc w:val="center"/>
        </w:trPr>
        <w:tc>
          <w:tcPr>
            <w:tcW w:w="778" w:type="dxa"/>
            <w:tcBorders>
              <w:top w:val="single" w:sz="4" w:space="0" w:color="auto"/>
              <w:left w:val="single" w:sz="8" w:space="0" w:color="auto"/>
            </w:tcBorders>
            <w:shd w:val="clear" w:color="auto" w:fill="FFFFFF"/>
            <w:vAlign w:val="center"/>
          </w:tcPr>
          <w:p w14:paraId="4FC5B65E" w14:textId="633468B5" w:rsidR="003F31B7" w:rsidRDefault="00F22BFD" w:rsidP="00362DD4">
            <w:pPr>
              <w:pStyle w:val="Other1"/>
              <w:spacing w:line="240" w:lineRule="auto"/>
              <w:rPr>
                <w:rFonts w:ascii="仿宋" w:hAnsi="仿宋" w:cs="仿宋"/>
                <w:color w:val="000000"/>
                <w:sz w:val="18"/>
                <w:szCs w:val="18"/>
                <w:lang w:val="en-US" w:eastAsia="zh-CN"/>
              </w:rPr>
            </w:pPr>
            <w:r>
              <w:rPr>
                <w:rFonts w:ascii="仿宋" w:hAnsi="仿宋" w:cs="仿宋"/>
                <w:color w:val="000000"/>
                <w:sz w:val="18"/>
                <w:szCs w:val="18"/>
                <w:lang w:val="en-US" w:eastAsia="zh-CN"/>
              </w:rPr>
              <w:t>10</w:t>
            </w:r>
          </w:p>
        </w:tc>
        <w:tc>
          <w:tcPr>
            <w:tcW w:w="3245" w:type="dxa"/>
            <w:gridSpan w:val="2"/>
            <w:tcBorders>
              <w:top w:val="single" w:sz="4" w:space="0" w:color="auto"/>
              <w:left w:val="single" w:sz="4" w:space="0" w:color="auto"/>
            </w:tcBorders>
            <w:shd w:val="clear" w:color="auto" w:fill="FFFFFF"/>
            <w:vAlign w:val="center"/>
          </w:tcPr>
          <w:p w14:paraId="6EF20D29"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报文结束符</w:t>
            </w:r>
          </w:p>
        </w:tc>
        <w:tc>
          <w:tcPr>
            <w:tcW w:w="5256" w:type="dxa"/>
            <w:tcBorders>
              <w:top w:val="single" w:sz="4" w:space="0" w:color="auto"/>
              <w:left w:val="single" w:sz="4" w:space="0" w:color="auto"/>
              <w:right w:val="single" w:sz="8" w:space="0" w:color="auto"/>
            </w:tcBorders>
            <w:shd w:val="clear" w:color="auto" w:fill="FFFFFF"/>
          </w:tcPr>
          <w:p w14:paraId="56EFD60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val="en-US" w:eastAsia="zh-CN"/>
              </w:rPr>
              <w:t xml:space="preserve"> </w:t>
            </w:r>
            <w:r>
              <w:rPr>
                <w:rFonts w:ascii="仿宋" w:hAnsi="仿宋" w:cs="仿宋" w:hint="eastAsia"/>
                <w:color w:val="000000"/>
                <w:sz w:val="18"/>
                <w:szCs w:val="18"/>
                <w:lang w:val="en-US" w:eastAsia="en-US"/>
              </w:rPr>
              <w:t>1 字节 HEX，控制符ETB/ETX/EOT</w:t>
            </w:r>
            <w:r>
              <w:rPr>
                <w:rFonts w:ascii="仿宋" w:hAnsi="仿宋" w:cs="仿宋" w:hint="eastAsia"/>
                <w:color w:val="000000"/>
                <w:sz w:val="18"/>
                <w:szCs w:val="18"/>
                <w:lang w:val="en-US" w:eastAsia="zh-CN"/>
              </w:rPr>
              <w:t xml:space="preserve"> </w:t>
            </w:r>
          </w:p>
        </w:tc>
      </w:tr>
      <w:tr w:rsidR="003F31B7" w14:paraId="4A018B9F" w14:textId="77777777" w:rsidTr="003F31B7">
        <w:trPr>
          <w:trHeight w:hRule="exact" w:val="380"/>
          <w:jc w:val="center"/>
        </w:trPr>
        <w:tc>
          <w:tcPr>
            <w:tcW w:w="778" w:type="dxa"/>
            <w:tcBorders>
              <w:top w:val="single" w:sz="4" w:space="0" w:color="auto"/>
              <w:left w:val="single" w:sz="8" w:space="0" w:color="auto"/>
              <w:bottom w:val="single" w:sz="8" w:space="0" w:color="auto"/>
            </w:tcBorders>
            <w:shd w:val="clear" w:color="auto" w:fill="FFFFFF"/>
            <w:vAlign w:val="center"/>
          </w:tcPr>
          <w:p w14:paraId="5B17972E" w14:textId="65873289" w:rsidR="003F31B7" w:rsidRDefault="00F22BFD" w:rsidP="00362DD4">
            <w:pPr>
              <w:pStyle w:val="Other1"/>
              <w:spacing w:line="240" w:lineRule="auto"/>
              <w:rPr>
                <w:rFonts w:ascii="仿宋" w:hAnsi="仿宋" w:cs="仿宋"/>
                <w:color w:val="000000"/>
                <w:sz w:val="18"/>
                <w:szCs w:val="18"/>
                <w:lang w:val="en-US" w:eastAsia="zh-CN"/>
              </w:rPr>
            </w:pPr>
            <w:r>
              <w:rPr>
                <w:rFonts w:ascii="仿宋" w:hAnsi="仿宋" w:cs="仿宋"/>
                <w:color w:val="000000"/>
                <w:sz w:val="18"/>
                <w:szCs w:val="18"/>
                <w:lang w:val="en-US" w:eastAsia="zh-CN"/>
              </w:rPr>
              <w:t>11</w:t>
            </w:r>
          </w:p>
        </w:tc>
        <w:tc>
          <w:tcPr>
            <w:tcW w:w="3245" w:type="dxa"/>
            <w:gridSpan w:val="2"/>
            <w:tcBorders>
              <w:top w:val="single" w:sz="4" w:space="0" w:color="auto"/>
              <w:left w:val="single" w:sz="4" w:space="0" w:color="auto"/>
              <w:bottom w:val="single" w:sz="8" w:space="0" w:color="auto"/>
            </w:tcBorders>
            <w:shd w:val="clear" w:color="auto" w:fill="FFFFFF"/>
            <w:vAlign w:val="center"/>
          </w:tcPr>
          <w:p w14:paraId="330FAE15"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帧校验码</w:t>
            </w:r>
          </w:p>
        </w:tc>
        <w:tc>
          <w:tcPr>
            <w:tcW w:w="5256" w:type="dxa"/>
            <w:tcBorders>
              <w:top w:val="single" w:sz="4" w:space="0" w:color="auto"/>
              <w:left w:val="single" w:sz="4" w:space="0" w:color="auto"/>
              <w:bottom w:val="single" w:sz="8" w:space="0" w:color="auto"/>
              <w:right w:val="single" w:sz="8" w:space="0" w:color="auto"/>
            </w:tcBorders>
            <w:shd w:val="clear" w:color="auto" w:fill="FFFFFF"/>
            <w:vAlign w:val="center"/>
          </w:tcPr>
          <w:p w14:paraId="7B962475"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2 字节 CRC 校验</w:t>
            </w:r>
          </w:p>
        </w:tc>
      </w:tr>
    </w:tbl>
    <w:p w14:paraId="5E29518B" w14:textId="12D221EB" w:rsidR="003F31B7" w:rsidRDefault="003F31B7" w:rsidP="003F31B7">
      <w:pPr>
        <w:pStyle w:val="aff2"/>
        <w:spacing w:before="156" w:after="156"/>
      </w:pPr>
      <w:r w:rsidRPr="003F31B7">
        <w:rPr>
          <w:rFonts w:hint="eastAsia"/>
        </w:rPr>
        <w:t>下行报文帧结构框架</w:t>
      </w:r>
    </w:p>
    <w:tbl>
      <w:tblPr>
        <w:tblW w:w="9373" w:type="dxa"/>
        <w:jc w:val="center"/>
        <w:shd w:val="clear" w:color="auto" w:fill="FFFFFF"/>
        <w:tblLayout w:type="fixed"/>
        <w:tblCellMar>
          <w:left w:w="10" w:type="dxa"/>
          <w:right w:w="10" w:type="dxa"/>
        </w:tblCellMar>
        <w:tblLook w:val="0000" w:firstRow="0" w:lastRow="0" w:firstColumn="0" w:lastColumn="0" w:noHBand="0" w:noVBand="0"/>
      </w:tblPr>
      <w:tblGrid>
        <w:gridCol w:w="725"/>
        <w:gridCol w:w="720"/>
        <w:gridCol w:w="2525"/>
        <w:gridCol w:w="5403"/>
      </w:tblGrid>
      <w:tr w:rsidR="003F31B7" w14:paraId="5B901ECE" w14:textId="77777777" w:rsidTr="00F22BFD">
        <w:trPr>
          <w:trHeight w:hRule="exact" w:val="365"/>
          <w:tblHeader/>
          <w:jc w:val="center"/>
        </w:trPr>
        <w:tc>
          <w:tcPr>
            <w:tcW w:w="725" w:type="dxa"/>
            <w:tcBorders>
              <w:top w:val="single" w:sz="8" w:space="0" w:color="auto"/>
              <w:left w:val="single" w:sz="8" w:space="0" w:color="auto"/>
            </w:tcBorders>
            <w:shd w:val="clear" w:color="auto" w:fill="FFFFFF"/>
            <w:vAlign w:val="center"/>
          </w:tcPr>
          <w:p w14:paraId="3402C387"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序号</w:t>
            </w:r>
          </w:p>
        </w:tc>
        <w:tc>
          <w:tcPr>
            <w:tcW w:w="3245" w:type="dxa"/>
            <w:gridSpan w:val="2"/>
            <w:tcBorders>
              <w:top w:val="single" w:sz="8" w:space="0" w:color="auto"/>
              <w:left w:val="single" w:sz="4" w:space="0" w:color="auto"/>
            </w:tcBorders>
            <w:shd w:val="clear" w:color="auto" w:fill="FFFFFF"/>
            <w:vAlign w:val="center"/>
          </w:tcPr>
          <w:p w14:paraId="6913ED9A"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帧结构名称</w:t>
            </w:r>
          </w:p>
        </w:tc>
        <w:tc>
          <w:tcPr>
            <w:tcW w:w="5403" w:type="dxa"/>
            <w:tcBorders>
              <w:top w:val="single" w:sz="8" w:space="0" w:color="auto"/>
              <w:left w:val="single" w:sz="4" w:space="0" w:color="auto"/>
              <w:right w:val="single" w:sz="8" w:space="0" w:color="auto"/>
            </w:tcBorders>
            <w:shd w:val="clear" w:color="auto" w:fill="FFFFFF"/>
            <w:vAlign w:val="center"/>
          </w:tcPr>
          <w:p w14:paraId="3C8F2BCD"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说 明</w:t>
            </w:r>
          </w:p>
        </w:tc>
      </w:tr>
      <w:tr w:rsidR="003F31B7" w14:paraId="7FC5CE2C" w14:textId="77777777" w:rsidTr="003F31B7">
        <w:trPr>
          <w:trHeight w:hRule="exact" w:val="365"/>
          <w:jc w:val="center"/>
        </w:trPr>
        <w:tc>
          <w:tcPr>
            <w:tcW w:w="725" w:type="dxa"/>
            <w:tcBorders>
              <w:top w:val="single" w:sz="4" w:space="0" w:color="auto"/>
              <w:left w:val="single" w:sz="8" w:space="0" w:color="auto"/>
            </w:tcBorders>
            <w:shd w:val="clear" w:color="auto" w:fill="FFFFFF"/>
            <w:vAlign w:val="center"/>
          </w:tcPr>
          <w:p w14:paraId="42FA9BAE"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1</w:t>
            </w:r>
          </w:p>
        </w:tc>
        <w:tc>
          <w:tcPr>
            <w:tcW w:w="720" w:type="dxa"/>
            <w:vMerge w:val="restart"/>
            <w:tcBorders>
              <w:top w:val="single" w:sz="4" w:space="0" w:color="auto"/>
              <w:left w:val="single" w:sz="4" w:space="0" w:color="auto"/>
            </w:tcBorders>
            <w:shd w:val="clear" w:color="auto" w:fill="FFFFFF"/>
            <w:vAlign w:val="center"/>
          </w:tcPr>
          <w:p w14:paraId="233329B2"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报头</w:t>
            </w:r>
          </w:p>
        </w:tc>
        <w:tc>
          <w:tcPr>
            <w:tcW w:w="2525" w:type="dxa"/>
            <w:tcBorders>
              <w:top w:val="single" w:sz="4" w:space="0" w:color="auto"/>
              <w:left w:val="single" w:sz="4" w:space="0" w:color="auto"/>
            </w:tcBorders>
            <w:shd w:val="clear" w:color="auto" w:fill="FFFFFF"/>
            <w:vAlign w:val="center"/>
          </w:tcPr>
          <w:p w14:paraId="7CD35013"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帧起始符</w:t>
            </w:r>
          </w:p>
        </w:tc>
        <w:tc>
          <w:tcPr>
            <w:tcW w:w="5403" w:type="dxa"/>
            <w:tcBorders>
              <w:top w:val="single" w:sz="4" w:space="0" w:color="auto"/>
              <w:left w:val="single" w:sz="4" w:space="0" w:color="auto"/>
              <w:right w:val="single" w:sz="8" w:space="0" w:color="auto"/>
            </w:tcBorders>
            <w:shd w:val="clear" w:color="auto" w:fill="FFFFFF"/>
            <w:vAlign w:val="center"/>
          </w:tcPr>
          <w:p w14:paraId="51B3F4DE"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 xml:space="preserve">2个字节 HEX 编码，控制符SOH </w:t>
            </w:r>
          </w:p>
        </w:tc>
      </w:tr>
      <w:tr w:rsidR="003F31B7" w14:paraId="75243489"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628372E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2</w:t>
            </w:r>
          </w:p>
        </w:tc>
        <w:tc>
          <w:tcPr>
            <w:tcW w:w="720" w:type="dxa"/>
            <w:vMerge/>
            <w:tcBorders>
              <w:left w:val="single" w:sz="4" w:space="0" w:color="auto"/>
            </w:tcBorders>
            <w:shd w:val="clear" w:color="auto" w:fill="FFFFFF"/>
          </w:tcPr>
          <w:p w14:paraId="67DC111C"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00894F6B"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地址</w:t>
            </w:r>
          </w:p>
        </w:tc>
        <w:tc>
          <w:tcPr>
            <w:tcW w:w="5403" w:type="dxa"/>
            <w:tcBorders>
              <w:top w:val="single" w:sz="4" w:space="0" w:color="auto"/>
              <w:left w:val="single" w:sz="4" w:space="0" w:color="auto"/>
              <w:right w:val="single" w:sz="8" w:space="0" w:color="auto"/>
            </w:tcBorders>
            <w:shd w:val="clear" w:color="auto" w:fill="FFFFFF"/>
          </w:tcPr>
          <w:p w14:paraId="2EB8731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5字节 BCD 码，表示</w:t>
            </w: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地址编码。</w:t>
            </w:r>
          </w:p>
        </w:tc>
      </w:tr>
      <w:tr w:rsidR="003F31B7" w14:paraId="24021AD9"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090068CB"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3</w:t>
            </w:r>
          </w:p>
        </w:tc>
        <w:tc>
          <w:tcPr>
            <w:tcW w:w="720" w:type="dxa"/>
            <w:vMerge/>
            <w:tcBorders>
              <w:left w:val="single" w:sz="4" w:space="0" w:color="auto"/>
            </w:tcBorders>
            <w:shd w:val="clear" w:color="auto" w:fill="FFFFFF"/>
          </w:tcPr>
          <w:p w14:paraId="6FC0D6BC"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53FAE3D4"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val="en-US" w:eastAsia="zh-CN"/>
              </w:rPr>
              <w:t>系统</w:t>
            </w:r>
            <w:r>
              <w:rPr>
                <w:rFonts w:ascii="仿宋" w:hAnsi="仿宋" w:cs="仿宋" w:hint="eastAsia"/>
                <w:color w:val="000000"/>
                <w:sz w:val="18"/>
                <w:szCs w:val="18"/>
              </w:rPr>
              <w:t>地址</w:t>
            </w:r>
          </w:p>
        </w:tc>
        <w:tc>
          <w:tcPr>
            <w:tcW w:w="5403" w:type="dxa"/>
            <w:tcBorders>
              <w:top w:val="single" w:sz="4" w:space="0" w:color="auto"/>
              <w:left w:val="single" w:sz="4" w:space="0" w:color="auto"/>
              <w:right w:val="single" w:sz="8" w:space="0" w:color="auto"/>
            </w:tcBorders>
            <w:shd w:val="clear" w:color="auto" w:fill="FFFFFF"/>
            <w:vAlign w:val="center"/>
          </w:tcPr>
          <w:p w14:paraId="5B032DD5"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数据推送－平台系统编号，1 字节 HEX 码，范围 1～255</w:t>
            </w:r>
          </w:p>
        </w:tc>
      </w:tr>
      <w:tr w:rsidR="003F31B7" w14:paraId="499C2BEE"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7FCCC1D5" w14:textId="77777777" w:rsidR="003F31B7" w:rsidRDefault="003F31B7" w:rsidP="00362DD4">
            <w:pPr>
              <w:pStyle w:val="Other1"/>
              <w:spacing w:line="240" w:lineRule="auto"/>
              <w:ind w:firstLine="300"/>
              <w:jc w:val="left"/>
            </w:pPr>
            <w:r>
              <w:rPr>
                <w:rFonts w:eastAsia="Times New Roman"/>
                <w:color w:val="000000"/>
              </w:rPr>
              <w:t>4</w:t>
            </w:r>
          </w:p>
        </w:tc>
        <w:tc>
          <w:tcPr>
            <w:tcW w:w="720" w:type="dxa"/>
            <w:vMerge/>
            <w:tcBorders>
              <w:left w:val="single" w:sz="4" w:space="0" w:color="auto"/>
            </w:tcBorders>
            <w:shd w:val="clear" w:color="auto" w:fill="FFFFFF"/>
            <w:vAlign w:val="center"/>
          </w:tcPr>
          <w:p w14:paraId="6D3501C3" w14:textId="77777777" w:rsidR="003F31B7" w:rsidRDefault="003F31B7" w:rsidP="00362DD4">
            <w:pPr>
              <w:pStyle w:val="Other1"/>
              <w:spacing w:line="240" w:lineRule="auto"/>
            </w:pPr>
          </w:p>
        </w:tc>
        <w:tc>
          <w:tcPr>
            <w:tcW w:w="2525" w:type="dxa"/>
            <w:tcBorders>
              <w:top w:val="single" w:sz="4" w:space="0" w:color="auto"/>
              <w:left w:val="single" w:sz="4" w:space="0" w:color="auto"/>
            </w:tcBorders>
            <w:shd w:val="clear" w:color="auto" w:fill="FFFFFF"/>
            <w:vAlign w:val="center"/>
          </w:tcPr>
          <w:p w14:paraId="25917992" w14:textId="77777777" w:rsidR="003F31B7" w:rsidRDefault="003F31B7" w:rsidP="00362DD4">
            <w:pPr>
              <w:pStyle w:val="Other1"/>
              <w:spacing w:line="240" w:lineRule="auto"/>
            </w:pPr>
            <w:r>
              <w:rPr>
                <w:rFonts w:ascii="仿宋" w:hAnsi="仿宋" w:cs="仿宋" w:hint="eastAsia"/>
                <w:color w:val="000000"/>
                <w:sz w:val="18"/>
                <w:szCs w:val="18"/>
              </w:rPr>
              <w:t>传输密码</w:t>
            </w:r>
          </w:p>
        </w:tc>
        <w:tc>
          <w:tcPr>
            <w:tcW w:w="5403" w:type="dxa"/>
            <w:tcBorders>
              <w:top w:val="single" w:sz="4" w:space="0" w:color="auto"/>
              <w:left w:val="single" w:sz="4" w:space="0" w:color="auto"/>
              <w:right w:val="single" w:sz="8" w:space="0" w:color="auto"/>
            </w:tcBorders>
            <w:shd w:val="clear" w:color="auto" w:fill="FFFFFF"/>
          </w:tcPr>
          <w:p w14:paraId="58F1A6E3"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HEX 码，默认：1234</w:t>
            </w:r>
          </w:p>
        </w:tc>
      </w:tr>
      <w:tr w:rsidR="003F31B7" w14:paraId="347EF2AF"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074E1EA8" w14:textId="77777777" w:rsidR="003F31B7" w:rsidRDefault="003F31B7" w:rsidP="00362DD4">
            <w:pPr>
              <w:pStyle w:val="Other1"/>
              <w:spacing w:line="240" w:lineRule="auto"/>
              <w:ind w:firstLine="300"/>
              <w:jc w:val="left"/>
            </w:pPr>
            <w:r>
              <w:rPr>
                <w:rFonts w:eastAsia="Times New Roman"/>
                <w:color w:val="000000"/>
              </w:rPr>
              <w:t>5</w:t>
            </w:r>
          </w:p>
        </w:tc>
        <w:tc>
          <w:tcPr>
            <w:tcW w:w="720" w:type="dxa"/>
            <w:vMerge/>
            <w:tcBorders>
              <w:left w:val="single" w:sz="4" w:space="0" w:color="auto"/>
            </w:tcBorders>
            <w:shd w:val="clear" w:color="auto" w:fill="FFFFFF"/>
            <w:vAlign w:val="center"/>
          </w:tcPr>
          <w:p w14:paraId="5AFADAA9" w14:textId="77777777" w:rsidR="003F31B7" w:rsidRDefault="003F31B7" w:rsidP="00362DD4"/>
        </w:tc>
        <w:tc>
          <w:tcPr>
            <w:tcW w:w="2525" w:type="dxa"/>
            <w:tcBorders>
              <w:top w:val="single" w:sz="4" w:space="0" w:color="auto"/>
              <w:left w:val="single" w:sz="4" w:space="0" w:color="auto"/>
            </w:tcBorders>
            <w:shd w:val="clear" w:color="auto" w:fill="FFFFFF"/>
            <w:vAlign w:val="center"/>
          </w:tcPr>
          <w:p w14:paraId="64A3781C" w14:textId="77777777" w:rsidR="003F31B7" w:rsidRDefault="003F31B7" w:rsidP="00362DD4">
            <w:pPr>
              <w:pStyle w:val="Other1"/>
              <w:spacing w:line="240" w:lineRule="auto"/>
            </w:pPr>
            <w:r>
              <w:rPr>
                <w:rFonts w:ascii="仿宋" w:hAnsi="仿宋" w:cs="仿宋" w:hint="eastAsia"/>
                <w:color w:val="000000"/>
                <w:sz w:val="18"/>
                <w:szCs w:val="18"/>
              </w:rPr>
              <w:t>功能码</w:t>
            </w:r>
          </w:p>
        </w:tc>
        <w:tc>
          <w:tcPr>
            <w:tcW w:w="5403" w:type="dxa"/>
            <w:tcBorders>
              <w:top w:val="single" w:sz="4" w:space="0" w:color="auto"/>
              <w:left w:val="single" w:sz="4" w:space="0" w:color="auto"/>
              <w:right w:val="single" w:sz="8" w:space="0" w:color="auto"/>
            </w:tcBorders>
            <w:shd w:val="clear" w:color="auto" w:fill="FFFFFF"/>
          </w:tcPr>
          <w:p w14:paraId="6E43A78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 字节 HEX 码，章节：功能码</w:t>
            </w:r>
          </w:p>
        </w:tc>
      </w:tr>
      <w:tr w:rsidR="003F31B7" w14:paraId="26CD0B2C"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51E090F2" w14:textId="75AF3CEE" w:rsidR="003F31B7" w:rsidRPr="00F22BFD" w:rsidRDefault="00F22BFD" w:rsidP="00362DD4">
            <w:pPr>
              <w:pStyle w:val="Other1"/>
              <w:spacing w:line="240" w:lineRule="auto"/>
              <w:rPr>
                <w:rFonts w:eastAsia="PMingLiU" w:hint="eastAsia"/>
              </w:rPr>
            </w:pPr>
            <w:r>
              <w:rPr>
                <w:rFonts w:ascii="仿宋" w:eastAsia="PMingLiU" w:hAnsi="仿宋" w:cs="仿宋"/>
                <w:color w:val="000000"/>
                <w:sz w:val="18"/>
                <w:szCs w:val="18"/>
              </w:rPr>
              <w:t>6</w:t>
            </w:r>
          </w:p>
        </w:tc>
        <w:tc>
          <w:tcPr>
            <w:tcW w:w="720" w:type="dxa"/>
            <w:vMerge/>
            <w:tcBorders>
              <w:left w:val="single" w:sz="4" w:space="0" w:color="auto"/>
            </w:tcBorders>
            <w:shd w:val="clear" w:color="auto" w:fill="FFFFFF"/>
          </w:tcPr>
          <w:p w14:paraId="2F2562F7" w14:textId="77777777" w:rsidR="003F31B7" w:rsidRDefault="003F31B7" w:rsidP="00362DD4">
            <w:pPr>
              <w:rPr>
                <w:sz w:val="10"/>
                <w:szCs w:val="10"/>
              </w:rPr>
            </w:pPr>
          </w:p>
        </w:tc>
        <w:tc>
          <w:tcPr>
            <w:tcW w:w="2525" w:type="dxa"/>
            <w:tcBorders>
              <w:top w:val="single" w:sz="4" w:space="0" w:color="auto"/>
              <w:left w:val="single" w:sz="4" w:space="0" w:color="auto"/>
            </w:tcBorders>
            <w:shd w:val="clear" w:color="auto" w:fill="FFFFFF"/>
            <w:vAlign w:val="center"/>
          </w:tcPr>
          <w:p w14:paraId="4852696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报文上行标识及长度</w:t>
            </w:r>
          </w:p>
        </w:tc>
        <w:tc>
          <w:tcPr>
            <w:tcW w:w="5403" w:type="dxa"/>
            <w:tcBorders>
              <w:top w:val="single" w:sz="4" w:space="0" w:color="auto"/>
              <w:left w:val="single" w:sz="4" w:space="0" w:color="auto"/>
              <w:right w:val="single" w:sz="8" w:space="0" w:color="auto"/>
            </w:tcBorders>
            <w:shd w:val="clear" w:color="auto" w:fill="FFFFFF"/>
          </w:tcPr>
          <w:p w14:paraId="1CA2A62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2</w:t>
            </w:r>
            <w:r>
              <w:rPr>
                <w:rFonts w:ascii="仿宋" w:hAnsi="仿宋" w:cs="仿宋" w:hint="eastAsia"/>
                <w:color w:val="000000"/>
                <w:sz w:val="18"/>
                <w:szCs w:val="18"/>
                <w:lang w:val="en-US" w:eastAsia="zh-CN"/>
              </w:rPr>
              <w:t>个</w:t>
            </w:r>
            <w:r>
              <w:rPr>
                <w:rFonts w:ascii="仿宋" w:hAnsi="仿宋" w:cs="仿宋" w:hint="eastAsia"/>
                <w:color w:val="000000"/>
                <w:sz w:val="18"/>
                <w:szCs w:val="18"/>
              </w:rPr>
              <w:t>字节 HEX 码</w:t>
            </w:r>
          </w:p>
        </w:tc>
      </w:tr>
      <w:tr w:rsidR="003F31B7" w14:paraId="7C075FEA"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23326B22" w14:textId="424E2AC6" w:rsidR="003F31B7" w:rsidRDefault="00F22BFD" w:rsidP="00362DD4">
            <w:pPr>
              <w:pStyle w:val="Other1"/>
              <w:spacing w:line="240" w:lineRule="auto"/>
            </w:pPr>
            <w:r>
              <w:rPr>
                <w:rFonts w:ascii="仿宋" w:hAnsi="仿宋" w:cs="仿宋"/>
                <w:color w:val="000000"/>
                <w:sz w:val="18"/>
                <w:szCs w:val="18"/>
                <w:lang w:val="en-US" w:eastAsia="zh-CN"/>
              </w:rPr>
              <w:lastRenderedPageBreak/>
              <w:t>7</w:t>
            </w:r>
          </w:p>
        </w:tc>
        <w:tc>
          <w:tcPr>
            <w:tcW w:w="720" w:type="dxa"/>
            <w:vMerge/>
            <w:tcBorders>
              <w:left w:val="single" w:sz="4" w:space="0" w:color="auto"/>
            </w:tcBorders>
            <w:shd w:val="clear" w:color="auto" w:fill="FFFFFF"/>
          </w:tcPr>
          <w:p w14:paraId="6044AA27" w14:textId="77777777" w:rsidR="003F31B7" w:rsidRDefault="003F31B7" w:rsidP="00362DD4">
            <w:pPr>
              <w:rPr>
                <w:sz w:val="10"/>
                <w:szCs w:val="10"/>
              </w:rPr>
            </w:pPr>
          </w:p>
        </w:tc>
        <w:tc>
          <w:tcPr>
            <w:tcW w:w="2525" w:type="dxa"/>
            <w:tcBorders>
              <w:top w:val="single" w:sz="4" w:space="0" w:color="auto"/>
              <w:left w:val="single" w:sz="4" w:space="0" w:color="auto"/>
            </w:tcBorders>
            <w:shd w:val="clear" w:color="auto" w:fill="FFFFFF"/>
            <w:vAlign w:val="center"/>
          </w:tcPr>
          <w:p w14:paraId="454079DA" w14:textId="77777777" w:rsidR="003F31B7" w:rsidRDefault="003F31B7" w:rsidP="00362DD4">
            <w:pPr>
              <w:pStyle w:val="Other1"/>
              <w:spacing w:line="240" w:lineRule="auto"/>
            </w:pPr>
            <w:r>
              <w:rPr>
                <w:rFonts w:ascii="仿宋" w:hAnsi="仿宋" w:cs="仿宋" w:hint="eastAsia"/>
                <w:color w:val="000000"/>
                <w:sz w:val="18"/>
                <w:szCs w:val="18"/>
              </w:rPr>
              <w:t>报文正文起始符</w:t>
            </w:r>
          </w:p>
        </w:tc>
        <w:tc>
          <w:tcPr>
            <w:tcW w:w="5403" w:type="dxa"/>
            <w:tcBorders>
              <w:top w:val="single" w:sz="4" w:space="0" w:color="auto"/>
              <w:left w:val="single" w:sz="4" w:space="0" w:color="auto"/>
              <w:right w:val="single" w:sz="8" w:space="0" w:color="auto"/>
            </w:tcBorders>
            <w:shd w:val="clear" w:color="auto" w:fill="FFFFFF"/>
            <w:vAlign w:val="center"/>
          </w:tcPr>
          <w:p w14:paraId="558F784F"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1个字节 HEX</w:t>
            </w:r>
            <w:r>
              <w:rPr>
                <w:rFonts w:ascii="仿宋" w:hAnsi="仿宋" w:cs="仿宋" w:hint="eastAsia"/>
                <w:color w:val="000000"/>
                <w:sz w:val="18"/>
                <w:szCs w:val="18"/>
              </w:rPr>
              <w:t>码</w:t>
            </w:r>
            <w:r>
              <w:rPr>
                <w:rFonts w:ascii="仿宋" w:hAnsi="仿宋" w:cs="仿宋" w:hint="eastAsia"/>
                <w:color w:val="000000"/>
                <w:sz w:val="18"/>
                <w:szCs w:val="18"/>
                <w:lang w:val="en-US" w:eastAsia="zh-CN"/>
              </w:rPr>
              <w:t xml:space="preserve">，控制符 </w:t>
            </w:r>
            <w:r>
              <w:rPr>
                <w:rFonts w:ascii="仿宋" w:hAnsi="仿宋" w:cs="仿宋" w:hint="eastAsia"/>
                <w:color w:val="000000"/>
                <w:lang w:val="en-US" w:eastAsia="zh-CN" w:bidi="en-US"/>
              </w:rPr>
              <w:t xml:space="preserve">STX/SYN </w:t>
            </w:r>
          </w:p>
        </w:tc>
      </w:tr>
      <w:tr w:rsidR="003F31B7" w14:paraId="24659FFB" w14:textId="77777777" w:rsidTr="003F31B7">
        <w:trPr>
          <w:trHeight w:hRule="exact" w:val="676"/>
          <w:jc w:val="center"/>
        </w:trPr>
        <w:tc>
          <w:tcPr>
            <w:tcW w:w="725" w:type="dxa"/>
            <w:tcBorders>
              <w:top w:val="single" w:sz="4" w:space="0" w:color="auto"/>
              <w:left w:val="single" w:sz="8" w:space="0" w:color="auto"/>
            </w:tcBorders>
            <w:shd w:val="clear" w:color="auto" w:fill="FFFFFF"/>
            <w:vAlign w:val="center"/>
          </w:tcPr>
          <w:p w14:paraId="41F77F75" w14:textId="3217A78E" w:rsidR="003F31B7" w:rsidRDefault="00F22BFD" w:rsidP="00362DD4">
            <w:pPr>
              <w:pStyle w:val="Other1"/>
              <w:spacing w:line="240" w:lineRule="auto"/>
            </w:pPr>
            <w:r>
              <w:rPr>
                <w:rFonts w:ascii="仿宋" w:hAnsi="仿宋" w:cs="仿宋"/>
                <w:color w:val="000000"/>
                <w:sz w:val="18"/>
                <w:szCs w:val="18"/>
                <w:lang w:val="en-US" w:eastAsia="zh-CN"/>
              </w:rPr>
              <w:t>8</w:t>
            </w:r>
          </w:p>
        </w:tc>
        <w:tc>
          <w:tcPr>
            <w:tcW w:w="720" w:type="dxa"/>
            <w:vMerge/>
            <w:tcBorders>
              <w:left w:val="single" w:sz="4" w:space="0" w:color="auto"/>
            </w:tcBorders>
            <w:shd w:val="clear" w:color="auto" w:fill="FFFFFF"/>
          </w:tcPr>
          <w:p w14:paraId="4EE17143" w14:textId="77777777" w:rsidR="003F31B7" w:rsidRDefault="003F31B7" w:rsidP="00362DD4">
            <w:pPr>
              <w:rPr>
                <w:sz w:val="10"/>
                <w:szCs w:val="10"/>
              </w:rPr>
            </w:pPr>
          </w:p>
        </w:tc>
        <w:tc>
          <w:tcPr>
            <w:tcW w:w="2525" w:type="dxa"/>
            <w:tcBorders>
              <w:top w:val="single" w:sz="4" w:space="0" w:color="auto"/>
              <w:left w:val="single" w:sz="4" w:space="0" w:color="auto"/>
            </w:tcBorders>
            <w:shd w:val="clear" w:color="auto" w:fill="FFFFFF"/>
            <w:vAlign w:val="center"/>
          </w:tcPr>
          <w:p w14:paraId="39C2F54D" w14:textId="77777777" w:rsidR="003F31B7" w:rsidRDefault="003F31B7" w:rsidP="00362DD4">
            <w:pPr>
              <w:pStyle w:val="Other1"/>
              <w:spacing w:line="240" w:lineRule="auto"/>
            </w:pPr>
            <w:r>
              <w:rPr>
                <w:rFonts w:ascii="仿宋" w:hAnsi="仿宋" w:cs="仿宋" w:hint="eastAsia"/>
                <w:color w:val="000000"/>
                <w:sz w:val="18"/>
                <w:szCs w:val="18"/>
                <w:lang w:val="en-US" w:eastAsia="zh-CN"/>
              </w:rPr>
              <w:t>分</w:t>
            </w:r>
            <w:r>
              <w:rPr>
                <w:rFonts w:ascii="仿宋" w:hAnsi="仿宋" w:cs="仿宋" w:hint="eastAsia"/>
                <w:color w:val="000000"/>
                <w:sz w:val="18"/>
                <w:szCs w:val="18"/>
              </w:rPr>
              <w:t>包总数及序列号</w:t>
            </w:r>
          </w:p>
        </w:tc>
        <w:tc>
          <w:tcPr>
            <w:tcW w:w="5403" w:type="dxa"/>
            <w:tcBorders>
              <w:top w:val="single" w:sz="4" w:space="0" w:color="auto"/>
              <w:left w:val="single" w:sz="4" w:space="0" w:color="auto"/>
              <w:right w:val="single" w:sz="8" w:space="0" w:color="auto"/>
            </w:tcBorders>
            <w:shd w:val="clear" w:color="auto" w:fill="FFFFFF"/>
            <w:vAlign w:val="center"/>
          </w:tcPr>
          <w:p w14:paraId="07495C46"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M3、M5模式下使用，3个字节HEX码。高12位表示包总数，低 12位表示本次发送数据包的序列号，范围为1〜4095。</w:t>
            </w:r>
          </w:p>
        </w:tc>
      </w:tr>
      <w:tr w:rsidR="003F31B7" w14:paraId="1A2D3E3C"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69B71CA6" w14:textId="6CECC4DD" w:rsidR="003F31B7" w:rsidRDefault="00F22BFD" w:rsidP="00362DD4">
            <w:pPr>
              <w:pStyle w:val="Other1"/>
              <w:spacing w:line="240" w:lineRule="auto"/>
            </w:pPr>
            <w:r>
              <w:rPr>
                <w:rFonts w:ascii="仿宋" w:hAnsi="仿宋" w:cs="仿宋"/>
                <w:color w:val="000000"/>
                <w:sz w:val="18"/>
                <w:szCs w:val="18"/>
                <w:lang w:val="en-US" w:eastAsia="zh-CN"/>
              </w:rPr>
              <w:t>9</w:t>
            </w:r>
          </w:p>
        </w:tc>
        <w:tc>
          <w:tcPr>
            <w:tcW w:w="3245" w:type="dxa"/>
            <w:gridSpan w:val="2"/>
            <w:tcBorders>
              <w:top w:val="single" w:sz="4" w:space="0" w:color="auto"/>
              <w:left w:val="single" w:sz="4" w:space="0" w:color="auto"/>
            </w:tcBorders>
            <w:shd w:val="clear" w:color="auto" w:fill="FFFFFF"/>
            <w:vAlign w:val="center"/>
          </w:tcPr>
          <w:p w14:paraId="30D2FC8C" w14:textId="77777777" w:rsidR="003F31B7" w:rsidRDefault="003F31B7" w:rsidP="00362DD4">
            <w:pPr>
              <w:pStyle w:val="Other1"/>
              <w:spacing w:line="240" w:lineRule="auto"/>
            </w:pPr>
            <w:r>
              <w:rPr>
                <w:rFonts w:ascii="仿宋" w:hAnsi="仿宋" w:cs="仿宋" w:hint="eastAsia"/>
                <w:color w:val="000000"/>
                <w:sz w:val="18"/>
                <w:szCs w:val="18"/>
              </w:rPr>
              <w:t>报文正文</w:t>
            </w:r>
          </w:p>
        </w:tc>
        <w:tc>
          <w:tcPr>
            <w:tcW w:w="5403" w:type="dxa"/>
            <w:tcBorders>
              <w:top w:val="single" w:sz="4" w:space="0" w:color="auto"/>
              <w:left w:val="single" w:sz="4" w:space="0" w:color="auto"/>
              <w:right w:val="single" w:sz="8" w:space="0" w:color="auto"/>
            </w:tcBorders>
            <w:shd w:val="clear" w:color="auto" w:fill="FFFFFF"/>
            <w:vAlign w:val="center"/>
          </w:tcPr>
          <w:p w14:paraId="292F6472"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参考：（报文正文基本结构）</w:t>
            </w:r>
          </w:p>
        </w:tc>
      </w:tr>
      <w:tr w:rsidR="003F31B7" w14:paraId="19DF000B" w14:textId="77777777" w:rsidTr="003F31B7">
        <w:trPr>
          <w:trHeight w:hRule="exact" w:val="365"/>
          <w:jc w:val="center"/>
        </w:trPr>
        <w:tc>
          <w:tcPr>
            <w:tcW w:w="725" w:type="dxa"/>
            <w:tcBorders>
              <w:top w:val="single" w:sz="4" w:space="0" w:color="auto"/>
              <w:left w:val="single" w:sz="8" w:space="0" w:color="auto"/>
            </w:tcBorders>
            <w:shd w:val="clear" w:color="auto" w:fill="FFFFFF"/>
            <w:vAlign w:val="center"/>
          </w:tcPr>
          <w:p w14:paraId="54B94EF3" w14:textId="3BC22EEE" w:rsidR="003F31B7" w:rsidRDefault="003F31B7" w:rsidP="00362DD4">
            <w:pPr>
              <w:pStyle w:val="Other1"/>
              <w:spacing w:line="240" w:lineRule="auto"/>
            </w:pPr>
            <w:r>
              <w:rPr>
                <w:rFonts w:ascii="仿宋" w:hAnsi="仿宋" w:cs="仿宋" w:hint="eastAsia"/>
                <w:color w:val="000000"/>
                <w:sz w:val="18"/>
                <w:szCs w:val="18"/>
                <w:lang w:val="en-US" w:eastAsia="zh-CN"/>
              </w:rPr>
              <w:t>1</w:t>
            </w:r>
            <w:r w:rsidR="00F22BFD">
              <w:rPr>
                <w:rFonts w:ascii="仿宋" w:hAnsi="仿宋" w:cs="仿宋"/>
                <w:color w:val="000000"/>
                <w:sz w:val="18"/>
                <w:szCs w:val="18"/>
                <w:lang w:val="en-US" w:eastAsia="zh-CN"/>
              </w:rPr>
              <w:t>0</w:t>
            </w:r>
          </w:p>
        </w:tc>
        <w:tc>
          <w:tcPr>
            <w:tcW w:w="3245" w:type="dxa"/>
            <w:gridSpan w:val="2"/>
            <w:tcBorders>
              <w:top w:val="single" w:sz="4" w:space="0" w:color="auto"/>
              <w:left w:val="single" w:sz="4" w:space="0" w:color="auto"/>
            </w:tcBorders>
            <w:shd w:val="clear" w:color="auto" w:fill="FFFFFF"/>
            <w:vAlign w:val="center"/>
          </w:tcPr>
          <w:p w14:paraId="6416A13C" w14:textId="77777777" w:rsidR="003F31B7" w:rsidRDefault="003F31B7" w:rsidP="00362DD4">
            <w:pPr>
              <w:pStyle w:val="Other1"/>
              <w:spacing w:line="240" w:lineRule="auto"/>
            </w:pPr>
            <w:r>
              <w:rPr>
                <w:rFonts w:ascii="仿宋" w:hAnsi="仿宋" w:cs="仿宋" w:hint="eastAsia"/>
                <w:color w:val="000000"/>
                <w:sz w:val="18"/>
                <w:szCs w:val="18"/>
              </w:rPr>
              <w:t>报文结束符</w:t>
            </w:r>
          </w:p>
        </w:tc>
        <w:tc>
          <w:tcPr>
            <w:tcW w:w="5403" w:type="dxa"/>
            <w:tcBorders>
              <w:top w:val="single" w:sz="4" w:space="0" w:color="auto"/>
              <w:left w:val="single" w:sz="4" w:space="0" w:color="auto"/>
              <w:right w:val="single" w:sz="8" w:space="0" w:color="auto"/>
            </w:tcBorders>
            <w:shd w:val="clear" w:color="auto" w:fill="FFFFFF"/>
          </w:tcPr>
          <w:p w14:paraId="53345649"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en-US"/>
              </w:rPr>
              <w:t>1 字节 HEX，控制符</w:t>
            </w:r>
            <w:r>
              <w:rPr>
                <w:rFonts w:eastAsia="Times New Roman"/>
                <w:color w:val="000000"/>
                <w:lang w:val="en-US" w:eastAsia="en-US" w:bidi="en-US"/>
              </w:rPr>
              <w:t>ETB/ETX/EOT</w:t>
            </w:r>
            <w:r>
              <w:rPr>
                <w:rFonts w:eastAsia="宋体" w:hint="eastAsia"/>
                <w:color w:val="000000"/>
                <w:lang w:val="en-US" w:eastAsia="zh-CN" w:bidi="en-US"/>
              </w:rPr>
              <w:t xml:space="preserve"> </w:t>
            </w:r>
          </w:p>
        </w:tc>
      </w:tr>
      <w:tr w:rsidR="003F31B7" w14:paraId="7589C3D9" w14:textId="77777777" w:rsidTr="003F31B7">
        <w:trPr>
          <w:trHeight w:hRule="exact" w:val="370"/>
          <w:jc w:val="center"/>
        </w:trPr>
        <w:tc>
          <w:tcPr>
            <w:tcW w:w="725" w:type="dxa"/>
            <w:tcBorders>
              <w:top w:val="single" w:sz="4" w:space="0" w:color="auto"/>
              <w:left w:val="single" w:sz="8" w:space="0" w:color="auto"/>
              <w:bottom w:val="single" w:sz="8" w:space="0" w:color="auto"/>
            </w:tcBorders>
            <w:shd w:val="clear" w:color="auto" w:fill="FFFFFF"/>
            <w:vAlign w:val="center"/>
          </w:tcPr>
          <w:p w14:paraId="1B117174" w14:textId="24E3C2D3" w:rsidR="003F31B7" w:rsidRDefault="00F22BFD" w:rsidP="00362DD4">
            <w:pPr>
              <w:pStyle w:val="Other1"/>
              <w:spacing w:line="240" w:lineRule="auto"/>
              <w:rPr>
                <w:lang w:val="en-US" w:eastAsia="zh-CN"/>
              </w:rPr>
            </w:pPr>
            <w:r>
              <w:rPr>
                <w:lang w:val="en-US" w:eastAsia="zh-CN"/>
              </w:rPr>
              <w:t>11</w:t>
            </w:r>
          </w:p>
        </w:tc>
        <w:tc>
          <w:tcPr>
            <w:tcW w:w="3245" w:type="dxa"/>
            <w:gridSpan w:val="2"/>
            <w:tcBorders>
              <w:top w:val="single" w:sz="4" w:space="0" w:color="auto"/>
              <w:left w:val="single" w:sz="4" w:space="0" w:color="auto"/>
              <w:bottom w:val="single" w:sz="8" w:space="0" w:color="auto"/>
            </w:tcBorders>
            <w:shd w:val="clear" w:color="auto" w:fill="FFFFFF"/>
            <w:vAlign w:val="center"/>
          </w:tcPr>
          <w:p w14:paraId="073A1F40" w14:textId="77777777" w:rsidR="003F31B7" w:rsidRDefault="003F31B7" w:rsidP="00362DD4">
            <w:pPr>
              <w:pStyle w:val="Other1"/>
              <w:spacing w:line="240" w:lineRule="auto"/>
            </w:pPr>
            <w:r>
              <w:rPr>
                <w:rFonts w:ascii="仿宋" w:hAnsi="仿宋" w:cs="仿宋" w:hint="eastAsia"/>
                <w:color w:val="000000"/>
                <w:sz w:val="18"/>
                <w:szCs w:val="18"/>
              </w:rPr>
              <w:t>帧校验码</w:t>
            </w:r>
          </w:p>
        </w:tc>
        <w:tc>
          <w:tcPr>
            <w:tcW w:w="5403" w:type="dxa"/>
            <w:tcBorders>
              <w:top w:val="single" w:sz="4" w:space="0" w:color="auto"/>
              <w:left w:val="single" w:sz="4" w:space="0" w:color="auto"/>
              <w:bottom w:val="single" w:sz="8" w:space="0" w:color="auto"/>
              <w:right w:val="single" w:sz="8" w:space="0" w:color="auto"/>
            </w:tcBorders>
            <w:shd w:val="clear" w:color="auto" w:fill="FFFFFF"/>
            <w:vAlign w:val="center"/>
          </w:tcPr>
          <w:p w14:paraId="5BCD7EE3"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CRC 校验</w:t>
            </w:r>
          </w:p>
        </w:tc>
      </w:tr>
    </w:tbl>
    <w:p w14:paraId="226BEE71" w14:textId="614CD577" w:rsidR="003F31B7" w:rsidRDefault="003F31B7" w:rsidP="003F31B7">
      <w:pPr>
        <w:pStyle w:val="aff2"/>
        <w:spacing w:before="156" w:after="156"/>
      </w:pPr>
      <w:r w:rsidRPr="003F31B7">
        <w:rPr>
          <w:rFonts w:hint="eastAsia"/>
        </w:rPr>
        <w:t>回复报文帧结构框架</w:t>
      </w:r>
    </w:p>
    <w:tbl>
      <w:tblPr>
        <w:tblW w:w="9353" w:type="dxa"/>
        <w:jc w:val="center"/>
        <w:shd w:val="clear" w:color="auto" w:fill="FFFFFF"/>
        <w:tblLayout w:type="fixed"/>
        <w:tblCellMar>
          <w:left w:w="10" w:type="dxa"/>
          <w:right w:w="10" w:type="dxa"/>
        </w:tblCellMar>
        <w:tblLook w:val="0000" w:firstRow="0" w:lastRow="0" w:firstColumn="0" w:lastColumn="0" w:noHBand="0" w:noVBand="0"/>
      </w:tblPr>
      <w:tblGrid>
        <w:gridCol w:w="725"/>
        <w:gridCol w:w="720"/>
        <w:gridCol w:w="2525"/>
        <w:gridCol w:w="5383"/>
      </w:tblGrid>
      <w:tr w:rsidR="003F31B7" w14:paraId="65B824BC" w14:textId="77777777" w:rsidTr="003F31B7">
        <w:trPr>
          <w:trHeight w:hRule="exact" w:val="365"/>
          <w:jc w:val="center"/>
        </w:trPr>
        <w:tc>
          <w:tcPr>
            <w:tcW w:w="725" w:type="dxa"/>
            <w:tcBorders>
              <w:top w:val="single" w:sz="8" w:space="0" w:color="auto"/>
              <w:left w:val="single" w:sz="8" w:space="0" w:color="auto"/>
            </w:tcBorders>
            <w:shd w:val="clear" w:color="auto" w:fill="FFFFFF"/>
            <w:vAlign w:val="center"/>
          </w:tcPr>
          <w:p w14:paraId="2FBCC60F"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序号</w:t>
            </w:r>
          </w:p>
        </w:tc>
        <w:tc>
          <w:tcPr>
            <w:tcW w:w="3245" w:type="dxa"/>
            <w:gridSpan w:val="2"/>
            <w:tcBorders>
              <w:top w:val="single" w:sz="8" w:space="0" w:color="auto"/>
              <w:left w:val="single" w:sz="4" w:space="0" w:color="auto"/>
            </w:tcBorders>
            <w:shd w:val="clear" w:color="auto" w:fill="FFFFFF"/>
            <w:vAlign w:val="center"/>
          </w:tcPr>
          <w:p w14:paraId="7806E8B7"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帧结构名称</w:t>
            </w:r>
          </w:p>
        </w:tc>
        <w:tc>
          <w:tcPr>
            <w:tcW w:w="5383" w:type="dxa"/>
            <w:tcBorders>
              <w:top w:val="single" w:sz="8" w:space="0" w:color="auto"/>
              <w:left w:val="single" w:sz="4" w:space="0" w:color="auto"/>
              <w:right w:val="single" w:sz="8" w:space="0" w:color="auto"/>
            </w:tcBorders>
            <w:shd w:val="clear" w:color="auto" w:fill="FFFFFF"/>
            <w:vAlign w:val="center"/>
          </w:tcPr>
          <w:p w14:paraId="3C1AA852"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说 明</w:t>
            </w:r>
          </w:p>
        </w:tc>
      </w:tr>
      <w:tr w:rsidR="003F31B7" w14:paraId="4C9489AA" w14:textId="77777777" w:rsidTr="003F31B7">
        <w:trPr>
          <w:trHeight w:hRule="exact" w:val="365"/>
          <w:jc w:val="center"/>
        </w:trPr>
        <w:tc>
          <w:tcPr>
            <w:tcW w:w="725" w:type="dxa"/>
            <w:tcBorders>
              <w:top w:val="single" w:sz="4" w:space="0" w:color="auto"/>
              <w:left w:val="single" w:sz="8" w:space="0" w:color="auto"/>
            </w:tcBorders>
            <w:shd w:val="clear" w:color="auto" w:fill="FFFFFF"/>
            <w:vAlign w:val="center"/>
          </w:tcPr>
          <w:p w14:paraId="64661D0E"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1</w:t>
            </w:r>
          </w:p>
        </w:tc>
        <w:tc>
          <w:tcPr>
            <w:tcW w:w="720" w:type="dxa"/>
            <w:vMerge w:val="restart"/>
            <w:tcBorders>
              <w:top w:val="single" w:sz="4" w:space="0" w:color="auto"/>
              <w:left w:val="single" w:sz="4" w:space="0" w:color="auto"/>
            </w:tcBorders>
            <w:shd w:val="clear" w:color="auto" w:fill="FFFFFF"/>
            <w:vAlign w:val="center"/>
          </w:tcPr>
          <w:p w14:paraId="3C759D5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报头</w:t>
            </w:r>
          </w:p>
        </w:tc>
        <w:tc>
          <w:tcPr>
            <w:tcW w:w="2525" w:type="dxa"/>
            <w:tcBorders>
              <w:top w:val="single" w:sz="4" w:space="0" w:color="auto"/>
              <w:left w:val="single" w:sz="4" w:space="0" w:color="auto"/>
            </w:tcBorders>
            <w:shd w:val="clear" w:color="auto" w:fill="FFFFFF"/>
            <w:vAlign w:val="center"/>
          </w:tcPr>
          <w:p w14:paraId="07220B1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帧起始符</w:t>
            </w:r>
          </w:p>
        </w:tc>
        <w:tc>
          <w:tcPr>
            <w:tcW w:w="5383" w:type="dxa"/>
            <w:tcBorders>
              <w:top w:val="single" w:sz="4" w:space="0" w:color="auto"/>
              <w:left w:val="single" w:sz="4" w:space="0" w:color="auto"/>
              <w:right w:val="single" w:sz="8" w:space="0" w:color="auto"/>
            </w:tcBorders>
            <w:shd w:val="clear" w:color="auto" w:fill="FFFFFF"/>
            <w:vAlign w:val="center"/>
          </w:tcPr>
          <w:p w14:paraId="40104E31"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SOH 2 字节 HEX 编码，控制符</w:t>
            </w:r>
          </w:p>
        </w:tc>
      </w:tr>
      <w:tr w:rsidR="003F31B7" w14:paraId="4EBB064E"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79720CC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2</w:t>
            </w:r>
          </w:p>
        </w:tc>
        <w:tc>
          <w:tcPr>
            <w:tcW w:w="720" w:type="dxa"/>
            <w:vMerge/>
            <w:tcBorders>
              <w:left w:val="single" w:sz="4" w:space="0" w:color="auto"/>
            </w:tcBorders>
            <w:shd w:val="clear" w:color="auto" w:fill="FFFFFF"/>
          </w:tcPr>
          <w:p w14:paraId="27604BB0"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34447747" w14:textId="77777777" w:rsidR="003F31B7" w:rsidRDefault="003F31B7" w:rsidP="00362DD4">
            <w:pPr>
              <w:pStyle w:val="Other1"/>
              <w:spacing w:line="240" w:lineRule="auto"/>
              <w:rPr>
                <w:rFonts w:ascii="仿宋" w:hAnsi="仿宋" w:cs="仿宋"/>
                <w:color w:val="000000"/>
                <w:sz w:val="18"/>
                <w:szCs w:val="18"/>
                <w:lang w:val="en-US"/>
              </w:rPr>
            </w:pP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地址</w:t>
            </w:r>
          </w:p>
        </w:tc>
        <w:tc>
          <w:tcPr>
            <w:tcW w:w="5383" w:type="dxa"/>
            <w:tcBorders>
              <w:top w:val="single" w:sz="4" w:space="0" w:color="auto"/>
              <w:left w:val="single" w:sz="4" w:space="0" w:color="auto"/>
              <w:right w:val="single" w:sz="8" w:space="0" w:color="auto"/>
            </w:tcBorders>
            <w:shd w:val="clear" w:color="auto" w:fill="FFFFFF"/>
          </w:tcPr>
          <w:p w14:paraId="41A0BE8D"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5字节 BCD 码，表示</w:t>
            </w: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地址。</w:t>
            </w:r>
          </w:p>
        </w:tc>
      </w:tr>
      <w:tr w:rsidR="003F31B7" w14:paraId="1863461B"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77EDCB6E"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3</w:t>
            </w:r>
          </w:p>
        </w:tc>
        <w:tc>
          <w:tcPr>
            <w:tcW w:w="720" w:type="dxa"/>
            <w:vMerge/>
            <w:tcBorders>
              <w:left w:val="single" w:sz="4" w:space="0" w:color="auto"/>
            </w:tcBorders>
            <w:shd w:val="clear" w:color="auto" w:fill="FFFFFF"/>
          </w:tcPr>
          <w:p w14:paraId="78A226C8"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7FB6AF2D" w14:textId="77777777" w:rsidR="003F31B7" w:rsidRDefault="003F31B7" w:rsidP="00362DD4">
            <w:pPr>
              <w:pStyle w:val="Other1"/>
              <w:spacing w:line="240" w:lineRule="auto"/>
              <w:rPr>
                <w:rFonts w:ascii="仿宋" w:hAnsi="仿宋" w:cs="仿宋"/>
                <w:color w:val="000000"/>
                <w:sz w:val="18"/>
                <w:szCs w:val="18"/>
                <w:lang w:val="en-US"/>
              </w:rPr>
            </w:pPr>
            <w:r>
              <w:rPr>
                <w:rFonts w:ascii="仿宋" w:hAnsi="仿宋" w:cs="仿宋" w:hint="eastAsia"/>
                <w:color w:val="000000"/>
                <w:sz w:val="18"/>
                <w:szCs w:val="18"/>
                <w:lang w:val="en-US" w:eastAsia="zh-CN"/>
              </w:rPr>
              <w:t>系统</w:t>
            </w:r>
            <w:r>
              <w:rPr>
                <w:rFonts w:ascii="仿宋" w:hAnsi="仿宋" w:cs="仿宋" w:hint="eastAsia"/>
                <w:color w:val="000000"/>
                <w:sz w:val="18"/>
                <w:szCs w:val="18"/>
              </w:rPr>
              <w:t>地址</w:t>
            </w:r>
          </w:p>
        </w:tc>
        <w:tc>
          <w:tcPr>
            <w:tcW w:w="5383" w:type="dxa"/>
            <w:tcBorders>
              <w:top w:val="single" w:sz="4" w:space="0" w:color="auto"/>
              <w:left w:val="single" w:sz="4" w:space="0" w:color="auto"/>
              <w:right w:val="single" w:sz="8" w:space="0" w:color="auto"/>
            </w:tcBorders>
            <w:shd w:val="clear" w:color="auto" w:fill="FFFFFF"/>
            <w:vAlign w:val="center"/>
          </w:tcPr>
          <w:p w14:paraId="1E6B608A"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遥测终端数据推送－平台系统编号，1 字节 HEX 码，范围 1～255</w:t>
            </w:r>
          </w:p>
        </w:tc>
      </w:tr>
      <w:tr w:rsidR="003F31B7" w14:paraId="016DF0D1"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33854796"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4</w:t>
            </w:r>
          </w:p>
        </w:tc>
        <w:tc>
          <w:tcPr>
            <w:tcW w:w="720" w:type="dxa"/>
            <w:vMerge/>
            <w:tcBorders>
              <w:left w:val="single" w:sz="4" w:space="0" w:color="auto"/>
            </w:tcBorders>
            <w:shd w:val="clear" w:color="auto" w:fill="FFFFFF"/>
            <w:vAlign w:val="center"/>
          </w:tcPr>
          <w:p w14:paraId="1B180DCD"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04D62FD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传输密码</w:t>
            </w:r>
          </w:p>
        </w:tc>
        <w:tc>
          <w:tcPr>
            <w:tcW w:w="5383" w:type="dxa"/>
            <w:tcBorders>
              <w:top w:val="single" w:sz="4" w:space="0" w:color="auto"/>
              <w:left w:val="single" w:sz="4" w:space="0" w:color="auto"/>
              <w:right w:val="single" w:sz="8" w:space="0" w:color="auto"/>
            </w:tcBorders>
            <w:shd w:val="clear" w:color="auto" w:fill="FFFFFF"/>
          </w:tcPr>
          <w:p w14:paraId="27F51D33"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HEX 码，默认：1234</w:t>
            </w:r>
          </w:p>
        </w:tc>
      </w:tr>
      <w:tr w:rsidR="003F31B7" w14:paraId="13A4D75B"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71BC39BF"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5</w:t>
            </w:r>
          </w:p>
        </w:tc>
        <w:tc>
          <w:tcPr>
            <w:tcW w:w="720" w:type="dxa"/>
            <w:vMerge/>
            <w:tcBorders>
              <w:left w:val="single" w:sz="4" w:space="0" w:color="auto"/>
            </w:tcBorders>
            <w:shd w:val="clear" w:color="auto" w:fill="FFFFFF"/>
            <w:vAlign w:val="center"/>
          </w:tcPr>
          <w:p w14:paraId="5D003A97"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6CD48EF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功能码</w:t>
            </w:r>
          </w:p>
        </w:tc>
        <w:tc>
          <w:tcPr>
            <w:tcW w:w="5383" w:type="dxa"/>
            <w:tcBorders>
              <w:top w:val="single" w:sz="4" w:space="0" w:color="auto"/>
              <w:left w:val="single" w:sz="4" w:space="0" w:color="auto"/>
              <w:right w:val="single" w:sz="8" w:space="0" w:color="auto"/>
            </w:tcBorders>
            <w:shd w:val="clear" w:color="auto" w:fill="FFFFFF"/>
          </w:tcPr>
          <w:p w14:paraId="317C9675"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 字节 HEX 码，章节：功能码</w:t>
            </w:r>
          </w:p>
        </w:tc>
      </w:tr>
      <w:tr w:rsidR="003F31B7" w14:paraId="2867FE11"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09325E4F" w14:textId="261D8A3A" w:rsidR="003F31B7" w:rsidRPr="00B82145" w:rsidRDefault="00B82145" w:rsidP="00362DD4">
            <w:pPr>
              <w:pStyle w:val="Other1"/>
              <w:spacing w:line="240" w:lineRule="auto"/>
              <w:rPr>
                <w:rFonts w:ascii="仿宋" w:eastAsia="PMingLiU" w:hAnsi="仿宋" w:cs="仿宋" w:hint="eastAsia"/>
                <w:color w:val="000000"/>
                <w:sz w:val="18"/>
                <w:szCs w:val="18"/>
              </w:rPr>
            </w:pPr>
            <w:r>
              <w:rPr>
                <w:rFonts w:ascii="仿宋" w:eastAsia="PMingLiU" w:hAnsi="仿宋" w:cs="仿宋"/>
                <w:color w:val="000000"/>
                <w:sz w:val="18"/>
                <w:szCs w:val="18"/>
              </w:rPr>
              <w:t>6</w:t>
            </w:r>
          </w:p>
        </w:tc>
        <w:tc>
          <w:tcPr>
            <w:tcW w:w="720" w:type="dxa"/>
            <w:vMerge/>
            <w:tcBorders>
              <w:left w:val="single" w:sz="4" w:space="0" w:color="auto"/>
            </w:tcBorders>
            <w:shd w:val="clear" w:color="auto" w:fill="FFFFFF"/>
            <w:vAlign w:val="center"/>
          </w:tcPr>
          <w:p w14:paraId="6C58ADDA"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2112640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报文上行标识及长度</w:t>
            </w:r>
          </w:p>
        </w:tc>
        <w:tc>
          <w:tcPr>
            <w:tcW w:w="5383" w:type="dxa"/>
            <w:tcBorders>
              <w:top w:val="single" w:sz="4" w:space="0" w:color="auto"/>
              <w:left w:val="single" w:sz="4" w:space="0" w:color="auto"/>
              <w:right w:val="single" w:sz="8" w:space="0" w:color="auto"/>
            </w:tcBorders>
            <w:shd w:val="clear" w:color="auto" w:fill="FFFFFF"/>
          </w:tcPr>
          <w:p w14:paraId="599446AB"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HEX 码</w:t>
            </w:r>
          </w:p>
        </w:tc>
      </w:tr>
      <w:tr w:rsidR="003F31B7" w14:paraId="20F17526"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388A93E4" w14:textId="3E498018" w:rsidR="003F31B7" w:rsidRDefault="00B82145" w:rsidP="00362DD4">
            <w:pPr>
              <w:pStyle w:val="Other1"/>
              <w:spacing w:line="240" w:lineRule="auto"/>
              <w:rPr>
                <w:rFonts w:ascii="仿宋" w:hAnsi="仿宋" w:cs="仿宋"/>
                <w:color w:val="000000"/>
                <w:sz w:val="18"/>
                <w:szCs w:val="18"/>
              </w:rPr>
            </w:pPr>
            <w:r>
              <w:rPr>
                <w:rFonts w:ascii="仿宋" w:hAnsi="仿宋" w:cs="仿宋"/>
                <w:color w:val="000000"/>
                <w:sz w:val="18"/>
                <w:szCs w:val="18"/>
                <w:lang w:val="en-US" w:eastAsia="zh-CN"/>
              </w:rPr>
              <w:t>7</w:t>
            </w:r>
          </w:p>
        </w:tc>
        <w:tc>
          <w:tcPr>
            <w:tcW w:w="720" w:type="dxa"/>
            <w:vMerge/>
            <w:tcBorders>
              <w:left w:val="single" w:sz="4" w:space="0" w:color="auto"/>
            </w:tcBorders>
            <w:shd w:val="clear" w:color="auto" w:fill="FFFFFF"/>
          </w:tcPr>
          <w:p w14:paraId="375850C5"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521F5F3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报文正文起始符</w:t>
            </w:r>
          </w:p>
        </w:tc>
        <w:tc>
          <w:tcPr>
            <w:tcW w:w="5383" w:type="dxa"/>
            <w:tcBorders>
              <w:top w:val="single" w:sz="4" w:space="0" w:color="auto"/>
              <w:left w:val="single" w:sz="4" w:space="0" w:color="auto"/>
              <w:right w:val="single" w:sz="8" w:space="0" w:color="auto"/>
            </w:tcBorders>
            <w:shd w:val="clear" w:color="auto" w:fill="FFFFFF"/>
            <w:vAlign w:val="center"/>
          </w:tcPr>
          <w:p w14:paraId="1894D664"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 字节 HEX 码，章节：功能码</w:t>
            </w:r>
          </w:p>
        </w:tc>
      </w:tr>
      <w:tr w:rsidR="003F31B7" w14:paraId="50AB818C"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6A27FCD5" w14:textId="20D633D9" w:rsidR="003F31B7" w:rsidRDefault="00B82145" w:rsidP="00362DD4">
            <w:pPr>
              <w:pStyle w:val="Other1"/>
              <w:spacing w:line="240" w:lineRule="auto"/>
              <w:rPr>
                <w:rFonts w:ascii="仿宋" w:hAnsi="仿宋" w:cs="仿宋"/>
                <w:color w:val="000000"/>
                <w:sz w:val="18"/>
                <w:szCs w:val="18"/>
              </w:rPr>
            </w:pPr>
            <w:r>
              <w:rPr>
                <w:rFonts w:ascii="仿宋" w:hAnsi="仿宋" w:cs="仿宋"/>
                <w:color w:val="000000"/>
                <w:sz w:val="18"/>
                <w:szCs w:val="18"/>
                <w:lang w:val="en-US" w:eastAsia="zh-CN"/>
              </w:rPr>
              <w:t>8</w:t>
            </w:r>
          </w:p>
        </w:tc>
        <w:tc>
          <w:tcPr>
            <w:tcW w:w="720" w:type="dxa"/>
            <w:vMerge/>
            <w:tcBorders>
              <w:left w:val="single" w:sz="4" w:space="0" w:color="auto"/>
            </w:tcBorders>
            <w:shd w:val="clear" w:color="auto" w:fill="FFFFFF"/>
          </w:tcPr>
          <w:p w14:paraId="1B1B62E7"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04AE0480"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val="en-US" w:eastAsia="zh-CN"/>
              </w:rPr>
              <w:t>分</w:t>
            </w:r>
            <w:r>
              <w:rPr>
                <w:rFonts w:ascii="仿宋" w:hAnsi="仿宋" w:cs="仿宋" w:hint="eastAsia"/>
                <w:color w:val="000000"/>
                <w:sz w:val="18"/>
                <w:szCs w:val="18"/>
              </w:rPr>
              <w:t>包总数及序列号</w:t>
            </w:r>
          </w:p>
        </w:tc>
        <w:tc>
          <w:tcPr>
            <w:tcW w:w="5383" w:type="dxa"/>
            <w:tcBorders>
              <w:top w:val="single" w:sz="4" w:space="0" w:color="auto"/>
              <w:left w:val="single" w:sz="4" w:space="0" w:color="auto"/>
              <w:right w:val="single" w:sz="8" w:space="0" w:color="auto"/>
            </w:tcBorders>
            <w:shd w:val="clear" w:color="auto" w:fill="FFFFFF"/>
            <w:vAlign w:val="center"/>
          </w:tcPr>
          <w:p w14:paraId="22EF480B"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M3、M5模式下使用，3个字节HEX码。高12位表示包总数，低 12位表示本次发送数据包的序列号，范围为1〜4095。</w:t>
            </w:r>
          </w:p>
        </w:tc>
      </w:tr>
      <w:tr w:rsidR="003F31B7" w14:paraId="47B188DA"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5E95B07F" w14:textId="4BBB8245" w:rsidR="003F31B7" w:rsidRDefault="00B82145" w:rsidP="00362DD4">
            <w:pPr>
              <w:pStyle w:val="Other1"/>
              <w:spacing w:line="240" w:lineRule="auto"/>
              <w:rPr>
                <w:rFonts w:ascii="仿宋" w:hAnsi="仿宋" w:cs="仿宋"/>
                <w:color w:val="000000"/>
                <w:sz w:val="18"/>
                <w:szCs w:val="18"/>
              </w:rPr>
            </w:pPr>
            <w:r>
              <w:rPr>
                <w:rFonts w:ascii="仿宋" w:hAnsi="仿宋" w:cs="仿宋"/>
                <w:color w:val="000000"/>
                <w:sz w:val="18"/>
                <w:szCs w:val="18"/>
                <w:lang w:val="en-US" w:eastAsia="zh-CN"/>
              </w:rPr>
              <w:t>9</w:t>
            </w:r>
          </w:p>
        </w:tc>
        <w:tc>
          <w:tcPr>
            <w:tcW w:w="3245" w:type="dxa"/>
            <w:gridSpan w:val="2"/>
            <w:tcBorders>
              <w:top w:val="single" w:sz="4" w:space="0" w:color="auto"/>
              <w:left w:val="single" w:sz="4" w:space="0" w:color="auto"/>
            </w:tcBorders>
            <w:shd w:val="clear" w:color="auto" w:fill="FFFFFF"/>
            <w:vAlign w:val="center"/>
          </w:tcPr>
          <w:p w14:paraId="2FA0F3C5"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发报时间，年月日时分秒</w:t>
            </w:r>
          </w:p>
        </w:tc>
        <w:tc>
          <w:tcPr>
            <w:tcW w:w="5383" w:type="dxa"/>
            <w:tcBorders>
              <w:top w:val="single" w:sz="4" w:space="0" w:color="auto"/>
              <w:left w:val="single" w:sz="4" w:space="0" w:color="auto"/>
              <w:right w:val="single" w:sz="8" w:space="0" w:color="auto"/>
            </w:tcBorders>
            <w:shd w:val="clear" w:color="auto" w:fill="FFFFFF"/>
            <w:vAlign w:val="center"/>
          </w:tcPr>
          <w:p w14:paraId="4CB49B2A"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6 字节 BCD 码，YYMMDDHHmmSS</w:t>
            </w:r>
          </w:p>
        </w:tc>
      </w:tr>
      <w:tr w:rsidR="003F31B7" w14:paraId="21933AD3"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00DBF0EF" w14:textId="48E466CF" w:rsidR="003F31B7" w:rsidRDefault="00B82145" w:rsidP="00362DD4">
            <w:pPr>
              <w:pStyle w:val="Other1"/>
              <w:spacing w:line="240" w:lineRule="auto"/>
              <w:rPr>
                <w:rFonts w:ascii="仿宋" w:hAnsi="仿宋" w:cs="仿宋"/>
                <w:color w:val="000000"/>
                <w:sz w:val="18"/>
                <w:szCs w:val="18"/>
                <w:lang w:val="en-US" w:eastAsia="zh-CN"/>
              </w:rPr>
            </w:pPr>
            <w:r>
              <w:rPr>
                <w:rFonts w:ascii="仿宋" w:hAnsi="仿宋" w:cs="仿宋"/>
                <w:color w:val="000000"/>
                <w:sz w:val="18"/>
                <w:szCs w:val="18"/>
                <w:lang w:val="en-US" w:eastAsia="zh-CN"/>
              </w:rPr>
              <w:t>10</w:t>
            </w:r>
          </w:p>
        </w:tc>
        <w:tc>
          <w:tcPr>
            <w:tcW w:w="3245" w:type="dxa"/>
            <w:gridSpan w:val="2"/>
            <w:tcBorders>
              <w:top w:val="single" w:sz="4" w:space="0" w:color="auto"/>
              <w:left w:val="single" w:sz="4" w:space="0" w:color="auto"/>
            </w:tcBorders>
            <w:shd w:val="clear" w:color="auto" w:fill="FFFFFF"/>
            <w:vAlign w:val="center"/>
          </w:tcPr>
          <w:p w14:paraId="10B6BD38" w14:textId="77777777" w:rsidR="003F31B7" w:rsidRDefault="003F31B7" w:rsidP="00362DD4">
            <w:pPr>
              <w:pStyle w:val="Other1"/>
              <w:spacing w:line="240" w:lineRule="auto"/>
              <w:rPr>
                <w:rFonts w:ascii="仿宋" w:hAnsi="仿宋" w:cs="仿宋"/>
                <w:color w:val="C00000"/>
                <w:sz w:val="18"/>
                <w:szCs w:val="18"/>
              </w:rPr>
            </w:pPr>
            <w:r>
              <w:rPr>
                <w:rFonts w:ascii="仿宋" w:hAnsi="仿宋" w:cs="仿宋" w:hint="eastAsia"/>
                <w:color w:val="000000"/>
                <w:sz w:val="18"/>
                <w:szCs w:val="18"/>
              </w:rPr>
              <w:t>流水号</w:t>
            </w:r>
          </w:p>
        </w:tc>
        <w:tc>
          <w:tcPr>
            <w:tcW w:w="5383" w:type="dxa"/>
            <w:tcBorders>
              <w:top w:val="single" w:sz="4" w:space="0" w:color="auto"/>
              <w:left w:val="single" w:sz="4" w:space="0" w:color="auto"/>
              <w:right w:val="single" w:sz="8" w:space="0" w:color="auto"/>
            </w:tcBorders>
            <w:shd w:val="clear" w:color="auto" w:fill="FFFFFF"/>
            <w:vAlign w:val="center"/>
          </w:tcPr>
          <w:p w14:paraId="4D85D041"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2字节</w:t>
            </w:r>
            <w:r>
              <w:rPr>
                <w:rFonts w:ascii="仿宋" w:hAnsi="仿宋" w:cs="仿宋" w:hint="eastAsia"/>
                <w:color w:val="000000"/>
                <w:sz w:val="18"/>
                <w:szCs w:val="18"/>
                <w:lang w:val="en-US" w:eastAsia="zh-CN"/>
              </w:rPr>
              <w:t>HEX</w:t>
            </w:r>
            <w:r>
              <w:rPr>
                <w:rFonts w:ascii="仿宋" w:hAnsi="仿宋" w:cs="仿宋" w:hint="eastAsia"/>
                <w:color w:val="000000"/>
                <w:sz w:val="18"/>
                <w:szCs w:val="18"/>
              </w:rPr>
              <w:t>码，范围1〜65535</w:t>
            </w:r>
            <w:r>
              <w:rPr>
                <w:rFonts w:ascii="仿宋" w:hAnsi="仿宋" w:cs="仿宋" w:hint="eastAsia"/>
                <w:color w:val="000000"/>
                <w:sz w:val="18"/>
                <w:szCs w:val="18"/>
                <w:lang w:eastAsia="zh-CN"/>
              </w:rPr>
              <w:t>，</w:t>
            </w:r>
            <w:r>
              <w:rPr>
                <w:rFonts w:ascii="仿宋" w:hAnsi="仿宋" w:cs="仿宋" w:hint="eastAsia"/>
                <w:color w:val="000000"/>
                <w:sz w:val="18"/>
                <w:szCs w:val="18"/>
                <w:lang w:val="en-US" w:eastAsia="zh-CN"/>
              </w:rPr>
              <w:t>回复一样的流水号</w:t>
            </w:r>
          </w:p>
        </w:tc>
      </w:tr>
      <w:tr w:rsidR="003F31B7" w14:paraId="369A8130" w14:textId="77777777" w:rsidTr="003F31B7">
        <w:trPr>
          <w:trHeight w:hRule="exact" w:val="365"/>
          <w:jc w:val="center"/>
        </w:trPr>
        <w:tc>
          <w:tcPr>
            <w:tcW w:w="725" w:type="dxa"/>
            <w:tcBorders>
              <w:top w:val="single" w:sz="4" w:space="0" w:color="auto"/>
              <w:left w:val="single" w:sz="8" w:space="0" w:color="auto"/>
            </w:tcBorders>
            <w:shd w:val="clear" w:color="auto" w:fill="FFFFFF"/>
            <w:vAlign w:val="center"/>
          </w:tcPr>
          <w:p w14:paraId="28446D59" w14:textId="5CDFBCF3" w:rsidR="003F31B7" w:rsidRDefault="00B82145" w:rsidP="00362DD4">
            <w:pPr>
              <w:pStyle w:val="Other1"/>
              <w:spacing w:line="240" w:lineRule="auto"/>
              <w:rPr>
                <w:rFonts w:ascii="仿宋" w:hAnsi="仿宋" w:cs="仿宋"/>
                <w:color w:val="000000"/>
                <w:sz w:val="18"/>
                <w:szCs w:val="18"/>
                <w:lang w:val="en-US" w:eastAsia="zh-CN"/>
              </w:rPr>
            </w:pPr>
            <w:r>
              <w:rPr>
                <w:rFonts w:ascii="仿宋" w:hAnsi="仿宋" w:cs="仿宋"/>
                <w:color w:val="000000"/>
                <w:sz w:val="18"/>
                <w:szCs w:val="18"/>
                <w:lang w:val="en-US" w:eastAsia="zh-CN"/>
              </w:rPr>
              <w:t>11</w:t>
            </w:r>
          </w:p>
        </w:tc>
        <w:tc>
          <w:tcPr>
            <w:tcW w:w="3245" w:type="dxa"/>
            <w:gridSpan w:val="2"/>
            <w:tcBorders>
              <w:top w:val="single" w:sz="4" w:space="0" w:color="auto"/>
              <w:left w:val="single" w:sz="4" w:space="0" w:color="auto"/>
            </w:tcBorders>
            <w:shd w:val="clear" w:color="auto" w:fill="FFFFFF"/>
            <w:vAlign w:val="center"/>
          </w:tcPr>
          <w:p w14:paraId="6423A7C0"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报文结束符</w:t>
            </w:r>
          </w:p>
        </w:tc>
        <w:tc>
          <w:tcPr>
            <w:tcW w:w="5383" w:type="dxa"/>
            <w:tcBorders>
              <w:top w:val="single" w:sz="4" w:space="0" w:color="auto"/>
              <w:left w:val="single" w:sz="4" w:space="0" w:color="auto"/>
              <w:right w:val="single" w:sz="8" w:space="0" w:color="auto"/>
            </w:tcBorders>
            <w:shd w:val="clear" w:color="auto" w:fill="FFFFFF"/>
          </w:tcPr>
          <w:p w14:paraId="46E76856"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 xml:space="preserve"> </w:t>
            </w:r>
            <w:r>
              <w:rPr>
                <w:rFonts w:ascii="仿宋" w:hAnsi="仿宋" w:cs="仿宋" w:hint="eastAsia"/>
                <w:color w:val="000000"/>
                <w:sz w:val="18"/>
                <w:szCs w:val="18"/>
                <w:lang w:val="en-US" w:eastAsia="en-US"/>
              </w:rPr>
              <w:t>1 字节 HEX，控制符ETX</w:t>
            </w:r>
          </w:p>
        </w:tc>
      </w:tr>
      <w:tr w:rsidR="003F31B7" w14:paraId="2C7AA8A8" w14:textId="77777777" w:rsidTr="003F31B7">
        <w:trPr>
          <w:trHeight w:hRule="exact" w:val="370"/>
          <w:jc w:val="center"/>
        </w:trPr>
        <w:tc>
          <w:tcPr>
            <w:tcW w:w="725" w:type="dxa"/>
            <w:tcBorders>
              <w:top w:val="single" w:sz="4" w:space="0" w:color="auto"/>
              <w:left w:val="single" w:sz="8" w:space="0" w:color="auto"/>
              <w:bottom w:val="single" w:sz="8" w:space="0" w:color="auto"/>
            </w:tcBorders>
            <w:shd w:val="clear" w:color="auto" w:fill="FFFFFF"/>
            <w:vAlign w:val="center"/>
          </w:tcPr>
          <w:p w14:paraId="605ACF06" w14:textId="2B1839B9" w:rsidR="003F31B7" w:rsidRDefault="00B82145" w:rsidP="00362DD4">
            <w:pPr>
              <w:pStyle w:val="Other1"/>
              <w:spacing w:line="240" w:lineRule="auto"/>
              <w:rPr>
                <w:rFonts w:ascii="仿宋" w:hAnsi="仿宋" w:cs="仿宋"/>
                <w:color w:val="000000"/>
                <w:sz w:val="18"/>
                <w:szCs w:val="18"/>
                <w:lang w:val="en-US" w:eastAsia="zh-CN"/>
              </w:rPr>
            </w:pPr>
            <w:r>
              <w:rPr>
                <w:rFonts w:ascii="仿宋" w:hAnsi="仿宋" w:cs="仿宋"/>
                <w:color w:val="000000"/>
                <w:sz w:val="18"/>
                <w:szCs w:val="18"/>
                <w:lang w:val="en-US" w:eastAsia="zh-CN"/>
              </w:rPr>
              <w:t>12</w:t>
            </w:r>
          </w:p>
        </w:tc>
        <w:tc>
          <w:tcPr>
            <w:tcW w:w="3245" w:type="dxa"/>
            <w:gridSpan w:val="2"/>
            <w:tcBorders>
              <w:top w:val="single" w:sz="4" w:space="0" w:color="auto"/>
              <w:left w:val="single" w:sz="4" w:space="0" w:color="auto"/>
              <w:bottom w:val="single" w:sz="8" w:space="0" w:color="auto"/>
            </w:tcBorders>
            <w:shd w:val="clear" w:color="auto" w:fill="FFFFFF"/>
            <w:vAlign w:val="center"/>
          </w:tcPr>
          <w:p w14:paraId="16C5090D"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帧校验码</w:t>
            </w:r>
          </w:p>
        </w:tc>
        <w:tc>
          <w:tcPr>
            <w:tcW w:w="5383" w:type="dxa"/>
            <w:tcBorders>
              <w:top w:val="single" w:sz="4" w:space="0" w:color="auto"/>
              <w:left w:val="single" w:sz="4" w:space="0" w:color="auto"/>
              <w:bottom w:val="single" w:sz="8" w:space="0" w:color="auto"/>
              <w:right w:val="single" w:sz="8" w:space="0" w:color="auto"/>
            </w:tcBorders>
            <w:shd w:val="clear" w:color="auto" w:fill="FFFFFF"/>
            <w:vAlign w:val="center"/>
          </w:tcPr>
          <w:p w14:paraId="1FF8F27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CRC 校验</w:t>
            </w:r>
          </w:p>
        </w:tc>
      </w:tr>
    </w:tbl>
    <w:p w14:paraId="5BA62247" w14:textId="2825B5E3" w:rsidR="003F31B7" w:rsidRDefault="003F31B7" w:rsidP="003F31B7">
      <w:pPr>
        <w:pStyle w:val="aff2"/>
        <w:spacing w:before="156" w:after="156"/>
      </w:pPr>
      <w:r w:rsidRPr="003F31B7">
        <w:rPr>
          <w:rFonts w:hint="eastAsia"/>
        </w:rPr>
        <w:t>回复测试报文帧结构框架</w:t>
      </w:r>
    </w:p>
    <w:tbl>
      <w:tblPr>
        <w:tblW w:w="9366" w:type="dxa"/>
        <w:jc w:val="center"/>
        <w:shd w:val="clear" w:color="auto" w:fill="FFFFFF"/>
        <w:tblLayout w:type="fixed"/>
        <w:tblCellMar>
          <w:left w:w="10" w:type="dxa"/>
          <w:right w:w="10" w:type="dxa"/>
        </w:tblCellMar>
        <w:tblLook w:val="0000" w:firstRow="0" w:lastRow="0" w:firstColumn="0" w:lastColumn="0" w:noHBand="0" w:noVBand="0"/>
      </w:tblPr>
      <w:tblGrid>
        <w:gridCol w:w="725"/>
        <w:gridCol w:w="720"/>
        <w:gridCol w:w="2525"/>
        <w:gridCol w:w="5396"/>
      </w:tblGrid>
      <w:tr w:rsidR="003F31B7" w14:paraId="582BD48A" w14:textId="77777777" w:rsidTr="003F31B7">
        <w:trPr>
          <w:trHeight w:hRule="exact" w:val="365"/>
          <w:jc w:val="center"/>
        </w:trPr>
        <w:tc>
          <w:tcPr>
            <w:tcW w:w="725" w:type="dxa"/>
            <w:tcBorders>
              <w:top w:val="single" w:sz="8" w:space="0" w:color="auto"/>
              <w:left w:val="single" w:sz="8" w:space="0" w:color="auto"/>
            </w:tcBorders>
            <w:shd w:val="clear" w:color="auto" w:fill="FFFFFF"/>
            <w:vAlign w:val="center"/>
          </w:tcPr>
          <w:p w14:paraId="0DEE9343"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序号</w:t>
            </w:r>
          </w:p>
        </w:tc>
        <w:tc>
          <w:tcPr>
            <w:tcW w:w="3245" w:type="dxa"/>
            <w:gridSpan w:val="2"/>
            <w:tcBorders>
              <w:top w:val="single" w:sz="8" w:space="0" w:color="auto"/>
              <w:left w:val="single" w:sz="4" w:space="0" w:color="auto"/>
            </w:tcBorders>
            <w:shd w:val="clear" w:color="auto" w:fill="FFFFFF"/>
            <w:vAlign w:val="center"/>
          </w:tcPr>
          <w:p w14:paraId="1494338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帧结构名称</w:t>
            </w:r>
          </w:p>
        </w:tc>
        <w:tc>
          <w:tcPr>
            <w:tcW w:w="5396" w:type="dxa"/>
            <w:tcBorders>
              <w:top w:val="single" w:sz="8" w:space="0" w:color="auto"/>
              <w:left w:val="single" w:sz="4" w:space="0" w:color="auto"/>
              <w:right w:val="single" w:sz="8" w:space="0" w:color="auto"/>
            </w:tcBorders>
            <w:shd w:val="clear" w:color="auto" w:fill="FFFFFF"/>
            <w:vAlign w:val="center"/>
          </w:tcPr>
          <w:p w14:paraId="14889E4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说 明</w:t>
            </w:r>
          </w:p>
        </w:tc>
      </w:tr>
      <w:tr w:rsidR="003F31B7" w14:paraId="1AF4167B" w14:textId="77777777" w:rsidTr="003F31B7">
        <w:trPr>
          <w:trHeight w:hRule="exact" w:val="365"/>
          <w:jc w:val="center"/>
        </w:trPr>
        <w:tc>
          <w:tcPr>
            <w:tcW w:w="725" w:type="dxa"/>
            <w:tcBorders>
              <w:top w:val="single" w:sz="4" w:space="0" w:color="auto"/>
              <w:left w:val="single" w:sz="8" w:space="0" w:color="auto"/>
            </w:tcBorders>
            <w:shd w:val="clear" w:color="auto" w:fill="FFFFFF"/>
            <w:vAlign w:val="center"/>
          </w:tcPr>
          <w:p w14:paraId="2485A36D"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1</w:t>
            </w:r>
          </w:p>
        </w:tc>
        <w:tc>
          <w:tcPr>
            <w:tcW w:w="720" w:type="dxa"/>
            <w:vMerge w:val="restart"/>
            <w:tcBorders>
              <w:top w:val="single" w:sz="4" w:space="0" w:color="auto"/>
              <w:left w:val="single" w:sz="4" w:space="0" w:color="auto"/>
            </w:tcBorders>
            <w:shd w:val="clear" w:color="auto" w:fill="FFFFFF"/>
            <w:vAlign w:val="center"/>
          </w:tcPr>
          <w:p w14:paraId="35DB58A7"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报头</w:t>
            </w:r>
          </w:p>
        </w:tc>
        <w:tc>
          <w:tcPr>
            <w:tcW w:w="2525" w:type="dxa"/>
            <w:tcBorders>
              <w:top w:val="single" w:sz="4" w:space="0" w:color="auto"/>
              <w:left w:val="single" w:sz="4" w:space="0" w:color="auto"/>
            </w:tcBorders>
            <w:shd w:val="clear" w:color="auto" w:fill="FFFFFF"/>
            <w:vAlign w:val="center"/>
          </w:tcPr>
          <w:p w14:paraId="3AE4C028"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帧起始符</w:t>
            </w:r>
          </w:p>
        </w:tc>
        <w:tc>
          <w:tcPr>
            <w:tcW w:w="5396" w:type="dxa"/>
            <w:tcBorders>
              <w:top w:val="single" w:sz="4" w:space="0" w:color="auto"/>
              <w:left w:val="single" w:sz="4" w:space="0" w:color="auto"/>
              <w:right w:val="single" w:sz="8" w:space="0" w:color="auto"/>
            </w:tcBorders>
            <w:shd w:val="clear" w:color="auto" w:fill="FFFFFF"/>
            <w:vAlign w:val="center"/>
          </w:tcPr>
          <w:p w14:paraId="74AC8EED"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SOH 2 字节 HEX 编码，控制符</w:t>
            </w:r>
          </w:p>
        </w:tc>
      </w:tr>
      <w:tr w:rsidR="003F31B7" w14:paraId="159F8610"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210F343E"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2</w:t>
            </w:r>
          </w:p>
        </w:tc>
        <w:tc>
          <w:tcPr>
            <w:tcW w:w="720" w:type="dxa"/>
            <w:vMerge/>
            <w:tcBorders>
              <w:left w:val="single" w:sz="4" w:space="0" w:color="auto"/>
            </w:tcBorders>
            <w:shd w:val="clear" w:color="auto" w:fill="FFFFFF"/>
          </w:tcPr>
          <w:p w14:paraId="5F53F3E8"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32C0ECC4" w14:textId="77777777" w:rsidR="003F31B7" w:rsidRDefault="003F31B7" w:rsidP="00362DD4">
            <w:pPr>
              <w:pStyle w:val="Other1"/>
              <w:spacing w:line="240" w:lineRule="auto"/>
              <w:rPr>
                <w:rFonts w:ascii="仿宋" w:hAnsi="仿宋" w:cs="仿宋"/>
                <w:color w:val="000000"/>
                <w:sz w:val="18"/>
                <w:szCs w:val="18"/>
                <w:lang w:val="en-US"/>
              </w:rPr>
            </w:pP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地址</w:t>
            </w:r>
          </w:p>
        </w:tc>
        <w:tc>
          <w:tcPr>
            <w:tcW w:w="5396" w:type="dxa"/>
            <w:tcBorders>
              <w:top w:val="single" w:sz="4" w:space="0" w:color="auto"/>
              <w:left w:val="single" w:sz="4" w:space="0" w:color="auto"/>
              <w:right w:val="single" w:sz="8" w:space="0" w:color="auto"/>
            </w:tcBorders>
            <w:shd w:val="clear" w:color="auto" w:fill="FFFFFF"/>
          </w:tcPr>
          <w:p w14:paraId="2E47DABE"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表示</w:t>
            </w:r>
            <w:r>
              <w:rPr>
                <w:rFonts w:ascii="仿宋" w:hAnsi="仿宋" w:cs="仿宋" w:hint="eastAsia"/>
                <w:color w:val="000000"/>
                <w:sz w:val="18"/>
                <w:szCs w:val="18"/>
                <w:lang w:eastAsia="zh-CN"/>
              </w:rPr>
              <w:t>监测站</w:t>
            </w:r>
            <w:r>
              <w:rPr>
                <w:rFonts w:ascii="仿宋" w:hAnsi="仿宋" w:cs="仿宋" w:hint="eastAsia"/>
                <w:color w:val="000000"/>
                <w:sz w:val="18"/>
                <w:szCs w:val="18"/>
                <w:lang w:val="en-US" w:eastAsia="zh-CN"/>
              </w:rPr>
              <w:t>地址，如果监测站地址错误，回复：00 00 00 00 00</w:t>
            </w:r>
          </w:p>
        </w:tc>
      </w:tr>
      <w:tr w:rsidR="003F31B7" w14:paraId="7936702D"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23E6E1E4"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3</w:t>
            </w:r>
          </w:p>
        </w:tc>
        <w:tc>
          <w:tcPr>
            <w:tcW w:w="720" w:type="dxa"/>
            <w:vMerge/>
            <w:tcBorders>
              <w:left w:val="single" w:sz="4" w:space="0" w:color="auto"/>
            </w:tcBorders>
            <w:shd w:val="clear" w:color="auto" w:fill="FFFFFF"/>
          </w:tcPr>
          <w:p w14:paraId="6B74A5A4"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75037F28" w14:textId="77777777" w:rsidR="003F31B7" w:rsidRDefault="003F31B7" w:rsidP="00362DD4">
            <w:pPr>
              <w:pStyle w:val="Other1"/>
              <w:spacing w:line="240" w:lineRule="auto"/>
              <w:rPr>
                <w:rFonts w:ascii="仿宋" w:hAnsi="仿宋" w:cs="仿宋"/>
                <w:color w:val="000000"/>
                <w:sz w:val="18"/>
                <w:szCs w:val="18"/>
                <w:lang w:val="en-US"/>
              </w:rPr>
            </w:pPr>
            <w:r>
              <w:rPr>
                <w:rFonts w:ascii="仿宋" w:hAnsi="仿宋" w:cs="仿宋" w:hint="eastAsia"/>
                <w:color w:val="000000"/>
                <w:sz w:val="18"/>
                <w:szCs w:val="18"/>
                <w:lang w:val="en-US" w:eastAsia="zh-CN"/>
              </w:rPr>
              <w:t>系统</w:t>
            </w:r>
            <w:r>
              <w:rPr>
                <w:rFonts w:ascii="仿宋" w:hAnsi="仿宋" w:cs="仿宋" w:hint="eastAsia"/>
                <w:color w:val="000000"/>
                <w:sz w:val="18"/>
                <w:szCs w:val="18"/>
              </w:rPr>
              <w:t>地址</w:t>
            </w:r>
          </w:p>
        </w:tc>
        <w:tc>
          <w:tcPr>
            <w:tcW w:w="5396" w:type="dxa"/>
            <w:tcBorders>
              <w:top w:val="single" w:sz="4" w:space="0" w:color="auto"/>
              <w:left w:val="single" w:sz="4" w:space="0" w:color="auto"/>
              <w:right w:val="single" w:sz="8" w:space="0" w:color="auto"/>
            </w:tcBorders>
            <w:shd w:val="clear" w:color="auto" w:fill="FFFFFF"/>
            <w:vAlign w:val="center"/>
          </w:tcPr>
          <w:p w14:paraId="2232280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 字节 HEX 码，取值00</w:t>
            </w:r>
          </w:p>
        </w:tc>
      </w:tr>
      <w:tr w:rsidR="003F31B7" w14:paraId="469B03E4"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387A742C"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4</w:t>
            </w:r>
          </w:p>
        </w:tc>
        <w:tc>
          <w:tcPr>
            <w:tcW w:w="720" w:type="dxa"/>
            <w:vMerge/>
            <w:tcBorders>
              <w:left w:val="single" w:sz="4" w:space="0" w:color="auto"/>
            </w:tcBorders>
            <w:shd w:val="clear" w:color="auto" w:fill="FFFFFF"/>
            <w:vAlign w:val="center"/>
          </w:tcPr>
          <w:p w14:paraId="4CC77F58"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1C6D3820"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传输密码</w:t>
            </w:r>
          </w:p>
        </w:tc>
        <w:tc>
          <w:tcPr>
            <w:tcW w:w="5396" w:type="dxa"/>
            <w:tcBorders>
              <w:top w:val="single" w:sz="4" w:space="0" w:color="auto"/>
              <w:left w:val="single" w:sz="4" w:space="0" w:color="auto"/>
              <w:right w:val="single" w:sz="8" w:space="0" w:color="auto"/>
            </w:tcBorders>
            <w:shd w:val="clear" w:color="auto" w:fill="FFFFFF"/>
          </w:tcPr>
          <w:p w14:paraId="250EDF5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HEX 码，取值00 00</w:t>
            </w:r>
          </w:p>
        </w:tc>
      </w:tr>
      <w:tr w:rsidR="003F31B7" w14:paraId="3477BAC7"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43F12243"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5</w:t>
            </w:r>
          </w:p>
        </w:tc>
        <w:tc>
          <w:tcPr>
            <w:tcW w:w="720" w:type="dxa"/>
            <w:vMerge/>
            <w:tcBorders>
              <w:left w:val="single" w:sz="4" w:space="0" w:color="auto"/>
            </w:tcBorders>
            <w:shd w:val="clear" w:color="auto" w:fill="FFFFFF"/>
            <w:vAlign w:val="center"/>
          </w:tcPr>
          <w:p w14:paraId="14BC356A"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1359EB84"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功能码</w:t>
            </w:r>
          </w:p>
        </w:tc>
        <w:tc>
          <w:tcPr>
            <w:tcW w:w="5396" w:type="dxa"/>
            <w:tcBorders>
              <w:top w:val="single" w:sz="4" w:space="0" w:color="auto"/>
              <w:left w:val="single" w:sz="4" w:space="0" w:color="auto"/>
              <w:right w:val="single" w:sz="8" w:space="0" w:color="auto"/>
            </w:tcBorders>
            <w:shd w:val="clear" w:color="auto" w:fill="FFFFFF"/>
          </w:tcPr>
          <w:p w14:paraId="7BACEFC8"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 字节 HEX 码，取值00</w:t>
            </w:r>
          </w:p>
        </w:tc>
      </w:tr>
      <w:tr w:rsidR="003F31B7" w14:paraId="3D9B5429"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70452627" w14:textId="77777777" w:rsidR="003F31B7" w:rsidRDefault="003F31B7" w:rsidP="00362DD4">
            <w:pPr>
              <w:pStyle w:val="Other1"/>
              <w:spacing w:line="240" w:lineRule="auto"/>
              <w:rPr>
                <w:rFonts w:ascii="仿宋" w:hAnsi="仿宋" w:cs="仿宋"/>
                <w:color w:val="000000"/>
                <w:sz w:val="18"/>
                <w:szCs w:val="18"/>
                <w:lang w:eastAsia="zh-CN"/>
              </w:rPr>
            </w:pPr>
            <w:r>
              <w:rPr>
                <w:rFonts w:ascii="仿宋" w:hAnsi="仿宋" w:cs="仿宋" w:hint="eastAsia"/>
                <w:color w:val="000000"/>
                <w:sz w:val="18"/>
                <w:szCs w:val="18"/>
                <w:lang w:val="en-US" w:eastAsia="zh-CN"/>
              </w:rPr>
              <w:t>6</w:t>
            </w:r>
          </w:p>
        </w:tc>
        <w:tc>
          <w:tcPr>
            <w:tcW w:w="720" w:type="dxa"/>
            <w:vMerge/>
            <w:tcBorders>
              <w:left w:val="single" w:sz="4" w:space="0" w:color="auto"/>
            </w:tcBorders>
            <w:shd w:val="clear" w:color="auto" w:fill="FFFFFF"/>
            <w:vAlign w:val="center"/>
          </w:tcPr>
          <w:p w14:paraId="27D59969"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486B12B5"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报文上行标识及长度</w:t>
            </w:r>
          </w:p>
        </w:tc>
        <w:tc>
          <w:tcPr>
            <w:tcW w:w="5396" w:type="dxa"/>
            <w:tcBorders>
              <w:top w:val="single" w:sz="4" w:space="0" w:color="auto"/>
              <w:left w:val="single" w:sz="4" w:space="0" w:color="auto"/>
              <w:right w:val="single" w:sz="8" w:space="0" w:color="auto"/>
            </w:tcBorders>
            <w:shd w:val="clear" w:color="auto" w:fill="FFFFFF"/>
          </w:tcPr>
          <w:p w14:paraId="4EB9811F"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HEX 码</w:t>
            </w:r>
          </w:p>
        </w:tc>
      </w:tr>
      <w:tr w:rsidR="003F31B7" w14:paraId="372D5CBC"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0AF870D4"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val="en-US" w:eastAsia="zh-CN"/>
              </w:rPr>
              <w:t>7</w:t>
            </w:r>
          </w:p>
        </w:tc>
        <w:tc>
          <w:tcPr>
            <w:tcW w:w="720" w:type="dxa"/>
            <w:vMerge/>
            <w:tcBorders>
              <w:left w:val="single" w:sz="4" w:space="0" w:color="auto"/>
            </w:tcBorders>
            <w:shd w:val="clear" w:color="auto" w:fill="FFFFFF"/>
          </w:tcPr>
          <w:p w14:paraId="780D36E0" w14:textId="77777777" w:rsidR="003F31B7" w:rsidRDefault="003F31B7" w:rsidP="00362DD4">
            <w:pPr>
              <w:pStyle w:val="Other1"/>
              <w:spacing w:line="240" w:lineRule="auto"/>
              <w:rPr>
                <w:rFonts w:ascii="仿宋" w:hAnsi="仿宋" w:cs="仿宋"/>
                <w:color w:val="000000"/>
                <w:sz w:val="18"/>
                <w:szCs w:val="18"/>
              </w:rPr>
            </w:pPr>
          </w:p>
        </w:tc>
        <w:tc>
          <w:tcPr>
            <w:tcW w:w="2525" w:type="dxa"/>
            <w:tcBorders>
              <w:top w:val="single" w:sz="4" w:space="0" w:color="auto"/>
              <w:left w:val="single" w:sz="4" w:space="0" w:color="auto"/>
            </w:tcBorders>
            <w:shd w:val="clear" w:color="auto" w:fill="FFFFFF"/>
            <w:vAlign w:val="center"/>
          </w:tcPr>
          <w:p w14:paraId="2DFF229E"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报文正文起始符</w:t>
            </w:r>
          </w:p>
        </w:tc>
        <w:tc>
          <w:tcPr>
            <w:tcW w:w="5396" w:type="dxa"/>
            <w:tcBorders>
              <w:top w:val="single" w:sz="4" w:space="0" w:color="auto"/>
              <w:left w:val="single" w:sz="4" w:space="0" w:color="auto"/>
              <w:right w:val="single" w:sz="8" w:space="0" w:color="auto"/>
            </w:tcBorders>
            <w:shd w:val="clear" w:color="auto" w:fill="FFFFFF"/>
            <w:vAlign w:val="center"/>
          </w:tcPr>
          <w:p w14:paraId="2FDFC8F6"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 字节 HEX 码，章节：功能码</w:t>
            </w:r>
          </w:p>
        </w:tc>
      </w:tr>
      <w:tr w:rsidR="003F31B7" w14:paraId="0C1198CC"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624B6A31"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val="en-US" w:eastAsia="zh-CN"/>
              </w:rPr>
              <w:t>8</w:t>
            </w:r>
          </w:p>
        </w:tc>
        <w:tc>
          <w:tcPr>
            <w:tcW w:w="3245" w:type="dxa"/>
            <w:gridSpan w:val="2"/>
            <w:tcBorders>
              <w:top w:val="single" w:sz="4" w:space="0" w:color="auto"/>
              <w:left w:val="single" w:sz="4" w:space="0" w:color="auto"/>
            </w:tcBorders>
            <w:shd w:val="clear" w:color="auto" w:fill="FFFFFF"/>
            <w:vAlign w:val="center"/>
          </w:tcPr>
          <w:p w14:paraId="0235C819"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发报时间，年月日时分秒</w:t>
            </w:r>
          </w:p>
        </w:tc>
        <w:tc>
          <w:tcPr>
            <w:tcW w:w="5396" w:type="dxa"/>
            <w:tcBorders>
              <w:top w:val="single" w:sz="4" w:space="0" w:color="auto"/>
              <w:left w:val="single" w:sz="4" w:space="0" w:color="auto"/>
              <w:right w:val="single" w:sz="8" w:space="0" w:color="auto"/>
            </w:tcBorders>
            <w:shd w:val="clear" w:color="auto" w:fill="FFFFFF"/>
            <w:vAlign w:val="center"/>
          </w:tcPr>
          <w:p w14:paraId="644A28F1"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6 字节 BCD 码，YYMMDDHHmmSS</w:t>
            </w:r>
          </w:p>
        </w:tc>
      </w:tr>
      <w:tr w:rsidR="003F31B7" w14:paraId="3EDFEBAD"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1A1F7C2A"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9</w:t>
            </w:r>
          </w:p>
        </w:tc>
        <w:tc>
          <w:tcPr>
            <w:tcW w:w="3245" w:type="dxa"/>
            <w:gridSpan w:val="2"/>
            <w:tcBorders>
              <w:top w:val="single" w:sz="4" w:space="0" w:color="auto"/>
              <w:left w:val="single" w:sz="4" w:space="0" w:color="auto"/>
            </w:tcBorders>
            <w:shd w:val="clear" w:color="auto" w:fill="FFFFFF"/>
            <w:vAlign w:val="center"/>
          </w:tcPr>
          <w:p w14:paraId="44EB179F" w14:textId="77777777" w:rsidR="003F31B7" w:rsidRDefault="003F31B7" w:rsidP="00362DD4">
            <w:pPr>
              <w:pStyle w:val="Other1"/>
              <w:spacing w:line="240" w:lineRule="auto"/>
              <w:rPr>
                <w:rFonts w:ascii="仿宋" w:hAnsi="仿宋" w:cs="仿宋"/>
                <w:color w:val="C00000"/>
                <w:sz w:val="18"/>
                <w:szCs w:val="18"/>
              </w:rPr>
            </w:pPr>
            <w:r>
              <w:rPr>
                <w:rFonts w:ascii="仿宋" w:hAnsi="仿宋" w:cs="仿宋" w:hint="eastAsia"/>
                <w:color w:val="000000"/>
                <w:sz w:val="18"/>
                <w:szCs w:val="18"/>
              </w:rPr>
              <w:t>流水号</w:t>
            </w:r>
          </w:p>
        </w:tc>
        <w:tc>
          <w:tcPr>
            <w:tcW w:w="5396" w:type="dxa"/>
            <w:tcBorders>
              <w:top w:val="single" w:sz="4" w:space="0" w:color="auto"/>
              <w:left w:val="single" w:sz="4" w:space="0" w:color="auto"/>
              <w:right w:val="single" w:sz="8" w:space="0" w:color="auto"/>
            </w:tcBorders>
            <w:shd w:val="clear" w:color="auto" w:fill="FFFFFF"/>
            <w:vAlign w:val="center"/>
          </w:tcPr>
          <w:p w14:paraId="09F609BA"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2字节</w:t>
            </w:r>
            <w:r>
              <w:rPr>
                <w:rFonts w:ascii="仿宋" w:hAnsi="仿宋" w:cs="仿宋" w:hint="eastAsia"/>
                <w:color w:val="000000"/>
                <w:sz w:val="18"/>
                <w:szCs w:val="18"/>
                <w:lang w:val="en-US" w:eastAsia="zh-CN"/>
              </w:rPr>
              <w:t>HEX</w:t>
            </w:r>
            <w:r>
              <w:rPr>
                <w:rFonts w:ascii="仿宋" w:hAnsi="仿宋" w:cs="仿宋" w:hint="eastAsia"/>
                <w:color w:val="000000"/>
                <w:sz w:val="18"/>
                <w:szCs w:val="18"/>
              </w:rPr>
              <w:t>码，范围1〜65535</w:t>
            </w:r>
            <w:r>
              <w:rPr>
                <w:rFonts w:ascii="仿宋" w:hAnsi="仿宋" w:cs="仿宋" w:hint="eastAsia"/>
                <w:color w:val="000000"/>
                <w:sz w:val="18"/>
                <w:szCs w:val="18"/>
                <w:lang w:eastAsia="zh-CN"/>
              </w:rPr>
              <w:t>，</w:t>
            </w:r>
            <w:r>
              <w:rPr>
                <w:rFonts w:ascii="仿宋" w:hAnsi="仿宋" w:cs="仿宋" w:hint="eastAsia"/>
                <w:color w:val="000000"/>
                <w:sz w:val="18"/>
                <w:szCs w:val="18"/>
                <w:lang w:val="en-US" w:eastAsia="zh-CN"/>
              </w:rPr>
              <w:t>回复一样的流水号</w:t>
            </w:r>
          </w:p>
        </w:tc>
      </w:tr>
      <w:tr w:rsidR="003F31B7" w14:paraId="751CEF2B" w14:textId="77777777" w:rsidTr="003F31B7">
        <w:trPr>
          <w:trHeight w:hRule="exact" w:val="360"/>
          <w:jc w:val="center"/>
        </w:trPr>
        <w:tc>
          <w:tcPr>
            <w:tcW w:w="725" w:type="dxa"/>
            <w:tcBorders>
              <w:top w:val="single" w:sz="4" w:space="0" w:color="auto"/>
              <w:left w:val="single" w:sz="8" w:space="0" w:color="auto"/>
            </w:tcBorders>
            <w:shd w:val="clear" w:color="auto" w:fill="FFFFFF"/>
            <w:vAlign w:val="center"/>
          </w:tcPr>
          <w:p w14:paraId="2F613426"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10</w:t>
            </w:r>
          </w:p>
        </w:tc>
        <w:tc>
          <w:tcPr>
            <w:tcW w:w="3245" w:type="dxa"/>
            <w:gridSpan w:val="2"/>
            <w:tcBorders>
              <w:top w:val="single" w:sz="4" w:space="0" w:color="auto"/>
              <w:left w:val="single" w:sz="4" w:space="0" w:color="auto"/>
            </w:tcBorders>
            <w:shd w:val="clear" w:color="auto" w:fill="FFFFFF"/>
            <w:vAlign w:val="center"/>
          </w:tcPr>
          <w:p w14:paraId="3F1A69A6"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回复代码</w:t>
            </w:r>
          </w:p>
        </w:tc>
        <w:tc>
          <w:tcPr>
            <w:tcW w:w="5396" w:type="dxa"/>
            <w:tcBorders>
              <w:top w:val="single" w:sz="4" w:space="0" w:color="auto"/>
              <w:left w:val="single" w:sz="4" w:space="0" w:color="auto"/>
              <w:right w:val="single" w:sz="8" w:space="0" w:color="auto"/>
            </w:tcBorders>
            <w:shd w:val="clear" w:color="auto" w:fill="FFFFFF"/>
            <w:vAlign w:val="center"/>
          </w:tcPr>
          <w:p w14:paraId="7353E8F5" w14:textId="77777777" w:rsidR="003F31B7" w:rsidRDefault="003F31B7" w:rsidP="00362DD4">
            <w:pPr>
              <w:pStyle w:val="Other1"/>
              <w:spacing w:line="240" w:lineRule="auto"/>
              <w:rPr>
                <w:rFonts w:ascii="仿宋" w:hAnsi="仿宋" w:cs="仿宋"/>
                <w:color w:val="000000"/>
                <w:sz w:val="18"/>
                <w:szCs w:val="18"/>
                <w:lang w:val="en-US"/>
              </w:rPr>
            </w:pPr>
            <w:r>
              <w:rPr>
                <w:rFonts w:ascii="仿宋" w:hAnsi="仿宋" w:cs="仿宋" w:hint="eastAsia"/>
                <w:color w:val="000000"/>
                <w:sz w:val="18"/>
                <w:szCs w:val="18"/>
                <w:lang w:val="en-US" w:eastAsia="zh-CN"/>
              </w:rPr>
              <w:t>1 字节 HEX 码，章节：传输状态代码</w:t>
            </w:r>
          </w:p>
        </w:tc>
      </w:tr>
      <w:tr w:rsidR="003F31B7" w14:paraId="47F08D0B" w14:textId="77777777" w:rsidTr="003F31B7">
        <w:trPr>
          <w:trHeight w:hRule="exact" w:val="365"/>
          <w:jc w:val="center"/>
        </w:trPr>
        <w:tc>
          <w:tcPr>
            <w:tcW w:w="725" w:type="dxa"/>
            <w:tcBorders>
              <w:top w:val="single" w:sz="4" w:space="0" w:color="auto"/>
              <w:left w:val="single" w:sz="8" w:space="0" w:color="auto"/>
            </w:tcBorders>
            <w:shd w:val="clear" w:color="auto" w:fill="FFFFFF"/>
            <w:vAlign w:val="center"/>
          </w:tcPr>
          <w:p w14:paraId="721041AC"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11</w:t>
            </w:r>
          </w:p>
        </w:tc>
        <w:tc>
          <w:tcPr>
            <w:tcW w:w="3245" w:type="dxa"/>
            <w:gridSpan w:val="2"/>
            <w:tcBorders>
              <w:top w:val="single" w:sz="4" w:space="0" w:color="auto"/>
              <w:left w:val="single" w:sz="4" w:space="0" w:color="auto"/>
            </w:tcBorders>
            <w:shd w:val="clear" w:color="auto" w:fill="FFFFFF"/>
            <w:vAlign w:val="center"/>
          </w:tcPr>
          <w:p w14:paraId="74B469D4"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报文结束符</w:t>
            </w:r>
          </w:p>
        </w:tc>
        <w:tc>
          <w:tcPr>
            <w:tcW w:w="5396" w:type="dxa"/>
            <w:tcBorders>
              <w:top w:val="single" w:sz="4" w:space="0" w:color="auto"/>
              <w:left w:val="single" w:sz="4" w:space="0" w:color="auto"/>
              <w:right w:val="single" w:sz="8" w:space="0" w:color="auto"/>
            </w:tcBorders>
            <w:shd w:val="clear" w:color="auto" w:fill="FFFFFF"/>
          </w:tcPr>
          <w:p w14:paraId="484CDE14"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 xml:space="preserve"> </w:t>
            </w:r>
            <w:r>
              <w:rPr>
                <w:rFonts w:ascii="仿宋" w:hAnsi="仿宋" w:cs="仿宋" w:hint="eastAsia"/>
                <w:color w:val="000000"/>
                <w:sz w:val="18"/>
                <w:szCs w:val="18"/>
                <w:lang w:val="en-US" w:eastAsia="en-US"/>
              </w:rPr>
              <w:t>1 字节 HEX，控制符ETX</w:t>
            </w:r>
          </w:p>
        </w:tc>
      </w:tr>
      <w:tr w:rsidR="003F31B7" w14:paraId="688F4B3E" w14:textId="77777777" w:rsidTr="003F31B7">
        <w:trPr>
          <w:trHeight w:hRule="exact" w:val="370"/>
          <w:jc w:val="center"/>
        </w:trPr>
        <w:tc>
          <w:tcPr>
            <w:tcW w:w="725" w:type="dxa"/>
            <w:tcBorders>
              <w:top w:val="single" w:sz="4" w:space="0" w:color="auto"/>
              <w:left w:val="single" w:sz="8" w:space="0" w:color="auto"/>
              <w:bottom w:val="single" w:sz="8" w:space="0" w:color="auto"/>
            </w:tcBorders>
            <w:shd w:val="clear" w:color="auto" w:fill="FFFFFF"/>
            <w:vAlign w:val="center"/>
          </w:tcPr>
          <w:p w14:paraId="725FA86C"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12</w:t>
            </w:r>
          </w:p>
        </w:tc>
        <w:tc>
          <w:tcPr>
            <w:tcW w:w="3245" w:type="dxa"/>
            <w:gridSpan w:val="2"/>
            <w:tcBorders>
              <w:top w:val="single" w:sz="4" w:space="0" w:color="auto"/>
              <w:left w:val="single" w:sz="4" w:space="0" w:color="auto"/>
              <w:bottom w:val="single" w:sz="8" w:space="0" w:color="auto"/>
            </w:tcBorders>
            <w:shd w:val="clear" w:color="auto" w:fill="FFFFFF"/>
            <w:vAlign w:val="center"/>
          </w:tcPr>
          <w:p w14:paraId="5ACD37BC" w14:textId="77777777" w:rsidR="003F31B7" w:rsidRDefault="003F31B7"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帧校验码</w:t>
            </w:r>
          </w:p>
        </w:tc>
        <w:tc>
          <w:tcPr>
            <w:tcW w:w="5396" w:type="dxa"/>
            <w:tcBorders>
              <w:top w:val="single" w:sz="4" w:space="0" w:color="auto"/>
              <w:left w:val="single" w:sz="4" w:space="0" w:color="auto"/>
              <w:bottom w:val="single" w:sz="8" w:space="0" w:color="auto"/>
              <w:right w:val="single" w:sz="8" w:space="0" w:color="auto"/>
            </w:tcBorders>
            <w:shd w:val="clear" w:color="auto" w:fill="FFFFFF"/>
            <w:vAlign w:val="center"/>
          </w:tcPr>
          <w:p w14:paraId="0DE014EC" w14:textId="77777777" w:rsidR="003F31B7" w:rsidRDefault="003F31B7"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2 字节 CRC 校验</w:t>
            </w:r>
          </w:p>
        </w:tc>
      </w:tr>
    </w:tbl>
    <w:p w14:paraId="49BF85E7" w14:textId="392A35FF" w:rsidR="003F31B7" w:rsidRDefault="003F31B7" w:rsidP="003F31B7">
      <w:pPr>
        <w:pStyle w:val="aff2"/>
        <w:spacing w:before="156" w:after="156"/>
      </w:pPr>
      <w:r w:rsidRPr="003F31B7">
        <w:rPr>
          <w:rFonts w:hint="eastAsia"/>
        </w:rPr>
        <w:lastRenderedPageBreak/>
        <w:t>控制字符定义</w:t>
      </w:r>
    </w:p>
    <w:tbl>
      <w:tblPr>
        <w:tblW w:w="936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07"/>
        <w:gridCol w:w="1080"/>
        <w:gridCol w:w="2165"/>
        <w:gridCol w:w="4617"/>
      </w:tblGrid>
      <w:tr w:rsidR="003F31B7" w:rsidRPr="003F31B7" w14:paraId="305D2CC4" w14:textId="77777777" w:rsidTr="001F0B7D">
        <w:trPr>
          <w:trHeight w:hRule="exact" w:val="365"/>
          <w:jc w:val="center"/>
        </w:trPr>
        <w:tc>
          <w:tcPr>
            <w:tcW w:w="1507" w:type="dxa"/>
            <w:tcBorders>
              <w:top w:val="single" w:sz="8" w:space="0" w:color="auto"/>
              <w:bottom w:val="single" w:sz="8" w:space="0" w:color="auto"/>
            </w:tcBorders>
            <w:shd w:val="clear" w:color="auto" w:fill="FFFFFF"/>
            <w:vAlign w:val="center"/>
          </w:tcPr>
          <w:p w14:paraId="6FF8747C"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控制字符代码</w:t>
            </w:r>
          </w:p>
        </w:tc>
        <w:tc>
          <w:tcPr>
            <w:tcW w:w="1080" w:type="dxa"/>
            <w:tcBorders>
              <w:top w:val="single" w:sz="8" w:space="0" w:color="auto"/>
              <w:bottom w:val="single" w:sz="8" w:space="0" w:color="auto"/>
            </w:tcBorders>
            <w:shd w:val="clear" w:color="auto" w:fill="FFFFFF"/>
            <w:vAlign w:val="center"/>
          </w:tcPr>
          <w:p w14:paraId="2999A731"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对应编码</w:t>
            </w:r>
          </w:p>
        </w:tc>
        <w:tc>
          <w:tcPr>
            <w:tcW w:w="2165" w:type="dxa"/>
            <w:tcBorders>
              <w:top w:val="single" w:sz="8" w:space="0" w:color="auto"/>
              <w:bottom w:val="single" w:sz="8" w:space="0" w:color="auto"/>
            </w:tcBorders>
            <w:shd w:val="clear" w:color="auto" w:fill="FFFFFF"/>
            <w:vAlign w:val="center"/>
          </w:tcPr>
          <w:p w14:paraId="06AFDD3E"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功能</w:t>
            </w:r>
          </w:p>
        </w:tc>
        <w:tc>
          <w:tcPr>
            <w:tcW w:w="4617" w:type="dxa"/>
            <w:tcBorders>
              <w:top w:val="single" w:sz="8" w:space="0" w:color="auto"/>
              <w:bottom w:val="single" w:sz="8" w:space="0" w:color="auto"/>
            </w:tcBorders>
            <w:shd w:val="clear" w:color="auto" w:fill="FFFFFF"/>
            <w:vAlign w:val="center"/>
          </w:tcPr>
          <w:p w14:paraId="23C75038"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使用说明</w:t>
            </w:r>
          </w:p>
        </w:tc>
      </w:tr>
      <w:tr w:rsidR="003F31B7" w:rsidRPr="003F31B7" w14:paraId="1BA91676" w14:textId="77777777" w:rsidTr="001F0B7D">
        <w:trPr>
          <w:trHeight w:hRule="exact" w:val="360"/>
          <w:jc w:val="center"/>
        </w:trPr>
        <w:tc>
          <w:tcPr>
            <w:tcW w:w="1507" w:type="dxa"/>
            <w:tcBorders>
              <w:top w:val="single" w:sz="8" w:space="0" w:color="auto"/>
            </w:tcBorders>
            <w:shd w:val="clear" w:color="auto" w:fill="FFFFFF"/>
            <w:vAlign w:val="center"/>
          </w:tcPr>
          <w:p w14:paraId="018B2C6E"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lang w:val="en-US" w:eastAsia="en-US"/>
              </w:rPr>
              <w:t>SOH</w:t>
            </w:r>
          </w:p>
        </w:tc>
        <w:tc>
          <w:tcPr>
            <w:tcW w:w="1080" w:type="dxa"/>
            <w:tcBorders>
              <w:top w:val="single" w:sz="8" w:space="0" w:color="auto"/>
            </w:tcBorders>
            <w:shd w:val="clear" w:color="auto" w:fill="FFFFFF"/>
            <w:vAlign w:val="center"/>
          </w:tcPr>
          <w:p w14:paraId="5334278A"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lang w:val="en-US" w:eastAsia="en-US"/>
              </w:rPr>
              <w:t>7E7EH</w:t>
            </w:r>
          </w:p>
        </w:tc>
        <w:tc>
          <w:tcPr>
            <w:tcW w:w="2165" w:type="dxa"/>
            <w:tcBorders>
              <w:top w:val="single" w:sz="8" w:space="0" w:color="auto"/>
            </w:tcBorders>
            <w:shd w:val="clear" w:color="auto" w:fill="FFFFFF"/>
            <w:vAlign w:val="center"/>
          </w:tcPr>
          <w:p w14:paraId="12DDC017"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帧起始</w:t>
            </w:r>
          </w:p>
        </w:tc>
        <w:tc>
          <w:tcPr>
            <w:tcW w:w="4617" w:type="dxa"/>
            <w:tcBorders>
              <w:top w:val="single" w:sz="8" w:space="0" w:color="auto"/>
            </w:tcBorders>
            <w:shd w:val="clear" w:color="auto" w:fill="FFFFFF"/>
            <w:vAlign w:val="center"/>
          </w:tcPr>
          <w:p w14:paraId="601EE0F6"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lang w:val="en-US" w:eastAsia="zh-CN"/>
              </w:rPr>
              <w:t>HEX/BCD</w:t>
            </w:r>
            <w:r w:rsidRPr="003F31B7">
              <w:rPr>
                <w:rFonts w:ascii="仿宋" w:hAnsi="仿宋" w:cs="仿宋" w:hint="eastAsia"/>
                <w:color w:val="000000"/>
                <w:sz w:val="18"/>
                <w:szCs w:val="18"/>
              </w:rPr>
              <w:t>编码报文帧起始</w:t>
            </w:r>
            <w:r w:rsidRPr="003F31B7">
              <w:rPr>
                <w:rFonts w:ascii="仿宋" w:hAnsi="仿宋" w:cs="仿宋" w:hint="eastAsia"/>
                <w:color w:val="000000"/>
                <w:sz w:val="18"/>
                <w:szCs w:val="18"/>
                <w:lang w:eastAsia="zh-CN"/>
              </w:rPr>
              <w:t>。</w:t>
            </w:r>
          </w:p>
        </w:tc>
      </w:tr>
      <w:tr w:rsidR="003F31B7" w:rsidRPr="003F31B7" w14:paraId="0CFE7FD4" w14:textId="77777777" w:rsidTr="001F0B7D">
        <w:trPr>
          <w:trHeight w:hRule="exact" w:val="360"/>
          <w:jc w:val="center"/>
        </w:trPr>
        <w:tc>
          <w:tcPr>
            <w:tcW w:w="1507" w:type="dxa"/>
            <w:shd w:val="clear" w:color="auto" w:fill="FFFFFF"/>
            <w:vAlign w:val="center"/>
          </w:tcPr>
          <w:p w14:paraId="40CF5F38"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lang w:val="en-US" w:eastAsia="en-US"/>
              </w:rPr>
              <w:t>STX</w:t>
            </w:r>
          </w:p>
        </w:tc>
        <w:tc>
          <w:tcPr>
            <w:tcW w:w="1080" w:type="dxa"/>
            <w:shd w:val="clear" w:color="auto" w:fill="FFFFFF"/>
            <w:vAlign w:val="center"/>
          </w:tcPr>
          <w:p w14:paraId="6E84C394"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lang w:val="en-US" w:eastAsia="en-US"/>
              </w:rPr>
              <w:t>02H</w:t>
            </w:r>
          </w:p>
        </w:tc>
        <w:tc>
          <w:tcPr>
            <w:tcW w:w="2165" w:type="dxa"/>
            <w:shd w:val="clear" w:color="auto" w:fill="FFFFFF"/>
            <w:vAlign w:val="center"/>
          </w:tcPr>
          <w:p w14:paraId="764FF59B"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报文正文起始</w:t>
            </w:r>
          </w:p>
        </w:tc>
        <w:tc>
          <w:tcPr>
            <w:tcW w:w="4617" w:type="dxa"/>
            <w:shd w:val="clear" w:color="auto" w:fill="FFFFFF"/>
            <w:vAlign w:val="center"/>
          </w:tcPr>
          <w:p w14:paraId="748E2A6D"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lang w:val="en-US" w:eastAsia="zh-CN"/>
              </w:rPr>
              <w:t>HEX</w:t>
            </w:r>
            <w:r w:rsidRPr="003F31B7">
              <w:rPr>
                <w:rFonts w:ascii="仿宋" w:hAnsi="仿宋" w:cs="仿宋" w:hint="eastAsia"/>
                <w:color w:val="000000"/>
                <w:sz w:val="18"/>
                <w:szCs w:val="18"/>
              </w:rPr>
              <w:t>编码报文帧起始</w:t>
            </w:r>
            <w:r w:rsidRPr="003F31B7">
              <w:rPr>
                <w:rFonts w:ascii="仿宋" w:hAnsi="仿宋" w:cs="仿宋" w:hint="eastAsia"/>
                <w:color w:val="000000"/>
                <w:sz w:val="18"/>
                <w:szCs w:val="18"/>
                <w:lang w:eastAsia="zh-CN"/>
              </w:rPr>
              <w:t>。</w:t>
            </w:r>
          </w:p>
        </w:tc>
      </w:tr>
      <w:tr w:rsidR="003F31B7" w:rsidRPr="003F31B7" w14:paraId="1DAC3F1A" w14:textId="77777777" w:rsidTr="001F0B7D">
        <w:trPr>
          <w:trHeight w:hRule="exact" w:val="360"/>
          <w:jc w:val="center"/>
        </w:trPr>
        <w:tc>
          <w:tcPr>
            <w:tcW w:w="1507" w:type="dxa"/>
            <w:shd w:val="clear" w:color="auto" w:fill="FFFFFF"/>
            <w:vAlign w:val="center"/>
          </w:tcPr>
          <w:p w14:paraId="1A7A8E9B"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ETX</w:t>
            </w:r>
          </w:p>
        </w:tc>
        <w:tc>
          <w:tcPr>
            <w:tcW w:w="1080" w:type="dxa"/>
            <w:shd w:val="clear" w:color="auto" w:fill="FFFFFF"/>
            <w:vAlign w:val="center"/>
          </w:tcPr>
          <w:p w14:paraId="6ABD98B0"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03H</w:t>
            </w:r>
          </w:p>
        </w:tc>
        <w:tc>
          <w:tcPr>
            <w:tcW w:w="2165" w:type="dxa"/>
            <w:shd w:val="clear" w:color="auto" w:fill="FFFFFF"/>
            <w:vAlign w:val="center"/>
          </w:tcPr>
          <w:p w14:paraId="0697839D"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报文结束，后续无报文</w:t>
            </w:r>
          </w:p>
        </w:tc>
        <w:tc>
          <w:tcPr>
            <w:tcW w:w="4617" w:type="dxa"/>
            <w:shd w:val="clear" w:color="auto" w:fill="FFFFFF"/>
            <w:vAlign w:val="center"/>
          </w:tcPr>
          <w:p w14:paraId="7DA0D22F"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作为报文结束符，表示传输完成，等待退出通信</w:t>
            </w:r>
            <w:r w:rsidRPr="003F31B7">
              <w:rPr>
                <w:rFonts w:ascii="仿宋" w:hAnsi="仿宋" w:cs="仿宋" w:hint="eastAsia"/>
                <w:color w:val="000000"/>
                <w:sz w:val="18"/>
                <w:szCs w:val="18"/>
                <w:lang w:eastAsia="zh-CN"/>
              </w:rPr>
              <w:t>。</w:t>
            </w:r>
          </w:p>
        </w:tc>
      </w:tr>
      <w:tr w:rsidR="003F31B7" w:rsidRPr="003F31B7" w14:paraId="0EB95A95" w14:textId="77777777" w:rsidTr="001F0B7D">
        <w:trPr>
          <w:trHeight w:hRule="exact" w:val="360"/>
          <w:jc w:val="center"/>
        </w:trPr>
        <w:tc>
          <w:tcPr>
            <w:tcW w:w="1507" w:type="dxa"/>
            <w:shd w:val="clear" w:color="auto" w:fill="FFFFFF"/>
            <w:vAlign w:val="center"/>
          </w:tcPr>
          <w:p w14:paraId="73FD7CD1"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EOT</w:t>
            </w:r>
          </w:p>
        </w:tc>
        <w:tc>
          <w:tcPr>
            <w:tcW w:w="1080" w:type="dxa"/>
            <w:shd w:val="clear" w:color="auto" w:fill="FFFFFF"/>
            <w:vAlign w:val="center"/>
          </w:tcPr>
          <w:p w14:paraId="5EAA5CDA"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04H</w:t>
            </w:r>
          </w:p>
        </w:tc>
        <w:tc>
          <w:tcPr>
            <w:tcW w:w="2165" w:type="dxa"/>
            <w:shd w:val="clear" w:color="auto" w:fill="FFFFFF"/>
            <w:vAlign w:val="center"/>
          </w:tcPr>
          <w:p w14:paraId="48B90C02"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传输结束，退出</w:t>
            </w:r>
          </w:p>
        </w:tc>
        <w:tc>
          <w:tcPr>
            <w:tcW w:w="4617" w:type="dxa"/>
            <w:shd w:val="clear" w:color="auto" w:fill="FFFFFF"/>
            <w:vAlign w:val="center"/>
          </w:tcPr>
          <w:p w14:paraId="7E0E8961"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作为传输结束确认帧报文结束符，表示可以退出通信</w:t>
            </w:r>
            <w:r w:rsidRPr="003F31B7">
              <w:rPr>
                <w:rFonts w:ascii="仿宋" w:hAnsi="仿宋" w:cs="仿宋" w:hint="eastAsia"/>
                <w:color w:val="000000"/>
                <w:sz w:val="18"/>
                <w:szCs w:val="18"/>
                <w:lang w:eastAsia="zh-CN"/>
              </w:rPr>
              <w:t>。</w:t>
            </w:r>
          </w:p>
        </w:tc>
      </w:tr>
      <w:tr w:rsidR="003F31B7" w:rsidRPr="003F31B7" w14:paraId="6DA9BDD4" w14:textId="77777777" w:rsidTr="001F0B7D">
        <w:trPr>
          <w:trHeight w:hRule="exact" w:val="360"/>
          <w:jc w:val="center"/>
        </w:trPr>
        <w:tc>
          <w:tcPr>
            <w:tcW w:w="1507" w:type="dxa"/>
            <w:shd w:val="clear" w:color="auto" w:fill="FFFFFF"/>
            <w:vAlign w:val="center"/>
          </w:tcPr>
          <w:p w14:paraId="77D4C1D8"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lang w:val="en-US" w:eastAsia="en-US"/>
              </w:rPr>
              <w:t>ENQ</w:t>
            </w:r>
          </w:p>
        </w:tc>
        <w:tc>
          <w:tcPr>
            <w:tcW w:w="1080" w:type="dxa"/>
            <w:shd w:val="clear" w:color="auto" w:fill="FFFFFF"/>
            <w:vAlign w:val="center"/>
          </w:tcPr>
          <w:p w14:paraId="381D72C1"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lang w:val="en-US" w:eastAsia="en-US"/>
              </w:rPr>
              <w:t>05H</w:t>
            </w:r>
          </w:p>
        </w:tc>
        <w:tc>
          <w:tcPr>
            <w:tcW w:w="2165" w:type="dxa"/>
            <w:shd w:val="clear" w:color="auto" w:fill="FFFFFF"/>
            <w:vAlign w:val="center"/>
          </w:tcPr>
          <w:p w14:paraId="5CC8368B"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询问</w:t>
            </w:r>
          </w:p>
        </w:tc>
        <w:tc>
          <w:tcPr>
            <w:tcW w:w="4617" w:type="dxa"/>
            <w:shd w:val="clear" w:color="auto" w:fill="FFFFFF"/>
            <w:vAlign w:val="center"/>
          </w:tcPr>
          <w:p w14:paraId="07E169EF"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作为下行查询及控制命令帧的报文结束符</w:t>
            </w:r>
            <w:r w:rsidRPr="003F31B7">
              <w:rPr>
                <w:rFonts w:ascii="仿宋" w:hAnsi="仿宋" w:cs="仿宋" w:hint="eastAsia"/>
                <w:color w:val="000000"/>
                <w:sz w:val="18"/>
                <w:szCs w:val="18"/>
                <w:lang w:eastAsia="zh-CN"/>
              </w:rPr>
              <w:t>。</w:t>
            </w:r>
          </w:p>
        </w:tc>
      </w:tr>
      <w:tr w:rsidR="003F31B7" w:rsidRPr="003F31B7" w14:paraId="188BD9A8" w14:textId="77777777" w:rsidTr="001F0B7D">
        <w:trPr>
          <w:trHeight w:hRule="exact" w:val="370"/>
          <w:jc w:val="center"/>
        </w:trPr>
        <w:tc>
          <w:tcPr>
            <w:tcW w:w="1507" w:type="dxa"/>
            <w:shd w:val="clear" w:color="auto" w:fill="FFFFFF"/>
            <w:vAlign w:val="center"/>
          </w:tcPr>
          <w:p w14:paraId="23E45D36"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ACK</w:t>
            </w:r>
          </w:p>
        </w:tc>
        <w:tc>
          <w:tcPr>
            <w:tcW w:w="1080" w:type="dxa"/>
            <w:shd w:val="clear" w:color="auto" w:fill="FFFFFF"/>
            <w:vAlign w:val="center"/>
          </w:tcPr>
          <w:p w14:paraId="0AD8A960"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06H</w:t>
            </w:r>
          </w:p>
        </w:tc>
        <w:tc>
          <w:tcPr>
            <w:tcW w:w="2165" w:type="dxa"/>
            <w:shd w:val="clear" w:color="auto" w:fill="FFFFFF"/>
            <w:vAlign w:val="center"/>
          </w:tcPr>
          <w:p w14:paraId="34E689AA"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肯定确认，继续发送</w:t>
            </w:r>
          </w:p>
        </w:tc>
        <w:tc>
          <w:tcPr>
            <w:tcW w:w="4617" w:type="dxa"/>
            <w:shd w:val="clear" w:color="auto" w:fill="FFFFFF"/>
            <w:vAlign w:val="center"/>
          </w:tcPr>
          <w:p w14:paraId="0B3C04AB"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作为有后续报文帧的</w:t>
            </w:r>
            <w:r w:rsidRPr="003F31B7">
              <w:rPr>
                <w:rFonts w:ascii="仿宋" w:hAnsi="仿宋" w:cs="仿宋" w:hint="eastAsia"/>
                <w:color w:val="000000"/>
                <w:sz w:val="18"/>
                <w:szCs w:val="18"/>
                <w:lang w:val="zh-CN" w:eastAsia="zh-CN"/>
              </w:rPr>
              <w:t>“确</w:t>
            </w:r>
            <w:r w:rsidRPr="003F31B7">
              <w:rPr>
                <w:rFonts w:ascii="仿宋" w:hAnsi="仿宋" w:cs="仿宋" w:hint="eastAsia"/>
                <w:color w:val="000000"/>
                <w:sz w:val="18"/>
                <w:szCs w:val="18"/>
              </w:rPr>
              <w:t>认帧”报文结束符</w:t>
            </w:r>
            <w:r w:rsidRPr="003F31B7">
              <w:rPr>
                <w:rFonts w:ascii="仿宋" w:hAnsi="仿宋" w:cs="仿宋" w:hint="eastAsia"/>
                <w:color w:val="000000"/>
                <w:sz w:val="18"/>
                <w:szCs w:val="18"/>
                <w:lang w:eastAsia="zh-CN"/>
              </w:rPr>
              <w:t>。</w:t>
            </w:r>
          </w:p>
        </w:tc>
      </w:tr>
      <w:tr w:rsidR="003F31B7" w:rsidRPr="003F31B7" w14:paraId="689B1619" w14:textId="77777777" w:rsidTr="001F0B7D">
        <w:trPr>
          <w:trHeight w:hRule="exact" w:val="1263"/>
          <w:jc w:val="center"/>
        </w:trPr>
        <w:tc>
          <w:tcPr>
            <w:tcW w:w="1507" w:type="dxa"/>
            <w:shd w:val="clear" w:color="auto" w:fill="FFFFFF"/>
            <w:vAlign w:val="center"/>
          </w:tcPr>
          <w:p w14:paraId="4829CB16" w14:textId="77777777" w:rsidR="003F31B7" w:rsidRPr="00337751" w:rsidRDefault="003F31B7" w:rsidP="003F31B7">
            <w:pPr>
              <w:pStyle w:val="Other1"/>
              <w:spacing w:line="240" w:lineRule="auto"/>
              <w:rPr>
                <w:rFonts w:ascii="仿宋" w:hAnsi="仿宋" w:cs="仿宋"/>
                <w:sz w:val="18"/>
                <w:szCs w:val="18"/>
                <w:lang w:val="en-US" w:eastAsia="zh-CN"/>
              </w:rPr>
            </w:pPr>
            <w:r w:rsidRPr="00337751">
              <w:rPr>
                <w:rFonts w:ascii="仿宋" w:hAnsi="仿宋" w:cs="仿宋" w:hint="eastAsia"/>
                <w:sz w:val="18"/>
                <w:szCs w:val="18"/>
                <w:lang w:val="en-US" w:eastAsia="zh-CN"/>
              </w:rPr>
              <w:t>LPT</w:t>
            </w:r>
          </w:p>
        </w:tc>
        <w:tc>
          <w:tcPr>
            <w:tcW w:w="1080" w:type="dxa"/>
            <w:shd w:val="clear" w:color="auto" w:fill="FFFFFF"/>
            <w:vAlign w:val="center"/>
          </w:tcPr>
          <w:p w14:paraId="0660E8A8" w14:textId="77777777" w:rsidR="003F31B7" w:rsidRPr="00337751" w:rsidRDefault="003F31B7" w:rsidP="003F31B7">
            <w:pPr>
              <w:pStyle w:val="Other1"/>
              <w:spacing w:line="240" w:lineRule="auto"/>
              <w:rPr>
                <w:rFonts w:ascii="仿宋" w:hAnsi="仿宋" w:cs="仿宋"/>
                <w:sz w:val="18"/>
                <w:szCs w:val="18"/>
                <w:lang w:val="en-US" w:eastAsia="zh-CN"/>
              </w:rPr>
            </w:pPr>
            <w:r w:rsidRPr="00337751">
              <w:rPr>
                <w:rFonts w:ascii="仿宋" w:hAnsi="仿宋" w:cs="仿宋" w:hint="eastAsia"/>
                <w:sz w:val="18"/>
                <w:szCs w:val="18"/>
                <w:lang w:val="en-US" w:eastAsia="zh-CN"/>
              </w:rPr>
              <w:t>07H</w:t>
            </w:r>
          </w:p>
        </w:tc>
        <w:tc>
          <w:tcPr>
            <w:tcW w:w="2165" w:type="dxa"/>
            <w:shd w:val="clear" w:color="auto" w:fill="FFFFFF"/>
            <w:vAlign w:val="center"/>
          </w:tcPr>
          <w:p w14:paraId="4ECA2A74" w14:textId="77777777" w:rsidR="003F31B7" w:rsidRPr="00337751" w:rsidRDefault="003F31B7" w:rsidP="003F31B7">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传输结束，退出</w:t>
            </w:r>
            <w:r w:rsidRPr="00337751">
              <w:rPr>
                <w:rFonts w:ascii="仿宋" w:hAnsi="仿宋" w:cs="仿宋" w:hint="eastAsia"/>
                <w:sz w:val="18"/>
                <w:szCs w:val="18"/>
                <w:lang w:val="en-US" w:eastAsia="zh-CN"/>
              </w:rPr>
              <w:t>保持</w:t>
            </w:r>
          </w:p>
        </w:tc>
        <w:tc>
          <w:tcPr>
            <w:tcW w:w="4617" w:type="dxa"/>
            <w:shd w:val="clear" w:color="auto" w:fill="FFFFFF"/>
            <w:vAlign w:val="center"/>
          </w:tcPr>
          <w:p w14:paraId="3CCB9189" w14:textId="77777777" w:rsidR="003F31B7" w:rsidRPr="00337751" w:rsidRDefault="003F31B7" w:rsidP="003F31B7">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作为传输结束确认帧报文结束符，</w:t>
            </w:r>
            <w:r w:rsidRPr="00337751">
              <w:rPr>
                <w:rFonts w:ascii="仿宋" w:hAnsi="仿宋" w:cs="仿宋" w:hint="eastAsia"/>
                <w:sz w:val="18"/>
                <w:szCs w:val="18"/>
                <w:lang w:val="en-US" w:eastAsia="zh-CN"/>
              </w:rPr>
              <w:t>表示将退出</w:t>
            </w:r>
            <w:r w:rsidRPr="00337751">
              <w:rPr>
                <w:rFonts w:ascii="仿宋" w:hAnsi="仿宋" w:cs="仿宋" w:hint="eastAsia"/>
                <w:sz w:val="18"/>
                <w:szCs w:val="18"/>
              </w:rPr>
              <w:t>通信</w:t>
            </w:r>
            <w:r w:rsidRPr="00337751">
              <w:rPr>
                <w:rFonts w:ascii="仿宋" w:hAnsi="仿宋" w:cs="仿宋" w:hint="eastAsia"/>
                <w:sz w:val="18"/>
                <w:szCs w:val="18"/>
                <w:lang w:eastAsia="zh-CN"/>
              </w:rPr>
              <w:t>，</w:t>
            </w:r>
            <w:r w:rsidRPr="00337751">
              <w:rPr>
                <w:rFonts w:ascii="仿宋" w:hAnsi="仿宋" w:cs="仿宋" w:hint="eastAsia"/>
                <w:sz w:val="18"/>
                <w:szCs w:val="18"/>
                <w:lang w:val="en-US" w:eastAsia="zh-CN"/>
              </w:rPr>
              <w:t>需要监测平台保持在线状态，开始等待；</w:t>
            </w:r>
            <w:r w:rsidRPr="00337751">
              <w:rPr>
                <w:rFonts w:ascii="仿宋" w:hAnsi="仿宋" w:cs="仿宋" w:hint="eastAsia"/>
                <w:sz w:val="18"/>
                <w:szCs w:val="18"/>
              </w:rPr>
              <w:t>若没有接收到</w:t>
            </w:r>
            <w:r w:rsidRPr="00337751">
              <w:rPr>
                <w:rFonts w:ascii="仿宋" w:hAnsi="仿宋" w:cs="仿宋" w:hint="eastAsia"/>
                <w:sz w:val="18"/>
                <w:szCs w:val="18"/>
                <w:lang w:val="en-US" w:eastAsia="zh-CN"/>
              </w:rPr>
              <w:t>遥测终端下一周期上报的数据</w:t>
            </w:r>
            <w:r w:rsidRPr="00337751">
              <w:rPr>
                <w:rFonts w:ascii="仿宋" w:hAnsi="仿宋" w:cs="仿宋" w:hint="eastAsia"/>
                <w:sz w:val="18"/>
                <w:szCs w:val="18"/>
              </w:rPr>
              <w:t>，</w:t>
            </w:r>
            <w:r w:rsidRPr="00337751">
              <w:rPr>
                <w:rFonts w:ascii="仿宋" w:hAnsi="仿宋" w:cs="仿宋" w:hint="eastAsia"/>
                <w:sz w:val="18"/>
                <w:szCs w:val="18"/>
                <w:lang w:val="en-US" w:eastAsia="zh-CN"/>
              </w:rPr>
              <w:t>监测平台将遥测终端</w:t>
            </w:r>
            <w:r w:rsidRPr="00337751">
              <w:rPr>
                <w:rFonts w:ascii="仿宋" w:hAnsi="仿宋" w:cs="仿宋" w:hint="eastAsia"/>
                <w:sz w:val="18"/>
                <w:szCs w:val="18"/>
              </w:rPr>
              <w:t>工作状态设定</w:t>
            </w:r>
            <w:r w:rsidRPr="00337751">
              <w:rPr>
                <w:rFonts w:ascii="仿宋" w:hAnsi="仿宋" w:cs="仿宋" w:hint="eastAsia"/>
                <w:sz w:val="18"/>
                <w:szCs w:val="18"/>
                <w:lang w:val="en-US" w:eastAsia="zh-CN"/>
              </w:rPr>
              <w:t>为离线</w:t>
            </w:r>
            <w:r w:rsidRPr="00337751">
              <w:rPr>
                <w:rFonts w:ascii="仿宋" w:hAnsi="仿宋" w:cs="仿宋" w:hint="eastAsia"/>
                <w:sz w:val="18"/>
                <w:szCs w:val="18"/>
                <w:lang w:eastAsia="zh-CN"/>
              </w:rPr>
              <w:t>。</w:t>
            </w:r>
          </w:p>
        </w:tc>
      </w:tr>
      <w:tr w:rsidR="003F31B7" w:rsidRPr="003F31B7" w14:paraId="659D2E12" w14:textId="77777777" w:rsidTr="001F0B7D">
        <w:trPr>
          <w:trHeight w:hRule="exact" w:val="370"/>
          <w:jc w:val="center"/>
        </w:trPr>
        <w:tc>
          <w:tcPr>
            <w:tcW w:w="1507" w:type="dxa"/>
            <w:shd w:val="clear" w:color="auto" w:fill="FFFFFF"/>
            <w:vAlign w:val="center"/>
          </w:tcPr>
          <w:p w14:paraId="20ABBB6A"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NAK</w:t>
            </w:r>
          </w:p>
        </w:tc>
        <w:tc>
          <w:tcPr>
            <w:tcW w:w="1080" w:type="dxa"/>
            <w:shd w:val="clear" w:color="auto" w:fill="FFFFFF"/>
            <w:vAlign w:val="center"/>
          </w:tcPr>
          <w:p w14:paraId="77418E6C"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15H</w:t>
            </w:r>
          </w:p>
        </w:tc>
        <w:tc>
          <w:tcPr>
            <w:tcW w:w="2165" w:type="dxa"/>
            <w:shd w:val="clear" w:color="auto" w:fill="FFFFFF"/>
            <w:vAlign w:val="center"/>
          </w:tcPr>
          <w:p w14:paraId="2901B8ED"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否定应答，反馈重发</w:t>
            </w:r>
          </w:p>
        </w:tc>
        <w:tc>
          <w:tcPr>
            <w:tcW w:w="4617" w:type="dxa"/>
            <w:shd w:val="clear" w:color="auto" w:fill="FFFFFF"/>
            <w:vAlign w:val="center"/>
          </w:tcPr>
          <w:p w14:paraId="422020F5"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用于要求对方重发某数据包的报文结束符</w:t>
            </w:r>
            <w:r w:rsidRPr="003F31B7">
              <w:rPr>
                <w:rFonts w:ascii="仿宋" w:hAnsi="仿宋" w:cs="仿宋" w:hint="eastAsia"/>
                <w:color w:val="000000"/>
                <w:sz w:val="18"/>
                <w:szCs w:val="18"/>
                <w:lang w:eastAsia="zh-CN"/>
              </w:rPr>
              <w:t>。</w:t>
            </w:r>
          </w:p>
        </w:tc>
      </w:tr>
      <w:tr w:rsidR="003F31B7" w:rsidRPr="003F31B7" w14:paraId="73C9216F" w14:textId="77777777" w:rsidTr="001F0B7D">
        <w:trPr>
          <w:trHeight w:hRule="exact" w:val="513"/>
          <w:jc w:val="center"/>
        </w:trPr>
        <w:tc>
          <w:tcPr>
            <w:tcW w:w="1507" w:type="dxa"/>
            <w:shd w:val="clear" w:color="auto" w:fill="FFFFFF"/>
            <w:vAlign w:val="center"/>
          </w:tcPr>
          <w:p w14:paraId="59FD44ED"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SYN</w:t>
            </w:r>
          </w:p>
        </w:tc>
        <w:tc>
          <w:tcPr>
            <w:tcW w:w="1080" w:type="dxa"/>
            <w:shd w:val="clear" w:color="auto" w:fill="FFFFFF"/>
            <w:vAlign w:val="center"/>
          </w:tcPr>
          <w:p w14:paraId="644A1083"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16H</w:t>
            </w:r>
          </w:p>
        </w:tc>
        <w:tc>
          <w:tcPr>
            <w:tcW w:w="2165" w:type="dxa"/>
            <w:shd w:val="clear" w:color="auto" w:fill="FFFFFF"/>
            <w:vAlign w:val="center"/>
          </w:tcPr>
          <w:p w14:paraId="08685852"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报文正文多包传输起始</w:t>
            </w:r>
          </w:p>
        </w:tc>
        <w:tc>
          <w:tcPr>
            <w:tcW w:w="4617" w:type="dxa"/>
            <w:shd w:val="clear" w:color="auto" w:fill="FFFFFF"/>
            <w:vAlign w:val="center"/>
          </w:tcPr>
          <w:p w14:paraId="2610F664"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多包发送，一次确认的传输模式中使用</w:t>
            </w:r>
            <w:r w:rsidRPr="003F31B7">
              <w:rPr>
                <w:rFonts w:ascii="仿宋" w:hAnsi="仿宋" w:cs="仿宋" w:hint="eastAsia"/>
                <w:color w:val="000000"/>
                <w:sz w:val="18"/>
                <w:szCs w:val="18"/>
                <w:lang w:eastAsia="zh-CN"/>
              </w:rPr>
              <w:t>。</w:t>
            </w:r>
          </w:p>
        </w:tc>
      </w:tr>
      <w:tr w:rsidR="003F31B7" w:rsidRPr="003F31B7" w14:paraId="7D4D7E33" w14:textId="77777777" w:rsidTr="001F0B7D">
        <w:trPr>
          <w:trHeight w:hRule="exact" w:val="639"/>
          <w:jc w:val="center"/>
        </w:trPr>
        <w:tc>
          <w:tcPr>
            <w:tcW w:w="1507" w:type="dxa"/>
            <w:shd w:val="clear" w:color="auto" w:fill="FFFFFF"/>
            <w:vAlign w:val="center"/>
          </w:tcPr>
          <w:p w14:paraId="061487A1"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ETB</w:t>
            </w:r>
          </w:p>
        </w:tc>
        <w:tc>
          <w:tcPr>
            <w:tcW w:w="1080" w:type="dxa"/>
            <w:shd w:val="clear" w:color="auto" w:fill="FFFFFF"/>
            <w:vAlign w:val="center"/>
          </w:tcPr>
          <w:p w14:paraId="5CA3D8F8"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17H</w:t>
            </w:r>
          </w:p>
        </w:tc>
        <w:tc>
          <w:tcPr>
            <w:tcW w:w="2165" w:type="dxa"/>
            <w:shd w:val="clear" w:color="auto" w:fill="FFFFFF"/>
            <w:vAlign w:val="center"/>
          </w:tcPr>
          <w:p w14:paraId="14C785C0"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报文结束，后续有报文</w:t>
            </w:r>
          </w:p>
        </w:tc>
        <w:tc>
          <w:tcPr>
            <w:tcW w:w="4617" w:type="dxa"/>
            <w:shd w:val="clear" w:color="auto" w:fill="FFFFFF"/>
            <w:vAlign w:val="center"/>
          </w:tcPr>
          <w:p w14:paraId="4562E08E"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在报文分包传输时作为报文结束符，表示传输未完成，不可退出通信</w:t>
            </w:r>
            <w:r w:rsidRPr="003F31B7">
              <w:rPr>
                <w:rFonts w:ascii="仿宋" w:hAnsi="仿宋" w:cs="仿宋" w:hint="eastAsia"/>
                <w:color w:val="000000"/>
                <w:sz w:val="18"/>
                <w:szCs w:val="18"/>
                <w:lang w:eastAsia="zh-CN"/>
              </w:rPr>
              <w:t>。</w:t>
            </w:r>
          </w:p>
        </w:tc>
      </w:tr>
      <w:tr w:rsidR="003F31B7" w:rsidRPr="003F31B7" w14:paraId="485DE624" w14:textId="77777777" w:rsidTr="001F0B7D">
        <w:trPr>
          <w:trHeight w:hRule="exact" w:val="1031"/>
          <w:jc w:val="center"/>
        </w:trPr>
        <w:tc>
          <w:tcPr>
            <w:tcW w:w="1507" w:type="dxa"/>
            <w:shd w:val="clear" w:color="auto" w:fill="FFFFFF"/>
            <w:vAlign w:val="center"/>
          </w:tcPr>
          <w:p w14:paraId="20EF69D5"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ESC</w:t>
            </w:r>
          </w:p>
        </w:tc>
        <w:tc>
          <w:tcPr>
            <w:tcW w:w="1080" w:type="dxa"/>
            <w:shd w:val="clear" w:color="auto" w:fill="FFFFFF"/>
            <w:vAlign w:val="center"/>
          </w:tcPr>
          <w:p w14:paraId="1BBBDB3C" w14:textId="77777777" w:rsidR="003F31B7" w:rsidRPr="003F31B7" w:rsidRDefault="003F31B7" w:rsidP="003F31B7">
            <w:pPr>
              <w:pStyle w:val="Other1"/>
              <w:spacing w:line="240" w:lineRule="auto"/>
              <w:rPr>
                <w:rFonts w:ascii="仿宋" w:hAnsi="仿宋" w:cs="仿宋"/>
                <w:color w:val="000000"/>
                <w:sz w:val="18"/>
                <w:szCs w:val="18"/>
                <w:lang w:val="en-US" w:eastAsia="en-US"/>
              </w:rPr>
            </w:pPr>
            <w:r w:rsidRPr="003F31B7">
              <w:rPr>
                <w:rFonts w:ascii="仿宋" w:hAnsi="仿宋" w:cs="仿宋" w:hint="eastAsia"/>
                <w:color w:val="000000"/>
                <w:sz w:val="18"/>
                <w:szCs w:val="18"/>
                <w:lang w:val="en-US" w:eastAsia="en-US"/>
              </w:rPr>
              <w:t>1BH</w:t>
            </w:r>
          </w:p>
        </w:tc>
        <w:tc>
          <w:tcPr>
            <w:tcW w:w="2165" w:type="dxa"/>
            <w:shd w:val="clear" w:color="auto" w:fill="FFFFFF"/>
            <w:vAlign w:val="center"/>
          </w:tcPr>
          <w:p w14:paraId="10D651E2" w14:textId="77777777" w:rsidR="003F31B7" w:rsidRPr="003F31B7" w:rsidRDefault="003F31B7" w:rsidP="003F31B7">
            <w:pPr>
              <w:pStyle w:val="Other1"/>
              <w:spacing w:line="240" w:lineRule="auto"/>
              <w:rPr>
                <w:rFonts w:ascii="仿宋" w:hAnsi="仿宋" w:cs="仿宋"/>
                <w:color w:val="000000"/>
                <w:sz w:val="18"/>
                <w:szCs w:val="18"/>
              </w:rPr>
            </w:pPr>
            <w:r w:rsidRPr="003F31B7">
              <w:rPr>
                <w:rFonts w:ascii="仿宋" w:hAnsi="仿宋" w:cs="仿宋" w:hint="eastAsia"/>
                <w:color w:val="000000"/>
                <w:sz w:val="18"/>
                <w:szCs w:val="18"/>
              </w:rPr>
              <w:t>传输结束，终端保持在线</w:t>
            </w:r>
          </w:p>
        </w:tc>
        <w:tc>
          <w:tcPr>
            <w:tcW w:w="4617" w:type="dxa"/>
            <w:shd w:val="clear" w:color="auto" w:fill="FFFFFF"/>
            <w:vAlign w:val="center"/>
          </w:tcPr>
          <w:p w14:paraId="091010B7" w14:textId="77777777" w:rsidR="003F31B7" w:rsidRPr="003F31B7" w:rsidRDefault="003F31B7" w:rsidP="003F31B7">
            <w:pPr>
              <w:pStyle w:val="Other1"/>
              <w:spacing w:line="240" w:lineRule="auto"/>
              <w:rPr>
                <w:rFonts w:ascii="仿宋" w:hAnsi="仿宋" w:cs="仿宋"/>
                <w:color w:val="000000"/>
                <w:sz w:val="18"/>
                <w:szCs w:val="18"/>
                <w:lang w:eastAsia="zh-CN"/>
              </w:rPr>
            </w:pPr>
            <w:r w:rsidRPr="003F31B7">
              <w:rPr>
                <w:rFonts w:ascii="仿宋" w:hAnsi="仿宋" w:cs="仿宋" w:hint="eastAsia"/>
                <w:color w:val="000000"/>
                <w:sz w:val="18"/>
                <w:szCs w:val="18"/>
              </w:rPr>
              <w:t>在下行确认帧中代替</w:t>
            </w:r>
            <w:r w:rsidRPr="003F31B7">
              <w:rPr>
                <w:rFonts w:ascii="仿宋" w:hAnsi="仿宋" w:cs="仿宋" w:hint="eastAsia"/>
                <w:color w:val="000000"/>
                <w:sz w:val="18"/>
                <w:szCs w:val="18"/>
                <w:lang w:val="en-US" w:eastAsia="zh-CN"/>
              </w:rPr>
              <w:t>EOT</w:t>
            </w:r>
            <w:r w:rsidRPr="003F31B7">
              <w:rPr>
                <w:rFonts w:ascii="仿宋" w:hAnsi="仿宋" w:cs="仿宋" w:hint="eastAsia"/>
                <w:color w:val="000000"/>
                <w:sz w:val="18"/>
                <w:szCs w:val="18"/>
              </w:rPr>
              <w:t>作为报文结束符，要求终端在线。保持在线</w:t>
            </w:r>
            <w:r w:rsidRPr="003F31B7">
              <w:rPr>
                <w:rFonts w:ascii="仿宋" w:hAnsi="仿宋" w:cs="仿宋" w:hint="eastAsia"/>
                <w:color w:val="000000"/>
                <w:sz w:val="18"/>
                <w:szCs w:val="18"/>
                <w:lang w:val="en-US" w:eastAsia="zh-CN"/>
              </w:rPr>
              <w:t>lOmin</w:t>
            </w:r>
            <w:r w:rsidRPr="003F31B7">
              <w:rPr>
                <w:rFonts w:ascii="仿宋" w:hAnsi="仿宋" w:cs="仿宋" w:hint="eastAsia"/>
                <w:color w:val="000000"/>
                <w:sz w:val="18"/>
                <w:szCs w:val="18"/>
              </w:rPr>
              <w:t>内若没有接收到</w:t>
            </w:r>
            <w:r w:rsidRPr="003F31B7">
              <w:rPr>
                <w:rFonts w:ascii="仿宋" w:hAnsi="仿宋" w:cs="仿宋" w:hint="eastAsia"/>
                <w:color w:val="000000"/>
                <w:sz w:val="18"/>
                <w:szCs w:val="18"/>
                <w:lang w:eastAsia="zh-CN"/>
              </w:rPr>
              <w:t>监测平台</w:t>
            </w:r>
            <w:r w:rsidRPr="003F31B7">
              <w:rPr>
                <w:rFonts w:ascii="仿宋" w:hAnsi="仿宋" w:cs="仿宋" w:hint="eastAsia"/>
                <w:color w:val="000000"/>
                <w:sz w:val="18"/>
                <w:szCs w:val="18"/>
              </w:rPr>
              <w:t>命令，</w:t>
            </w:r>
            <w:r w:rsidRPr="003F31B7">
              <w:rPr>
                <w:rFonts w:ascii="仿宋" w:hAnsi="仿宋" w:cs="仿宋" w:hint="eastAsia"/>
                <w:color w:val="000000"/>
                <w:sz w:val="18"/>
                <w:szCs w:val="18"/>
                <w:lang w:val="en-US" w:eastAsia="zh-CN"/>
              </w:rPr>
              <w:t>1</w:t>
            </w:r>
            <w:r w:rsidRPr="003F31B7">
              <w:rPr>
                <w:rFonts w:ascii="仿宋" w:hAnsi="仿宋" w:cs="仿宋" w:hint="eastAsia"/>
                <w:color w:val="000000"/>
                <w:sz w:val="18"/>
                <w:szCs w:val="18"/>
              </w:rPr>
              <w:t>终端退回原先设定的工作状态</w:t>
            </w:r>
            <w:r w:rsidRPr="003F31B7">
              <w:rPr>
                <w:rFonts w:ascii="仿宋" w:hAnsi="仿宋" w:cs="仿宋" w:hint="eastAsia"/>
                <w:color w:val="000000"/>
                <w:sz w:val="18"/>
                <w:szCs w:val="18"/>
                <w:lang w:eastAsia="zh-CN"/>
              </w:rPr>
              <w:t>。</w:t>
            </w:r>
          </w:p>
        </w:tc>
      </w:tr>
      <w:tr w:rsidR="003F31B7" w:rsidRPr="003F31B7" w14:paraId="6480A58F" w14:textId="77777777" w:rsidTr="001F0B7D">
        <w:trPr>
          <w:trHeight w:hRule="exact" w:val="1272"/>
          <w:jc w:val="center"/>
        </w:trPr>
        <w:tc>
          <w:tcPr>
            <w:tcW w:w="9369" w:type="dxa"/>
            <w:gridSpan w:val="4"/>
            <w:shd w:val="clear" w:color="auto" w:fill="FFFFFF"/>
            <w:vAlign w:val="center"/>
          </w:tcPr>
          <w:p w14:paraId="5552CC9E" w14:textId="77777777" w:rsidR="003F31B7" w:rsidRPr="003F31B7" w:rsidRDefault="003F31B7" w:rsidP="003F31B7">
            <w:pPr>
              <w:pStyle w:val="Other1"/>
              <w:spacing w:line="240" w:lineRule="auto"/>
              <w:jc w:val="left"/>
              <w:rPr>
                <w:rFonts w:ascii="仿宋" w:hAnsi="仿宋" w:cs="仿宋"/>
                <w:color w:val="000000"/>
                <w:sz w:val="18"/>
                <w:szCs w:val="18"/>
              </w:rPr>
            </w:pPr>
            <w:r w:rsidRPr="003F31B7">
              <w:rPr>
                <w:rFonts w:ascii="仿宋" w:hAnsi="仿宋" w:cs="仿宋" w:hint="eastAsia"/>
                <w:color w:val="000000"/>
                <w:sz w:val="18"/>
                <w:szCs w:val="18"/>
                <w:lang w:val="en-US" w:eastAsia="zh-CN"/>
              </w:rPr>
              <w:t xml:space="preserve">    </w:t>
            </w:r>
            <w:r w:rsidRPr="003F31B7">
              <w:rPr>
                <w:rFonts w:ascii="仿宋" w:hAnsi="仿宋" w:cs="仿宋" w:hint="eastAsia"/>
                <w:color w:val="000000"/>
                <w:sz w:val="18"/>
                <w:szCs w:val="18"/>
              </w:rPr>
              <w:t>控制字符</w:t>
            </w:r>
            <w:r w:rsidRPr="003F31B7">
              <w:rPr>
                <w:rFonts w:ascii="仿宋" w:hAnsi="仿宋" w:cs="仿宋" w:hint="eastAsia"/>
                <w:color w:val="000000"/>
                <w:sz w:val="18"/>
                <w:szCs w:val="18"/>
                <w:lang w:val="en-US" w:eastAsia="zh-CN"/>
              </w:rPr>
              <w:t>ESC，</w:t>
            </w:r>
            <w:r w:rsidRPr="003F31B7">
              <w:rPr>
                <w:rFonts w:ascii="仿宋" w:hAnsi="仿宋" w:cs="仿宋" w:hint="eastAsia"/>
                <w:color w:val="000000"/>
                <w:sz w:val="18"/>
                <w:szCs w:val="18"/>
              </w:rPr>
              <w:t>表示要求遥测终端保持在线状态</w:t>
            </w:r>
            <w:r w:rsidRPr="003F31B7">
              <w:rPr>
                <w:rFonts w:ascii="仿宋" w:hAnsi="仿宋" w:cs="仿宋" w:hint="eastAsia"/>
                <w:color w:val="000000"/>
                <w:sz w:val="18"/>
                <w:szCs w:val="18"/>
                <w:lang w:eastAsia="zh-CN"/>
              </w:rPr>
              <w:t>，</w:t>
            </w:r>
            <w:r w:rsidRPr="003F31B7">
              <w:rPr>
                <w:rFonts w:ascii="仿宋" w:hAnsi="仿宋" w:cs="仿宋" w:hint="eastAsia"/>
                <w:color w:val="000000"/>
                <w:sz w:val="18"/>
                <w:szCs w:val="18"/>
              </w:rPr>
              <w:t>该控制字符在通信结束下行报文中出现时，遥测终端应执行控制</w:t>
            </w:r>
            <w:r w:rsidRPr="003F31B7">
              <w:rPr>
                <w:rFonts w:ascii="仿宋" w:hAnsi="仿宋" w:cs="仿宋" w:hint="eastAsia"/>
                <w:color w:val="000000"/>
                <w:sz w:val="18"/>
                <w:szCs w:val="18"/>
                <w:lang w:val="en-US" w:eastAsia="zh-CN"/>
              </w:rPr>
              <w:t>指令</w:t>
            </w:r>
            <w:r w:rsidRPr="003F31B7">
              <w:rPr>
                <w:rFonts w:ascii="仿宋" w:hAnsi="仿宋" w:cs="仿宋" w:hint="eastAsia"/>
                <w:color w:val="000000"/>
                <w:sz w:val="18"/>
                <w:szCs w:val="18"/>
              </w:rPr>
              <w:t>使其处于</w:t>
            </w:r>
            <w:r w:rsidRPr="003F31B7">
              <w:rPr>
                <w:rFonts w:ascii="仿宋" w:hAnsi="仿宋" w:cs="仿宋" w:hint="eastAsia"/>
                <w:color w:val="000000"/>
                <w:sz w:val="18"/>
                <w:szCs w:val="18"/>
                <w:lang w:val="en-US" w:eastAsia="zh-CN"/>
              </w:rPr>
              <w:t>在线实时通信</w:t>
            </w:r>
            <w:r w:rsidRPr="003F31B7">
              <w:rPr>
                <w:rFonts w:ascii="仿宋" w:hAnsi="仿宋" w:cs="仿宋" w:hint="eastAsia"/>
                <w:color w:val="000000"/>
                <w:sz w:val="18"/>
                <w:szCs w:val="18"/>
              </w:rPr>
              <w:t>状态，相当于要求遥测</w:t>
            </w:r>
            <w:r w:rsidRPr="003F31B7">
              <w:rPr>
                <w:rFonts w:ascii="仿宋" w:hAnsi="仿宋" w:cs="仿宋" w:hint="eastAsia"/>
                <w:color w:val="000000"/>
                <w:sz w:val="18"/>
                <w:szCs w:val="18"/>
                <w:lang w:val="en-US" w:eastAsia="zh-CN"/>
              </w:rPr>
              <w:t>终端从休眠模式转为常在线工作模式，</w:t>
            </w:r>
            <w:r w:rsidRPr="003F31B7">
              <w:rPr>
                <w:rFonts w:ascii="仿宋" w:hAnsi="仿宋" w:cs="仿宋" w:hint="eastAsia"/>
                <w:color w:val="000000"/>
                <w:sz w:val="18"/>
                <w:szCs w:val="18"/>
              </w:rPr>
              <w:t>可以随时接收</w:t>
            </w:r>
            <w:r w:rsidRPr="003F31B7">
              <w:rPr>
                <w:rFonts w:ascii="仿宋" w:hAnsi="仿宋" w:cs="仿宋" w:hint="eastAsia"/>
                <w:color w:val="000000"/>
                <w:sz w:val="18"/>
                <w:szCs w:val="18"/>
                <w:lang w:val="en-US" w:eastAsia="zh-CN"/>
              </w:rPr>
              <w:t>监测平台</w:t>
            </w:r>
            <w:r w:rsidRPr="003F31B7">
              <w:rPr>
                <w:rFonts w:ascii="仿宋" w:hAnsi="仿宋" w:cs="仿宋" w:hint="eastAsia"/>
                <w:color w:val="000000"/>
                <w:sz w:val="18"/>
                <w:szCs w:val="18"/>
              </w:rPr>
              <w:t>的下行命令；可以设定为遥测终端保持在线</w:t>
            </w:r>
            <w:r w:rsidRPr="003F31B7">
              <w:rPr>
                <w:rFonts w:ascii="仿宋" w:hAnsi="仿宋" w:cs="仿宋" w:hint="eastAsia"/>
                <w:color w:val="000000"/>
                <w:sz w:val="18"/>
                <w:szCs w:val="18"/>
                <w:lang w:val="en-US" w:eastAsia="zh-CN"/>
              </w:rPr>
              <w:t>的时间，</w:t>
            </w:r>
            <w:r w:rsidRPr="003F31B7">
              <w:rPr>
                <w:rFonts w:ascii="仿宋" w:hAnsi="仿宋" w:cs="仿宋" w:hint="eastAsia"/>
                <w:color w:val="000000"/>
                <w:sz w:val="18"/>
                <w:szCs w:val="18"/>
              </w:rPr>
              <w:t>若</w:t>
            </w:r>
            <w:r w:rsidRPr="003F31B7">
              <w:rPr>
                <w:rFonts w:ascii="仿宋" w:hAnsi="仿宋" w:cs="仿宋" w:hint="eastAsia"/>
                <w:color w:val="000000"/>
                <w:sz w:val="18"/>
                <w:szCs w:val="18"/>
                <w:lang w:val="en-US" w:eastAsia="zh-CN"/>
              </w:rPr>
              <w:t>在设定时间内</w:t>
            </w:r>
            <w:r w:rsidRPr="003F31B7">
              <w:rPr>
                <w:rFonts w:ascii="仿宋" w:hAnsi="仿宋" w:cs="仿宋" w:hint="eastAsia"/>
                <w:color w:val="000000"/>
                <w:sz w:val="18"/>
                <w:szCs w:val="18"/>
              </w:rPr>
              <w:t>没有接收到</w:t>
            </w:r>
            <w:r w:rsidRPr="003F31B7">
              <w:rPr>
                <w:rFonts w:ascii="仿宋" w:hAnsi="仿宋" w:cs="仿宋" w:hint="eastAsia"/>
                <w:color w:val="000000"/>
                <w:sz w:val="18"/>
                <w:szCs w:val="18"/>
                <w:lang w:eastAsia="zh-CN"/>
              </w:rPr>
              <w:t>监测平台</w:t>
            </w:r>
            <w:r w:rsidRPr="003F31B7">
              <w:rPr>
                <w:rFonts w:ascii="仿宋" w:hAnsi="仿宋" w:cs="仿宋" w:hint="eastAsia"/>
                <w:color w:val="000000"/>
                <w:sz w:val="18"/>
                <w:szCs w:val="18"/>
              </w:rPr>
              <w:t>命令，遥测终端原先设定的工作状态。</w:t>
            </w:r>
          </w:p>
        </w:tc>
      </w:tr>
    </w:tbl>
    <w:p w14:paraId="236640EB" w14:textId="6F43B35D" w:rsidR="003F31B7" w:rsidRDefault="001F0B7D" w:rsidP="001F0B7D">
      <w:pPr>
        <w:pStyle w:val="aff2"/>
        <w:spacing w:before="156" w:after="156"/>
      </w:pPr>
      <w:r w:rsidRPr="001F0B7D">
        <w:rPr>
          <w:rFonts w:hint="eastAsia"/>
        </w:rPr>
        <w:t>上行报文正文基本结构</w:t>
      </w:r>
    </w:p>
    <w:tbl>
      <w:tblPr>
        <w:tblW w:w="9362" w:type="dxa"/>
        <w:jc w:val="center"/>
        <w:shd w:val="clear" w:color="auto" w:fill="FFFFFF"/>
        <w:tblLayout w:type="fixed"/>
        <w:tblCellMar>
          <w:left w:w="10" w:type="dxa"/>
          <w:right w:w="10" w:type="dxa"/>
        </w:tblCellMar>
        <w:tblLook w:val="0000" w:firstRow="0" w:lastRow="0" w:firstColumn="0" w:lastColumn="0" w:noHBand="0" w:noVBand="0"/>
      </w:tblPr>
      <w:tblGrid>
        <w:gridCol w:w="725"/>
        <w:gridCol w:w="2196"/>
        <w:gridCol w:w="1966"/>
        <w:gridCol w:w="4475"/>
      </w:tblGrid>
      <w:tr w:rsidR="001F0B7D" w14:paraId="1875A59E" w14:textId="77777777" w:rsidTr="001F0B7D">
        <w:trPr>
          <w:trHeight w:hRule="exact" w:val="452"/>
          <w:jc w:val="center"/>
        </w:trPr>
        <w:tc>
          <w:tcPr>
            <w:tcW w:w="725" w:type="dxa"/>
            <w:tcBorders>
              <w:top w:val="single" w:sz="8" w:space="0" w:color="auto"/>
              <w:left w:val="single" w:sz="8" w:space="0" w:color="auto"/>
            </w:tcBorders>
            <w:shd w:val="clear" w:color="auto" w:fill="FFFFFF"/>
            <w:vAlign w:val="center"/>
          </w:tcPr>
          <w:p w14:paraId="68C0A84E" w14:textId="77777777" w:rsidR="001F0B7D" w:rsidRPr="00777766" w:rsidRDefault="001F0B7D" w:rsidP="00362DD4">
            <w:pPr>
              <w:pStyle w:val="Other1"/>
              <w:spacing w:line="240" w:lineRule="auto"/>
              <w:rPr>
                <w:rFonts w:ascii="仿宋" w:hAnsi="仿宋" w:cs="仿宋"/>
                <w:sz w:val="18"/>
                <w:szCs w:val="18"/>
              </w:rPr>
            </w:pPr>
            <w:r w:rsidRPr="00777766">
              <w:rPr>
                <w:rFonts w:ascii="仿宋" w:hAnsi="仿宋" w:cs="仿宋" w:hint="eastAsia"/>
                <w:color w:val="000000"/>
                <w:sz w:val="18"/>
                <w:szCs w:val="18"/>
              </w:rPr>
              <w:t>序号</w:t>
            </w:r>
          </w:p>
        </w:tc>
        <w:tc>
          <w:tcPr>
            <w:tcW w:w="2196" w:type="dxa"/>
            <w:tcBorders>
              <w:top w:val="single" w:sz="8" w:space="0" w:color="auto"/>
              <w:left w:val="single" w:sz="4" w:space="0" w:color="auto"/>
            </w:tcBorders>
            <w:shd w:val="clear" w:color="auto" w:fill="FFFFFF"/>
            <w:vAlign w:val="center"/>
          </w:tcPr>
          <w:p w14:paraId="4205B252" w14:textId="77777777" w:rsidR="001F0B7D" w:rsidRPr="00777766" w:rsidRDefault="001F0B7D" w:rsidP="00362DD4">
            <w:pPr>
              <w:pStyle w:val="Other1"/>
              <w:spacing w:line="240" w:lineRule="auto"/>
              <w:rPr>
                <w:rFonts w:ascii="仿宋" w:hAnsi="仿宋" w:cs="仿宋"/>
                <w:sz w:val="18"/>
                <w:szCs w:val="18"/>
              </w:rPr>
            </w:pPr>
            <w:r w:rsidRPr="00777766">
              <w:rPr>
                <w:rFonts w:ascii="仿宋" w:hAnsi="仿宋" w:cs="仿宋" w:hint="eastAsia"/>
                <w:color w:val="000000"/>
                <w:sz w:val="18"/>
                <w:szCs w:val="18"/>
              </w:rPr>
              <w:t>编码名称</w:t>
            </w:r>
          </w:p>
        </w:tc>
        <w:tc>
          <w:tcPr>
            <w:tcW w:w="1966" w:type="dxa"/>
            <w:tcBorders>
              <w:top w:val="single" w:sz="8" w:space="0" w:color="auto"/>
              <w:left w:val="single" w:sz="4" w:space="0" w:color="auto"/>
            </w:tcBorders>
            <w:shd w:val="clear" w:color="auto" w:fill="FFFFFF"/>
            <w:vAlign w:val="center"/>
          </w:tcPr>
          <w:p w14:paraId="6F96C289" w14:textId="77777777" w:rsidR="001F0B7D" w:rsidRPr="00777766" w:rsidRDefault="001F0B7D" w:rsidP="00362DD4">
            <w:pPr>
              <w:pStyle w:val="Other1"/>
              <w:spacing w:line="240" w:lineRule="auto"/>
              <w:rPr>
                <w:rFonts w:ascii="仿宋" w:hAnsi="仿宋" w:cs="仿宋"/>
                <w:sz w:val="18"/>
                <w:szCs w:val="18"/>
              </w:rPr>
            </w:pPr>
            <w:r w:rsidRPr="00777766">
              <w:rPr>
                <w:rFonts w:ascii="仿宋" w:hAnsi="仿宋" w:cs="仿宋" w:hint="eastAsia"/>
                <w:color w:val="000000"/>
                <w:sz w:val="18"/>
                <w:szCs w:val="18"/>
              </w:rPr>
              <w:t>编码结构</w:t>
            </w:r>
          </w:p>
        </w:tc>
        <w:tc>
          <w:tcPr>
            <w:tcW w:w="4475" w:type="dxa"/>
            <w:tcBorders>
              <w:top w:val="single" w:sz="8" w:space="0" w:color="auto"/>
              <w:left w:val="single" w:sz="4" w:space="0" w:color="auto"/>
              <w:right w:val="single" w:sz="8" w:space="0" w:color="auto"/>
            </w:tcBorders>
            <w:shd w:val="clear" w:color="auto" w:fill="FFFFFF"/>
            <w:vAlign w:val="center"/>
          </w:tcPr>
          <w:p w14:paraId="05B1FE4E" w14:textId="77777777" w:rsidR="001F0B7D" w:rsidRPr="00777766" w:rsidRDefault="001F0B7D" w:rsidP="00362DD4">
            <w:pPr>
              <w:pStyle w:val="Other1"/>
              <w:spacing w:line="240" w:lineRule="auto"/>
              <w:rPr>
                <w:rFonts w:ascii="仿宋" w:hAnsi="仿宋" w:cs="仿宋"/>
                <w:sz w:val="18"/>
                <w:szCs w:val="18"/>
              </w:rPr>
            </w:pPr>
            <w:r w:rsidRPr="00777766">
              <w:rPr>
                <w:rFonts w:ascii="仿宋" w:hAnsi="仿宋" w:cs="仿宋" w:hint="eastAsia"/>
                <w:color w:val="000000"/>
                <w:sz w:val="18"/>
                <w:szCs w:val="18"/>
              </w:rPr>
              <w:t>编码说明（原编码：</w:t>
            </w:r>
            <w:r w:rsidRPr="00777766">
              <w:rPr>
                <w:rFonts w:ascii="仿宋" w:hAnsi="仿宋" w:cs="仿宋" w:hint="eastAsia"/>
                <w:color w:val="000000"/>
                <w:sz w:val="18"/>
                <w:szCs w:val="18"/>
                <w:lang w:val="en-US" w:eastAsia="zh-CN" w:bidi="en-US"/>
              </w:rPr>
              <w:t>HEX/BCD）</w:t>
            </w:r>
          </w:p>
        </w:tc>
      </w:tr>
      <w:tr w:rsidR="001F0B7D" w14:paraId="3E46B1B3" w14:textId="77777777" w:rsidTr="001F0B7D">
        <w:trPr>
          <w:trHeight w:hRule="exact" w:val="360"/>
          <w:jc w:val="center"/>
        </w:trPr>
        <w:tc>
          <w:tcPr>
            <w:tcW w:w="725" w:type="dxa"/>
            <w:tcBorders>
              <w:top w:val="single" w:sz="4" w:space="0" w:color="auto"/>
              <w:left w:val="single" w:sz="8" w:space="0" w:color="auto"/>
            </w:tcBorders>
            <w:shd w:val="clear" w:color="auto" w:fill="FFFFFF"/>
            <w:vAlign w:val="center"/>
          </w:tcPr>
          <w:p w14:paraId="745F6979" w14:textId="77777777" w:rsidR="001F0B7D" w:rsidRPr="00337751" w:rsidRDefault="001F0B7D" w:rsidP="00362DD4">
            <w:pPr>
              <w:pStyle w:val="Other1"/>
              <w:spacing w:line="240" w:lineRule="auto"/>
              <w:ind w:firstLine="300"/>
              <w:jc w:val="left"/>
              <w:rPr>
                <w:rFonts w:ascii="仿宋" w:hAnsi="仿宋" w:cs="仿宋"/>
                <w:sz w:val="18"/>
                <w:szCs w:val="18"/>
              </w:rPr>
            </w:pPr>
            <w:r w:rsidRPr="00337751">
              <w:rPr>
                <w:rFonts w:ascii="仿宋" w:hAnsi="仿宋" w:cs="仿宋" w:hint="eastAsia"/>
                <w:sz w:val="18"/>
                <w:szCs w:val="18"/>
              </w:rPr>
              <w:t>1</w:t>
            </w:r>
          </w:p>
        </w:tc>
        <w:tc>
          <w:tcPr>
            <w:tcW w:w="2196" w:type="dxa"/>
            <w:tcBorders>
              <w:top w:val="single" w:sz="4" w:space="0" w:color="auto"/>
              <w:left w:val="single" w:sz="4" w:space="0" w:color="auto"/>
            </w:tcBorders>
            <w:shd w:val="clear" w:color="auto" w:fill="FFFFFF"/>
            <w:vAlign w:val="center"/>
          </w:tcPr>
          <w:p w14:paraId="0B5E4750" w14:textId="77777777" w:rsidR="001F0B7D" w:rsidRPr="00337751" w:rsidRDefault="001F0B7D" w:rsidP="00362DD4">
            <w:pPr>
              <w:pStyle w:val="Other1"/>
              <w:spacing w:line="240" w:lineRule="auto"/>
              <w:rPr>
                <w:rFonts w:ascii="仿宋" w:hAnsi="仿宋" w:cs="仿宋"/>
                <w:sz w:val="18"/>
                <w:szCs w:val="18"/>
              </w:rPr>
            </w:pPr>
            <w:r w:rsidRPr="00337751">
              <w:rPr>
                <w:rFonts w:ascii="仿宋" w:hAnsi="仿宋" w:cs="仿宋" w:hint="eastAsia"/>
                <w:sz w:val="18"/>
                <w:szCs w:val="18"/>
              </w:rPr>
              <w:t>流水号</w:t>
            </w:r>
          </w:p>
        </w:tc>
        <w:tc>
          <w:tcPr>
            <w:tcW w:w="1966" w:type="dxa"/>
            <w:tcBorders>
              <w:top w:val="single" w:sz="4" w:space="0" w:color="auto"/>
              <w:left w:val="single" w:sz="4" w:space="0" w:color="auto"/>
            </w:tcBorders>
            <w:shd w:val="clear" w:color="auto" w:fill="FFFFFF"/>
            <w:vAlign w:val="center"/>
          </w:tcPr>
          <w:p w14:paraId="3AE28162" w14:textId="77777777" w:rsidR="001F0B7D" w:rsidRPr="00337751" w:rsidRDefault="001F0B7D" w:rsidP="00362DD4">
            <w:pPr>
              <w:pStyle w:val="Other1"/>
              <w:spacing w:line="240" w:lineRule="auto"/>
              <w:rPr>
                <w:rFonts w:ascii="仿宋" w:hAnsi="仿宋" w:cs="仿宋"/>
                <w:sz w:val="18"/>
                <w:szCs w:val="18"/>
              </w:rPr>
            </w:pPr>
            <w:r w:rsidRPr="00337751">
              <w:rPr>
                <w:rFonts w:ascii="仿宋" w:hAnsi="仿宋" w:cs="仿宋" w:hint="eastAsia"/>
                <w:sz w:val="18"/>
                <w:szCs w:val="18"/>
              </w:rPr>
              <w:t>流水号</w:t>
            </w:r>
          </w:p>
        </w:tc>
        <w:tc>
          <w:tcPr>
            <w:tcW w:w="4475" w:type="dxa"/>
            <w:tcBorders>
              <w:top w:val="single" w:sz="4" w:space="0" w:color="auto"/>
              <w:left w:val="single" w:sz="4" w:space="0" w:color="auto"/>
              <w:right w:val="single" w:sz="8" w:space="0" w:color="auto"/>
            </w:tcBorders>
            <w:shd w:val="clear" w:color="auto" w:fill="FFFFFF"/>
            <w:vAlign w:val="center"/>
          </w:tcPr>
          <w:p w14:paraId="1E8A64B8"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2字节</w:t>
            </w:r>
            <w:r w:rsidRPr="00337751">
              <w:rPr>
                <w:rFonts w:ascii="仿宋" w:hAnsi="仿宋" w:cs="仿宋" w:hint="eastAsia"/>
                <w:sz w:val="18"/>
                <w:szCs w:val="18"/>
                <w:lang w:val="en-US" w:eastAsia="zh-CN"/>
              </w:rPr>
              <w:t>HEX</w:t>
            </w:r>
            <w:r w:rsidRPr="00337751">
              <w:rPr>
                <w:rFonts w:ascii="仿宋" w:hAnsi="仿宋" w:cs="仿宋" w:hint="eastAsia"/>
                <w:sz w:val="18"/>
                <w:szCs w:val="18"/>
              </w:rPr>
              <w:t>码，范围1〜65535</w:t>
            </w:r>
            <w:r w:rsidRPr="00337751">
              <w:rPr>
                <w:rFonts w:ascii="仿宋" w:hAnsi="仿宋" w:cs="仿宋" w:hint="eastAsia"/>
                <w:sz w:val="18"/>
                <w:szCs w:val="18"/>
                <w:lang w:eastAsia="zh-CN"/>
              </w:rPr>
              <w:t>，</w:t>
            </w:r>
            <w:r w:rsidRPr="00337751">
              <w:rPr>
                <w:rFonts w:ascii="仿宋" w:hAnsi="仿宋" w:cs="仿宋" w:hint="eastAsia"/>
                <w:sz w:val="18"/>
                <w:szCs w:val="18"/>
                <w:lang w:val="en-US" w:eastAsia="zh-CN"/>
              </w:rPr>
              <w:t>循环使用</w:t>
            </w:r>
          </w:p>
        </w:tc>
      </w:tr>
      <w:tr w:rsidR="001F0B7D" w14:paraId="506A95BA" w14:textId="77777777" w:rsidTr="001F0B7D">
        <w:trPr>
          <w:trHeight w:hRule="exact" w:val="360"/>
          <w:jc w:val="center"/>
        </w:trPr>
        <w:tc>
          <w:tcPr>
            <w:tcW w:w="725" w:type="dxa"/>
            <w:tcBorders>
              <w:top w:val="single" w:sz="4" w:space="0" w:color="auto"/>
              <w:left w:val="single" w:sz="8" w:space="0" w:color="auto"/>
            </w:tcBorders>
            <w:shd w:val="clear" w:color="auto" w:fill="FFFFFF"/>
            <w:vAlign w:val="center"/>
          </w:tcPr>
          <w:p w14:paraId="391BE51D" w14:textId="77777777" w:rsidR="001F0B7D" w:rsidRDefault="001F0B7D" w:rsidP="00362DD4">
            <w:pPr>
              <w:pStyle w:val="Other1"/>
              <w:spacing w:line="240" w:lineRule="auto"/>
              <w:ind w:firstLine="300"/>
              <w:jc w:val="left"/>
              <w:rPr>
                <w:rFonts w:ascii="仿宋" w:hAnsi="仿宋" w:cs="仿宋"/>
                <w:sz w:val="18"/>
                <w:szCs w:val="18"/>
              </w:rPr>
            </w:pPr>
            <w:r>
              <w:rPr>
                <w:rFonts w:ascii="仿宋" w:hAnsi="仿宋" w:cs="仿宋" w:hint="eastAsia"/>
                <w:color w:val="000000"/>
                <w:sz w:val="18"/>
                <w:szCs w:val="18"/>
              </w:rPr>
              <w:t>2</w:t>
            </w:r>
          </w:p>
        </w:tc>
        <w:tc>
          <w:tcPr>
            <w:tcW w:w="2196" w:type="dxa"/>
            <w:tcBorders>
              <w:top w:val="single" w:sz="4" w:space="0" w:color="auto"/>
              <w:left w:val="single" w:sz="4" w:space="0" w:color="auto"/>
            </w:tcBorders>
            <w:shd w:val="clear" w:color="auto" w:fill="FFFFFF"/>
            <w:vAlign w:val="center"/>
          </w:tcPr>
          <w:p w14:paraId="7E314F24" w14:textId="77777777" w:rsidR="001F0B7D" w:rsidRDefault="001F0B7D" w:rsidP="00362DD4">
            <w:pPr>
              <w:pStyle w:val="Other1"/>
              <w:spacing w:line="240" w:lineRule="auto"/>
              <w:rPr>
                <w:rFonts w:ascii="仿宋" w:hAnsi="仿宋" w:cs="仿宋"/>
                <w:sz w:val="18"/>
                <w:szCs w:val="18"/>
              </w:rPr>
            </w:pPr>
            <w:r>
              <w:rPr>
                <w:rFonts w:ascii="仿宋" w:hAnsi="仿宋" w:cs="仿宋" w:hint="eastAsia"/>
                <w:color w:val="000000"/>
                <w:sz w:val="18"/>
                <w:szCs w:val="18"/>
              </w:rPr>
              <w:t>发报时间</w:t>
            </w:r>
          </w:p>
        </w:tc>
        <w:tc>
          <w:tcPr>
            <w:tcW w:w="1966" w:type="dxa"/>
            <w:tcBorders>
              <w:top w:val="single" w:sz="4" w:space="0" w:color="auto"/>
              <w:left w:val="single" w:sz="4" w:space="0" w:color="auto"/>
            </w:tcBorders>
            <w:shd w:val="clear" w:color="auto" w:fill="FFFFFF"/>
            <w:vAlign w:val="center"/>
          </w:tcPr>
          <w:p w14:paraId="44B60E77" w14:textId="77777777" w:rsidR="001F0B7D" w:rsidRDefault="001F0B7D" w:rsidP="00362DD4">
            <w:pPr>
              <w:pStyle w:val="Other1"/>
              <w:spacing w:line="240" w:lineRule="auto"/>
              <w:rPr>
                <w:rFonts w:ascii="仿宋" w:hAnsi="仿宋" w:cs="仿宋"/>
                <w:sz w:val="18"/>
                <w:szCs w:val="18"/>
              </w:rPr>
            </w:pPr>
            <w:r>
              <w:rPr>
                <w:rFonts w:ascii="仿宋" w:hAnsi="仿宋" w:cs="仿宋" w:hint="eastAsia"/>
                <w:color w:val="000000"/>
                <w:sz w:val="18"/>
                <w:szCs w:val="18"/>
              </w:rPr>
              <w:t>发报时间</w:t>
            </w:r>
          </w:p>
        </w:tc>
        <w:tc>
          <w:tcPr>
            <w:tcW w:w="4475" w:type="dxa"/>
            <w:tcBorders>
              <w:top w:val="single" w:sz="4" w:space="0" w:color="auto"/>
              <w:left w:val="single" w:sz="4" w:space="0" w:color="auto"/>
              <w:right w:val="single" w:sz="8" w:space="0" w:color="auto"/>
            </w:tcBorders>
            <w:shd w:val="clear" w:color="auto" w:fill="FFFFFF"/>
            <w:vAlign w:val="center"/>
          </w:tcPr>
          <w:p w14:paraId="1755C4C6" w14:textId="77777777" w:rsidR="001F0B7D" w:rsidRDefault="001F0B7D"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 xml:space="preserve">6 字节 </w:t>
            </w:r>
            <w:r>
              <w:rPr>
                <w:rFonts w:ascii="仿宋" w:hAnsi="仿宋" w:cs="仿宋" w:hint="eastAsia"/>
                <w:color w:val="000000"/>
                <w:sz w:val="18"/>
                <w:szCs w:val="18"/>
                <w:lang w:val="en-US" w:eastAsia="en-US"/>
              </w:rPr>
              <w:t xml:space="preserve">BCD </w:t>
            </w:r>
            <w:r>
              <w:rPr>
                <w:rFonts w:ascii="仿宋" w:hAnsi="仿宋" w:cs="仿宋" w:hint="eastAsia"/>
                <w:color w:val="000000"/>
                <w:sz w:val="18"/>
                <w:szCs w:val="18"/>
              </w:rPr>
              <w:t>码，</w:t>
            </w:r>
            <w:r>
              <w:rPr>
                <w:rFonts w:ascii="仿宋" w:hAnsi="仿宋" w:cs="仿宋" w:hint="eastAsia"/>
                <w:color w:val="000000"/>
                <w:sz w:val="18"/>
                <w:szCs w:val="18"/>
                <w:lang w:val="en-US" w:eastAsia="en-US"/>
              </w:rPr>
              <w:t>YYMMDDHHmmSS</w:t>
            </w:r>
          </w:p>
        </w:tc>
      </w:tr>
      <w:tr w:rsidR="001F0B7D" w14:paraId="7158E688" w14:textId="77777777" w:rsidTr="001F0B7D">
        <w:trPr>
          <w:trHeight w:hRule="exact" w:val="360"/>
          <w:jc w:val="center"/>
        </w:trPr>
        <w:tc>
          <w:tcPr>
            <w:tcW w:w="725" w:type="dxa"/>
            <w:vMerge w:val="restart"/>
            <w:tcBorders>
              <w:top w:val="single" w:sz="4" w:space="0" w:color="auto"/>
              <w:left w:val="single" w:sz="8" w:space="0" w:color="auto"/>
            </w:tcBorders>
            <w:shd w:val="clear" w:color="auto" w:fill="FFFFFF"/>
            <w:vAlign w:val="center"/>
          </w:tcPr>
          <w:p w14:paraId="23FEEA72" w14:textId="77777777" w:rsidR="001F0B7D" w:rsidRDefault="001F0B7D" w:rsidP="00362DD4">
            <w:pPr>
              <w:pStyle w:val="Other1"/>
              <w:spacing w:line="240" w:lineRule="auto"/>
              <w:ind w:firstLine="300"/>
              <w:jc w:val="left"/>
              <w:rPr>
                <w:rFonts w:ascii="仿宋" w:hAnsi="仿宋" w:cs="仿宋"/>
                <w:sz w:val="18"/>
                <w:szCs w:val="18"/>
              </w:rPr>
            </w:pPr>
            <w:r>
              <w:rPr>
                <w:rFonts w:ascii="仿宋" w:hAnsi="仿宋" w:cs="仿宋" w:hint="eastAsia"/>
                <w:color w:val="000000"/>
                <w:sz w:val="18"/>
                <w:szCs w:val="18"/>
              </w:rPr>
              <w:t>3</w:t>
            </w:r>
          </w:p>
        </w:tc>
        <w:tc>
          <w:tcPr>
            <w:tcW w:w="2196" w:type="dxa"/>
            <w:vMerge w:val="restart"/>
            <w:tcBorders>
              <w:top w:val="single" w:sz="4" w:space="0" w:color="auto"/>
              <w:left w:val="single" w:sz="4" w:space="0" w:color="auto"/>
            </w:tcBorders>
            <w:shd w:val="clear" w:color="auto" w:fill="FFFFFF"/>
            <w:vAlign w:val="center"/>
          </w:tcPr>
          <w:p w14:paraId="0574E425"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遥测终端地址</w:t>
            </w:r>
          </w:p>
        </w:tc>
        <w:tc>
          <w:tcPr>
            <w:tcW w:w="1966" w:type="dxa"/>
            <w:tcBorders>
              <w:top w:val="single" w:sz="4" w:space="0" w:color="auto"/>
              <w:left w:val="single" w:sz="4" w:space="0" w:color="auto"/>
            </w:tcBorders>
            <w:shd w:val="clear" w:color="auto" w:fill="FFFFFF"/>
            <w:vAlign w:val="center"/>
          </w:tcPr>
          <w:p w14:paraId="706112EA"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地址标识符</w:t>
            </w:r>
          </w:p>
        </w:tc>
        <w:tc>
          <w:tcPr>
            <w:tcW w:w="4475" w:type="dxa"/>
            <w:tcBorders>
              <w:top w:val="single" w:sz="4" w:space="0" w:color="auto"/>
              <w:left w:val="single" w:sz="4" w:space="0" w:color="auto"/>
              <w:right w:val="single" w:sz="8" w:space="0" w:color="auto"/>
            </w:tcBorders>
            <w:shd w:val="clear" w:color="auto" w:fill="FFFFFF"/>
            <w:vAlign w:val="center"/>
          </w:tcPr>
          <w:p w14:paraId="571F930B" w14:textId="77777777" w:rsidR="001F0B7D" w:rsidRDefault="001F0B7D" w:rsidP="00362DD4">
            <w:pPr>
              <w:pStyle w:val="Other1"/>
              <w:spacing w:line="240" w:lineRule="auto"/>
              <w:rPr>
                <w:rFonts w:ascii="仿宋" w:hAnsi="仿宋" w:cs="仿宋"/>
                <w:color w:val="000000"/>
                <w:sz w:val="18"/>
                <w:szCs w:val="18"/>
                <w:lang w:eastAsia="zh-CN"/>
              </w:rPr>
            </w:pPr>
            <w:r>
              <w:rPr>
                <w:rFonts w:ascii="仿宋" w:hAnsi="仿宋" w:cs="仿宋" w:hint="eastAsia"/>
                <w:color w:val="000000"/>
                <w:sz w:val="18"/>
                <w:szCs w:val="18"/>
                <w:lang w:eastAsia="zh-CN"/>
              </w:rPr>
              <w:t>2字节BCD码</w:t>
            </w:r>
          </w:p>
        </w:tc>
      </w:tr>
      <w:tr w:rsidR="001F0B7D" w14:paraId="24E8CFCB" w14:textId="77777777" w:rsidTr="001F0B7D">
        <w:trPr>
          <w:trHeight w:hRule="exact" w:val="360"/>
          <w:jc w:val="center"/>
        </w:trPr>
        <w:tc>
          <w:tcPr>
            <w:tcW w:w="725" w:type="dxa"/>
            <w:vMerge/>
            <w:tcBorders>
              <w:left w:val="single" w:sz="8" w:space="0" w:color="auto"/>
            </w:tcBorders>
            <w:shd w:val="clear" w:color="auto" w:fill="FFFFFF"/>
            <w:vAlign w:val="center"/>
          </w:tcPr>
          <w:p w14:paraId="7A90F1EE" w14:textId="77777777" w:rsidR="001F0B7D" w:rsidRDefault="001F0B7D" w:rsidP="00362DD4">
            <w:pPr>
              <w:rPr>
                <w:rFonts w:ascii="仿宋" w:hAnsi="仿宋" w:cs="仿宋"/>
                <w:sz w:val="18"/>
                <w:szCs w:val="18"/>
              </w:rPr>
            </w:pPr>
          </w:p>
        </w:tc>
        <w:tc>
          <w:tcPr>
            <w:tcW w:w="2196" w:type="dxa"/>
            <w:vMerge/>
            <w:tcBorders>
              <w:left w:val="single" w:sz="4" w:space="0" w:color="auto"/>
            </w:tcBorders>
            <w:shd w:val="clear" w:color="auto" w:fill="FFFFFF"/>
            <w:vAlign w:val="center"/>
          </w:tcPr>
          <w:p w14:paraId="259E217D"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1966" w:type="dxa"/>
            <w:tcBorders>
              <w:top w:val="single" w:sz="4" w:space="0" w:color="auto"/>
              <w:left w:val="single" w:sz="4" w:space="0" w:color="auto"/>
            </w:tcBorders>
            <w:shd w:val="clear" w:color="auto" w:fill="FFFFFF"/>
            <w:vAlign w:val="center"/>
          </w:tcPr>
          <w:p w14:paraId="3E776CC9"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测站地址</w:t>
            </w:r>
          </w:p>
        </w:tc>
        <w:tc>
          <w:tcPr>
            <w:tcW w:w="4475" w:type="dxa"/>
            <w:tcBorders>
              <w:top w:val="single" w:sz="4" w:space="0" w:color="auto"/>
              <w:left w:val="single" w:sz="4" w:space="0" w:color="auto"/>
              <w:right w:val="single" w:sz="8" w:space="0" w:color="auto"/>
            </w:tcBorders>
            <w:shd w:val="clear" w:color="auto" w:fill="FFFFFF"/>
            <w:vAlign w:val="center"/>
          </w:tcPr>
          <w:p w14:paraId="06953397" w14:textId="77777777" w:rsidR="001F0B7D" w:rsidRDefault="001F0B7D"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val="en-US" w:eastAsia="zh-CN"/>
              </w:rPr>
              <w:t>5</w:t>
            </w:r>
            <w:r>
              <w:rPr>
                <w:rFonts w:ascii="仿宋" w:hAnsi="仿宋" w:cs="仿宋" w:hint="eastAsia"/>
                <w:color w:val="000000"/>
                <w:sz w:val="18"/>
                <w:szCs w:val="18"/>
              </w:rPr>
              <w:t xml:space="preserve"> 字节 </w:t>
            </w:r>
            <w:r>
              <w:rPr>
                <w:rFonts w:ascii="仿宋" w:hAnsi="仿宋" w:cs="仿宋" w:hint="eastAsia"/>
                <w:color w:val="000000"/>
                <w:sz w:val="18"/>
                <w:szCs w:val="18"/>
                <w:lang w:val="en-US" w:eastAsia="en-US"/>
              </w:rPr>
              <w:t xml:space="preserve">BCD </w:t>
            </w:r>
            <w:r>
              <w:rPr>
                <w:rFonts w:ascii="仿宋" w:hAnsi="仿宋" w:cs="仿宋" w:hint="eastAsia"/>
                <w:color w:val="000000"/>
                <w:sz w:val="18"/>
                <w:szCs w:val="18"/>
              </w:rPr>
              <w:t>码</w:t>
            </w:r>
          </w:p>
        </w:tc>
      </w:tr>
      <w:tr w:rsidR="001F0B7D" w14:paraId="25432F1B" w14:textId="77777777" w:rsidTr="001F0B7D">
        <w:trPr>
          <w:trHeight w:hRule="exact" w:val="360"/>
          <w:jc w:val="center"/>
        </w:trPr>
        <w:tc>
          <w:tcPr>
            <w:tcW w:w="725" w:type="dxa"/>
            <w:tcBorders>
              <w:top w:val="single" w:sz="4" w:space="0" w:color="auto"/>
              <w:left w:val="single" w:sz="8" w:space="0" w:color="auto"/>
            </w:tcBorders>
            <w:shd w:val="clear" w:color="auto" w:fill="FFFFFF"/>
            <w:vAlign w:val="center"/>
          </w:tcPr>
          <w:p w14:paraId="12787178" w14:textId="77777777" w:rsidR="001F0B7D" w:rsidRDefault="001F0B7D" w:rsidP="00362DD4">
            <w:pPr>
              <w:pStyle w:val="Other1"/>
              <w:spacing w:line="240" w:lineRule="auto"/>
              <w:ind w:firstLine="300"/>
              <w:jc w:val="left"/>
              <w:rPr>
                <w:rFonts w:ascii="仿宋" w:hAnsi="仿宋" w:cs="仿宋"/>
                <w:sz w:val="18"/>
                <w:szCs w:val="18"/>
              </w:rPr>
            </w:pPr>
            <w:r>
              <w:rPr>
                <w:rFonts w:ascii="仿宋" w:hAnsi="仿宋" w:cs="仿宋" w:hint="eastAsia"/>
                <w:color w:val="000000"/>
                <w:sz w:val="18"/>
                <w:szCs w:val="18"/>
              </w:rPr>
              <w:t>4</w:t>
            </w:r>
          </w:p>
        </w:tc>
        <w:tc>
          <w:tcPr>
            <w:tcW w:w="2196" w:type="dxa"/>
            <w:tcBorders>
              <w:top w:val="single" w:sz="4" w:space="0" w:color="auto"/>
              <w:left w:val="single" w:sz="4" w:space="0" w:color="auto"/>
            </w:tcBorders>
            <w:shd w:val="clear" w:color="auto" w:fill="FFFFFF"/>
            <w:vAlign w:val="center"/>
          </w:tcPr>
          <w:p w14:paraId="31A5D074"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站点类型</w:t>
            </w:r>
          </w:p>
        </w:tc>
        <w:tc>
          <w:tcPr>
            <w:tcW w:w="1966" w:type="dxa"/>
            <w:tcBorders>
              <w:top w:val="single" w:sz="4" w:space="0" w:color="auto"/>
              <w:left w:val="single" w:sz="4" w:space="0" w:color="auto"/>
            </w:tcBorders>
            <w:shd w:val="clear" w:color="auto" w:fill="FFFFFF"/>
            <w:vAlign w:val="center"/>
          </w:tcPr>
          <w:p w14:paraId="413AAD09"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类型编码</w:t>
            </w:r>
          </w:p>
        </w:tc>
        <w:tc>
          <w:tcPr>
            <w:tcW w:w="4475" w:type="dxa"/>
            <w:tcBorders>
              <w:top w:val="single" w:sz="4" w:space="0" w:color="auto"/>
              <w:left w:val="single" w:sz="4" w:space="0" w:color="auto"/>
              <w:right w:val="single" w:sz="8" w:space="0" w:color="auto"/>
            </w:tcBorders>
            <w:shd w:val="clear" w:color="auto" w:fill="FFFFFF"/>
            <w:vAlign w:val="center"/>
          </w:tcPr>
          <w:p w14:paraId="030D0345" w14:textId="77777777" w:rsidR="001F0B7D" w:rsidRDefault="001F0B7D"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lang w:val="en-US" w:eastAsia="zh-CN"/>
              </w:rPr>
              <w:t>1</w:t>
            </w:r>
            <w:r>
              <w:rPr>
                <w:rFonts w:ascii="仿宋" w:hAnsi="仿宋" w:cs="仿宋" w:hint="eastAsia"/>
                <w:color w:val="000000"/>
                <w:sz w:val="18"/>
                <w:szCs w:val="18"/>
              </w:rPr>
              <w:t xml:space="preserve"> 字节 </w:t>
            </w:r>
            <w:r>
              <w:rPr>
                <w:rFonts w:ascii="仿宋" w:hAnsi="仿宋" w:cs="仿宋" w:hint="eastAsia"/>
                <w:color w:val="000000"/>
                <w:sz w:val="18"/>
                <w:szCs w:val="18"/>
                <w:lang w:val="en-US" w:eastAsia="en-US"/>
              </w:rPr>
              <w:t xml:space="preserve">BCD </w:t>
            </w:r>
            <w:r>
              <w:rPr>
                <w:rFonts w:ascii="仿宋" w:hAnsi="仿宋" w:cs="仿宋" w:hint="eastAsia"/>
                <w:color w:val="000000"/>
                <w:sz w:val="18"/>
                <w:szCs w:val="18"/>
              </w:rPr>
              <w:t>码</w:t>
            </w:r>
          </w:p>
        </w:tc>
      </w:tr>
      <w:tr w:rsidR="001F0B7D" w14:paraId="0D0911E9" w14:textId="77777777" w:rsidTr="001F0B7D">
        <w:trPr>
          <w:trHeight w:hRule="exact" w:val="360"/>
          <w:jc w:val="center"/>
        </w:trPr>
        <w:tc>
          <w:tcPr>
            <w:tcW w:w="725" w:type="dxa"/>
            <w:vMerge w:val="restart"/>
            <w:tcBorders>
              <w:top w:val="single" w:sz="4" w:space="0" w:color="auto"/>
              <w:left w:val="single" w:sz="8" w:space="0" w:color="auto"/>
            </w:tcBorders>
            <w:shd w:val="clear" w:color="auto" w:fill="FFFFFF"/>
            <w:vAlign w:val="center"/>
          </w:tcPr>
          <w:p w14:paraId="1D72EBC4" w14:textId="77777777" w:rsidR="001F0B7D" w:rsidRDefault="001F0B7D" w:rsidP="00362DD4">
            <w:pPr>
              <w:pStyle w:val="Other1"/>
              <w:spacing w:line="240" w:lineRule="auto"/>
              <w:ind w:firstLine="300"/>
              <w:jc w:val="left"/>
              <w:rPr>
                <w:rFonts w:ascii="仿宋" w:hAnsi="仿宋" w:cs="仿宋"/>
                <w:sz w:val="18"/>
                <w:szCs w:val="18"/>
                <w:lang w:eastAsia="zh-CN"/>
              </w:rPr>
            </w:pPr>
            <w:r>
              <w:rPr>
                <w:rFonts w:ascii="仿宋" w:hAnsi="仿宋" w:cs="仿宋" w:hint="eastAsia"/>
                <w:color w:val="000000"/>
                <w:sz w:val="18"/>
                <w:szCs w:val="18"/>
                <w:lang w:val="en-US" w:eastAsia="zh-CN"/>
              </w:rPr>
              <w:t>5</w:t>
            </w:r>
          </w:p>
        </w:tc>
        <w:tc>
          <w:tcPr>
            <w:tcW w:w="2196" w:type="dxa"/>
            <w:vMerge w:val="restart"/>
            <w:tcBorders>
              <w:top w:val="single" w:sz="4" w:space="0" w:color="auto"/>
              <w:left w:val="single" w:sz="4" w:space="0" w:color="auto"/>
            </w:tcBorders>
            <w:shd w:val="clear" w:color="auto" w:fill="FFFFFF"/>
            <w:vAlign w:val="center"/>
          </w:tcPr>
          <w:p w14:paraId="5CCB7739"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上报监测点的</w:t>
            </w:r>
          </w:p>
          <w:p w14:paraId="04A9A851"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信息元素（或参数）</w:t>
            </w:r>
          </w:p>
          <w:p w14:paraId="7BAAE066"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的监测数据1</w:t>
            </w:r>
          </w:p>
        </w:tc>
        <w:tc>
          <w:tcPr>
            <w:tcW w:w="1966" w:type="dxa"/>
            <w:tcBorders>
              <w:top w:val="single" w:sz="4" w:space="0" w:color="auto"/>
              <w:left w:val="single" w:sz="4" w:space="0" w:color="auto"/>
            </w:tcBorders>
            <w:shd w:val="clear" w:color="auto" w:fill="FFFFFF"/>
            <w:vAlign w:val="center"/>
          </w:tcPr>
          <w:p w14:paraId="656F9300"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监测点标识符1</w:t>
            </w:r>
          </w:p>
        </w:tc>
        <w:tc>
          <w:tcPr>
            <w:tcW w:w="4475" w:type="dxa"/>
            <w:tcBorders>
              <w:top w:val="single" w:sz="4" w:space="0" w:color="auto"/>
              <w:left w:val="single" w:sz="4" w:space="0" w:color="auto"/>
              <w:right w:val="single" w:sz="8" w:space="0" w:color="auto"/>
            </w:tcBorders>
            <w:shd w:val="clear" w:color="auto" w:fill="FFFFFF"/>
            <w:vAlign w:val="center"/>
          </w:tcPr>
          <w:p w14:paraId="04676136" w14:textId="77777777" w:rsidR="001F0B7D" w:rsidRDefault="001F0B7D" w:rsidP="00362DD4">
            <w:pPr>
              <w:pStyle w:val="Other1"/>
              <w:spacing w:line="240" w:lineRule="auto"/>
              <w:rPr>
                <w:rFonts w:ascii="仿宋" w:hAnsi="仿宋" w:cs="仿宋"/>
                <w:sz w:val="18"/>
                <w:szCs w:val="18"/>
                <w:lang w:val="en-US" w:eastAsia="zh-CN"/>
              </w:rPr>
            </w:pPr>
            <w:r>
              <w:rPr>
                <w:rFonts w:ascii="仿宋" w:hAnsi="仿宋" w:cs="仿宋" w:hint="eastAsia"/>
                <w:sz w:val="18"/>
                <w:szCs w:val="18"/>
                <w:lang w:val="en-US" w:eastAsia="zh-CN"/>
              </w:rPr>
              <w:t>3</w:t>
            </w:r>
            <w:r>
              <w:rPr>
                <w:rFonts w:ascii="仿宋" w:hAnsi="仿宋" w:cs="仿宋" w:hint="eastAsia"/>
                <w:sz w:val="18"/>
                <w:szCs w:val="18"/>
              </w:rPr>
              <w:t>字节BCD码</w:t>
            </w:r>
            <w:r>
              <w:rPr>
                <w:rFonts w:ascii="仿宋" w:hAnsi="仿宋" w:cs="仿宋" w:hint="eastAsia"/>
                <w:sz w:val="18"/>
                <w:szCs w:val="18"/>
                <w:lang w:eastAsia="zh-CN"/>
              </w:rPr>
              <w:t>，</w:t>
            </w:r>
            <w:r>
              <w:rPr>
                <w:rFonts w:ascii="仿宋" w:hAnsi="仿宋" w:cs="仿宋" w:hint="eastAsia"/>
                <w:sz w:val="18"/>
                <w:szCs w:val="18"/>
                <w:lang w:val="en-US" w:eastAsia="zh-CN"/>
              </w:rPr>
              <w:t>监测点</w:t>
            </w:r>
            <w:r>
              <w:rPr>
                <w:rFonts w:ascii="仿宋" w:hAnsi="仿宋" w:cs="仿宋" w:hint="eastAsia"/>
                <w:color w:val="000000"/>
                <w:sz w:val="18"/>
                <w:szCs w:val="18"/>
              </w:rPr>
              <w:t>标识符</w:t>
            </w:r>
          </w:p>
        </w:tc>
      </w:tr>
      <w:tr w:rsidR="001F0B7D" w14:paraId="354E4FF8" w14:textId="77777777" w:rsidTr="001F0B7D">
        <w:trPr>
          <w:trHeight w:hRule="exact" w:val="360"/>
          <w:jc w:val="center"/>
        </w:trPr>
        <w:tc>
          <w:tcPr>
            <w:tcW w:w="725" w:type="dxa"/>
            <w:vMerge/>
            <w:tcBorders>
              <w:left w:val="single" w:sz="8" w:space="0" w:color="auto"/>
            </w:tcBorders>
            <w:shd w:val="clear" w:color="auto" w:fill="FFFFFF"/>
            <w:vAlign w:val="center"/>
          </w:tcPr>
          <w:p w14:paraId="3000E173" w14:textId="77777777" w:rsidR="001F0B7D" w:rsidRDefault="001F0B7D" w:rsidP="00362DD4">
            <w:pPr>
              <w:pStyle w:val="Other1"/>
              <w:spacing w:line="240" w:lineRule="auto"/>
              <w:ind w:firstLine="300"/>
              <w:jc w:val="left"/>
              <w:rPr>
                <w:rFonts w:ascii="仿宋" w:hAnsi="仿宋" w:cs="仿宋"/>
                <w:color w:val="000000"/>
                <w:sz w:val="18"/>
                <w:szCs w:val="18"/>
              </w:rPr>
            </w:pPr>
          </w:p>
        </w:tc>
        <w:tc>
          <w:tcPr>
            <w:tcW w:w="2196" w:type="dxa"/>
            <w:vMerge/>
            <w:tcBorders>
              <w:left w:val="single" w:sz="4" w:space="0" w:color="auto"/>
            </w:tcBorders>
            <w:shd w:val="clear" w:color="auto" w:fill="FFFFFF"/>
            <w:vAlign w:val="center"/>
          </w:tcPr>
          <w:p w14:paraId="2CD5CF65"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1966" w:type="dxa"/>
            <w:tcBorders>
              <w:top w:val="single" w:sz="4" w:space="0" w:color="auto"/>
              <w:left w:val="single" w:sz="4" w:space="0" w:color="auto"/>
            </w:tcBorders>
            <w:shd w:val="clear" w:color="auto" w:fill="FFFFFF"/>
            <w:vAlign w:val="center"/>
          </w:tcPr>
          <w:p w14:paraId="21822EA2"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监测点编号1</w:t>
            </w:r>
          </w:p>
        </w:tc>
        <w:tc>
          <w:tcPr>
            <w:tcW w:w="4475" w:type="dxa"/>
            <w:tcBorders>
              <w:top w:val="single" w:sz="4" w:space="0" w:color="auto"/>
              <w:left w:val="single" w:sz="4" w:space="0" w:color="auto"/>
              <w:right w:val="single" w:sz="8" w:space="0" w:color="auto"/>
            </w:tcBorders>
            <w:shd w:val="clear" w:color="auto" w:fill="FFFFFF"/>
            <w:vAlign w:val="center"/>
          </w:tcPr>
          <w:p w14:paraId="1A43C7A2" w14:textId="77777777" w:rsidR="001F0B7D" w:rsidRDefault="001F0B7D" w:rsidP="00362DD4">
            <w:pPr>
              <w:pStyle w:val="Other1"/>
              <w:spacing w:line="240" w:lineRule="auto"/>
              <w:rPr>
                <w:rFonts w:ascii="仿宋" w:hAnsi="仿宋" w:cs="仿宋"/>
                <w:sz w:val="18"/>
                <w:szCs w:val="18"/>
              </w:rPr>
            </w:pPr>
            <w:r>
              <w:rPr>
                <w:rFonts w:ascii="仿宋" w:hAnsi="仿宋" w:cs="仿宋" w:hint="eastAsia"/>
                <w:sz w:val="18"/>
                <w:szCs w:val="18"/>
              </w:rPr>
              <w:t>4字节BCD码，</w:t>
            </w:r>
            <w:r>
              <w:rPr>
                <w:rFonts w:ascii="仿宋" w:hAnsi="仿宋" w:cs="仿宋" w:hint="eastAsia"/>
                <w:sz w:val="18"/>
                <w:szCs w:val="18"/>
                <w:lang w:val="en-US" w:eastAsia="zh-CN"/>
              </w:rPr>
              <w:t>监测点/传感器编号</w:t>
            </w:r>
          </w:p>
        </w:tc>
      </w:tr>
      <w:tr w:rsidR="001F0B7D" w14:paraId="4D8D077D" w14:textId="77777777" w:rsidTr="001F0B7D">
        <w:trPr>
          <w:trHeight w:hRule="exact" w:val="360"/>
          <w:jc w:val="center"/>
        </w:trPr>
        <w:tc>
          <w:tcPr>
            <w:tcW w:w="725" w:type="dxa"/>
            <w:vMerge/>
            <w:tcBorders>
              <w:left w:val="single" w:sz="8" w:space="0" w:color="auto"/>
            </w:tcBorders>
            <w:shd w:val="clear" w:color="auto" w:fill="FFFFFF"/>
            <w:vAlign w:val="center"/>
          </w:tcPr>
          <w:p w14:paraId="185EA6D3" w14:textId="77777777" w:rsidR="001F0B7D" w:rsidRDefault="001F0B7D" w:rsidP="00362DD4">
            <w:pPr>
              <w:pStyle w:val="Other1"/>
              <w:spacing w:line="240" w:lineRule="auto"/>
              <w:ind w:firstLine="300"/>
              <w:jc w:val="left"/>
              <w:rPr>
                <w:rFonts w:ascii="仿宋" w:hAnsi="仿宋" w:cs="仿宋"/>
                <w:color w:val="000000"/>
                <w:sz w:val="18"/>
                <w:szCs w:val="18"/>
              </w:rPr>
            </w:pPr>
          </w:p>
        </w:tc>
        <w:tc>
          <w:tcPr>
            <w:tcW w:w="2196" w:type="dxa"/>
            <w:vMerge/>
            <w:tcBorders>
              <w:left w:val="single" w:sz="4" w:space="0" w:color="auto"/>
            </w:tcBorders>
            <w:shd w:val="clear" w:color="auto" w:fill="FFFFFF"/>
            <w:vAlign w:val="center"/>
          </w:tcPr>
          <w:p w14:paraId="0232BC4E" w14:textId="77777777" w:rsidR="001F0B7D" w:rsidRDefault="001F0B7D" w:rsidP="00362DD4">
            <w:pPr>
              <w:pStyle w:val="Other1"/>
              <w:spacing w:line="240" w:lineRule="auto"/>
              <w:rPr>
                <w:rFonts w:ascii="仿宋" w:hAnsi="仿宋" w:cs="仿宋"/>
                <w:color w:val="000000"/>
                <w:sz w:val="18"/>
                <w:szCs w:val="18"/>
              </w:rPr>
            </w:pPr>
          </w:p>
        </w:tc>
        <w:tc>
          <w:tcPr>
            <w:tcW w:w="1966" w:type="dxa"/>
            <w:tcBorders>
              <w:top w:val="single" w:sz="4" w:space="0" w:color="auto"/>
              <w:left w:val="single" w:sz="4" w:space="0" w:color="auto"/>
            </w:tcBorders>
            <w:shd w:val="clear" w:color="auto" w:fill="FFFFFF"/>
            <w:vAlign w:val="center"/>
          </w:tcPr>
          <w:p w14:paraId="6F6EB308"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标识符</w:t>
            </w:r>
            <w:r>
              <w:rPr>
                <w:rFonts w:ascii="仿宋" w:hAnsi="仿宋" w:cs="仿宋" w:hint="eastAsia"/>
                <w:color w:val="000000"/>
                <w:sz w:val="18"/>
                <w:szCs w:val="18"/>
                <w:lang w:val="en-US" w:eastAsia="zh-CN"/>
              </w:rPr>
              <w:t>1</w:t>
            </w:r>
          </w:p>
        </w:tc>
        <w:tc>
          <w:tcPr>
            <w:tcW w:w="4475" w:type="dxa"/>
            <w:tcBorders>
              <w:top w:val="single" w:sz="4" w:space="0" w:color="auto"/>
              <w:left w:val="single" w:sz="4" w:space="0" w:color="auto"/>
              <w:right w:val="single" w:sz="8" w:space="0" w:color="auto"/>
            </w:tcBorders>
            <w:shd w:val="clear" w:color="auto" w:fill="FFFFFF"/>
            <w:vAlign w:val="center"/>
          </w:tcPr>
          <w:p w14:paraId="04D72AAE" w14:textId="77777777" w:rsidR="001F0B7D" w:rsidRDefault="001F0B7D" w:rsidP="00362DD4">
            <w:pPr>
              <w:pStyle w:val="Other1"/>
              <w:spacing w:line="240" w:lineRule="auto"/>
              <w:rPr>
                <w:rFonts w:ascii="仿宋" w:hAnsi="仿宋" w:cs="仿宋"/>
                <w:color w:val="000000"/>
                <w:sz w:val="18"/>
                <w:szCs w:val="18"/>
              </w:rPr>
            </w:pPr>
            <w:r>
              <w:rPr>
                <w:rFonts w:ascii="仿宋" w:hAnsi="仿宋" w:cs="仿宋" w:hint="eastAsia"/>
                <w:sz w:val="18"/>
                <w:szCs w:val="18"/>
                <w:lang w:val="en-US" w:eastAsia="zh-CN"/>
              </w:rPr>
              <w:t>3</w:t>
            </w:r>
            <w:r>
              <w:rPr>
                <w:rFonts w:ascii="仿宋" w:hAnsi="仿宋" w:cs="仿宋" w:hint="eastAsia"/>
                <w:sz w:val="18"/>
                <w:szCs w:val="18"/>
              </w:rPr>
              <w:t xml:space="preserve"> 字节 </w:t>
            </w:r>
            <w:r>
              <w:rPr>
                <w:rFonts w:ascii="仿宋" w:hAnsi="仿宋" w:cs="仿宋" w:hint="eastAsia"/>
                <w:sz w:val="18"/>
                <w:szCs w:val="18"/>
                <w:lang w:val="en-US" w:eastAsia="zh-CN"/>
              </w:rPr>
              <w:t xml:space="preserve">BCD </w:t>
            </w:r>
            <w:r>
              <w:rPr>
                <w:rFonts w:ascii="仿宋" w:hAnsi="仿宋" w:cs="仿宋" w:hint="eastAsia"/>
                <w:sz w:val="18"/>
                <w:szCs w:val="18"/>
              </w:rPr>
              <w:t>码，</w:t>
            </w:r>
            <w:r>
              <w:rPr>
                <w:rFonts w:ascii="仿宋" w:hAnsi="仿宋" w:cs="仿宋" w:hint="eastAsia"/>
                <w:sz w:val="18"/>
                <w:szCs w:val="18"/>
                <w:lang w:val="en-US" w:eastAsia="zh-CN"/>
              </w:rPr>
              <w:t>监测类型</w:t>
            </w:r>
            <w:r>
              <w:rPr>
                <w:rFonts w:ascii="仿宋" w:hAnsi="仿宋" w:cs="仿宋" w:hint="eastAsia"/>
                <w:color w:val="000000"/>
                <w:sz w:val="18"/>
                <w:szCs w:val="18"/>
              </w:rPr>
              <w:t>标识符</w:t>
            </w:r>
          </w:p>
        </w:tc>
      </w:tr>
      <w:tr w:rsidR="001F0B7D" w14:paraId="4C8A1170" w14:textId="77777777" w:rsidTr="001F0B7D">
        <w:trPr>
          <w:trHeight w:hRule="exact" w:val="360"/>
          <w:jc w:val="center"/>
        </w:trPr>
        <w:tc>
          <w:tcPr>
            <w:tcW w:w="725" w:type="dxa"/>
            <w:vMerge/>
            <w:tcBorders>
              <w:left w:val="single" w:sz="8" w:space="0" w:color="auto"/>
            </w:tcBorders>
            <w:shd w:val="clear" w:color="auto" w:fill="FFFFFF"/>
            <w:vAlign w:val="center"/>
          </w:tcPr>
          <w:p w14:paraId="36651BAE" w14:textId="77777777" w:rsidR="001F0B7D" w:rsidRDefault="001F0B7D" w:rsidP="00362DD4">
            <w:pPr>
              <w:rPr>
                <w:rFonts w:ascii="仿宋" w:hAnsi="仿宋" w:cs="仿宋"/>
                <w:sz w:val="18"/>
                <w:szCs w:val="18"/>
              </w:rPr>
            </w:pPr>
          </w:p>
        </w:tc>
        <w:tc>
          <w:tcPr>
            <w:tcW w:w="2196" w:type="dxa"/>
            <w:vMerge/>
            <w:tcBorders>
              <w:left w:val="single" w:sz="4" w:space="0" w:color="auto"/>
            </w:tcBorders>
            <w:shd w:val="clear" w:color="auto" w:fill="FFFFFF"/>
            <w:vAlign w:val="center"/>
          </w:tcPr>
          <w:p w14:paraId="5FE3B0CF" w14:textId="77777777" w:rsidR="001F0B7D" w:rsidRDefault="001F0B7D" w:rsidP="00362DD4">
            <w:pPr>
              <w:rPr>
                <w:rFonts w:ascii="仿宋" w:hAnsi="仿宋" w:cs="仿宋"/>
                <w:sz w:val="18"/>
                <w:szCs w:val="18"/>
              </w:rPr>
            </w:pPr>
          </w:p>
        </w:tc>
        <w:tc>
          <w:tcPr>
            <w:tcW w:w="1966" w:type="dxa"/>
            <w:tcBorders>
              <w:top w:val="single" w:sz="4" w:space="0" w:color="auto"/>
              <w:left w:val="single" w:sz="4" w:space="0" w:color="auto"/>
            </w:tcBorders>
            <w:shd w:val="clear" w:color="auto" w:fill="FFFFFF"/>
            <w:vAlign w:val="center"/>
          </w:tcPr>
          <w:p w14:paraId="3D02E3CB"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rPr>
              <w:t>数据</w:t>
            </w:r>
            <w:r>
              <w:rPr>
                <w:rFonts w:ascii="仿宋" w:hAnsi="仿宋" w:cs="仿宋" w:hint="eastAsia"/>
                <w:color w:val="000000"/>
                <w:sz w:val="18"/>
                <w:szCs w:val="18"/>
                <w:lang w:val="en-US" w:eastAsia="zh-CN"/>
              </w:rPr>
              <w:t>1</w:t>
            </w:r>
          </w:p>
        </w:tc>
        <w:tc>
          <w:tcPr>
            <w:tcW w:w="4475" w:type="dxa"/>
            <w:tcBorders>
              <w:top w:val="single" w:sz="4" w:space="0" w:color="auto"/>
              <w:left w:val="single" w:sz="4" w:space="0" w:color="auto"/>
              <w:right w:val="single" w:sz="8" w:space="0" w:color="auto"/>
            </w:tcBorders>
            <w:shd w:val="clear" w:color="auto" w:fill="FFFFFF"/>
            <w:vAlign w:val="center"/>
          </w:tcPr>
          <w:p w14:paraId="32E9C07C" w14:textId="77777777" w:rsidR="001F0B7D" w:rsidRDefault="001F0B7D" w:rsidP="00362DD4">
            <w:pPr>
              <w:pStyle w:val="Other1"/>
              <w:spacing w:line="240" w:lineRule="auto"/>
              <w:rPr>
                <w:rFonts w:ascii="仿宋" w:hAnsi="仿宋" w:cs="仿宋"/>
                <w:sz w:val="18"/>
                <w:szCs w:val="18"/>
              </w:rPr>
            </w:pPr>
            <w:r>
              <w:rPr>
                <w:rFonts w:ascii="仿宋" w:hAnsi="仿宋" w:cs="仿宋" w:hint="eastAsia"/>
                <w:color w:val="000000"/>
                <w:sz w:val="18"/>
                <w:szCs w:val="18"/>
              </w:rPr>
              <w:t>不定长</w:t>
            </w:r>
          </w:p>
        </w:tc>
      </w:tr>
      <w:tr w:rsidR="001F0B7D" w14:paraId="10055AEE" w14:textId="77777777" w:rsidTr="001F0B7D">
        <w:trPr>
          <w:trHeight w:hRule="exact" w:val="360"/>
          <w:jc w:val="center"/>
        </w:trPr>
        <w:tc>
          <w:tcPr>
            <w:tcW w:w="725" w:type="dxa"/>
            <w:vMerge/>
            <w:tcBorders>
              <w:left w:val="single" w:sz="8" w:space="0" w:color="auto"/>
            </w:tcBorders>
            <w:shd w:val="clear" w:color="auto" w:fill="FFFFFF"/>
            <w:vAlign w:val="center"/>
          </w:tcPr>
          <w:p w14:paraId="67CBDEF6" w14:textId="77777777" w:rsidR="001F0B7D" w:rsidRDefault="001F0B7D" w:rsidP="00362DD4">
            <w:pPr>
              <w:rPr>
                <w:rFonts w:ascii="仿宋" w:hAnsi="仿宋" w:cs="仿宋"/>
                <w:color w:val="C00000"/>
                <w:sz w:val="18"/>
                <w:szCs w:val="18"/>
              </w:rPr>
            </w:pPr>
          </w:p>
        </w:tc>
        <w:tc>
          <w:tcPr>
            <w:tcW w:w="2196" w:type="dxa"/>
            <w:vMerge/>
            <w:tcBorders>
              <w:left w:val="single" w:sz="4" w:space="0" w:color="auto"/>
            </w:tcBorders>
            <w:shd w:val="clear" w:color="auto" w:fill="FFFFFF"/>
            <w:vAlign w:val="center"/>
          </w:tcPr>
          <w:p w14:paraId="13356514" w14:textId="77777777" w:rsidR="001F0B7D" w:rsidRDefault="001F0B7D" w:rsidP="00362DD4">
            <w:pPr>
              <w:rPr>
                <w:rFonts w:ascii="仿宋" w:hAnsi="仿宋" w:cs="仿宋"/>
                <w:color w:val="C00000"/>
                <w:sz w:val="18"/>
                <w:szCs w:val="18"/>
              </w:rPr>
            </w:pPr>
          </w:p>
        </w:tc>
        <w:tc>
          <w:tcPr>
            <w:tcW w:w="1966" w:type="dxa"/>
            <w:tcBorders>
              <w:top w:val="single" w:sz="4" w:space="0" w:color="auto"/>
              <w:left w:val="single" w:sz="4" w:space="0" w:color="auto"/>
            </w:tcBorders>
            <w:shd w:val="clear" w:color="auto" w:fill="FFFFFF"/>
            <w:vAlign w:val="center"/>
          </w:tcPr>
          <w:p w14:paraId="02735E5A"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时间标识符</w:t>
            </w:r>
            <w:r w:rsidRPr="00337751">
              <w:rPr>
                <w:rFonts w:ascii="仿宋" w:hAnsi="仿宋" w:cs="仿宋" w:hint="eastAsia"/>
                <w:sz w:val="18"/>
                <w:szCs w:val="18"/>
                <w:lang w:val="en-US" w:eastAsia="zh-CN"/>
              </w:rPr>
              <w:t>1</w:t>
            </w:r>
          </w:p>
        </w:tc>
        <w:tc>
          <w:tcPr>
            <w:tcW w:w="4475" w:type="dxa"/>
            <w:tcBorders>
              <w:top w:val="single" w:sz="4" w:space="0" w:color="auto"/>
              <w:left w:val="single" w:sz="4" w:space="0" w:color="auto"/>
              <w:right w:val="single" w:sz="8" w:space="0" w:color="auto"/>
            </w:tcBorders>
            <w:shd w:val="clear" w:color="auto" w:fill="FFFFFF"/>
            <w:vAlign w:val="center"/>
          </w:tcPr>
          <w:p w14:paraId="1EF74B02"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2字节BCD码</w:t>
            </w:r>
            <w:r w:rsidRPr="00337751">
              <w:rPr>
                <w:rFonts w:ascii="仿宋" w:hAnsi="仿宋" w:cs="仿宋" w:hint="eastAsia"/>
                <w:sz w:val="18"/>
                <w:szCs w:val="18"/>
                <w:lang w:eastAsia="zh-CN"/>
              </w:rPr>
              <w:t>，</w:t>
            </w:r>
            <w:r w:rsidRPr="00337751">
              <w:rPr>
                <w:rFonts w:ascii="仿宋" w:hAnsi="仿宋" w:cs="仿宋" w:hint="eastAsia"/>
                <w:sz w:val="18"/>
                <w:szCs w:val="18"/>
                <w:lang w:val="en-US" w:eastAsia="zh-CN"/>
              </w:rPr>
              <w:t>没有可省略</w:t>
            </w:r>
          </w:p>
        </w:tc>
      </w:tr>
      <w:tr w:rsidR="001F0B7D" w14:paraId="4CA8A1CF" w14:textId="77777777" w:rsidTr="001F0B7D">
        <w:trPr>
          <w:trHeight w:hRule="exact" w:val="370"/>
          <w:jc w:val="center"/>
        </w:trPr>
        <w:tc>
          <w:tcPr>
            <w:tcW w:w="725" w:type="dxa"/>
            <w:vMerge/>
            <w:tcBorders>
              <w:left w:val="single" w:sz="8" w:space="0" w:color="auto"/>
              <w:bottom w:val="single" w:sz="4" w:space="0" w:color="auto"/>
            </w:tcBorders>
            <w:shd w:val="clear" w:color="auto" w:fill="FFFFFF"/>
            <w:vAlign w:val="center"/>
          </w:tcPr>
          <w:p w14:paraId="387E26B7" w14:textId="77777777" w:rsidR="001F0B7D" w:rsidRDefault="001F0B7D" w:rsidP="00362DD4">
            <w:pPr>
              <w:rPr>
                <w:rFonts w:ascii="仿宋" w:hAnsi="仿宋" w:cs="仿宋"/>
                <w:color w:val="C00000"/>
                <w:sz w:val="18"/>
                <w:szCs w:val="18"/>
              </w:rPr>
            </w:pPr>
          </w:p>
        </w:tc>
        <w:tc>
          <w:tcPr>
            <w:tcW w:w="2196" w:type="dxa"/>
            <w:vMerge/>
            <w:tcBorders>
              <w:left w:val="single" w:sz="4" w:space="0" w:color="auto"/>
              <w:bottom w:val="single" w:sz="4" w:space="0" w:color="auto"/>
            </w:tcBorders>
            <w:shd w:val="clear" w:color="auto" w:fill="FFFFFF"/>
            <w:vAlign w:val="center"/>
          </w:tcPr>
          <w:p w14:paraId="5AA0148B" w14:textId="77777777" w:rsidR="001F0B7D" w:rsidRDefault="001F0B7D" w:rsidP="00362DD4">
            <w:pPr>
              <w:rPr>
                <w:rFonts w:ascii="仿宋" w:hAnsi="仿宋" w:cs="仿宋"/>
                <w:color w:val="C00000"/>
                <w:sz w:val="18"/>
                <w:szCs w:val="18"/>
              </w:rPr>
            </w:pPr>
          </w:p>
        </w:tc>
        <w:tc>
          <w:tcPr>
            <w:tcW w:w="1966" w:type="dxa"/>
            <w:tcBorders>
              <w:top w:val="single" w:sz="4" w:space="0" w:color="auto"/>
              <w:left w:val="single" w:sz="4" w:space="0" w:color="auto"/>
              <w:bottom w:val="single" w:sz="4" w:space="0" w:color="auto"/>
            </w:tcBorders>
            <w:shd w:val="clear" w:color="auto" w:fill="FFFFFF"/>
            <w:vAlign w:val="center"/>
          </w:tcPr>
          <w:p w14:paraId="4A40FF13"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时间</w:t>
            </w:r>
            <w:r w:rsidRPr="00337751">
              <w:rPr>
                <w:rFonts w:ascii="仿宋" w:hAnsi="仿宋" w:cs="仿宋" w:hint="eastAsia"/>
                <w:sz w:val="18"/>
                <w:szCs w:val="18"/>
                <w:lang w:val="en-US" w:eastAsia="zh-CN"/>
              </w:rPr>
              <w:t>1</w:t>
            </w:r>
          </w:p>
        </w:tc>
        <w:tc>
          <w:tcPr>
            <w:tcW w:w="4475" w:type="dxa"/>
            <w:tcBorders>
              <w:top w:val="single" w:sz="4" w:space="0" w:color="auto"/>
              <w:left w:val="single" w:sz="4" w:space="0" w:color="auto"/>
              <w:bottom w:val="single" w:sz="4" w:space="0" w:color="auto"/>
              <w:right w:val="single" w:sz="8" w:space="0" w:color="auto"/>
            </w:tcBorders>
            <w:shd w:val="clear" w:color="auto" w:fill="FFFFFF"/>
            <w:vAlign w:val="center"/>
          </w:tcPr>
          <w:p w14:paraId="3A8648EE" w14:textId="77777777" w:rsidR="001F0B7D" w:rsidRPr="00337751" w:rsidRDefault="001F0B7D" w:rsidP="00362DD4">
            <w:pPr>
              <w:pStyle w:val="Other1"/>
              <w:spacing w:line="240" w:lineRule="auto"/>
              <w:rPr>
                <w:rFonts w:ascii="仿宋" w:hAnsi="仿宋" w:cs="仿宋"/>
                <w:sz w:val="18"/>
                <w:szCs w:val="18"/>
              </w:rPr>
            </w:pPr>
            <w:r w:rsidRPr="00337751">
              <w:rPr>
                <w:rFonts w:ascii="仿宋" w:hAnsi="仿宋" w:cs="仿宋" w:hint="eastAsia"/>
                <w:sz w:val="18"/>
                <w:szCs w:val="18"/>
              </w:rPr>
              <w:t>5 字节 BCD，YYMMDDHHmm</w:t>
            </w:r>
            <w:r w:rsidRPr="00337751">
              <w:rPr>
                <w:rFonts w:ascii="仿宋" w:hAnsi="仿宋" w:cs="仿宋" w:hint="eastAsia"/>
                <w:sz w:val="18"/>
                <w:szCs w:val="18"/>
                <w:lang w:eastAsia="zh-CN"/>
              </w:rPr>
              <w:t>，</w:t>
            </w:r>
            <w:r w:rsidRPr="00337751">
              <w:rPr>
                <w:rFonts w:ascii="仿宋" w:hAnsi="仿宋" w:cs="仿宋" w:hint="eastAsia"/>
                <w:sz w:val="18"/>
                <w:szCs w:val="18"/>
                <w:lang w:val="en-US" w:eastAsia="zh-CN"/>
              </w:rPr>
              <w:t>没有可省略</w:t>
            </w:r>
          </w:p>
        </w:tc>
      </w:tr>
      <w:tr w:rsidR="001F0B7D" w14:paraId="24DDB010" w14:textId="77777777" w:rsidTr="001F0B7D">
        <w:trPr>
          <w:trHeight w:hRule="exact" w:val="401"/>
          <w:jc w:val="center"/>
        </w:trPr>
        <w:tc>
          <w:tcPr>
            <w:tcW w:w="725" w:type="dxa"/>
            <w:vMerge w:val="restart"/>
            <w:tcBorders>
              <w:top w:val="single" w:sz="4" w:space="0" w:color="auto"/>
              <w:left w:val="single" w:sz="8" w:space="0" w:color="auto"/>
              <w:right w:val="single" w:sz="4" w:space="0" w:color="auto"/>
            </w:tcBorders>
            <w:shd w:val="clear" w:color="auto" w:fill="FFFFFF"/>
            <w:vAlign w:val="center"/>
          </w:tcPr>
          <w:p w14:paraId="7C5469BF"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lastRenderedPageBreak/>
              <w:t>6</w:t>
            </w:r>
          </w:p>
        </w:tc>
        <w:tc>
          <w:tcPr>
            <w:tcW w:w="2196" w:type="dxa"/>
            <w:vMerge w:val="restart"/>
            <w:tcBorders>
              <w:top w:val="single" w:sz="4" w:space="0" w:color="auto"/>
              <w:left w:val="single" w:sz="4" w:space="0" w:color="auto"/>
              <w:right w:val="single" w:sz="4" w:space="0" w:color="auto"/>
            </w:tcBorders>
            <w:shd w:val="clear" w:color="auto" w:fill="FFFFFF"/>
            <w:vAlign w:val="center"/>
          </w:tcPr>
          <w:p w14:paraId="4D69C5A3"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上报监测点的</w:t>
            </w:r>
          </w:p>
          <w:p w14:paraId="6DCFE4CA" w14:textId="77777777" w:rsidR="001F0B7D" w:rsidRDefault="001F0B7D" w:rsidP="00362DD4">
            <w:pPr>
              <w:pStyle w:val="Other1"/>
              <w:spacing w:line="240" w:lineRule="auto"/>
              <w:rPr>
                <w:rFonts w:ascii="仿宋" w:hAnsi="仿宋" w:cs="仿宋"/>
                <w:color w:val="000000"/>
                <w:sz w:val="18"/>
                <w:szCs w:val="18"/>
              </w:rPr>
            </w:pPr>
            <w:r>
              <w:rPr>
                <w:rFonts w:ascii="仿宋" w:hAnsi="仿宋" w:cs="仿宋" w:hint="eastAsia"/>
                <w:color w:val="000000"/>
                <w:sz w:val="18"/>
                <w:szCs w:val="18"/>
              </w:rPr>
              <w:t>信息元素（或参数）</w:t>
            </w:r>
          </w:p>
          <w:p w14:paraId="5B890CC5"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的监测数据</w:t>
            </w:r>
          </w:p>
          <w:p w14:paraId="33BBD748"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w:t>
            </w:r>
          </w:p>
        </w:tc>
        <w:tc>
          <w:tcPr>
            <w:tcW w:w="1966" w:type="dxa"/>
            <w:tcBorders>
              <w:top w:val="single" w:sz="4" w:space="0" w:color="auto"/>
              <w:left w:val="single" w:sz="4" w:space="0" w:color="auto"/>
              <w:bottom w:val="single" w:sz="4" w:space="0" w:color="auto"/>
            </w:tcBorders>
            <w:shd w:val="clear" w:color="auto" w:fill="FFFFFF"/>
            <w:vAlign w:val="center"/>
          </w:tcPr>
          <w:p w14:paraId="483EA658"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lang w:val="en-US" w:eastAsia="zh-CN"/>
              </w:rPr>
              <w:t>监测点</w:t>
            </w:r>
            <w:r w:rsidRPr="00337751">
              <w:rPr>
                <w:rFonts w:ascii="仿宋" w:hAnsi="仿宋" w:cs="仿宋" w:hint="eastAsia"/>
                <w:sz w:val="18"/>
                <w:szCs w:val="18"/>
              </w:rPr>
              <w:t>标识符</w:t>
            </w:r>
            <w:r w:rsidRPr="00337751">
              <w:rPr>
                <w:rFonts w:ascii="仿宋" w:hAnsi="仿宋" w:cs="仿宋" w:hint="eastAsia"/>
                <w:sz w:val="18"/>
                <w:szCs w:val="18"/>
                <w:lang w:val="en-US" w:eastAsia="zh-CN"/>
              </w:rPr>
              <w:t>2</w:t>
            </w:r>
          </w:p>
        </w:tc>
        <w:tc>
          <w:tcPr>
            <w:tcW w:w="4475" w:type="dxa"/>
            <w:tcBorders>
              <w:top w:val="single" w:sz="4" w:space="0" w:color="auto"/>
              <w:left w:val="single" w:sz="4" w:space="0" w:color="auto"/>
              <w:bottom w:val="single" w:sz="4" w:space="0" w:color="auto"/>
              <w:right w:val="single" w:sz="8" w:space="0" w:color="auto"/>
            </w:tcBorders>
            <w:shd w:val="clear" w:color="auto" w:fill="FFFFFF"/>
            <w:vAlign w:val="center"/>
          </w:tcPr>
          <w:p w14:paraId="268058DC"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lang w:val="en-US" w:eastAsia="zh-CN"/>
              </w:rPr>
              <w:t>3</w:t>
            </w:r>
            <w:r w:rsidRPr="00337751">
              <w:rPr>
                <w:rFonts w:ascii="仿宋" w:hAnsi="仿宋" w:cs="仿宋" w:hint="eastAsia"/>
                <w:sz w:val="18"/>
                <w:szCs w:val="18"/>
              </w:rPr>
              <w:t>字节BCD码</w:t>
            </w:r>
            <w:r w:rsidRPr="00337751">
              <w:rPr>
                <w:rFonts w:ascii="仿宋" w:hAnsi="仿宋" w:cs="仿宋" w:hint="eastAsia"/>
                <w:sz w:val="18"/>
                <w:szCs w:val="18"/>
                <w:lang w:eastAsia="zh-CN"/>
              </w:rPr>
              <w:t>，</w:t>
            </w:r>
            <w:r w:rsidRPr="00337751">
              <w:rPr>
                <w:rFonts w:ascii="仿宋" w:hAnsi="仿宋" w:cs="仿宋" w:hint="eastAsia"/>
                <w:sz w:val="18"/>
                <w:szCs w:val="18"/>
                <w:lang w:val="en-US" w:eastAsia="zh-CN"/>
              </w:rPr>
              <w:t>监测点</w:t>
            </w:r>
            <w:r w:rsidRPr="00337751">
              <w:rPr>
                <w:rFonts w:ascii="仿宋" w:hAnsi="仿宋" w:cs="仿宋" w:hint="eastAsia"/>
                <w:sz w:val="18"/>
                <w:szCs w:val="18"/>
              </w:rPr>
              <w:t>标识符</w:t>
            </w:r>
          </w:p>
        </w:tc>
      </w:tr>
      <w:tr w:rsidR="001F0B7D" w14:paraId="03614DA0" w14:textId="77777777" w:rsidTr="001F0B7D">
        <w:trPr>
          <w:trHeight w:hRule="exact" w:val="401"/>
          <w:jc w:val="center"/>
        </w:trPr>
        <w:tc>
          <w:tcPr>
            <w:tcW w:w="725" w:type="dxa"/>
            <w:vMerge/>
            <w:tcBorders>
              <w:left w:val="single" w:sz="8" w:space="0" w:color="auto"/>
              <w:right w:val="single" w:sz="4" w:space="0" w:color="auto"/>
            </w:tcBorders>
            <w:shd w:val="clear" w:color="auto" w:fill="FFFFFF"/>
            <w:vAlign w:val="center"/>
          </w:tcPr>
          <w:p w14:paraId="67B81BDE"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2196" w:type="dxa"/>
            <w:vMerge/>
            <w:tcBorders>
              <w:left w:val="single" w:sz="4" w:space="0" w:color="auto"/>
              <w:right w:val="single" w:sz="4" w:space="0" w:color="auto"/>
            </w:tcBorders>
            <w:shd w:val="clear" w:color="auto" w:fill="FFFFFF"/>
            <w:vAlign w:val="center"/>
          </w:tcPr>
          <w:p w14:paraId="1D120D7C"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1966" w:type="dxa"/>
            <w:tcBorders>
              <w:top w:val="single" w:sz="4" w:space="0" w:color="auto"/>
              <w:left w:val="single" w:sz="4" w:space="0" w:color="auto"/>
              <w:bottom w:val="single" w:sz="4" w:space="0" w:color="auto"/>
            </w:tcBorders>
            <w:shd w:val="clear" w:color="auto" w:fill="FFFFFF"/>
            <w:vAlign w:val="center"/>
          </w:tcPr>
          <w:p w14:paraId="589C0EDC"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lang w:val="en-US" w:eastAsia="zh-CN"/>
              </w:rPr>
              <w:t>监测点编号2</w:t>
            </w:r>
          </w:p>
        </w:tc>
        <w:tc>
          <w:tcPr>
            <w:tcW w:w="4475" w:type="dxa"/>
            <w:tcBorders>
              <w:top w:val="single" w:sz="4" w:space="0" w:color="auto"/>
              <w:left w:val="single" w:sz="4" w:space="0" w:color="auto"/>
              <w:bottom w:val="single" w:sz="4" w:space="0" w:color="auto"/>
              <w:right w:val="single" w:sz="8" w:space="0" w:color="auto"/>
            </w:tcBorders>
            <w:shd w:val="clear" w:color="auto" w:fill="FFFFFF"/>
            <w:vAlign w:val="center"/>
          </w:tcPr>
          <w:p w14:paraId="75F2EC54" w14:textId="77777777" w:rsidR="001F0B7D" w:rsidRPr="00337751" w:rsidRDefault="001F0B7D" w:rsidP="00362DD4">
            <w:pPr>
              <w:pStyle w:val="Other1"/>
              <w:spacing w:line="240" w:lineRule="auto"/>
              <w:rPr>
                <w:rFonts w:ascii="仿宋" w:hAnsi="仿宋" w:cs="仿宋"/>
                <w:sz w:val="18"/>
                <w:szCs w:val="18"/>
              </w:rPr>
            </w:pPr>
            <w:r w:rsidRPr="00337751">
              <w:rPr>
                <w:rFonts w:ascii="仿宋" w:hAnsi="仿宋" w:cs="仿宋" w:hint="eastAsia"/>
                <w:sz w:val="18"/>
                <w:szCs w:val="18"/>
              </w:rPr>
              <w:t>4字节BCD码，</w:t>
            </w:r>
            <w:r w:rsidRPr="00337751">
              <w:rPr>
                <w:rFonts w:ascii="仿宋" w:hAnsi="仿宋" w:cs="仿宋" w:hint="eastAsia"/>
                <w:sz w:val="18"/>
                <w:szCs w:val="18"/>
                <w:lang w:val="en-US" w:eastAsia="zh-CN"/>
              </w:rPr>
              <w:t>监测点/传感器编号</w:t>
            </w:r>
          </w:p>
        </w:tc>
      </w:tr>
      <w:tr w:rsidR="001F0B7D" w14:paraId="33BBBB15" w14:textId="77777777" w:rsidTr="001F0B7D">
        <w:trPr>
          <w:trHeight w:hRule="exact" w:val="358"/>
          <w:jc w:val="center"/>
        </w:trPr>
        <w:tc>
          <w:tcPr>
            <w:tcW w:w="725" w:type="dxa"/>
            <w:vMerge/>
            <w:tcBorders>
              <w:left w:val="single" w:sz="8" w:space="0" w:color="auto"/>
              <w:right w:val="single" w:sz="4" w:space="0" w:color="auto"/>
            </w:tcBorders>
            <w:shd w:val="clear" w:color="auto" w:fill="FFFFFF"/>
            <w:vAlign w:val="center"/>
          </w:tcPr>
          <w:p w14:paraId="46EBB762"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2196" w:type="dxa"/>
            <w:vMerge/>
            <w:tcBorders>
              <w:left w:val="single" w:sz="4" w:space="0" w:color="auto"/>
              <w:right w:val="single" w:sz="4" w:space="0" w:color="auto"/>
            </w:tcBorders>
            <w:shd w:val="clear" w:color="auto" w:fill="FFFFFF"/>
            <w:vAlign w:val="center"/>
          </w:tcPr>
          <w:p w14:paraId="5BE716A6"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1966" w:type="dxa"/>
            <w:tcBorders>
              <w:top w:val="single" w:sz="4" w:space="0" w:color="auto"/>
              <w:left w:val="single" w:sz="4" w:space="0" w:color="auto"/>
              <w:bottom w:val="single" w:sz="4" w:space="0" w:color="auto"/>
            </w:tcBorders>
            <w:shd w:val="clear" w:color="auto" w:fill="FFFFFF"/>
            <w:vAlign w:val="center"/>
          </w:tcPr>
          <w:p w14:paraId="4B5CB54C"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标识符</w:t>
            </w:r>
            <w:r w:rsidRPr="00337751">
              <w:rPr>
                <w:rFonts w:ascii="仿宋" w:hAnsi="仿宋" w:cs="仿宋" w:hint="eastAsia"/>
                <w:sz w:val="18"/>
                <w:szCs w:val="18"/>
                <w:lang w:val="en-US" w:eastAsia="zh-CN"/>
              </w:rPr>
              <w:t>2</w:t>
            </w:r>
          </w:p>
        </w:tc>
        <w:tc>
          <w:tcPr>
            <w:tcW w:w="4475" w:type="dxa"/>
            <w:tcBorders>
              <w:top w:val="single" w:sz="4" w:space="0" w:color="auto"/>
              <w:left w:val="single" w:sz="4" w:space="0" w:color="auto"/>
              <w:bottom w:val="single" w:sz="4" w:space="0" w:color="auto"/>
              <w:right w:val="single" w:sz="8" w:space="0" w:color="auto"/>
            </w:tcBorders>
            <w:shd w:val="clear" w:color="auto" w:fill="FFFFFF"/>
            <w:vAlign w:val="center"/>
          </w:tcPr>
          <w:p w14:paraId="3EA3FA07"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lang w:val="en-US" w:eastAsia="zh-CN"/>
              </w:rPr>
              <w:t>3</w:t>
            </w:r>
            <w:r w:rsidRPr="00337751">
              <w:rPr>
                <w:rFonts w:ascii="仿宋" w:hAnsi="仿宋" w:cs="仿宋" w:hint="eastAsia"/>
                <w:sz w:val="18"/>
                <w:szCs w:val="18"/>
              </w:rPr>
              <w:t xml:space="preserve"> 字节 </w:t>
            </w:r>
            <w:r w:rsidRPr="00337751">
              <w:rPr>
                <w:rFonts w:ascii="仿宋" w:hAnsi="仿宋" w:cs="仿宋" w:hint="eastAsia"/>
                <w:sz w:val="18"/>
                <w:szCs w:val="18"/>
                <w:lang w:val="en-US" w:eastAsia="zh-CN"/>
              </w:rPr>
              <w:t xml:space="preserve">BCD </w:t>
            </w:r>
            <w:r w:rsidRPr="00337751">
              <w:rPr>
                <w:rFonts w:ascii="仿宋" w:hAnsi="仿宋" w:cs="仿宋" w:hint="eastAsia"/>
                <w:sz w:val="18"/>
                <w:szCs w:val="18"/>
              </w:rPr>
              <w:t>码，</w:t>
            </w:r>
            <w:r w:rsidRPr="00337751">
              <w:rPr>
                <w:rFonts w:ascii="仿宋" w:hAnsi="仿宋" w:cs="仿宋" w:hint="eastAsia"/>
                <w:sz w:val="18"/>
                <w:szCs w:val="18"/>
                <w:lang w:val="en-US" w:eastAsia="zh-CN"/>
              </w:rPr>
              <w:t>物模型</w:t>
            </w:r>
            <w:r w:rsidRPr="00337751">
              <w:rPr>
                <w:rFonts w:ascii="仿宋" w:hAnsi="仿宋" w:cs="仿宋" w:hint="eastAsia"/>
                <w:sz w:val="18"/>
                <w:szCs w:val="18"/>
              </w:rPr>
              <w:t>标识符</w:t>
            </w:r>
          </w:p>
        </w:tc>
      </w:tr>
      <w:tr w:rsidR="001F0B7D" w14:paraId="008B085E" w14:textId="77777777" w:rsidTr="001F0B7D">
        <w:trPr>
          <w:trHeight w:hRule="exact" w:val="358"/>
          <w:jc w:val="center"/>
        </w:trPr>
        <w:tc>
          <w:tcPr>
            <w:tcW w:w="725" w:type="dxa"/>
            <w:vMerge/>
            <w:tcBorders>
              <w:left w:val="single" w:sz="8" w:space="0" w:color="auto"/>
              <w:right w:val="single" w:sz="4" w:space="0" w:color="auto"/>
            </w:tcBorders>
            <w:shd w:val="clear" w:color="auto" w:fill="FFFFFF"/>
            <w:vAlign w:val="center"/>
          </w:tcPr>
          <w:p w14:paraId="4404D49E"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2196" w:type="dxa"/>
            <w:vMerge/>
            <w:tcBorders>
              <w:left w:val="single" w:sz="4" w:space="0" w:color="auto"/>
              <w:right w:val="single" w:sz="4" w:space="0" w:color="auto"/>
            </w:tcBorders>
            <w:shd w:val="clear" w:color="auto" w:fill="FFFFFF"/>
            <w:vAlign w:val="center"/>
          </w:tcPr>
          <w:p w14:paraId="085D8FE3" w14:textId="77777777" w:rsidR="001F0B7D" w:rsidRDefault="001F0B7D" w:rsidP="00362DD4">
            <w:pPr>
              <w:pStyle w:val="Other1"/>
              <w:spacing w:line="240" w:lineRule="auto"/>
              <w:rPr>
                <w:rFonts w:ascii="仿宋" w:hAnsi="仿宋" w:cs="仿宋"/>
                <w:color w:val="000000"/>
                <w:sz w:val="18"/>
                <w:szCs w:val="18"/>
                <w:lang w:val="en-US" w:eastAsia="zh-CN"/>
              </w:rPr>
            </w:pPr>
          </w:p>
        </w:tc>
        <w:tc>
          <w:tcPr>
            <w:tcW w:w="1966" w:type="dxa"/>
            <w:tcBorders>
              <w:top w:val="single" w:sz="4" w:space="0" w:color="auto"/>
              <w:left w:val="single" w:sz="4" w:space="0" w:color="auto"/>
              <w:bottom w:val="single" w:sz="4" w:space="0" w:color="auto"/>
            </w:tcBorders>
            <w:shd w:val="clear" w:color="auto" w:fill="FFFFFF"/>
            <w:vAlign w:val="center"/>
          </w:tcPr>
          <w:p w14:paraId="0865ACD1"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数据</w:t>
            </w:r>
            <w:r w:rsidRPr="00337751">
              <w:rPr>
                <w:rFonts w:ascii="仿宋" w:hAnsi="仿宋" w:cs="仿宋" w:hint="eastAsia"/>
                <w:sz w:val="18"/>
                <w:szCs w:val="18"/>
                <w:lang w:val="en-US" w:eastAsia="zh-CN"/>
              </w:rPr>
              <w:t>2</w:t>
            </w:r>
          </w:p>
        </w:tc>
        <w:tc>
          <w:tcPr>
            <w:tcW w:w="4475" w:type="dxa"/>
            <w:tcBorders>
              <w:top w:val="single" w:sz="4" w:space="0" w:color="auto"/>
              <w:left w:val="single" w:sz="4" w:space="0" w:color="auto"/>
              <w:bottom w:val="single" w:sz="4" w:space="0" w:color="auto"/>
              <w:right w:val="single" w:sz="8" w:space="0" w:color="auto"/>
            </w:tcBorders>
            <w:shd w:val="clear" w:color="auto" w:fill="FFFFFF"/>
            <w:vAlign w:val="center"/>
          </w:tcPr>
          <w:p w14:paraId="3FA38DFD"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不定长</w:t>
            </w:r>
          </w:p>
        </w:tc>
      </w:tr>
      <w:tr w:rsidR="001F0B7D" w14:paraId="266E084A" w14:textId="77777777" w:rsidTr="001F0B7D">
        <w:trPr>
          <w:trHeight w:hRule="exact" w:val="373"/>
          <w:jc w:val="center"/>
        </w:trPr>
        <w:tc>
          <w:tcPr>
            <w:tcW w:w="725" w:type="dxa"/>
            <w:vMerge/>
            <w:tcBorders>
              <w:left w:val="single" w:sz="8" w:space="0" w:color="auto"/>
              <w:right w:val="single" w:sz="4" w:space="0" w:color="auto"/>
            </w:tcBorders>
            <w:shd w:val="clear" w:color="auto" w:fill="FFFFFF"/>
            <w:vAlign w:val="center"/>
          </w:tcPr>
          <w:p w14:paraId="70CCAF60" w14:textId="77777777" w:rsidR="001F0B7D" w:rsidRDefault="001F0B7D" w:rsidP="00362DD4">
            <w:pPr>
              <w:pStyle w:val="Other1"/>
              <w:spacing w:line="240" w:lineRule="auto"/>
              <w:rPr>
                <w:rFonts w:ascii="仿宋" w:hAnsi="仿宋" w:cs="仿宋"/>
                <w:color w:val="C00000"/>
                <w:sz w:val="18"/>
                <w:szCs w:val="18"/>
                <w:lang w:val="en-US" w:eastAsia="zh-CN"/>
              </w:rPr>
            </w:pPr>
          </w:p>
        </w:tc>
        <w:tc>
          <w:tcPr>
            <w:tcW w:w="2196" w:type="dxa"/>
            <w:vMerge/>
            <w:tcBorders>
              <w:left w:val="single" w:sz="4" w:space="0" w:color="auto"/>
              <w:right w:val="single" w:sz="4" w:space="0" w:color="auto"/>
            </w:tcBorders>
            <w:shd w:val="clear" w:color="auto" w:fill="FFFFFF"/>
            <w:vAlign w:val="center"/>
          </w:tcPr>
          <w:p w14:paraId="7770DCAD" w14:textId="77777777" w:rsidR="001F0B7D" w:rsidRDefault="001F0B7D" w:rsidP="00362DD4">
            <w:pPr>
              <w:pStyle w:val="Other1"/>
              <w:spacing w:line="240" w:lineRule="auto"/>
              <w:rPr>
                <w:rFonts w:ascii="仿宋" w:hAnsi="仿宋" w:cs="仿宋"/>
                <w:color w:val="C00000"/>
                <w:sz w:val="18"/>
                <w:szCs w:val="18"/>
                <w:lang w:val="en-US" w:eastAsia="zh-CN"/>
              </w:rPr>
            </w:pPr>
          </w:p>
        </w:tc>
        <w:tc>
          <w:tcPr>
            <w:tcW w:w="1966" w:type="dxa"/>
            <w:tcBorders>
              <w:top w:val="single" w:sz="4" w:space="0" w:color="auto"/>
              <w:left w:val="single" w:sz="4" w:space="0" w:color="auto"/>
              <w:bottom w:val="single" w:sz="4" w:space="0" w:color="auto"/>
            </w:tcBorders>
            <w:shd w:val="clear" w:color="auto" w:fill="FFFFFF"/>
            <w:vAlign w:val="center"/>
          </w:tcPr>
          <w:p w14:paraId="3FCEC651"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时间标识符</w:t>
            </w:r>
            <w:r w:rsidRPr="00337751">
              <w:rPr>
                <w:rFonts w:ascii="仿宋" w:hAnsi="仿宋" w:cs="仿宋" w:hint="eastAsia"/>
                <w:sz w:val="18"/>
                <w:szCs w:val="18"/>
                <w:lang w:val="en-US" w:eastAsia="zh-CN"/>
              </w:rPr>
              <w:t>2</w:t>
            </w:r>
          </w:p>
        </w:tc>
        <w:tc>
          <w:tcPr>
            <w:tcW w:w="4475" w:type="dxa"/>
            <w:tcBorders>
              <w:top w:val="single" w:sz="4" w:space="0" w:color="auto"/>
              <w:left w:val="single" w:sz="4" w:space="0" w:color="auto"/>
              <w:bottom w:val="single" w:sz="4" w:space="0" w:color="auto"/>
              <w:right w:val="single" w:sz="8" w:space="0" w:color="auto"/>
            </w:tcBorders>
            <w:shd w:val="clear" w:color="auto" w:fill="FFFFFF"/>
            <w:vAlign w:val="center"/>
          </w:tcPr>
          <w:p w14:paraId="7A9AF9CC"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2字节BCD码</w:t>
            </w:r>
            <w:r w:rsidRPr="00337751">
              <w:rPr>
                <w:rFonts w:ascii="仿宋" w:hAnsi="仿宋" w:cs="仿宋" w:hint="eastAsia"/>
                <w:sz w:val="18"/>
                <w:szCs w:val="18"/>
                <w:lang w:eastAsia="zh-CN"/>
              </w:rPr>
              <w:t>，</w:t>
            </w:r>
            <w:r w:rsidRPr="00337751">
              <w:rPr>
                <w:rFonts w:ascii="仿宋" w:hAnsi="仿宋" w:cs="仿宋" w:hint="eastAsia"/>
                <w:sz w:val="18"/>
                <w:szCs w:val="18"/>
                <w:lang w:val="en-US" w:eastAsia="zh-CN"/>
              </w:rPr>
              <w:t>没有可省略</w:t>
            </w:r>
          </w:p>
        </w:tc>
      </w:tr>
      <w:tr w:rsidR="001F0B7D" w14:paraId="3428DFDA" w14:textId="77777777" w:rsidTr="001F0B7D">
        <w:trPr>
          <w:trHeight w:hRule="exact" w:val="366"/>
          <w:jc w:val="center"/>
        </w:trPr>
        <w:tc>
          <w:tcPr>
            <w:tcW w:w="725" w:type="dxa"/>
            <w:vMerge/>
            <w:tcBorders>
              <w:left w:val="single" w:sz="8" w:space="0" w:color="auto"/>
              <w:bottom w:val="single" w:sz="8" w:space="0" w:color="auto"/>
              <w:right w:val="single" w:sz="4" w:space="0" w:color="auto"/>
            </w:tcBorders>
            <w:shd w:val="clear" w:color="auto" w:fill="FFFFFF"/>
            <w:vAlign w:val="center"/>
          </w:tcPr>
          <w:p w14:paraId="6640B80D" w14:textId="77777777" w:rsidR="001F0B7D" w:rsidRDefault="001F0B7D" w:rsidP="00362DD4">
            <w:pPr>
              <w:pStyle w:val="Other1"/>
              <w:spacing w:line="240" w:lineRule="auto"/>
              <w:rPr>
                <w:rFonts w:ascii="仿宋" w:hAnsi="仿宋" w:cs="仿宋"/>
                <w:color w:val="C00000"/>
                <w:sz w:val="18"/>
                <w:szCs w:val="18"/>
                <w:lang w:val="en-US" w:eastAsia="zh-CN"/>
              </w:rPr>
            </w:pPr>
          </w:p>
        </w:tc>
        <w:tc>
          <w:tcPr>
            <w:tcW w:w="2196" w:type="dxa"/>
            <w:vMerge/>
            <w:tcBorders>
              <w:left w:val="single" w:sz="4" w:space="0" w:color="auto"/>
              <w:bottom w:val="single" w:sz="8" w:space="0" w:color="auto"/>
              <w:right w:val="single" w:sz="4" w:space="0" w:color="auto"/>
            </w:tcBorders>
            <w:shd w:val="clear" w:color="auto" w:fill="FFFFFF"/>
            <w:vAlign w:val="center"/>
          </w:tcPr>
          <w:p w14:paraId="5BE1BB43" w14:textId="77777777" w:rsidR="001F0B7D" w:rsidRDefault="001F0B7D" w:rsidP="00362DD4">
            <w:pPr>
              <w:pStyle w:val="Other1"/>
              <w:spacing w:line="240" w:lineRule="auto"/>
              <w:rPr>
                <w:rFonts w:ascii="仿宋" w:hAnsi="仿宋" w:cs="仿宋"/>
                <w:color w:val="C00000"/>
                <w:sz w:val="18"/>
                <w:szCs w:val="18"/>
                <w:lang w:val="en-US" w:eastAsia="zh-CN"/>
              </w:rPr>
            </w:pPr>
          </w:p>
        </w:tc>
        <w:tc>
          <w:tcPr>
            <w:tcW w:w="1966" w:type="dxa"/>
            <w:tcBorders>
              <w:top w:val="single" w:sz="4" w:space="0" w:color="auto"/>
              <w:left w:val="single" w:sz="4" w:space="0" w:color="auto"/>
              <w:bottom w:val="single" w:sz="8" w:space="0" w:color="auto"/>
            </w:tcBorders>
            <w:shd w:val="clear" w:color="auto" w:fill="FFFFFF"/>
            <w:vAlign w:val="center"/>
          </w:tcPr>
          <w:p w14:paraId="7DD9F2CC"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时间</w:t>
            </w:r>
            <w:r w:rsidRPr="00337751">
              <w:rPr>
                <w:rFonts w:ascii="仿宋" w:hAnsi="仿宋" w:cs="仿宋" w:hint="eastAsia"/>
                <w:sz w:val="18"/>
                <w:szCs w:val="18"/>
                <w:lang w:val="en-US" w:eastAsia="zh-CN"/>
              </w:rPr>
              <w:t>2</w:t>
            </w:r>
          </w:p>
        </w:tc>
        <w:tc>
          <w:tcPr>
            <w:tcW w:w="4475" w:type="dxa"/>
            <w:tcBorders>
              <w:top w:val="single" w:sz="4" w:space="0" w:color="auto"/>
              <w:left w:val="single" w:sz="4" w:space="0" w:color="auto"/>
              <w:bottom w:val="single" w:sz="8" w:space="0" w:color="auto"/>
              <w:right w:val="single" w:sz="8" w:space="0" w:color="auto"/>
            </w:tcBorders>
            <w:shd w:val="clear" w:color="auto" w:fill="FFFFFF"/>
            <w:vAlign w:val="center"/>
          </w:tcPr>
          <w:p w14:paraId="2D4466CF" w14:textId="77777777" w:rsidR="001F0B7D" w:rsidRPr="00337751" w:rsidRDefault="001F0B7D" w:rsidP="00362DD4">
            <w:pPr>
              <w:pStyle w:val="Other1"/>
              <w:spacing w:line="240" w:lineRule="auto"/>
              <w:rPr>
                <w:rFonts w:ascii="仿宋" w:hAnsi="仿宋" w:cs="仿宋"/>
                <w:sz w:val="18"/>
                <w:szCs w:val="18"/>
                <w:lang w:val="en-US" w:eastAsia="zh-CN"/>
              </w:rPr>
            </w:pPr>
            <w:r w:rsidRPr="00337751">
              <w:rPr>
                <w:rFonts w:ascii="仿宋" w:hAnsi="仿宋" w:cs="仿宋" w:hint="eastAsia"/>
                <w:sz w:val="18"/>
                <w:szCs w:val="18"/>
              </w:rPr>
              <w:t>5 字节 BCD，YYMMDDHHmm</w:t>
            </w:r>
            <w:r w:rsidRPr="00337751">
              <w:rPr>
                <w:rFonts w:ascii="仿宋" w:hAnsi="仿宋" w:cs="仿宋" w:hint="eastAsia"/>
                <w:sz w:val="18"/>
                <w:szCs w:val="18"/>
                <w:lang w:eastAsia="zh-CN"/>
              </w:rPr>
              <w:t>，</w:t>
            </w:r>
            <w:r w:rsidRPr="00337751">
              <w:rPr>
                <w:rFonts w:ascii="仿宋" w:hAnsi="仿宋" w:cs="仿宋" w:hint="eastAsia"/>
                <w:sz w:val="18"/>
                <w:szCs w:val="18"/>
                <w:lang w:val="en-US" w:eastAsia="zh-CN"/>
              </w:rPr>
              <w:t>没有可省略</w:t>
            </w:r>
          </w:p>
        </w:tc>
      </w:tr>
    </w:tbl>
    <w:p w14:paraId="1344D7E5" w14:textId="69BF0F66" w:rsidR="001F0B7D" w:rsidRDefault="001F0B7D" w:rsidP="001F0B7D">
      <w:pPr>
        <w:pStyle w:val="aff2"/>
        <w:spacing w:before="156" w:after="156"/>
      </w:pPr>
      <w:r w:rsidRPr="001F0B7D">
        <w:rPr>
          <w:rFonts w:hint="eastAsia"/>
        </w:rPr>
        <w:t>下行报文正文基本结构</w:t>
      </w:r>
    </w:p>
    <w:tbl>
      <w:tblPr>
        <w:tblW w:w="936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10" w:type="dxa"/>
          <w:right w:w="10" w:type="dxa"/>
        </w:tblCellMar>
        <w:tblLook w:val="0000" w:firstRow="0" w:lastRow="0" w:firstColumn="0" w:lastColumn="0" w:noHBand="0" w:noVBand="0"/>
      </w:tblPr>
      <w:tblGrid>
        <w:gridCol w:w="725"/>
        <w:gridCol w:w="2187"/>
        <w:gridCol w:w="1975"/>
        <w:gridCol w:w="4475"/>
      </w:tblGrid>
      <w:tr w:rsidR="001F0B7D" w14:paraId="388B47E8" w14:textId="77777777" w:rsidTr="00777766">
        <w:trPr>
          <w:trHeight w:hRule="exact" w:val="480"/>
          <w:jc w:val="center"/>
        </w:trPr>
        <w:tc>
          <w:tcPr>
            <w:tcW w:w="725" w:type="dxa"/>
            <w:shd w:val="clear" w:color="auto" w:fill="FFFFFF"/>
            <w:vAlign w:val="center"/>
          </w:tcPr>
          <w:p w14:paraId="11433618" w14:textId="77777777" w:rsidR="001F0B7D" w:rsidRPr="00777766" w:rsidRDefault="001F0B7D" w:rsidP="00362DD4">
            <w:pPr>
              <w:pStyle w:val="Other1"/>
              <w:spacing w:line="240" w:lineRule="auto"/>
              <w:rPr>
                <w:rFonts w:ascii="仿宋" w:hAnsi="仿宋" w:cs="仿宋"/>
              </w:rPr>
            </w:pPr>
            <w:r w:rsidRPr="00777766">
              <w:rPr>
                <w:rFonts w:ascii="仿宋" w:hAnsi="仿宋" w:cs="仿宋" w:hint="eastAsia"/>
                <w:color w:val="000000"/>
              </w:rPr>
              <w:t>序号</w:t>
            </w:r>
          </w:p>
        </w:tc>
        <w:tc>
          <w:tcPr>
            <w:tcW w:w="2187" w:type="dxa"/>
            <w:shd w:val="clear" w:color="auto" w:fill="FFFFFF"/>
            <w:vAlign w:val="center"/>
          </w:tcPr>
          <w:p w14:paraId="5A7EEDA4" w14:textId="77777777" w:rsidR="001F0B7D" w:rsidRPr="00777766" w:rsidRDefault="001F0B7D" w:rsidP="00362DD4">
            <w:pPr>
              <w:pStyle w:val="Other1"/>
              <w:spacing w:line="240" w:lineRule="auto"/>
              <w:rPr>
                <w:rFonts w:ascii="仿宋" w:hAnsi="仿宋" w:cs="仿宋"/>
              </w:rPr>
            </w:pPr>
            <w:r w:rsidRPr="00777766">
              <w:rPr>
                <w:rFonts w:ascii="仿宋" w:hAnsi="仿宋" w:cs="仿宋" w:hint="eastAsia"/>
                <w:color w:val="000000"/>
              </w:rPr>
              <w:t>编码名称</w:t>
            </w:r>
          </w:p>
        </w:tc>
        <w:tc>
          <w:tcPr>
            <w:tcW w:w="1975" w:type="dxa"/>
            <w:shd w:val="clear" w:color="auto" w:fill="FFFFFF"/>
            <w:vAlign w:val="center"/>
          </w:tcPr>
          <w:p w14:paraId="526F8BE3" w14:textId="77777777" w:rsidR="001F0B7D" w:rsidRPr="00777766" w:rsidRDefault="001F0B7D" w:rsidP="00362DD4">
            <w:pPr>
              <w:pStyle w:val="Other1"/>
              <w:spacing w:line="240" w:lineRule="auto"/>
              <w:rPr>
                <w:rFonts w:ascii="仿宋" w:hAnsi="仿宋" w:cs="仿宋"/>
              </w:rPr>
            </w:pPr>
            <w:r w:rsidRPr="00777766">
              <w:rPr>
                <w:rFonts w:ascii="仿宋" w:hAnsi="仿宋" w:cs="仿宋" w:hint="eastAsia"/>
                <w:color w:val="000000"/>
              </w:rPr>
              <w:t>编码结构</w:t>
            </w:r>
          </w:p>
        </w:tc>
        <w:tc>
          <w:tcPr>
            <w:tcW w:w="4475" w:type="dxa"/>
            <w:shd w:val="clear" w:color="auto" w:fill="FFFFFF"/>
            <w:vAlign w:val="center"/>
          </w:tcPr>
          <w:p w14:paraId="1C565F1B" w14:textId="77777777" w:rsidR="001F0B7D" w:rsidRPr="00777766" w:rsidRDefault="001F0B7D" w:rsidP="00362DD4">
            <w:pPr>
              <w:pStyle w:val="Other1"/>
              <w:spacing w:line="240" w:lineRule="auto"/>
              <w:rPr>
                <w:rFonts w:ascii="仿宋" w:hAnsi="仿宋" w:cs="仿宋"/>
              </w:rPr>
            </w:pPr>
            <w:r w:rsidRPr="00777766">
              <w:rPr>
                <w:rFonts w:ascii="仿宋" w:hAnsi="仿宋" w:cs="仿宋" w:hint="eastAsia"/>
                <w:color w:val="000000"/>
              </w:rPr>
              <w:t>编码说明（原编码：</w:t>
            </w:r>
            <w:r w:rsidRPr="00777766">
              <w:rPr>
                <w:rFonts w:ascii="仿宋" w:hAnsi="仿宋" w:cs="仿宋" w:hint="eastAsia"/>
                <w:color w:val="000000"/>
                <w:lang w:val="en-US" w:eastAsia="zh-CN" w:bidi="en-US"/>
              </w:rPr>
              <w:t>HEX/BCD）</w:t>
            </w:r>
          </w:p>
        </w:tc>
      </w:tr>
      <w:tr w:rsidR="001F0B7D" w14:paraId="47898892" w14:textId="77777777" w:rsidTr="00777766">
        <w:trPr>
          <w:trHeight w:hRule="exact" w:val="403"/>
          <w:jc w:val="center"/>
        </w:trPr>
        <w:tc>
          <w:tcPr>
            <w:tcW w:w="725" w:type="dxa"/>
            <w:shd w:val="clear" w:color="auto" w:fill="FFFFFF"/>
            <w:vAlign w:val="center"/>
          </w:tcPr>
          <w:p w14:paraId="5252527E" w14:textId="77777777" w:rsidR="001F0B7D" w:rsidRDefault="001F0B7D" w:rsidP="00362DD4">
            <w:pPr>
              <w:pStyle w:val="Other1"/>
              <w:spacing w:line="240" w:lineRule="auto"/>
              <w:ind w:firstLine="300"/>
              <w:jc w:val="left"/>
              <w:rPr>
                <w:rFonts w:ascii="仿宋" w:hAnsi="仿宋" w:cs="仿宋"/>
              </w:rPr>
            </w:pPr>
            <w:r>
              <w:rPr>
                <w:rFonts w:ascii="仿宋" w:hAnsi="仿宋" w:cs="仿宋" w:hint="eastAsia"/>
                <w:color w:val="000000"/>
              </w:rPr>
              <w:t>1</w:t>
            </w:r>
          </w:p>
        </w:tc>
        <w:tc>
          <w:tcPr>
            <w:tcW w:w="2187" w:type="dxa"/>
            <w:shd w:val="clear" w:color="auto" w:fill="FFFFFF"/>
            <w:vAlign w:val="center"/>
          </w:tcPr>
          <w:p w14:paraId="3B3382FE" w14:textId="77777777" w:rsidR="001F0B7D" w:rsidRDefault="001F0B7D" w:rsidP="00362DD4">
            <w:pPr>
              <w:pStyle w:val="Other1"/>
              <w:spacing w:line="240" w:lineRule="auto"/>
              <w:rPr>
                <w:rFonts w:ascii="仿宋" w:hAnsi="仿宋" w:cs="仿宋"/>
              </w:rPr>
            </w:pPr>
            <w:r>
              <w:rPr>
                <w:rFonts w:ascii="仿宋" w:hAnsi="仿宋" w:cs="仿宋" w:hint="eastAsia"/>
                <w:color w:val="000000"/>
              </w:rPr>
              <w:t>流水号</w:t>
            </w:r>
          </w:p>
        </w:tc>
        <w:tc>
          <w:tcPr>
            <w:tcW w:w="1975" w:type="dxa"/>
            <w:shd w:val="clear" w:color="auto" w:fill="FFFFFF"/>
            <w:vAlign w:val="center"/>
          </w:tcPr>
          <w:p w14:paraId="42350E3C" w14:textId="77777777" w:rsidR="001F0B7D" w:rsidRDefault="001F0B7D" w:rsidP="00362DD4">
            <w:pPr>
              <w:pStyle w:val="Other1"/>
              <w:spacing w:line="240" w:lineRule="auto"/>
              <w:rPr>
                <w:rFonts w:ascii="仿宋" w:hAnsi="仿宋" w:cs="仿宋"/>
              </w:rPr>
            </w:pPr>
            <w:r>
              <w:rPr>
                <w:rFonts w:ascii="仿宋" w:hAnsi="仿宋" w:cs="仿宋" w:hint="eastAsia"/>
                <w:color w:val="000000"/>
              </w:rPr>
              <w:t>流水号</w:t>
            </w:r>
          </w:p>
        </w:tc>
        <w:tc>
          <w:tcPr>
            <w:tcW w:w="4475" w:type="dxa"/>
            <w:shd w:val="clear" w:color="auto" w:fill="FFFFFF"/>
            <w:vAlign w:val="center"/>
          </w:tcPr>
          <w:p w14:paraId="086FE3F9" w14:textId="77777777" w:rsidR="001F0B7D" w:rsidRDefault="001F0B7D" w:rsidP="00362DD4">
            <w:pPr>
              <w:pStyle w:val="Other1"/>
              <w:spacing w:line="240" w:lineRule="auto"/>
              <w:rPr>
                <w:rFonts w:ascii="仿宋" w:hAnsi="仿宋" w:cs="仿宋"/>
              </w:rPr>
            </w:pPr>
            <w:r>
              <w:rPr>
                <w:rFonts w:ascii="仿宋" w:hAnsi="仿宋" w:cs="仿宋" w:hint="eastAsia"/>
                <w:color w:val="000000"/>
              </w:rPr>
              <w:t>2字节</w:t>
            </w:r>
            <w:r>
              <w:rPr>
                <w:rFonts w:ascii="仿宋" w:hAnsi="仿宋" w:cs="仿宋" w:hint="eastAsia"/>
                <w:color w:val="000000"/>
                <w:lang w:val="en-US" w:eastAsia="zh-CN" w:bidi="en-US"/>
              </w:rPr>
              <w:t>HEX</w:t>
            </w:r>
            <w:r>
              <w:rPr>
                <w:rFonts w:ascii="仿宋" w:hAnsi="仿宋" w:cs="仿宋" w:hint="eastAsia"/>
                <w:color w:val="000000"/>
              </w:rPr>
              <w:t>码，范围1〜65535</w:t>
            </w:r>
            <w:r>
              <w:rPr>
                <w:rFonts w:ascii="仿宋" w:hAnsi="仿宋" w:cs="仿宋" w:hint="eastAsia"/>
                <w:color w:val="000000"/>
                <w:sz w:val="18"/>
                <w:szCs w:val="18"/>
                <w:lang w:eastAsia="zh-CN"/>
              </w:rPr>
              <w:t>，</w:t>
            </w:r>
            <w:r>
              <w:rPr>
                <w:rFonts w:ascii="仿宋" w:hAnsi="仿宋" w:cs="仿宋" w:hint="eastAsia"/>
                <w:color w:val="000000"/>
                <w:sz w:val="18"/>
                <w:szCs w:val="18"/>
                <w:lang w:val="en-US" w:eastAsia="zh-CN"/>
              </w:rPr>
              <w:t>循环使用</w:t>
            </w:r>
          </w:p>
        </w:tc>
      </w:tr>
      <w:tr w:rsidR="001F0B7D" w14:paraId="4782518A" w14:textId="77777777" w:rsidTr="00777766">
        <w:trPr>
          <w:trHeight w:hRule="exact" w:val="412"/>
          <w:jc w:val="center"/>
        </w:trPr>
        <w:tc>
          <w:tcPr>
            <w:tcW w:w="725" w:type="dxa"/>
            <w:shd w:val="clear" w:color="auto" w:fill="FFFFFF"/>
            <w:vAlign w:val="center"/>
          </w:tcPr>
          <w:p w14:paraId="02491CF6" w14:textId="77777777" w:rsidR="001F0B7D" w:rsidRDefault="001F0B7D" w:rsidP="00362DD4">
            <w:pPr>
              <w:pStyle w:val="Other1"/>
              <w:spacing w:line="240" w:lineRule="auto"/>
              <w:ind w:firstLine="300"/>
              <w:jc w:val="left"/>
              <w:rPr>
                <w:rFonts w:ascii="仿宋" w:hAnsi="仿宋" w:cs="仿宋"/>
              </w:rPr>
            </w:pPr>
            <w:r>
              <w:rPr>
                <w:rFonts w:ascii="仿宋" w:hAnsi="仿宋" w:cs="仿宋" w:hint="eastAsia"/>
                <w:color w:val="000000"/>
              </w:rPr>
              <w:t>2</w:t>
            </w:r>
          </w:p>
        </w:tc>
        <w:tc>
          <w:tcPr>
            <w:tcW w:w="2187" w:type="dxa"/>
            <w:shd w:val="clear" w:color="auto" w:fill="FFFFFF"/>
            <w:vAlign w:val="center"/>
          </w:tcPr>
          <w:p w14:paraId="49E8CDA0" w14:textId="77777777" w:rsidR="001F0B7D" w:rsidRDefault="001F0B7D" w:rsidP="00362DD4">
            <w:pPr>
              <w:pStyle w:val="Other1"/>
              <w:spacing w:line="240" w:lineRule="auto"/>
              <w:rPr>
                <w:rFonts w:ascii="仿宋" w:hAnsi="仿宋" w:cs="仿宋"/>
              </w:rPr>
            </w:pPr>
            <w:r>
              <w:rPr>
                <w:rFonts w:ascii="仿宋" w:hAnsi="仿宋" w:cs="仿宋" w:hint="eastAsia"/>
                <w:color w:val="000000"/>
              </w:rPr>
              <w:t>发报时间</w:t>
            </w:r>
          </w:p>
        </w:tc>
        <w:tc>
          <w:tcPr>
            <w:tcW w:w="1975" w:type="dxa"/>
            <w:shd w:val="clear" w:color="auto" w:fill="FFFFFF"/>
            <w:vAlign w:val="center"/>
          </w:tcPr>
          <w:p w14:paraId="03255F2E" w14:textId="77777777" w:rsidR="001F0B7D" w:rsidRDefault="001F0B7D" w:rsidP="00362DD4">
            <w:pPr>
              <w:pStyle w:val="Other1"/>
              <w:spacing w:line="240" w:lineRule="auto"/>
              <w:rPr>
                <w:rFonts w:ascii="仿宋" w:hAnsi="仿宋" w:cs="仿宋"/>
              </w:rPr>
            </w:pPr>
            <w:r>
              <w:rPr>
                <w:rFonts w:ascii="仿宋" w:hAnsi="仿宋" w:cs="仿宋" w:hint="eastAsia"/>
                <w:color w:val="000000"/>
              </w:rPr>
              <w:t>发报时间</w:t>
            </w:r>
          </w:p>
        </w:tc>
        <w:tc>
          <w:tcPr>
            <w:tcW w:w="4475" w:type="dxa"/>
            <w:shd w:val="clear" w:color="auto" w:fill="FFFFFF"/>
            <w:vAlign w:val="center"/>
          </w:tcPr>
          <w:p w14:paraId="4BC108FB" w14:textId="77777777" w:rsidR="001F0B7D" w:rsidRDefault="001F0B7D" w:rsidP="00362DD4">
            <w:pPr>
              <w:pStyle w:val="Other1"/>
              <w:spacing w:line="240" w:lineRule="auto"/>
              <w:rPr>
                <w:rFonts w:ascii="仿宋" w:hAnsi="仿宋" w:cs="仿宋"/>
              </w:rPr>
            </w:pPr>
            <w:r>
              <w:rPr>
                <w:rFonts w:ascii="仿宋" w:hAnsi="仿宋" w:cs="仿宋" w:hint="eastAsia"/>
                <w:color w:val="000000"/>
              </w:rPr>
              <w:t xml:space="preserve">6 字节 </w:t>
            </w:r>
            <w:r>
              <w:rPr>
                <w:rFonts w:ascii="仿宋" w:hAnsi="仿宋" w:cs="仿宋" w:hint="eastAsia"/>
                <w:color w:val="000000"/>
                <w:lang w:val="en-US" w:eastAsia="en-US" w:bidi="en-US"/>
              </w:rPr>
              <w:t xml:space="preserve">BCD </w:t>
            </w:r>
            <w:r>
              <w:rPr>
                <w:rFonts w:ascii="仿宋" w:hAnsi="仿宋" w:cs="仿宋" w:hint="eastAsia"/>
                <w:color w:val="000000"/>
              </w:rPr>
              <w:t>码</w:t>
            </w:r>
            <w:r>
              <w:rPr>
                <w:rFonts w:ascii="仿宋" w:hAnsi="仿宋" w:cs="仿宋" w:hint="eastAsia"/>
                <w:color w:val="000000"/>
                <w:lang w:eastAsia="zh-CN"/>
              </w:rPr>
              <w:t>，</w:t>
            </w:r>
            <w:r>
              <w:rPr>
                <w:rFonts w:ascii="仿宋" w:hAnsi="仿宋" w:cs="仿宋" w:hint="eastAsia"/>
                <w:color w:val="000000"/>
                <w:lang w:val="en-US" w:eastAsia="en-US" w:bidi="en-US"/>
              </w:rPr>
              <w:t>YYMMDDHHmmSS</w:t>
            </w:r>
          </w:p>
        </w:tc>
      </w:tr>
      <w:tr w:rsidR="001F0B7D" w14:paraId="75E590AE" w14:textId="77777777" w:rsidTr="00777766">
        <w:trPr>
          <w:trHeight w:hRule="exact" w:val="412"/>
          <w:jc w:val="center"/>
        </w:trPr>
        <w:tc>
          <w:tcPr>
            <w:tcW w:w="725" w:type="dxa"/>
            <w:vMerge w:val="restart"/>
            <w:shd w:val="clear" w:color="auto" w:fill="FFFFFF"/>
            <w:vAlign w:val="center"/>
          </w:tcPr>
          <w:p w14:paraId="6D7EE921" w14:textId="77777777" w:rsidR="001F0B7D" w:rsidRDefault="001F0B7D" w:rsidP="00362DD4">
            <w:pPr>
              <w:pStyle w:val="Other1"/>
              <w:spacing w:line="240" w:lineRule="auto"/>
              <w:ind w:firstLine="300"/>
              <w:jc w:val="left"/>
              <w:rPr>
                <w:rFonts w:ascii="仿宋" w:hAnsi="仿宋" w:cs="仿宋"/>
                <w:color w:val="000000"/>
              </w:rPr>
            </w:pPr>
            <w:r>
              <w:rPr>
                <w:rFonts w:ascii="仿宋" w:hAnsi="仿宋" w:cs="仿宋" w:hint="eastAsia"/>
                <w:color w:val="000000"/>
              </w:rPr>
              <w:t>3</w:t>
            </w:r>
          </w:p>
        </w:tc>
        <w:tc>
          <w:tcPr>
            <w:tcW w:w="2187" w:type="dxa"/>
            <w:vMerge w:val="restart"/>
            <w:shd w:val="clear" w:color="auto" w:fill="FFFFFF"/>
            <w:vAlign w:val="center"/>
          </w:tcPr>
          <w:p w14:paraId="38C29A90"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rPr>
              <w:t>遥测</w:t>
            </w:r>
            <w:r>
              <w:rPr>
                <w:rFonts w:ascii="仿宋" w:hAnsi="仿宋" w:cs="仿宋" w:hint="eastAsia"/>
                <w:color w:val="000000"/>
                <w:sz w:val="18"/>
                <w:szCs w:val="18"/>
                <w:lang w:val="en-US" w:eastAsia="zh-CN"/>
              </w:rPr>
              <w:t>终端地址</w:t>
            </w:r>
          </w:p>
        </w:tc>
        <w:tc>
          <w:tcPr>
            <w:tcW w:w="1975" w:type="dxa"/>
            <w:shd w:val="clear" w:color="auto" w:fill="FFFFFF"/>
            <w:vAlign w:val="center"/>
          </w:tcPr>
          <w:p w14:paraId="1CB05EA8"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rPr>
              <w:t>地址标识符</w:t>
            </w:r>
          </w:p>
        </w:tc>
        <w:tc>
          <w:tcPr>
            <w:tcW w:w="4475" w:type="dxa"/>
            <w:shd w:val="clear" w:color="auto" w:fill="FFFFFF"/>
          </w:tcPr>
          <w:p w14:paraId="352C0C6D"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lang w:eastAsia="zh-CN"/>
              </w:rPr>
              <w:t>2字节BCD码</w:t>
            </w:r>
          </w:p>
        </w:tc>
      </w:tr>
      <w:tr w:rsidR="001F0B7D" w14:paraId="1ACD0F71" w14:textId="77777777" w:rsidTr="00777766">
        <w:trPr>
          <w:trHeight w:hRule="exact" w:val="412"/>
          <w:jc w:val="center"/>
        </w:trPr>
        <w:tc>
          <w:tcPr>
            <w:tcW w:w="725" w:type="dxa"/>
            <w:vMerge/>
            <w:shd w:val="clear" w:color="auto" w:fill="FFFFFF"/>
            <w:vAlign w:val="center"/>
          </w:tcPr>
          <w:p w14:paraId="02EC5050" w14:textId="77777777" w:rsidR="001F0B7D" w:rsidRDefault="001F0B7D" w:rsidP="00362DD4">
            <w:pPr>
              <w:rPr>
                <w:rFonts w:ascii="仿宋" w:hAnsi="仿宋" w:cs="仿宋"/>
                <w:color w:val="000000"/>
              </w:rPr>
            </w:pPr>
          </w:p>
        </w:tc>
        <w:tc>
          <w:tcPr>
            <w:tcW w:w="2187" w:type="dxa"/>
            <w:vMerge/>
            <w:shd w:val="clear" w:color="auto" w:fill="FFFFFF"/>
            <w:vAlign w:val="center"/>
          </w:tcPr>
          <w:p w14:paraId="3ED1AC28" w14:textId="77777777" w:rsidR="001F0B7D" w:rsidRDefault="001F0B7D" w:rsidP="00362DD4">
            <w:pPr>
              <w:rPr>
                <w:rFonts w:ascii="仿宋" w:hAnsi="仿宋" w:cs="仿宋"/>
                <w:color w:val="000000"/>
              </w:rPr>
            </w:pPr>
          </w:p>
        </w:tc>
        <w:tc>
          <w:tcPr>
            <w:tcW w:w="1975" w:type="dxa"/>
            <w:shd w:val="clear" w:color="auto" w:fill="FFFFFF"/>
            <w:vAlign w:val="center"/>
          </w:tcPr>
          <w:p w14:paraId="0CC662FD"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rPr>
              <w:t>遥测</w:t>
            </w:r>
            <w:r>
              <w:rPr>
                <w:rFonts w:ascii="仿宋" w:hAnsi="仿宋" w:cs="仿宋" w:hint="eastAsia"/>
                <w:color w:val="000000"/>
                <w:sz w:val="18"/>
                <w:szCs w:val="18"/>
                <w:lang w:val="en-US" w:eastAsia="zh-CN"/>
              </w:rPr>
              <w:t>终端</w:t>
            </w:r>
            <w:r>
              <w:rPr>
                <w:rFonts w:ascii="仿宋" w:hAnsi="仿宋" w:cs="仿宋" w:hint="eastAsia"/>
                <w:color w:val="000000"/>
                <w:sz w:val="18"/>
                <w:szCs w:val="18"/>
              </w:rPr>
              <w:t>地址</w:t>
            </w:r>
          </w:p>
        </w:tc>
        <w:tc>
          <w:tcPr>
            <w:tcW w:w="4475" w:type="dxa"/>
            <w:shd w:val="clear" w:color="auto" w:fill="FFFFFF"/>
          </w:tcPr>
          <w:p w14:paraId="31D02FF8"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lang w:val="en-US" w:eastAsia="zh-CN"/>
              </w:rPr>
              <w:t>5</w:t>
            </w:r>
            <w:r>
              <w:rPr>
                <w:rFonts w:ascii="仿宋" w:hAnsi="仿宋" w:cs="仿宋" w:hint="eastAsia"/>
                <w:color w:val="000000"/>
                <w:sz w:val="18"/>
                <w:szCs w:val="18"/>
              </w:rPr>
              <w:t xml:space="preserve"> 字节 </w:t>
            </w:r>
            <w:r>
              <w:rPr>
                <w:rFonts w:ascii="仿宋" w:hAnsi="仿宋" w:cs="仿宋" w:hint="eastAsia"/>
                <w:color w:val="000000"/>
                <w:sz w:val="18"/>
                <w:szCs w:val="18"/>
                <w:lang w:val="en-US" w:eastAsia="en-US"/>
              </w:rPr>
              <w:t xml:space="preserve">BCD </w:t>
            </w:r>
            <w:r>
              <w:rPr>
                <w:rFonts w:ascii="仿宋" w:hAnsi="仿宋" w:cs="仿宋" w:hint="eastAsia"/>
                <w:color w:val="000000"/>
                <w:sz w:val="18"/>
                <w:szCs w:val="18"/>
              </w:rPr>
              <w:t>码</w:t>
            </w:r>
          </w:p>
        </w:tc>
      </w:tr>
      <w:tr w:rsidR="001F0B7D" w14:paraId="4791919F" w14:textId="77777777" w:rsidTr="00777766">
        <w:trPr>
          <w:trHeight w:hRule="exact" w:val="412"/>
          <w:jc w:val="center"/>
        </w:trPr>
        <w:tc>
          <w:tcPr>
            <w:tcW w:w="725" w:type="dxa"/>
            <w:shd w:val="clear" w:color="auto" w:fill="FFFFFF"/>
            <w:vAlign w:val="center"/>
          </w:tcPr>
          <w:p w14:paraId="47D62D6E" w14:textId="77777777" w:rsidR="001F0B7D" w:rsidRDefault="001F0B7D" w:rsidP="00362DD4">
            <w:pPr>
              <w:pStyle w:val="Other1"/>
              <w:spacing w:line="240" w:lineRule="auto"/>
              <w:ind w:firstLine="300"/>
              <w:jc w:val="left"/>
              <w:rPr>
                <w:rFonts w:ascii="仿宋" w:hAnsi="仿宋" w:cs="仿宋"/>
                <w:color w:val="000000"/>
              </w:rPr>
            </w:pPr>
            <w:r>
              <w:rPr>
                <w:rFonts w:ascii="仿宋" w:hAnsi="仿宋" w:cs="仿宋" w:hint="eastAsia"/>
                <w:color w:val="000000"/>
              </w:rPr>
              <w:t>4</w:t>
            </w:r>
          </w:p>
        </w:tc>
        <w:tc>
          <w:tcPr>
            <w:tcW w:w="2187" w:type="dxa"/>
            <w:shd w:val="clear" w:color="auto" w:fill="FFFFFF"/>
            <w:vAlign w:val="center"/>
          </w:tcPr>
          <w:p w14:paraId="7E99A475"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lang w:val="en-US" w:eastAsia="zh-CN"/>
              </w:rPr>
              <w:t>站点类型</w:t>
            </w:r>
          </w:p>
        </w:tc>
        <w:tc>
          <w:tcPr>
            <w:tcW w:w="1975" w:type="dxa"/>
            <w:shd w:val="clear" w:color="auto" w:fill="FFFFFF"/>
            <w:vAlign w:val="center"/>
          </w:tcPr>
          <w:p w14:paraId="674711FD"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lang w:val="en-US" w:eastAsia="zh-CN"/>
              </w:rPr>
              <w:t>类型编码</w:t>
            </w:r>
          </w:p>
        </w:tc>
        <w:tc>
          <w:tcPr>
            <w:tcW w:w="4475" w:type="dxa"/>
            <w:shd w:val="clear" w:color="auto" w:fill="FFFFFF"/>
            <w:vAlign w:val="center"/>
          </w:tcPr>
          <w:p w14:paraId="2C8A0FEC"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rPr>
              <w:t>根据下行帧需要选编</w:t>
            </w:r>
          </w:p>
        </w:tc>
      </w:tr>
      <w:tr w:rsidR="001F0B7D" w14:paraId="2E5FCB40" w14:textId="77777777" w:rsidTr="00777766">
        <w:trPr>
          <w:trHeight w:hRule="exact" w:val="412"/>
          <w:jc w:val="center"/>
        </w:trPr>
        <w:tc>
          <w:tcPr>
            <w:tcW w:w="725" w:type="dxa"/>
            <w:vMerge w:val="restart"/>
            <w:shd w:val="clear" w:color="auto" w:fill="FFFFFF"/>
            <w:vAlign w:val="center"/>
          </w:tcPr>
          <w:p w14:paraId="368C6624" w14:textId="77777777" w:rsidR="001F0B7D" w:rsidRDefault="001F0B7D" w:rsidP="00362DD4">
            <w:pPr>
              <w:pStyle w:val="Other1"/>
              <w:spacing w:line="240" w:lineRule="auto"/>
              <w:ind w:firstLine="300"/>
              <w:jc w:val="left"/>
              <w:rPr>
                <w:rFonts w:ascii="仿宋" w:hAnsi="仿宋" w:cs="仿宋"/>
                <w:color w:val="000000"/>
              </w:rPr>
            </w:pPr>
            <w:r>
              <w:rPr>
                <w:rFonts w:ascii="仿宋" w:hAnsi="仿宋" w:cs="仿宋" w:hint="eastAsia"/>
                <w:color w:val="000000"/>
              </w:rPr>
              <w:t>5</w:t>
            </w:r>
          </w:p>
        </w:tc>
        <w:tc>
          <w:tcPr>
            <w:tcW w:w="2187" w:type="dxa"/>
            <w:vMerge w:val="restart"/>
            <w:shd w:val="clear" w:color="auto" w:fill="FFFFFF"/>
            <w:vAlign w:val="center"/>
          </w:tcPr>
          <w:p w14:paraId="433743B3" w14:textId="77777777" w:rsidR="001F0B7D" w:rsidRDefault="001F0B7D" w:rsidP="00362DD4">
            <w:pPr>
              <w:pStyle w:val="Other1"/>
              <w:spacing w:line="240" w:lineRule="auto"/>
              <w:rPr>
                <w:rFonts w:ascii="仿宋" w:hAnsi="仿宋" w:cs="仿宋"/>
                <w:color w:val="000000"/>
                <w:lang w:val="en-US" w:eastAsia="zh-CN"/>
              </w:rPr>
            </w:pPr>
            <w:r>
              <w:rPr>
                <w:rFonts w:ascii="仿宋" w:hAnsi="仿宋" w:cs="仿宋" w:hint="eastAsia"/>
                <w:color w:val="000000"/>
                <w:lang w:val="en-US" w:eastAsia="zh-CN"/>
              </w:rPr>
              <w:t>信息元</w:t>
            </w:r>
            <w:r w:rsidRPr="00E5629B">
              <w:rPr>
                <w:rFonts w:ascii="仿宋" w:hAnsi="仿宋" w:cs="仿宋" w:hint="eastAsia"/>
                <w:lang w:val="en-US" w:eastAsia="zh-CN"/>
              </w:rPr>
              <w:t>素及</w:t>
            </w:r>
            <w:r w:rsidRPr="00E5629B">
              <w:rPr>
                <w:rFonts w:ascii="仿宋" w:hAnsi="仿宋" w:cs="仿宋" w:hint="eastAsia"/>
                <w:sz w:val="18"/>
                <w:szCs w:val="18"/>
                <w:lang w:val="en-US" w:eastAsia="zh-CN"/>
              </w:rPr>
              <w:t>数据域</w:t>
            </w:r>
          </w:p>
        </w:tc>
        <w:tc>
          <w:tcPr>
            <w:tcW w:w="1975" w:type="dxa"/>
            <w:shd w:val="clear" w:color="auto" w:fill="FFFFFF"/>
            <w:vAlign w:val="center"/>
          </w:tcPr>
          <w:p w14:paraId="3A2D14F3"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监测点</w:t>
            </w:r>
            <w:r>
              <w:rPr>
                <w:rFonts w:ascii="仿宋" w:hAnsi="仿宋" w:cs="仿宋" w:hint="eastAsia"/>
                <w:color w:val="000000"/>
                <w:sz w:val="18"/>
                <w:szCs w:val="18"/>
              </w:rPr>
              <w:t>标识符</w:t>
            </w:r>
          </w:p>
        </w:tc>
        <w:tc>
          <w:tcPr>
            <w:tcW w:w="4475" w:type="dxa"/>
            <w:shd w:val="clear" w:color="auto" w:fill="FFFFFF"/>
            <w:vAlign w:val="center"/>
          </w:tcPr>
          <w:p w14:paraId="6E898FD5" w14:textId="77777777" w:rsidR="001F0B7D" w:rsidRDefault="001F0B7D" w:rsidP="00362DD4">
            <w:pPr>
              <w:pStyle w:val="Other1"/>
              <w:spacing w:line="274" w:lineRule="exact"/>
              <w:rPr>
                <w:rFonts w:ascii="仿宋" w:hAnsi="仿宋" w:cs="仿宋"/>
                <w:color w:val="000000"/>
              </w:rPr>
            </w:pPr>
            <w:r>
              <w:rPr>
                <w:rFonts w:ascii="仿宋" w:hAnsi="仿宋" w:cs="仿宋" w:hint="eastAsia"/>
                <w:sz w:val="18"/>
                <w:szCs w:val="18"/>
              </w:rPr>
              <w:t>2字节BCD码</w:t>
            </w:r>
            <w:r>
              <w:rPr>
                <w:rFonts w:ascii="仿宋" w:hAnsi="仿宋" w:cs="仿宋" w:hint="eastAsia"/>
                <w:sz w:val="18"/>
                <w:szCs w:val="18"/>
                <w:lang w:eastAsia="zh-CN"/>
              </w:rPr>
              <w:t>，</w:t>
            </w:r>
            <w:r>
              <w:rPr>
                <w:rFonts w:ascii="仿宋" w:hAnsi="仿宋" w:cs="仿宋" w:hint="eastAsia"/>
                <w:color w:val="000000"/>
                <w:sz w:val="18"/>
                <w:szCs w:val="18"/>
                <w:lang w:val="en-US" w:eastAsia="zh-CN"/>
              </w:rPr>
              <w:t>监测要素</w:t>
            </w:r>
            <w:r>
              <w:rPr>
                <w:rFonts w:ascii="仿宋" w:hAnsi="仿宋" w:cs="仿宋" w:hint="eastAsia"/>
                <w:color w:val="000000"/>
                <w:sz w:val="18"/>
                <w:szCs w:val="18"/>
              </w:rPr>
              <w:t>标识符</w:t>
            </w:r>
          </w:p>
        </w:tc>
      </w:tr>
      <w:tr w:rsidR="001F0B7D" w14:paraId="6169DA74" w14:textId="77777777" w:rsidTr="00777766">
        <w:trPr>
          <w:trHeight w:hRule="exact" w:val="412"/>
          <w:jc w:val="center"/>
        </w:trPr>
        <w:tc>
          <w:tcPr>
            <w:tcW w:w="725" w:type="dxa"/>
            <w:vMerge/>
            <w:shd w:val="clear" w:color="auto" w:fill="FFFFFF"/>
            <w:vAlign w:val="center"/>
          </w:tcPr>
          <w:p w14:paraId="2C052D3E" w14:textId="77777777" w:rsidR="001F0B7D" w:rsidRDefault="001F0B7D" w:rsidP="00362DD4">
            <w:pPr>
              <w:pStyle w:val="Other1"/>
              <w:spacing w:line="240" w:lineRule="auto"/>
              <w:ind w:firstLine="300"/>
              <w:jc w:val="left"/>
              <w:rPr>
                <w:rFonts w:ascii="仿宋" w:hAnsi="仿宋" w:cs="仿宋"/>
                <w:color w:val="000000"/>
              </w:rPr>
            </w:pPr>
          </w:p>
        </w:tc>
        <w:tc>
          <w:tcPr>
            <w:tcW w:w="2187" w:type="dxa"/>
            <w:vMerge/>
            <w:shd w:val="clear" w:color="auto" w:fill="FFFFFF"/>
            <w:vAlign w:val="center"/>
          </w:tcPr>
          <w:p w14:paraId="5DA578F1" w14:textId="77777777" w:rsidR="001F0B7D" w:rsidRDefault="001F0B7D" w:rsidP="00362DD4">
            <w:pPr>
              <w:pStyle w:val="Other1"/>
              <w:spacing w:line="240" w:lineRule="auto"/>
              <w:rPr>
                <w:rFonts w:ascii="仿宋" w:hAnsi="仿宋" w:cs="仿宋"/>
                <w:color w:val="000000"/>
                <w:lang w:val="en-US" w:eastAsia="zh-CN"/>
              </w:rPr>
            </w:pPr>
          </w:p>
        </w:tc>
        <w:tc>
          <w:tcPr>
            <w:tcW w:w="1975" w:type="dxa"/>
            <w:shd w:val="clear" w:color="auto" w:fill="FFFFFF"/>
            <w:vAlign w:val="center"/>
          </w:tcPr>
          <w:p w14:paraId="301D9217" w14:textId="77777777" w:rsidR="001F0B7D" w:rsidRDefault="001F0B7D" w:rsidP="00362DD4">
            <w:pPr>
              <w:pStyle w:val="Other1"/>
              <w:spacing w:line="240" w:lineRule="auto"/>
              <w:rPr>
                <w:rFonts w:ascii="仿宋" w:hAnsi="仿宋" w:cs="仿宋"/>
                <w:color w:val="000000"/>
                <w:sz w:val="18"/>
                <w:szCs w:val="18"/>
                <w:lang w:val="en-US" w:eastAsia="zh-CN"/>
              </w:rPr>
            </w:pPr>
            <w:r>
              <w:rPr>
                <w:rFonts w:ascii="仿宋" w:hAnsi="仿宋" w:cs="仿宋" w:hint="eastAsia"/>
                <w:color w:val="000000"/>
                <w:sz w:val="18"/>
                <w:szCs w:val="18"/>
                <w:lang w:val="en-US" w:eastAsia="zh-CN"/>
              </w:rPr>
              <w:t>监测点编号</w:t>
            </w:r>
          </w:p>
        </w:tc>
        <w:tc>
          <w:tcPr>
            <w:tcW w:w="4475" w:type="dxa"/>
            <w:shd w:val="clear" w:color="auto" w:fill="FFFFFF"/>
            <w:vAlign w:val="center"/>
          </w:tcPr>
          <w:p w14:paraId="797A3C57" w14:textId="77777777" w:rsidR="001F0B7D" w:rsidRDefault="001F0B7D" w:rsidP="00362DD4">
            <w:pPr>
              <w:pStyle w:val="Other1"/>
              <w:spacing w:line="240" w:lineRule="auto"/>
              <w:rPr>
                <w:rFonts w:ascii="仿宋" w:hAnsi="仿宋" w:cs="仿宋"/>
                <w:sz w:val="18"/>
                <w:szCs w:val="18"/>
              </w:rPr>
            </w:pPr>
            <w:r>
              <w:rPr>
                <w:rFonts w:ascii="仿宋" w:hAnsi="仿宋" w:cs="仿宋" w:hint="eastAsia"/>
                <w:sz w:val="18"/>
                <w:szCs w:val="18"/>
                <w:lang w:val="en-US" w:eastAsia="zh-CN"/>
              </w:rPr>
              <w:t>4</w:t>
            </w:r>
            <w:r>
              <w:rPr>
                <w:rFonts w:ascii="仿宋" w:hAnsi="仿宋" w:cs="仿宋" w:hint="eastAsia"/>
                <w:sz w:val="18"/>
                <w:szCs w:val="18"/>
              </w:rPr>
              <w:t>字节BCD码，</w:t>
            </w:r>
            <w:r>
              <w:rPr>
                <w:rFonts w:ascii="仿宋" w:hAnsi="仿宋" w:cs="仿宋" w:hint="eastAsia"/>
                <w:sz w:val="18"/>
                <w:szCs w:val="18"/>
                <w:lang w:val="en-US" w:eastAsia="zh-CN"/>
              </w:rPr>
              <w:t>监测点/传感器编号</w:t>
            </w:r>
          </w:p>
        </w:tc>
      </w:tr>
      <w:tr w:rsidR="001F0B7D" w14:paraId="3671F536" w14:textId="77777777" w:rsidTr="00777766">
        <w:trPr>
          <w:trHeight w:hRule="exact" w:val="412"/>
          <w:jc w:val="center"/>
        </w:trPr>
        <w:tc>
          <w:tcPr>
            <w:tcW w:w="725" w:type="dxa"/>
            <w:vMerge/>
            <w:shd w:val="clear" w:color="auto" w:fill="FFFFFF"/>
            <w:vAlign w:val="center"/>
          </w:tcPr>
          <w:p w14:paraId="34EE6FEE" w14:textId="77777777" w:rsidR="001F0B7D" w:rsidRDefault="001F0B7D" w:rsidP="00362DD4">
            <w:pPr>
              <w:pStyle w:val="Other1"/>
              <w:spacing w:line="240" w:lineRule="auto"/>
              <w:ind w:firstLine="300"/>
              <w:jc w:val="left"/>
              <w:rPr>
                <w:rFonts w:ascii="仿宋" w:hAnsi="仿宋" w:cs="仿宋"/>
                <w:color w:val="000000"/>
              </w:rPr>
            </w:pPr>
          </w:p>
        </w:tc>
        <w:tc>
          <w:tcPr>
            <w:tcW w:w="2187" w:type="dxa"/>
            <w:vMerge/>
            <w:shd w:val="clear" w:color="auto" w:fill="FFFFFF"/>
            <w:vAlign w:val="center"/>
          </w:tcPr>
          <w:p w14:paraId="3A48C47E" w14:textId="77777777" w:rsidR="001F0B7D" w:rsidRDefault="001F0B7D" w:rsidP="00362DD4">
            <w:pPr>
              <w:pStyle w:val="Other1"/>
              <w:spacing w:line="240" w:lineRule="auto"/>
              <w:rPr>
                <w:rFonts w:ascii="仿宋" w:hAnsi="仿宋" w:cs="仿宋"/>
                <w:color w:val="000000"/>
              </w:rPr>
            </w:pPr>
          </w:p>
        </w:tc>
        <w:tc>
          <w:tcPr>
            <w:tcW w:w="1975" w:type="dxa"/>
            <w:shd w:val="clear" w:color="auto" w:fill="FFFFFF"/>
            <w:vAlign w:val="center"/>
          </w:tcPr>
          <w:p w14:paraId="14A6F71C" w14:textId="77777777" w:rsidR="001F0B7D" w:rsidRDefault="001F0B7D" w:rsidP="00362DD4">
            <w:pPr>
              <w:pStyle w:val="Other1"/>
              <w:spacing w:line="240" w:lineRule="auto"/>
              <w:rPr>
                <w:rFonts w:ascii="仿宋" w:hAnsi="仿宋" w:cs="仿宋"/>
                <w:color w:val="000000"/>
                <w:lang w:val="en-US" w:eastAsia="zh-CN"/>
              </w:rPr>
            </w:pPr>
            <w:r>
              <w:rPr>
                <w:rFonts w:ascii="仿宋" w:hAnsi="仿宋" w:cs="仿宋" w:hint="eastAsia"/>
                <w:color w:val="000000"/>
                <w:sz w:val="18"/>
                <w:szCs w:val="18"/>
              </w:rPr>
              <w:t>标识符</w:t>
            </w:r>
            <w:r>
              <w:rPr>
                <w:rFonts w:ascii="仿宋" w:hAnsi="仿宋" w:cs="仿宋" w:hint="eastAsia"/>
                <w:color w:val="000000"/>
                <w:sz w:val="18"/>
                <w:szCs w:val="18"/>
                <w:lang w:val="en-US" w:eastAsia="zh-CN"/>
              </w:rPr>
              <w:t>1</w:t>
            </w:r>
          </w:p>
        </w:tc>
        <w:tc>
          <w:tcPr>
            <w:tcW w:w="4475" w:type="dxa"/>
            <w:shd w:val="clear" w:color="auto" w:fill="FFFFFF"/>
            <w:vAlign w:val="center"/>
          </w:tcPr>
          <w:p w14:paraId="64629EC6" w14:textId="77777777" w:rsidR="001F0B7D" w:rsidRDefault="001F0B7D" w:rsidP="00362DD4">
            <w:pPr>
              <w:pStyle w:val="Other1"/>
              <w:spacing w:line="274" w:lineRule="exact"/>
              <w:rPr>
                <w:rFonts w:ascii="仿宋" w:hAnsi="仿宋" w:cs="仿宋"/>
                <w:color w:val="000000"/>
              </w:rPr>
            </w:pPr>
            <w:r>
              <w:rPr>
                <w:rFonts w:ascii="仿宋" w:hAnsi="仿宋" w:cs="仿宋" w:hint="eastAsia"/>
                <w:sz w:val="18"/>
                <w:szCs w:val="18"/>
              </w:rPr>
              <w:t>2字节BCD码</w:t>
            </w:r>
            <w:r>
              <w:rPr>
                <w:rFonts w:ascii="仿宋" w:hAnsi="仿宋" w:cs="仿宋" w:hint="eastAsia"/>
                <w:sz w:val="18"/>
                <w:szCs w:val="18"/>
                <w:lang w:eastAsia="zh-CN"/>
              </w:rPr>
              <w:t>，</w:t>
            </w:r>
            <w:r>
              <w:rPr>
                <w:rFonts w:ascii="仿宋" w:hAnsi="仿宋" w:cs="仿宋" w:hint="eastAsia"/>
                <w:color w:val="000000"/>
                <w:lang w:val="en-US" w:eastAsia="zh-CN"/>
              </w:rPr>
              <w:t>数据及指令</w:t>
            </w:r>
            <w:r>
              <w:rPr>
                <w:rFonts w:ascii="仿宋" w:hAnsi="仿宋" w:cs="仿宋" w:hint="eastAsia"/>
                <w:color w:val="000000"/>
                <w:sz w:val="18"/>
                <w:szCs w:val="18"/>
              </w:rPr>
              <w:t>标识符</w:t>
            </w:r>
          </w:p>
        </w:tc>
      </w:tr>
      <w:tr w:rsidR="001F0B7D" w14:paraId="5532D498" w14:textId="77777777" w:rsidTr="00777766">
        <w:trPr>
          <w:trHeight w:hRule="exact" w:val="412"/>
          <w:jc w:val="center"/>
        </w:trPr>
        <w:tc>
          <w:tcPr>
            <w:tcW w:w="725" w:type="dxa"/>
            <w:vMerge/>
            <w:shd w:val="clear" w:color="auto" w:fill="FFFFFF"/>
            <w:vAlign w:val="center"/>
          </w:tcPr>
          <w:p w14:paraId="4CD8E5F1" w14:textId="77777777" w:rsidR="001F0B7D" w:rsidRDefault="001F0B7D" w:rsidP="00362DD4">
            <w:pPr>
              <w:pStyle w:val="Other1"/>
              <w:spacing w:line="240" w:lineRule="auto"/>
              <w:ind w:firstLine="300"/>
              <w:jc w:val="left"/>
              <w:rPr>
                <w:rFonts w:ascii="仿宋" w:hAnsi="仿宋" w:cs="仿宋"/>
                <w:color w:val="000000"/>
              </w:rPr>
            </w:pPr>
          </w:p>
        </w:tc>
        <w:tc>
          <w:tcPr>
            <w:tcW w:w="2187" w:type="dxa"/>
            <w:vMerge/>
            <w:shd w:val="clear" w:color="auto" w:fill="FFFFFF"/>
            <w:vAlign w:val="center"/>
          </w:tcPr>
          <w:p w14:paraId="37FA39C6" w14:textId="77777777" w:rsidR="001F0B7D" w:rsidRDefault="001F0B7D" w:rsidP="00362DD4">
            <w:pPr>
              <w:pStyle w:val="Other1"/>
              <w:spacing w:line="240" w:lineRule="auto"/>
              <w:rPr>
                <w:rFonts w:ascii="仿宋" w:hAnsi="仿宋" w:cs="仿宋"/>
                <w:color w:val="000000"/>
              </w:rPr>
            </w:pPr>
          </w:p>
        </w:tc>
        <w:tc>
          <w:tcPr>
            <w:tcW w:w="1975" w:type="dxa"/>
            <w:shd w:val="clear" w:color="auto" w:fill="FFFFFF"/>
            <w:vAlign w:val="center"/>
          </w:tcPr>
          <w:p w14:paraId="15873800"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lang w:val="en-US" w:eastAsia="zh-CN"/>
              </w:rPr>
              <w:t>数据1</w:t>
            </w:r>
          </w:p>
        </w:tc>
        <w:tc>
          <w:tcPr>
            <w:tcW w:w="4475" w:type="dxa"/>
            <w:shd w:val="clear" w:color="auto" w:fill="FFFFFF"/>
            <w:vAlign w:val="center"/>
          </w:tcPr>
          <w:p w14:paraId="7F7C0E05" w14:textId="77777777" w:rsidR="001F0B7D" w:rsidRDefault="001F0B7D" w:rsidP="00362DD4">
            <w:pPr>
              <w:pStyle w:val="Other1"/>
              <w:spacing w:line="274" w:lineRule="exact"/>
              <w:rPr>
                <w:rFonts w:ascii="仿宋" w:hAnsi="仿宋" w:cs="仿宋"/>
                <w:color w:val="000000"/>
              </w:rPr>
            </w:pPr>
            <w:r>
              <w:rPr>
                <w:rFonts w:ascii="仿宋" w:hAnsi="仿宋" w:cs="仿宋" w:hint="eastAsia"/>
                <w:color w:val="000000"/>
                <w:sz w:val="18"/>
                <w:szCs w:val="18"/>
              </w:rPr>
              <w:t>不定长</w:t>
            </w:r>
          </w:p>
        </w:tc>
      </w:tr>
      <w:tr w:rsidR="001F0B7D" w14:paraId="6F66CC69" w14:textId="77777777" w:rsidTr="00777766">
        <w:trPr>
          <w:trHeight w:hRule="exact" w:val="412"/>
          <w:jc w:val="center"/>
        </w:trPr>
        <w:tc>
          <w:tcPr>
            <w:tcW w:w="725" w:type="dxa"/>
            <w:vMerge/>
            <w:shd w:val="clear" w:color="auto" w:fill="FFFFFF"/>
            <w:vAlign w:val="center"/>
          </w:tcPr>
          <w:p w14:paraId="1A12B1F3" w14:textId="77777777" w:rsidR="001F0B7D" w:rsidRDefault="001F0B7D" w:rsidP="00362DD4">
            <w:pPr>
              <w:pStyle w:val="Other1"/>
              <w:spacing w:line="240" w:lineRule="auto"/>
              <w:ind w:firstLine="300"/>
              <w:jc w:val="left"/>
              <w:rPr>
                <w:rFonts w:ascii="仿宋" w:hAnsi="仿宋" w:cs="仿宋"/>
                <w:color w:val="000000"/>
              </w:rPr>
            </w:pPr>
          </w:p>
        </w:tc>
        <w:tc>
          <w:tcPr>
            <w:tcW w:w="2187" w:type="dxa"/>
            <w:vMerge/>
            <w:shd w:val="clear" w:color="auto" w:fill="FFFFFF"/>
            <w:vAlign w:val="center"/>
          </w:tcPr>
          <w:p w14:paraId="5A416BE0" w14:textId="77777777" w:rsidR="001F0B7D" w:rsidRDefault="001F0B7D" w:rsidP="00362DD4">
            <w:pPr>
              <w:pStyle w:val="Other1"/>
              <w:spacing w:line="240" w:lineRule="auto"/>
              <w:rPr>
                <w:rFonts w:ascii="仿宋" w:hAnsi="仿宋" w:cs="仿宋"/>
                <w:color w:val="000000"/>
              </w:rPr>
            </w:pPr>
          </w:p>
        </w:tc>
        <w:tc>
          <w:tcPr>
            <w:tcW w:w="1975" w:type="dxa"/>
            <w:shd w:val="clear" w:color="auto" w:fill="FFFFFF"/>
            <w:vAlign w:val="center"/>
          </w:tcPr>
          <w:p w14:paraId="1AD45DD9" w14:textId="77777777" w:rsidR="001F0B7D" w:rsidRDefault="001F0B7D" w:rsidP="00362DD4">
            <w:pPr>
              <w:pStyle w:val="Other1"/>
              <w:spacing w:line="240" w:lineRule="auto"/>
              <w:rPr>
                <w:rFonts w:ascii="仿宋" w:hAnsi="仿宋" w:cs="仿宋"/>
                <w:color w:val="000000"/>
              </w:rPr>
            </w:pPr>
            <w:r>
              <w:rPr>
                <w:rFonts w:ascii="仿宋" w:hAnsi="仿宋" w:cs="仿宋" w:hint="eastAsia"/>
                <w:color w:val="000000"/>
                <w:sz w:val="18"/>
                <w:szCs w:val="18"/>
              </w:rPr>
              <w:t>标识符</w:t>
            </w:r>
            <w:r>
              <w:rPr>
                <w:rFonts w:ascii="仿宋" w:hAnsi="仿宋" w:cs="仿宋" w:hint="eastAsia"/>
                <w:color w:val="000000"/>
                <w:sz w:val="18"/>
                <w:szCs w:val="18"/>
                <w:lang w:val="en-US" w:eastAsia="zh-CN"/>
              </w:rPr>
              <w:t>2</w:t>
            </w:r>
          </w:p>
        </w:tc>
        <w:tc>
          <w:tcPr>
            <w:tcW w:w="4475" w:type="dxa"/>
            <w:shd w:val="clear" w:color="auto" w:fill="FFFFFF"/>
            <w:vAlign w:val="center"/>
          </w:tcPr>
          <w:p w14:paraId="60210FC4" w14:textId="77777777" w:rsidR="001F0B7D" w:rsidRDefault="001F0B7D" w:rsidP="00362DD4">
            <w:pPr>
              <w:pStyle w:val="Other1"/>
              <w:spacing w:line="274" w:lineRule="exact"/>
              <w:rPr>
                <w:rFonts w:ascii="仿宋" w:hAnsi="仿宋" w:cs="仿宋"/>
                <w:color w:val="000000"/>
              </w:rPr>
            </w:pPr>
            <w:r>
              <w:rPr>
                <w:rFonts w:ascii="仿宋" w:hAnsi="仿宋" w:cs="仿宋" w:hint="eastAsia"/>
                <w:sz w:val="18"/>
                <w:szCs w:val="18"/>
              </w:rPr>
              <w:t>2字节BCD码</w:t>
            </w:r>
            <w:r>
              <w:rPr>
                <w:rFonts w:ascii="仿宋" w:hAnsi="仿宋" w:cs="仿宋" w:hint="eastAsia"/>
                <w:sz w:val="18"/>
                <w:szCs w:val="18"/>
                <w:lang w:eastAsia="zh-CN"/>
              </w:rPr>
              <w:t>，</w:t>
            </w:r>
            <w:r>
              <w:rPr>
                <w:rFonts w:ascii="仿宋" w:hAnsi="仿宋" w:cs="仿宋" w:hint="eastAsia"/>
                <w:color w:val="000000"/>
                <w:lang w:val="en-US" w:eastAsia="zh-CN"/>
              </w:rPr>
              <w:t>数据及指令</w:t>
            </w:r>
            <w:r>
              <w:rPr>
                <w:rFonts w:ascii="仿宋" w:hAnsi="仿宋" w:cs="仿宋" w:hint="eastAsia"/>
                <w:color w:val="000000"/>
                <w:sz w:val="18"/>
                <w:szCs w:val="18"/>
              </w:rPr>
              <w:t>标识符</w:t>
            </w:r>
          </w:p>
        </w:tc>
      </w:tr>
      <w:tr w:rsidR="001F0B7D" w14:paraId="5364D72D" w14:textId="77777777" w:rsidTr="00777766">
        <w:trPr>
          <w:trHeight w:hRule="exact" w:val="412"/>
          <w:jc w:val="center"/>
        </w:trPr>
        <w:tc>
          <w:tcPr>
            <w:tcW w:w="725" w:type="dxa"/>
            <w:vMerge/>
            <w:shd w:val="clear" w:color="auto" w:fill="FFFFFF"/>
            <w:vAlign w:val="center"/>
          </w:tcPr>
          <w:p w14:paraId="55BCBBCC" w14:textId="77777777" w:rsidR="001F0B7D" w:rsidRDefault="001F0B7D" w:rsidP="00362DD4">
            <w:pPr>
              <w:pStyle w:val="Other1"/>
              <w:spacing w:line="240" w:lineRule="auto"/>
              <w:ind w:firstLine="300"/>
              <w:jc w:val="left"/>
              <w:rPr>
                <w:rFonts w:ascii="仿宋" w:hAnsi="仿宋" w:cs="仿宋"/>
                <w:color w:val="000000"/>
              </w:rPr>
            </w:pPr>
          </w:p>
        </w:tc>
        <w:tc>
          <w:tcPr>
            <w:tcW w:w="2187" w:type="dxa"/>
            <w:vMerge/>
            <w:shd w:val="clear" w:color="auto" w:fill="FFFFFF"/>
            <w:vAlign w:val="center"/>
          </w:tcPr>
          <w:p w14:paraId="447D716D" w14:textId="77777777" w:rsidR="001F0B7D" w:rsidRDefault="001F0B7D" w:rsidP="00362DD4">
            <w:pPr>
              <w:pStyle w:val="Other1"/>
              <w:spacing w:line="240" w:lineRule="auto"/>
              <w:rPr>
                <w:rFonts w:ascii="仿宋" w:hAnsi="仿宋" w:cs="仿宋"/>
                <w:color w:val="000000"/>
              </w:rPr>
            </w:pPr>
          </w:p>
        </w:tc>
        <w:tc>
          <w:tcPr>
            <w:tcW w:w="1975" w:type="dxa"/>
            <w:shd w:val="clear" w:color="auto" w:fill="FFFFFF"/>
            <w:vAlign w:val="center"/>
          </w:tcPr>
          <w:p w14:paraId="1B754727" w14:textId="77777777" w:rsidR="001F0B7D" w:rsidRDefault="001F0B7D" w:rsidP="00362DD4">
            <w:pPr>
              <w:pStyle w:val="Other1"/>
              <w:spacing w:line="240" w:lineRule="auto"/>
              <w:rPr>
                <w:rFonts w:ascii="仿宋" w:hAnsi="仿宋" w:cs="仿宋"/>
                <w:color w:val="000000"/>
                <w:lang w:val="en-US" w:eastAsia="zh-CN"/>
              </w:rPr>
            </w:pPr>
            <w:r>
              <w:rPr>
                <w:rFonts w:ascii="仿宋" w:hAnsi="仿宋" w:cs="仿宋" w:hint="eastAsia"/>
                <w:color w:val="000000"/>
                <w:lang w:val="en-US" w:eastAsia="zh-CN"/>
              </w:rPr>
              <w:t>数据2</w:t>
            </w:r>
          </w:p>
        </w:tc>
        <w:tc>
          <w:tcPr>
            <w:tcW w:w="4475" w:type="dxa"/>
            <w:shd w:val="clear" w:color="auto" w:fill="FFFFFF"/>
            <w:vAlign w:val="center"/>
          </w:tcPr>
          <w:p w14:paraId="7D3773DD" w14:textId="77777777" w:rsidR="001F0B7D" w:rsidRDefault="001F0B7D" w:rsidP="00362DD4">
            <w:pPr>
              <w:pStyle w:val="Other1"/>
              <w:spacing w:line="274" w:lineRule="exact"/>
              <w:rPr>
                <w:rFonts w:ascii="仿宋" w:hAnsi="仿宋" w:cs="仿宋"/>
                <w:color w:val="000000"/>
              </w:rPr>
            </w:pPr>
            <w:r>
              <w:rPr>
                <w:rFonts w:ascii="仿宋" w:hAnsi="仿宋" w:cs="仿宋" w:hint="eastAsia"/>
                <w:color w:val="000000"/>
                <w:sz w:val="18"/>
                <w:szCs w:val="18"/>
              </w:rPr>
              <w:t>不定长</w:t>
            </w:r>
          </w:p>
        </w:tc>
      </w:tr>
    </w:tbl>
    <w:p w14:paraId="61BEB357" w14:textId="16F2B4CD" w:rsidR="001F0B7D" w:rsidRDefault="00777766" w:rsidP="00777766">
      <w:pPr>
        <w:pStyle w:val="affc"/>
        <w:spacing w:before="312" w:after="312"/>
      </w:pPr>
      <w:bookmarkStart w:id="183" w:name="_Toc129646103"/>
      <w:r w:rsidRPr="00777766">
        <w:rPr>
          <w:rFonts w:hint="eastAsia"/>
        </w:rPr>
        <w:t>巡检终端通信协议</w:t>
      </w:r>
      <w:bookmarkEnd w:id="183"/>
    </w:p>
    <w:p w14:paraId="780EEBE5" w14:textId="26115A33" w:rsidR="00777766" w:rsidRPr="00893BCE" w:rsidRDefault="00777766" w:rsidP="00777766">
      <w:pPr>
        <w:pStyle w:val="affffb"/>
        <w:ind w:firstLine="420"/>
      </w:pPr>
      <w:r w:rsidRPr="00777766">
        <w:rPr>
          <w:rFonts w:hint="eastAsia"/>
        </w:rPr>
        <w:t>巡检终端</w:t>
      </w:r>
      <w:r w:rsidRPr="00893BCE">
        <w:rPr>
          <w:rFonts w:hint="eastAsia"/>
        </w:rPr>
        <w:t>通信协议包括接口描述、接口功能说明。</w:t>
      </w:r>
    </w:p>
    <w:p w14:paraId="02BE24E8" w14:textId="3DEE87A3" w:rsidR="00777766" w:rsidRPr="00893BCE" w:rsidRDefault="00777766" w:rsidP="00777766">
      <w:pPr>
        <w:pStyle w:val="affd"/>
        <w:spacing w:before="156" w:after="156"/>
      </w:pPr>
      <w:bookmarkStart w:id="184" w:name="_Toc129646104"/>
      <w:r w:rsidRPr="00893BCE">
        <w:rPr>
          <w:rFonts w:hint="eastAsia"/>
        </w:rPr>
        <w:t>一般规定</w:t>
      </w:r>
      <w:bookmarkEnd w:id="184"/>
    </w:p>
    <w:p w14:paraId="60688F06" w14:textId="4221D9EE" w:rsidR="00777766" w:rsidRDefault="00777766" w:rsidP="00777766">
      <w:pPr>
        <w:pStyle w:val="afffffffff1"/>
      </w:pPr>
      <w:r>
        <w:rPr>
          <w:rFonts w:hint="eastAsia"/>
        </w:rPr>
        <w:t>该类接口使用监测平台巡检终端API Token 账号鉴权，开通 API 使用权限，并通过该账号获取Token，支持多设备登录。</w:t>
      </w:r>
    </w:p>
    <w:p w14:paraId="2643C59A" w14:textId="6FB30B18" w:rsidR="00777766" w:rsidRDefault="00777766" w:rsidP="00777766">
      <w:pPr>
        <w:pStyle w:val="afffffffff1"/>
      </w:pPr>
      <w:r>
        <w:rPr>
          <w:rFonts w:hint="eastAsia"/>
        </w:rPr>
        <w:t>在调用此类接口时，将获取的 Token 作为“X-Access-Token”参数置于 Header 中，与报文一同传输。</w:t>
      </w:r>
    </w:p>
    <w:p w14:paraId="1100786B" w14:textId="72897706" w:rsidR="00777766" w:rsidRDefault="00777766" w:rsidP="00777766">
      <w:pPr>
        <w:pStyle w:val="afffffffff1"/>
      </w:pPr>
      <w:r>
        <w:rPr>
          <w:rFonts w:hint="eastAsia"/>
        </w:rPr>
        <w:t>获取的 Token 在 30 分钟内有效。</w:t>
      </w:r>
    </w:p>
    <w:p w14:paraId="5A1861AF" w14:textId="751926B6" w:rsidR="00777766" w:rsidRDefault="00777766" w:rsidP="00777766">
      <w:pPr>
        <w:pStyle w:val="afffffffff1"/>
      </w:pPr>
      <w:r>
        <w:rPr>
          <w:rFonts w:hint="eastAsia"/>
        </w:rPr>
        <w:t>接口调用错误，会返回错误码，根据“响应错误码”查看该接口的自定义错误码说明，也可在错误码表查看通用错误码。</w:t>
      </w:r>
    </w:p>
    <w:p w14:paraId="02D65D26" w14:textId="38041EBF" w:rsidR="00777766" w:rsidRDefault="00777766" w:rsidP="00777766">
      <w:pPr>
        <w:pStyle w:val="afffffffff1"/>
      </w:pPr>
      <w:r>
        <w:rPr>
          <w:rFonts w:hint="eastAsia"/>
        </w:rPr>
        <w:t>REST 接口的调用格式，传输体、Get/Post/Put/Delete 方法和传输格式；注意参数的大小写敏感性；注意请求体的标点符号、空格等常见错误。</w:t>
      </w:r>
    </w:p>
    <w:p w14:paraId="111C4527" w14:textId="47B45229" w:rsidR="00550965" w:rsidRDefault="00550965" w:rsidP="00550965">
      <w:pPr>
        <w:pStyle w:val="affd"/>
        <w:spacing w:before="156" w:after="156"/>
      </w:pPr>
      <w:bookmarkStart w:id="185" w:name="_Toc129646105"/>
      <w:r>
        <w:rPr>
          <w:rFonts w:hint="eastAsia"/>
        </w:rPr>
        <w:t>基本功能</w:t>
      </w:r>
      <w:bookmarkEnd w:id="185"/>
    </w:p>
    <w:p w14:paraId="6BC0B972" w14:textId="0496036E" w:rsidR="00550965" w:rsidRDefault="00550965" w:rsidP="00550965">
      <w:pPr>
        <w:pStyle w:val="affffb"/>
        <w:ind w:firstLine="420"/>
      </w:pPr>
      <w:r w:rsidRPr="00550965">
        <w:rPr>
          <w:rFonts w:hint="eastAsia"/>
        </w:rPr>
        <w:t>巡检终端的通信协议主要包括以下功能：</w:t>
      </w:r>
    </w:p>
    <w:p w14:paraId="0A0E50DB" w14:textId="54B7BCE6" w:rsidR="00550965" w:rsidRDefault="00550965" w:rsidP="00550965">
      <w:pPr>
        <w:pStyle w:val="aff2"/>
        <w:spacing w:before="156" w:after="156"/>
      </w:pPr>
      <w:r w:rsidRPr="00550965">
        <w:rPr>
          <w:rFonts w:hint="eastAsia"/>
        </w:rPr>
        <w:lastRenderedPageBreak/>
        <w:t>巡检终端通信协议基本功能表</w:t>
      </w:r>
    </w:p>
    <w:tbl>
      <w:tblPr>
        <w:tblW w:w="935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57" w:type="dxa"/>
          <w:left w:w="0" w:type="dxa"/>
          <w:bottom w:w="57" w:type="dxa"/>
          <w:right w:w="0" w:type="dxa"/>
        </w:tblCellMar>
        <w:tblLook w:val="0000" w:firstRow="0" w:lastRow="0" w:firstColumn="0" w:lastColumn="0" w:noHBand="0" w:noVBand="0"/>
      </w:tblPr>
      <w:tblGrid>
        <w:gridCol w:w="2394"/>
        <w:gridCol w:w="6963"/>
      </w:tblGrid>
      <w:tr w:rsidR="00550965" w:rsidRPr="00550965" w14:paraId="5B181A37" w14:textId="77777777" w:rsidTr="00550965">
        <w:trPr>
          <w:trHeight w:val="167"/>
          <w:tblHeader/>
          <w:jc w:val="center"/>
        </w:trPr>
        <w:tc>
          <w:tcPr>
            <w:tcW w:w="2394" w:type="dxa"/>
            <w:tcBorders>
              <w:top w:val="single" w:sz="8" w:space="0" w:color="auto"/>
              <w:bottom w:val="single" w:sz="8" w:space="0" w:color="auto"/>
            </w:tcBorders>
            <w:shd w:val="clear" w:color="auto" w:fill="auto"/>
            <w:vAlign w:val="center"/>
          </w:tcPr>
          <w:p w14:paraId="4E00C163" w14:textId="77777777" w:rsidR="00550965" w:rsidRPr="00066F51" w:rsidRDefault="00550965" w:rsidP="00550965">
            <w:pPr>
              <w:spacing w:line="240" w:lineRule="auto"/>
              <w:jc w:val="center"/>
              <w:rPr>
                <w:bCs/>
                <w:sz w:val="18"/>
              </w:rPr>
            </w:pPr>
            <w:r w:rsidRPr="00066F51">
              <w:rPr>
                <w:rFonts w:hint="eastAsia"/>
                <w:bCs/>
                <w:sz w:val="18"/>
              </w:rPr>
              <w:t>接口描述</w:t>
            </w:r>
          </w:p>
        </w:tc>
        <w:tc>
          <w:tcPr>
            <w:tcW w:w="6963" w:type="dxa"/>
            <w:tcBorders>
              <w:top w:val="single" w:sz="8" w:space="0" w:color="auto"/>
              <w:bottom w:val="single" w:sz="8" w:space="0" w:color="auto"/>
            </w:tcBorders>
            <w:shd w:val="clear" w:color="auto" w:fill="auto"/>
            <w:vAlign w:val="center"/>
          </w:tcPr>
          <w:p w14:paraId="0E07C4DD" w14:textId="77777777" w:rsidR="00550965" w:rsidRPr="00066F51" w:rsidRDefault="00550965" w:rsidP="00550965">
            <w:pPr>
              <w:spacing w:line="240" w:lineRule="auto"/>
              <w:jc w:val="center"/>
              <w:rPr>
                <w:bCs/>
                <w:sz w:val="18"/>
              </w:rPr>
            </w:pPr>
            <w:r w:rsidRPr="00066F51">
              <w:rPr>
                <w:bCs/>
                <w:sz w:val="18"/>
              </w:rPr>
              <w:t>说</w:t>
            </w:r>
            <w:r w:rsidRPr="00066F51">
              <w:rPr>
                <w:bCs/>
                <w:sz w:val="18"/>
              </w:rPr>
              <w:t xml:space="preserve"> </w:t>
            </w:r>
            <w:r w:rsidRPr="00066F51">
              <w:rPr>
                <w:bCs/>
                <w:sz w:val="18"/>
              </w:rPr>
              <w:t>明</w:t>
            </w:r>
          </w:p>
        </w:tc>
      </w:tr>
      <w:tr w:rsidR="00550965" w:rsidRPr="00550965" w14:paraId="4A4037C3" w14:textId="77777777" w:rsidTr="00550965">
        <w:trPr>
          <w:trHeight w:val="300"/>
          <w:jc w:val="center"/>
        </w:trPr>
        <w:tc>
          <w:tcPr>
            <w:tcW w:w="2394" w:type="dxa"/>
            <w:tcBorders>
              <w:top w:val="single" w:sz="8" w:space="0" w:color="auto"/>
            </w:tcBorders>
            <w:shd w:val="clear" w:color="auto" w:fill="auto"/>
            <w:vAlign w:val="center"/>
          </w:tcPr>
          <w:p w14:paraId="46B29835" w14:textId="77777777" w:rsidR="00550965" w:rsidRPr="00066F51" w:rsidRDefault="00550965" w:rsidP="00550965">
            <w:pPr>
              <w:spacing w:line="240" w:lineRule="auto"/>
              <w:jc w:val="center"/>
              <w:rPr>
                <w:bCs/>
                <w:sz w:val="18"/>
                <w:lang w:bidi="zh-TW"/>
              </w:rPr>
            </w:pPr>
            <w:r w:rsidRPr="00066F51">
              <w:rPr>
                <w:bCs/>
                <w:sz w:val="18"/>
                <w:lang w:bidi="ar"/>
              </w:rPr>
              <w:t>接口</w:t>
            </w:r>
            <w:r w:rsidRPr="00066F51">
              <w:rPr>
                <w:rFonts w:hint="eastAsia"/>
                <w:bCs/>
                <w:sz w:val="18"/>
                <w:lang w:bidi="ar"/>
              </w:rPr>
              <w:t>鉴权</w:t>
            </w:r>
          </w:p>
        </w:tc>
        <w:tc>
          <w:tcPr>
            <w:tcW w:w="6963" w:type="dxa"/>
            <w:tcBorders>
              <w:top w:val="single" w:sz="8" w:space="0" w:color="auto"/>
            </w:tcBorders>
            <w:shd w:val="clear" w:color="auto" w:fill="auto"/>
            <w:vAlign w:val="center"/>
          </w:tcPr>
          <w:p w14:paraId="4C85F621" w14:textId="77777777" w:rsidR="00550965" w:rsidRPr="00066F51" w:rsidRDefault="00550965" w:rsidP="00550965">
            <w:pPr>
              <w:spacing w:line="240" w:lineRule="auto"/>
              <w:jc w:val="center"/>
              <w:rPr>
                <w:bCs/>
                <w:sz w:val="18"/>
                <w:lang w:eastAsia="zh-TW" w:bidi="zh-TW"/>
              </w:rPr>
            </w:pPr>
            <w:r w:rsidRPr="00066F51">
              <w:rPr>
                <w:bCs/>
                <w:sz w:val="18"/>
                <w:lang w:bidi="ar"/>
              </w:rPr>
              <w:t>设备终端</w:t>
            </w:r>
            <w:r w:rsidRPr="00066F51">
              <w:rPr>
                <w:rFonts w:hint="eastAsia"/>
                <w:bCs/>
                <w:sz w:val="18"/>
                <w:lang w:bidi="ar"/>
              </w:rPr>
              <w:t>接口获取监测平台巡检用户权限；</w:t>
            </w:r>
          </w:p>
        </w:tc>
      </w:tr>
      <w:tr w:rsidR="00550965" w:rsidRPr="00550965" w14:paraId="3949F275" w14:textId="77777777" w:rsidTr="00550965">
        <w:trPr>
          <w:trHeight w:val="300"/>
          <w:jc w:val="center"/>
        </w:trPr>
        <w:tc>
          <w:tcPr>
            <w:tcW w:w="2394" w:type="dxa"/>
            <w:shd w:val="clear" w:color="auto" w:fill="auto"/>
            <w:vAlign w:val="center"/>
          </w:tcPr>
          <w:p w14:paraId="1CA823A3" w14:textId="77777777" w:rsidR="00550965" w:rsidRPr="00066F51" w:rsidRDefault="00550965" w:rsidP="00550965">
            <w:pPr>
              <w:spacing w:line="240" w:lineRule="auto"/>
              <w:jc w:val="center"/>
              <w:rPr>
                <w:bCs/>
                <w:sz w:val="18"/>
                <w:lang w:bidi="ar"/>
              </w:rPr>
            </w:pPr>
            <w:r w:rsidRPr="00066F51">
              <w:rPr>
                <w:rFonts w:hint="eastAsia"/>
                <w:bCs/>
                <w:sz w:val="18"/>
                <w:lang w:bidi="ar"/>
              </w:rPr>
              <w:t>获取巡检水库信息</w:t>
            </w:r>
          </w:p>
        </w:tc>
        <w:tc>
          <w:tcPr>
            <w:tcW w:w="6963" w:type="dxa"/>
            <w:shd w:val="clear" w:color="auto" w:fill="auto"/>
            <w:vAlign w:val="center"/>
          </w:tcPr>
          <w:p w14:paraId="796BD7FD" w14:textId="77777777" w:rsidR="00550965" w:rsidRPr="00066F51" w:rsidRDefault="00550965" w:rsidP="00550965">
            <w:pPr>
              <w:spacing w:line="240" w:lineRule="auto"/>
              <w:jc w:val="center"/>
              <w:rPr>
                <w:bCs/>
                <w:sz w:val="18"/>
                <w:lang w:bidi="ar"/>
              </w:rPr>
            </w:pPr>
            <w:r w:rsidRPr="00066F51">
              <w:rPr>
                <w:rFonts w:hint="eastAsia"/>
                <w:bCs/>
                <w:sz w:val="18"/>
                <w:lang w:bidi="ar"/>
              </w:rPr>
              <w:t>获取用户需要巡检的水库信息；</w:t>
            </w:r>
          </w:p>
        </w:tc>
      </w:tr>
      <w:tr w:rsidR="00550965" w:rsidRPr="00550965" w14:paraId="02D7CE77" w14:textId="77777777" w:rsidTr="00550965">
        <w:trPr>
          <w:trHeight w:val="300"/>
          <w:jc w:val="center"/>
        </w:trPr>
        <w:tc>
          <w:tcPr>
            <w:tcW w:w="2394" w:type="dxa"/>
            <w:shd w:val="clear" w:color="auto" w:fill="auto"/>
            <w:vAlign w:val="center"/>
          </w:tcPr>
          <w:p w14:paraId="64E73B8F" w14:textId="77777777" w:rsidR="00550965" w:rsidRPr="00066F51" w:rsidRDefault="00550965" w:rsidP="00550965">
            <w:pPr>
              <w:spacing w:line="240" w:lineRule="auto"/>
              <w:jc w:val="center"/>
              <w:rPr>
                <w:bCs/>
                <w:sz w:val="18"/>
                <w:lang w:bidi="ar"/>
              </w:rPr>
            </w:pPr>
            <w:r w:rsidRPr="00066F51">
              <w:rPr>
                <w:rFonts w:hint="eastAsia"/>
                <w:bCs/>
                <w:sz w:val="18"/>
                <w:lang w:bidi="ar"/>
              </w:rPr>
              <w:t>获取水库检查点信息</w:t>
            </w:r>
          </w:p>
        </w:tc>
        <w:tc>
          <w:tcPr>
            <w:tcW w:w="6963" w:type="dxa"/>
            <w:shd w:val="clear" w:color="auto" w:fill="auto"/>
            <w:vAlign w:val="center"/>
          </w:tcPr>
          <w:p w14:paraId="15E4BA9D" w14:textId="77777777" w:rsidR="00550965" w:rsidRPr="00066F51" w:rsidRDefault="00550965" w:rsidP="00550965">
            <w:pPr>
              <w:spacing w:line="240" w:lineRule="auto"/>
              <w:jc w:val="center"/>
              <w:rPr>
                <w:bCs/>
                <w:sz w:val="18"/>
                <w:lang w:bidi="ar"/>
              </w:rPr>
            </w:pPr>
            <w:r w:rsidRPr="00066F51">
              <w:rPr>
                <w:rFonts w:hint="eastAsia"/>
                <w:bCs/>
                <w:sz w:val="18"/>
                <w:lang w:bidi="ar"/>
              </w:rPr>
              <w:t>获取指定水库需要巡检的检查点信息；</w:t>
            </w:r>
          </w:p>
        </w:tc>
      </w:tr>
      <w:tr w:rsidR="00550965" w:rsidRPr="00550965" w14:paraId="05E3CE70" w14:textId="77777777" w:rsidTr="00550965">
        <w:trPr>
          <w:trHeight w:val="300"/>
          <w:jc w:val="center"/>
        </w:trPr>
        <w:tc>
          <w:tcPr>
            <w:tcW w:w="2394" w:type="dxa"/>
            <w:shd w:val="clear" w:color="auto" w:fill="auto"/>
            <w:vAlign w:val="center"/>
          </w:tcPr>
          <w:p w14:paraId="2C184BE7" w14:textId="77777777" w:rsidR="00550965" w:rsidRPr="00066F51" w:rsidRDefault="00550965" w:rsidP="00550965">
            <w:pPr>
              <w:spacing w:line="240" w:lineRule="auto"/>
              <w:jc w:val="center"/>
              <w:rPr>
                <w:bCs/>
                <w:sz w:val="18"/>
                <w:lang w:bidi="ar"/>
              </w:rPr>
            </w:pPr>
            <w:r w:rsidRPr="00066F51">
              <w:rPr>
                <w:rFonts w:hint="eastAsia"/>
                <w:bCs/>
                <w:sz w:val="18"/>
                <w:lang w:bidi="ar"/>
              </w:rPr>
              <w:t>提交巡查信息</w:t>
            </w:r>
          </w:p>
        </w:tc>
        <w:tc>
          <w:tcPr>
            <w:tcW w:w="6963" w:type="dxa"/>
            <w:shd w:val="clear" w:color="auto" w:fill="auto"/>
            <w:vAlign w:val="center"/>
          </w:tcPr>
          <w:p w14:paraId="3B2497E4" w14:textId="77777777" w:rsidR="00550965" w:rsidRPr="00066F51" w:rsidRDefault="00550965" w:rsidP="00550965">
            <w:pPr>
              <w:spacing w:line="240" w:lineRule="auto"/>
              <w:jc w:val="center"/>
              <w:rPr>
                <w:bCs/>
                <w:sz w:val="18"/>
                <w:lang w:bidi="ar"/>
              </w:rPr>
            </w:pPr>
            <w:r w:rsidRPr="00066F51">
              <w:rPr>
                <w:rFonts w:hint="eastAsia"/>
                <w:bCs/>
                <w:sz w:val="18"/>
                <w:lang w:bidi="ar"/>
              </w:rPr>
              <w:t>提交已经完成巡检的巡查信息；</w:t>
            </w:r>
          </w:p>
        </w:tc>
      </w:tr>
      <w:tr w:rsidR="00550965" w:rsidRPr="00550965" w14:paraId="61BF234D" w14:textId="77777777" w:rsidTr="00550965">
        <w:trPr>
          <w:trHeight w:val="300"/>
          <w:jc w:val="center"/>
        </w:trPr>
        <w:tc>
          <w:tcPr>
            <w:tcW w:w="2394" w:type="dxa"/>
            <w:shd w:val="clear" w:color="auto" w:fill="auto"/>
            <w:vAlign w:val="center"/>
          </w:tcPr>
          <w:p w14:paraId="0F73528B" w14:textId="77777777" w:rsidR="00550965" w:rsidRPr="00066F51" w:rsidRDefault="00550965" w:rsidP="00550965">
            <w:pPr>
              <w:spacing w:line="240" w:lineRule="auto"/>
              <w:jc w:val="center"/>
              <w:rPr>
                <w:bCs/>
                <w:sz w:val="18"/>
                <w:lang w:bidi="ar"/>
              </w:rPr>
            </w:pPr>
            <w:r w:rsidRPr="00066F51">
              <w:rPr>
                <w:rFonts w:hint="eastAsia"/>
                <w:bCs/>
                <w:sz w:val="18"/>
                <w:lang w:bidi="ar"/>
              </w:rPr>
              <w:t>巡查文件上传</w:t>
            </w:r>
          </w:p>
        </w:tc>
        <w:tc>
          <w:tcPr>
            <w:tcW w:w="6963" w:type="dxa"/>
            <w:shd w:val="clear" w:color="auto" w:fill="auto"/>
            <w:vAlign w:val="center"/>
          </w:tcPr>
          <w:p w14:paraId="56324648" w14:textId="77777777" w:rsidR="00550965" w:rsidRPr="00066F51" w:rsidRDefault="00550965" w:rsidP="00550965">
            <w:pPr>
              <w:spacing w:line="240" w:lineRule="auto"/>
              <w:jc w:val="center"/>
              <w:rPr>
                <w:bCs/>
                <w:sz w:val="18"/>
                <w:lang w:bidi="ar"/>
              </w:rPr>
            </w:pPr>
            <w:r w:rsidRPr="00066F51">
              <w:rPr>
                <w:rFonts w:hint="eastAsia"/>
                <w:bCs/>
                <w:sz w:val="18"/>
                <w:lang w:bidi="ar"/>
              </w:rPr>
              <w:t>提交巡查文件上传，包括图片及视频；</w:t>
            </w:r>
          </w:p>
        </w:tc>
      </w:tr>
    </w:tbl>
    <w:p w14:paraId="27D6B0CD" w14:textId="1208194C" w:rsidR="00550965" w:rsidRDefault="00550965" w:rsidP="00550965">
      <w:pPr>
        <w:pStyle w:val="affc"/>
        <w:spacing w:before="312" w:after="312"/>
      </w:pPr>
      <w:bookmarkStart w:id="186" w:name="_Toc129646106"/>
      <w:r>
        <w:rPr>
          <w:rFonts w:hint="eastAsia"/>
        </w:rPr>
        <w:t>通信安全</w:t>
      </w:r>
      <w:bookmarkEnd w:id="186"/>
    </w:p>
    <w:p w14:paraId="5E49D58D" w14:textId="77777777" w:rsidR="00550965" w:rsidRDefault="00550965" w:rsidP="00550965">
      <w:pPr>
        <w:pStyle w:val="affffb"/>
        <w:ind w:firstLine="420"/>
      </w:pPr>
      <w:r>
        <w:rPr>
          <w:rFonts w:hint="eastAsia"/>
        </w:rPr>
        <w:t>大坝安全监测中站点设备及监测平台是数据信息系统的重要组成部分，具有数据储存、传输等功能，数据通信应用面临网络攻击、信息泄露、数据篡改、非授权访问或恶意控制等安全风险。</w:t>
      </w:r>
    </w:p>
    <w:p w14:paraId="5BBF3347" w14:textId="19F0ABA6" w:rsidR="00550965" w:rsidRDefault="00550965" w:rsidP="00550965">
      <w:pPr>
        <w:pStyle w:val="affffb"/>
        <w:ind w:firstLine="420"/>
      </w:pPr>
      <w:r>
        <w:rPr>
          <w:rFonts w:hint="eastAsia"/>
        </w:rPr>
        <w:t>为了保障大坝安全监测中数据通信的安全，本文件规定了智能终端设备安全技术要求，包括硬件安全、固件安全、通信安全等。</w:t>
      </w:r>
    </w:p>
    <w:p w14:paraId="40F5CF41" w14:textId="136C6E0B" w:rsidR="00550965" w:rsidRDefault="00550965" w:rsidP="00550965">
      <w:pPr>
        <w:pStyle w:val="affd"/>
        <w:spacing w:before="156" w:after="156"/>
      </w:pPr>
      <w:bookmarkStart w:id="187" w:name="_Toc129646107"/>
      <w:r w:rsidRPr="00550965">
        <w:rPr>
          <w:rFonts w:hint="eastAsia"/>
        </w:rPr>
        <w:t>通用安全要求</w:t>
      </w:r>
      <w:bookmarkEnd w:id="187"/>
    </w:p>
    <w:p w14:paraId="41C65C36" w14:textId="5C9896DE" w:rsidR="00550965" w:rsidRDefault="00550965" w:rsidP="00550965">
      <w:pPr>
        <w:pStyle w:val="affffb"/>
        <w:ind w:firstLine="420"/>
      </w:pPr>
      <w:r w:rsidRPr="00550965">
        <w:rPr>
          <w:rFonts w:hint="eastAsia"/>
        </w:rPr>
        <w:t>具有数据储存、通信的终端设备依据自身在身份标识、固件、通信、算法、数据等具有一定安全能力，应符合以下要求。</w:t>
      </w:r>
    </w:p>
    <w:p w14:paraId="4E7EF3D6" w14:textId="624D3AA3" w:rsidR="00550965" w:rsidRDefault="00550965" w:rsidP="00550965">
      <w:pPr>
        <w:pStyle w:val="afffffffff0"/>
      </w:pPr>
      <w:r>
        <w:rPr>
          <w:rFonts w:hint="eastAsia"/>
        </w:rPr>
        <w:t>具备与平台双向认证能力，实现基于硬件的数字证书机制，采用国产商用密码算法；</w:t>
      </w:r>
    </w:p>
    <w:p w14:paraId="775D3653" w14:textId="21AFD333" w:rsidR="00550965" w:rsidRDefault="00550965" w:rsidP="00550965">
      <w:pPr>
        <w:pStyle w:val="afffffffff0"/>
      </w:pPr>
      <w:r>
        <w:rPr>
          <w:rFonts w:hint="eastAsia"/>
        </w:rPr>
        <w:t>应支持安全芯片或同等安全能力的安全单元（软件加密），为系统提供独立的安全服务；</w:t>
      </w:r>
    </w:p>
    <w:p w14:paraId="4DFA0955" w14:textId="624242C4" w:rsidR="00550965" w:rsidRDefault="00550965" w:rsidP="00550965">
      <w:pPr>
        <w:pStyle w:val="afffffffff0"/>
      </w:pPr>
      <w:r>
        <w:rPr>
          <w:rFonts w:hint="eastAsia"/>
        </w:rPr>
        <w:t>对采用安全芯片的，应满足 GM/T 0008 安全等级 2 级及以上要求；</w:t>
      </w:r>
    </w:p>
    <w:p w14:paraId="0C44F366" w14:textId="69DA0701" w:rsidR="00550965" w:rsidRDefault="00550965" w:rsidP="00550965">
      <w:pPr>
        <w:pStyle w:val="afffffffff0"/>
      </w:pPr>
      <w:r>
        <w:rPr>
          <w:rFonts w:hint="eastAsia"/>
        </w:rPr>
        <w:t>具备操作系统安全，采用可信用户认证技术，保证系统安全，内部程序采用白名单机制；</w:t>
      </w:r>
    </w:p>
    <w:p w14:paraId="4C3A4AA6" w14:textId="2A4F1DE7" w:rsidR="00550965" w:rsidRDefault="00550965" w:rsidP="00550965">
      <w:pPr>
        <w:pStyle w:val="afffffffff0"/>
      </w:pPr>
      <w:r>
        <w:rPr>
          <w:rFonts w:hint="eastAsia"/>
        </w:rPr>
        <w:t>视频及图片传输通信，应采用专网或者VPN方式进行连接；</w:t>
      </w:r>
    </w:p>
    <w:p w14:paraId="734E9DCA" w14:textId="7B0719C6" w:rsidR="00550965" w:rsidRDefault="00550965" w:rsidP="00550965">
      <w:pPr>
        <w:pStyle w:val="affe"/>
        <w:spacing w:before="156" w:after="156"/>
      </w:pPr>
      <w:r>
        <w:rPr>
          <w:rFonts w:hint="eastAsia"/>
        </w:rPr>
        <w:t>硬件安全要求</w:t>
      </w:r>
    </w:p>
    <w:p w14:paraId="2A084645" w14:textId="4F2D06FB" w:rsidR="00550965" w:rsidRDefault="00550965" w:rsidP="00550965">
      <w:pPr>
        <w:pStyle w:val="afffffffff0"/>
      </w:pPr>
      <w:r>
        <w:rPr>
          <w:rFonts w:hint="eastAsia"/>
        </w:rPr>
        <w:t>对于具有WEB接口的设备，需配置用户名、密码等方式进行登录认证，禁止未授权的访问；所有登录后才能访问的界面都应提供主动退出选项，当用户退出时，设备端应断开会话连接；</w:t>
      </w:r>
    </w:p>
    <w:p w14:paraId="1A7C9086" w14:textId="2961CB6B" w:rsidR="00550965" w:rsidRDefault="00550965" w:rsidP="00550965">
      <w:pPr>
        <w:pStyle w:val="afffffffff0"/>
      </w:pPr>
      <w:r>
        <w:rPr>
          <w:rFonts w:hint="eastAsia"/>
        </w:rPr>
        <w:t>对具备USB（串口）接口的设备，应默认关闭调试接口，并且调试接口需具有验证功能或者对数据进行加密；</w:t>
      </w:r>
    </w:p>
    <w:p w14:paraId="37C114C9" w14:textId="4F7B2DE7" w:rsidR="00550965" w:rsidRDefault="00550965" w:rsidP="00550965">
      <w:pPr>
        <w:pStyle w:val="afffffffff0"/>
      </w:pPr>
      <w:r>
        <w:rPr>
          <w:rFonts w:hint="eastAsia"/>
        </w:rPr>
        <w:t>硬件设备应对过程执行监测类数据进行加密处理后，将数据存储在储存器的安全区域中，并保证不被更改；</w:t>
      </w:r>
    </w:p>
    <w:p w14:paraId="64E09FA3" w14:textId="5D7DC0A9" w:rsidR="00550965" w:rsidRDefault="00550965" w:rsidP="00550965">
      <w:pPr>
        <w:pStyle w:val="afffffffff0"/>
      </w:pPr>
      <w:r>
        <w:rPr>
          <w:rFonts w:hint="eastAsia"/>
        </w:rPr>
        <w:t>硬件设备应支持使用安全的指令通过处理器及加密芯片向储存器写入或读取加密的过程数据。</w:t>
      </w:r>
    </w:p>
    <w:p w14:paraId="3C54F028" w14:textId="20973479" w:rsidR="00E7309F" w:rsidRDefault="00E7309F" w:rsidP="00E7309F">
      <w:pPr>
        <w:pStyle w:val="affe"/>
        <w:spacing w:before="156" w:after="156"/>
      </w:pPr>
      <w:r>
        <w:rPr>
          <w:rFonts w:hint="eastAsia"/>
        </w:rPr>
        <w:t>固件安全要求</w:t>
      </w:r>
    </w:p>
    <w:p w14:paraId="2F51A972" w14:textId="173B004A" w:rsidR="00E7309F" w:rsidRDefault="00E7309F" w:rsidP="00E7309F">
      <w:pPr>
        <w:pStyle w:val="afffffffff0"/>
      </w:pPr>
      <w:r>
        <w:rPr>
          <w:rFonts w:hint="eastAsia"/>
        </w:rPr>
        <w:t>遥测终端固件及对固件的任何改动都应经过严格的流程控制和验证，以保证固件中不含隐藏的非法功能；</w:t>
      </w:r>
    </w:p>
    <w:p w14:paraId="6ADE5440" w14:textId="0B179F20" w:rsidR="00E7309F" w:rsidRDefault="00E7309F" w:rsidP="00E7309F">
      <w:pPr>
        <w:pStyle w:val="afffffffff0"/>
      </w:pPr>
      <w:r>
        <w:rPr>
          <w:rFonts w:hint="eastAsia"/>
        </w:rPr>
        <w:t>固件升级时，应对新版固件进行签名验签，保证新版固件的合法性；</w:t>
      </w:r>
    </w:p>
    <w:p w14:paraId="63C4D4B4" w14:textId="2C7762D9" w:rsidR="00E7309F" w:rsidRDefault="00E7309F" w:rsidP="00E7309F">
      <w:pPr>
        <w:pStyle w:val="afffffffff0"/>
      </w:pPr>
      <w:r>
        <w:rPr>
          <w:rFonts w:hint="eastAsia"/>
        </w:rPr>
        <w:t>应具备固件芯片的物理写入保护的功能，防止固件被恶意篡改。</w:t>
      </w:r>
    </w:p>
    <w:p w14:paraId="7B17E6AF" w14:textId="73BB9EE0" w:rsidR="00B00DA5" w:rsidRDefault="00B00DA5" w:rsidP="00B00DA5">
      <w:pPr>
        <w:pStyle w:val="affe"/>
        <w:spacing w:before="156" w:after="156"/>
      </w:pPr>
      <w:r>
        <w:rPr>
          <w:rFonts w:hint="eastAsia"/>
        </w:rPr>
        <w:lastRenderedPageBreak/>
        <w:t>通信安全要求</w:t>
      </w:r>
    </w:p>
    <w:p w14:paraId="7FCAE8D0" w14:textId="298F126B" w:rsidR="00B00DA5" w:rsidRDefault="00B00DA5" w:rsidP="00B00DA5">
      <w:pPr>
        <w:pStyle w:val="affffb"/>
        <w:ind w:firstLine="420"/>
      </w:pPr>
      <w:r w:rsidRPr="00B00DA5">
        <w:rPr>
          <w:rFonts w:hint="eastAsia"/>
        </w:rPr>
        <w:t>智能终端设备与监测平台之间通信连接安全包括网络接入安全，接口安全，数据传输安全等应符合以下要求：</w:t>
      </w:r>
    </w:p>
    <w:p w14:paraId="301A0D7E" w14:textId="71F88638" w:rsidR="00B00DA5" w:rsidRDefault="00B00DA5" w:rsidP="00B00DA5">
      <w:pPr>
        <w:pStyle w:val="afffffffff0"/>
      </w:pPr>
      <w:r>
        <w:rPr>
          <w:rFonts w:hint="eastAsia"/>
        </w:rPr>
        <w:t>通信会话建立前应有安全的接入认证机制；</w:t>
      </w:r>
    </w:p>
    <w:p w14:paraId="72845F1B" w14:textId="2659BC0A" w:rsidR="00B00DA5" w:rsidRDefault="00B00DA5" w:rsidP="00B00DA5">
      <w:pPr>
        <w:pStyle w:val="afffffffff0"/>
      </w:pPr>
      <w:r>
        <w:rPr>
          <w:rFonts w:hint="eastAsia"/>
        </w:rPr>
        <w:t>重新建立会话或会话超时，应重新进行身份验证；</w:t>
      </w:r>
    </w:p>
    <w:p w14:paraId="5B4181D2" w14:textId="4AEE6F6E" w:rsidR="00B00DA5" w:rsidRDefault="00B00DA5" w:rsidP="00B00DA5">
      <w:pPr>
        <w:pStyle w:val="afffffffff0"/>
      </w:pPr>
      <w:r>
        <w:rPr>
          <w:rFonts w:hint="eastAsia"/>
        </w:rPr>
        <w:t>应使用加密算法和完整性保护算法保护通信数据安全；</w:t>
      </w:r>
    </w:p>
    <w:p w14:paraId="7B1E4E98" w14:textId="0BF212DA" w:rsidR="00B00DA5" w:rsidRDefault="00B00DA5" w:rsidP="00B00DA5">
      <w:pPr>
        <w:pStyle w:val="afffffffff0"/>
      </w:pPr>
      <w:r>
        <w:rPr>
          <w:rFonts w:hint="eastAsia"/>
        </w:rPr>
        <w:t>对于站内的内网传输，应同样具备认证及加密传输能力，因采取措施防止地址欺骗和网络攻击。</w:t>
      </w:r>
    </w:p>
    <w:p w14:paraId="54BA2058" w14:textId="3CD628B1" w:rsidR="00B00DA5" w:rsidRDefault="00B00DA5" w:rsidP="00B00DA5">
      <w:pPr>
        <w:pStyle w:val="afffffffff0"/>
      </w:pPr>
      <w:r>
        <w:rPr>
          <w:rFonts w:hint="eastAsia"/>
        </w:rPr>
        <w:t>会话服务端应对客户端的请求进行合法性校验，应校验会话标识、及会话标识是否与用户IP</w:t>
      </w:r>
    </w:p>
    <w:p w14:paraId="0377A504" w14:textId="4CD527FD" w:rsidR="00B00DA5" w:rsidRDefault="00B00DA5" w:rsidP="00B00DA5">
      <w:pPr>
        <w:pStyle w:val="afffffffff0"/>
      </w:pPr>
      <w:r>
        <w:rPr>
          <w:rFonts w:hint="eastAsia"/>
        </w:rPr>
        <w:t>匹配；</w:t>
      </w:r>
    </w:p>
    <w:p w14:paraId="20024426" w14:textId="06DF59E0" w:rsidR="00B00DA5" w:rsidRDefault="00B00DA5" w:rsidP="00B00DA5">
      <w:pPr>
        <w:pStyle w:val="afffffffff0"/>
      </w:pPr>
      <w:r>
        <w:rPr>
          <w:rFonts w:hint="eastAsia"/>
        </w:rPr>
        <w:t>通信设备应具备不可更改的设备 IMEI 号或处理器编号，作为设备唯一标识符；</w:t>
      </w:r>
    </w:p>
    <w:p w14:paraId="11FD3A67" w14:textId="74FB9BF5" w:rsidR="00B00DA5" w:rsidRDefault="00B00DA5" w:rsidP="00B00DA5">
      <w:pPr>
        <w:pStyle w:val="afffffffff0"/>
      </w:pPr>
      <w:r>
        <w:rPr>
          <w:rFonts w:hint="eastAsia"/>
        </w:rPr>
        <w:t>禁止在URL、错误信息或日志中暴露会话标识符；</w:t>
      </w:r>
    </w:p>
    <w:p w14:paraId="70C24E23" w14:textId="5B4DC95B" w:rsidR="00B00DA5" w:rsidRDefault="00B00DA5" w:rsidP="00B00DA5">
      <w:pPr>
        <w:pStyle w:val="afffffffff0"/>
      </w:pPr>
      <w:r>
        <w:rPr>
          <w:rFonts w:hint="eastAsia"/>
        </w:rPr>
        <w:t>应设置会话超时机制，在超时过后需断开会话连接。</w:t>
      </w:r>
    </w:p>
    <w:p w14:paraId="52328D36" w14:textId="3788FB7F" w:rsidR="00D75C3D" w:rsidRDefault="00D75C3D" w:rsidP="00D75C3D">
      <w:pPr>
        <w:pStyle w:val="affd"/>
        <w:spacing w:before="156" w:after="156"/>
      </w:pPr>
      <w:bookmarkStart w:id="188" w:name="_Toc129646108"/>
      <w:r>
        <w:rPr>
          <w:rFonts w:hint="eastAsia"/>
        </w:rPr>
        <w:t>加密算法要求</w:t>
      </w:r>
      <w:bookmarkEnd w:id="188"/>
    </w:p>
    <w:p w14:paraId="400AE010" w14:textId="704E2EDD" w:rsidR="00D75C3D" w:rsidRDefault="00D75C3D" w:rsidP="00D75C3D">
      <w:pPr>
        <w:pStyle w:val="afffffffff1"/>
      </w:pPr>
      <w:r>
        <w:rPr>
          <w:rFonts w:hint="eastAsia"/>
        </w:rPr>
        <w:t>加密算法采用国密SM1、SM2、SM3、SM4，加密过程可以使用软件加密或者芯片加密两种，遥测终端必须内置加密功能，不得外置加密网关；</w:t>
      </w:r>
    </w:p>
    <w:p w14:paraId="1D251480" w14:textId="5919634C" w:rsidR="00D75C3D" w:rsidRDefault="00D75C3D" w:rsidP="00D75C3D">
      <w:pPr>
        <w:pStyle w:val="afffffffff1"/>
      </w:pPr>
      <w:r>
        <w:rPr>
          <w:rFonts w:hint="eastAsia"/>
        </w:rPr>
        <w:t>遥测终端向监测平台通信，只对报文的正文进行加密。</w:t>
      </w:r>
    </w:p>
    <w:p w14:paraId="3E0336FF" w14:textId="2A2701CD" w:rsidR="004874C1" w:rsidRDefault="004874C1" w:rsidP="004874C1">
      <w:pPr>
        <w:pStyle w:val="affd"/>
        <w:spacing w:before="156" w:after="156"/>
      </w:pPr>
      <w:bookmarkStart w:id="189" w:name="_Toc129646109"/>
      <w:r>
        <w:rPr>
          <w:rFonts w:hint="eastAsia"/>
        </w:rPr>
        <w:t>身份标识与鉴别安全要求</w:t>
      </w:r>
      <w:bookmarkEnd w:id="189"/>
    </w:p>
    <w:p w14:paraId="1B842B88" w14:textId="10702E52" w:rsidR="004874C1" w:rsidRDefault="004874C1" w:rsidP="004874C1">
      <w:pPr>
        <w:pStyle w:val="afffffffff1"/>
      </w:pPr>
      <w:r>
        <w:rPr>
          <w:rFonts w:hint="eastAsia"/>
        </w:rPr>
        <w:t>遥测终端应具有唯一的终端身份识别信息，身份识别信息应不可篡改、不可伪造、具备全球唯一性且由平台进行统一管理；</w:t>
      </w:r>
    </w:p>
    <w:p w14:paraId="357CCDF8" w14:textId="4A9BC164" w:rsidR="004874C1" w:rsidRDefault="004874C1" w:rsidP="004874C1">
      <w:pPr>
        <w:pStyle w:val="afffffffff1"/>
      </w:pPr>
      <w:r>
        <w:rPr>
          <w:rFonts w:hint="eastAsia"/>
        </w:rPr>
        <w:t>遥测终端身份识别信息应与终端设备信息进行关联，如设备厂商、型号、标识代码、身份识别服务规范版本号等，具体身份识别信息格式应符合T/TAF 072-2020的相关规定。</w:t>
      </w:r>
    </w:p>
    <w:p w14:paraId="5456E6BA" w14:textId="65EFA58C" w:rsidR="00B1473E" w:rsidRDefault="00B1473E" w:rsidP="00B1473E">
      <w:pPr>
        <w:pStyle w:val="afffffffff1"/>
        <w:numPr>
          <w:ilvl w:val="0"/>
          <w:numId w:val="0"/>
        </w:numPr>
      </w:pPr>
    </w:p>
    <w:p w14:paraId="6C97802E" w14:textId="77777777" w:rsidR="00B1473E" w:rsidRDefault="00B1473E" w:rsidP="00B1473E">
      <w:pPr>
        <w:pStyle w:val="afffffffff1"/>
        <w:numPr>
          <w:ilvl w:val="0"/>
          <w:numId w:val="0"/>
        </w:numPr>
        <w:sectPr w:rsidR="00B1473E" w:rsidSect="00AF34EE">
          <w:pgSz w:w="11906" w:h="16838" w:code="9"/>
          <w:pgMar w:top="1928" w:right="1134" w:bottom="1134" w:left="1134" w:header="1418" w:footer="1134" w:gutter="284"/>
          <w:pgNumType w:start="1"/>
          <w:cols w:space="425"/>
          <w:formProt w:val="0"/>
          <w:docGrid w:type="lines" w:linePitch="312"/>
        </w:sectPr>
      </w:pPr>
    </w:p>
    <w:p w14:paraId="35AEE3D2" w14:textId="0D5AAAD7" w:rsidR="00B1473E" w:rsidRDefault="00B1473E" w:rsidP="00B1473E">
      <w:pPr>
        <w:pStyle w:val="af8"/>
        <w:rPr>
          <w:vanish w:val="0"/>
        </w:rPr>
      </w:pPr>
      <w:bookmarkStart w:id="190" w:name="BookMark5"/>
      <w:bookmarkEnd w:id="30"/>
    </w:p>
    <w:p w14:paraId="6A58A4E3" w14:textId="579B1814" w:rsidR="00B1473E" w:rsidRDefault="00B1473E" w:rsidP="00B1473E">
      <w:pPr>
        <w:pStyle w:val="afe"/>
        <w:rPr>
          <w:vanish w:val="0"/>
        </w:rPr>
      </w:pPr>
    </w:p>
    <w:p w14:paraId="73F7A4A8" w14:textId="1980FDDE" w:rsidR="00B1473E" w:rsidRDefault="00B1473E" w:rsidP="00B1473E">
      <w:pPr>
        <w:pStyle w:val="aff3"/>
        <w:spacing w:after="156"/>
      </w:pPr>
      <w:r>
        <w:br/>
      </w:r>
      <w:bookmarkStart w:id="191" w:name="_Toc129646110"/>
      <w:r>
        <w:rPr>
          <w:rFonts w:hint="eastAsia"/>
        </w:rPr>
        <w:t>（规范性）</w:t>
      </w:r>
      <w:r>
        <w:br/>
      </w:r>
      <w:r>
        <w:rPr>
          <w:rFonts w:hint="eastAsia"/>
        </w:rPr>
        <w:t>大坝安全监测元素信息标识符定义</w:t>
      </w:r>
      <w:bookmarkEnd w:id="191"/>
    </w:p>
    <w:p w14:paraId="0497EF70" w14:textId="53F608AC" w:rsidR="00B1473E" w:rsidRDefault="00B1473E" w:rsidP="00B1473E">
      <w:pPr>
        <w:pStyle w:val="aff4"/>
        <w:spacing w:before="156" w:after="156"/>
      </w:pPr>
      <w:bookmarkStart w:id="192" w:name="_Toc129646111"/>
      <w:r w:rsidRPr="00B1473E">
        <w:rPr>
          <w:rFonts w:hint="eastAsia"/>
        </w:rPr>
        <w:t>基本信息标识符定义</w:t>
      </w:r>
      <w:bookmarkEnd w:id="192"/>
    </w:p>
    <w:p w14:paraId="20B7893A" w14:textId="08E90112" w:rsidR="00B1473E" w:rsidRPr="00B1473E" w:rsidRDefault="00B1473E" w:rsidP="00B1473E">
      <w:pPr>
        <w:pStyle w:val="aff"/>
        <w:spacing w:before="156" w:after="156"/>
      </w:pPr>
      <w:r w:rsidRPr="00B1473E">
        <w:rPr>
          <w:rFonts w:hint="eastAsia"/>
        </w:rPr>
        <w:t>监测站基本信息定义表</w:t>
      </w:r>
    </w:p>
    <w:tbl>
      <w:tblPr>
        <w:tblW w:w="9349" w:type="dxa"/>
        <w:tblInd w:w="11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16"/>
        <w:gridCol w:w="1159"/>
        <w:gridCol w:w="4832"/>
        <w:gridCol w:w="1142"/>
      </w:tblGrid>
      <w:tr w:rsidR="00B1473E" w:rsidRPr="00B1473E" w14:paraId="59C90533" w14:textId="77777777" w:rsidTr="00B1473E">
        <w:tc>
          <w:tcPr>
            <w:tcW w:w="2216" w:type="dxa"/>
            <w:tcBorders>
              <w:top w:val="single" w:sz="8" w:space="0" w:color="auto"/>
              <w:bottom w:val="single" w:sz="8" w:space="0" w:color="auto"/>
            </w:tcBorders>
            <w:shd w:val="clear" w:color="auto" w:fill="auto"/>
            <w:vAlign w:val="center"/>
          </w:tcPr>
          <w:p w14:paraId="01E51188" w14:textId="77777777" w:rsidR="00B1473E" w:rsidRPr="0051321F" w:rsidRDefault="00B1473E" w:rsidP="0051321F">
            <w:pPr>
              <w:spacing w:line="240" w:lineRule="auto"/>
              <w:jc w:val="center"/>
              <w:rPr>
                <w:rFonts w:ascii="仿宋" w:hAnsi="仿宋" w:cs="仿宋"/>
                <w:sz w:val="18"/>
                <w:szCs w:val="18"/>
              </w:rPr>
            </w:pPr>
            <w:r w:rsidRPr="0051321F">
              <w:rPr>
                <w:rFonts w:ascii="仿宋" w:hAnsi="仿宋" w:cs="仿宋" w:hint="eastAsia"/>
                <w:sz w:val="18"/>
              </w:rPr>
              <w:t>项目</w:t>
            </w:r>
          </w:p>
        </w:tc>
        <w:tc>
          <w:tcPr>
            <w:tcW w:w="1159" w:type="dxa"/>
            <w:tcBorders>
              <w:top w:val="single" w:sz="8" w:space="0" w:color="auto"/>
              <w:bottom w:val="single" w:sz="8" w:space="0" w:color="auto"/>
            </w:tcBorders>
            <w:shd w:val="clear" w:color="auto" w:fill="auto"/>
            <w:vAlign w:val="center"/>
          </w:tcPr>
          <w:p w14:paraId="4BDE3EE2" w14:textId="77777777" w:rsidR="00B1473E" w:rsidRPr="0051321F" w:rsidRDefault="00B1473E" w:rsidP="0051321F">
            <w:pPr>
              <w:spacing w:line="240" w:lineRule="auto"/>
              <w:jc w:val="center"/>
              <w:rPr>
                <w:rFonts w:ascii="仿宋" w:hAnsi="仿宋" w:cs="仿宋"/>
                <w:sz w:val="18"/>
                <w:szCs w:val="18"/>
              </w:rPr>
            </w:pPr>
            <w:r w:rsidRPr="0051321F">
              <w:rPr>
                <w:rFonts w:ascii="仿宋" w:hAnsi="仿宋" w:cs="仿宋" w:hint="eastAsia"/>
                <w:sz w:val="18"/>
              </w:rPr>
              <w:t>标识符</w:t>
            </w:r>
          </w:p>
        </w:tc>
        <w:tc>
          <w:tcPr>
            <w:tcW w:w="4832" w:type="dxa"/>
            <w:tcBorders>
              <w:top w:val="single" w:sz="8" w:space="0" w:color="auto"/>
              <w:bottom w:val="single" w:sz="8" w:space="0" w:color="auto"/>
            </w:tcBorders>
            <w:shd w:val="clear" w:color="auto" w:fill="auto"/>
            <w:vAlign w:val="center"/>
          </w:tcPr>
          <w:p w14:paraId="281F51F3" w14:textId="77777777" w:rsidR="00B1473E" w:rsidRPr="0051321F" w:rsidRDefault="00B1473E" w:rsidP="0051321F">
            <w:pPr>
              <w:spacing w:line="240" w:lineRule="auto"/>
              <w:jc w:val="center"/>
              <w:rPr>
                <w:rFonts w:ascii="仿宋" w:hAnsi="仿宋" w:cs="仿宋"/>
                <w:sz w:val="18"/>
                <w:szCs w:val="18"/>
              </w:rPr>
            </w:pPr>
            <w:r w:rsidRPr="0051321F">
              <w:rPr>
                <w:rFonts w:ascii="仿宋" w:hAnsi="仿宋" w:cs="仿宋" w:hint="eastAsia"/>
                <w:sz w:val="18"/>
              </w:rPr>
              <w:t>说明</w:t>
            </w:r>
          </w:p>
        </w:tc>
        <w:tc>
          <w:tcPr>
            <w:tcW w:w="1142" w:type="dxa"/>
            <w:tcBorders>
              <w:top w:val="single" w:sz="8" w:space="0" w:color="auto"/>
              <w:bottom w:val="single" w:sz="8" w:space="0" w:color="auto"/>
            </w:tcBorders>
            <w:shd w:val="clear" w:color="auto" w:fill="auto"/>
            <w:vAlign w:val="center"/>
          </w:tcPr>
          <w:p w14:paraId="5497ACB2" w14:textId="77777777" w:rsidR="00B1473E" w:rsidRPr="0051321F" w:rsidRDefault="00B1473E" w:rsidP="0051321F">
            <w:pPr>
              <w:spacing w:line="240" w:lineRule="auto"/>
              <w:jc w:val="center"/>
              <w:rPr>
                <w:sz w:val="18"/>
                <w:szCs w:val="18"/>
              </w:rPr>
            </w:pPr>
            <w:r w:rsidRPr="0051321F">
              <w:rPr>
                <w:rFonts w:ascii="仿宋" w:hAnsi="仿宋" w:cs="仿宋" w:hint="eastAsia"/>
                <w:sz w:val="18"/>
              </w:rPr>
              <w:t>数据长度</w:t>
            </w:r>
          </w:p>
        </w:tc>
      </w:tr>
      <w:tr w:rsidR="00B1473E" w:rsidRPr="00B1473E" w14:paraId="3D596B10" w14:textId="77777777" w:rsidTr="00B1473E">
        <w:trPr>
          <w:trHeight w:val="117"/>
        </w:trPr>
        <w:tc>
          <w:tcPr>
            <w:tcW w:w="2216" w:type="dxa"/>
            <w:tcBorders>
              <w:top w:val="single" w:sz="8" w:space="0" w:color="auto"/>
            </w:tcBorders>
            <w:shd w:val="clear" w:color="auto" w:fill="auto"/>
            <w:vAlign w:val="center"/>
          </w:tcPr>
          <w:p w14:paraId="0FD95BE2"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测站时间</w:t>
            </w:r>
          </w:p>
        </w:tc>
        <w:tc>
          <w:tcPr>
            <w:tcW w:w="1159" w:type="dxa"/>
            <w:tcBorders>
              <w:top w:val="single" w:sz="8" w:space="0" w:color="auto"/>
            </w:tcBorders>
            <w:shd w:val="clear" w:color="auto" w:fill="auto"/>
            <w:vAlign w:val="center"/>
          </w:tcPr>
          <w:p w14:paraId="20A6A53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F0H</w:t>
            </w:r>
          </w:p>
        </w:tc>
        <w:tc>
          <w:tcPr>
            <w:tcW w:w="4832" w:type="dxa"/>
            <w:tcBorders>
              <w:top w:val="single" w:sz="8" w:space="0" w:color="auto"/>
            </w:tcBorders>
            <w:shd w:val="clear" w:color="auto" w:fill="auto"/>
            <w:vAlign w:val="center"/>
          </w:tcPr>
          <w:p w14:paraId="341D576C"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6</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码，观测时间引导符，格式：</w:t>
            </w:r>
            <w:r w:rsidRPr="00B1473E">
              <w:rPr>
                <w:rFonts w:ascii="仿宋" w:hAnsi="仿宋" w:cs="仿宋" w:hint="eastAsia"/>
                <w:color w:val="000000"/>
                <w:kern w:val="0"/>
                <w:sz w:val="18"/>
                <w:szCs w:val="18"/>
                <w:lang w:bidi="ar"/>
              </w:rPr>
              <w:t>YYMMDDHHmmss</w:t>
            </w:r>
            <w:r w:rsidRPr="00B1473E">
              <w:rPr>
                <w:rFonts w:ascii="仿宋" w:hAnsi="仿宋" w:cs="仿宋" w:hint="eastAsia"/>
                <w:sz w:val="18"/>
                <w:szCs w:val="18"/>
              </w:rPr>
              <w:t>。</w:t>
            </w:r>
          </w:p>
        </w:tc>
        <w:tc>
          <w:tcPr>
            <w:tcW w:w="1142" w:type="dxa"/>
            <w:tcBorders>
              <w:top w:val="single" w:sz="8" w:space="0" w:color="auto"/>
            </w:tcBorders>
            <w:shd w:val="clear" w:color="auto" w:fill="auto"/>
            <w:vAlign w:val="center"/>
          </w:tcPr>
          <w:p w14:paraId="64AF8A4C"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N(12)</w:t>
            </w:r>
          </w:p>
        </w:tc>
      </w:tr>
      <w:tr w:rsidR="00B1473E" w:rsidRPr="00B1473E" w14:paraId="344648F8" w14:textId="77777777" w:rsidTr="00B1473E">
        <w:tc>
          <w:tcPr>
            <w:tcW w:w="2216" w:type="dxa"/>
            <w:shd w:val="clear" w:color="auto" w:fill="auto"/>
            <w:vAlign w:val="center"/>
          </w:tcPr>
          <w:p w14:paraId="2A6D1C68"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遥测终端编码</w:t>
            </w:r>
          </w:p>
        </w:tc>
        <w:tc>
          <w:tcPr>
            <w:tcW w:w="1159" w:type="dxa"/>
            <w:shd w:val="clear" w:color="auto" w:fill="auto"/>
            <w:vAlign w:val="center"/>
          </w:tcPr>
          <w:p w14:paraId="36E78238"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F1H</w:t>
            </w:r>
          </w:p>
        </w:tc>
        <w:tc>
          <w:tcPr>
            <w:tcW w:w="4832" w:type="dxa"/>
            <w:shd w:val="clear" w:color="auto" w:fill="auto"/>
            <w:vAlign w:val="center"/>
          </w:tcPr>
          <w:p w14:paraId="6A7B8046"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5</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码，编码长度固定。</w:t>
            </w:r>
          </w:p>
        </w:tc>
        <w:tc>
          <w:tcPr>
            <w:tcW w:w="1142" w:type="dxa"/>
            <w:shd w:val="clear" w:color="auto" w:fill="auto"/>
            <w:vAlign w:val="center"/>
          </w:tcPr>
          <w:p w14:paraId="1EF4E6C8"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N(10)</w:t>
            </w:r>
          </w:p>
        </w:tc>
      </w:tr>
      <w:tr w:rsidR="00B1473E" w:rsidRPr="00B1473E" w14:paraId="79447DF4" w14:textId="77777777" w:rsidTr="00B1473E">
        <w:trPr>
          <w:trHeight w:val="277"/>
        </w:trPr>
        <w:tc>
          <w:tcPr>
            <w:tcW w:w="2216" w:type="dxa"/>
            <w:shd w:val="clear" w:color="auto" w:fill="auto"/>
            <w:vAlign w:val="center"/>
          </w:tcPr>
          <w:p w14:paraId="076A226C"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监测平台地址</w:t>
            </w:r>
          </w:p>
        </w:tc>
        <w:tc>
          <w:tcPr>
            <w:tcW w:w="1159" w:type="dxa"/>
            <w:shd w:val="clear" w:color="auto" w:fill="auto"/>
            <w:vAlign w:val="center"/>
          </w:tcPr>
          <w:p w14:paraId="0DB731E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01H</w:t>
            </w:r>
          </w:p>
        </w:tc>
        <w:tc>
          <w:tcPr>
            <w:tcW w:w="4832" w:type="dxa"/>
            <w:shd w:val="clear" w:color="auto" w:fill="auto"/>
            <w:vAlign w:val="center"/>
          </w:tcPr>
          <w:p w14:paraId="4802F669" w14:textId="77777777" w:rsidR="00B1473E" w:rsidRPr="00B1473E" w:rsidRDefault="00B1473E" w:rsidP="00B1473E">
            <w:pPr>
              <w:spacing w:line="240" w:lineRule="auto"/>
              <w:jc w:val="left"/>
              <w:rPr>
                <w:rFonts w:ascii="仿宋" w:hAnsi="仿宋" w:cs="仿宋"/>
                <w:sz w:val="18"/>
                <w:szCs w:val="18"/>
              </w:rPr>
            </w:pPr>
            <w:r w:rsidRPr="00B1473E">
              <w:rPr>
                <w:rFonts w:ascii="仿宋" w:hAnsi="仿宋" w:cs="仿宋" w:hint="eastAsia"/>
                <w:sz w:val="18"/>
                <w:szCs w:val="18"/>
              </w:rPr>
              <w:t>每个字节表示</w:t>
            </w:r>
            <w:r w:rsidRPr="00B1473E">
              <w:rPr>
                <w:rFonts w:ascii="仿宋" w:hAnsi="仿宋" w:cs="仿宋" w:hint="eastAsia"/>
                <w:sz w:val="18"/>
                <w:szCs w:val="18"/>
              </w:rPr>
              <w:t>1</w:t>
            </w:r>
            <w:r w:rsidRPr="00B1473E">
              <w:rPr>
                <w:rFonts w:ascii="仿宋" w:hAnsi="仿宋" w:cs="仿宋" w:hint="eastAsia"/>
                <w:sz w:val="18"/>
                <w:szCs w:val="18"/>
              </w:rPr>
              <w:t>个监测平台地址，</w:t>
            </w:r>
            <w:r w:rsidRPr="00B1473E">
              <w:rPr>
                <w:rFonts w:ascii="仿宋" w:hAnsi="仿宋" w:cs="仿宋" w:hint="eastAsia"/>
                <w:sz w:val="18"/>
                <w:szCs w:val="18"/>
              </w:rPr>
              <w:t>HEX</w:t>
            </w:r>
            <w:r w:rsidRPr="00B1473E">
              <w:rPr>
                <w:rFonts w:ascii="仿宋" w:hAnsi="仿宋" w:cs="仿宋" w:hint="eastAsia"/>
                <w:sz w:val="18"/>
                <w:szCs w:val="18"/>
              </w:rPr>
              <w:t>码，接入到省监测平台，选择地址为</w:t>
            </w:r>
            <w:r w:rsidRPr="00B1473E">
              <w:rPr>
                <w:rFonts w:ascii="仿宋" w:hAnsi="仿宋" w:cs="仿宋" w:hint="eastAsia"/>
                <w:sz w:val="18"/>
                <w:szCs w:val="18"/>
              </w:rPr>
              <w:t>1</w:t>
            </w:r>
            <w:r w:rsidRPr="00B1473E">
              <w:rPr>
                <w:rFonts w:ascii="仿宋" w:hAnsi="仿宋" w:cs="仿宋" w:hint="eastAsia"/>
                <w:sz w:val="18"/>
                <w:szCs w:val="18"/>
              </w:rPr>
              <w:t>～</w:t>
            </w:r>
            <w:r w:rsidRPr="00B1473E">
              <w:rPr>
                <w:rFonts w:ascii="仿宋" w:hAnsi="仿宋" w:cs="仿宋" w:hint="eastAsia"/>
                <w:sz w:val="18"/>
                <w:szCs w:val="18"/>
              </w:rPr>
              <w:t>4</w:t>
            </w:r>
            <w:r w:rsidRPr="00B1473E">
              <w:rPr>
                <w:rFonts w:ascii="仿宋" w:hAnsi="仿宋" w:cs="仿宋" w:hint="eastAsia"/>
                <w:sz w:val="18"/>
                <w:szCs w:val="18"/>
              </w:rPr>
              <w:t>，多发到其他系统或监测平台，选择依次从</w:t>
            </w:r>
            <w:r w:rsidRPr="00B1473E">
              <w:rPr>
                <w:rFonts w:ascii="仿宋" w:hAnsi="仿宋" w:cs="仿宋" w:hint="eastAsia"/>
                <w:sz w:val="18"/>
                <w:szCs w:val="18"/>
              </w:rPr>
              <w:t>5</w:t>
            </w:r>
            <w:r w:rsidRPr="00B1473E">
              <w:rPr>
                <w:rFonts w:ascii="仿宋" w:hAnsi="仿宋" w:cs="仿宋" w:hint="eastAsia"/>
                <w:sz w:val="18"/>
                <w:szCs w:val="18"/>
              </w:rPr>
              <w:t>开始。</w:t>
            </w:r>
          </w:p>
        </w:tc>
        <w:tc>
          <w:tcPr>
            <w:tcW w:w="1142" w:type="dxa"/>
            <w:shd w:val="clear" w:color="auto" w:fill="auto"/>
            <w:vAlign w:val="center"/>
          </w:tcPr>
          <w:p w14:paraId="34B40585"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1DD29034" w14:textId="77777777" w:rsidTr="00B1473E">
        <w:trPr>
          <w:trHeight w:val="277"/>
        </w:trPr>
        <w:tc>
          <w:tcPr>
            <w:tcW w:w="2216" w:type="dxa"/>
            <w:shd w:val="clear" w:color="auto" w:fill="auto"/>
            <w:vAlign w:val="center"/>
          </w:tcPr>
          <w:p w14:paraId="53A0F42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监测站地址</w:t>
            </w:r>
          </w:p>
        </w:tc>
        <w:tc>
          <w:tcPr>
            <w:tcW w:w="1159" w:type="dxa"/>
            <w:shd w:val="clear" w:color="auto" w:fill="auto"/>
            <w:vAlign w:val="center"/>
          </w:tcPr>
          <w:p w14:paraId="60C32F0B"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lang w:eastAsia="en-US"/>
              </w:rPr>
              <w:t>02H</w:t>
            </w:r>
          </w:p>
        </w:tc>
        <w:tc>
          <w:tcPr>
            <w:tcW w:w="4832" w:type="dxa"/>
            <w:shd w:val="clear" w:color="auto" w:fill="auto"/>
            <w:vAlign w:val="center"/>
          </w:tcPr>
          <w:p w14:paraId="3AF09FA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w:t>
            </w:r>
            <w:r w:rsidRPr="00B1473E">
              <w:rPr>
                <w:rFonts w:ascii="仿宋" w:hAnsi="仿宋" w:cs="仿宋" w:hint="eastAsia"/>
                <w:sz w:val="18"/>
                <w:szCs w:val="18"/>
              </w:rPr>
              <w:t>BCD</w:t>
            </w:r>
            <w:r w:rsidRPr="00B1473E">
              <w:rPr>
                <w:rFonts w:ascii="仿宋" w:hAnsi="仿宋" w:cs="仿宋" w:hint="eastAsia"/>
                <w:sz w:val="18"/>
                <w:szCs w:val="18"/>
              </w:rPr>
              <w:t>码，编码长度固定，可以远程进行修改，</w:t>
            </w:r>
            <w:r w:rsidRPr="00B1473E">
              <w:rPr>
                <w:rFonts w:ascii="仿宋" w:hAnsi="仿宋" w:cs="仿宋" w:hint="eastAsia"/>
                <w:color w:val="000000"/>
                <w:kern w:val="0"/>
                <w:sz w:val="18"/>
                <w:szCs w:val="18"/>
                <w:lang w:bidi="ar"/>
              </w:rPr>
              <w:t>规则由省里统一制定</w:t>
            </w:r>
            <w:r w:rsidRPr="00B1473E">
              <w:rPr>
                <w:rFonts w:ascii="仿宋" w:hAnsi="仿宋" w:cs="仿宋" w:hint="eastAsia"/>
                <w:sz w:val="18"/>
                <w:szCs w:val="18"/>
              </w:rPr>
              <w:t>。</w:t>
            </w:r>
          </w:p>
        </w:tc>
        <w:tc>
          <w:tcPr>
            <w:tcW w:w="1142" w:type="dxa"/>
            <w:shd w:val="clear" w:color="auto" w:fill="auto"/>
            <w:vAlign w:val="center"/>
          </w:tcPr>
          <w:p w14:paraId="3C29774D"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lang w:eastAsia="en-US"/>
              </w:rPr>
              <w:t xml:space="preserve">N </w:t>
            </w:r>
            <w:r w:rsidRPr="00B1473E">
              <w:rPr>
                <w:rFonts w:ascii="仿宋" w:hAnsi="仿宋" w:cs="仿宋" w:hint="eastAsia"/>
                <w:sz w:val="18"/>
                <w:szCs w:val="18"/>
              </w:rPr>
              <w:t>(10)</w:t>
            </w:r>
          </w:p>
        </w:tc>
      </w:tr>
      <w:tr w:rsidR="00B1473E" w:rsidRPr="00B1473E" w14:paraId="4174C4D0" w14:textId="77777777" w:rsidTr="00B1473E">
        <w:trPr>
          <w:trHeight w:val="277"/>
        </w:trPr>
        <w:tc>
          <w:tcPr>
            <w:tcW w:w="2216" w:type="dxa"/>
            <w:shd w:val="clear" w:color="auto" w:fill="auto"/>
            <w:vAlign w:val="center"/>
          </w:tcPr>
          <w:p w14:paraId="31F2DC74" w14:textId="77777777" w:rsidR="00B1473E" w:rsidRPr="00EC7FD5" w:rsidRDefault="00B1473E" w:rsidP="00B1473E">
            <w:pPr>
              <w:spacing w:line="240" w:lineRule="auto"/>
              <w:rPr>
                <w:rFonts w:ascii="仿宋" w:hAnsi="仿宋" w:cs="仿宋"/>
                <w:sz w:val="18"/>
                <w:szCs w:val="18"/>
                <w:lang w:val="zh-TW" w:eastAsia="zh-TW"/>
              </w:rPr>
            </w:pPr>
            <w:r w:rsidRPr="00EC7FD5">
              <w:rPr>
                <w:rFonts w:ascii="仿宋" w:hAnsi="仿宋" w:cs="仿宋" w:hint="eastAsia"/>
                <w:sz w:val="18"/>
                <w:szCs w:val="18"/>
              </w:rPr>
              <w:t>传输密码</w:t>
            </w:r>
          </w:p>
        </w:tc>
        <w:tc>
          <w:tcPr>
            <w:tcW w:w="1159" w:type="dxa"/>
            <w:shd w:val="clear" w:color="auto" w:fill="auto"/>
            <w:vAlign w:val="center"/>
          </w:tcPr>
          <w:p w14:paraId="4D002582" w14:textId="77777777" w:rsidR="00B1473E" w:rsidRPr="00EC7FD5" w:rsidRDefault="00B1473E" w:rsidP="00B1473E">
            <w:pPr>
              <w:spacing w:line="240" w:lineRule="auto"/>
              <w:rPr>
                <w:rFonts w:ascii="仿宋" w:hAnsi="仿宋" w:cs="仿宋"/>
                <w:sz w:val="18"/>
                <w:szCs w:val="18"/>
                <w:lang w:eastAsia="en-US"/>
              </w:rPr>
            </w:pPr>
            <w:r w:rsidRPr="00EC7FD5">
              <w:rPr>
                <w:rFonts w:ascii="仿宋" w:hAnsi="仿宋" w:cs="仿宋" w:hint="eastAsia"/>
                <w:sz w:val="18"/>
                <w:szCs w:val="18"/>
                <w:lang w:eastAsia="en-US"/>
              </w:rPr>
              <w:t>03H</w:t>
            </w:r>
          </w:p>
        </w:tc>
        <w:tc>
          <w:tcPr>
            <w:tcW w:w="4832" w:type="dxa"/>
            <w:shd w:val="clear" w:color="auto" w:fill="auto"/>
            <w:vAlign w:val="center"/>
          </w:tcPr>
          <w:p w14:paraId="19ABBE20" w14:textId="77777777" w:rsidR="00B1473E" w:rsidRPr="00B1473E" w:rsidRDefault="00B1473E" w:rsidP="00B1473E">
            <w:pPr>
              <w:spacing w:line="240" w:lineRule="auto"/>
              <w:rPr>
                <w:rFonts w:ascii="仿宋" w:hAnsi="仿宋" w:cs="仿宋"/>
                <w:color w:val="C00000"/>
                <w:sz w:val="18"/>
                <w:szCs w:val="18"/>
              </w:rPr>
            </w:pPr>
            <w:r w:rsidRPr="00B1473E">
              <w:rPr>
                <w:rFonts w:ascii="仿宋" w:hAnsi="仿宋" w:cs="仿宋" w:hint="eastAsia"/>
                <w:color w:val="000000"/>
                <w:sz w:val="18"/>
                <w:szCs w:val="18"/>
              </w:rPr>
              <w:t>传输密码由</w:t>
            </w:r>
            <w:r w:rsidRPr="00B1473E">
              <w:rPr>
                <w:rFonts w:ascii="仿宋" w:hAnsi="仿宋" w:cs="仿宋" w:hint="eastAsia"/>
                <w:color w:val="000000"/>
                <w:sz w:val="18"/>
                <w:szCs w:val="18"/>
              </w:rPr>
              <w:t>2</w:t>
            </w:r>
            <w:r w:rsidRPr="00B1473E">
              <w:rPr>
                <w:rFonts w:ascii="仿宋" w:hAnsi="仿宋" w:cs="仿宋" w:hint="eastAsia"/>
                <w:color w:val="000000"/>
                <w:sz w:val="18"/>
                <w:szCs w:val="18"/>
              </w:rPr>
              <w:t>字节</w:t>
            </w:r>
            <w:r w:rsidRPr="00B1473E">
              <w:rPr>
                <w:rFonts w:ascii="仿宋" w:hAnsi="仿宋" w:cs="仿宋" w:hint="eastAsia"/>
                <w:color w:val="000000"/>
                <w:sz w:val="18"/>
                <w:szCs w:val="18"/>
              </w:rPr>
              <w:t>BCD</w:t>
            </w:r>
            <w:r w:rsidRPr="00B1473E">
              <w:rPr>
                <w:rFonts w:ascii="仿宋" w:hAnsi="仿宋" w:cs="仿宋" w:hint="eastAsia"/>
                <w:color w:val="000000"/>
                <w:sz w:val="18"/>
                <w:szCs w:val="18"/>
              </w:rPr>
              <w:t>码组成，由中心站按系统约定的密码算法产生密钥，第一个字节前</w:t>
            </w:r>
            <w:r w:rsidRPr="00B1473E">
              <w:rPr>
                <w:rFonts w:ascii="仿宋" w:hAnsi="仿宋" w:cs="仿宋" w:hint="eastAsia"/>
                <w:color w:val="000000"/>
                <w:sz w:val="18"/>
                <w:szCs w:val="18"/>
              </w:rPr>
              <w:t xml:space="preserve"> </w:t>
            </w:r>
            <w:r w:rsidRPr="00B1473E">
              <w:rPr>
                <w:rFonts w:ascii="仿宋" w:hAnsi="仿宋" w:cs="仿宋" w:hint="eastAsia"/>
                <w:color w:val="000000"/>
                <w:sz w:val="18"/>
                <w:szCs w:val="18"/>
              </w:rPr>
              <w:t>半个字节为密钥算法，采用</w:t>
            </w:r>
            <w:r w:rsidRPr="00B1473E">
              <w:rPr>
                <w:rFonts w:ascii="仿宋" w:hAnsi="仿宋" w:cs="仿宋" w:hint="eastAsia"/>
                <w:color w:val="000000"/>
                <w:sz w:val="18"/>
                <w:szCs w:val="18"/>
              </w:rPr>
              <w:t>BCD</w:t>
            </w:r>
            <w:r w:rsidRPr="00B1473E">
              <w:rPr>
                <w:rFonts w:ascii="仿宋" w:hAnsi="仿宋" w:cs="仿宋" w:hint="eastAsia"/>
                <w:color w:val="000000"/>
                <w:sz w:val="18"/>
                <w:szCs w:val="18"/>
              </w:rPr>
              <w:t>编码，取值范围</w:t>
            </w:r>
            <w:r w:rsidRPr="00B1473E">
              <w:rPr>
                <w:rFonts w:ascii="仿宋" w:hAnsi="仿宋" w:cs="仿宋" w:hint="eastAsia"/>
                <w:color w:val="000000"/>
                <w:sz w:val="18"/>
                <w:szCs w:val="18"/>
              </w:rPr>
              <w:t>0</w:t>
            </w:r>
            <w:r w:rsidRPr="00B1473E">
              <w:rPr>
                <w:rFonts w:ascii="仿宋" w:hAnsi="仿宋" w:cs="仿宋" w:hint="eastAsia"/>
                <w:color w:val="000000"/>
                <w:sz w:val="18"/>
                <w:szCs w:val="18"/>
              </w:rPr>
              <w:t>〜</w:t>
            </w:r>
            <w:r w:rsidRPr="00B1473E">
              <w:rPr>
                <w:rFonts w:ascii="仿宋" w:hAnsi="仿宋" w:cs="仿宋" w:hint="eastAsia"/>
                <w:color w:val="000000"/>
                <w:sz w:val="18"/>
                <w:szCs w:val="18"/>
              </w:rPr>
              <w:t>9</w:t>
            </w:r>
            <w:r w:rsidRPr="00B1473E">
              <w:rPr>
                <w:rFonts w:ascii="仿宋" w:hAnsi="仿宋" w:cs="仿宋" w:hint="eastAsia"/>
                <w:color w:val="000000"/>
                <w:sz w:val="18"/>
                <w:szCs w:val="18"/>
              </w:rPr>
              <w:t>；第一个字节后半字节和第二个字</w:t>
            </w:r>
            <w:r w:rsidRPr="00B1473E">
              <w:rPr>
                <w:rFonts w:ascii="仿宋" w:hAnsi="仿宋" w:cs="仿宋" w:hint="eastAsia"/>
                <w:color w:val="000000"/>
                <w:sz w:val="18"/>
                <w:szCs w:val="18"/>
              </w:rPr>
              <w:t xml:space="preserve"> </w:t>
            </w:r>
            <w:r w:rsidRPr="00B1473E">
              <w:rPr>
                <w:rFonts w:ascii="仿宋" w:hAnsi="仿宋" w:cs="仿宋" w:hint="eastAsia"/>
                <w:color w:val="000000"/>
                <w:sz w:val="18"/>
                <w:szCs w:val="18"/>
              </w:rPr>
              <w:t>节共</w:t>
            </w:r>
            <w:r w:rsidRPr="00B1473E">
              <w:rPr>
                <w:rFonts w:ascii="仿宋" w:hAnsi="仿宋" w:cs="仿宋" w:hint="eastAsia"/>
                <w:color w:val="000000"/>
                <w:sz w:val="18"/>
                <w:szCs w:val="18"/>
              </w:rPr>
              <w:t>12</w:t>
            </w:r>
            <w:r w:rsidRPr="00B1473E">
              <w:rPr>
                <w:rFonts w:ascii="仿宋" w:hAnsi="仿宋" w:cs="仿宋" w:hint="eastAsia"/>
                <w:color w:val="000000"/>
                <w:sz w:val="18"/>
                <w:szCs w:val="18"/>
              </w:rPr>
              <w:t>位为密钥，采用</w:t>
            </w:r>
            <w:r w:rsidRPr="00B1473E">
              <w:rPr>
                <w:rFonts w:ascii="仿宋" w:hAnsi="仿宋" w:cs="仿宋" w:hint="eastAsia"/>
                <w:color w:val="000000"/>
                <w:sz w:val="18"/>
                <w:szCs w:val="18"/>
              </w:rPr>
              <w:t>BCD</w:t>
            </w:r>
            <w:r w:rsidRPr="00B1473E">
              <w:rPr>
                <w:rFonts w:ascii="仿宋" w:hAnsi="仿宋" w:cs="仿宋" w:hint="eastAsia"/>
                <w:color w:val="000000"/>
                <w:sz w:val="18"/>
                <w:szCs w:val="18"/>
              </w:rPr>
              <w:t>编码，取值范围</w:t>
            </w:r>
            <w:r w:rsidRPr="00B1473E">
              <w:rPr>
                <w:rFonts w:ascii="仿宋" w:hAnsi="仿宋" w:cs="仿宋" w:hint="eastAsia"/>
                <w:color w:val="000000"/>
                <w:sz w:val="18"/>
                <w:szCs w:val="18"/>
              </w:rPr>
              <w:t>0</w:t>
            </w:r>
            <w:r w:rsidRPr="00B1473E">
              <w:rPr>
                <w:rFonts w:ascii="仿宋" w:hAnsi="仿宋" w:cs="仿宋" w:hint="eastAsia"/>
                <w:color w:val="000000"/>
                <w:sz w:val="18"/>
                <w:szCs w:val="18"/>
              </w:rPr>
              <w:t>〜</w:t>
            </w:r>
            <w:r w:rsidRPr="00B1473E">
              <w:rPr>
                <w:rFonts w:ascii="仿宋" w:hAnsi="仿宋" w:cs="仿宋" w:hint="eastAsia"/>
                <w:color w:val="000000"/>
                <w:sz w:val="18"/>
                <w:szCs w:val="18"/>
              </w:rPr>
              <w:t>999</w:t>
            </w:r>
            <w:r w:rsidRPr="00B1473E">
              <w:rPr>
                <w:rFonts w:ascii="仿宋" w:hAnsi="仿宋" w:cs="仿宋" w:hint="eastAsia"/>
                <w:color w:val="000000"/>
                <w:sz w:val="18"/>
                <w:szCs w:val="18"/>
              </w:rPr>
              <w:t>。</w:t>
            </w:r>
            <w:r w:rsidRPr="00B1473E">
              <w:rPr>
                <w:rFonts w:ascii="仿宋" w:hAnsi="仿宋" w:cs="仿宋" w:hint="eastAsia"/>
                <w:sz w:val="18"/>
                <w:szCs w:val="18"/>
              </w:rPr>
              <w:t>取值：</w:t>
            </w:r>
            <w:r w:rsidRPr="00B1473E">
              <w:rPr>
                <w:rFonts w:ascii="仿宋" w:hAnsi="仿宋" w:cs="仿宋" w:hint="eastAsia"/>
                <w:sz w:val="18"/>
                <w:szCs w:val="18"/>
              </w:rPr>
              <w:t>9999</w:t>
            </w:r>
            <w:r w:rsidRPr="00B1473E">
              <w:rPr>
                <w:rFonts w:ascii="仿宋" w:hAnsi="仿宋" w:cs="仿宋" w:hint="eastAsia"/>
                <w:sz w:val="18"/>
                <w:szCs w:val="18"/>
              </w:rPr>
              <w:t>，则使用国密加密报文正文。</w:t>
            </w:r>
          </w:p>
        </w:tc>
        <w:tc>
          <w:tcPr>
            <w:tcW w:w="1142" w:type="dxa"/>
            <w:shd w:val="clear" w:color="auto" w:fill="auto"/>
            <w:vAlign w:val="center"/>
          </w:tcPr>
          <w:p w14:paraId="6CA9998E" w14:textId="77777777" w:rsidR="00B1473E" w:rsidRPr="00B1473E" w:rsidRDefault="00B1473E" w:rsidP="00B1473E">
            <w:pPr>
              <w:spacing w:line="240" w:lineRule="auto"/>
              <w:jc w:val="center"/>
              <w:rPr>
                <w:rFonts w:ascii="仿宋" w:hAnsi="仿宋" w:cs="仿宋"/>
                <w:sz w:val="18"/>
                <w:szCs w:val="18"/>
                <w:lang w:eastAsia="en-US"/>
              </w:rPr>
            </w:pPr>
            <w:r w:rsidRPr="00B1473E">
              <w:rPr>
                <w:rFonts w:ascii="仿宋" w:hAnsi="仿宋" w:cs="仿宋" w:hint="eastAsia"/>
                <w:sz w:val="18"/>
                <w:szCs w:val="18"/>
              </w:rPr>
              <w:t>N(4)</w:t>
            </w:r>
          </w:p>
        </w:tc>
      </w:tr>
      <w:tr w:rsidR="00B1473E" w:rsidRPr="00B1473E" w14:paraId="2AC9E952" w14:textId="77777777" w:rsidTr="00B1473E">
        <w:trPr>
          <w:trHeight w:val="277"/>
        </w:trPr>
        <w:tc>
          <w:tcPr>
            <w:tcW w:w="2216" w:type="dxa"/>
            <w:shd w:val="clear" w:color="auto" w:fill="auto"/>
            <w:vAlign w:val="center"/>
          </w:tcPr>
          <w:p w14:paraId="37AF2C8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监测平台</w:t>
            </w:r>
            <w:r w:rsidRPr="00B1473E">
              <w:rPr>
                <w:rFonts w:ascii="仿宋" w:hAnsi="仿宋" w:cs="仿宋" w:hint="eastAsia"/>
                <w:sz w:val="18"/>
                <w:szCs w:val="18"/>
              </w:rPr>
              <w:t>1</w:t>
            </w:r>
            <w:r w:rsidRPr="00B1473E">
              <w:rPr>
                <w:rFonts w:ascii="仿宋" w:hAnsi="仿宋" w:cs="仿宋" w:hint="eastAsia"/>
                <w:sz w:val="18"/>
                <w:szCs w:val="18"/>
              </w:rPr>
              <w:t>主通信地址</w:t>
            </w:r>
          </w:p>
        </w:tc>
        <w:tc>
          <w:tcPr>
            <w:tcW w:w="1159" w:type="dxa"/>
            <w:shd w:val="clear" w:color="auto" w:fill="auto"/>
            <w:vAlign w:val="center"/>
          </w:tcPr>
          <w:p w14:paraId="564B8C5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lang w:eastAsia="en-US"/>
              </w:rPr>
              <w:t>04H</w:t>
            </w:r>
          </w:p>
        </w:tc>
        <w:tc>
          <w:tcPr>
            <w:tcW w:w="4832" w:type="dxa"/>
            <w:shd w:val="clear" w:color="auto" w:fill="auto"/>
            <w:vAlign w:val="center"/>
          </w:tcPr>
          <w:p w14:paraId="2B53848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地址包括：</w:t>
            </w:r>
            <w:r w:rsidRPr="00B1473E">
              <w:rPr>
                <w:rFonts w:ascii="仿宋" w:hAnsi="仿宋" w:cs="仿宋" w:hint="eastAsia"/>
                <w:sz w:val="18"/>
                <w:szCs w:val="18"/>
              </w:rPr>
              <w:t>IP</w:t>
            </w:r>
            <w:r w:rsidRPr="00B1473E">
              <w:rPr>
                <w:rFonts w:ascii="仿宋" w:hAnsi="仿宋" w:cs="仿宋" w:hint="eastAsia"/>
                <w:sz w:val="18"/>
                <w:szCs w:val="18"/>
              </w:rPr>
              <w:t>地址及端口号或域名及端口</w:t>
            </w:r>
            <w:r w:rsidRPr="00B1473E">
              <w:rPr>
                <w:rFonts w:ascii="仿宋" w:hAnsi="仿宋" w:cs="仿宋" w:hint="eastAsia"/>
                <w:sz w:val="18"/>
                <w:szCs w:val="18"/>
              </w:rPr>
              <w:t>2</w:t>
            </w:r>
            <w:r w:rsidRPr="00B1473E">
              <w:rPr>
                <w:rFonts w:ascii="仿宋" w:hAnsi="仿宋" w:cs="仿宋" w:hint="eastAsia"/>
                <w:sz w:val="18"/>
                <w:szCs w:val="18"/>
              </w:rPr>
              <w:t>种，</w:t>
            </w:r>
            <w:r w:rsidRPr="00B1473E">
              <w:rPr>
                <w:rFonts w:ascii="仿宋" w:hAnsi="仿宋" w:cs="仿宋" w:hint="eastAsia"/>
                <w:sz w:val="18"/>
                <w:szCs w:val="18"/>
              </w:rPr>
              <w:t>IP</w:t>
            </w:r>
            <w:r w:rsidRPr="00B1473E">
              <w:rPr>
                <w:rFonts w:ascii="仿宋" w:hAnsi="仿宋" w:cs="仿宋" w:hint="eastAsia"/>
                <w:sz w:val="18"/>
                <w:szCs w:val="18"/>
              </w:rPr>
              <w:t>地址用</w:t>
            </w:r>
            <w:r w:rsidRPr="00B1473E">
              <w:rPr>
                <w:rFonts w:ascii="仿宋" w:hAnsi="仿宋" w:cs="仿宋" w:hint="eastAsia"/>
                <w:sz w:val="18"/>
                <w:szCs w:val="18"/>
              </w:rPr>
              <w:t>6</w:t>
            </w:r>
            <w:r w:rsidRPr="00B1473E">
              <w:rPr>
                <w:rFonts w:ascii="仿宋" w:hAnsi="仿宋" w:cs="仿宋" w:hint="eastAsia"/>
                <w:sz w:val="18"/>
                <w:szCs w:val="18"/>
              </w:rPr>
              <w:t>字节</w:t>
            </w:r>
            <w:r w:rsidRPr="00B1473E">
              <w:rPr>
                <w:rFonts w:ascii="仿宋" w:hAnsi="仿宋" w:cs="仿宋" w:hint="eastAsia"/>
                <w:sz w:val="18"/>
                <w:szCs w:val="18"/>
              </w:rPr>
              <w:t>BCD</w:t>
            </w:r>
            <w:r w:rsidRPr="00B1473E">
              <w:rPr>
                <w:rFonts w:ascii="仿宋" w:hAnsi="仿宋" w:cs="仿宋" w:hint="eastAsia"/>
                <w:sz w:val="18"/>
                <w:szCs w:val="18"/>
              </w:rPr>
              <w:t>码表示，省略端口号用</w:t>
            </w:r>
            <w:r w:rsidRPr="00B1473E">
              <w:rPr>
                <w:rFonts w:ascii="仿宋" w:hAnsi="仿宋" w:cs="仿宋" w:hint="eastAsia"/>
                <w:sz w:val="18"/>
                <w:szCs w:val="18"/>
              </w:rPr>
              <w:t>3</w:t>
            </w:r>
            <w:r w:rsidRPr="00B1473E">
              <w:rPr>
                <w:rFonts w:ascii="仿宋" w:hAnsi="仿宋" w:cs="仿宋" w:hint="eastAsia"/>
                <w:sz w:val="18"/>
                <w:szCs w:val="18"/>
              </w:rPr>
              <w:t>字节</w:t>
            </w:r>
            <w:r w:rsidRPr="00B1473E">
              <w:rPr>
                <w:rFonts w:ascii="仿宋" w:hAnsi="仿宋" w:cs="仿宋" w:hint="eastAsia"/>
                <w:sz w:val="18"/>
                <w:szCs w:val="18"/>
              </w:rPr>
              <w:t>BCD</w:t>
            </w:r>
            <w:r w:rsidRPr="00B1473E">
              <w:rPr>
                <w:rFonts w:ascii="仿宋" w:hAnsi="仿宋" w:cs="仿宋" w:hint="eastAsia"/>
                <w:sz w:val="18"/>
                <w:szCs w:val="18"/>
              </w:rPr>
              <w:t>码表示，紧接在地址之后；域名地址用</w:t>
            </w:r>
            <w:r w:rsidRPr="00B1473E">
              <w:rPr>
                <w:rFonts w:ascii="仿宋" w:hAnsi="仿宋" w:cs="仿宋" w:hint="eastAsia"/>
                <w:sz w:val="18"/>
                <w:szCs w:val="18"/>
              </w:rPr>
              <w:t>XXXX</w:t>
            </w:r>
            <w:r w:rsidRPr="00B1473E">
              <w:rPr>
                <w:rFonts w:ascii="仿宋" w:hAnsi="仿宋" w:cs="仿宋" w:hint="eastAsia"/>
                <w:sz w:val="18"/>
                <w:szCs w:val="18"/>
              </w:rPr>
              <w:t>，省略端口号用</w:t>
            </w:r>
            <w:r w:rsidRPr="00B1473E">
              <w:rPr>
                <w:rFonts w:ascii="仿宋" w:hAnsi="仿宋" w:cs="仿宋" w:hint="eastAsia"/>
                <w:sz w:val="18"/>
                <w:szCs w:val="18"/>
              </w:rPr>
              <w:t>3</w:t>
            </w:r>
            <w:r w:rsidRPr="00B1473E">
              <w:rPr>
                <w:rFonts w:ascii="仿宋" w:hAnsi="仿宋" w:cs="仿宋" w:hint="eastAsia"/>
                <w:sz w:val="18"/>
                <w:szCs w:val="18"/>
              </w:rPr>
              <w:t>字节</w:t>
            </w:r>
            <w:r w:rsidRPr="00B1473E">
              <w:rPr>
                <w:rFonts w:ascii="仿宋" w:hAnsi="仿宋" w:cs="仿宋" w:hint="eastAsia"/>
                <w:sz w:val="18"/>
                <w:szCs w:val="18"/>
              </w:rPr>
              <w:t>BCD</w:t>
            </w:r>
            <w:r w:rsidRPr="00B1473E">
              <w:rPr>
                <w:rFonts w:ascii="仿宋" w:hAnsi="仿宋" w:cs="仿宋" w:hint="eastAsia"/>
                <w:sz w:val="18"/>
                <w:szCs w:val="18"/>
              </w:rPr>
              <w:t>码表示，紧接</w:t>
            </w:r>
            <w:r w:rsidRPr="00B1473E">
              <w:rPr>
                <w:rFonts w:ascii="仿宋" w:hAnsi="仿宋" w:cs="仿宋" w:hint="eastAsia"/>
                <w:sz w:val="18"/>
                <w:szCs w:val="18"/>
              </w:rPr>
              <w:t>IP</w:t>
            </w:r>
            <w:r w:rsidRPr="00B1473E">
              <w:rPr>
                <w:rFonts w:ascii="仿宋" w:hAnsi="仿宋" w:cs="仿宋" w:hint="eastAsia"/>
                <w:sz w:val="18"/>
                <w:szCs w:val="18"/>
              </w:rPr>
              <w:t>地址之后。</w:t>
            </w:r>
          </w:p>
        </w:tc>
        <w:tc>
          <w:tcPr>
            <w:tcW w:w="1142" w:type="dxa"/>
            <w:shd w:val="clear" w:color="auto" w:fill="auto"/>
            <w:vAlign w:val="center"/>
          </w:tcPr>
          <w:p w14:paraId="3E10EFBD"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不定长</w:t>
            </w:r>
          </w:p>
        </w:tc>
      </w:tr>
      <w:tr w:rsidR="00B1473E" w:rsidRPr="00B1473E" w14:paraId="44C22233" w14:textId="77777777" w:rsidTr="00B1473E">
        <w:trPr>
          <w:trHeight w:val="277"/>
        </w:trPr>
        <w:tc>
          <w:tcPr>
            <w:tcW w:w="2216" w:type="dxa"/>
            <w:shd w:val="clear" w:color="auto" w:fill="auto"/>
            <w:vAlign w:val="center"/>
          </w:tcPr>
          <w:p w14:paraId="1F08C97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监测平台</w:t>
            </w:r>
            <w:r w:rsidRPr="00B1473E">
              <w:rPr>
                <w:rFonts w:ascii="仿宋" w:hAnsi="仿宋" w:cs="仿宋" w:hint="eastAsia"/>
                <w:sz w:val="18"/>
                <w:szCs w:val="18"/>
              </w:rPr>
              <w:t>1</w:t>
            </w:r>
            <w:r w:rsidRPr="00B1473E">
              <w:rPr>
                <w:rFonts w:ascii="仿宋" w:hAnsi="仿宋" w:cs="仿宋" w:hint="eastAsia"/>
                <w:sz w:val="18"/>
                <w:szCs w:val="18"/>
              </w:rPr>
              <w:t>备用通信地址</w:t>
            </w:r>
          </w:p>
        </w:tc>
        <w:tc>
          <w:tcPr>
            <w:tcW w:w="1159" w:type="dxa"/>
            <w:shd w:val="clear" w:color="auto" w:fill="auto"/>
            <w:vAlign w:val="center"/>
          </w:tcPr>
          <w:p w14:paraId="2F2538B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lang w:eastAsia="en-US"/>
              </w:rPr>
              <w:t>0</w:t>
            </w:r>
            <w:r w:rsidRPr="00B1473E">
              <w:rPr>
                <w:rFonts w:ascii="仿宋" w:hAnsi="仿宋" w:cs="仿宋" w:hint="eastAsia"/>
                <w:sz w:val="18"/>
                <w:szCs w:val="18"/>
              </w:rPr>
              <w:t>5</w:t>
            </w:r>
            <w:r w:rsidRPr="00B1473E">
              <w:rPr>
                <w:rFonts w:ascii="仿宋" w:hAnsi="仿宋" w:cs="仿宋" w:hint="eastAsia"/>
                <w:sz w:val="18"/>
                <w:szCs w:val="18"/>
                <w:lang w:eastAsia="en-US"/>
              </w:rPr>
              <w:t>H</w:t>
            </w:r>
          </w:p>
        </w:tc>
        <w:tc>
          <w:tcPr>
            <w:tcW w:w="4832" w:type="dxa"/>
            <w:shd w:val="clear" w:color="auto" w:fill="auto"/>
            <w:vAlign w:val="center"/>
          </w:tcPr>
          <w:p w14:paraId="41FE7D1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同上。</w:t>
            </w:r>
          </w:p>
        </w:tc>
        <w:tc>
          <w:tcPr>
            <w:tcW w:w="1142" w:type="dxa"/>
            <w:shd w:val="clear" w:color="auto" w:fill="auto"/>
            <w:vAlign w:val="center"/>
          </w:tcPr>
          <w:p w14:paraId="5B1160F9"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不定长</w:t>
            </w:r>
          </w:p>
        </w:tc>
      </w:tr>
      <w:tr w:rsidR="00B1473E" w:rsidRPr="00B1473E" w14:paraId="07A4ACAC" w14:textId="77777777" w:rsidTr="00B1473E">
        <w:trPr>
          <w:trHeight w:val="277"/>
        </w:trPr>
        <w:tc>
          <w:tcPr>
            <w:tcW w:w="2216" w:type="dxa"/>
            <w:shd w:val="clear" w:color="auto" w:fill="auto"/>
            <w:vAlign w:val="center"/>
          </w:tcPr>
          <w:p w14:paraId="66A6CE0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工作方式</w:t>
            </w:r>
          </w:p>
        </w:tc>
        <w:tc>
          <w:tcPr>
            <w:tcW w:w="1159" w:type="dxa"/>
            <w:shd w:val="clear" w:color="auto" w:fill="auto"/>
            <w:vAlign w:val="center"/>
          </w:tcPr>
          <w:p w14:paraId="283AB1AB"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0C</w:t>
            </w:r>
            <w:r w:rsidRPr="00B1473E">
              <w:rPr>
                <w:rFonts w:ascii="仿宋" w:hAnsi="仿宋" w:cs="仿宋" w:hint="eastAsia"/>
                <w:sz w:val="18"/>
                <w:szCs w:val="18"/>
                <w:lang w:eastAsia="en-US"/>
              </w:rPr>
              <w:t>H</w:t>
            </w:r>
          </w:p>
        </w:tc>
        <w:tc>
          <w:tcPr>
            <w:tcW w:w="4832" w:type="dxa"/>
            <w:shd w:val="clear" w:color="auto" w:fill="auto"/>
            <w:vAlign w:val="center"/>
          </w:tcPr>
          <w:p w14:paraId="6EBEBFC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个字节</w:t>
            </w:r>
            <w:r w:rsidRPr="00B1473E">
              <w:rPr>
                <w:rFonts w:ascii="仿宋" w:hAnsi="仿宋" w:cs="仿宋" w:hint="eastAsia"/>
                <w:sz w:val="18"/>
                <w:szCs w:val="18"/>
              </w:rPr>
              <w:t xml:space="preserve"> BCD</w:t>
            </w:r>
            <w:r w:rsidRPr="00B1473E">
              <w:rPr>
                <w:rFonts w:ascii="仿宋" w:hAnsi="仿宋" w:cs="仿宋" w:hint="eastAsia"/>
                <w:sz w:val="18"/>
                <w:szCs w:val="18"/>
              </w:rPr>
              <w:t>码，</w:t>
            </w:r>
            <w:r w:rsidRPr="00B1473E">
              <w:rPr>
                <w:rFonts w:ascii="仿宋" w:hAnsi="仿宋" w:cs="仿宋" w:hint="eastAsia"/>
                <w:sz w:val="18"/>
                <w:szCs w:val="18"/>
              </w:rPr>
              <w:t>1</w:t>
            </w:r>
            <w:r w:rsidRPr="00B1473E">
              <w:rPr>
                <w:rFonts w:ascii="仿宋" w:hAnsi="仿宋" w:cs="仿宋" w:hint="eastAsia"/>
                <w:sz w:val="18"/>
                <w:szCs w:val="18"/>
              </w:rPr>
              <w:t>－自报工作状态，</w:t>
            </w:r>
            <w:r w:rsidRPr="00B1473E">
              <w:rPr>
                <w:rFonts w:ascii="仿宋" w:hAnsi="仿宋" w:cs="仿宋" w:hint="eastAsia"/>
                <w:sz w:val="18"/>
                <w:szCs w:val="18"/>
              </w:rPr>
              <w:t>2</w:t>
            </w:r>
            <w:r w:rsidRPr="00B1473E">
              <w:rPr>
                <w:rFonts w:ascii="仿宋" w:hAnsi="仿宋" w:cs="仿宋" w:hint="eastAsia"/>
                <w:sz w:val="18"/>
                <w:szCs w:val="18"/>
              </w:rPr>
              <w:t>－自报确认工作状态，</w:t>
            </w:r>
            <w:r w:rsidRPr="00B1473E">
              <w:rPr>
                <w:rFonts w:ascii="仿宋" w:hAnsi="仿宋" w:cs="仿宋" w:hint="eastAsia"/>
                <w:sz w:val="18"/>
                <w:szCs w:val="18"/>
              </w:rPr>
              <w:t>3</w:t>
            </w:r>
            <w:r w:rsidRPr="00B1473E">
              <w:rPr>
                <w:rFonts w:ascii="仿宋" w:hAnsi="仿宋" w:cs="仿宋" w:hint="eastAsia"/>
                <w:sz w:val="18"/>
                <w:szCs w:val="18"/>
              </w:rPr>
              <w:t>－查询</w:t>
            </w:r>
            <w:r w:rsidRPr="00B1473E">
              <w:rPr>
                <w:rFonts w:ascii="仿宋" w:hAnsi="仿宋" w:cs="仿宋" w:hint="eastAsia"/>
                <w:sz w:val="18"/>
                <w:szCs w:val="18"/>
              </w:rPr>
              <w:t>/</w:t>
            </w:r>
            <w:r w:rsidRPr="00B1473E">
              <w:rPr>
                <w:rFonts w:ascii="仿宋" w:hAnsi="仿宋" w:cs="仿宋" w:hint="eastAsia"/>
                <w:sz w:val="18"/>
                <w:szCs w:val="18"/>
              </w:rPr>
              <w:t>应答工作状态，</w:t>
            </w:r>
            <w:r w:rsidRPr="00B1473E">
              <w:rPr>
                <w:rFonts w:ascii="仿宋" w:hAnsi="仿宋" w:cs="仿宋" w:hint="eastAsia"/>
                <w:sz w:val="18"/>
                <w:szCs w:val="18"/>
              </w:rPr>
              <w:t>4</w:t>
            </w:r>
            <w:r w:rsidRPr="00B1473E">
              <w:rPr>
                <w:rFonts w:ascii="仿宋" w:hAnsi="仿宋" w:cs="仿宋" w:hint="eastAsia"/>
                <w:sz w:val="18"/>
                <w:szCs w:val="18"/>
              </w:rPr>
              <w:t>－调试或维修状态，</w:t>
            </w:r>
            <w:r w:rsidRPr="00B1473E">
              <w:rPr>
                <w:rFonts w:ascii="仿宋" w:hAnsi="仿宋" w:cs="仿宋" w:hint="eastAsia"/>
                <w:sz w:val="18"/>
                <w:szCs w:val="18"/>
              </w:rPr>
              <w:t>5</w:t>
            </w:r>
            <w:r w:rsidRPr="00B1473E">
              <w:rPr>
                <w:rFonts w:ascii="仿宋" w:hAnsi="仿宋" w:cs="仿宋" w:hint="eastAsia"/>
                <w:sz w:val="18"/>
                <w:szCs w:val="18"/>
              </w:rPr>
              <w:t>－低功耗工作状态。</w:t>
            </w:r>
          </w:p>
        </w:tc>
        <w:tc>
          <w:tcPr>
            <w:tcW w:w="1142" w:type="dxa"/>
            <w:shd w:val="clear" w:color="auto" w:fill="auto"/>
            <w:vAlign w:val="center"/>
          </w:tcPr>
          <w:p w14:paraId="26CFA975"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1AE816C8" w14:textId="77777777" w:rsidTr="00B1473E">
        <w:trPr>
          <w:trHeight w:val="277"/>
        </w:trPr>
        <w:tc>
          <w:tcPr>
            <w:tcW w:w="2216" w:type="dxa"/>
            <w:shd w:val="clear" w:color="auto" w:fill="auto"/>
            <w:vAlign w:val="center"/>
          </w:tcPr>
          <w:p w14:paraId="5380FAAE"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监测站通信设备识别号</w:t>
            </w:r>
          </w:p>
        </w:tc>
        <w:tc>
          <w:tcPr>
            <w:tcW w:w="1159" w:type="dxa"/>
            <w:shd w:val="clear" w:color="auto" w:fill="auto"/>
            <w:vAlign w:val="center"/>
          </w:tcPr>
          <w:p w14:paraId="161DC7E5" w14:textId="77777777" w:rsidR="00B1473E" w:rsidRPr="00B1473E" w:rsidRDefault="00B1473E" w:rsidP="00B1473E">
            <w:pPr>
              <w:spacing w:line="240" w:lineRule="auto"/>
              <w:rPr>
                <w:rFonts w:ascii="仿宋" w:hAnsi="仿宋" w:cs="仿宋"/>
                <w:sz w:val="18"/>
                <w:szCs w:val="18"/>
                <w:lang w:eastAsia="en-US"/>
              </w:rPr>
            </w:pPr>
            <w:r w:rsidRPr="00B1473E">
              <w:rPr>
                <w:rFonts w:ascii="仿宋" w:hAnsi="仿宋" w:cs="仿宋" w:hint="eastAsia"/>
                <w:sz w:val="18"/>
                <w:szCs w:val="18"/>
                <w:lang w:eastAsia="en-US"/>
              </w:rPr>
              <w:t>0FH</w:t>
            </w:r>
          </w:p>
        </w:tc>
        <w:tc>
          <w:tcPr>
            <w:tcW w:w="4832" w:type="dxa"/>
            <w:shd w:val="clear" w:color="auto" w:fill="auto"/>
            <w:vAlign w:val="center"/>
          </w:tcPr>
          <w:p w14:paraId="0F8A582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个字节</w:t>
            </w:r>
            <w:r w:rsidRPr="00B1473E">
              <w:rPr>
                <w:rFonts w:ascii="仿宋" w:hAnsi="仿宋" w:cs="仿宋" w:hint="eastAsia"/>
                <w:sz w:val="18"/>
                <w:szCs w:val="18"/>
              </w:rPr>
              <w:t xml:space="preserve"> BCD</w:t>
            </w:r>
            <w:r w:rsidRPr="00B1473E">
              <w:rPr>
                <w:rFonts w:ascii="仿宋" w:hAnsi="仿宋" w:cs="仿宋" w:hint="eastAsia"/>
                <w:sz w:val="18"/>
                <w:szCs w:val="18"/>
              </w:rPr>
              <w:t>码，</w:t>
            </w:r>
            <w:r w:rsidRPr="00B1473E">
              <w:rPr>
                <w:rFonts w:ascii="仿宋" w:hAnsi="仿宋" w:cs="仿宋" w:hint="eastAsia"/>
                <w:sz w:val="18"/>
                <w:szCs w:val="18"/>
              </w:rPr>
              <w:t>0</w:t>
            </w:r>
            <w:r w:rsidRPr="00B1473E">
              <w:rPr>
                <w:rFonts w:ascii="仿宋" w:hAnsi="仿宋" w:cs="仿宋" w:hint="eastAsia"/>
                <w:sz w:val="18"/>
                <w:szCs w:val="18"/>
              </w:rPr>
              <w:t>－不可选择，</w:t>
            </w:r>
            <w:r w:rsidRPr="00B1473E">
              <w:rPr>
                <w:rFonts w:ascii="仿宋" w:hAnsi="仿宋" w:cs="仿宋" w:hint="eastAsia"/>
                <w:sz w:val="18"/>
                <w:szCs w:val="18"/>
              </w:rPr>
              <w:t>1</w:t>
            </w:r>
            <w:r w:rsidRPr="00B1473E">
              <w:rPr>
                <w:rFonts w:ascii="仿宋" w:hAnsi="仿宋" w:cs="仿宋" w:hint="eastAsia"/>
                <w:sz w:val="18"/>
                <w:szCs w:val="18"/>
              </w:rPr>
              <w:t>－移动通信卡，</w:t>
            </w:r>
            <w:r w:rsidRPr="00B1473E">
              <w:rPr>
                <w:rFonts w:ascii="仿宋" w:hAnsi="仿宋" w:cs="仿宋" w:hint="eastAsia"/>
                <w:sz w:val="18"/>
                <w:szCs w:val="18"/>
              </w:rPr>
              <w:t>2</w:t>
            </w:r>
            <w:r w:rsidRPr="00B1473E">
              <w:rPr>
                <w:rFonts w:ascii="仿宋" w:hAnsi="仿宋" w:cs="仿宋" w:hint="eastAsia"/>
                <w:sz w:val="18"/>
                <w:szCs w:val="18"/>
              </w:rPr>
              <w:t>－北斗卫星通信卡，</w:t>
            </w:r>
            <w:r w:rsidRPr="00B1473E">
              <w:rPr>
                <w:rFonts w:ascii="仿宋" w:hAnsi="仿宋" w:cs="仿宋" w:hint="eastAsia"/>
                <w:sz w:val="18"/>
                <w:szCs w:val="18"/>
              </w:rPr>
              <w:t>3</w:t>
            </w:r>
            <w:r w:rsidRPr="00B1473E">
              <w:rPr>
                <w:rFonts w:ascii="仿宋" w:hAnsi="仿宋" w:cs="仿宋" w:hint="eastAsia"/>
                <w:sz w:val="18"/>
                <w:szCs w:val="18"/>
              </w:rPr>
              <w:t>－卫星网络通信卡。</w:t>
            </w:r>
          </w:p>
        </w:tc>
        <w:tc>
          <w:tcPr>
            <w:tcW w:w="1142" w:type="dxa"/>
            <w:shd w:val="clear" w:color="auto" w:fill="auto"/>
            <w:vAlign w:val="center"/>
          </w:tcPr>
          <w:p w14:paraId="4963F62E"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2949CFBF" w14:textId="77777777" w:rsidTr="00B1473E">
        <w:trPr>
          <w:trHeight w:val="277"/>
        </w:trPr>
        <w:tc>
          <w:tcPr>
            <w:tcW w:w="2216" w:type="dxa"/>
            <w:shd w:val="clear" w:color="auto" w:fill="auto"/>
            <w:vAlign w:val="center"/>
          </w:tcPr>
          <w:p w14:paraId="54BEC8DA" w14:textId="77777777" w:rsidR="00B1473E" w:rsidRPr="00B1473E" w:rsidRDefault="00B1473E" w:rsidP="00B1473E">
            <w:pPr>
              <w:spacing w:line="240" w:lineRule="auto"/>
              <w:rPr>
                <w:rFonts w:ascii="仿宋" w:hAnsi="仿宋" w:cs="仿宋"/>
                <w:sz w:val="18"/>
                <w:szCs w:val="18"/>
                <w:lang w:val="zh-TW" w:eastAsia="zh-TW"/>
              </w:rPr>
            </w:pPr>
            <w:r w:rsidRPr="00B1473E">
              <w:rPr>
                <w:rFonts w:ascii="仿宋" w:hAnsi="仿宋" w:cs="仿宋" w:hint="eastAsia"/>
                <w:sz w:val="18"/>
                <w:szCs w:val="18"/>
              </w:rPr>
              <w:t>监测站分类码</w:t>
            </w:r>
          </w:p>
        </w:tc>
        <w:tc>
          <w:tcPr>
            <w:tcW w:w="1159" w:type="dxa"/>
            <w:shd w:val="clear" w:color="auto" w:fill="auto"/>
            <w:vAlign w:val="center"/>
          </w:tcPr>
          <w:p w14:paraId="362C3700" w14:textId="77777777" w:rsidR="00B1473E" w:rsidRPr="00B1473E" w:rsidRDefault="00B1473E" w:rsidP="00B1473E">
            <w:pPr>
              <w:spacing w:line="240" w:lineRule="auto"/>
              <w:rPr>
                <w:rFonts w:ascii="仿宋" w:hAnsi="仿宋" w:cs="仿宋"/>
                <w:sz w:val="18"/>
                <w:szCs w:val="18"/>
                <w:lang w:eastAsia="en-US"/>
              </w:rPr>
            </w:pPr>
            <w:r w:rsidRPr="00B1473E">
              <w:rPr>
                <w:rFonts w:ascii="仿宋" w:hAnsi="仿宋" w:cs="仿宋" w:hint="eastAsia"/>
                <w:sz w:val="18"/>
                <w:szCs w:val="18"/>
                <w:lang w:eastAsia="en-US"/>
              </w:rPr>
              <w:t>10H</w:t>
            </w:r>
          </w:p>
        </w:tc>
        <w:tc>
          <w:tcPr>
            <w:tcW w:w="4832" w:type="dxa"/>
            <w:shd w:val="clear" w:color="auto" w:fill="auto"/>
            <w:vAlign w:val="center"/>
          </w:tcPr>
          <w:p w14:paraId="5946D2B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个字节</w:t>
            </w:r>
            <w:r w:rsidRPr="00B1473E">
              <w:rPr>
                <w:rFonts w:ascii="仿宋" w:hAnsi="仿宋" w:cs="仿宋" w:hint="eastAsia"/>
                <w:sz w:val="18"/>
                <w:szCs w:val="18"/>
              </w:rPr>
              <w:t xml:space="preserve"> BCD</w:t>
            </w:r>
            <w:r w:rsidRPr="00B1473E">
              <w:rPr>
                <w:rFonts w:ascii="仿宋" w:hAnsi="仿宋" w:cs="仿宋" w:hint="eastAsia"/>
                <w:sz w:val="18"/>
                <w:szCs w:val="18"/>
              </w:rPr>
              <w:t>码：</w:t>
            </w:r>
            <w:r w:rsidRPr="00B1473E">
              <w:rPr>
                <w:rFonts w:ascii="仿宋" w:hAnsi="仿宋" w:cs="仿宋" w:hint="eastAsia"/>
                <w:sz w:val="18"/>
                <w:szCs w:val="18"/>
              </w:rPr>
              <w:t>42</w:t>
            </w:r>
            <w:r w:rsidRPr="00B1473E">
              <w:rPr>
                <w:rFonts w:ascii="仿宋" w:hAnsi="仿宋" w:cs="仿宋" w:hint="eastAsia"/>
                <w:sz w:val="18"/>
                <w:szCs w:val="18"/>
              </w:rPr>
              <w:t>－大坝安全，</w:t>
            </w:r>
            <w:r w:rsidRPr="00B1473E">
              <w:rPr>
                <w:rFonts w:ascii="仿宋" w:hAnsi="仿宋" w:cs="仿宋" w:hint="eastAsia"/>
                <w:sz w:val="18"/>
                <w:szCs w:val="18"/>
              </w:rPr>
              <w:t>48</w:t>
            </w:r>
            <w:r w:rsidRPr="00B1473E">
              <w:rPr>
                <w:rFonts w:ascii="仿宋" w:hAnsi="仿宋" w:cs="仿宋" w:hint="eastAsia"/>
                <w:sz w:val="18"/>
                <w:szCs w:val="18"/>
              </w:rPr>
              <w:t>－水位，</w:t>
            </w:r>
            <w:r w:rsidRPr="00B1473E">
              <w:rPr>
                <w:rFonts w:ascii="仿宋" w:hAnsi="仿宋" w:cs="仿宋" w:hint="eastAsia"/>
                <w:sz w:val="18"/>
                <w:szCs w:val="18"/>
              </w:rPr>
              <w:t>50</w:t>
            </w:r>
            <w:r w:rsidRPr="00B1473E">
              <w:rPr>
                <w:rFonts w:ascii="仿宋" w:hAnsi="仿宋" w:cs="仿宋" w:hint="eastAsia"/>
                <w:sz w:val="18"/>
                <w:szCs w:val="18"/>
              </w:rPr>
              <w:t>－雨量，</w:t>
            </w:r>
            <w:r w:rsidRPr="00B1473E">
              <w:rPr>
                <w:rFonts w:ascii="仿宋" w:hAnsi="仿宋" w:cs="仿宋" w:hint="eastAsia"/>
                <w:sz w:val="18"/>
                <w:szCs w:val="18"/>
              </w:rPr>
              <w:t>4B</w:t>
            </w:r>
            <w:r w:rsidRPr="00B1473E">
              <w:rPr>
                <w:rFonts w:ascii="仿宋" w:hAnsi="仿宋" w:cs="仿宋" w:hint="eastAsia"/>
                <w:sz w:val="18"/>
                <w:szCs w:val="18"/>
              </w:rPr>
              <w:t>－雨水情，</w:t>
            </w:r>
            <w:r w:rsidRPr="00B1473E">
              <w:rPr>
                <w:rFonts w:ascii="仿宋" w:hAnsi="仿宋" w:cs="仿宋" w:hint="eastAsia"/>
                <w:sz w:val="18"/>
                <w:szCs w:val="18"/>
              </w:rPr>
              <w:t>5A</w:t>
            </w:r>
            <w:r w:rsidRPr="00B1473E">
              <w:rPr>
                <w:rFonts w:ascii="仿宋" w:hAnsi="仿宋" w:cs="仿宋" w:hint="eastAsia"/>
                <w:sz w:val="18"/>
                <w:szCs w:val="18"/>
              </w:rPr>
              <w:t>－闸坝，</w:t>
            </w:r>
            <w:r w:rsidRPr="00B1473E">
              <w:rPr>
                <w:rFonts w:ascii="仿宋" w:hAnsi="仿宋" w:cs="仿宋" w:hint="eastAsia"/>
                <w:sz w:val="18"/>
                <w:szCs w:val="18"/>
              </w:rPr>
              <w:t>60</w:t>
            </w:r>
            <w:r w:rsidRPr="00B1473E">
              <w:rPr>
                <w:rFonts w:ascii="仿宋" w:hAnsi="仿宋" w:cs="仿宋" w:hint="eastAsia"/>
                <w:sz w:val="18"/>
                <w:szCs w:val="18"/>
              </w:rPr>
              <w:t>－监控，</w:t>
            </w:r>
            <w:r w:rsidRPr="00B1473E">
              <w:rPr>
                <w:rFonts w:ascii="仿宋" w:hAnsi="仿宋" w:cs="仿宋" w:hint="eastAsia"/>
                <w:sz w:val="18"/>
                <w:szCs w:val="18"/>
              </w:rPr>
              <w:t>61</w:t>
            </w:r>
            <w:r w:rsidRPr="00B1473E">
              <w:rPr>
                <w:rFonts w:ascii="仿宋" w:hAnsi="仿宋" w:cs="仿宋" w:hint="eastAsia"/>
                <w:sz w:val="18"/>
                <w:szCs w:val="18"/>
              </w:rPr>
              <w:t>－预警，</w:t>
            </w:r>
            <w:r w:rsidRPr="00B1473E">
              <w:rPr>
                <w:rFonts w:ascii="仿宋" w:hAnsi="仿宋" w:cs="仿宋" w:hint="eastAsia"/>
                <w:sz w:val="18"/>
                <w:szCs w:val="18"/>
              </w:rPr>
              <w:t>69</w:t>
            </w:r>
            <w:r w:rsidRPr="00B1473E">
              <w:rPr>
                <w:rFonts w:ascii="仿宋" w:hAnsi="仿宋" w:cs="仿宋" w:hint="eastAsia"/>
                <w:sz w:val="18"/>
                <w:szCs w:val="18"/>
              </w:rPr>
              <w:t>－自定义。</w:t>
            </w:r>
          </w:p>
        </w:tc>
        <w:tc>
          <w:tcPr>
            <w:tcW w:w="1142" w:type="dxa"/>
            <w:shd w:val="clear" w:color="auto" w:fill="auto"/>
            <w:vAlign w:val="center"/>
          </w:tcPr>
          <w:p w14:paraId="0D0F9167"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2D3CD1F0" w14:textId="77777777" w:rsidTr="00B1473E">
        <w:tc>
          <w:tcPr>
            <w:tcW w:w="2216" w:type="dxa"/>
            <w:shd w:val="clear" w:color="auto" w:fill="auto"/>
            <w:vAlign w:val="center"/>
          </w:tcPr>
          <w:p w14:paraId="0FB3962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监测站通信方式</w:t>
            </w:r>
          </w:p>
        </w:tc>
        <w:tc>
          <w:tcPr>
            <w:tcW w:w="1159" w:type="dxa"/>
            <w:shd w:val="clear" w:color="auto" w:fill="auto"/>
            <w:vAlign w:val="center"/>
          </w:tcPr>
          <w:p w14:paraId="779304E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lang w:eastAsia="en-US"/>
              </w:rPr>
              <w:t>1</w:t>
            </w:r>
            <w:r w:rsidRPr="00B1473E">
              <w:rPr>
                <w:rFonts w:ascii="仿宋" w:hAnsi="仿宋" w:cs="仿宋" w:hint="eastAsia"/>
                <w:sz w:val="18"/>
                <w:szCs w:val="18"/>
              </w:rPr>
              <w:t>1</w:t>
            </w:r>
            <w:r w:rsidRPr="00B1473E">
              <w:rPr>
                <w:rFonts w:ascii="仿宋" w:hAnsi="仿宋" w:cs="仿宋" w:hint="eastAsia"/>
                <w:sz w:val="18"/>
                <w:szCs w:val="18"/>
                <w:lang w:eastAsia="en-US"/>
              </w:rPr>
              <w:t>H</w:t>
            </w:r>
          </w:p>
        </w:tc>
        <w:tc>
          <w:tcPr>
            <w:tcW w:w="4832" w:type="dxa"/>
            <w:shd w:val="clear" w:color="auto" w:fill="auto"/>
            <w:vAlign w:val="center"/>
          </w:tcPr>
          <w:p w14:paraId="5E2F92AA"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个字节</w:t>
            </w:r>
            <w:r w:rsidRPr="00B1473E">
              <w:rPr>
                <w:rFonts w:ascii="仿宋" w:hAnsi="仿宋" w:cs="仿宋" w:hint="eastAsia"/>
                <w:sz w:val="18"/>
                <w:szCs w:val="18"/>
              </w:rPr>
              <w:t xml:space="preserve"> BCD</w:t>
            </w:r>
            <w:r w:rsidRPr="00B1473E">
              <w:rPr>
                <w:rFonts w:ascii="仿宋" w:hAnsi="仿宋" w:cs="仿宋" w:hint="eastAsia"/>
                <w:sz w:val="18"/>
                <w:szCs w:val="18"/>
              </w:rPr>
              <w:t>码，</w:t>
            </w:r>
            <w:r w:rsidRPr="00B1473E">
              <w:rPr>
                <w:rFonts w:ascii="仿宋" w:hAnsi="仿宋" w:cs="仿宋" w:hint="eastAsia"/>
                <w:sz w:val="18"/>
                <w:szCs w:val="18"/>
              </w:rPr>
              <w:t>0</w:t>
            </w:r>
            <w:r w:rsidRPr="00B1473E">
              <w:rPr>
                <w:rFonts w:ascii="仿宋" w:hAnsi="仿宋" w:cs="仿宋" w:hint="eastAsia"/>
                <w:sz w:val="18"/>
                <w:szCs w:val="18"/>
              </w:rPr>
              <w:t>－不可选择，</w:t>
            </w:r>
            <w:r w:rsidRPr="00B1473E">
              <w:rPr>
                <w:rFonts w:ascii="仿宋" w:hAnsi="仿宋" w:cs="仿宋" w:hint="eastAsia"/>
                <w:sz w:val="18"/>
                <w:szCs w:val="18"/>
              </w:rPr>
              <w:t>1</w:t>
            </w:r>
            <w:r w:rsidRPr="00B1473E">
              <w:rPr>
                <w:rFonts w:ascii="仿宋" w:hAnsi="仿宋" w:cs="仿宋" w:hint="eastAsia"/>
                <w:sz w:val="18"/>
                <w:szCs w:val="18"/>
              </w:rPr>
              <w:t>－</w:t>
            </w:r>
            <w:r w:rsidRPr="00B1473E">
              <w:rPr>
                <w:rFonts w:ascii="仿宋" w:hAnsi="仿宋" w:cs="仿宋" w:hint="eastAsia"/>
                <w:sz w:val="18"/>
                <w:szCs w:val="18"/>
              </w:rPr>
              <w:t>TCP/IP</w:t>
            </w:r>
            <w:r w:rsidRPr="00B1473E">
              <w:rPr>
                <w:rFonts w:ascii="仿宋" w:hAnsi="仿宋" w:cs="仿宋" w:hint="eastAsia"/>
                <w:sz w:val="18"/>
                <w:szCs w:val="18"/>
              </w:rPr>
              <w:t>，</w:t>
            </w:r>
            <w:r w:rsidRPr="00B1473E">
              <w:rPr>
                <w:rFonts w:ascii="仿宋" w:hAnsi="仿宋" w:cs="仿宋" w:hint="eastAsia"/>
                <w:sz w:val="18"/>
                <w:szCs w:val="18"/>
              </w:rPr>
              <w:t>2</w:t>
            </w:r>
            <w:r w:rsidRPr="00B1473E">
              <w:rPr>
                <w:rFonts w:ascii="仿宋" w:hAnsi="仿宋" w:cs="仿宋" w:hint="eastAsia"/>
                <w:sz w:val="18"/>
                <w:szCs w:val="18"/>
              </w:rPr>
              <w:t>－</w:t>
            </w:r>
            <w:r w:rsidRPr="00B1473E">
              <w:rPr>
                <w:rFonts w:ascii="仿宋" w:hAnsi="仿宋" w:cs="仿宋" w:hint="eastAsia"/>
                <w:sz w:val="18"/>
                <w:szCs w:val="18"/>
              </w:rPr>
              <w:t>MQTT</w:t>
            </w:r>
            <w:r w:rsidRPr="00B1473E">
              <w:rPr>
                <w:rFonts w:ascii="仿宋" w:hAnsi="仿宋" w:cs="仿宋" w:hint="eastAsia"/>
                <w:sz w:val="18"/>
                <w:szCs w:val="18"/>
              </w:rPr>
              <w:t>，</w:t>
            </w:r>
            <w:r w:rsidRPr="00B1473E">
              <w:rPr>
                <w:rFonts w:ascii="仿宋" w:hAnsi="仿宋" w:cs="仿宋" w:hint="eastAsia"/>
                <w:sz w:val="18"/>
                <w:szCs w:val="18"/>
              </w:rPr>
              <w:t>3</w:t>
            </w:r>
            <w:r w:rsidRPr="00B1473E">
              <w:rPr>
                <w:rFonts w:ascii="仿宋" w:hAnsi="仿宋" w:cs="仿宋" w:hint="eastAsia"/>
                <w:sz w:val="18"/>
                <w:szCs w:val="18"/>
              </w:rPr>
              <w:t>－</w:t>
            </w:r>
            <w:r w:rsidRPr="00B1473E">
              <w:rPr>
                <w:rFonts w:ascii="仿宋" w:hAnsi="仿宋" w:cs="仿宋" w:hint="eastAsia"/>
                <w:sz w:val="18"/>
                <w:szCs w:val="18"/>
              </w:rPr>
              <w:t>CTWing</w:t>
            </w:r>
            <w:r w:rsidRPr="00B1473E">
              <w:rPr>
                <w:rFonts w:ascii="仿宋" w:hAnsi="仿宋" w:cs="仿宋" w:hint="eastAsia"/>
                <w:sz w:val="18"/>
                <w:szCs w:val="18"/>
              </w:rPr>
              <w:t>；不具备多种通信方式的监测站，可以回复</w:t>
            </w:r>
            <w:r w:rsidRPr="00B1473E">
              <w:rPr>
                <w:rFonts w:ascii="仿宋" w:hAnsi="仿宋" w:cs="仿宋" w:hint="eastAsia"/>
                <w:sz w:val="18"/>
                <w:szCs w:val="18"/>
              </w:rPr>
              <w:t>0</w:t>
            </w:r>
            <w:r w:rsidRPr="00B1473E">
              <w:rPr>
                <w:rFonts w:ascii="仿宋" w:hAnsi="仿宋" w:cs="仿宋" w:hint="eastAsia"/>
                <w:sz w:val="18"/>
                <w:szCs w:val="18"/>
              </w:rPr>
              <w:t>。</w:t>
            </w:r>
          </w:p>
        </w:tc>
        <w:tc>
          <w:tcPr>
            <w:tcW w:w="1142" w:type="dxa"/>
            <w:shd w:val="clear" w:color="auto" w:fill="auto"/>
            <w:vAlign w:val="center"/>
          </w:tcPr>
          <w:p w14:paraId="621A7D11"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26FABD10" w14:textId="77777777" w:rsidTr="00B1473E">
        <w:tc>
          <w:tcPr>
            <w:tcW w:w="2216" w:type="dxa"/>
            <w:shd w:val="clear" w:color="auto" w:fill="auto"/>
            <w:vAlign w:val="center"/>
          </w:tcPr>
          <w:p w14:paraId="114EB91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时间校准类型</w:t>
            </w:r>
          </w:p>
        </w:tc>
        <w:tc>
          <w:tcPr>
            <w:tcW w:w="1159" w:type="dxa"/>
            <w:shd w:val="clear" w:color="auto" w:fill="auto"/>
            <w:vAlign w:val="center"/>
          </w:tcPr>
          <w:p w14:paraId="141F2CC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lang w:eastAsia="en-US"/>
              </w:rPr>
              <w:t>1</w:t>
            </w:r>
            <w:r w:rsidRPr="00B1473E">
              <w:rPr>
                <w:rFonts w:ascii="仿宋" w:hAnsi="仿宋" w:cs="仿宋" w:hint="eastAsia"/>
                <w:sz w:val="18"/>
                <w:szCs w:val="18"/>
              </w:rPr>
              <w:t>2</w:t>
            </w:r>
            <w:r w:rsidRPr="00B1473E">
              <w:rPr>
                <w:rFonts w:ascii="仿宋" w:hAnsi="仿宋" w:cs="仿宋" w:hint="eastAsia"/>
                <w:sz w:val="18"/>
                <w:szCs w:val="18"/>
                <w:lang w:eastAsia="en-US"/>
              </w:rPr>
              <w:t>H</w:t>
            </w:r>
          </w:p>
        </w:tc>
        <w:tc>
          <w:tcPr>
            <w:tcW w:w="4832" w:type="dxa"/>
            <w:shd w:val="clear" w:color="auto" w:fill="auto"/>
            <w:vAlign w:val="center"/>
          </w:tcPr>
          <w:p w14:paraId="0B049E9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个字节</w:t>
            </w:r>
            <w:r w:rsidRPr="00B1473E">
              <w:rPr>
                <w:rFonts w:ascii="仿宋" w:hAnsi="仿宋" w:cs="仿宋" w:hint="eastAsia"/>
                <w:sz w:val="18"/>
                <w:szCs w:val="18"/>
              </w:rPr>
              <w:t xml:space="preserve"> BCD</w:t>
            </w:r>
            <w:r w:rsidRPr="00B1473E">
              <w:rPr>
                <w:rFonts w:ascii="仿宋" w:hAnsi="仿宋" w:cs="仿宋" w:hint="eastAsia"/>
                <w:sz w:val="18"/>
                <w:szCs w:val="18"/>
              </w:rPr>
              <w:t>码：</w:t>
            </w:r>
            <w:r w:rsidRPr="00B1473E">
              <w:rPr>
                <w:rFonts w:ascii="仿宋" w:hAnsi="仿宋" w:cs="仿宋" w:hint="eastAsia"/>
                <w:sz w:val="18"/>
                <w:szCs w:val="18"/>
              </w:rPr>
              <w:t>0</w:t>
            </w:r>
            <w:r w:rsidRPr="00B1473E">
              <w:rPr>
                <w:rFonts w:ascii="仿宋" w:hAnsi="仿宋" w:cs="仿宋" w:hint="eastAsia"/>
                <w:sz w:val="18"/>
                <w:szCs w:val="18"/>
              </w:rPr>
              <w:t>－不校准，</w:t>
            </w:r>
            <w:r w:rsidRPr="00B1473E">
              <w:rPr>
                <w:rFonts w:ascii="仿宋" w:hAnsi="仿宋" w:cs="仿宋" w:hint="eastAsia"/>
                <w:sz w:val="18"/>
                <w:szCs w:val="18"/>
              </w:rPr>
              <w:t>1</w:t>
            </w:r>
            <w:r w:rsidRPr="00B1473E">
              <w:rPr>
                <w:rFonts w:ascii="仿宋" w:hAnsi="仿宋" w:cs="仿宋" w:hint="eastAsia"/>
                <w:sz w:val="18"/>
                <w:szCs w:val="18"/>
              </w:rPr>
              <w:t>－服务器同步，</w:t>
            </w:r>
            <w:r w:rsidRPr="00B1473E">
              <w:rPr>
                <w:rFonts w:ascii="仿宋" w:hAnsi="仿宋" w:cs="仿宋" w:hint="eastAsia"/>
                <w:sz w:val="18"/>
                <w:szCs w:val="18"/>
              </w:rPr>
              <w:t>2</w:t>
            </w:r>
            <w:r w:rsidRPr="00B1473E">
              <w:rPr>
                <w:rFonts w:ascii="仿宋" w:hAnsi="仿宋" w:cs="仿宋" w:hint="eastAsia"/>
                <w:sz w:val="18"/>
                <w:szCs w:val="18"/>
              </w:rPr>
              <w:t>－</w:t>
            </w:r>
            <w:r w:rsidRPr="00B1473E">
              <w:rPr>
                <w:rFonts w:ascii="仿宋" w:hAnsi="仿宋" w:cs="仿宋" w:hint="eastAsia"/>
                <w:sz w:val="18"/>
                <w:szCs w:val="18"/>
              </w:rPr>
              <w:t>GPS</w:t>
            </w:r>
            <w:r w:rsidRPr="00B1473E">
              <w:rPr>
                <w:rFonts w:ascii="仿宋" w:hAnsi="仿宋" w:cs="仿宋" w:hint="eastAsia"/>
                <w:sz w:val="18"/>
                <w:szCs w:val="18"/>
              </w:rPr>
              <w:t>，</w:t>
            </w:r>
            <w:r w:rsidRPr="00B1473E">
              <w:rPr>
                <w:rFonts w:ascii="仿宋" w:hAnsi="仿宋" w:cs="仿宋" w:hint="eastAsia"/>
                <w:sz w:val="18"/>
                <w:szCs w:val="18"/>
              </w:rPr>
              <w:t>3</w:t>
            </w:r>
            <w:r w:rsidRPr="00B1473E">
              <w:rPr>
                <w:rFonts w:ascii="仿宋" w:hAnsi="仿宋" w:cs="仿宋" w:hint="eastAsia"/>
                <w:sz w:val="18"/>
                <w:szCs w:val="18"/>
              </w:rPr>
              <w:t>－通信模块，</w:t>
            </w:r>
            <w:r w:rsidRPr="00B1473E">
              <w:rPr>
                <w:rFonts w:ascii="仿宋" w:hAnsi="仿宋" w:cs="仿宋" w:hint="eastAsia"/>
                <w:sz w:val="18"/>
                <w:szCs w:val="18"/>
              </w:rPr>
              <w:t>4</w:t>
            </w:r>
            <w:r w:rsidRPr="00B1473E">
              <w:rPr>
                <w:rFonts w:ascii="仿宋" w:hAnsi="仿宋" w:cs="仿宋" w:hint="eastAsia"/>
                <w:sz w:val="18"/>
                <w:szCs w:val="18"/>
              </w:rPr>
              <w:t>－其他。默认：</w:t>
            </w:r>
            <w:r w:rsidRPr="00B1473E">
              <w:rPr>
                <w:rFonts w:ascii="仿宋" w:hAnsi="仿宋" w:cs="仿宋" w:hint="eastAsia"/>
                <w:sz w:val="18"/>
                <w:szCs w:val="18"/>
              </w:rPr>
              <w:t>1</w:t>
            </w:r>
            <w:r w:rsidRPr="00B1473E">
              <w:rPr>
                <w:rFonts w:ascii="仿宋" w:hAnsi="仿宋" w:cs="仿宋" w:hint="eastAsia"/>
                <w:sz w:val="18"/>
                <w:szCs w:val="18"/>
              </w:rPr>
              <w:t>。</w:t>
            </w:r>
          </w:p>
        </w:tc>
        <w:tc>
          <w:tcPr>
            <w:tcW w:w="1142" w:type="dxa"/>
            <w:shd w:val="clear" w:color="auto" w:fill="auto"/>
            <w:vAlign w:val="center"/>
          </w:tcPr>
          <w:p w14:paraId="4B44BC5B"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N(12)</w:t>
            </w:r>
          </w:p>
        </w:tc>
      </w:tr>
      <w:tr w:rsidR="00B1473E" w:rsidRPr="00B1473E" w14:paraId="508DF89B" w14:textId="77777777" w:rsidTr="00B1473E">
        <w:tc>
          <w:tcPr>
            <w:tcW w:w="2216" w:type="dxa"/>
            <w:shd w:val="clear" w:color="auto" w:fill="auto"/>
            <w:vAlign w:val="center"/>
          </w:tcPr>
          <w:p w14:paraId="7C33C5A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响应时间</w:t>
            </w:r>
          </w:p>
        </w:tc>
        <w:tc>
          <w:tcPr>
            <w:tcW w:w="1159" w:type="dxa"/>
            <w:shd w:val="clear" w:color="auto" w:fill="auto"/>
            <w:vAlign w:val="center"/>
          </w:tcPr>
          <w:p w14:paraId="6932BCB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13H</w:t>
            </w:r>
          </w:p>
        </w:tc>
        <w:tc>
          <w:tcPr>
            <w:tcW w:w="4832" w:type="dxa"/>
            <w:shd w:val="clear" w:color="auto" w:fill="auto"/>
            <w:vAlign w:val="center"/>
          </w:tcPr>
          <w:p w14:paraId="5A7F582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设置平台超时的最长时间，可设置</w:t>
            </w:r>
            <w:r w:rsidRPr="00B1473E">
              <w:rPr>
                <w:rFonts w:ascii="仿宋" w:hAnsi="仿宋" w:cs="仿宋" w:hint="eastAsia"/>
                <w:sz w:val="18"/>
                <w:szCs w:val="18"/>
              </w:rPr>
              <w:t xml:space="preserve">0 </w:t>
            </w:r>
            <w:r w:rsidRPr="00B1473E">
              <w:rPr>
                <w:rFonts w:ascii="仿宋" w:hAnsi="仿宋" w:cs="仿宋" w:hint="eastAsia"/>
                <w:sz w:val="18"/>
                <w:szCs w:val="18"/>
              </w:rPr>
              <w:t>～</w:t>
            </w:r>
            <w:r w:rsidRPr="00B1473E">
              <w:rPr>
                <w:rFonts w:ascii="仿宋" w:hAnsi="仿宋" w:cs="仿宋"/>
                <w:sz w:val="18"/>
                <w:szCs w:val="18"/>
              </w:rPr>
              <w:t xml:space="preserve">999 </w:t>
            </w:r>
            <w:r w:rsidRPr="00B1473E">
              <w:rPr>
                <w:rFonts w:ascii="仿宋" w:hAnsi="仿宋" w:cs="仿宋" w:hint="eastAsia"/>
                <w:sz w:val="18"/>
                <w:szCs w:val="18"/>
              </w:rPr>
              <w:t>秒范围。</w:t>
            </w:r>
          </w:p>
        </w:tc>
        <w:tc>
          <w:tcPr>
            <w:tcW w:w="1142" w:type="dxa"/>
            <w:shd w:val="clear" w:color="auto" w:fill="auto"/>
            <w:vAlign w:val="center"/>
          </w:tcPr>
          <w:p w14:paraId="6264D00A"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N(4)</w:t>
            </w:r>
          </w:p>
        </w:tc>
      </w:tr>
      <w:tr w:rsidR="00B1473E" w:rsidRPr="00B1473E" w14:paraId="206A0AF7" w14:textId="77777777" w:rsidTr="00B1473E">
        <w:tc>
          <w:tcPr>
            <w:tcW w:w="2216" w:type="dxa"/>
            <w:shd w:val="clear" w:color="auto" w:fill="auto"/>
            <w:vAlign w:val="center"/>
          </w:tcPr>
          <w:p w14:paraId="71873E8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设备自动重启</w:t>
            </w:r>
          </w:p>
        </w:tc>
        <w:tc>
          <w:tcPr>
            <w:tcW w:w="1159" w:type="dxa"/>
            <w:shd w:val="clear" w:color="auto" w:fill="auto"/>
            <w:vAlign w:val="center"/>
          </w:tcPr>
          <w:p w14:paraId="6C75BFCA"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18H</w:t>
            </w:r>
          </w:p>
        </w:tc>
        <w:tc>
          <w:tcPr>
            <w:tcW w:w="4832" w:type="dxa"/>
            <w:shd w:val="clear" w:color="auto" w:fill="auto"/>
            <w:vAlign w:val="center"/>
          </w:tcPr>
          <w:p w14:paraId="7C4B9BFE"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每次间隔，</w:t>
            </w:r>
            <w:r w:rsidRPr="00B1473E">
              <w:rPr>
                <w:rFonts w:ascii="仿宋" w:hAnsi="仿宋" w:cs="仿宋" w:hint="eastAsia"/>
                <w:sz w:val="18"/>
                <w:szCs w:val="18"/>
              </w:rPr>
              <w:t>0</w:t>
            </w:r>
            <w:r w:rsidRPr="00B1473E">
              <w:rPr>
                <w:rFonts w:ascii="仿宋" w:hAnsi="仿宋" w:cs="仿宋" w:hint="eastAsia"/>
                <w:sz w:val="18"/>
                <w:szCs w:val="18"/>
              </w:rPr>
              <w:t>－不可选择，可设置</w:t>
            </w:r>
            <w:r w:rsidRPr="00B1473E">
              <w:rPr>
                <w:rFonts w:ascii="仿宋" w:hAnsi="仿宋" w:cs="仿宋" w:hint="eastAsia"/>
                <w:sz w:val="18"/>
                <w:szCs w:val="18"/>
              </w:rPr>
              <w:t>1</w:t>
            </w:r>
            <w:r w:rsidRPr="00B1473E">
              <w:rPr>
                <w:rFonts w:ascii="仿宋" w:hAnsi="仿宋" w:cs="仿宋" w:hint="eastAsia"/>
                <w:sz w:val="18"/>
                <w:szCs w:val="18"/>
              </w:rPr>
              <w:t>～</w:t>
            </w:r>
            <w:r w:rsidRPr="00B1473E">
              <w:rPr>
                <w:rFonts w:ascii="仿宋" w:hAnsi="仿宋" w:cs="仿宋" w:hint="eastAsia"/>
                <w:sz w:val="18"/>
                <w:szCs w:val="18"/>
              </w:rPr>
              <w:t>365</w:t>
            </w:r>
            <w:r w:rsidRPr="00B1473E">
              <w:rPr>
                <w:rFonts w:ascii="仿宋" w:hAnsi="仿宋" w:cs="仿宋" w:hint="eastAsia"/>
                <w:sz w:val="18"/>
                <w:szCs w:val="18"/>
              </w:rPr>
              <w:t>天范围。</w:t>
            </w:r>
          </w:p>
        </w:tc>
        <w:tc>
          <w:tcPr>
            <w:tcW w:w="1142" w:type="dxa"/>
            <w:shd w:val="clear" w:color="auto" w:fill="auto"/>
            <w:vAlign w:val="center"/>
          </w:tcPr>
          <w:p w14:paraId="7BAC69F6"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bl>
    <w:p w14:paraId="2A49BCDB" w14:textId="663A3F83" w:rsidR="00B1473E" w:rsidRDefault="00B1473E" w:rsidP="00B1473E">
      <w:pPr>
        <w:pStyle w:val="aff4"/>
        <w:spacing w:before="156" w:after="156"/>
      </w:pPr>
      <w:bookmarkStart w:id="193" w:name="_Toc129646112"/>
      <w:r w:rsidRPr="00B1473E">
        <w:rPr>
          <w:rFonts w:hint="eastAsia"/>
        </w:rPr>
        <w:t>监测设备基本信息标识符定义</w:t>
      </w:r>
      <w:bookmarkEnd w:id="193"/>
    </w:p>
    <w:p w14:paraId="63A37C79" w14:textId="5E5329F1" w:rsidR="00B1473E" w:rsidRDefault="00B1473E" w:rsidP="00B1473E">
      <w:pPr>
        <w:pStyle w:val="aff"/>
        <w:spacing w:before="156" w:after="156"/>
      </w:pPr>
      <w:r w:rsidRPr="00B1473E">
        <w:rPr>
          <w:rFonts w:hint="eastAsia"/>
        </w:rPr>
        <w:t>监测设备基本信息标识符定义表</w:t>
      </w:r>
    </w:p>
    <w:tbl>
      <w:tblPr>
        <w:tblW w:w="9332" w:type="dxa"/>
        <w:tblInd w:w="11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216"/>
        <w:gridCol w:w="1163"/>
        <w:gridCol w:w="4856"/>
        <w:gridCol w:w="1097"/>
      </w:tblGrid>
      <w:tr w:rsidR="00B1473E" w14:paraId="46D0F51B" w14:textId="77777777" w:rsidTr="00B1473E">
        <w:tc>
          <w:tcPr>
            <w:tcW w:w="2216" w:type="dxa"/>
            <w:shd w:val="clear" w:color="auto" w:fill="auto"/>
            <w:vAlign w:val="center"/>
          </w:tcPr>
          <w:p w14:paraId="25C13B31" w14:textId="77777777" w:rsidR="00B1473E" w:rsidRPr="0051321F" w:rsidRDefault="00B1473E" w:rsidP="0051321F">
            <w:pPr>
              <w:jc w:val="center"/>
              <w:rPr>
                <w:rFonts w:ascii="仿宋" w:hAnsi="仿宋" w:cs="仿宋"/>
                <w:sz w:val="18"/>
                <w:szCs w:val="18"/>
              </w:rPr>
            </w:pPr>
            <w:r w:rsidRPr="0051321F">
              <w:rPr>
                <w:rFonts w:ascii="仿宋" w:hAnsi="仿宋" w:cs="仿宋" w:hint="eastAsia"/>
                <w:sz w:val="18"/>
                <w:szCs w:val="18"/>
              </w:rPr>
              <w:lastRenderedPageBreak/>
              <w:t>项目</w:t>
            </w:r>
          </w:p>
        </w:tc>
        <w:tc>
          <w:tcPr>
            <w:tcW w:w="1163" w:type="dxa"/>
            <w:shd w:val="clear" w:color="auto" w:fill="auto"/>
            <w:vAlign w:val="center"/>
          </w:tcPr>
          <w:p w14:paraId="0108812D" w14:textId="77777777" w:rsidR="00B1473E" w:rsidRPr="0051321F" w:rsidRDefault="00B1473E" w:rsidP="0051321F">
            <w:pPr>
              <w:jc w:val="center"/>
              <w:rPr>
                <w:rFonts w:ascii="仿宋" w:hAnsi="仿宋" w:cs="仿宋"/>
                <w:sz w:val="18"/>
                <w:szCs w:val="18"/>
              </w:rPr>
            </w:pPr>
            <w:r w:rsidRPr="0051321F">
              <w:rPr>
                <w:rFonts w:ascii="仿宋" w:hAnsi="仿宋" w:cs="仿宋" w:hint="eastAsia"/>
                <w:sz w:val="18"/>
                <w:szCs w:val="18"/>
              </w:rPr>
              <w:t>标识符</w:t>
            </w:r>
          </w:p>
        </w:tc>
        <w:tc>
          <w:tcPr>
            <w:tcW w:w="4856" w:type="dxa"/>
            <w:shd w:val="clear" w:color="auto" w:fill="auto"/>
            <w:vAlign w:val="center"/>
          </w:tcPr>
          <w:p w14:paraId="3E503B91" w14:textId="77777777" w:rsidR="00B1473E" w:rsidRPr="0051321F" w:rsidRDefault="00B1473E" w:rsidP="0051321F">
            <w:pPr>
              <w:jc w:val="center"/>
              <w:rPr>
                <w:rFonts w:ascii="仿宋" w:hAnsi="仿宋" w:cs="仿宋"/>
                <w:sz w:val="18"/>
                <w:szCs w:val="18"/>
              </w:rPr>
            </w:pPr>
            <w:r w:rsidRPr="0051321F">
              <w:rPr>
                <w:rFonts w:ascii="仿宋" w:hAnsi="仿宋" w:cs="仿宋" w:hint="eastAsia"/>
                <w:sz w:val="18"/>
                <w:szCs w:val="18"/>
              </w:rPr>
              <w:t>说明</w:t>
            </w:r>
          </w:p>
        </w:tc>
        <w:tc>
          <w:tcPr>
            <w:tcW w:w="1097" w:type="dxa"/>
            <w:shd w:val="clear" w:color="auto" w:fill="auto"/>
            <w:vAlign w:val="center"/>
          </w:tcPr>
          <w:p w14:paraId="270A0790" w14:textId="77777777" w:rsidR="00B1473E" w:rsidRPr="0051321F" w:rsidRDefault="00B1473E" w:rsidP="0051321F">
            <w:pPr>
              <w:jc w:val="center"/>
              <w:rPr>
                <w:sz w:val="18"/>
                <w:szCs w:val="18"/>
              </w:rPr>
            </w:pPr>
            <w:r w:rsidRPr="0051321F">
              <w:rPr>
                <w:rFonts w:ascii="仿宋" w:hAnsi="仿宋" w:cs="仿宋" w:hint="eastAsia"/>
                <w:sz w:val="18"/>
                <w:szCs w:val="18"/>
              </w:rPr>
              <w:t>数据长度</w:t>
            </w:r>
          </w:p>
        </w:tc>
      </w:tr>
      <w:tr w:rsidR="00B1473E" w14:paraId="5DBB253C" w14:textId="77777777" w:rsidTr="00B1473E">
        <w:tc>
          <w:tcPr>
            <w:tcW w:w="2216" w:type="dxa"/>
            <w:shd w:val="clear" w:color="auto" w:fill="auto"/>
            <w:vAlign w:val="center"/>
          </w:tcPr>
          <w:p w14:paraId="5957E5D2"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终端编号</w:t>
            </w:r>
          </w:p>
        </w:tc>
        <w:tc>
          <w:tcPr>
            <w:tcW w:w="1163" w:type="dxa"/>
            <w:shd w:val="clear" w:color="auto" w:fill="auto"/>
            <w:vAlign w:val="center"/>
          </w:tcPr>
          <w:p w14:paraId="1C18A167"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E1H</w:t>
            </w:r>
          </w:p>
        </w:tc>
        <w:tc>
          <w:tcPr>
            <w:tcW w:w="4856" w:type="dxa"/>
            <w:shd w:val="clear" w:color="auto" w:fill="auto"/>
            <w:vAlign w:val="center"/>
          </w:tcPr>
          <w:p w14:paraId="77F4A669"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遥测终端编号或机器码，唯一编号；编码长度范围</w:t>
            </w: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10</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码，由设备厂家自行提供。</w:t>
            </w:r>
          </w:p>
        </w:tc>
        <w:tc>
          <w:tcPr>
            <w:tcW w:w="1097" w:type="dxa"/>
            <w:shd w:val="clear" w:color="auto" w:fill="auto"/>
            <w:vAlign w:val="center"/>
          </w:tcPr>
          <w:p w14:paraId="7FA0FA9C"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C(10)</w:t>
            </w:r>
          </w:p>
        </w:tc>
      </w:tr>
      <w:tr w:rsidR="00B1473E" w14:paraId="1F33D4EE" w14:textId="77777777" w:rsidTr="00B1473E">
        <w:tc>
          <w:tcPr>
            <w:tcW w:w="2216" w:type="dxa"/>
            <w:shd w:val="clear" w:color="auto" w:fill="auto"/>
            <w:vAlign w:val="center"/>
          </w:tcPr>
          <w:p w14:paraId="6F9064A8"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传感器编号</w:t>
            </w:r>
          </w:p>
        </w:tc>
        <w:tc>
          <w:tcPr>
            <w:tcW w:w="1163" w:type="dxa"/>
            <w:shd w:val="clear" w:color="auto" w:fill="auto"/>
            <w:vAlign w:val="center"/>
          </w:tcPr>
          <w:p w14:paraId="11727686"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E2H</w:t>
            </w:r>
          </w:p>
        </w:tc>
        <w:tc>
          <w:tcPr>
            <w:tcW w:w="4856" w:type="dxa"/>
            <w:shd w:val="clear" w:color="auto" w:fill="auto"/>
            <w:vAlign w:val="center"/>
          </w:tcPr>
          <w:p w14:paraId="6F399EF6"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10</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码，由设备厂家自行提供。</w:t>
            </w:r>
          </w:p>
        </w:tc>
        <w:tc>
          <w:tcPr>
            <w:tcW w:w="1097" w:type="dxa"/>
            <w:shd w:val="clear" w:color="auto" w:fill="auto"/>
            <w:vAlign w:val="center"/>
          </w:tcPr>
          <w:p w14:paraId="10942A9F"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C(10)</w:t>
            </w:r>
          </w:p>
        </w:tc>
      </w:tr>
      <w:tr w:rsidR="00B1473E" w14:paraId="2ADCD3E2" w14:textId="77777777" w:rsidTr="00B1473E">
        <w:tc>
          <w:tcPr>
            <w:tcW w:w="2216" w:type="dxa"/>
            <w:shd w:val="clear" w:color="auto" w:fill="auto"/>
            <w:vAlign w:val="center"/>
          </w:tcPr>
          <w:p w14:paraId="227C66A9"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传感器类型</w:t>
            </w:r>
          </w:p>
        </w:tc>
        <w:tc>
          <w:tcPr>
            <w:tcW w:w="1163" w:type="dxa"/>
            <w:shd w:val="clear" w:color="auto" w:fill="auto"/>
            <w:vAlign w:val="center"/>
          </w:tcPr>
          <w:p w14:paraId="197B1DB7"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E3H</w:t>
            </w:r>
          </w:p>
        </w:tc>
        <w:tc>
          <w:tcPr>
            <w:tcW w:w="4856" w:type="dxa"/>
            <w:shd w:val="clear" w:color="auto" w:fill="auto"/>
            <w:vAlign w:val="center"/>
          </w:tcPr>
          <w:p w14:paraId="232FB16D"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码，传感器类型代码，编码长度固定。</w:t>
            </w:r>
          </w:p>
        </w:tc>
        <w:tc>
          <w:tcPr>
            <w:tcW w:w="1097" w:type="dxa"/>
            <w:shd w:val="clear" w:color="auto" w:fill="auto"/>
            <w:vAlign w:val="center"/>
          </w:tcPr>
          <w:p w14:paraId="77B6620F"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35367B56" w14:textId="77777777" w:rsidTr="00B1473E">
        <w:tc>
          <w:tcPr>
            <w:tcW w:w="2216" w:type="dxa"/>
            <w:shd w:val="clear" w:color="auto" w:fill="auto"/>
            <w:vAlign w:val="center"/>
          </w:tcPr>
          <w:p w14:paraId="74B95772"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传感器通道号</w:t>
            </w:r>
          </w:p>
        </w:tc>
        <w:tc>
          <w:tcPr>
            <w:tcW w:w="1163" w:type="dxa"/>
            <w:shd w:val="clear" w:color="auto" w:fill="auto"/>
            <w:vAlign w:val="center"/>
          </w:tcPr>
          <w:p w14:paraId="055CA229"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E4H</w:t>
            </w:r>
          </w:p>
        </w:tc>
        <w:tc>
          <w:tcPr>
            <w:tcW w:w="4856" w:type="dxa"/>
            <w:shd w:val="clear" w:color="auto" w:fill="auto"/>
            <w:vAlign w:val="center"/>
          </w:tcPr>
          <w:p w14:paraId="4DC5A82E"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码，传感器通道号，编码长度固定。</w:t>
            </w:r>
          </w:p>
        </w:tc>
        <w:tc>
          <w:tcPr>
            <w:tcW w:w="1097" w:type="dxa"/>
            <w:shd w:val="clear" w:color="auto" w:fill="auto"/>
            <w:vAlign w:val="center"/>
          </w:tcPr>
          <w:p w14:paraId="32D1C9C6"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435F42BB" w14:textId="77777777" w:rsidTr="00B1473E">
        <w:tc>
          <w:tcPr>
            <w:tcW w:w="2216" w:type="dxa"/>
            <w:shd w:val="clear" w:color="auto" w:fill="auto"/>
            <w:vAlign w:val="center"/>
          </w:tcPr>
          <w:p w14:paraId="062653E2"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通信通道</w:t>
            </w:r>
          </w:p>
        </w:tc>
        <w:tc>
          <w:tcPr>
            <w:tcW w:w="1163" w:type="dxa"/>
            <w:shd w:val="clear" w:color="auto" w:fill="auto"/>
            <w:vAlign w:val="center"/>
          </w:tcPr>
          <w:p w14:paraId="076CBD14"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FFF0H</w:t>
            </w:r>
          </w:p>
        </w:tc>
        <w:tc>
          <w:tcPr>
            <w:tcW w:w="4856" w:type="dxa"/>
            <w:shd w:val="clear" w:color="auto" w:fill="auto"/>
            <w:vAlign w:val="center"/>
          </w:tcPr>
          <w:p w14:paraId="719E4FAD"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码，遥测终端通信通道编号，通道</w:t>
            </w: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用</w:t>
            </w:r>
            <w:r>
              <w:rPr>
                <w:rFonts w:ascii="仿宋" w:hAnsi="仿宋" w:cs="仿宋" w:hint="eastAsia"/>
                <w:color w:val="000000"/>
                <w:kern w:val="0"/>
                <w:sz w:val="18"/>
                <w:szCs w:val="18"/>
                <w:lang w:bidi="ar"/>
              </w:rPr>
              <w:t>01</w:t>
            </w:r>
            <w:r>
              <w:rPr>
                <w:rFonts w:ascii="仿宋" w:hAnsi="仿宋" w:cs="仿宋" w:hint="eastAsia"/>
                <w:color w:val="000000"/>
                <w:kern w:val="0"/>
                <w:sz w:val="18"/>
                <w:szCs w:val="18"/>
                <w:lang w:bidi="ar"/>
              </w:rPr>
              <w:t>表示，通道</w:t>
            </w: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用</w:t>
            </w:r>
            <w:r>
              <w:rPr>
                <w:rFonts w:ascii="仿宋" w:hAnsi="仿宋" w:cs="仿宋" w:hint="eastAsia"/>
                <w:color w:val="000000"/>
                <w:kern w:val="0"/>
                <w:sz w:val="18"/>
                <w:szCs w:val="18"/>
                <w:lang w:bidi="ar"/>
              </w:rPr>
              <w:t>02</w:t>
            </w:r>
            <w:r>
              <w:rPr>
                <w:rFonts w:ascii="仿宋" w:hAnsi="仿宋" w:cs="仿宋" w:hint="eastAsia"/>
                <w:color w:val="000000"/>
                <w:kern w:val="0"/>
                <w:sz w:val="18"/>
                <w:szCs w:val="18"/>
                <w:lang w:bidi="ar"/>
              </w:rPr>
              <w:t>表示。</w:t>
            </w:r>
          </w:p>
        </w:tc>
        <w:tc>
          <w:tcPr>
            <w:tcW w:w="1097" w:type="dxa"/>
            <w:shd w:val="clear" w:color="auto" w:fill="auto"/>
            <w:vAlign w:val="center"/>
          </w:tcPr>
          <w:p w14:paraId="61638E84"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6AC7D85A" w14:textId="77777777" w:rsidTr="00B1473E">
        <w:tc>
          <w:tcPr>
            <w:tcW w:w="2216" w:type="dxa"/>
            <w:shd w:val="clear" w:color="auto" w:fill="auto"/>
            <w:vAlign w:val="center"/>
          </w:tcPr>
          <w:p w14:paraId="388FE58A"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通信方式</w:t>
            </w:r>
          </w:p>
        </w:tc>
        <w:tc>
          <w:tcPr>
            <w:tcW w:w="1163" w:type="dxa"/>
            <w:shd w:val="clear" w:color="auto" w:fill="auto"/>
            <w:vAlign w:val="center"/>
          </w:tcPr>
          <w:p w14:paraId="03659E4D"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FFF1H</w:t>
            </w:r>
          </w:p>
        </w:tc>
        <w:tc>
          <w:tcPr>
            <w:tcW w:w="4856" w:type="dxa"/>
            <w:shd w:val="clear" w:color="auto" w:fill="auto"/>
            <w:vAlign w:val="center"/>
          </w:tcPr>
          <w:p w14:paraId="6C76A82B" w14:textId="14314AC8"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码，通信方式。</w:t>
            </w:r>
            <w:r>
              <w:rPr>
                <w:rFonts w:ascii="仿宋" w:hAnsi="仿宋" w:cs="仿宋" w:hint="eastAsia"/>
                <w:color w:val="000000"/>
                <w:kern w:val="0"/>
                <w:sz w:val="18"/>
                <w:szCs w:val="18"/>
                <w:lang w:bidi="ar"/>
              </w:rPr>
              <w:t xml:space="preserve"> 1</w:t>
            </w:r>
            <w:r>
              <w:rPr>
                <w:rFonts w:ascii="仿宋" w:hAnsi="仿宋" w:cs="仿宋" w:hint="eastAsia"/>
                <w:color w:val="000000"/>
                <w:kern w:val="0"/>
                <w:sz w:val="18"/>
                <w:szCs w:val="18"/>
                <w:lang w:bidi="ar"/>
              </w:rPr>
              <w:t>－有线网络通信、</w:t>
            </w: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4G/5G</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3</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NB-I</w:t>
            </w:r>
            <w:r w:rsidR="00EC7FD5">
              <w:rPr>
                <w:rFonts w:ascii="仿宋" w:hAnsi="仿宋" w:cs="仿宋" w:hint="eastAsia"/>
                <w:color w:val="000000"/>
                <w:kern w:val="0"/>
                <w:sz w:val="18"/>
                <w:szCs w:val="18"/>
                <w:lang w:bidi="ar"/>
              </w:rPr>
              <w:t>o</w:t>
            </w:r>
            <w:r>
              <w:rPr>
                <w:rFonts w:ascii="仿宋" w:hAnsi="仿宋" w:cs="仿宋" w:hint="eastAsia"/>
                <w:color w:val="000000"/>
                <w:kern w:val="0"/>
                <w:sz w:val="18"/>
                <w:szCs w:val="18"/>
                <w:lang w:bidi="ar"/>
              </w:rPr>
              <w:t>T</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4</w:t>
            </w:r>
            <w:r>
              <w:rPr>
                <w:rFonts w:ascii="仿宋" w:hAnsi="仿宋" w:cs="仿宋" w:hint="eastAsia"/>
                <w:color w:val="000000"/>
                <w:kern w:val="0"/>
                <w:sz w:val="18"/>
                <w:szCs w:val="18"/>
                <w:lang w:bidi="ar"/>
              </w:rPr>
              <w:t>－北斗短报文、</w:t>
            </w:r>
            <w:r>
              <w:rPr>
                <w:rFonts w:ascii="仿宋" w:hAnsi="仿宋" w:cs="仿宋" w:hint="eastAsia"/>
                <w:color w:val="000000"/>
                <w:kern w:val="0"/>
                <w:sz w:val="18"/>
                <w:szCs w:val="18"/>
                <w:lang w:bidi="ar"/>
              </w:rPr>
              <w:t>5</w:t>
            </w:r>
            <w:r>
              <w:rPr>
                <w:rFonts w:ascii="仿宋" w:hAnsi="仿宋" w:cs="仿宋" w:hint="eastAsia"/>
                <w:color w:val="000000"/>
                <w:kern w:val="0"/>
                <w:sz w:val="18"/>
                <w:szCs w:val="18"/>
                <w:lang w:bidi="ar"/>
              </w:rPr>
              <w:t>－卫星通信。</w:t>
            </w:r>
          </w:p>
        </w:tc>
        <w:tc>
          <w:tcPr>
            <w:tcW w:w="1097" w:type="dxa"/>
            <w:shd w:val="clear" w:color="auto" w:fill="auto"/>
            <w:vAlign w:val="center"/>
          </w:tcPr>
          <w:p w14:paraId="1F1E5C4E"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41DDE3E7" w14:textId="77777777" w:rsidTr="00B1473E">
        <w:tc>
          <w:tcPr>
            <w:tcW w:w="2216" w:type="dxa"/>
            <w:shd w:val="clear" w:color="auto" w:fill="auto"/>
            <w:vAlign w:val="center"/>
          </w:tcPr>
          <w:p w14:paraId="0FC3E17F"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通信模块编号</w:t>
            </w:r>
          </w:p>
        </w:tc>
        <w:tc>
          <w:tcPr>
            <w:tcW w:w="1163" w:type="dxa"/>
            <w:shd w:val="clear" w:color="auto" w:fill="auto"/>
            <w:vAlign w:val="center"/>
          </w:tcPr>
          <w:p w14:paraId="68AE6EB8"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FFF2H</w:t>
            </w:r>
          </w:p>
        </w:tc>
        <w:tc>
          <w:tcPr>
            <w:tcW w:w="4856" w:type="dxa"/>
            <w:shd w:val="clear" w:color="auto" w:fill="auto"/>
          </w:tcPr>
          <w:p w14:paraId="06DA81C8"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4</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12</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码，由设备厂家自行提供。</w:t>
            </w:r>
          </w:p>
        </w:tc>
        <w:tc>
          <w:tcPr>
            <w:tcW w:w="1097" w:type="dxa"/>
            <w:shd w:val="clear" w:color="auto" w:fill="auto"/>
            <w:vAlign w:val="center"/>
          </w:tcPr>
          <w:p w14:paraId="07B18F94"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N(12)</w:t>
            </w:r>
          </w:p>
        </w:tc>
      </w:tr>
      <w:tr w:rsidR="00B1473E" w14:paraId="37C46DC8" w14:textId="77777777" w:rsidTr="00B1473E">
        <w:tc>
          <w:tcPr>
            <w:tcW w:w="2216" w:type="dxa"/>
            <w:shd w:val="clear" w:color="auto" w:fill="auto"/>
            <w:vAlign w:val="center"/>
          </w:tcPr>
          <w:p w14:paraId="787CE52A"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通信通道编号</w:t>
            </w:r>
          </w:p>
        </w:tc>
        <w:tc>
          <w:tcPr>
            <w:tcW w:w="1163" w:type="dxa"/>
            <w:shd w:val="clear" w:color="auto" w:fill="auto"/>
            <w:vAlign w:val="center"/>
          </w:tcPr>
          <w:p w14:paraId="6A706AB3"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FFF3H</w:t>
            </w:r>
          </w:p>
        </w:tc>
        <w:tc>
          <w:tcPr>
            <w:tcW w:w="4856" w:type="dxa"/>
            <w:shd w:val="clear" w:color="auto" w:fill="auto"/>
          </w:tcPr>
          <w:p w14:paraId="75BA4B56" w14:textId="5126D56C"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4</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12</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码，由设备厂家自行提供，如果是</w:t>
            </w:r>
            <w:r>
              <w:rPr>
                <w:rFonts w:ascii="仿宋" w:hAnsi="仿宋" w:cs="仿宋" w:hint="eastAsia"/>
                <w:color w:val="000000"/>
                <w:kern w:val="0"/>
                <w:sz w:val="18"/>
                <w:szCs w:val="18"/>
                <w:lang w:bidi="ar"/>
              </w:rPr>
              <w:t>NB-I</w:t>
            </w:r>
            <w:r w:rsidR="00EC7FD5">
              <w:rPr>
                <w:rFonts w:ascii="仿宋" w:hAnsi="仿宋" w:cs="仿宋" w:hint="eastAsia"/>
                <w:color w:val="000000"/>
                <w:kern w:val="0"/>
                <w:sz w:val="18"/>
                <w:szCs w:val="18"/>
                <w:lang w:bidi="ar"/>
              </w:rPr>
              <w:t>o</w:t>
            </w:r>
            <w:r>
              <w:rPr>
                <w:rFonts w:ascii="仿宋" w:hAnsi="仿宋" w:cs="仿宋" w:hint="eastAsia"/>
                <w:color w:val="000000"/>
                <w:kern w:val="0"/>
                <w:sz w:val="18"/>
                <w:szCs w:val="18"/>
                <w:lang w:bidi="ar"/>
              </w:rPr>
              <w:t>T</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4G/5G</w:t>
            </w:r>
            <w:r>
              <w:rPr>
                <w:rFonts w:ascii="仿宋" w:hAnsi="仿宋" w:cs="仿宋" w:hint="eastAsia"/>
                <w:color w:val="000000"/>
                <w:kern w:val="0"/>
                <w:sz w:val="18"/>
                <w:szCs w:val="18"/>
                <w:lang w:bidi="ar"/>
              </w:rPr>
              <w:t>通信方式则是</w:t>
            </w:r>
            <w:r>
              <w:rPr>
                <w:rFonts w:ascii="仿宋" w:hAnsi="仿宋" w:cs="仿宋" w:hint="eastAsia"/>
                <w:color w:val="000000"/>
                <w:kern w:val="0"/>
                <w:sz w:val="18"/>
                <w:szCs w:val="18"/>
                <w:lang w:bidi="ar"/>
              </w:rPr>
              <w:t>ICCID</w:t>
            </w:r>
            <w:r>
              <w:rPr>
                <w:rFonts w:ascii="仿宋" w:hAnsi="仿宋" w:cs="仿宋" w:hint="eastAsia"/>
                <w:color w:val="000000"/>
                <w:kern w:val="0"/>
                <w:sz w:val="18"/>
                <w:szCs w:val="18"/>
                <w:lang w:bidi="ar"/>
              </w:rPr>
              <w:t>，卫星通信则是对应卡号或授权号。</w:t>
            </w:r>
          </w:p>
        </w:tc>
        <w:tc>
          <w:tcPr>
            <w:tcW w:w="1097" w:type="dxa"/>
            <w:shd w:val="clear" w:color="auto" w:fill="auto"/>
            <w:vAlign w:val="center"/>
          </w:tcPr>
          <w:p w14:paraId="06E91B2E"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N(12)</w:t>
            </w:r>
          </w:p>
        </w:tc>
      </w:tr>
      <w:tr w:rsidR="00B1473E" w14:paraId="6FBDBC35" w14:textId="77777777" w:rsidTr="00B1473E">
        <w:tc>
          <w:tcPr>
            <w:tcW w:w="2216" w:type="dxa"/>
            <w:shd w:val="clear" w:color="auto" w:fill="auto"/>
            <w:vAlign w:val="center"/>
          </w:tcPr>
          <w:p w14:paraId="05B462BC"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通信信号质量</w:t>
            </w:r>
          </w:p>
        </w:tc>
        <w:tc>
          <w:tcPr>
            <w:tcW w:w="1163" w:type="dxa"/>
            <w:shd w:val="clear" w:color="auto" w:fill="auto"/>
            <w:vAlign w:val="center"/>
          </w:tcPr>
          <w:p w14:paraId="743C67F0"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FFF4H</w:t>
            </w:r>
          </w:p>
        </w:tc>
        <w:tc>
          <w:tcPr>
            <w:tcW w:w="4856" w:type="dxa"/>
            <w:shd w:val="clear" w:color="auto" w:fill="auto"/>
            <w:vAlign w:val="center"/>
          </w:tcPr>
          <w:p w14:paraId="4C6C5161"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码，将不同通信方式信号质量转换为百分比（</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）表示。</w:t>
            </w:r>
          </w:p>
        </w:tc>
        <w:tc>
          <w:tcPr>
            <w:tcW w:w="1097" w:type="dxa"/>
            <w:shd w:val="clear" w:color="auto" w:fill="auto"/>
            <w:vAlign w:val="center"/>
          </w:tcPr>
          <w:p w14:paraId="727AE55B"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48D8C501" w14:textId="77777777" w:rsidTr="00B1473E">
        <w:tc>
          <w:tcPr>
            <w:tcW w:w="2216" w:type="dxa"/>
            <w:shd w:val="clear" w:color="auto" w:fill="auto"/>
            <w:vAlign w:val="center"/>
          </w:tcPr>
          <w:p w14:paraId="5CEA29AC"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通信速率质量</w:t>
            </w:r>
          </w:p>
        </w:tc>
        <w:tc>
          <w:tcPr>
            <w:tcW w:w="1163" w:type="dxa"/>
            <w:shd w:val="clear" w:color="auto" w:fill="auto"/>
            <w:vAlign w:val="center"/>
          </w:tcPr>
          <w:p w14:paraId="1E4DA565"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FFF5H</w:t>
            </w:r>
          </w:p>
        </w:tc>
        <w:tc>
          <w:tcPr>
            <w:tcW w:w="4856" w:type="dxa"/>
            <w:shd w:val="clear" w:color="auto" w:fill="auto"/>
            <w:vAlign w:val="center"/>
          </w:tcPr>
          <w:p w14:paraId="23CEDB7A"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码，设备自检通信速率后的实际与标定数量的百分比（</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）表示。</w:t>
            </w:r>
          </w:p>
        </w:tc>
        <w:tc>
          <w:tcPr>
            <w:tcW w:w="1097" w:type="dxa"/>
            <w:shd w:val="clear" w:color="auto" w:fill="auto"/>
            <w:vAlign w:val="center"/>
          </w:tcPr>
          <w:p w14:paraId="51C68B3F"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0774D719" w14:textId="77777777" w:rsidTr="00B1473E">
        <w:tc>
          <w:tcPr>
            <w:tcW w:w="2216" w:type="dxa"/>
            <w:shd w:val="clear" w:color="auto" w:fill="auto"/>
            <w:vAlign w:val="center"/>
          </w:tcPr>
          <w:p w14:paraId="3F0A9E64"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全局坐标</w:t>
            </w:r>
          </w:p>
        </w:tc>
        <w:tc>
          <w:tcPr>
            <w:tcW w:w="1163" w:type="dxa"/>
            <w:shd w:val="clear" w:color="auto" w:fill="auto"/>
            <w:vAlign w:val="center"/>
          </w:tcPr>
          <w:p w14:paraId="156B32CE"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FFF6H</w:t>
            </w:r>
          </w:p>
        </w:tc>
        <w:tc>
          <w:tcPr>
            <w:tcW w:w="4856" w:type="dxa"/>
            <w:shd w:val="clear" w:color="auto" w:fill="auto"/>
          </w:tcPr>
          <w:p w14:paraId="4C88BF75"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主要用于三维及</w:t>
            </w:r>
            <w:r>
              <w:rPr>
                <w:rFonts w:ascii="仿宋" w:hAnsi="仿宋" w:cs="仿宋" w:hint="eastAsia"/>
                <w:color w:val="000000"/>
                <w:kern w:val="0"/>
                <w:sz w:val="18"/>
                <w:szCs w:val="18"/>
                <w:lang w:bidi="ar"/>
              </w:rPr>
              <w:t>CAD</w:t>
            </w:r>
            <w:r>
              <w:rPr>
                <w:rFonts w:ascii="仿宋" w:hAnsi="仿宋" w:cs="仿宋" w:hint="eastAsia"/>
                <w:color w:val="000000"/>
                <w:kern w:val="0"/>
                <w:sz w:val="18"/>
                <w:szCs w:val="18"/>
                <w:lang w:bidi="ar"/>
              </w:rPr>
              <w:t>定位，由</w:t>
            </w:r>
            <w:r>
              <w:rPr>
                <w:rFonts w:ascii="仿宋" w:hAnsi="仿宋" w:cs="仿宋" w:hint="eastAsia"/>
                <w:color w:val="000000"/>
                <w:kern w:val="0"/>
                <w:sz w:val="18"/>
                <w:szCs w:val="18"/>
                <w:lang w:bidi="ar"/>
              </w:rPr>
              <w:t>X</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Y</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Z</w:t>
            </w:r>
            <w:r>
              <w:rPr>
                <w:rFonts w:ascii="仿宋" w:hAnsi="仿宋" w:cs="仿宋" w:hint="eastAsia"/>
                <w:color w:val="000000"/>
                <w:kern w:val="0"/>
                <w:sz w:val="18"/>
                <w:szCs w:val="18"/>
                <w:lang w:bidi="ar"/>
              </w:rPr>
              <w:t>三组自定义坐标数据组成，精度为厘米，每个坐标</w:t>
            </w:r>
            <w:r>
              <w:rPr>
                <w:rFonts w:ascii="仿宋" w:hAnsi="仿宋" w:cs="仿宋" w:hint="eastAsia"/>
                <w:color w:val="000000"/>
                <w:kern w:val="0"/>
                <w:sz w:val="18"/>
                <w:szCs w:val="18"/>
                <w:lang w:bidi="ar"/>
              </w:rPr>
              <w:t>6</w:t>
            </w:r>
            <w:r>
              <w:rPr>
                <w:rFonts w:ascii="仿宋" w:hAnsi="仿宋" w:cs="仿宋" w:hint="eastAsia"/>
                <w:color w:val="000000"/>
                <w:kern w:val="0"/>
                <w:sz w:val="18"/>
                <w:szCs w:val="18"/>
                <w:lang w:bidi="ar"/>
              </w:rPr>
              <w:t>位，最大</w:t>
            </w:r>
            <w:r>
              <w:rPr>
                <w:rFonts w:ascii="仿宋" w:hAnsi="仿宋" w:cs="仿宋" w:hint="eastAsia"/>
                <w:color w:val="000000"/>
                <w:kern w:val="0"/>
                <w:sz w:val="18"/>
                <w:szCs w:val="18"/>
                <w:lang w:bidi="ar"/>
              </w:rPr>
              <w:t>9999.99m</w:t>
            </w:r>
            <w:r>
              <w:rPr>
                <w:rFonts w:ascii="仿宋" w:hAnsi="仿宋" w:cs="仿宋" w:hint="eastAsia"/>
                <w:color w:val="000000"/>
                <w:kern w:val="0"/>
                <w:sz w:val="18"/>
                <w:szCs w:val="18"/>
                <w:lang w:bidi="ar"/>
              </w:rPr>
              <w:t>，高位</w:t>
            </w:r>
            <w:r>
              <w:rPr>
                <w:rFonts w:ascii="仿宋" w:hAnsi="仿宋" w:cs="仿宋" w:hint="eastAsia"/>
                <w:color w:val="000000"/>
                <w:kern w:val="0"/>
                <w:sz w:val="18"/>
                <w:szCs w:val="18"/>
                <w:lang w:bidi="ar"/>
              </w:rPr>
              <w:t>FF</w:t>
            </w:r>
            <w:r>
              <w:rPr>
                <w:rFonts w:ascii="仿宋" w:hAnsi="仿宋" w:cs="仿宋" w:hint="eastAsia"/>
                <w:color w:val="000000"/>
                <w:kern w:val="0"/>
                <w:sz w:val="18"/>
                <w:szCs w:val="18"/>
                <w:lang w:bidi="ar"/>
              </w:rPr>
              <w:t>为负数，从设定的基准点（</w:t>
            </w:r>
            <w:r>
              <w:rPr>
                <w:rFonts w:ascii="仿宋" w:hAnsi="仿宋" w:cs="仿宋" w:hint="eastAsia"/>
                <w:color w:val="000000"/>
                <w:kern w:val="0"/>
                <w:sz w:val="18"/>
                <w:szCs w:val="18"/>
                <w:lang w:bidi="ar"/>
              </w:rPr>
              <w:t>0</w:t>
            </w:r>
            <w:r>
              <w:rPr>
                <w:rFonts w:ascii="仿宋" w:hAnsi="仿宋" w:cs="仿宋" w:hint="eastAsia"/>
                <w:color w:val="000000"/>
                <w:kern w:val="0"/>
                <w:sz w:val="18"/>
                <w:szCs w:val="18"/>
                <w:lang w:bidi="ar"/>
              </w:rPr>
              <w:t>坐标）开始计算距离进行定位。示例：</w:t>
            </w:r>
            <w:r>
              <w:rPr>
                <w:rFonts w:ascii="仿宋" w:hAnsi="仿宋" w:cs="仿宋" w:hint="eastAsia"/>
                <w:color w:val="000000"/>
                <w:kern w:val="0"/>
                <w:sz w:val="18"/>
                <w:szCs w:val="18"/>
                <w:lang w:bidi="ar"/>
              </w:rPr>
              <w:t>X 12.00</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Y 31.12</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Z 0.00</w:t>
            </w:r>
          </w:p>
        </w:tc>
        <w:tc>
          <w:tcPr>
            <w:tcW w:w="1097" w:type="dxa"/>
            <w:shd w:val="clear" w:color="auto" w:fill="auto"/>
            <w:vAlign w:val="center"/>
          </w:tcPr>
          <w:p w14:paraId="3525D54E"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N(6,2)</w:t>
            </w:r>
          </w:p>
        </w:tc>
      </w:tr>
      <w:tr w:rsidR="00B1473E" w14:paraId="1BD6AEBE" w14:textId="77777777" w:rsidTr="00B1473E">
        <w:tc>
          <w:tcPr>
            <w:tcW w:w="2216" w:type="dxa"/>
            <w:shd w:val="clear" w:color="auto" w:fill="auto"/>
            <w:vAlign w:val="center"/>
          </w:tcPr>
          <w:p w14:paraId="286C91AE"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GIS</w:t>
            </w:r>
            <w:r>
              <w:rPr>
                <w:rFonts w:ascii="仿宋" w:hAnsi="仿宋" w:cs="仿宋" w:hint="eastAsia"/>
                <w:color w:val="000000"/>
                <w:kern w:val="0"/>
                <w:sz w:val="18"/>
                <w:szCs w:val="18"/>
                <w:lang w:bidi="ar"/>
              </w:rPr>
              <w:t>坐标</w:t>
            </w:r>
            <w:r>
              <w:rPr>
                <w:rFonts w:ascii="仿宋" w:hAnsi="仿宋" w:cs="仿宋" w:hint="eastAsia"/>
                <w:color w:val="000000"/>
                <w:kern w:val="0"/>
                <w:sz w:val="18"/>
                <w:szCs w:val="18"/>
                <w:lang w:bidi="ar"/>
              </w:rPr>
              <w:t>X</w:t>
            </w:r>
          </w:p>
        </w:tc>
        <w:tc>
          <w:tcPr>
            <w:tcW w:w="1163" w:type="dxa"/>
            <w:shd w:val="clear" w:color="auto" w:fill="auto"/>
            <w:vAlign w:val="center"/>
          </w:tcPr>
          <w:p w14:paraId="681D9182"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FFF7H</w:t>
            </w:r>
          </w:p>
        </w:tc>
        <w:tc>
          <w:tcPr>
            <w:tcW w:w="4856" w:type="dxa"/>
            <w:shd w:val="clear" w:color="auto" w:fill="auto"/>
          </w:tcPr>
          <w:p w14:paraId="51640523"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5</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码，经度，示例：</w:t>
            </w:r>
            <w:r>
              <w:rPr>
                <w:rFonts w:ascii="仿宋" w:hAnsi="仿宋" w:cs="仿宋" w:hint="eastAsia"/>
                <w:color w:val="000000"/>
                <w:kern w:val="0"/>
                <w:sz w:val="18"/>
                <w:szCs w:val="18"/>
                <w:lang w:bidi="ar"/>
              </w:rPr>
              <w:t>125.123501</w:t>
            </w:r>
          </w:p>
        </w:tc>
        <w:tc>
          <w:tcPr>
            <w:tcW w:w="1097" w:type="dxa"/>
            <w:shd w:val="clear" w:color="auto" w:fill="auto"/>
          </w:tcPr>
          <w:p w14:paraId="0525F28D"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N(9,6)</w:t>
            </w:r>
          </w:p>
        </w:tc>
      </w:tr>
      <w:tr w:rsidR="00B1473E" w14:paraId="2ACA49CD" w14:textId="77777777" w:rsidTr="00B1473E">
        <w:tc>
          <w:tcPr>
            <w:tcW w:w="2216" w:type="dxa"/>
            <w:shd w:val="clear" w:color="auto" w:fill="auto"/>
            <w:vAlign w:val="center"/>
          </w:tcPr>
          <w:p w14:paraId="15FA6640"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GIS</w:t>
            </w:r>
            <w:r>
              <w:rPr>
                <w:rFonts w:ascii="仿宋" w:hAnsi="仿宋" w:cs="仿宋" w:hint="eastAsia"/>
                <w:color w:val="000000"/>
                <w:kern w:val="0"/>
                <w:sz w:val="18"/>
                <w:szCs w:val="18"/>
                <w:lang w:bidi="ar"/>
              </w:rPr>
              <w:t>坐标</w:t>
            </w:r>
            <w:r>
              <w:rPr>
                <w:rFonts w:ascii="仿宋" w:hAnsi="仿宋" w:cs="仿宋" w:hint="eastAsia"/>
                <w:color w:val="000000"/>
                <w:kern w:val="0"/>
                <w:sz w:val="18"/>
                <w:szCs w:val="18"/>
                <w:lang w:bidi="ar"/>
              </w:rPr>
              <w:t>Y</w:t>
            </w:r>
          </w:p>
        </w:tc>
        <w:tc>
          <w:tcPr>
            <w:tcW w:w="1163" w:type="dxa"/>
            <w:shd w:val="clear" w:color="auto" w:fill="auto"/>
            <w:vAlign w:val="center"/>
          </w:tcPr>
          <w:p w14:paraId="423153B5"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FFF8H</w:t>
            </w:r>
          </w:p>
        </w:tc>
        <w:tc>
          <w:tcPr>
            <w:tcW w:w="4856" w:type="dxa"/>
            <w:shd w:val="clear" w:color="auto" w:fill="auto"/>
          </w:tcPr>
          <w:p w14:paraId="796511E7"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5</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码，纬度，示例：</w:t>
            </w:r>
            <w:r>
              <w:rPr>
                <w:rFonts w:ascii="仿宋" w:hAnsi="仿宋" w:cs="仿宋" w:hint="eastAsia"/>
                <w:color w:val="000000"/>
                <w:kern w:val="0"/>
                <w:sz w:val="18"/>
                <w:szCs w:val="18"/>
                <w:lang w:bidi="ar"/>
              </w:rPr>
              <w:t>25.123501</w:t>
            </w:r>
          </w:p>
        </w:tc>
        <w:tc>
          <w:tcPr>
            <w:tcW w:w="1097" w:type="dxa"/>
            <w:shd w:val="clear" w:color="auto" w:fill="auto"/>
          </w:tcPr>
          <w:p w14:paraId="356CD23D"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N(8,6)</w:t>
            </w:r>
          </w:p>
        </w:tc>
      </w:tr>
      <w:tr w:rsidR="00B1473E" w14:paraId="4116E2C2" w14:textId="77777777" w:rsidTr="00B1473E">
        <w:tc>
          <w:tcPr>
            <w:tcW w:w="2216" w:type="dxa"/>
            <w:shd w:val="clear" w:color="auto" w:fill="auto"/>
            <w:vAlign w:val="center"/>
          </w:tcPr>
          <w:p w14:paraId="2D7DF692"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GIS</w:t>
            </w:r>
            <w:r>
              <w:rPr>
                <w:rFonts w:ascii="仿宋" w:hAnsi="仿宋" w:cs="仿宋" w:hint="eastAsia"/>
                <w:color w:val="000000"/>
                <w:kern w:val="0"/>
                <w:sz w:val="18"/>
                <w:szCs w:val="18"/>
                <w:lang w:bidi="ar"/>
              </w:rPr>
              <w:t>高程</w:t>
            </w:r>
          </w:p>
        </w:tc>
        <w:tc>
          <w:tcPr>
            <w:tcW w:w="1163" w:type="dxa"/>
            <w:shd w:val="clear" w:color="auto" w:fill="auto"/>
            <w:vAlign w:val="center"/>
          </w:tcPr>
          <w:p w14:paraId="54690240"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FFF9H</w:t>
            </w:r>
          </w:p>
        </w:tc>
        <w:tc>
          <w:tcPr>
            <w:tcW w:w="4856" w:type="dxa"/>
            <w:shd w:val="clear" w:color="auto" w:fill="auto"/>
          </w:tcPr>
          <w:p w14:paraId="5B882877"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5</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码，高程，示例：</w:t>
            </w:r>
            <w:r>
              <w:rPr>
                <w:rFonts w:ascii="仿宋" w:hAnsi="仿宋" w:cs="仿宋" w:hint="eastAsia"/>
                <w:color w:val="000000"/>
                <w:kern w:val="0"/>
                <w:sz w:val="18"/>
                <w:szCs w:val="18"/>
                <w:lang w:bidi="ar"/>
              </w:rPr>
              <w:t>125.265m</w:t>
            </w:r>
          </w:p>
        </w:tc>
        <w:tc>
          <w:tcPr>
            <w:tcW w:w="1097" w:type="dxa"/>
            <w:shd w:val="clear" w:color="auto" w:fill="auto"/>
            <w:vAlign w:val="center"/>
          </w:tcPr>
          <w:p w14:paraId="1185478F"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N(7,3)</w:t>
            </w:r>
          </w:p>
        </w:tc>
      </w:tr>
      <w:tr w:rsidR="00B1473E" w14:paraId="58C32AFC" w14:textId="77777777" w:rsidTr="00B1473E">
        <w:tc>
          <w:tcPr>
            <w:tcW w:w="2216" w:type="dxa"/>
            <w:shd w:val="clear" w:color="auto" w:fill="auto"/>
            <w:vAlign w:val="center"/>
          </w:tcPr>
          <w:p w14:paraId="260613F4"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设备温度</w:t>
            </w:r>
          </w:p>
        </w:tc>
        <w:tc>
          <w:tcPr>
            <w:tcW w:w="1163" w:type="dxa"/>
            <w:shd w:val="clear" w:color="auto" w:fill="auto"/>
            <w:vAlign w:val="center"/>
          </w:tcPr>
          <w:p w14:paraId="52384B8F"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FFE1H</w:t>
            </w:r>
          </w:p>
        </w:tc>
        <w:tc>
          <w:tcPr>
            <w:tcW w:w="4856" w:type="dxa"/>
            <w:shd w:val="clear" w:color="auto" w:fill="auto"/>
            <w:vAlign w:val="center"/>
          </w:tcPr>
          <w:p w14:paraId="54B79792"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3</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sz w:val="18"/>
                <w:szCs w:val="18"/>
              </w:rPr>
              <w:t>工况信息，设备内温度，</w:t>
            </w:r>
            <w:r>
              <w:rPr>
                <w:rFonts w:ascii="仿宋" w:hAnsi="仿宋" w:cs="仿宋" w:hint="eastAsia"/>
                <w:color w:val="000000"/>
                <w:kern w:val="0"/>
                <w:sz w:val="18"/>
                <w:szCs w:val="18"/>
                <w:lang w:bidi="ar"/>
              </w:rPr>
              <w:t>单位：℃</w:t>
            </w:r>
          </w:p>
        </w:tc>
        <w:tc>
          <w:tcPr>
            <w:tcW w:w="1097" w:type="dxa"/>
            <w:shd w:val="clear" w:color="auto" w:fill="auto"/>
            <w:vAlign w:val="center"/>
          </w:tcPr>
          <w:p w14:paraId="223EA816"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N(4,2)</w:t>
            </w:r>
          </w:p>
        </w:tc>
      </w:tr>
      <w:tr w:rsidR="00B1473E" w14:paraId="5C4DE0C0" w14:textId="77777777" w:rsidTr="00B1473E">
        <w:tc>
          <w:tcPr>
            <w:tcW w:w="2216" w:type="dxa"/>
            <w:shd w:val="clear" w:color="auto" w:fill="auto"/>
            <w:vAlign w:val="center"/>
          </w:tcPr>
          <w:p w14:paraId="5254DAF7"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设备湿度</w:t>
            </w:r>
          </w:p>
        </w:tc>
        <w:tc>
          <w:tcPr>
            <w:tcW w:w="1163" w:type="dxa"/>
            <w:shd w:val="clear" w:color="auto" w:fill="auto"/>
            <w:vAlign w:val="center"/>
          </w:tcPr>
          <w:p w14:paraId="1C611245"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FFE2H</w:t>
            </w:r>
          </w:p>
        </w:tc>
        <w:tc>
          <w:tcPr>
            <w:tcW w:w="4856" w:type="dxa"/>
            <w:shd w:val="clear" w:color="auto" w:fill="auto"/>
            <w:vAlign w:val="center"/>
          </w:tcPr>
          <w:p w14:paraId="5306A10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3</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sz w:val="18"/>
                <w:szCs w:val="18"/>
              </w:rPr>
              <w:t>工况信息，设备内湿度，</w:t>
            </w:r>
            <w:r>
              <w:rPr>
                <w:rFonts w:ascii="仿宋" w:hAnsi="仿宋" w:cs="仿宋" w:hint="eastAsia"/>
                <w:color w:val="000000"/>
                <w:kern w:val="0"/>
                <w:sz w:val="18"/>
                <w:szCs w:val="18"/>
                <w:lang w:bidi="ar"/>
              </w:rPr>
              <w:t>单位：</w:t>
            </w:r>
            <w:r>
              <w:rPr>
                <w:rFonts w:ascii="仿宋" w:hAnsi="仿宋" w:cs="仿宋" w:hint="eastAsia"/>
                <w:color w:val="000000"/>
                <w:kern w:val="0"/>
                <w:sz w:val="18"/>
                <w:szCs w:val="18"/>
                <w:lang w:bidi="ar"/>
              </w:rPr>
              <w:t>%RH</w:t>
            </w:r>
          </w:p>
        </w:tc>
        <w:tc>
          <w:tcPr>
            <w:tcW w:w="1097" w:type="dxa"/>
            <w:shd w:val="clear" w:color="auto" w:fill="auto"/>
            <w:vAlign w:val="center"/>
          </w:tcPr>
          <w:p w14:paraId="405D7492"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N(2,2)</w:t>
            </w:r>
          </w:p>
        </w:tc>
      </w:tr>
      <w:tr w:rsidR="00B1473E" w14:paraId="310B0FF8" w14:textId="77777777" w:rsidTr="00B1473E">
        <w:trPr>
          <w:trHeight w:val="202"/>
        </w:trPr>
        <w:tc>
          <w:tcPr>
            <w:tcW w:w="2216" w:type="dxa"/>
            <w:shd w:val="clear" w:color="auto" w:fill="auto"/>
            <w:vAlign w:val="center"/>
          </w:tcPr>
          <w:p w14:paraId="32B40C2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太阳能电压</w:t>
            </w:r>
          </w:p>
        </w:tc>
        <w:tc>
          <w:tcPr>
            <w:tcW w:w="1163" w:type="dxa"/>
            <w:shd w:val="clear" w:color="auto" w:fill="auto"/>
            <w:vAlign w:val="center"/>
          </w:tcPr>
          <w:p w14:paraId="4043FFCD"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FFE3H </w:t>
            </w:r>
          </w:p>
        </w:tc>
        <w:tc>
          <w:tcPr>
            <w:tcW w:w="4856" w:type="dxa"/>
            <w:shd w:val="clear" w:color="auto" w:fill="auto"/>
            <w:vAlign w:val="center"/>
          </w:tcPr>
          <w:p w14:paraId="0BB93311"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3</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sz w:val="18"/>
                <w:szCs w:val="18"/>
              </w:rPr>
              <w:t>工况信息，太阳能电压，</w:t>
            </w:r>
            <w:r>
              <w:rPr>
                <w:rFonts w:ascii="仿宋" w:hAnsi="仿宋" w:cs="仿宋" w:hint="eastAsia"/>
                <w:color w:val="000000"/>
                <w:kern w:val="0"/>
                <w:sz w:val="18"/>
                <w:szCs w:val="18"/>
                <w:lang w:bidi="ar"/>
              </w:rPr>
              <w:t>单位：</w:t>
            </w:r>
            <w:r>
              <w:rPr>
                <w:rFonts w:ascii="仿宋" w:hAnsi="仿宋" w:cs="仿宋" w:hint="eastAsia"/>
                <w:color w:val="000000"/>
                <w:kern w:val="0"/>
                <w:sz w:val="18"/>
                <w:szCs w:val="18"/>
                <w:lang w:bidi="ar"/>
              </w:rPr>
              <w:t>V</w:t>
            </w:r>
          </w:p>
        </w:tc>
        <w:tc>
          <w:tcPr>
            <w:tcW w:w="1097" w:type="dxa"/>
            <w:shd w:val="clear" w:color="auto" w:fill="auto"/>
            <w:vAlign w:val="center"/>
          </w:tcPr>
          <w:p w14:paraId="5AE8D39D"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N(4,2)</w:t>
            </w:r>
          </w:p>
        </w:tc>
      </w:tr>
      <w:tr w:rsidR="00B1473E" w14:paraId="23BEF947" w14:textId="77777777" w:rsidTr="00B1473E">
        <w:tc>
          <w:tcPr>
            <w:tcW w:w="2216" w:type="dxa"/>
            <w:shd w:val="clear" w:color="auto" w:fill="auto"/>
            <w:vAlign w:val="center"/>
          </w:tcPr>
          <w:p w14:paraId="10706015"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太阳能电流</w:t>
            </w:r>
          </w:p>
        </w:tc>
        <w:tc>
          <w:tcPr>
            <w:tcW w:w="1163" w:type="dxa"/>
            <w:shd w:val="clear" w:color="auto" w:fill="auto"/>
            <w:vAlign w:val="center"/>
          </w:tcPr>
          <w:p w14:paraId="4222C7F1"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FFE4H </w:t>
            </w:r>
          </w:p>
        </w:tc>
        <w:tc>
          <w:tcPr>
            <w:tcW w:w="4856" w:type="dxa"/>
            <w:shd w:val="clear" w:color="auto" w:fill="auto"/>
            <w:vAlign w:val="center"/>
          </w:tcPr>
          <w:p w14:paraId="4B5D38E0"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3</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sz w:val="18"/>
                <w:szCs w:val="18"/>
              </w:rPr>
              <w:t>工况信息，太阳能电流，</w:t>
            </w:r>
            <w:r>
              <w:rPr>
                <w:rFonts w:ascii="仿宋" w:hAnsi="仿宋" w:cs="仿宋" w:hint="eastAsia"/>
                <w:color w:val="000000"/>
                <w:kern w:val="0"/>
                <w:sz w:val="18"/>
                <w:szCs w:val="18"/>
                <w:lang w:bidi="ar"/>
              </w:rPr>
              <w:t>单位：</w:t>
            </w:r>
            <w:r>
              <w:rPr>
                <w:rFonts w:ascii="仿宋" w:hAnsi="仿宋" w:cs="仿宋" w:hint="eastAsia"/>
                <w:color w:val="000000"/>
                <w:kern w:val="0"/>
                <w:sz w:val="18"/>
                <w:szCs w:val="18"/>
                <w:lang w:bidi="ar"/>
              </w:rPr>
              <w:t>A</w:t>
            </w:r>
          </w:p>
        </w:tc>
        <w:tc>
          <w:tcPr>
            <w:tcW w:w="1097" w:type="dxa"/>
            <w:shd w:val="clear" w:color="auto" w:fill="auto"/>
            <w:vAlign w:val="center"/>
          </w:tcPr>
          <w:p w14:paraId="525BB86C"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N(4,2)</w:t>
            </w:r>
          </w:p>
        </w:tc>
      </w:tr>
      <w:tr w:rsidR="00B1473E" w14:paraId="494CB260" w14:textId="77777777" w:rsidTr="00B1473E">
        <w:tc>
          <w:tcPr>
            <w:tcW w:w="2216" w:type="dxa"/>
            <w:shd w:val="clear" w:color="auto" w:fill="auto"/>
            <w:vAlign w:val="center"/>
          </w:tcPr>
          <w:p w14:paraId="706DDDCD"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电池电压</w:t>
            </w:r>
          </w:p>
        </w:tc>
        <w:tc>
          <w:tcPr>
            <w:tcW w:w="1163" w:type="dxa"/>
            <w:shd w:val="clear" w:color="auto" w:fill="auto"/>
            <w:vAlign w:val="center"/>
          </w:tcPr>
          <w:p w14:paraId="41E2E67A"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FFE5H </w:t>
            </w:r>
          </w:p>
        </w:tc>
        <w:tc>
          <w:tcPr>
            <w:tcW w:w="4856" w:type="dxa"/>
            <w:shd w:val="clear" w:color="auto" w:fill="auto"/>
            <w:vAlign w:val="center"/>
          </w:tcPr>
          <w:p w14:paraId="38B0AA77"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3</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sz w:val="18"/>
                <w:szCs w:val="18"/>
              </w:rPr>
              <w:t>工况信息，电源电压，</w:t>
            </w:r>
            <w:r>
              <w:rPr>
                <w:rFonts w:ascii="仿宋" w:hAnsi="仿宋" w:cs="仿宋" w:hint="eastAsia"/>
                <w:color w:val="000000"/>
                <w:kern w:val="0"/>
                <w:sz w:val="18"/>
                <w:szCs w:val="18"/>
                <w:lang w:bidi="ar"/>
              </w:rPr>
              <w:t>单位：</w:t>
            </w:r>
            <w:r>
              <w:rPr>
                <w:rFonts w:ascii="仿宋" w:hAnsi="仿宋" w:cs="仿宋" w:hint="eastAsia"/>
                <w:color w:val="000000"/>
                <w:kern w:val="0"/>
                <w:sz w:val="18"/>
                <w:szCs w:val="18"/>
                <w:lang w:bidi="ar"/>
              </w:rPr>
              <w:t>V</w:t>
            </w:r>
          </w:p>
        </w:tc>
        <w:tc>
          <w:tcPr>
            <w:tcW w:w="1097" w:type="dxa"/>
            <w:shd w:val="clear" w:color="auto" w:fill="auto"/>
            <w:vAlign w:val="center"/>
          </w:tcPr>
          <w:p w14:paraId="6C887065"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N(4,2)</w:t>
            </w:r>
          </w:p>
        </w:tc>
      </w:tr>
      <w:tr w:rsidR="00B1473E" w14:paraId="6A47A8DA" w14:textId="77777777" w:rsidTr="00B1473E">
        <w:tc>
          <w:tcPr>
            <w:tcW w:w="2216" w:type="dxa"/>
            <w:shd w:val="clear" w:color="auto" w:fill="auto"/>
            <w:vAlign w:val="center"/>
          </w:tcPr>
          <w:p w14:paraId="1E63E511"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电池电流</w:t>
            </w:r>
          </w:p>
        </w:tc>
        <w:tc>
          <w:tcPr>
            <w:tcW w:w="1163" w:type="dxa"/>
            <w:shd w:val="clear" w:color="auto" w:fill="auto"/>
            <w:vAlign w:val="center"/>
          </w:tcPr>
          <w:p w14:paraId="79578EFF"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FFE6H </w:t>
            </w:r>
          </w:p>
        </w:tc>
        <w:tc>
          <w:tcPr>
            <w:tcW w:w="4856" w:type="dxa"/>
            <w:shd w:val="clear" w:color="auto" w:fill="auto"/>
            <w:vAlign w:val="center"/>
          </w:tcPr>
          <w:p w14:paraId="2F15B3F7"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3</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sz w:val="18"/>
                <w:szCs w:val="18"/>
              </w:rPr>
              <w:t>工况信息，电源电流，</w:t>
            </w:r>
            <w:r>
              <w:rPr>
                <w:rFonts w:ascii="仿宋" w:hAnsi="仿宋" w:cs="仿宋" w:hint="eastAsia"/>
                <w:color w:val="000000"/>
                <w:kern w:val="0"/>
                <w:sz w:val="18"/>
                <w:szCs w:val="18"/>
                <w:lang w:bidi="ar"/>
              </w:rPr>
              <w:t>单位：</w:t>
            </w:r>
            <w:r>
              <w:rPr>
                <w:rFonts w:ascii="仿宋" w:hAnsi="仿宋" w:cs="仿宋" w:hint="eastAsia"/>
                <w:color w:val="000000"/>
                <w:kern w:val="0"/>
                <w:sz w:val="18"/>
                <w:szCs w:val="18"/>
                <w:lang w:bidi="ar"/>
              </w:rPr>
              <w:t>A</w:t>
            </w:r>
          </w:p>
        </w:tc>
        <w:tc>
          <w:tcPr>
            <w:tcW w:w="1097" w:type="dxa"/>
            <w:shd w:val="clear" w:color="auto" w:fill="auto"/>
            <w:vAlign w:val="center"/>
          </w:tcPr>
          <w:p w14:paraId="6EA5D0C9"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N(4,2)</w:t>
            </w:r>
          </w:p>
        </w:tc>
      </w:tr>
      <w:tr w:rsidR="00B1473E" w14:paraId="7B756055" w14:textId="77777777" w:rsidTr="00B1473E">
        <w:tc>
          <w:tcPr>
            <w:tcW w:w="2216" w:type="dxa"/>
            <w:shd w:val="clear" w:color="auto" w:fill="auto"/>
            <w:vAlign w:val="center"/>
          </w:tcPr>
          <w:p w14:paraId="5A259A85"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厂家或品牌名称</w:t>
            </w:r>
          </w:p>
        </w:tc>
        <w:tc>
          <w:tcPr>
            <w:tcW w:w="1163" w:type="dxa"/>
            <w:shd w:val="clear" w:color="auto" w:fill="auto"/>
            <w:vAlign w:val="center"/>
          </w:tcPr>
          <w:p w14:paraId="6FA5CCA9"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FFF1H </w:t>
            </w:r>
          </w:p>
        </w:tc>
        <w:tc>
          <w:tcPr>
            <w:tcW w:w="4856" w:type="dxa"/>
            <w:shd w:val="clear" w:color="auto" w:fill="auto"/>
            <w:vAlign w:val="center"/>
          </w:tcPr>
          <w:p w14:paraId="46A96242"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硬件信息，厂家或品牌名称，支持汉字信息，字符串最大长度不能超过</w:t>
            </w:r>
            <w:r>
              <w:rPr>
                <w:rFonts w:ascii="仿宋" w:hAnsi="仿宋" w:cs="仿宋" w:hint="eastAsia"/>
                <w:sz w:val="18"/>
                <w:szCs w:val="18"/>
              </w:rPr>
              <w:t>50</w:t>
            </w:r>
            <w:r>
              <w:rPr>
                <w:rFonts w:ascii="仿宋" w:hAnsi="仿宋" w:cs="仿宋" w:hint="eastAsia"/>
                <w:sz w:val="18"/>
                <w:szCs w:val="18"/>
              </w:rPr>
              <w:t>；如果没有可以不上报，通过监测平台注册登记。</w:t>
            </w:r>
          </w:p>
        </w:tc>
        <w:tc>
          <w:tcPr>
            <w:tcW w:w="1097" w:type="dxa"/>
            <w:shd w:val="clear" w:color="auto" w:fill="auto"/>
            <w:vAlign w:val="center"/>
          </w:tcPr>
          <w:p w14:paraId="6B2B6959"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C(50)</w:t>
            </w:r>
          </w:p>
        </w:tc>
      </w:tr>
      <w:tr w:rsidR="00B1473E" w14:paraId="0A471FBF" w14:textId="77777777" w:rsidTr="00B1473E">
        <w:tc>
          <w:tcPr>
            <w:tcW w:w="2216" w:type="dxa"/>
            <w:shd w:val="clear" w:color="auto" w:fill="auto"/>
            <w:vAlign w:val="center"/>
          </w:tcPr>
          <w:p w14:paraId="60FD9763"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设备型号</w:t>
            </w:r>
          </w:p>
        </w:tc>
        <w:tc>
          <w:tcPr>
            <w:tcW w:w="1163" w:type="dxa"/>
            <w:shd w:val="clear" w:color="auto" w:fill="auto"/>
            <w:vAlign w:val="center"/>
          </w:tcPr>
          <w:p w14:paraId="7BA58A33"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FFF2H</w:t>
            </w:r>
          </w:p>
        </w:tc>
        <w:tc>
          <w:tcPr>
            <w:tcW w:w="4856" w:type="dxa"/>
            <w:shd w:val="clear" w:color="auto" w:fill="auto"/>
            <w:vAlign w:val="center"/>
          </w:tcPr>
          <w:p w14:paraId="18B3D38C"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硬件信息，设备型号，英文、字符、数字，字符串最大长度不能超过</w:t>
            </w:r>
            <w:r>
              <w:rPr>
                <w:rFonts w:ascii="仿宋" w:hAnsi="仿宋" w:cs="仿宋" w:hint="eastAsia"/>
                <w:sz w:val="18"/>
                <w:szCs w:val="18"/>
              </w:rPr>
              <w:t>30</w:t>
            </w:r>
            <w:r>
              <w:rPr>
                <w:rFonts w:ascii="仿宋" w:hAnsi="仿宋" w:cs="仿宋" w:hint="eastAsia"/>
                <w:sz w:val="18"/>
                <w:szCs w:val="18"/>
              </w:rPr>
              <w:t>。</w:t>
            </w:r>
          </w:p>
        </w:tc>
        <w:tc>
          <w:tcPr>
            <w:tcW w:w="1097" w:type="dxa"/>
            <w:shd w:val="clear" w:color="auto" w:fill="auto"/>
            <w:vAlign w:val="center"/>
          </w:tcPr>
          <w:p w14:paraId="45C74FA4"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C(30)</w:t>
            </w:r>
          </w:p>
        </w:tc>
      </w:tr>
      <w:tr w:rsidR="00B1473E" w14:paraId="452531E8" w14:textId="77777777" w:rsidTr="00B1473E">
        <w:trPr>
          <w:trHeight w:val="310"/>
        </w:trPr>
        <w:tc>
          <w:tcPr>
            <w:tcW w:w="2216" w:type="dxa"/>
            <w:shd w:val="clear" w:color="auto" w:fill="auto"/>
            <w:vAlign w:val="center"/>
          </w:tcPr>
          <w:p w14:paraId="65999BB4"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硬件</w:t>
            </w:r>
            <w:r>
              <w:rPr>
                <w:rFonts w:ascii="仿宋" w:hAnsi="仿宋" w:cs="仿宋" w:hint="eastAsia"/>
                <w:sz w:val="18"/>
                <w:szCs w:val="18"/>
              </w:rPr>
              <w:t>SN</w:t>
            </w:r>
          </w:p>
        </w:tc>
        <w:tc>
          <w:tcPr>
            <w:tcW w:w="1163" w:type="dxa"/>
            <w:shd w:val="clear" w:color="auto" w:fill="auto"/>
            <w:vAlign w:val="center"/>
          </w:tcPr>
          <w:p w14:paraId="50F746D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FFF3H </w:t>
            </w:r>
          </w:p>
        </w:tc>
        <w:tc>
          <w:tcPr>
            <w:tcW w:w="4856" w:type="dxa"/>
            <w:vMerge w:val="restart"/>
            <w:shd w:val="clear" w:color="auto" w:fill="auto"/>
            <w:vAlign w:val="center"/>
          </w:tcPr>
          <w:p w14:paraId="3966A3D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英文、字符、数字，字符串最大长度不能超过</w:t>
            </w:r>
            <w:r>
              <w:rPr>
                <w:rFonts w:ascii="仿宋" w:hAnsi="仿宋" w:cs="仿宋" w:hint="eastAsia"/>
                <w:sz w:val="18"/>
                <w:szCs w:val="18"/>
              </w:rPr>
              <w:t>20</w:t>
            </w:r>
            <w:r>
              <w:rPr>
                <w:rFonts w:ascii="仿宋" w:hAnsi="仿宋" w:cs="仿宋" w:hint="eastAsia"/>
                <w:sz w:val="18"/>
                <w:szCs w:val="18"/>
              </w:rPr>
              <w:t>，必须上报。</w:t>
            </w:r>
          </w:p>
        </w:tc>
        <w:tc>
          <w:tcPr>
            <w:tcW w:w="1097" w:type="dxa"/>
            <w:shd w:val="clear" w:color="auto" w:fill="auto"/>
            <w:vAlign w:val="center"/>
          </w:tcPr>
          <w:p w14:paraId="31A940BC"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C(20)</w:t>
            </w:r>
          </w:p>
        </w:tc>
      </w:tr>
      <w:tr w:rsidR="00B1473E" w14:paraId="734F06AA" w14:textId="77777777" w:rsidTr="00B1473E">
        <w:tc>
          <w:tcPr>
            <w:tcW w:w="2216" w:type="dxa"/>
            <w:shd w:val="clear" w:color="auto" w:fill="auto"/>
            <w:vAlign w:val="center"/>
          </w:tcPr>
          <w:p w14:paraId="3EF8614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硬件版本号</w:t>
            </w:r>
          </w:p>
        </w:tc>
        <w:tc>
          <w:tcPr>
            <w:tcW w:w="1163" w:type="dxa"/>
            <w:shd w:val="clear" w:color="auto" w:fill="auto"/>
            <w:vAlign w:val="center"/>
          </w:tcPr>
          <w:p w14:paraId="59B9C6E0"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FFF4H </w:t>
            </w:r>
          </w:p>
        </w:tc>
        <w:tc>
          <w:tcPr>
            <w:tcW w:w="4856" w:type="dxa"/>
            <w:vMerge/>
            <w:shd w:val="clear" w:color="auto" w:fill="auto"/>
            <w:vAlign w:val="center"/>
          </w:tcPr>
          <w:p w14:paraId="470F5B89" w14:textId="77777777" w:rsidR="00B1473E" w:rsidRDefault="00B1473E" w:rsidP="00362DD4">
            <w:pPr>
              <w:spacing w:line="240" w:lineRule="auto"/>
              <w:rPr>
                <w:rFonts w:ascii="仿宋" w:hAnsi="仿宋" w:cs="仿宋"/>
                <w:sz w:val="18"/>
                <w:szCs w:val="18"/>
              </w:rPr>
            </w:pPr>
          </w:p>
        </w:tc>
        <w:tc>
          <w:tcPr>
            <w:tcW w:w="1097" w:type="dxa"/>
            <w:shd w:val="clear" w:color="auto" w:fill="auto"/>
            <w:vAlign w:val="center"/>
          </w:tcPr>
          <w:p w14:paraId="333780A5"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C(20)</w:t>
            </w:r>
          </w:p>
        </w:tc>
      </w:tr>
      <w:tr w:rsidR="00B1473E" w14:paraId="6F6CB8BC" w14:textId="77777777" w:rsidTr="00B1473E">
        <w:tc>
          <w:tcPr>
            <w:tcW w:w="2216" w:type="dxa"/>
            <w:shd w:val="clear" w:color="auto" w:fill="auto"/>
            <w:vAlign w:val="center"/>
          </w:tcPr>
          <w:p w14:paraId="39BFA7F6"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软件版本号</w:t>
            </w:r>
          </w:p>
        </w:tc>
        <w:tc>
          <w:tcPr>
            <w:tcW w:w="1163" w:type="dxa"/>
            <w:shd w:val="clear" w:color="auto" w:fill="auto"/>
            <w:vAlign w:val="center"/>
          </w:tcPr>
          <w:p w14:paraId="089B5A1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FFF5H </w:t>
            </w:r>
          </w:p>
        </w:tc>
        <w:tc>
          <w:tcPr>
            <w:tcW w:w="4856" w:type="dxa"/>
            <w:vMerge/>
            <w:shd w:val="clear" w:color="auto" w:fill="auto"/>
            <w:vAlign w:val="center"/>
          </w:tcPr>
          <w:p w14:paraId="4ADCEAE5" w14:textId="77777777" w:rsidR="00B1473E" w:rsidRDefault="00B1473E" w:rsidP="00362DD4">
            <w:pPr>
              <w:spacing w:line="240" w:lineRule="auto"/>
              <w:rPr>
                <w:rFonts w:ascii="仿宋" w:hAnsi="仿宋" w:cs="仿宋"/>
                <w:sz w:val="18"/>
                <w:szCs w:val="18"/>
              </w:rPr>
            </w:pPr>
          </w:p>
        </w:tc>
        <w:tc>
          <w:tcPr>
            <w:tcW w:w="1097" w:type="dxa"/>
            <w:shd w:val="clear" w:color="auto" w:fill="auto"/>
            <w:vAlign w:val="center"/>
          </w:tcPr>
          <w:p w14:paraId="182C1D4C"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C(20)</w:t>
            </w:r>
          </w:p>
        </w:tc>
      </w:tr>
      <w:tr w:rsidR="00B1473E" w14:paraId="3E289DCB" w14:textId="77777777" w:rsidTr="00B1473E">
        <w:tc>
          <w:tcPr>
            <w:tcW w:w="2216" w:type="dxa"/>
            <w:shd w:val="clear" w:color="auto" w:fill="auto"/>
            <w:vAlign w:val="center"/>
          </w:tcPr>
          <w:p w14:paraId="38F7F31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授权码</w:t>
            </w:r>
          </w:p>
        </w:tc>
        <w:tc>
          <w:tcPr>
            <w:tcW w:w="1163" w:type="dxa"/>
            <w:shd w:val="clear" w:color="auto" w:fill="auto"/>
            <w:vAlign w:val="center"/>
          </w:tcPr>
          <w:p w14:paraId="1B369241"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 xml:space="preserve">FFF6H </w:t>
            </w:r>
          </w:p>
        </w:tc>
        <w:tc>
          <w:tcPr>
            <w:tcW w:w="4856" w:type="dxa"/>
            <w:shd w:val="clear" w:color="auto" w:fill="auto"/>
            <w:vAlign w:val="center"/>
          </w:tcPr>
          <w:p w14:paraId="17957E9D"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规则同上，如果没有可以不上报。</w:t>
            </w:r>
          </w:p>
        </w:tc>
        <w:tc>
          <w:tcPr>
            <w:tcW w:w="1097" w:type="dxa"/>
            <w:shd w:val="clear" w:color="auto" w:fill="auto"/>
            <w:vAlign w:val="center"/>
          </w:tcPr>
          <w:p w14:paraId="5D270CF3"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C(20)</w:t>
            </w:r>
          </w:p>
        </w:tc>
      </w:tr>
    </w:tbl>
    <w:p w14:paraId="377CDB7E" w14:textId="29C95663" w:rsidR="00B1473E" w:rsidRDefault="00B1473E" w:rsidP="00B1473E">
      <w:pPr>
        <w:pStyle w:val="aff4"/>
        <w:spacing w:before="156" w:after="156"/>
      </w:pPr>
      <w:bookmarkStart w:id="194" w:name="_Toc129646113"/>
      <w:r w:rsidRPr="00B1473E">
        <w:rPr>
          <w:rFonts w:hint="eastAsia"/>
        </w:rPr>
        <w:t>监测设备运行参数配置信息标识符</w:t>
      </w:r>
      <w:bookmarkEnd w:id="194"/>
    </w:p>
    <w:p w14:paraId="2C03DED2" w14:textId="2CEAD1BD" w:rsidR="00B1473E" w:rsidRDefault="00B1473E" w:rsidP="00B1473E">
      <w:pPr>
        <w:pStyle w:val="aff"/>
        <w:spacing w:before="156" w:after="156"/>
      </w:pPr>
      <w:r w:rsidRPr="00B1473E">
        <w:rPr>
          <w:rFonts w:hint="eastAsia"/>
        </w:rPr>
        <w:lastRenderedPageBreak/>
        <w:t>监测设备运行参数配置信息标识符定义表</w:t>
      </w:r>
    </w:p>
    <w:tbl>
      <w:tblPr>
        <w:tblW w:w="9341" w:type="dxa"/>
        <w:tblInd w:w="1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25"/>
        <w:gridCol w:w="1159"/>
        <w:gridCol w:w="4860"/>
        <w:gridCol w:w="1097"/>
      </w:tblGrid>
      <w:tr w:rsidR="00B1473E" w:rsidRPr="00B1473E" w14:paraId="05517564" w14:textId="77777777" w:rsidTr="00B1473E">
        <w:tc>
          <w:tcPr>
            <w:tcW w:w="2225" w:type="dxa"/>
            <w:tcBorders>
              <w:top w:val="single" w:sz="8" w:space="0" w:color="auto"/>
              <w:bottom w:val="single" w:sz="8" w:space="0" w:color="auto"/>
            </w:tcBorders>
            <w:shd w:val="clear" w:color="auto" w:fill="auto"/>
            <w:vAlign w:val="center"/>
          </w:tcPr>
          <w:p w14:paraId="2C6E4B9B"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项目</w:t>
            </w:r>
          </w:p>
        </w:tc>
        <w:tc>
          <w:tcPr>
            <w:tcW w:w="1159" w:type="dxa"/>
            <w:tcBorders>
              <w:top w:val="single" w:sz="8" w:space="0" w:color="auto"/>
              <w:bottom w:val="single" w:sz="8" w:space="0" w:color="auto"/>
            </w:tcBorders>
            <w:shd w:val="clear" w:color="auto" w:fill="auto"/>
            <w:vAlign w:val="center"/>
          </w:tcPr>
          <w:p w14:paraId="1E57394D"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标识符</w:t>
            </w:r>
          </w:p>
        </w:tc>
        <w:tc>
          <w:tcPr>
            <w:tcW w:w="4860" w:type="dxa"/>
            <w:tcBorders>
              <w:top w:val="single" w:sz="8" w:space="0" w:color="auto"/>
              <w:bottom w:val="single" w:sz="8" w:space="0" w:color="auto"/>
            </w:tcBorders>
            <w:shd w:val="clear" w:color="auto" w:fill="auto"/>
            <w:vAlign w:val="center"/>
          </w:tcPr>
          <w:p w14:paraId="133DF719"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说明</w:t>
            </w:r>
          </w:p>
        </w:tc>
        <w:tc>
          <w:tcPr>
            <w:tcW w:w="1097" w:type="dxa"/>
            <w:tcBorders>
              <w:top w:val="single" w:sz="8" w:space="0" w:color="auto"/>
              <w:bottom w:val="single" w:sz="8" w:space="0" w:color="auto"/>
            </w:tcBorders>
            <w:shd w:val="clear" w:color="auto" w:fill="auto"/>
            <w:vAlign w:val="center"/>
          </w:tcPr>
          <w:p w14:paraId="4B3D2F6E" w14:textId="77777777" w:rsidR="00B1473E" w:rsidRPr="00B1473E" w:rsidRDefault="00B1473E" w:rsidP="0051321F">
            <w:pPr>
              <w:spacing w:line="240" w:lineRule="auto"/>
              <w:jc w:val="center"/>
              <w:rPr>
                <w:sz w:val="18"/>
                <w:szCs w:val="18"/>
              </w:rPr>
            </w:pPr>
            <w:r w:rsidRPr="00B1473E">
              <w:rPr>
                <w:rFonts w:ascii="仿宋" w:hAnsi="仿宋" w:cs="仿宋" w:hint="eastAsia"/>
                <w:sz w:val="18"/>
              </w:rPr>
              <w:t>数据长度</w:t>
            </w:r>
          </w:p>
        </w:tc>
      </w:tr>
      <w:tr w:rsidR="00B1473E" w:rsidRPr="00B1473E" w14:paraId="5E226F12" w14:textId="77777777" w:rsidTr="00B1473E">
        <w:trPr>
          <w:trHeight w:val="277"/>
        </w:trPr>
        <w:tc>
          <w:tcPr>
            <w:tcW w:w="2225" w:type="dxa"/>
            <w:tcBorders>
              <w:top w:val="single" w:sz="8" w:space="0" w:color="auto"/>
            </w:tcBorders>
            <w:shd w:val="clear" w:color="auto" w:fill="auto"/>
            <w:vAlign w:val="center"/>
          </w:tcPr>
          <w:p w14:paraId="21113C6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定时报时间间隔</w:t>
            </w:r>
          </w:p>
        </w:tc>
        <w:tc>
          <w:tcPr>
            <w:tcW w:w="1159" w:type="dxa"/>
            <w:tcBorders>
              <w:top w:val="single" w:sz="8" w:space="0" w:color="auto"/>
            </w:tcBorders>
            <w:shd w:val="clear" w:color="auto" w:fill="auto"/>
            <w:vAlign w:val="center"/>
          </w:tcPr>
          <w:p w14:paraId="2D47AC77" w14:textId="77777777" w:rsidR="00B1473E" w:rsidRPr="00EC7FD5" w:rsidRDefault="00B1473E" w:rsidP="00B1473E">
            <w:pPr>
              <w:spacing w:line="240" w:lineRule="auto"/>
              <w:rPr>
                <w:rFonts w:ascii="仿宋" w:hAnsi="仿宋" w:cs="仿宋"/>
                <w:sz w:val="18"/>
                <w:szCs w:val="18"/>
              </w:rPr>
            </w:pPr>
            <w:r w:rsidRPr="00EC7FD5">
              <w:rPr>
                <w:rFonts w:ascii="仿宋" w:hAnsi="仿宋" w:cs="仿宋" w:hint="eastAsia"/>
                <w:sz w:val="18"/>
                <w:szCs w:val="18"/>
              </w:rPr>
              <w:t>20H</w:t>
            </w:r>
          </w:p>
        </w:tc>
        <w:tc>
          <w:tcPr>
            <w:tcW w:w="4860" w:type="dxa"/>
            <w:tcBorders>
              <w:top w:val="single" w:sz="8" w:space="0" w:color="auto"/>
            </w:tcBorders>
            <w:shd w:val="clear" w:color="auto" w:fill="auto"/>
            <w:vAlign w:val="center"/>
          </w:tcPr>
          <w:p w14:paraId="31B011AC" w14:textId="77777777" w:rsidR="00B1473E" w:rsidRPr="00EC7FD5" w:rsidRDefault="00B1473E" w:rsidP="00B1473E">
            <w:pPr>
              <w:spacing w:line="240" w:lineRule="auto"/>
              <w:rPr>
                <w:rFonts w:ascii="仿宋" w:hAnsi="仿宋" w:cs="仿宋"/>
                <w:sz w:val="18"/>
                <w:szCs w:val="18"/>
              </w:rPr>
            </w:pPr>
            <w:r w:rsidRPr="00EC7FD5">
              <w:rPr>
                <w:rFonts w:ascii="仿宋" w:hAnsi="仿宋" w:cs="仿宋" w:hint="eastAsia"/>
                <w:sz w:val="18"/>
                <w:szCs w:val="18"/>
              </w:rPr>
              <w:t>可设置</w:t>
            </w:r>
            <w:r w:rsidRPr="00EC7FD5">
              <w:rPr>
                <w:rFonts w:ascii="仿宋" w:hAnsi="仿宋" w:cs="仿宋" w:hint="eastAsia"/>
                <w:sz w:val="18"/>
                <w:szCs w:val="18"/>
              </w:rPr>
              <w:t>1,2,3,4,6,8,12,24</w:t>
            </w:r>
            <w:r w:rsidRPr="00EC7FD5">
              <w:rPr>
                <w:rFonts w:ascii="仿宋" w:hAnsi="仿宋" w:cs="仿宋" w:hint="eastAsia"/>
                <w:sz w:val="18"/>
                <w:szCs w:val="18"/>
              </w:rPr>
              <w:t>次；</w:t>
            </w:r>
          </w:p>
        </w:tc>
        <w:tc>
          <w:tcPr>
            <w:tcW w:w="1097" w:type="dxa"/>
            <w:tcBorders>
              <w:top w:val="single" w:sz="8" w:space="0" w:color="auto"/>
            </w:tcBorders>
            <w:shd w:val="clear" w:color="auto" w:fill="auto"/>
            <w:vAlign w:val="center"/>
          </w:tcPr>
          <w:p w14:paraId="4AA2AF0D"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4FEC46F3" w14:textId="77777777" w:rsidTr="00B1473E">
        <w:tc>
          <w:tcPr>
            <w:tcW w:w="2225" w:type="dxa"/>
            <w:shd w:val="clear" w:color="auto" w:fill="auto"/>
            <w:vAlign w:val="center"/>
          </w:tcPr>
          <w:p w14:paraId="6A0BEE3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加报时间间隔</w:t>
            </w:r>
          </w:p>
        </w:tc>
        <w:tc>
          <w:tcPr>
            <w:tcW w:w="1159" w:type="dxa"/>
            <w:shd w:val="clear" w:color="auto" w:fill="auto"/>
            <w:vAlign w:val="center"/>
          </w:tcPr>
          <w:p w14:paraId="66BE844D" w14:textId="77777777" w:rsidR="00B1473E" w:rsidRPr="00EC7FD5" w:rsidRDefault="00B1473E" w:rsidP="00B1473E">
            <w:pPr>
              <w:spacing w:line="240" w:lineRule="auto"/>
              <w:rPr>
                <w:rFonts w:ascii="仿宋" w:hAnsi="仿宋" w:cs="仿宋"/>
                <w:sz w:val="18"/>
                <w:szCs w:val="18"/>
              </w:rPr>
            </w:pPr>
            <w:r w:rsidRPr="00EC7FD5">
              <w:rPr>
                <w:rFonts w:ascii="仿宋" w:hAnsi="仿宋" w:cs="仿宋" w:hint="eastAsia"/>
                <w:sz w:val="18"/>
                <w:szCs w:val="18"/>
              </w:rPr>
              <w:t>21H</w:t>
            </w:r>
          </w:p>
        </w:tc>
        <w:tc>
          <w:tcPr>
            <w:tcW w:w="4860" w:type="dxa"/>
            <w:shd w:val="clear" w:color="auto" w:fill="auto"/>
            <w:vAlign w:val="center"/>
          </w:tcPr>
          <w:p w14:paraId="35E67363" w14:textId="77777777" w:rsidR="00B1473E" w:rsidRPr="00EC7FD5" w:rsidRDefault="00B1473E" w:rsidP="00B1473E">
            <w:pPr>
              <w:spacing w:line="240" w:lineRule="auto"/>
              <w:rPr>
                <w:rFonts w:ascii="仿宋" w:hAnsi="仿宋" w:cs="仿宋"/>
                <w:sz w:val="18"/>
                <w:szCs w:val="18"/>
              </w:rPr>
            </w:pPr>
            <w:r w:rsidRPr="00EC7FD5">
              <w:rPr>
                <w:rFonts w:ascii="仿宋" w:hAnsi="仿宋" w:cs="仿宋" w:hint="eastAsia"/>
                <w:sz w:val="18"/>
                <w:szCs w:val="18"/>
              </w:rPr>
              <w:t>时间触发加报，可设置</w:t>
            </w:r>
            <w:r w:rsidRPr="00EC7FD5">
              <w:rPr>
                <w:rFonts w:ascii="仿宋" w:hAnsi="仿宋" w:cs="仿宋" w:hint="eastAsia"/>
                <w:sz w:val="18"/>
                <w:szCs w:val="18"/>
              </w:rPr>
              <w:t>1</w:t>
            </w:r>
            <w:r w:rsidRPr="00EC7FD5">
              <w:rPr>
                <w:rFonts w:ascii="仿宋" w:hAnsi="仿宋" w:cs="仿宋" w:hint="eastAsia"/>
                <w:sz w:val="18"/>
                <w:szCs w:val="18"/>
              </w:rPr>
              <w:t>～</w:t>
            </w:r>
            <w:r w:rsidRPr="00EC7FD5">
              <w:rPr>
                <w:rFonts w:ascii="仿宋" w:hAnsi="仿宋" w:cs="仿宋" w:hint="eastAsia"/>
                <w:sz w:val="18"/>
                <w:szCs w:val="18"/>
              </w:rPr>
              <w:t>59</w:t>
            </w:r>
            <w:r w:rsidRPr="00EC7FD5">
              <w:rPr>
                <w:rFonts w:ascii="仿宋" w:hAnsi="仿宋" w:cs="仿宋" w:hint="eastAsia"/>
                <w:sz w:val="18"/>
                <w:szCs w:val="18"/>
              </w:rPr>
              <w:t>分钟，</w:t>
            </w:r>
            <w:r w:rsidRPr="00EC7FD5">
              <w:rPr>
                <w:rFonts w:ascii="仿宋" w:hAnsi="仿宋" w:cs="仿宋" w:hint="eastAsia"/>
                <w:sz w:val="18"/>
                <w:szCs w:val="18"/>
              </w:rPr>
              <w:t>0</w:t>
            </w:r>
            <w:r w:rsidRPr="00EC7FD5">
              <w:rPr>
                <w:rFonts w:ascii="仿宋" w:hAnsi="仿宋" w:cs="仿宋" w:hint="eastAsia"/>
                <w:sz w:val="18"/>
                <w:szCs w:val="18"/>
              </w:rPr>
              <w:t>表示关闭；</w:t>
            </w:r>
            <w:r w:rsidRPr="00EC7FD5">
              <w:rPr>
                <w:rFonts w:ascii="仿宋" w:hAnsi="仿宋" w:cs="仿宋" w:hint="eastAsia"/>
                <w:kern w:val="0"/>
                <w:sz w:val="18"/>
                <w:szCs w:val="18"/>
                <w:lang w:bidi="ar"/>
              </w:rPr>
              <w:t>单位：</w:t>
            </w:r>
            <w:r w:rsidRPr="00EC7FD5">
              <w:rPr>
                <w:rFonts w:ascii="仿宋" w:hAnsi="仿宋" w:cs="仿宋" w:hint="eastAsia"/>
                <w:sz w:val="18"/>
                <w:szCs w:val="18"/>
              </w:rPr>
              <w:t>分钟</w:t>
            </w:r>
          </w:p>
        </w:tc>
        <w:tc>
          <w:tcPr>
            <w:tcW w:w="1097" w:type="dxa"/>
            <w:shd w:val="clear" w:color="auto" w:fill="auto"/>
            <w:vAlign w:val="center"/>
          </w:tcPr>
          <w:p w14:paraId="64E568A4"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7977253E" w14:textId="77777777" w:rsidTr="00B1473E">
        <w:trPr>
          <w:trHeight w:val="157"/>
        </w:trPr>
        <w:tc>
          <w:tcPr>
            <w:tcW w:w="2225" w:type="dxa"/>
            <w:shd w:val="clear" w:color="auto" w:fill="auto"/>
            <w:vAlign w:val="center"/>
          </w:tcPr>
          <w:p w14:paraId="366ABD4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采样间隔</w:t>
            </w:r>
            <w:r w:rsidRPr="00B1473E">
              <w:rPr>
                <w:rFonts w:ascii="仿宋" w:hAnsi="仿宋" w:cs="仿宋" w:hint="eastAsia"/>
                <w:sz w:val="18"/>
                <w:szCs w:val="18"/>
              </w:rPr>
              <w:t xml:space="preserve"> </w:t>
            </w:r>
          </w:p>
        </w:tc>
        <w:tc>
          <w:tcPr>
            <w:tcW w:w="1159" w:type="dxa"/>
            <w:shd w:val="clear" w:color="auto" w:fill="auto"/>
            <w:vAlign w:val="center"/>
          </w:tcPr>
          <w:p w14:paraId="37EC474D" w14:textId="77777777" w:rsidR="00B1473E" w:rsidRPr="00EC7FD5" w:rsidRDefault="00B1473E" w:rsidP="00B1473E">
            <w:pPr>
              <w:spacing w:line="240" w:lineRule="auto"/>
              <w:rPr>
                <w:rFonts w:ascii="仿宋" w:hAnsi="仿宋" w:cs="仿宋"/>
                <w:sz w:val="18"/>
                <w:szCs w:val="18"/>
              </w:rPr>
            </w:pPr>
            <w:r w:rsidRPr="00EC7FD5">
              <w:rPr>
                <w:rFonts w:ascii="仿宋" w:hAnsi="仿宋" w:cs="仿宋" w:hint="eastAsia"/>
                <w:sz w:val="18"/>
                <w:szCs w:val="18"/>
              </w:rPr>
              <w:t>23H</w:t>
            </w:r>
          </w:p>
        </w:tc>
        <w:tc>
          <w:tcPr>
            <w:tcW w:w="4860" w:type="dxa"/>
            <w:shd w:val="clear" w:color="auto" w:fill="auto"/>
            <w:vAlign w:val="center"/>
          </w:tcPr>
          <w:p w14:paraId="7E782E22" w14:textId="77777777" w:rsidR="00B1473E" w:rsidRPr="00EC7FD5" w:rsidRDefault="00B1473E" w:rsidP="00B1473E">
            <w:pPr>
              <w:spacing w:line="240" w:lineRule="auto"/>
              <w:rPr>
                <w:rFonts w:ascii="仿宋" w:hAnsi="仿宋" w:cs="仿宋"/>
                <w:sz w:val="18"/>
                <w:szCs w:val="18"/>
              </w:rPr>
            </w:pPr>
            <w:r w:rsidRPr="00EC7FD5">
              <w:rPr>
                <w:rFonts w:ascii="仿宋" w:hAnsi="仿宋" w:cs="仿宋" w:hint="eastAsia"/>
                <w:sz w:val="18"/>
                <w:szCs w:val="18"/>
              </w:rPr>
              <w:t>适用所有传感器的采样间隔，可设置</w:t>
            </w:r>
            <w:r w:rsidRPr="00EC7FD5">
              <w:rPr>
                <w:rFonts w:ascii="仿宋" w:hAnsi="仿宋" w:cs="仿宋" w:hint="eastAsia"/>
                <w:sz w:val="18"/>
                <w:szCs w:val="18"/>
              </w:rPr>
              <w:t xml:space="preserve">0 </w:t>
            </w:r>
            <w:r w:rsidRPr="00EC7FD5">
              <w:rPr>
                <w:rFonts w:ascii="仿宋" w:hAnsi="仿宋" w:cs="仿宋" w:hint="eastAsia"/>
                <w:sz w:val="18"/>
                <w:szCs w:val="18"/>
              </w:rPr>
              <w:t>～</w:t>
            </w:r>
            <w:r w:rsidRPr="00EC7FD5">
              <w:rPr>
                <w:rFonts w:ascii="仿宋" w:hAnsi="仿宋" w:cs="仿宋"/>
                <w:sz w:val="18"/>
                <w:szCs w:val="18"/>
              </w:rPr>
              <w:t xml:space="preserve">9999 </w:t>
            </w:r>
            <w:r w:rsidRPr="00EC7FD5">
              <w:rPr>
                <w:rFonts w:ascii="仿宋" w:hAnsi="仿宋" w:cs="仿宋" w:hint="eastAsia"/>
                <w:sz w:val="18"/>
                <w:szCs w:val="18"/>
              </w:rPr>
              <w:t>秒间隔范围。</w:t>
            </w:r>
          </w:p>
        </w:tc>
        <w:tc>
          <w:tcPr>
            <w:tcW w:w="1097" w:type="dxa"/>
            <w:shd w:val="clear" w:color="auto" w:fill="auto"/>
            <w:vAlign w:val="center"/>
          </w:tcPr>
          <w:p w14:paraId="638ED465"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N(4)</w:t>
            </w:r>
          </w:p>
        </w:tc>
      </w:tr>
      <w:tr w:rsidR="00B1473E" w:rsidRPr="00B1473E" w14:paraId="1B5DCCF6" w14:textId="77777777" w:rsidTr="00B1473E">
        <w:tc>
          <w:tcPr>
            <w:tcW w:w="2225" w:type="dxa"/>
            <w:shd w:val="clear" w:color="auto" w:fill="auto"/>
            <w:vAlign w:val="center"/>
          </w:tcPr>
          <w:p w14:paraId="6ADCB3B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雨量计分辨力</w:t>
            </w:r>
            <w:r w:rsidRPr="00B1473E">
              <w:rPr>
                <w:rFonts w:ascii="仿宋" w:hAnsi="仿宋" w:cs="仿宋" w:hint="eastAsia"/>
                <w:sz w:val="18"/>
                <w:szCs w:val="18"/>
              </w:rPr>
              <w:t xml:space="preserve"> </w:t>
            </w:r>
          </w:p>
        </w:tc>
        <w:tc>
          <w:tcPr>
            <w:tcW w:w="1159" w:type="dxa"/>
            <w:shd w:val="clear" w:color="auto" w:fill="auto"/>
            <w:vAlign w:val="center"/>
          </w:tcPr>
          <w:p w14:paraId="2FE70E1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25H</w:t>
            </w:r>
          </w:p>
        </w:tc>
        <w:tc>
          <w:tcPr>
            <w:tcW w:w="4860" w:type="dxa"/>
            <w:shd w:val="clear" w:color="auto" w:fill="auto"/>
            <w:vAlign w:val="center"/>
          </w:tcPr>
          <w:p w14:paraId="4E1401B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可设置：</w:t>
            </w:r>
            <w:r w:rsidRPr="00B1473E">
              <w:rPr>
                <w:rFonts w:ascii="仿宋" w:hAnsi="仿宋" w:cs="仿宋" w:hint="eastAsia"/>
                <w:sz w:val="18"/>
                <w:szCs w:val="18"/>
              </w:rPr>
              <w:t>1</w:t>
            </w:r>
            <w:r w:rsidRPr="00B1473E">
              <w:rPr>
                <w:rFonts w:ascii="仿宋" w:hAnsi="仿宋" w:cs="仿宋" w:hint="eastAsia"/>
                <w:sz w:val="18"/>
                <w:szCs w:val="18"/>
              </w:rPr>
              <w:t>，</w:t>
            </w:r>
            <w:r w:rsidRPr="00B1473E">
              <w:rPr>
                <w:rFonts w:ascii="仿宋" w:hAnsi="仿宋" w:cs="仿宋"/>
                <w:sz w:val="18"/>
                <w:szCs w:val="18"/>
              </w:rPr>
              <w:t>0.5</w:t>
            </w:r>
            <w:r w:rsidRPr="00B1473E">
              <w:rPr>
                <w:rFonts w:ascii="仿宋" w:hAnsi="仿宋" w:cs="仿宋" w:hint="eastAsia"/>
                <w:sz w:val="18"/>
                <w:szCs w:val="18"/>
              </w:rPr>
              <w:t>，</w:t>
            </w:r>
            <w:r w:rsidRPr="00B1473E">
              <w:rPr>
                <w:rFonts w:ascii="仿宋" w:hAnsi="仿宋" w:cs="仿宋"/>
                <w:sz w:val="18"/>
                <w:szCs w:val="18"/>
              </w:rPr>
              <w:t>0.2</w:t>
            </w:r>
            <w:r w:rsidRPr="00B1473E">
              <w:rPr>
                <w:rFonts w:ascii="仿宋" w:hAnsi="仿宋" w:cs="仿宋" w:hint="eastAsia"/>
                <w:sz w:val="18"/>
                <w:szCs w:val="18"/>
              </w:rPr>
              <w:t>，</w:t>
            </w:r>
            <w:r w:rsidRPr="00B1473E">
              <w:rPr>
                <w:rFonts w:ascii="仿宋" w:hAnsi="仿宋" w:cs="仿宋"/>
                <w:sz w:val="18"/>
                <w:szCs w:val="18"/>
              </w:rPr>
              <w:t>0.1</w:t>
            </w:r>
            <w:r w:rsidRPr="00B1473E">
              <w:rPr>
                <w:rFonts w:ascii="仿宋" w:hAnsi="仿宋" w:cs="仿宋" w:hint="eastAsia"/>
                <w:sz w:val="18"/>
                <w:szCs w:val="18"/>
              </w:rPr>
              <w:t>；单位：</w:t>
            </w:r>
            <w:r w:rsidRPr="00B1473E">
              <w:rPr>
                <w:rFonts w:ascii="仿宋" w:hAnsi="仿宋" w:cs="仿宋" w:hint="eastAsia"/>
                <w:sz w:val="18"/>
                <w:szCs w:val="18"/>
              </w:rPr>
              <w:t>mm</w:t>
            </w:r>
          </w:p>
        </w:tc>
        <w:tc>
          <w:tcPr>
            <w:tcW w:w="1097" w:type="dxa"/>
            <w:shd w:val="clear" w:color="auto" w:fill="auto"/>
            <w:vAlign w:val="center"/>
          </w:tcPr>
          <w:p w14:paraId="70919068"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N(2,1)</w:t>
            </w:r>
          </w:p>
        </w:tc>
      </w:tr>
      <w:tr w:rsidR="00B1473E" w:rsidRPr="00B1473E" w14:paraId="06AC7BEC" w14:textId="77777777" w:rsidTr="00B1473E">
        <w:tc>
          <w:tcPr>
            <w:tcW w:w="2225" w:type="dxa"/>
            <w:shd w:val="clear" w:color="auto" w:fill="auto"/>
            <w:vAlign w:val="center"/>
          </w:tcPr>
          <w:p w14:paraId="788CB17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水位计分辨力</w:t>
            </w:r>
            <w:r w:rsidRPr="00B1473E">
              <w:rPr>
                <w:rFonts w:ascii="仿宋" w:hAnsi="仿宋" w:cs="仿宋" w:hint="eastAsia"/>
                <w:sz w:val="18"/>
                <w:szCs w:val="18"/>
              </w:rPr>
              <w:t xml:space="preserve"> </w:t>
            </w:r>
          </w:p>
        </w:tc>
        <w:tc>
          <w:tcPr>
            <w:tcW w:w="1159" w:type="dxa"/>
            <w:shd w:val="clear" w:color="auto" w:fill="auto"/>
            <w:vAlign w:val="center"/>
          </w:tcPr>
          <w:p w14:paraId="4881E41F"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26H</w:t>
            </w:r>
          </w:p>
        </w:tc>
        <w:tc>
          <w:tcPr>
            <w:tcW w:w="4860" w:type="dxa"/>
            <w:shd w:val="clear" w:color="auto" w:fill="auto"/>
            <w:vAlign w:val="center"/>
          </w:tcPr>
          <w:p w14:paraId="3A195FB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适用所有水位测量，可设置：</w:t>
            </w:r>
            <w:r w:rsidRPr="00B1473E">
              <w:rPr>
                <w:rFonts w:ascii="仿宋" w:hAnsi="仿宋" w:cs="仿宋" w:hint="eastAsia"/>
                <w:sz w:val="18"/>
                <w:szCs w:val="18"/>
              </w:rPr>
              <w:t>1</w:t>
            </w:r>
            <w:r w:rsidRPr="00B1473E">
              <w:rPr>
                <w:rFonts w:ascii="仿宋" w:hAnsi="仿宋" w:cs="仿宋" w:hint="eastAsia"/>
                <w:sz w:val="18"/>
                <w:szCs w:val="18"/>
              </w:rPr>
              <w:t>，</w:t>
            </w:r>
            <w:r w:rsidRPr="00B1473E">
              <w:rPr>
                <w:rFonts w:ascii="仿宋" w:hAnsi="仿宋" w:cs="仿宋" w:hint="eastAsia"/>
                <w:sz w:val="18"/>
                <w:szCs w:val="18"/>
              </w:rPr>
              <w:t>0.1</w:t>
            </w:r>
            <w:r w:rsidRPr="00B1473E">
              <w:rPr>
                <w:rFonts w:ascii="仿宋" w:hAnsi="仿宋" w:cs="仿宋" w:hint="eastAsia"/>
                <w:sz w:val="18"/>
                <w:szCs w:val="18"/>
              </w:rPr>
              <w:t>。单位：</w:t>
            </w:r>
            <w:r w:rsidRPr="00B1473E">
              <w:rPr>
                <w:rFonts w:ascii="仿宋" w:hAnsi="仿宋" w:cs="仿宋" w:hint="eastAsia"/>
                <w:sz w:val="18"/>
                <w:szCs w:val="18"/>
              </w:rPr>
              <w:t>cm</w:t>
            </w:r>
          </w:p>
        </w:tc>
        <w:tc>
          <w:tcPr>
            <w:tcW w:w="1097" w:type="dxa"/>
            <w:shd w:val="clear" w:color="auto" w:fill="auto"/>
            <w:vAlign w:val="center"/>
          </w:tcPr>
          <w:p w14:paraId="7A78C863"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N(2,1)</w:t>
            </w:r>
          </w:p>
        </w:tc>
      </w:tr>
      <w:tr w:rsidR="00B1473E" w:rsidRPr="00B1473E" w14:paraId="6E9636DB" w14:textId="77777777" w:rsidTr="00B1473E">
        <w:tc>
          <w:tcPr>
            <w:tcW w:w="2225" w:type="dxa"/>
            <w:shd w:val="clear" w:color="auto" w:fill="auto"/>
            <w:vAlign w:val="center"/>
          </w:tcPr>
          <w:p w14:paraId="221ACD4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雨量加报</w:t>
            </w:r>
          </w:p>
        </w:tc>
        <w:tc>
          <w:tcPr>
            <w:tcW w:w="1159" w:type="dxa"/>
            <w:shd w:val="clear" w:color="auto" w:fill="auto"/>
            <w:vAlign w:val="center"/>
          </w:tcPr>
          <w:p w14:paraId="7940D2C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27H</w:t>
            </w:r>
          </w:p>
        </w:tc>
        <w:tc>
          <w:tcPr>
            <w:tcW w:w="4860" w:type="dxa"/>
            <w:shd w:val="clear" w:color="auto" w:fill="auto"/>
            <w:vAlign w:val="center"/>
          </w:tcPr>
          <w:p w14:paraId="46E34E3F"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雨量加报阈值，</w:t>
            </w:r>
            <w:r w:rsidRPr="00B1473E">
              <w:rPr>
                <w:rFonts w:ascii="仿宋" w:hAnsi="仿宋" w:cs="仿宋" w:hint="eastAsia"/>
                <w:sz w:val="18"/>
                <w:szCs w:val="18"/>
              </w:rPr>
              <w:t>1</w:t>
            </w:r>
            <w:r w:rsidRPr="00B1473E">
              <w:rPr>
                <w:rFonts w:ascii="仿宋" w:hAnsi="仿宋" w:cs="仿宋" w:hint="eastAsia"/>
                <w:sz w:val="18"/>
                <w:szCs w:val="18"/>
              </w:rPr>
              <w:t>～</w:t>
            </w:r>
            <w:r w:rsidRPr="00B1473E">
              <w:rPr>
                <w:rFonts w:ascii="仿宋" w:hAnsi="仿宋" w:cs="仿宋" w:hint="eastAsia"/>
                <w:sz w:val="18"/>
                <w:szCs w:val="18"/>
              </w:rPr>
              <w:t>99mm</w:t>
            </w:r>
            <w:r w:rsidRPr="00B1473E">
              <w:rPr>
                <w:rFonts w:ascii="仿宋" w:hAnsi="仿宋" w:cs="仿宋" w:hint="eastAsia"/>
                <w:sz w:val="18"/>
                <w:szCs w:val="18"/>
              </w:rPr>
              <w:t>。</w:t>
            </w:r>
          </w:p>
        </w:tc>
        <w:tc>
          <w:tcPr>
            <w:tcW w:w="1097" w:type="dxa"/>
            <w:shd w:val="clear" w:color="auto" w:fill="auto"/>
            <w:vAlign w:val="center"/>
          </w:tcPr>
          <w:p w14:paraId="193DB004"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05E64A20" w14:textId="77777777" w:rsidTr="00B1473E">
        <w:tc>
          <w:tcPr>
            <w:tcW w:w="2225" w:type="dxa"/>
            <w:shd w:val="clear" w:color="auto" w:fill="auto"/>
            <w:vAlign w:val="center"/>
          </w:tcPr>
          <w:p w14:paraId="13C3729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水位基值</w:t>
            </w:r>
          </w:p>
        </w:tc>
        <w:tc>
          <w:tcPr>
            <w:tcW w:w="1159" w:type="dxa"/>
            <w:shd w:val="clear" w:color="auto" w:fill="auto"/>
            <w:vAlign w:val="center"/>
          </w:tcPr>
          <w:p w14:paraId="4C1098A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28H</w:t>
            </w:r>
          </w:p>
        </w:tc>
        <w:tc>
          <w:tcPr>
            <w:tcW w:w="4860" w:type="dxa"/>
            <w:shd w:val="clear" w:color="auto" w:fill="auto"/>
            <w:vAlign w:val="center"/>
          </w:tcPr>
          <w:p w14:paraId="33BDDBB2"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适用所有水位测量，数据单位：</w:t>
            </w:r>
            <w:r w:rsidRPr="00B1473E">
              <w:rPr>
                <w:rFonts w:ascii="仿宋" w:hAnsi="仿宋" w:cs="仿宋" w:hint="eastAsia"/>
                <w:sz w:val="18"/>
                <w:szCs w:val="18"/>
              </w:rPr>
              <w:t>m</w:t>
            </w:r>
            <w:r w:rsidRPr="00B1473E">
              <w:rPr>
                <w:rFonts w:ascii="仿宋" w:hAnsi="仿宋" w:cs="仿宋" w:hint="eastAsia"/>
                <w:sz w:val="18"/>
                <w:szCs w:val="18"/>
              </w:rPr>
              <w:t>。</w:t>
            </w:r>
          </w:p>
        </w:tc>
        <w:tc>
          <w:tcPr>
            <w:tcW w:w="1097" w:type="dxa"/>
            <w:shd w:val="clear" w:color="auto" w:fill="auto"/>
            <w:vAlign w:val="center"/>
          </w:tcPr>
          <w:p w14:paraId="15A21402"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N(7,3)</w:t>
            </w:r>
          </w:p>
        </w:tc>
      </w:tr>
      <w:tr w:rsidR="00B1473E" w:rsidRPr="00B1473E" w14:paraId="5485EEC1" w14:textId="77777777" w:rsidTr="00B1473E">
        <w:trPr>
          <w:trHeight w:val="90"/>
        </w:trPr>
        <w:tc>
          <w:tcPr>
            <w:tcW w:w="2225" w:type="dxa"/>
            <w:shd w:val="clear" w:color="auto" w:fill="auto"/>
            <w:vAlign w:val="center"/>
          </w:tcPr>
          <w:p w14:paraId="6EB6665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水位修正值</w:t>
            </w:r>
          </w:p>
        </w:tc>
        <w:tc>
          <w:tcPr>
            <w:tcW w:w="1159" w:type="dxa"/>
            <w:shd w:val="clear" w:color="auto" w:fill="auto"/>
            <w:vAlign w:val="center"/>
          </w:tcPr>
          <w:p w14:paraId="66812B1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30H</w:t>
            </w:r>
          </w:p>
        </w:tc>
        <w:tc>
          <w:tcPr>
            <w:tcW w:w="4860" w:type="dxa"/>
            <w:shd w:val="clear" w:color="auto" w:fill="auto"/>
            <w:vAlign w:val="center"/>
          </w:tcPr>
          <w:p w14:paraId="045DF0A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适用所有水位测量，数据单位：</w:t>
            </w:r>
            <w:r w:rsidRPr="00B1473E">
              <w:rPr>
                <w:rFonts w:ascii="仿宋" w:hAnsi="仿宋" w:cs="仿宋" w:hint="eastAsia"/>
                <w:sz w:val="18"/>
                <w:szCs w:val="18"/>
              </w:rPr>
              <w:t>m</w:t>
            </w:r>
            <w:r w:rsidRPr="00B1473E">
              <w:rPr>
                <w:rFonts w:ascii="仿宋" w:hAnsi="仿宋" w:cs="仿宋" w:hint="eastAsia"/>
                <w:sz w:val="18"/>
                <w:szCs w:val="18"/>
              </w:rPr>
              <w:t>。</w:t>
            </w:r>
          </w:p>
        </w:tc>
        <w:tc>
          <w:tcPr>
            <w:tcW w:w="1097" w:type="dxa"/>
            <w:shd w:val="clear" w:color="auto" w:fill="auto"/>
            <w:vAlign w:val="center"/>
          </w:tcPr>
          <w:p w14:paraId="22E55F4E"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N(7,3)</w:t>
            </w:r>
          </w:p>
        </w:tc>
      </w:tr>
      <w:tr w:rsidR="00B1473E" w:rsidRPr="00B1473E" w14:paraId="1E90D778" w14:textId="77777777" w:rsidTr="00B1473E">
        <w:tc>
          <w:tcPr>
            <w:tcW w:w="2225" w:type="dxa"/>
            <w:shd w:val="clear" w:color="auto" w:fill="auto"/>
            <w:vAlign w:val="center"/>
          </w:tcPr>
          <w:p w14:paraId="31253D8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水位加报</w:t>
            </w:r>
          </w:p>
        </w:tc>
        <w:tc>
          <w:tcPr>
            <w:tcW w:w="1159" w:type="dxa"/>
            <w:shd w:val="clear" w:color="auto" w:fill="auto"/>
            <w:vAlign w:val="center"/>
          </w:tcPr>
          <w:p w14:paraId="7CB62E9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38H</w:t>
            </w:r>
          </w:p>
        </w:tc>
        <w:tc>
          <w:tcPr>
            <w:tcW w:w="4860" w:type="dxa"/>
            <w:shd w:val="clear" w:color="auto" w:fill="auto"/>
            <w:vAlign w:val="center"/>
          </w:tcPr>
          <w:p w14:paraId="7426732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用相对水位表示。数据单位：</w:t>
            </w:r>
            <w:r w:rsidRPr="00B1473E">
              <w:rPr>
                <w:rFonts w:ascii="仿宋" w:hAnsi="仿宋" w:cs="仿宋" w:hint="eastAsia"/>
                <w:sz w:val="18"/>
                <w:szCs w:val="18"/>
              </w:rPr>
              <w:t>m</w:t>
            </w:r>
            <w:r w:rsidRPr="00B1473E">
              <w:rPr>
                <w:rFonts w:ascii="仿宋" w:hAnsi="仿宋" w:cs="仿宋" w:hint="eastAsia"/>
                <w:sz w:val="18"/>
                <w:szCs w:val="18"/>
              </w:rPr>
              <w:t>。</w:t>
            </w:r>
          </w:p>
        </w:tc>
        <w:tc>
          <w:tcPr>
            <w:tcW w:w="1097" w:type="dxa"/>
            <w:shd w:val="clear" w:color="auto" w:fill="auto"/>
            <w:vAlign w:val="center"/>
          </w:tcPr>
          <w:p w14:paraId="021C9BC7"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N(6,3)</w:t>
            </w:r>
          </w:p>
        </w:tc>
      </w:tr>
    </w:tbl>
    <w:p w14:paraId="477D0D36" w14:textId="2627530C" w:rsidR="00B1473E" w:rsidRPr="00B1473E" w:rsidRDefault="00B1473E" w:rsidP="00B1473E">
      <w:pPr>
        <w:pStyle w:val="aff4"/>
        <w:spacing w:before="156" w:after="156"/>
      </w:pPr>
      <w:bookmarkStart w:id="195" w:name="_Toc129646114"/>
      <w:r w:rsidRPr="00B1473E">
        <w:rPr>
          <w:rFonts w:hint="eastAsia"/>
        </w:rPr>
        <w:t>雨水情及环境信息标识符</w:t>
      </w:r>
      <w:bookmarkEnd w:id="195"/>
    </w:p>
    <w:p w14:paraId="20DF3044" w14:textId="109ECB62" w:rsidR="00B1473E" w:rsidRDefault="00B1473E" w:rsidP="00B1473E">
      <w:pPr>
        <w:pStyle w:val="affffb"/>
        <w:ind w:firstLine="420"/>
      </w:pPr>
      <w:r w:rsidRPr="00B1473E">
        <w:rPr>
          <w:rFonts w:hint="eastAsia"/>
        </w:rPr>
        <w:t>大坝安全监测中，水文水资源信息元素标识符定义，请参考 SL/T 812.1—2021附录E；一体化雨水情监测或低功耗设备必须使用的标识符定义如下：</w:t>
      </w:r>
    </w:p>
    <w:p w14:paraId="36ED1CE8" w14:textId="0CC392DD" w:rsidR="00B1473E" w:rsidRDefault="00B1473E" w:rsidP="00B1473E">
      <w:pPr>
        <w:pStyle w:val="aff"/>
        <w:spacing w:before="156" w:after="156"/>
      </w:pPr>
      <w:r w:rsidRPr="00B1473E">
        <w:rPr>
          <w:rFonts w:hint="eastAsia"/>
        </w:rPr>
        <w:t>一体化雨水情监测或低功耗设备雨水情信息元素标识符定义</w:t>
      </w:r>
    </w:p>
    <w:tbl>
      <w:tblPr>
        <w:tblW w:w="9336" w:type="dxa"/>
        <w:tblInd w:w="11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16"/>
        <w:gridCol w:w="1159"/>
        <w:gridCol w:w="4851"/>
        <w:gridCol w:w="1110"/>
      </w:tblGrid>
      <w:tr w:rsidR="00B1473E" w:rsidRPr="00B1473E" w14:paraId="45EA7A9C" w14:textId="77777777" w:rsidTr="00B1473E">
        <w:tc>
          <w:tcPr>
            <w:tcW w:w="2216" w:type="dxa"/>
            <w:tcBorders>
              <w:top w:val="single" w:sz="8" w:space="0" w:color="auto"/>
              <w:bottom w:val="single" w:sz="8" w:space="0" w:color="auto"/>
            </w:tcBorders>
            <w:shd w:val="clear" w:color="auto" w:fill="auto"/>
            <w:vAlign w:val="center"/>
          </w:tcPr>
          <w:p w14:paraId="56B27E0D"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项目</w:t>
            </w:r>
          </w:p>
        </w:tc>
        <w:tc>
          <w:tcPr>
            <w:tcW w:w="1159" w:type="dxa"/>
            <w:tcBorders>
              <w:top w:val="single" w:sz="8" w:space="0" w:color="auto"/>
              <w:bottom w:val="single" w:sz="8" w:space="0" w:color="auto"/>
            </w:tcBorders>
            <w:shd w:val="clear" w:color="auto" w:fill="auto"/>
            <w:vAlign w:val="center"/>
          </w:tcPr>
          <w:p w14:paraId="189A993C"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标识符</w:t>
            </w:r>
          </w:p>
        </w:tc>
        <w:tc>
          <w:tcPr>
            <w:tcW w:w="4851" w:type="dxa"/>
            <w:tcBorders>
              <w:top w:val="single" w:sz="8" w:space="0" w:color="auto"/>
              <w:bottom w:val="single" w:sz="8" w:space="0" w:color="auto"/>
            </w:tcBorders>
            <w:shd w:val="clear" w:color="auto" w:fill="auto"/>
            <w:vAlign w:val="center"/>
          </w:tcPr>
          <w:p w14:paraId="7DF54479"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说明</w:t>
            </w:r>
          </w:p>
        </w:tc>
        <w:tc>
          <w:tcPr>
            <w:tcW w:w="1110" w:type="dxa"/>
            <w:tcBorders>
              <w:top w:val="single" w:sz="8" w:space="0" w:color="auto"/>
              <w:bottom w:val="single" w:sz="8" w:space="0" w:color="auto"/>
            </w:tcBorders>
            <w:shd w:val="clear" w:color="auto" w:fill="auto"/>
            <w:vAlign w:val="center"/>
          </w:tcPr>
          <w:p w14:paraId="4550C035" w14:textId="77777777" w:rsidR="00B1473E" w:rsidRPr="00B1473E" w:rsidRDefault="00B1473E" w:rsidP="0051321F">
            <w:pPr>
              <w:spacing w:line="240" w:lineRule="auto"/>
              <w:jc w:val="center"/>
              <w:rPr>
                <w:sz w:val="18"/>
                <w:szCs w:val="18"/>
              </w:rPr>
            </w:pPr>
            <w:r w:rsidRPr="00B1473E">
              <w:rPr>
                <w:rFonts w:ascii="仿宋" w:hAnsi="仿宋" w:cs="仿宋" w:hint="eastAsia"/>
                <w:sz w:val="18"/>
              </w:rPr>
              <w:t>数据长度</w:t>
            </w:r>
          </w:p>
        </w:tc>
      </w:tr>
      <w:tr w:rsidR="00B1473E" w:rsidRPr="00B1473E" w14:paraId="4012DACF" w14:textId="77777777" w:rsidTr="00B1473E">
        <w:tc>
          <w:tcPr>
            <w:tcW w:w="2216" w:type="dxa"/>
            <w:tcBorders>
              <w:top w:val="single" w:sz="8" w:space="0" w:color="auto"/>
            </w:tcBorders>
            <w:shd w:val="clear" w:color="auto" w:fill="auto"/>
            <w:vAlign w:val="center"/>
          </w:tcPr>
          <w:p w14:paraId="4F6E85D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小时时段累计降水量</w:t>
            </w:r>
          </w:p>
        </w:tc>
        <w:tc>
          <w:tcPr>
            <w:tcW w:w="1159" w:type="dxa"/>
            <w:tcBorders>
              <w:top w:val="single" w:sz="8" w:space="0" w:color="auto"/>
            </w:tcBorders>
            <w:shd w:val="clear" w:color="auto" w:fill="auto"/>
            <w:vAlign w:val="center"/>
          </w:tcPr>
          <w:p w14:paraId="5E117AC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 xml:space="preserve">1AH </w:t>
            </w:r>
          </w:p>
        </w:tc>
        <w:tc>
          <w:tcPr>
            <w:tcW w:w="4851" w:type="dxa"/>
            <w:tcBorders>
              <w:top w:val="single" w:sz="8" w:space="0" w:color="auto"/>
            </w:tcBorders>
            <w:shd w:val="clear" w:color="auto" w:fill="auto"/>
            <w:vAlign w:val="center"/>
          </w:tcPr>
          <w:p w14:paraId="5F9FC67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小时内时段降水量。单位：</w:t>
            </w:r>
            <w:r w:rsidRPr="00B1473E">
              <w:rPr>
                <w:rFonts w:ascii="仿宋" w:hAnsi="仿宋" w:cs="仿宋" w:hint="eastAsia"/>
                <w:sz w:val="18"/>
                <w:szCs w:val="18"/>
              </w:rPr>
              <w:t>mm</w:t>
            </w:r>
          </w:p>
        </w:tc>
        <w:tc>
          <w:tcPr>
            <w:tcW w:w="1110" w:type="dxa"/>
            <w:tcBorders>
              <w:top w:val="single" w:sz="8" w:space="0" w:color="auto"/>
            </w:tcBorders>
            <w:shd w:val="clear" w:color="auto" w:fill="auto"/>
            <w:vAlign w:val="center"/>
          </w:tcPr>
          <w:p w14:paraId="0F8D701E"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N(5,1)</w:t>
            </w:r>
          </w:p>
        </w:tc>
      </w:tr>
      <w:tr w:rsidR="00B1473E" w:rsidRPr="00B1473E" w14:paraId="39FDA254" w14:textId="77777777" w:rsidTr="00B1473E">
        <w:tc>
          <w:tcPr>
            <w:tcW w:w="2216" w:type="dxa"/>
            <w:shd w:val="clear" w:color="auto" w:fill="auto"/>
            <w:vAlign w:val="center"/>
          </w:tcPr>
          <w:p w14:paraId="2E60FB9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分钟时段累计降水量</w:t>
            </w:r>
          </w:p>
        </w:tc>
        <w:tc>
          <w:tcPr>
            <w:tcW w:w="1159" w:type="dxa"/>
            <w:shd w:val="clear" w:color="auto" w:fill="auto"/>
            <w:vAlign w:val="center"/>
          </w:tcPr>
          <w:p w14:paraId="59A1634A"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22H</w:t>
            </w:r>
          </w:p>
        </w:tc>
        <w:tc>
          <w:tcPr>
            <w:tcW w:w="4851" w:type="dxa"/>
            <w:shd w:val="clear" w:color="auto" w:fill="auto"/>
            <w:vAlign w:val="center"/>
          </w:tcPr>
          <w:p w14:paraId="1F6B02FF"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分钟内时段降水量，只有在加报的时候，才会使用。单位：</w:t>
            </w:r>
            <w:r w:rsidRPr="00B1473E">
              <w:rPr>
                <w:rFonts w:ascii="仿宋" w:hAnsi="仿宋" w:cs="仿宋" w:hint="eastAsia"/>
                <w:sz w:val="18"/>
                <w:szCs w:val="18"/>
              </w:rPr>
              <w:t>mm</w:t>
            </w:r>
          </w:p>
        </w:tc>
        <w:tc>
          <w:tcPr>
            <w:tcW w:w="1110" w:type="dxa"/>
            <w:shd w:val="clear" w:color="auto" w:fill="auto"/>
            <w:vAlign w:val="center"/>
          </w:tcPr>
          <w:p w14:paraId="675EC6CD"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N(5,1)</w:t>
            </w:r>
          </w:p>
        </w:tc>
      </w:tr>
      <w:tr w:rsidR="00B1473E" w:rsidRPr="00B1473E" w14:paraId="23012698" w14:textId="77777777" w:rsidTr="00B1473E">
        <w:tc>
          <w:tcPr>
            <w:tcW w:w="2216" w:type="dxa"/>
            <w:shd w:val="clear" w:color="auto" w:fill="auto"/>
            <w:vAlign w:val="center"/>
          </w:tcPr>
          <w:p w14:paraId="5249540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小时内每</w:t>
            </w:r>
            <w:r w:rsidRPr="00B1473E">
              <w:rPr>
                <w:rFonts w:ascii="仿宋" w:hAnsi="仿宋" w:cs="仿宋" w:hint="eastAsia"/>
                <w:sz w:val="18"/>
                <w:szCs w:val="18"/>
              </w:rPr>
              <w:t>5</w:t>
            </w:r>
            <w:r w:rsidRPr="00B1473E">
              <w:rPr>
                <w:rFonts w:ascii="仿宋" w:hAnsi="仿宋" w:cs="仿宋" w:hint="eastAsia"/>
                <w:sz w:val="18"/>
                <w:szCs w:val="18"/>
              </w:rPr>
              <w:t>分钟降水量</w:t>
            </w:r>
          </w:p>
        </w:tc>
        <w:tc>
          <w:tcPr>
            <w:tcW w:w="1159" w:type="dxa"/>
            <w:shd w:val="clear" w:color="auto" w:fill="auto"/>
            <w:vAlign w:val="center"/>
          </w:tcPr>
          <w:p w14:paraId="6229260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F460</w:t>
            </w:r>
          </w:p>
        </w:tc>
        <w:tc>
          <w:tcPr>
            <w:tcW w:w="4851" w:type="dxa"/>
            <w:shd w:val="clear" w:color="auto" w:fill="auto"/>
            <w:vAlign w:val="center"/>
          </w:tcPr>
          <w:p w14:paraId="5FA5793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小时内</w:t>
            </w:r>
            <w:r w:rsidRPr="00B1473E">
              <w:rPr>
                <w:rFonts w:ascii="仿宋" w:hAnsi="仿宋" w:cs="仿宋" w:hint="eastAsia"/>
                <w:sz w:val="18"/>
                <w:szCs w:val="18"/>
              </w:rPr>
              <w:t>5</w:t>
            </w:r>
            <w:r w:rsidRPr="00B1473E">
              <w:rPr>
                <w:rFonts w:ascii="仿宋" w:hAnsi="仿宋" w:cs="仿宋" w:hint="eastAsia"/>
                <w:sz w:val="18"/>
                <w:szCs w:val="18"/>
              </w:rPr>
              <w:t>分钟时段雨量，精度</w:t>
            </w:r>
            <w:r w:rsidRPr="00B1473E">
              <w:rPr>
                <w:rFonts w:ascii="仿宋" w:hAnsi="仿宋" w:cs="仿宋" w:hint="eastAsia"/>
                <w:sz w:val="18"/>
                <w:szCs w:val="18"/>
              </w:rPr>
              <w:t>0.1mm</w:t>
            </w:r>
            <w:r w:rsidRPr="00B1473E">
              <w:rPr>
                <w:rFonts w:ascii="仿宋" w:hAnsi="仿宋" w:cs="仿宋" w:hint="eastAsia"/>
                <w:sz w:val="18"/>
                <w:szCs w:val="18"/>
              </w:rPr>
              <w:t>，</w:t>
            </w:r>
            <w:r w:rsidRPr="00B1473E">
              <w:rPr>
                <w:rFonts w:ascii="仿宋" w:hAnsi="仿宋" w:cs="仿宋" w:hint="eastAsia"/>
                <w:sz w:val="18"/>
                <w:szCs w:val="18"/>
              </w:rPr>
              <w:t>12</w:t>
            </w:r>
            <w:r w:rsidRPr="00B1473E">
              <w:rPr>
                <w:rFonts w:ascii="仿宋" w:hAnsi="仿宋" w:cs="仿宋" w:hint="eastAsia"/>
                <w:sz w:val="18"/>
                <w:szCs w:val="18"/>
              </w:rPr>
              <w:t>字节</w:t>
            </w:r>
            <w:r w:rsidRPr="00B1473E">
              <w:rPr>
                <w:rFonts w:ascii="仿宋" w:hAnsi="仿宋" w:cs="仿宋" w:hint="eastAsia"/>
                <w:sz w:val="18"/>
                <w:szCs w:val="18"/>
              </w:rPr>
              <w:t>HEX</w:t>
            </w:r>
            <w:r w:rsidRPr="00B1473E">
              <w:rPr>
                <w:rFonts w:ascii="仿宋" w:hAnsi="仿宋" w:cs="仿宋" w:hint="eastAsia"/>
                <w:sz w:val="18"/>
                <w:szCs w:val="18"/>
              </w:rPr>
              <w:t>，最大值</w:t>
            </w:r>
            <w:r w:rsidRPr="00B1473E">
              <w:rPr>
                <w:rFonts w:ascii="仿宋" w:hAnsi="仿宋" w:cs="仿宋" w:hint="eastAsia"/>
                <w:sz w:val="18"/>
                <w:szCs w:val="18"/>
              </w:rPr>
              <w:t>25.4mm</w:t>
            </w:r>
            <w:r w:rsidRPr="00B1473E">
              <w:rPr>
                <w:rFonts w:ascii="仿宋" w:hAnsi="仿宋" w:cs="仿宋" w:hint="eastAsia"/>
                <w:sz w:val="18"/>
                <w:szCs w:val="18"/>
              </w:rPr>
              <w:t>，</w:t>
            </w:r>
            <w:r w:rsidRPr="00B1473E">
              <w:rPr>
                <w:rFonts w:ascii="仿宋" w:hAnsi="仿宋" w:cs="仿宋" w:hint="eastAsia"/>
                <w:sz w:val="18"/>
                <w:szCs w:val="18"/>
              </w:rPr>
              <w:t>FFH</w:t>
            </w:r>
            <w:r w:rsidRPr="00B1473E">
              <w:rPr>
                <w:rFonts w:ascii="仿宋" w:hAnsi="仿宋" w:cs="仿宋" w:hint="eastAsia"/>
                <w:sz w:val="18"/>
                <w:szCs w:val="18"/>
              </w:rPr>
              <w:t>为非法数据。单位：</w:t>
            </w:r>
            <w:r w:rsidRPr="00B1473E">
              <w:rPr>
                <w:rFonts w:ascii="仿宋" w:hAnsi="仿宋" w:cs="仿宋" w:hint="eastAsia"/>
                <w:sz w:val="18"/>
                <w:szCs w:val="18"/>
              </w:rPr>
              <w:t>mm</w:t>
            </w:r>
          </w:p>
        </w:tc>
        <w:tc>
          <w:tcPr>
            <w:tcW w:w="1110" w:type="dxa"/>
            <w:shd w:val="clear" w:color="auto" w:fill="auto"/>
            <w:vAlign w:val="center"/>
          </w:tcPr>
          <w:p w14:paraId="6A283188"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N(5,1)</w:t>
            </w:r>
          </w:p>
        </w:tc>
      </w:tr>
      <w:tr w:rsidR="00B1473E" w:rsidRPr="00B1473E" w14:paraId="07886818" w14:textId="77777777" w:rsidTr="00B1473E">
        <w:tc>
          <w:tcPr>
            <w:tcW w:w="2216" w:type="dxa"/>
            <w:shd w:val="clear" w:color="auto" w:fill="auto"/>
            <w:vAlign w:val="center"/>
          </w:tcPr>
          <w:p w14:paraId="7E32562E"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水位</w:t>
            </w:r>
          </w:p>
        </w:tc>
        <w:tc>
          <w:tcPr>
            <w:tcW w:w="1159" w:type="dxa"/>
            <w:shd w:val="clear" w:color="auto" w:fill="auto"/>
            <w:vAlign w:val="center"/>
          </w:tcPr>
          <w:p w14:paraId="6C210F0E"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391A</w:t>
            </w:r>
          </w:p>
        </w:tc>
        <w:tc>
          <w:tcPr>
            <w:tcW w:w="4851" w:type="dxa"/>
            <w:shd w:val="clear" w:color="auto" w:fill="auto"/>
            <w:vAlign w:val="center"/>
          </w:tcPr>
          <w:p w14:paraId="4B4B7F1A"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瞬时水位，不含基值，单位：</w:t>
            </w:r>
            <w:r w:rsidRPr="00B1473E">
              <w:rPr>
                <w:rFonts w:ascii="仿宋" w:hAnsi="仿宋" w:cs="仿宋" w:hint="eastAsia"/>
                <w:sz w:val="18"/>
                <w:szCs w:val="18"/>
              </w:rPr>
              <w:t>m</w:t>
            </w:r>
          </w:p>
        </w:tc>
        <w:tc>
          <w:tcPr>
            <w:tcW w:w="1110" w:type="dxa"/>
            <w:shd w:val="clear" w:color="auto" w:fill="auto"/>
            <w:vAlign w:val="center"/>
          </w:tcPr>
          <w:p w14:paraId="2A57DB65"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N(7,3)</w:t>
            </w:r>
          </w:p>
        </w:tc>
      </w:tr>
      <w:tr w:rsidR="00B1473E" w:rsidRPr="00B1473E" w14:paraId="36BB6351" w14:textId="77777777" w:rsidTr="00B1473E">
        <w:tc>
          <w:tcPr>
            <w:tcW w:w="2216" w:type="dxa"/>
            <w:shd w:val="clear" w:color="auto" w:fill="auto"/>
            <w:vAlign w:val="center"/>
          </w:tcPr>
          <w:p w14:paraId="170E0F4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库前水位</w:t>
            </w:r>
          </w:p>
        </w:tc>
        <w:tc>
          <w:tcPr>
            <w:tcW w:w="1159" w:type="dxa"/>
            <w:shd w:val="clear" w:color="auto" w:fill="auto"/>
            <w:vAlign w:val="center"/>
          </w:tcPr>
          <w:p w14:paraId="116BDC6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F5C0</w:t>
            </w:r>
          </w:p>
        </w:tc>
        <w:tc>
          <w:tcPr>
            <w:tcW w:w="4851" w:type="dxa"/>
            <w:shd w:val="clear" w:color="auto" w:fill="auto"/>
            <w:vAlign w:val="center"/>
          </w:tcPr>
          <w:p w14:paraId="71F2055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1</w:t>
            </w:r>
            <w:r w:rsidRPr="00B1473E">
              <w:rPr>
                <w:rFonts w:ascii="仿宋" w:hAnsi="仿宋" w:cs="仿宋" w:hint="eastAsia"/>
                <w:sz w:val="18"/>
                <w:szCs w:val="18"/>
              </w:rPr>
              <w:t>小时内</w:t>
            </w:r>
            <w:r w:rsidRPr="00B1473E">
              <w:rPr>
                <w:rFonts w:ascii="仿宋" w:hAnsi="仿宋" w:cs="仿宋" w:hint="eastAsia"/>
                <w:sz w:val="18"/>
                <w:szCs w:val="18"/>
              </w:rPr>
              <w:t>5</w:t>
            </w:r>
            <w:r w:rsidRPr="00B1473E">
              <w:rPr>
                <w:rFonts w:ascii="仿宋" w:hAnsi="仿宋" w:cs="仿宋" w:hint="eastAsia"/>
                <w:sz w:val="18"/>
                <w:szCs w:val="18"/>
              </w:rPr>
              <w:t>分钟相对水位，精度</w:t>
            </w:r>
            <w:r w:rsidRPr="00B1473E">
              <w:rPr>
                <w:rFonts w:ascii="仿宋" w:hAnsi="仿宋" w:cs="仿宋" w:hint="eastAsia"/>
                <w:sz w:val="18"/>
                <w:szCs w:val="18"/>
              </w:rPr>
              <w:t>0.01m</w:t>
            </w:r>
            <w:r w:rsidRPr="00B1473E">
              <w:rPr>
                <w:rFonts w:ascii="仿宋" w:hAnsi="仿宋" w:cs="仿宋" w:hint="eastAsia"/>
                <w:sz w:val="18"/>
                <w:szCs w:val="18"/>
              </w:rPr>
              <w:t>，</w:t>
            </w:r>
            <w:r w:rsidRPr="00B1473E">
              <w:rPr>
                <w:rFonts w:ascii="仿宋" w:hAnsi="仿宋" w:cs="仿宋" w:hint="eastAsia"/>
                <w:sz w:val="18"/>
                <w:szCs w:val="18"/>
              </w:rPr>
              <w:t>24</w:t>
            </w:r>
            <w:r w:rsidRPr="00B1473E">
              <w:rPr>
                <w:rFonts w:ascii="仿宋" w:hAnsi="仿宋" w:cs="仿宋" w:hint="eastAsia"/>
                <w:sz w:val="18"/>
                <w:szCs w:val="18"/>
              </w:rPr>
              <w:t>字节</w:t>
            </w:r>
            <w:r w:rsidRPr="00B1473E">
              <w:rPr>
                <w:rFonts w:ascii="仿宋" w:hAnsi="仿宋" w:cs="仿宋" w:hint="eastAsia"/>
                <w:sz w:val="18"/>
                <w:szCs w:val="18"/>
              </w:rPr>
              <w:t>HEX</w:t>
            </w:r>
            <w:r w:rsidRPr="00B1473E">
              <w:rPr>
                <w:rFonts w:ascii="仿宋" w:hAnsi="仿宋" w:cs="仿宋" w:hint="eastAsia"/>
                <w:sz w:val="18"/>
                <w:szCs w:val="18"/>
              </w:rPr>
              <w:t>，最大值</w:t>
            </w:r>
            <w:r w:rsidRPr="00B1473E">
              <w:rPr>
                <w:rFonts w:ascii="仿宋" w:hAnsi="仿宋" w:cs="仿宋" w:hint="eastAsia"/>
                <w:sz w:val="18"/>
                <w:szCs w:val="18"/>
              </w:rPr>
              <w:t>655.34m</w:t>
            </w:r>
            <w:r w:rsidRPr="00B1473E">
              <w:rPr>
                <w:rFonts w:ascii="仿宋" w:hAnsi="仿宋" w:cs="仿宋" w:hint="eastAsia"/>
                <w:sz w:val="18"/>
                <w:szCs w:val="18"/>
              </w:rPr>
              <w:t>，</w:t>
            </w:r>
            <w:r w:rsidRPr="00B1473E">
              <w:rPr>
                <w:rFonts w:ascii="仿宋" w:hAnsi="仿宋" w:cs="仿宋" w:hint="eastAsia"/>
                <w:sz w:val="18"/>
                <w:szCs w:val="18"/>
              </w:rPr>
              <w:t>FFFFH</w:t>
            </w:r>
            <w:r w:rsidRPr="00B1473E">
              <w:rPr>
                <w:rFonts w:ascii="仿宋" w:hAnsi="仿宋" w:cs="仿宋" w:hint="eastAsia"/>
                <w:sz w:val="18"/>
                <w:szCs w:val="18"/>
              </w:rPr>
              <w:t>为非法数据，单位：</w:t>
            </w:r>
            <w:r w:rsidRPr="00B1473E">
              <w:rPr>
                <w:rFonts w:ascii="仿宋" w:hAnsi="仿宋" w:cs="仿宋" w:hint="eastAsia"/>
                <w:sz w:val="18"/>
                <w:szCs w:val="18"/>
              </w:rPr>
              <w:t>m</w:t>
            </w:r>
          </w:p>
        </w:tc>
        <w:tc>
          <w:tcPr>
            <w:tcW w:w="1110" w:type="dxa"/>
            <w:shd w:val="clear" w:color="auto" w:fill="auto"/>
            <w:vAlign w:val="center"/>
          </w:tcPr>
          <w:p w14:paraId="6CC40331"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N(4,2)</w:t>
            </w:r>
          </w:p>
        </w:tc>
      </w:tr>
    </w:tbl>
    <w:p w14:paraId="45E5DADD" w14:textId="1A26A102" w:rsidR="00B1473E" w:rsidRDefault="00B1473E" w:rsidP="00B1473E">
      <w:pPr>
        <w:pStyle w:val="aff4"/>
        <w:spacing w:before="156" w:after="156"/>
      </w:pPr>
      <w:bookmarkStart w:id="196" w:name="_Toc129646115"/>
      <w:r w:rsidRPr="00B1473E">
        <w:rPr>
          <w:rFonts w:hint="eastAsia"/>
        </w:rPr>
        <w:t>大坝安全监测信息标识符</w:t>
      </w:r>
      <w:bookmarkEnd w:id="196"/>
    </w:p>
    <w:p w14:paraId="56FB8FC9" w14:textId="322E080C" w:rsidR="00B1473E" w:rsidRPr="00B1473E" w:rsidRDefault="00B1473E" w:rsidP="00B1473E">
      <w:pPr>
        <w:pStyle w:val="aff"/>
        <w:spacing w:before="156" w:after="156"/>
      </w:pPr>
      <w:r w:rsidRPr="00B1473E">
        <w:rPr>
          <w:rFonts w:hint="eastAsia"/>
        </w:rPr>
        <w:t>大坝安全监测信息元素标识符定义</w:t>
      </w:r>
    </w:p>
    <w:tbl>
      <w:tblPr>
        <w:tblW w:w="9351" w:type="dxa"/>
        <w:tblInd w:w="1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25"/>
        <w:gridCol w:w="1159"/>
        <w:gridCol w:w="4851"/>
        <w:gridCol w:w="1116"/>
      </w:tblGrid>
      <w:tr w:rsidR="00B1473E" w:rsidRPr="00B1473E" w14:paraId="73A3812C" w14:textId="77777777" w:rsidTr="00DF076A">
        <w:trPr>
          <w:tblHeader/>
        </w:trPr>
        <w:tc>
          <w:tcPr>
            <w:tcW w:w="2225" w:type="dxa"/>
            <w:tcBorders>
              <w:top w:val="single" w:sz="8" w:space="0" w:color="auto"/>
              <w:bottom w:val="single" w:sz="8" w:space="0" w:color="auto"/>
            </w:tcBorders>
            <w:shd w:val="clear" w:color="auto" w:fill="auto"/>
            <w:vAlign w:val="center"/>
          </w:tcPr>
          <w:p w14:paraId="204BAF3C"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项目</w:t>
            </w:r>
          </w:p>
        </w:tc>
        <w:tc>
          <w:tcPr>
            <w:tcW w:w="1159" w:type="dxa"/>
            <w:tcBorders>
              <w:top w:val="single" w:sz="8" w:space="0" w:color="auto"/>
              <w:bottom w:val="single" w:sz="8" w:space="0" w:color="auto"/>
            </w:tcBorders>
            <w:shd w:val="clear" w:color="auto" w:fill="auto"/>
            <w:vAlign w:val="center"/>
          </w:tcPr>
          <w:p w14:paraId="128E5609"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标识符</w:t>
            </w:r>
          </w:p>
        </w:tc>
        <w:tc>
          <w:tcPr>
            <w:tcW w:w="4851" w:type="dxa"/>
            <w:tcBorders>
              <w:top w:val="single" w:sz="8" w:space="0" w:color="auto"/>
              <w:bottom w:val="single" w:sz="8" w:space="0" w:color="auto"/>
            </w:tcBorders>
            <w:shd w:val="clear" w:color="auto" w:fill="auto"/>
            <w:vAlign w:val="center"/>
          </w:tcPr>
          <w:p w14:paraId="79874473"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说明</w:t>
            </w:r>
          </w:p>
        </w:tc>
        <w:tc>
          <w:tcPr>
            <w:tcW w:w="1116" w:type="dxa"/>
            <w:tcBorders>
              <w:top w:val="single" w:sz="8" w:space="0" w:color="auto"/>
              <w:bottom w:val="single" w:sz="8" w:space="0" w:color="auto"/>
            </w:tcBorders>
            <w:shd w:val="clear" w:color="auto" w:fill="auto"/>
            <w:vAlign w:val="center"/>
          </w:tcPr>
          <w:p w14:paraId="5559DDEC" w14:textId="77777777" w:rsidR="00B1473E" w:rsidRPr="00B1473E" w:rsidRDefault="00B1473E" w:rsidP="0051321F">
            <w:pPr>
              <w:spacing w:line="240" w:lineRule="auto"/>
              <w:jc w:val="center"/>
              <w:rPr>
                <w:sz w:val="18"/>
                <w:szCs w:val="18"/>
              </w:rPr>
            </w:pPr>
            <w:r w:rsidRPr="00B1473E">
              <w:rPr>
                <w:rFonts w:ascii="仿宋" w:hAnsi="仿宋" w:cs="仿宋" w:hint="eastAsia"/>
                <w:sz w:val="18"/>
              </w:rPr>
              <w:t>数据长度</w:t>
            </w:r>
          </w:p>
        </w:tc>
      </w:tr>
      <w:tr w:rsidR="00B1473E" w:rsidRPr="00B1473E" w14:paraId="7EDAA8BF" w14:textId="77777777" w:rsidTr="00B1473E">
        <w:trPr>
          <w:trHeight w:val="90"/>
        </w:trPr>
        <w:tc>
          <w:tcPr>
            <w:tcW w:w="2225" w:type="dxa"/>
            <w:tcBorders>
              <w:top w:val="single" w:sz="8" w:space="0" w:color="auto"/>
            </w:tcBorders>
            <w:shd w:val="clear" w:color="auto" w:fill="auto"/>
            <w:vAlign w:val="center"/>
          </w:tcPr>
          <w:p w14:paraId="629F580A" w14:textId="77777777" w:rsidR="00B1473E" w:rsidRPr="00E01792" w:rsidRDefault="00B1473E" w:rsidP="00B1473E">
            <w:pPr>
              <w:widowControl/>
              <w:spacing w:line="240" w:lineRule="auto"/>
              <w:jc w:val="left"/>
              <w:rPr>
                <w:rFonts w:ascii="仿宋" w:hAnsi="仿宋" w:cs="仿宋"/>
                <w:sz w:val="18"/>
                <w:szCs w:val="18"/>
              </w:rPr>
            </w:pPr>
            <w:r w:rsidRPr="00E01792">
              <w:rPr>
                <w:rFonts w:ascii="仿宋" w:hAnsi="仿宋" w:cs="仿宋" w:hint="eastAsia"/>
                <w:kern w:val="0"/>
                <w:sz w:val="18"/>
                <w:szCs w:val="18"/>
                <w:lang w:bidi="ar"/>
              </w:rPr>
              <w:t>监测类型</w:t>
            </w:r>
          </w:p>
        </w:tc>
        <w:tc>
          <w:tcPr>
            <w:tcW w:w="1159" w:type="dxa"/>
            <w:tcBorders>
              <w:top w:val="single" w:sz="8" w:space="0" w:color="auto"/>
            </w:tcBorders>
            <w:shd w:val="clear" w:color="auto" w:fill="auto"/>
            <w:vAlign w:val="center"/>
          </w:tcPr>
          <w:p w14:paraId="16015692" w14:textId="77777777" w:rsidR="00B1473E" w:rsidRPr="00E01792" w:rsidRDefault="00B1473E" w:rsidP="00B1473E">
            <w:pPr>
              <w:widowControl/>
              <w:spacing w:line="240" w:lineRule="auto"/>
              <w:jc w:val="left"/>
              <w:rPr>
                <w:rFonts w:ascii="仿宋" w:hAnsi="仿宋" w:cs="仿宋"/>
                <w:kern w:val="0"/>
                <w:sz w:val="18"/>
                <w:szCs w:val="18"/>
                <w:lang w:bidi="ar"/>
              </w:rPr>
            </w:pPr>
            <w:r w:rsidRPr="00E01792">
              <w:rPr>
                <w:rFonts w:ascii="仿宋" w:hAnsi="仿宋" w:cs="仿宋" w:hint="eastAsia"/>
                <w:kern w:val="0"/>
                <w:sz w:val="18"/>
                <w:szCs w:val="18"/>
                <w:lang w:bidi="ar"/>
              </w:rPr>
              <w:t>B0H</w:t>
            </w:r>
          </w:p>
        </w:tc>
        <w:tc>
          <w:tcPr>
            <w:tcW w:w="4851" w:type="dxa"/>
            <w:tcBorders>
              <w:top w:val="single" w:sz="8" w:space="0" w:color="auto"/>
            </w:tcBorders>
            <w:shd w:val="clear" w:color="auto" w:fill="auto"/>
            <w:vAlign w:val="center"/>
          </w:tcPr>
          <w:p w14:paraId="4C62D7D6" w14:textId="77777777" w:rsidR="00B1473E" w:rsidRPr="00E01792" w:rsidRDefault="00B1473E" w:rsidP="00B1473E">
            <w:pPr>
              <w:widowControl/>
              <w:spacing w:line="240" w:lineRule="auto"/>
              <w:jc w:val="left"/>
              <w:rPr>
                <w:rFonts w:ascii="仿宋" w:hAnsi="仿宋" w:cs="仿宋"/>
                <w:sz w:val="18"/>
                <w:szCs w:val="18"/>
              </w:rPr>
            </w:pPr>
            <w:r w:rsidRPr="00E01792">
              <w:rPr>
                <w:rFonts w:ascii="仿宋" w:hAnsi="仿宋" w:cs="仿宋" w:hint="eastAsia"/>
                <w:kern w:val="0"/>
                <w:sz w:val="18"/>
                <w:szCs w:val="18"/>
                <w:lang w:bidi="ar"/>
              </w:rPr>
              <w:t>1</w:t>
            </w:r>
            <w:r w:rsidRPr="00E01792">
              <w:rPr>
                <w:rFonts w:ascii="仿宋" w:hAnsi="仿宋" w:cs="仿宋" w:hint="eastAsia"/>
                <w:kern w:val="0"/>
                <w:sz w:val="18"/>
                <w:szCs w:val="18"/>
                <w:lang w:bidi="ar"/>
              </w:rPr>
              <w:t>字节</w:t>
            </w:r>
            <w:r w:rsidRPr="00E01792">
              <w:rPr>
                <w:rFonts w:ascii="仿宋" w:hAnsi="仿宋" w:cs="仿宋" w:hint="eastAsia"/>
                <w:kern w:val="0"/>
                <w:sz w:val="18"/>
                <w:szCs w:val="18"/>
                <w:lang w:bidi="ar"/>
              </w:rPr>
              <w:t>BCD</w:t>
            </w:r>
            <w:r w:rsidRPr="00E01792">
              <w:rPr>
                <w:rFonts w:ascii="仿宋" w:hAnsi="仿宋" w:cs="仿宋" w:hint="eastAsia"/>
                <w:kern w:val="0"/>
                <w:sz w:val="18"/>
                <w:szCs w:val="18"/>
                <w:lang w:bidi="ar"/>
              </w:rPr>
              <w:t>码，监测类型代码，编码长度固定。</w:t>
            </w:r>
          </w:p>
        </w:tc>
        <w:tc>
          <w:tcPr>
            <w:tcW w:w="1116" w:type="dxa"/>
            <w:tcBorders>
              <w:top w:val="single" w:sz="8" w:space="0" w:color="auto"/>
            </w:tcBorders>
            <w:shd w:val="clear" w:color="auto" w:fill="auto"/>
            <w:vAlign w:val="center"/>
          </w:tcPr>
          <w:p w14:paraId="06FEFA72"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color w:val="000000"/>
                <w:kern w:val="0"/>
                <w:sz w:val="18"/>
                <w:szCs w:val="18"/>
                <w:lang w:bidi="ar"/>
              </w:rPr>
              <w:t>N(2)</w:t>
            </w:r>
          </w:p>
        </w:tc>
      </w:tr>
      <w:tr w:rsidR="00B1473E" w:rsidRPr="00B1473E" w14:paraId="57A773FA" w14:textId="77777777" w:rsidTr="00B1473E">
        <w:trPr>
          <w:trHeight w:val="90"/>
        </w:trPr>
        <w:tc>
          <w:tcPr>
            <w:tcW w:w="2225" w:type="dxa"/>
            <w:shd w:val="clear" w:color="auto" w:fill="auto"/>
            <w:vAlign w:val="center"/>
          </w:tcPr>
          <w:p w14:paraId="2588B694" w14:textId="77777777" w:rsidR="00B1473E" w:rsidRPr="00E01792" w:rsidRDefault="00B1473E" w:rsidP="00B1473E">
            <w:pPr>
              <w:spacing w:line="240" w:lineRule="auto"/>
              <w:rPr>
                <w:rFonts w:ascii="仿宋" w:hAnsi="仿宋" w:cs="仿宋"/>
                <w:sz w:val="18"/>
                <w:szCs w:val="18"/>
              </w:rPr>
            </w:pPr>
            <w:r w:rsidRPr="00E01792">
              <w:rPr>
                <w:rFonts w:ascii="仿宋" w:hAnsi="仿宋" w:cs="仿宋" w:hint="eastAsia"/>
                <w:sz w:val="18"/>
                <w:szCs w:val="18"/>
              </w:rPr>
              <w:t>断面</w:t>
            </w:r>
          </w:p>
        </w:tc>
        <w:tc>
          <w:tcPr>
            <w:tcW w:w="1159" w:type="dxa"/>
            <w:shd w:val="clear" w:color="auto" w:fill="auto"/>
            <w:vAlign w:val="center"/>
          </w:tcPr>
          <w:p w14:paraId="08D103BE" w14:textId="77777777" w:rsidR="00B1473E" w:rsidRPr="00E01792" w:rsidRDefault="00B1473E" w:rsidP="00B1473E">
            <w:pPr>
              <w:spacing w:line="240" w:lineRule="auto"/>
              <w:rPr>
                <w:rFonts w:ascii="仿宋" w:hAnsi="仿宋" w:cs="仿宋"/>
                <w:sz w:val="18"/>
                <w:szCs w:val="18"/>
              </w:rPr>
            </w:pPr>
            <w:r w:rsidRPr="00E01792">
              <w:rPr>
                <w:rFonts w:ascii="仿宋" w:hAnsi="仿宋" w:cs="仿宋" w:hint="eastAsia"/>
                <w:sz w:val="18"/>
                <w:szCs w:val="18"/>
              </w:rPr>
              <w:t>B1H</w:t>
            </w:r>
          </w:p>
        </w:tc>
        <w:tc>
          <w:tcPr>
            <w:tcW w:w="4851" w:type="dxa"/>
            <w:shd w:val="clear" w:color="auto" w:fill="auto"/>
            <w:vAlign w:val="center"/>
          </w:tcPr>
          <w:p w14:paraId="5589376F" w14:textId="77777777" w:rsidR="00B1473E" w:rsidRPr="00273630" w:rsidRDefault="00B1473E" w:rsidP="00B1473E">
            <w:pPr>
              <w:spacing w:line="240" w:lineRule="auto"/>
              <w:rPr>
                <w:rFonts w:ascii="仿宋" w:hAnsi="仿宋" w:cs="仿宋"/>
                <w:sz w:val="18"/>
                <w:szCs w:val="18"/>
              </w:rPr>
            </w:pPr>
            <w:r w:rsidRPr="00273630">
              <w:rPr>
                <w:rFonts w:ascii="仿宋" w:hAnsi="仿宋" w:cs="仿宋" w:hint="eastAsia"/>
                <w:sz w:val="18"/>
                <w:szCs w:val="18"/>
              </w:rPr>
              <w:t>英文、字符、数字，字符串最大长度不能超过</w:t>
            </w:r>
            <w:r w:rsidRPr="00273630">
              <w:rPr>
                <w:rFonts w:ascii="仿宋" w:hAnsi="仿宋" w:cs="仿宋" w:hint="eastAsia"/>
                <w:sz w:val="18"/>
                <w:szCs w:val="18"/>
              </w:rPr>
              <w:t>4</w:t>
            </w:r>
            <w:r w:rsidRPr="00273630">
              <w:rPr>
                <w:rFonts w:ascii="仿宋" w:hAnsi="仿宋" w:cs="仿宋" w:hint="eastAsia"/>
                <w:sz w:val="18"/>
                <w:szCs w:val="18"/>
              </w:rPr>
              <w:t>，由首位字母和</w:t>
            </w:r>
            <w:r w:rsidRPr="00273630">
              <w:rPr>
                <w:rFonts w:ascii="仿宋" w:hAnsi="仿宋" w:cs="仿宋" w:hint="eastAsia"/>
                <w:sz w:val="18"/>
                <w:szCs w:val="18"/>
              </w:rPr>
              <w:t>3</w:t>
            </w:r>
            <w:r w:rsidRPr="00273630">
              <w:rPr>
                <w:rFonts w:ascii="仿宋" w:hAnsi="仿宋" w:cs="仿宋" w:hint="eastAsia"/>
                <w:sz w:val="18"/>
                <w:szCs w:val="18"/>
              </w:rPr>
              <w:t>个数字组成。</w:t>
            </w:r>
          </w:p>
        </w:tc>
        <w:tc>
          <w:tcPr>
            <w:tcW w:w="1116" w:type="dxa"/>
            <w:shd w:val="clear" w:color="auto" w:fill="auto"/>
            <w:vAlign w:val="center"/>
          </w:tcPr>
          <w:p w14:paraId="0C208BFF" w14:textId="77777777" w:rsidR="00B1473E" w:rsidRPr="00273630" w:rsidRDefault="00B1473E" w:rsidP="00B1473E">
            <w:pPr>
              <w:spacing w:line="240" w:lineRule="auto"/>
              <w:jc w:val="center"/>
              <w:rPr>
                <w:rFonts w:ascii="仿宋" w:hAnsi="仿宋" w:cs="仿宋"/>
                <w:kern w:val="0"/>
                <w:sz w:val="18"/>
                <w:szCs w:val="18"/>
                <w:lang w:bidi="ar"/>
              </w:rPr>
            </w:pPr>
            <w:r w:rsidRPr="00273630">
              <w:rPr>
                <w:rFonts w:ascii="仿宋" w:hAnsi="仿宋" w:cs="仿宋" w:hint="eastAsia"/>
                <w:kern w:val="0"/>
                <w:sz w:val="18"/>
                <w:szCs w:val="18"/>
                <w:lang w:bidi="ar"/>
              </w:rPr>
              <w:t>C(4)</w:t>
            </w:r>
          </w:p>
        </w:tc>
      </w:tr>
      <w:tr w:rsidR="00B1473E" w:rsidRPr="00B1473E" w14:paraId="452B7649" w14:textId="77777777" w:rsidTr="00B1473E">
        <w:trPr>
          <w:trHeight w:val="90"/>
        </w:trPr>
        <w:tc>
          <w:tcPr>
            <w:tcW w:w="2225" w:type="dxa"/>
            <w:shd w:val="clear" w:color="auto" w:fill="auto"/>
            <w:vAlign w:val="center"/>
          </w:tcPr>
          <w:p w14:paraId="4E191C74" w14:textId="77777777" w:rsidR="00B1473E" w:rsidRPr="00E01792" w:rsidRDefault="00B1473E" w:rsidP="00B1473E">
            <w:pPr>
              <w:spacing w:line="240" w:lineRule="auto"/>
              <w:rPr>
                <w:rFonts w:ascii="仿宋" w:hAnsi="仿宋" w:cs="仿宋"/>
                <w:sz w:val="18"/>
                <w:szCs w:val="18"/>
              </w:rPr>
            </w:pPr>
            <w:r w:rsidRPr="00E01792">
              <w:rPr>
                <w:rFonts w:ascii="仿宋" w:hAnsi="仿宋" w:cs="仿宋" w:hint="eastAsia"/>
                <w:sz w:val="18"/>
                <w:szCs w:val="18"/>
              </w:rPr>
              <w:t>监测点</w:t>
            </w:r>
          </w:p>
        </w:tc>
        <w:tc>
          <w:tcPr>
            <w:tcW w:w="1159" w:type="dxa"/>
            <w:shd w:val="clear" w:color="auto" w:fill="auto"/>
            <w:vAlign w:val="center"/>
          </w:tcPr>
          <w:p w14:paraId="346577CA" w14:textId="77777777" w:rsidR="00B1473E" w:rsidRPr="00E01792" w:rsidRDefault="00B1473E" w:rsidP="00B1473E">
            <w:pPr>
              <w:spacing w:line="240" w:lineRule="auto"/>
              <w:rPr>
                <w:rFonts w:ascii="仿宋" w:hAnsi="仿宋" w:cs="仿宋"/>
                <w:sz w:val="18"/>
                <w:szCs w:val="18"/>
              </w:rPr>
            </w:pPr>
            <w:r w:rsidRPr="00E01792">
              <w:rPr>
                <w:rFonts w:ascii="仿宋" w:hAnsi="仿宋" w:cs="仿宋" w:hint="eastAsia"/>
                <w:sz w:val="18"/>
                <w:szCs w:val="18"/>
              </w:rPr>
              <w:t>B2H</w:t>
            </w:r>
          </w:p>
        </w:tc>
        <w:tc>
          <w:tcPr>
            <w:tcW w:w="4851" w:type="dxa"/>
            <w:shd w:val="clear" w:color="auto" w:fill="auto"/>
            <w:vAlign w:val="center"/>
          </w:tcPr>
          <w:p w14:paraId="33B15E92" w14:textId="77777777" w:rsidR="00B1473E" w:rsidRPr="00E01792" w:rsidRDefault="00B1473E" w:rsidP="00B1473E">
            <w:pPr>
              <w:spacing w:line="240" w:lineRule="auto"/>
              <w:rPr>
                <w:rFonts w:ascii="仿宋" w:hAnsi="仿宋" w:cs="仿宋"/>
                <w:sz w:val="18"/>
                <w:szCs w:val="18"/>
              </w:rPr>
            </w:pPr>
            <w:r w:rsidRPr="00E01792">
              <w:rPr>
                <w:rFonts w:ascii="仿宋" w:hAnsi="仿宋" w:cs="仿宋" w:hint="eastAsia"/>
                <w:sz w:val="18"/>
                <w:szCs w:val="18"/>
              </w:rPr>
              <w:t>3</w:t>
            </w:r>
            <w:r w:rsidRPr="00E01792">
              <w:rPr>
                <w:rFonts w:ascii="仿宋" w:hAnsi="仿宋" w:cs="仿宋" w:hint="eastAsia"/>
                <w:sz w:val="18"/>
                <w:szCs w:val="18"/>
              </w:rPr>
              <w:t>字节</w:t>
            </w:r>
            <w:r w:rsidRPr="00E01792">
              <w:rPr>
                <w:rFonts w:ascii="仿宋" w:hAnsi="仿宋" w:cs="仿宋" w:hint="eastAsia"/>
                <w:sz w:val="18"/>
                <w:szCs w:val="18"/>
              </w:rPr>
              <w:t xml:space="preserve"> BCD </w:t>
            </w:r>
            <w:r w:rsidRPr="00E01792">
              <w:rPr>
                <w:rFonts w:ascii="仿宋" w:hAnsi="仿宋" w:cs="仿宋" w:hint="eastAsia"/>
                <w:sz w:val="18"/>
                <w:szCs w:val="18"/>
              </w:rPr>
              <w:t>码，符合监测点编号组成要求，同一个水库内，监测点编号的定义不能重复。</w:t>
            </w:r>
          </w:p>
        </w:tc>
        <w:tc>
          <w:tcPr>
            <w:tcW w:w="1116" w:type="dxa"/>
            <w:shd w:val="clear" w:color="auto" w:fill="auto"/>
            <w:vAlign w:val="center"/>
          </w:tcPr>
          <w:p w14:paraId="3685C6E1"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color w:val="000000"/>
                <w:kern w:val="0"/>
                <w:sz w:val="18"/>
                <w:szCs w:val="18"/>
                <w:lang w:bidi="ar"/>
              </w:rPr>
              <w:t>N(6)</w:t>
            </w:r>
          </w:p>
        </w:tc>
      </w:tr>
      <w:tr w:rsidR="00B1473E" w:rsidRPr="00B1473E" w14:paraId="116158A0" w14:textId="77777777" w:rsidTr="00B1473E">
        <w:trPr>
          <w:trHeight w:val="90"/>
        </w:trPr>
        <w:tc>
          <w:tcPr>
            <w:tcW w:w="2225" w:type="dxa"/>
            <w:shd w:val="clear" w:color="auto" w:fill="auto"/>
            <w:vAlign w:val="center"/>
          </w:tcPr>
          <w:p w14:paraId="2F65B27A" w14:textId="77777777" w:rsidR="00B1473E" w:rsidRPr="00E01792" w:rsidRDefault="00B1473E" w:rsidP="00B1473E">
            <w:pPr>
              <w:spacing w:line="240" w:lineRule="auto"/>
              <w:rPr>
                <w:rFonts w:ascii="仿宋" w:hAnsi="仿宋" w:cs="仿宋"/>
                <w:sz w:val="18"/>
                <w:szCs w:val="18"/>
              </w:rPr>
            </w:pPr>
            <w:r w:rsidRPr="00E01792">
              <w:rPr>
                <w:rFonts w:ascii="仿宋" w:hAnsi="仿宋" w:cs="仿宋" w:hint="eastAsia"/>
                <w:sz w:val="18"/>
                <w:szCs w:val="18"/>
              </w:rPr>
              <w:t>水平位移</w:t>
            </w:r>
          </w:p>
        </w:tc>
        <w:tc>
          <w:tcPr>
            <w:tcW w:w="1159" w:type="dxa"/>
            <w:shd w:val="clear" w:color="auto" w:fill="auto"/>
            <w:vAlign w:val="center"/>
          </w:tcPr>
          <w:p w14:paraId="6B7CB1A2" w14:textId="77777777" w:rsidR="00B1473E" w:rsidRPr="00E01792" w:rsidRDefault="00B1473E" w:rsidP="00B1473E">
            <w:pPr>
              <w:widowControl/>
              <w:spacing w:line="240" w:lineRule="auto"/>
              <w:jc w:val="left"/>
              <w:rPr>
                <w:rFonts w:ascii="仿宋" w:hAnsi="仿宋" w:cs="仿宋"/>
                <w:kern w:val="0"/>
                <w:sz w:val="18"/>
                <w:szCs w:val="18"/>
                <w:lang w:bidi="ar"/>
              </w:rPr>
            </w:pPr>
            <w:r w:rsidRPr="00E01792">
              <w:rPr>
                <w:rFonts w:ascii="仿宋" w:hAnsi="仿宋" w:cs="仿宋" w:hint="eastAsia"/>
                <w:kern w:val="0"/>
                <w:sz w:val="18"/>
                <w:szCs w:val="18"/>
                <w:lang w:bidi="ar"/>
              </w:rPr>
              <w:t>FF10H</w:t>
            </w:r>
          </w:p>
        </w:tc>
        <w:tc>
          <w:tcPr>
            <w:tcW w:w="4851" w:type="dxa"/>
            <w:shd w:val="clear" w:color="auto" w:fill="auto"/>
            <w:vAlign w:val="center"/>
          </w:tcPr>
          <w:p w14:paraId="29B78059" w14:textId="77777777" w:rsidR="00B1473E" w:rsidRPr="00E01792" w:rsidRDefault="00B1473E" w:rsidP="00B1473E">
            <w:pPr>
              <w:widowControl/>
              <w:spacing w:line="240" w:lineRule="auto"/>
              <w:jc w:val="left"/>
              <w:rPr>
                <w:rFonts w:ascii="仿宋" w:hAnsi="仿宋" w:cs="仿宋"/>
                <w:kern w:val="0"/>
                <w:sz w:val="18"/>
                <w:szCs w:val="18"/>
                <w:lang w:bidi="ar"/>
              </w:rPr>
            </w:pPr>
            <w:r w:rsidRPr="00E01792">
              <w:rPr>
                <w:rFonts w:ascii="仿宋" w:hAnsi="仿宋" w:cs="仿宋" w:hint="eastAsia"/>
                <w:sz w:val="18"/>
                <w:szCs w:val="18"/>
              </w:rPr>
              <w:t>包括坝体表面、坝基及内部、防渗体、边坡等水平位移，包括两个方向各一组数据，</w:t>
            </w:r>
            <w:r w:rsidRPr="00E01792">
              <w:rPr>
                <w:rFonts w:ascii="仿宋" w:hAnsi="仿宋" w:cs="仿宋" w:hint="eastAsia"/>
                <w:sz w:val="18"/>
                <w:szCs w:val="18"/>
              </w:rPr>
              <w:t>5</w:t>
            </w:r>
            <w:r w:rsidRPr="00E01792">
              <w:rPr>
                <w:rFonts w:ascii="仿宋" w:hAnsi="仿宋" w:cs="仿宋" w:hint="eastAsia"/>
                <w:sz w:val="18"/>
                <w:szCs w:val="18"/>
              </w:rPr>
              <w:t>字节为一组，十进制浮点数，</w:t>
            </w:r>
            <w:r w:rsidRPr="00E01792">
              <w:rPr>
                <w:rFonts w:ascii="仿宋" w:hAnsi="仿宋" w:cs="仿宋" w:hint="eastAsia"/>
                <w:sz w:val="18"/>
                <w:szCs w:val="18"/>
              </w:rPr>
              <w:t>2</w:t>
            </w:r>
            <w:r w:rsidRPr="00E01792">
              <w:rPr>
                <w:rFonts w:ascii="仿宋" w:hAnsi="仿宋" w:cs="仿宋" w:hint="eastAsia"/>
                <w:sz w:val="18"/>
                <w:szCs w:val="18"/>
              </w:rPr>
              <w:t>位小数（有负数），最高位为</w:t>
            </w:r>
            <w:r w:rsidRPr="00E01792">
              <w:rPr>
                <w:rFonts w:ascii="仿宋" w:hAnsi="仿宋" w:cs="仿宋" w:hint="eastAsia"/>
                <w:sz w:val="18"/>
                <w:szCs w:val="18"/>
              </w:rPr>
              <w:t>FF</w:t>
            </w:r>
            <w:r w:rsidRPr="00E01792">
              <w:rPr>
                <w:rFonts w:ascii="仿宋" w:hAnsi="仿宋" w:cs="仿宋" w:hint="eastAsia"/>
                <w:sz w:val="18"/>
                <w:szCs w:val="18"/>
              </w:rPr>
              <w:t>标识是负数，示例：</w:t>
            </w:r>
            <w:r w:rsidRPr="00E01792">
              <w:rPr>
                <w:rFonts w:ascii="仿宋" w:hAnsi="仿宋" w:cs="仿宋" w:hint="eastAsia"/>
                <w:sz w:val="18"/>
                <w:szCs w:val="18"/>
              </w:rPr>
              <w:t xml:space="preserve">X= </w:t>
            </w:r>
            <w:r w:rsidRPr="00E01792">
              <w:rPr>
                <w:rFonts w:ascii="仿宋" w:hAnsi="仿宋" w:cs="仿宋" w:hint="eastAsia"/>
                <w:sz w:val="18"/>
                <w:szCs w:val="18"/>
              </w:rPr>
              <w:t>－</w:t>
            </w:r>
            <w:r w:rsidRPr="00E01792">
              <w:rPr>
                <w:rFonts w:ascii="仿宋" w:hAnsi="仿宋" w:cs="仿宋" w:hint="eastAsia"/>
                <w:sz w:val="18"/>
                <w:szCs w:val="18"/>
              </w:rPr>
              <w:t>6.30</w:t>
            </w:r>
            <w:r w:rsidRPr="00E01792">
              <w:rPr>
                <w:rFonts w:ascii="仿宋" w:hAnsi="仿宋" w:cs="仿宋" w:hint="eastAsia"/>
                <w:sz w:val="18"/>
                <w:szCs w:val="18"/>
              </w:rPr>
              <w:t>，</w:t>
            </w:r>
            <w:r w:rsidRPr="00E01792">
              <w:rPr>
                <w:rFonts w:ascii="仿宋" w:hAnsi="仿宋" w:cs="仿宋" w:hint="eastAsia"/>
                <w:sz w:val="18"/>
                <w:szCs w:val="18"/>
              </w:rPr>
              <w:t>Y=6.30mm</w:t>
            </w:r>
            <w:r w:rsidRPr="00E01792">
              <w:rPr>
                <w:rFonts w:ascii="仿宋" w:hAnsi="仿宋" w:cs="仿宋" w:hint="eastAsia"/>
                <w:sz w:val="18"/>
                <w:szCs w:val="18"/>
              </w:rPr>
              <w:t>；</w:t>
            </w:r>
            <w:r w:rsidRPr="00E01792">
              <w:rPr>
                <w:rFonts w:ascii="仿宋" w:hAnsi="仿宋" w:cs="仿宋" w:hint="eastAsia"/>
                <w:sz w:val="18"/>
                <w:szCs w:val="18"/>
              </w:rPr>
              <w:t xml:space="preserve"> </w:t>
            </w:r>
            <w:r w:rsidRPr="00E01792">
              <w:rPr>
                <w:rFonts w:ascii="仿宋" w:hAnsi="仿宋" w:cs="仿宋" w:hint="eastAsia"/>
                <w:sz w:val="18"/>
                <w:szCs w:val="18"/>
              </w:rPr>
              <w:t>坝体下游方向为正，上游为负，往左为正，往右为负。近坝边坡，往坝方向为正，往左方向为正，反方向为负。</w:t>
            </w:r>
          </w:p>
        </w:tc>
        <w:tc>
          <w:tcPr>
            <w:tcW w:w="1116" w:type="dxa"/>
            <w:shd w:val="clear" w:color="auto" w:fill="auto"/>
            <w:vAlign w:val="center"/>
          </w:tcPr>
          <w:p w14:paraId="7FC3B0C4" w14:textId="77777777" w:rsidR="00B1473E" w:rsidRPr="00B1473E" w:rsidRDefault="00B1473E" w:rsidP="00B1473E">
            <w:pPr>
              <w:spacing w:line="240" w:lineRule="auto"/>
              <w:jc w:val="center"/>
              <w:rPr>
                <w:rFonts w:ascii="仿宋" w:hAnsi="仿宋" w:cs="仿宋"/>
                <w:color w:val="000000"/>
                <w:kern w:val="0"/>
                <w:sz w:val="18"/>
                <w:szCs w:val="18"/>
                <w:lang w:bidi="ar"/>
              </w:rPr>
            </w:pPr>
            <w:r w:rsidRPr="00B1473E">
              <w:rPr>
                <w:rFonts w:ascii="仿宋" w:hAnsi="仿宋" w:cs="仿宋" w:hint="eastAsia"/>
                <w:sz w:val="18"/>
                <w:szCs w:val="18"/>
              </w:rPr>
              <w:t>N(8,2)</w:t>
            </w:r>
          </w:p>
        </w:tc>
      </w:tr>
      <w:tr w:rsidR="00B1473E" w:rsidRPr="00B1473E" w14:paraId="21D6AC85" w14:textId="77777777" w:rsidTr="00B1473E">
        <w:trPr>
          <w:trHeight w:val="90"/>
        </w:trPr>
        <w:tc>
          <w:tcPr>
            <w:tcW w:w="2225" w:type="dxa"/>
            <w:shd w:val="clear" w:color="auto" w:fill="auto"/>
            <w:vAlign w:val="center"/>
          </w:tcPr>
          <w:p w14:paraId="5E91AAB2"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lastRenderedPageBreak/>
              <w:t>垂直位移</w:t>
            </w:r>
          </w:p>
        </w:tc>
        <w:tc>
          <w:tcPr>
            <w:tcW w:w="1159" w:type="dxa"/>
            <w:shd w:val="clear" w:color="auto" w:fill="auto"/>
            <w:vAlign w:val="center"/>
          </w:tcPr>
          <w:p w14:paraId="154E4DD3"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FF11H</w:t>
            </w:r>
          </w:p>
        </w:tc>
        <w:tc>
          <w:tcPr>
            <w:tcW w:w="4851" w:type="dxa"/>
            <w:shd w:val="clear" w:color="auto" w:fill="auto"/>
            <w:vAlign w:val="center"/>
          </w:tcPr>
          <w:p w14:paraId="780C655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sz w:val="18"/>
                <w:szCs w:val="18"/>
              </w:rPr>
              <w:t>包括坝体表面、坝基及内部、防渗体、边坡等垂直位移或沉降，</w:t>
            </w: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t>FF</w:t>
            </w:r>
            <w:r w:rsidRPr="00B1473E">
              <w:rPr>
                <w:rFonts w:ascii="仿宋" w:hAnsi="仿宋" w:cs="仿宋" w:hint="eastAsia"/>
                <w:sz w:val="18"/>
                <w:szCs w:val="18"/>
              </w:rPr>
              <w:t>标识是负数，示例：</w:t>
            </w:r>
            <w:r w:rsidRPr="00B1473E">
              <w:rPr>
                <w:rFonts w:ascii="仿宋" w:hAnsi="仿宋" w:cs="仿宋" w:hint="eastAsia"/>
                <w:sz w:val="18"/>
                <w:szCs w:val="18"/>
              </w:rPr>
              <w:t xml:space="preserve">Z= </w:t>
            </w:r>
            <w:r w:rsidRPr="00B1473E">
              <w:rPr>
                <w:rFonts w:ascii="仿宋" w:hAnsi="仿宋" w:cs="仿宋" w:hint="eastAsia"/>
                <w:sz w:val="18"/>
                <w:szCs w:val="18"/>
              </w:rPr>
              <w:t>－</w:t>
            </w:r>
            <w:r w:rsidRPr="00B1473E">
              <w:rPr>
                <w:rFonts w:ascii="仿宋" w:hAnsi="仿宋" w:cs="仿宋" w:hint="eastAsia"/>
                <w:sz w:val="18"/>
                <w:szCs w:val="18"/>
              </w:rPr>
              <w:t>6.30mm</w:t>
            </w:r>
            <w:r w:rsidRPr="00B1473E">
              <w:rPr>
                <w:rFonts w:ascii="仿宋" w:hAnsi="仿宋" w:cs="仿宋" w:hint="eastAsia"/>
                <w:sz w:val="18"/>
                <w:szCs w:val="18"/>
              </w:rPr>
              <w:t>；</w:t>
            </w:r>
            <w:r w:rsidRPr="00B1473E">
              <w:rPr>
                <w:rFonts w:ascii="仿宋" w:hAnsi="仿宋" w:cs="仿宋" w:hint="eastAsia"/>
                <w:sz w:val="18"/>
                <w:szCs w:val="18"/>
              </w:rPr>
              <w:t xml:space="preserve"> </w:t>
            </w:r>
            <w:r w:rsidRPr="00B1473E">
              <w:rPr>
                <w:rFonts w:ascii="仿宋" w:hAnsi="仿宋" w:cs="仿宋" w:hint="eastAsia"/>
                <w:sz w:val="18"/>
                <w:szCs w:val="18"/>
              </w:rPr>
              <w:t>下沉为正，上升（隆起）为负</w:t>
            </w:r>
            <w:r w:rsidRPr="00B1473E">
              <w:rPr>
                <w:rFonts w:ascii="仿宋" w:hAnsi="仿宋" w:cs="仿宋" w:hint="eastAsia"/>
                <w:color w:val="C00000"/>
                <w:sz w:val="18"/>
                <w:szCs w:val="18"/>
              </w:rPr>
              <w:t>。</w:t>
            </w:r>
          </w:p>
        </w:tc>
        <w:tc>
          <w:tcPr>
            <w:tcW w:w="1116" w:type="dxa"/>
            <w:shd w:val="clear" w:color="auto" w:fill="auto"/>
            <w:vAlign w:val="center"/>
          </w:tcPr>
          <w:p w14:paraId="0E991566" w14:textId="77777777" w:rsidR="00B1473E" w:rsidRPr="00B1473E" w:rsidRDefault="00B1473E" w:rsidP="00B1473E">
            <w:pPr>
              <w:spacing w:line="240" w:lineRule="auto"/>
              <w:jc w:val="center"/>
              <w:rPr>
                <w:rFonts w:ascii="仿宋" w:hAnsi="仿宋" w:cs="仿宋"/>
                <w:color w:val="000000"/>
                <w:kern w:val="0"/>
                <w:sz w:val="18"/>
                <w:szCs w:val="18"/>
                <w:lang w:bidi="ar"/>
              </w:rPr>
            </w:pPr>
            <w:r w:rsidRPr="00B1473E">
              <w:rPr>
                <w:rFonts w:ascii="仿宋" w:hAnsi="仿宋" w:cs="仿宋" w:hint="eastAsia"/>
                <w:sz w:val="18"/>
                <w:szCs w:val="18"/>
              </w:rPr>
              <w:t>N(6,1)</w:t>
            </w:r>
          </w:p>
        </w:tc>
      </w:tr>
      <w:tr w:rsidR="00B1473E" w:rsidRPr="00B1473E" w14:paraId="770FF145" w14:textId="77777777" w:rsidTr="00B1473E">
        <w:trPr>
          <w:trHeight w:val="90"/>
        </w:trPr>
        <w:tc>
          <w:tcPr>
            <w:tcW w:w="2225" w:type="dxa"/>
            <w:shd w:val="clear" w:color="auto" w:fill="auto"/>
            <w:vAlign w:val="center"/>
          </w:tcPr>
          <w:p w14:paraId="43A5223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测压管渗压</w:t>
            </w:r>
          </w:p>
        </w:tc>
        <w:tc>
          <w:tcPr>
            <w:tcW w:w="1159" w:type="dxa"/>
            <w:shd w:val="clear" w:color="auto" w:fill="auto"/>
            <w:vAlign w:val="center"/>
          </w:tcPr>
          <w:p w14:paraId="311E5EC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FF12H</w:t>
            </w:r>
          </w:p>
        </w:tc>
        <w:tc>
          <w:tcPr>
            <w:tcW w:w="4851" w:type="dxa"/>
            <w:shd w:val="clear" w:color="auto" w:fill="auto"/>
            <w:vAlign w:val="center"/>
          </w:tcPr>
          <w:p w14:paraId="752737CF" w14:textId="77777777" w:rsidR="00B1473E" w:rsidRPr="00273630" w:rsidRDefault="00B1473E" w:rsidP="00B1473E">
            <w:pPr>
              <w:widowControl/>
              <w:spacing w:line="240" w:lineRule="auto"/>
              <w:jc w:val="left"/>
              <w:rPr>
                <w:rFonts w:ascii="仿宋" w:hAnsi="仿宋" w:cs="仿宋"/>
                <w:sz w:val="18"/>
                <w:szCs w:val="18"/>
              </w:rPr>
            </w:pPr>
            <w:r w:rsidRPr="00273630">
              <w:rPr>
                <w:rFonts w:ascii="仿宋" w:hAnsi="仿宋" w:cs="仿宋" w:hint="eastAsia"/>
                <w:sz w:val="18"/>
                <w:szCs w:val="18"/>
              </w:rPr>
              <w:t>4</w:t>
            </w:r>
            <w:r w:rsidRPr="00273630">
              <w:rPr>
                <w:rFonts w:ascii="仿宋" w:hAnsi="仿宋" w:cs="仿宋" w:hint="eastAsia"/>
                <w:sz w:val="18"/>
                <w:szCs w:val="18"/>
              </w:rPr>
              <w:t>个字节</w:t>
            </w:r>
            <w:r w:rsidRPr="00273630">
              <w:rPr>
                <w:rFonts w:ascii="仿宋" w:hAnsi="仿宋" w:cs="仿宋" w:hint="eastAsia"/>
                <w:sz w:val="18"/>
                <w:szCs w:val="18"/>
              </w:rPr>
              <w:t xml:space="preserve"> HEX</w:t>
            </w:r>
            <w:r w:rsidRPr="00273630">
              <w:rPr>
                <w:rFonts w:ascii="仿宋" w:hAnsi="仿宋" w:cs="仿宋" w:hint="eastAsia"/>
                <w:sz w:val="18"/>
                <w:szCs w:val="18"/>
              </w:rPr>
              <w:t>，</w:t>
            </w:r>
            <w:r w:rsidRPr="00273630">
              <w:rPr>
                <w:rFonts w:ascii="仿宋" w:hAnsi="仿宋" w:cs="仿宋" w:hint="eastAsia"/>
                <w:sz w:val="18"/>
                <w:szCs w:val="18"/>
              </w:rPr>
              <w:t>3</w:t>
            </w:r>
            <w:r w:rsidRPr="00273630">
              <w:rPr>
                <w:rFonts w:ascii="仿宋" w:hAnsi="仿宋" w:cs="仿宋" w:hint="eastAsia"/>
                <w:sz w:val="18"/>
                <w:szCs w:val="18"/>
              </w:rPr>
              <w:t>位小数，示例：</w:t>
            </w:r>
            <w:r w:rsidRPr="00273630">
              <w:rPr>
                <w:rFonts w:ascii="仿宋" w:hAnsi="仿宋" w:cs="仿宋" w:hint="eastAsia"/>
                <w:sz w:val="18"/>
                <w:szCs w:val="18"/>
              </w:rPr>
              <w:t>277.301m</w:t>
            </w:r>
          </w:p>
        </w:tc>
        <w:tc>
          <w:tcPr>
            <w:tcW w:w="1116" w:type="dxa"/>
            <w:shd w:val="clear" w:color="auto" w:fill="auto"/>
            <w:vAlign w:val="center"/>
          </w:tcPr>
          <w:p w14:paraId="7C94E486" w14:textId="77777777" w:rsidR="00B1473E" w:rsidRPr="00273630" w:rsidRDefault="00B1473E" w:rsidP="00B1473E">
            <w:pPr>
              <w:spacing w:line="240" w:lineRule="auto"/>
              <w:jc w:val="center"/>
              <w:rPr>
                <w:rFonts w:ascii="仿宋" w:hAnsi="仿宋" w:cs="仿宋"/>
                <w:kern w:val="0"/>
                <w:sz w:val="18"/>
                <w:szCs w:val="18"/>
                <w:lang w:bidi="ar"/>
              </w:rPr>
            </w:pPr>
            <w:r w:rsidRPr="00273630">
              <w:rPr>
                <w:rFonts w:ascii="仿宋" w:hAnsi="仿宋" w:cs="仿宋" w:hint="eastAsia"/>
                <w:sz w:val="18"/>
                <w:szCs w:val="18"/>
              </w:rPr>
              <w:t>N(7,3)</w:t>
            </w:r>
          </w:p>
        </w:tc>
      </w:tr>
      <w:tr w:rsidR="00B1473E" w:rsidRPr="00B1473E" w14:paraId="2868B312" w14:textId="77777777" w:rsidTr="00B1473E">
        <w:trPr>
          <w:trHeight w:val="90"/>
        </w:trPr>
        <w:tc>
          <w:tcPr>
            <w:tcW w:w="2225" w:type="dxa"/>
            <w:shd w:val="clear" w:color="auto" w:fill="auto"/>
            <w:vAlign w:val="center"/>
          </w:tcPr>
          <w:p w14:paraId="39A7E95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孔隙水压力</w:t>
            </w:r>
          </w:p>
        </w:tc>
        <w:tc>
          <w:tcPr>
            <w:tcW w:w="1159" w:type="dxa"/>
            <w:shd w:val="clear" w:color="auto" w:fill="auto"/>
            <w:vAlign w:val="center"/>
          </w:tcPr>
          <w:p w14:paraId="79B07404"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FF13H</w:t>
            </w:r>
          </w:p>
        </w:tc>
        <w:tc>
          <w:tcPr>
            <w:tcW w:w="4851" w:type="dxa"/>
            <w:shd w:val="clear" w:color="auto" w:fill="auto"/>
            <w:vAlign w:val="center"/>
          </w:tcPr>
          <w:p w14:paraId="015FB87D" w14:textId="77777777" w:rsidR="00B1473E" w:rsidRPr="00273630" w:rsidRDefault="00B1473E" w:rsidP="00B1473E">
            <w:pPr>
              <w:widowControl/>
              <w:spacing w:line="240" w:lineRule="auto"/>
              <w:jc w:val="left"/>
              <w:rPr>
                <w:rFonts w:ascii="仿宋" w:hAnsi="仿宋" w:cs="仿宋"/>
                <w:sz w:val="18"/>
                <w:szCs w:val="18"/>
              </w:rPr>
            </w:pPr>
            <w:r w:rsidRPr="00273630">
              <w:rPr>
                <w:rFonts w:ascii="仿宋" w:hAnsi="仿宋" w:cs="仿宋" w:hint="eastAsia"/>
                <w:sz w:val="18"/>
                <w:szCs w:val="18"/>
              </w:rPr>
              <w:t>4</w:t>
            </w:r>
            <w:r w:rsidRPr="00273630">
              <w:rPr>
                <w:rFonts w:ascii="仿宋" w:hAnsi="仿宋" w:cs="仿宋" w:hint="eastAsia"/>
                <w:sz w:val="18"/>
                <w:szCs w:val="18"/>
              </w:rPr>
              <w:t>个字节</w:t>
            </w:r>
            <w:r w:rsidRPr="00273630">
              <w:rPr>
                <w:rFonts w:ascii="仿宋" w:hAnsi="仿宋" w:cs="仿宋" w:hint="eastAsia"/>
                <w:sz w:val="18"/>
                <w:szCs w:val="18"/>
              </w:rPr>
              <w:t xml:space="preserve"> HEX</w:t>
            </w:r>
            <w:r w:rsidRPr="00273630">
              <w:rPr>
                <w:rFonts w:ascii="仿宋" w:hAnsi="仿宋" w:cs="仿宋" w:hint="eastAsia"/>
                <w:sz w:val="18"/>
                <w:szCs w:val="18"/>
              </w:rPr>
              <w:t>，</w:t>
            </w:r>
            <w:r w:rsidRPr="00273630">
              <w:rPr>
                <w:rFonts w:ascii="仿宋" w:hAnsi="仿宋" w:cs="仿宋" w:hint="eastAsia"/>
                <w:sz w:val="18"/>
                <w:szCs w:val="18"/>
              </w:rPr>
              <w:t>3</w:t>
            </w:r>
            <w:r w:rsidRPr="00273630">
              <w:rPr>
                <w:rFonts w:ascii="仿宋" w:hAnsi="仿宋" w:cs="仿宋" w:hint="eastAsia"/>
                <w:sz w:val="18"/>
                <w:szCs w:val="18"/>
              </w:rPr>
              <w:t>位小数，示例：</w:t>
            </w:r>
            <w:r w:rsidRPr="00273630">
              <w:rPr>
                <w:rFonts w:ascii="仿宋" w:hAnsi="仿宋" w:cs="仿宋" w:hint="eastAsia"/>
                <w:sz w:val="18"/>
                <w:szCs w:val="18"/>
              </w:rPr>
              <w:t>277.301m</w:t>
            </w:r>
          </w:p>
        </w:tc>
        <w:tc>
          <w:tcPr>
            <w:tcW w:w="1116" w:type="dxa"/>
            <w:shd w:val="clear" w:color="auto" w:fill="auto"/>
            <w:vAlign w:val="center"/>
          </w:tcPr>
          <w:p w14:paraId="503550C7" w14:textId="77777777" w:rsidR="00B1473E" w:rsidRPr="00273630" w:rsidRDefault="00B1473E" w:rsidP="00B1473E">
            <w:pPr>
              <w:spacing w:line="240" w:lineRule="auto"/>
              <w:jc w:val="center"/>
              <w:rPr>
                <w:rFonts w:ascii="仿宋" w:hAnsi="仿宋" w:cs="仿宋"/>
                <w:kern w:val="0"/>
                <w:sz w:val="18"/>
                <w:szCs w:val="18"/>
                <w:lang w:bidi="ar"/>
              </w:rPr>
            </w:pPr>
            <w:r w:rsidRPr="00273630">
              <w:rPr>
                <w:rFonts w:ascii="仿宋" w:hAnsi="仿宋" w:cs="仿宋" w:hint="eastAsia"/>
                <w:sz w:val="18"/>
                <w:szCs w:val="18"/>
              </w:rPr>
              <w:t>N(7,3)</w:t>
            </w:r>
          </w:p>
        </w:tc>
      </w:tr>
      <w:tr w:rsidR="00B1473E" w:rsidRPr="00B1473E" w14:paraId="6F623055" w14:textId="77777777" w:rsidTr="00B1473E">
        <w:trPr>
          <w:trHeight w:val="90"/>
        </w:trPr>
        <w:tc>
          <w:tcPr>
            <w:tcW w:w="2225" w:type="dxa"/>
            <w:shd w:val="clear" w:color="auto" w:fill="auto"/>
            <w:vAlign w:val="center"/>
          </w:tcPr>
          <w:p w14:paraId="53AA712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渗流流量</w:t>
            </w:r>
          </w:p>
        </w:tc>
        <w:tc>
          <w:tcPr>
            <w:tcW w:w="1159" w:type="dxa"/>
            <w:shd w:val="clear" w:color="auto" w:fill="auto"/>
            <w:vAlign w:val="center"/>
          </w:tcPr>
          <w:p w14:paraId="4CC31D03"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FF14H</w:t>
            </w:r>
          </w:p>
        </w:tc>
        <w:tc>
          <w:tcPr>
            <w:tcW w:w="4851" w:type="dxa"/>
            <w:shd w:val="clear" w:color="auto" w:fill="auto"/>
            <w:vAlign w:val="center"/>
          </w:tcPr>
          <w:p w14:paraId="743CD900"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sz w:val="18"/>
                <w:szCs w:val="18"/>
              </w:rPr>
              <w:t>4</w:t>
            </w:r>
            <w:r w:rsidRPr="00B1473E">
              <w:rPr>
                <w:rFonts w:ascii="仿宋" w:hAnsi="仿宋" w:cs="仿宋" w:hint="eastAsia"/>
                <w:sz w:val="18"/>
                <w:szCs w:val="18"/>
              </w:rPr>
              <w:t>个字节</w:t>
            </w:r>
            <w:r w:rsidRPr="00B1473E">
              <w:rPr>
                <w:rFonts w:ascii="仿宋" w:hAnsi="仿宋" w:cs="仿宋" w:hint="eastAsia"/>
                <w:sz w:val="18"/>
                <w:szCs w:val="18"/>
              </w:rPr>
              <w:t xml:space="preserve"> HEX</w:t>
            </w:r>
            <w:r w:rsidRPr="00B1473E">
              <w:rPr>
                <w:rFonts w:ascii="仿宋" w:hAnsi="仿宋" w:cs="仿宋" w:hint="eastAsia"/>
                <w:sz w:val="18"/>
                <w:szCs w:val="18"/>
              </w:rPr>
              <w:t>，</w:t>
            </w:r>
            <w:r w:rsidRPr="00B1473E">
              <w:rPr>
                <w:rFonts w:ascii="仿宋" w:hAnsi="仿宋" w:cs="仿宋" w:hint="eastAsia"/>
                <w:sz w:val="18"/>
                <w:szCs w:val="18"/>
              </w:rPr>
              <w:t>3</w:t>
            </w:r>
            <w:r w:rsidRPr="00B1473E">
              <w:rPr>
                <w:rFonts w:ascii="仿宋" w:hAnsi="仿宋" w:cs="仿宋" w:hint="eastAsia"/>
                <w:sz w:val="18"/>
                <w:szCs w:val="18"/>
              </w:rPr>
              <w:t>位小数，</w:t>
            </w:r>
            <w:r w:rsidRPr="00B1473E">
              <w:rPr>
                <w:rFonts w:ascii="仿宋" w:hAnsi="仿宋" w:cs="仿宋" w:hint="eastAsia"/>
                <w:sz w:val="18"/>
                <w:szCs w:val="18"/>
              </w:rPr>
              <w:t>10.100L/</w:t>
            </w:r>
            <w:r w:rsidRPr="00B1473E">
              <w:rPr>
                <w:rFonts w:ascii="仿宋" w:hAnsi="仿宋" w:cs="仿宋" w:hint="eastAsia"/>
                <w:sz w:val="18"/>
                <w:szCs w:val="18"/>
              </w:rPr>
              <w:t>秒</w:t>
            </w:r>
          </w:p>
        </w:tc>
        <w:tc>
          <w:tcPr>
            <w:tcW w:w="1116" w:type="dxa"/>
            <w:shd w:val="clear" w:color="auto" w:fill="auto"/>
            <w:vAlign w:val="center"/>
          </w:tcPr>
          <w:p w14:paraId="5D5DB7D4" w14:textId="77777777" w:rsidR="00B1473E" w:rsidRPr="00B1473E" w:rsidRDefault="00B1473E" w:rsidP="00B1473E">
            <w:pPr>
              <w:spacing w:line="240" w:lineRule="auto"/>
              <w:jc w:val="center"/>
              <w:rPr>
                <w:rFonts w:ascii="仿宋" w:hAnsi="仿宋" w:cs="仿宋"/>
                <w:color w:val="000000"/>
                <w:kern w:val="0"/>
                <w:sz w:val="18"/>
                <w:szCs w:val="18"/>
                <w:lang w:bidi="ar"/>
              </w:rPr>
            </w:pPr>
            <w:r w:rsidRPr="00B1473E">
              <w:rPr>
                <w:rFonts w:ascii="仿宋" w:hAnsi="仿宋" w:cs="仿宋" w:hint="eastAsia"/>
                <w:sz w:val="18"/>
                <w:szCs w:val="18"/>
              </w:rPr>
              <w:t>N(7,3)</w:t>
            </w:r>
          </w:p>
        </w:tc>
      </w:tr>
      <w:tr w:rsidR="00B1473E" w:rsidRPr="00B1473E" w14:paraId="1273D818" w14:textId="77777777" w:rsidTr="00B1473E">
        <w:trPr>
          <w:trHeight w:val="90"/>
        </w:trPr>
        <w:tc>
          <w:tcPr>
            <w:tcW w:w="2225" w:type="dxa"/>
            <w:shd w:val="clear" w:color="auto" w:fill="auto"/>
            <w:vAlign w:val="center"/>
          </w:tcPr>
          <w:p w14:paraId="24E5116F"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裂缝</w:t>
            </w:r>
          </w:p>
        </w:tc>
        <w:tc>
          <w:tcPr>
            <w:tcW w:w="1159" w:type="dxa"/>
            <w:shd w:val="clear" w:color="auto" w:fill="auto"/>
            <w:vAlign w:val="center"/>
          </w:tcPr>
          <w:p w14:paraId="02DAA02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FF15H</w:t>
            </w:r>
          </w:p>
        </w:tc>
        <w:tc>
          <w:tcPr>
            <w:tcW w:w="4851" w:type="dxa"/>
            <w:shd w:val="clear" w:color="auto" w:fill="auto"/>
            <w:vAlign w:val="center"/>
          </w:tcPr>
          <w:p w14:paraId="183F917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t>FF</w:t>
            </w:r>
            <w:r w:rsidRPr="00B1473E">
              <w:rPr>
                <w:rFonts w:ascii="仿宋" w:hAnsi="仿宋" w:cs="仿宋" w:hint="eastAsia"/>
                <w:sz w:val="18"/>
                <w:szCs w:val="18"/>
              </w:rPr>
              <w:t>标识是负数，示例：</w:t>
            </w:r>
            <w:r w:rsidRPr="00B1473E">
              <w:rPr>
                <w:rFonts w:ascii="仿宋" w:hAnsi="仿宋" w:cs="仿宋" w:hint="eastAsia"/>
                <w:sz w:val="18"/>
                <w:szCs w:val="18"/>
              </w:rPr>
              <w:t xml:space="preserve">A= </w:t>
            </w:r>
            <w:r w:rsidRPr="00B1473E">
              <w:rPr>
                <w:rFonts w:ascii="仿宋" w:hAnsi="仿宋" w:cs="仿宋" w:hint="eastAsia"/>
                <w:sz w:val="18"/>
                <w:szCs w:val="18"/>
              </w:rPr>
              <w:t>－</w:t>
            </w:r>
            <w:r w:rsidRPr="00B1473E">
              <w:rPr>
                <w:rFonts w:ascii="仿宋" w:hAnsi="仿宋" w:cs="仿宋" w:hint="eastAsia"/>
                <w:sz w:val="18"/>
                <w:szCs w:val="18"/>
              </w:rPr>
              <w:t xml:space="preserve">2.30mm; </w:t>
            </w:r>
            <w:r w:rsidRPr="00B1473E">
              <w:rPr>
                <w:rFonts w:ascii="仿宋" w:hAnsi="仿宋" w:cs="仿宋" w:hint="eastAsia"/>
                <w:sz w:val="18"/>
                <w:szCs w:val="18"/>
              </w:rPr>
              <w:t>基准（固定点）点方向为负，反方向为正</w:t>
            </w:r>
            <w:r w:rsidRPr="00B1473E">
              <w:rPr>
                <w:rFonts w:ascii="仿宋" w:hAnsi="仿宋" w:cs="仿宋" w:hint="eastAsia"/>
                <w:color w:val="C00000"/>
                <w:sz w:val="18"/>
                <w:szCs w:val="18"/>
              </w:rPr>
              <w:t>。</w:t>
            </w:r>
          </w:p>
        </w:tc>
        <w:tc>
          <w:tcPr>
            <w:tcW w:w="1116" w:type="dxa"/>
            <w:shd w:val="clear" w:color="auto" w:fill="auto"/>
            <w:vAlign w:val="center"/>
          </w:tcPr>
          <w:p w14:paraId="59BBBDF9"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N(6,1)</w:t>
            </w:r>
          </w:p>
        </w:tc>
      </w:tr>
      <w:tr w:rsidR="00B1473E" w:rsidRPr="00B1473E" w14:paraId="06B45891" w14:textId="77777777" w:rsidTr="00B1473E">
        <w:tc>
          <w:tcPr>
            <w:tcW w:w="2225" w:type="dxa"/>
            <w:shd w:val="clear" w:color="auto" w:fill="auto"/>
            <w:vAlign w:val="center"/>
          </w:tcPr>
          <w:p w14:paraId="0135D402"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挠度</w:t>
            </w:r>
          </w:p>
        </w:tc>
        <w:tc>
          <w:tcPr>
            <w:tcW w:w="1159" w:type="dxa"/>
            <w:shd w:val="clear" w:color="auto" w:fill="auto"/>
            <w:vAlign w:val="center"/>
          </w:tcPr>
          <w:p w14:paraId="0913088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FF16H</w:t>
            </w:r>
          </w:p>
        </w:tc>
        <w:tc>
          <w:tcPr>
            <w:tcW w:w="4851" w:type="dxa"/>
            <w:shd w:val="clear" w:color="auto" w:fill="auto"/>
            <w:vAlign w:val="center"/>
          </w:tcPr>
          <w:p w14:paraId="3A3BC91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t>FF</w:t>
            </w:r>
            <w:r w:rsidRPr="00B1473E">
              <w:rPr>
                <w:rFonts w:ascii="仿宋" w:hAnsi="仿宋" w:cs="仿宋" w:hint="eastAsia"/>
                <w:sz w:val="18"/>
                <w:szCs w:val="18"/>
              </w:rPr>
              <w:t>标识是负数，示例：</w:t>
            </w:r>
            <w:r w:rsidRPr="00B1473E">
              <w:rPr>
                <w:rFonts w:ascii="仿宋" w:hAnsi="仿宋" w:cs="仿宋" w:hint="eastAsia"/>
                <w:sz w:val="18"/>
                <w:szCs w:val="18"/>
              </w:rPr>
              <w:t xml:space="preserve">A= 5.30mm; </w:t>
            </w:r>
            <w:r w:rsidRPr="00B1473E">
              <w:rPr>
                <w:rFonts w:ascii="仿宋" w:hAnsi="仿宋" w:cs="仿宋" w:hint="eastAsia"/>
                <w:sz w:val="18"/>
                <w:szCs w:val="18"/>
              </w:rPr>
              <w:t>基准点方向为负，反方向为正</w:t>
            </w:r>
            <w:r w:rsidRPr="00B1473E">
              <w:rPr>
                <w:rFonts w:ascii="仿宋" w:hAnsi="仿宋" w:cs="仿宋" w:hint="eastAsia"/>
                <w:color w:val="C00000"/>
                <w:sz w:val="18"/>
                <w:szCs w:val="18"/>
              </w:rPr>
              <w:t>。</w:t>
            </w:r>
          </w:p>
        </w:tc>
        <w:tc>
          <w:tcPr>
            <w:tcW w:w="1116" w:type="dxa"/>
            <w:shd w:val="clear" w:color="auto" w:fill="auto"/>
            <w:vAlign w:val="center"/>
          </w:tcPr>
          <w:p w14:paraId="229D46DD"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N(6,1)</w:t>
            </w:r>
          </w:p>
        </w:tc>
      </w:tr>
      <w:tr w:rsidR="00B1473E" w:rsidRPr="00B1473E" w14:paraId="66D0B290" w14:textId="77777777" w:rsidTr="00B1473E">
        <w:tc>
          <w:tcPr>
            <w:tcW w:w="2225" w:type="dxa"/>
            <w:shd w:val="clear" w:color="auto" w:fill="auto"/>
            <w:vAlign w:val="center"/>
          </w:tcPr>
          <w:p w14:paraId="4FB662B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收敛</w:t>
            </w:r>
          </w:p>
        </w:tc>
        <w:tc>
          <w:tcPr>
            <w:tcW w:w="1159" w:type="dxa"/>
            <w:shd w:val="clear" w:color="auto" w:fill="auto"/>
            <w:vAlign w:val="center"/>
          </w:tcPr>
          <w:p w14:paraId="22F57DCA"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FF17H</w:t>
            </w:r>
          </w:p>
        </w:tc>
        <w:tc>
          <w:tcPr>
            <w:tcW w:w="4851" w:type="dxa"/>
            <w:shd w:val="clear" w:color="auto" w:fill="auto"/>
            <w:vAlign w:val="center"/>
          </w:tcPr>
          <w:p w14:paraId="3EE7858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t>FF</w:t>
            </w:r>
            <w:r w:rsidRPr="00B1473E">
              <w:rPr>
                <w:rFonts w:ascii="仿宋" w:hAnsi="仿宋" w:cs="仿宋" w:hint="eastAsia"/>
                <w:sz w:val="18"/>
                <w:szCs w:val="18"/>
              </w:rPr>
              <w:t>标识是负数，示例：</w:t>
            </w:r>
            <w:r w:rsidRPr="00B1473E">
              <w:rPr>
                <w:rFonts w:ascii="仿宋" w:hAnsi="仿宋" w:cs="仿宋" w:hint="eastAsia"/>
                <w:sz w:val="18"/>
                <w:szCs w:val="18"/>
              </w:rPr>
              <w:t xml:space="preserve">A= </w:t>
            </w:r>
            <w:r w:rsidRPr="00B1473E">
              <w:rPr>
                <w:rFonts w:ascii="仿宋" w:hAnsi="仿宋" w:cs="仿宋" w:hint="eastAsia"/>
                <w:sz w:val="18"/>
                <w:szCs w:val="18"/>
              </w:rPr>
              <w:t>－</w:t>
            </w:r>
            <w:r w:rsidRPr="00B1473E">
              <w:rPr>
                <w:rFonts w:ascii="仿宋" w:hAnsi="仿宋" w:cs="仿宋" w:hint="eastAsia"/>
                <w:sz w:val="18"/>
                <w:szCs w:val="18"/>
              </w:rPr>
              <w:t xml:space="preserve">6.30mm; </w:t>
            </w:r>
            <w:r w:rsidRPr="00B1473E">
              <w:rPr>
                <w:rFonts w:ascii="仿宋" w:hAnsi="仿宋" w:cs="仿宋" w:hint="eastAsia"/>
                <w:sz w:val="18"/>
                <w:szCs w:val="18"/>
              </w:rPr>
              <w:t>基准（固定点）点方向为负，反方向为正</w:t>
            </w:r>
            <w:r w:rsidRPr="00B1473E">
              <w:rPr>
                <w:rFonts w:ascii="仿宋" w:hAnsi="仿宋" w:cs="仿宋" w:hint="eastAsia"/>
                <w:color w:val="C00000"/>
                <w:sz w:val="18"/>
                <w:szCs w:val="18"/>
              </w:rPr>
              <w:t>。</w:t>
            </w:r>
          </w:p>
        </w:tc>
        <w:tc>
          <w:tcPr>
            <w:tcW w:w="1116" w:type="dxa"/>
            <w:shd w:val="clear" w:color="auto" w:fill="auto"/>
            <w:vAlign w:val="center"/>
          </w:tcPr>
          <w:p w14:paraId="52FA4909"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N(6,1)</w:t>
            </w:r>
          </w:p>
        </w:tc>
      </w:tr>
      <w:tr w:rsidR="00B1473E" w:rsidRPr="00B1473E" w14:paraId="138A09BF" w14:textId="77777777" w:rsidTr="00B1473E">
        <w:trPr>
          <w:trHeight w:val="342"/>
        </w:trPr>
        <w:tc>
          <w:tcPr>
            <w:tcW w:w="2225" w:type="dxa"/>
            <w:shd w:val="clear" w:color="auto" w:fill="auto"/>
            <w:vAlign w:val="center"/>
          </w:tcPr>
          <w:p w14:paraId="6F5F2569"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倾斜角度</w:t>
            </w:r>
          </w:p>
        </w:tc>
        <w:tc>
          <w:tcPr>
            <w:tcW w:w="1159" w:type="dxa"/>
            <w:shd w:val="clear" w:color="auto" w:fill="auto"/>
            <w:vAlign w:val="center"/>
          </w:tcPr>
          <w:p w14:paraId="302B2AF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FF18H</w:t>
            </w:r>
          </w:p>
        </w:tc>
        <w:tc>
          <w:tcPr>
            <w:tcW w:w="4851" w:type="dxa"/>
            <w:shd w:val="clear" w:color="auto" w:fill="auto"/>
            <w:vAlign w:val="center"/>
          </w:tcPr>
          <w:p w14:paraId="031B8539"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由</w:t>
            </w:r>
            <w:r w:rsidRPr="00B1473E">
              <w:rPr>
                <w:rFonts w:ascii="仿宋" w:hAnsi="仿宋" w:cs="仿宋" w:hint="eastAsia"/>
                <w:color w:val="000000"/>
                <w:kern w:val="0"/>
                <w:sz w:val="18"/>
                <w:szCs w:val="18"/>
                <w:lang w:bidi="ar"/>
              </w:rPr>
              <w:t>X</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Y</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Z</w:t>
            </w:r>
            <w:r w:rsidRPr="00B1473E">
              <w:rPr>
                <w:rFonts w:ascii="仿宋" w:hAnsi="仿宋" w:cs="仿宋" w:hint="eastAsia"/>
                <w:color w:val="000000"/>
                <w:kern w:val="0"/>
                <w:sz w:val="18"/>
                <w:szCs w:val="18"/>
                <w:lang w:bidi="ar"/>
              </w:rPr>
              <w:t>三个方向数据组成，分辨力是为</w:t>
            </w:r>
            <w:r w:rsidRPr="00B1473E">
              <w:rPr>
                <w:rFonts w:ascii="仿宋" w:hAnsi="仿宋" w:cs="仿宋" w:hint="eastAsia"/>
                <w:color w:val="000000"/>
                <w:kern w:val="0"/>
                <w:sz w:val="18"/>
                <w:szCs w:val="18"/>
                <w:lang w:bidi="ar"/>
              </w:rPr>
              <w:t>0.01</w:t>
            </w:r>
            <w:r w:rsidRPr="00B1473E">
              <w:rPr>
                <w:rFonts w:ascii="仿宋" w:hAnsi="仿宋" w:cs="仿宋" w:hint="eastAsia"/>
                <w:sz w:val="18"/>
                <w:szCs w:val="18"/>
              </w:rPr>
              <w:t>°（度）</w:t>
            </w:r>
            <w:r w:rsidRPr="00B1473E">
              <w:rPr>
                <w:rFonts w:ascii="仿宋" w:hAnsi="仿宋" w:cs="仿宋" w:hint="eastAsia"/>
                <w:color w:val="000000"/>
                <w:kern w:val="0"/>
                <w:sz w:val="18"/>
                <w:szCs w:val="18"/>
                <w:lang w:bidi="ar"/>
              </w:rPr>
              <w:t>，每个坐标</w:t>
            </w:r>
            <w:r w:rsidRPr="00B1473E">
              <w:rPr>
                <w:rFonts w:ascii="仿宋" w:hAnsi="仿宋" w:cs="仿宋" w:hint="eastAsia"/>
                <w:color w:val="000000"/>
                <w:kern w:val="0"/>
                <w:sz w:val="18"/>
                <w:szCs w:val="18"/>
                <w:lang w:bidi="ar"/>
              </w:rPr>
              <w:t>4</w:t>
            </w:r>
            <w:r w:rsidRPr="00B1473E">
              <w:rPr>
                <w:rFonts w:ascii="仿宋" w:hAnsi="仿宋" w:cs="仿宋" w:hint="eastAsia"/>
                <w:color w:val="000000"/>
                <w:kern w:val="0"/>
                <w:sz w:val="18"/>
                <w:szCs w:val="18"/>
                <w:lang w:bidi="ar"/>
              </w:rPr>
              <w:t>位，最大</w:t>
            </w:r>
            <w:r w:rsidRPr="00B1473E">
              <w:rPr>
                <w:rFonts w:ascii="仿宋" w:hAnsi="仿宋" w:cs="仿宋" w:hint="eastAsia"/>
                <w:color w:val="000000"/>
                <w:kern w:val="0"/>
                <w:sz w:val="18"/>
                <w:szCs w:val="18"/>
                <w:lang w:bidi="ar"/>
              </w:rPr>
              <w:t>90.01</w:t>
            </w:r>
            <w:r w:rsidRPr="00B1473E">
              <w:rPr>
                <w:rFonts w:ascii="仿宋" w:hAnsi="仿宋" w:cs="仿宋" w:hint="eastAsia"/>
                <w:sz w:val="18"/>
                <w:szCs w:val="18"/>
              </w:rPr>
              <w:t>°（度），最高位为</w:t>
            </w:r>
            <w:r w:rsidRPr="00B1473E">
              <w:rPr>
                <w:rFonts w:ascii="仿宋" w:hAnsi="仿宋" w:cs="仿宋" w:hint="eastAsia"/>
                <w:sz w:val="18"/>
                <w:szCs w:val="18"/>
              </w:rPr>
              <w:t>FF</w:t>
            </w:r>
            <w:r w:rsidRPr="00B1473E">
              <w:rPr>
                <w:rFonts w:ascii="仿宋" w:hAnsi="仿宋" w:cs="仿宋" w:hint="eastAsia"/>
                <w:sz w:val="18"/>
                <w:szCs w:val="18"/>
              </w:rPr>
              <w:t>标识是负数</w:t>
            </w:r>
            <w:r w:rsidRPr="00B1473E">
              <w:rPr>
                <w:rFonts w:ascii="仿宋" w:hAnsi="仿宋" w:cs="仿宋" w:hint="eastAsia"/>
                <w:color w:val="000000"/>
                <w:kern w:val="0"/>
                <w:sz w:val="18"/>
                <w:szCs w:val="18"/>
                <w:lang w:bidi="ar"/>
              </w:rPr>
              <w:t>。</w:t>
            </w:r>
          </w:p>
        </w:tc>
        <w:tc>
          <w:tcPr>
            <w:tcW w:w="1116" w:type="dxa"/>
            <w:shd w:val="clear" w:color="auto" w:fill="auto"/>
            <w:vAlign w:val="center"/>
          </w:tcPr>
          <w:p w14:paraId="51D2801F"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N(4,2)</w:t>
            </w:r>
          </w:p>
        </w:tc>
      </w:tr>
      <w:tr w:rsidR="00B1473E" w:rsidRPr="00B1473E" w14:paraId="64BB9B12" w14:textId="77777777" w:rsidTr="00B1473E">
        <w:tc>
          <w:tcPr>
            <w:tcW w:w="2225" w:type="dxa"/>
            <w:shd w:val="clear" w:color="auto" w:fill="auto"/>
            <w:vAlign w:val="center"/>
          </w:tcPr>
          <w:p w14:paraId="31A49EC2"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土压力</w:t>
            </w:r>
          </w:p>
        </w:tc>
        <w:tc>
          <w:tcPr>
            <w:tcW w:w="1159" w:type="dxa"/>
            <w:shd w:val="clear" w:color="auto" w:fill="auto"/>
            <w:vAlign w:val="center"/>
          </w:tcPr>
          <w:p w14:paraId="136B3F1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FF19H</w:t>
            </w:r>
          </w:p>
        </w:tc>
        <w:tc>
          <w:tcPr>
            <w:tcW w:w="4851" w:type="dxa"/>
            <w:shd w:val="clear" w:color="auto" w:fill="auto"/>
            <w:vAlign w:val="center"/>
          </w:tcPr>
          <w:p w14:paraId="145F005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3</w:t>
            </w:r>
            <w:r w:rsidRPr="00B1473E">
              <w:rPr>
                <w:rFonts w:ascii="仿宋" w:hAnsi="仿宋" w:cs="仿宋" w:hint="eastAsia"/>
                <w:sz w:val="18"/>
                <w:szCs w:val="18"/>
              </w:rPr>
              <w:t>位小数（有负数），示例：</w:t>
            </w:r>
            <w:r w:rsidRPr="00B1473E">
              <w:rPr>
                <w:rFonts w:ascii="仿宋" w:hAnsi="仿宋" w:cs="仿宋" w:hint="eastAsia"/>
                <w:sz w:val="18"/>
                <w:szCs w:val="18"/>
              </w:rPr>
              <w:t xml:space="preserve">A= 8.10Mpa; </w:t>
            </w:r>
            <w:r w:rsidRPr="00B1473E">
              <w:rPr>
                <w:rFonts w:ascii="仿宋" w:hAnsi="仿宋" w:cs="仿宋" w:hint="eastAsia"/>
                <w:sz w:val="18"/>
                <w:szCs w:val="18"/>
              </w:rPr>
              <w:t>不同传感器的需要进行数据换算</w:t>
            </w:r>
            <w:r w:rsidRPr="00B1473E">
              <w:rPr>
                <w:rFonts w:ascii="仿宋" w:hAnsi="仿宋" w:cs="仿宋" w:hint="eastAsia"/>
                <w:color w:val="C00000"/>
                <w:sz w:val="18"/>
                <w:szCs w:val="18"/>
              </w:rPr>
              <w:t>。</w:t>
            </w:r>
          </w:p>
        </w:tc>
        <w:tc>
          <w:tcPr>
            <w:tcW w:w="1116" w:type="dxa"/>
            <w:shd w:val="clear" w:color="auto" w:fill="auto"/>
            <w:vAlign w:val="center"/>
          </w:tcPr>
          <w:p w14:paraId="1B9CAD93"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N(6,3)</w:t>
            </w:r>
          </w:p>
        </w:tc>
      </w:tr>
      <w:tr w:rsidR="00B1473E" w:rsidRPr="00B1473E" w14:paraId="29E42F53" w14:textId="77777777" w:rsidTr="00B1473E">
        <w:tc>
          <w:tcPr>
            <w:tcW w:w="2225" w:type="dxa"/>
            <w:shd w:val="clear" w:color="auto" w:fill="auto"/>
            <w:vAlign w:val="center"/>
          </w:tcPr>
          <w:p w14:paraId="0C38E40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应力</w:t>
            </w:r>
          </w:p>
        </w:tc>
        <w:tc>
          <w:tcPr>
            <w:tcW w:w="1159" w:type="dxa"/>
            <w:shd w:val="clear" w:color="auto" w:fill="auto"/>
            <w:vAlign w:val="center"/>
          </w:tcPr>
          <w:p w14:paraId="7D8F7B09"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FF1AH</w:t>
            </w:r>
          </w:p>
        </w:tc>
        <w:tc>
          <w:tcPr>
            <w:tcW w:w="4851" w:type="dxa"/>
            <w:shd w:val="clear" w:color="auto" w:fill="auto"/>
            <w:vAlign w:val="center"/>
          </w:tcPr>
          <w:p w14:paraId="046FFA7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3</w:t>
            </w:r>
            <w:r w:rsidRPr="00B1473E">
              <w:rPr>
                <w:rFonts w:ascii="仿宋" w:hAnsi="仿宋" w:cs="仿宋" w:hint="eastAsia"/>
                <w:sz w:val="18"/>
                <w:szCs w:val="18"/>
              </w:rPr>
              <w:t>位小数（有负数），示例：</w:t>
            </w:r>
            <w:r w:rsidRPr="00B1473E">
              <w:rPr>
                <w:rFonts w:ascii="仿宋" w:hAnsi="仿宋" w:cs="仿宋" w:hint="eastAsia"/>
                <w:sz w:val="18"/>
                <w:szCs w:val="18"/>
              </w:rPr>
              <w:t xml:space="preserve">A= 8.10Mpa; </w:t>
            </w:r>
            <w:r w:rsidRPr="00B1473E">
              <w:rPr>
                <w:rFonts w:ascii="仿宋" w:hAnsi="仿宋" w:cs="仿宋" w:hint="eastAsia"/>
                <w:sz w:val="18"/>
                <w:szCs w:val="18"/>
              </w:rPr>
              <w:t>不同传感器的需要进行数据换算</w:t>
            </w:r>
            <w:r w:rsidRPr="00B1473E">
              <w:rPr>
                <w:rFonts w:ascii="仿宋" w:hAnsi="仿宋" w:cs="仿宋" w:hint="eastAsia"/>
                <w:color w:val="C00000"/>
                <w:sz w:val="18"/>
                <w:szCs w:val="18"/>
              </w:rPr>
              <w:t>。</w:t>
            </w:r>
          </w:p>
        </w:tc>
        <w:tc>
          <w:tcPr>
            <w:tcW w:w="1116" w:type="dxa"/>
            <w:shd w:val="clear" w:color="auto" w:fill="auto"/>
            <w:vAlign w:val="center"/>
          </w:tcPr>
          <w:p w14:paraId="56E853D0"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N(6,3)</w:t>
            </w:r>
          </w:p>
        </w:tc>
      </w:tr>
      <w:tr w:rsidR="00B1473E" w:rsidRPr="00B1473E" w14:paraId="12CAE5B7" w14:textId="77777777" w:rsidTr="00B1473E">
        <w:tc>
          <w:tcPr>
            <w:tcW w:w="2225" w:type="dxa"/>
            <w:shd w:val="clear" w:color="auto" w:fill="auto"/>
            <w:vAlign w:val="center"/>
          </w:tcPr>
          <w:p w14:paraId="31F8580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荷载应力</w:t>
            </w:r>
          </w:p>
        </w:tc>
        <w:tc>
          <w:tcPr>
            <w:tcW w:w="1159" w:type="dxa"/>
            <w:shd w:val="clear" w:color="auto" w:fill="auto"/>
            <w:vAlign w:val="center"/>
          </w:tcPr>
          <w:p w14:paraId="1F56967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FF1BH</w:t>
            </w:r>
          </w:p>
        </w:tc>
        <w:tc>
          <w:tcPr>
            <w:tcW w:w="4851" w:type="dxa"/>
            <w:shd w:val="clear" w:color="auto" w:fill="auto"/>
            <w:vAlign w:val="center"/>
          </w:tcPr>
          <w:p w14:paraId="57D7C985" w14:textId="77777777" w:rsidR="00B1473E" w:rsidRPr="00B1473E" w:rsidRDefault="00B1473E" w:rsidP="00B1473E">
            <w:pPr>
              <w:tabs>
                <w:tab w:val="left" w:pos="1150"/>
              </w:tabs>
              <w:spacing w:line="240" w:lineRule="auto"/>
              <w:rPr>
                <w:rFonts w:ascii="仿宋" w:hAnsi="仿宋" w:cs="仿宋"/>
                <w:sz w:val="18"/>
                <w:szCs w:val="18"/>
              </w:rPr>
            </w:pPr>
            <w:r w:rsidRPr="00B1473E">
              <w:rPr>
                <w:rFonts w:ascii="仿宋" w:hAnsi="仿宋" w:cs="仿宋" w:hint="eastAsia"/>
                <w:sz w:val="18"/>
                <w:szCs w:val="18"/>
              </w:rPr>
              <w:t>应变片电阻，</w:t>
            </w:r>
            <w:r w:rsidRPr="00B1473E">
              <w:rPr>
                <w:rFonts w:ascii="仿宋" w:hAnsi="仿宋" w:cs="仿宋" w:hint="eastAsia"/>
                <w:sz w:val="18"/>
                <w:szCs w:val="18"/>
              </w:rPr>
              <w:t>4</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位小数，示例：</w:t>
            </w:r>
            <w:r w:rsidRPr="00B1473E">
              <w:rPr>
                <w:rFonts w:ascii="仿宋" w:hAnsi="仿宋" w:cs="仿宋" w:hint="eastAsia"/>
                <w:sz w:val="18"/>
                <w:szCs w:val="18"/>
              </w:rPr>
              <w:t xml:space="preserve">260.20kN; </w:t>
            </w:r>
            <w:r w:rsidRPr="00B1473E">
              <w:rPr>
                <w:rFonts w:ascii="仿宋" w:hAnsi="仿宋" w:cs="仿宋" w:hint="eastAsia"/>
                <w:sz w:val="18"/>
                <w:szCs w:val="18"/>
              </w:rPr>
              <w:tab/>
            </w:r>
          </w:p>
        </w:tc>
        <w:tc>
          <w:tcPr>
            <w:tcW w:w="1116" w:type="dxa"/>
            <w:shd w:val="clear" w:color="auto" w:fill="auto"/>
            <w:vAlign w:val="center"/>
          </w:tcPr>
          <w:p w14:paraId="0C5ACF2F"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N(6,2)</w:t>
            </w:r>
          </w:p>
        </w:tc>
      </w:tr>
      <w:tr w:rsidR="00B1473E" w:rsidRPr="00B1473E" w14:paraId="1859D566" w14:textId="77777777" w:rsidTr="00B1473E">
        <w:tc>
          <w:tcPr>
            <w:tcW w:w="2225" w:type="dxa"/>
            <w:shd w:val="clear" w:color="auto" w:fill="auto"/>
            <w:vAlign w:val="center"/>
          </w:tcPr>
          <w:p w14:paraId="0CDB545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应变</w:t>
            </w:r>
          </w:p>
        </w:tc>
        <w:tc>
          <w:tcPr>
            <w:tcW w:w="1159" w:type="dxa"/>
            <w:shd w:val="clear" w:color="auto" w:fill="auto"/>
            <w:vAlign w:val="center"/>
          </w:tcPr>
          <w:p w14:paraId="553EF2DB"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FF1CH</w:t>
            </w:r>
          </w:p>
        </w:tc>
        <w:tc>
          <w:tcPr>
            <w:tcW w:w="4851" w:type="dxa"/>
            <w:shd w:val="clear" w:color="auto" w:fill="auto"/>
            <w:vAlign w:val="center"/>
          </w:tcPr>
          <w:p w14:paraId="6AF79B5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应变片电阻，</w:t>
            </w: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3</w:t>
            </w:r>
            <w:r w:rsidRPr="00B1473E">
              <w:rPr>
                <w:rFonts w:ascii="仿宋" w:hAnsi="仿宋" w:cs="仿宋" w:hint="eastAsia"/>
                <w:sz w:val="18"/>
                <w:szCs w:val="18"/>
              </w:rPr>
              <w:t>位小数，示例：</w:t>
            </w:r>
            <w:r w:rsidRPr="00B1473E">
              <w:rPr>
                <w:rFonts w:ascii="仿宋" w:hAnsi="仿宋" w:cs="仿宋" w:hint="eastAsia"/>
                <w:sz w:val="18"/>
                <w:szCs w:val="18"/>
              </w:rPr>
              <w:t>1234.20K</w:t>
            </w:r>
            <w:r w:rsidRPr="00B1473E">
              <w:rPr>
                <w:rFonts w:ascii="仿宋" w:hAnsi="仿宋" w:cs="仿宋" w:hint="eastAsia"/>
                <w:sz w:val="18"/>
                <w:szCs w:val="18"/>
              </w:rPr>
              <w:t>Ω</w:t>
            </w:r>
            <w:r w:rsidRPr="00B1473E">
              <w:rPr>
                <w:rFonts w:ascii="仿宋" w:hAnsi="仿宋" w:cs="仿宋" w:hint="eastAsia"/>
                <w:sz w:val="18"/>
                <w:szCs w:val="18"/>
              </w:rPr>
              <w:t xml:space="preserve">; </w:t>
            </w:r>
          </w:p>
        </w:tc>
        <w:tc>
          <w:tcPr>
            <w:tcW w:w="1116" w:type="dxa"/>
            <w:shd w:val="clear" w:color="auto" w:fill="auto"/>
            <w:vAlign w:val="center"/>
          </w:tcPr>
          <w:p w14:paraId="380E5183"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N(7,3)</w:t>
            </w:r>
          </w:p>
        </w:tc>
      </w:tr>
      <w:tr w:rsidR="00B1473E" w:rsidRPr="00B1473E" w14:paraId="029C485A" w14:textId="77777777" w:rsidTr="00B1473E">
        <w:tc>
          <w:tcPr>
            <w:tcW w:w="2225" w:type="dxa"/>
            <w:shd w:val="clear" w:color="auto" w:fill="auto"/>
            <w:vAlign w:val="center"/>
          </w:tcPr>
          <w:p w14:paraId="495C767B"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温度</w:t>
            </w:r>
          </w:p>
        </w:tc>
        <w:tc>
          <w:tcPr>
            <w:tcW w:w="1159" w:type="dxa"/>
            <w:shd w:val="clear" w:color="auto" w:fill="auto"/>
            <w:vAlign w:val="center"/>
          </w:tcPr>
          <w:p w14:paraId="7B3A3102"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FF1DH</w:t>
            </w:r>
          </w:p>
        </w:tc>
        <w:tc>
          <w:tcPr>
            <w:tcW w:w="4851" w:type="dxa"/>
            <w:shd w:val="clear" w:color="auto" w:fill="auto"/>
            <w:vAlign w:val="center"/>
          </w:tcPr>
          <w:p w14:paraId="0277224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传感器内部温度。</w:t>
            </w:r>
            <w:r w:rsidRPr="00B1473E">
              <w:rPr>
                <w:rFonts w:ascii="仿宋" w:hAnsi="仿宋" w:cs="仿宋" w:hint="eastAsia"/>
                <w:sz w:val="18"/>
                <w:szCs w:val="18"/>
              </w:rPr>
              <w:t>4</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t>FF</w:t>
            </w:r>
            <w:r w:rsidRPr="00B1473E">
              <w:rPr>
                <w:rFonts w:ascii="仿宋" w:hAnsi="仿宋" w:cs="仿宋" w:hint="eastAsia"/>
                <w:sz w:val="18"/>
                <w:szCs w:val="18"/>
              </w:rPr>
              <w:t>标识是负数，示例：</w:t>
            </w:r>
            <w:r w:rsidRPr="00B1473E">
              <w:rPr>
                <w:rFonts w:ascii="仿宋" w:hAnsi="仿宋" w:cs="仿宋" w:hint="eastAsia"/>
                <w:sz w:val="18"/>
                <w:szCs w:val="18"/>
              </w:rPr>
              <w:t>26.20</w:t>
            </w:r>
            <w:r w:rsidRPr="00B1473E">
              <w:rPr>
                <w:rFonts w:ascii="宋体" w:hAnsi="宋体" w:cs="宋体" w:hint="eastAsia"/>
                <w:sz w:val="18"/>
                <w:szCs w:val="18"/>
              </w:rPr>
              <w:t>℃</w:t>
            </w:r>
            <w:r w:rsidRPr="00B1473E">
              <w:rPr>
                <w:rFonts w:ascii="仿宋" w:hAnsi="仿宋" w:cs="仿宋" w:hint="eastAsia"/>
                <w:sz w:val="18"/>
                <w:szCs w:val="18"/>
              </w:rPr>
              <w:t xml:space="preserve">; </w:t>
            </w:r>
          </w:p>
        </w:tc>
        <w:tc>
          <w:tcPr>
            <w:tcW w:w="1116" w:type="dxa"/>
            <w:shd w:val="clear" w:color="auto" w:fill="auto"/>
            <w:vAlign w:val="center"/>
          </w:tcPr>
          <w:p w14:paraId="2F69A2EE"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N(4,1)</w:t>
            </w:r>
          </w:p>
        </w:tc>
      </w:tr>
    </w:tbl>
    <w:p w14:paraId="76A33D19" w14:textId="3EA8183C" w:rsidR="00B1473E" w:rsidRDefault="00B1473E" w:rsidP="00B1473E">
      <w:pPr>
        <w:pStyle w:val="aff4"/>
        <w:spacing w:before="156" w:after="156"/>
      </w:pPr>
      <w:bookmarkStart w:id="197" w:name="_Toc129646116"/>
      <w:r w:rsidRPr="00B1473E">
        <w:rPr>
          <w:rFonts w:hint="eastAsia"/>
        </w:rPr>
        <w:t>GNSS监测信息标识符</w:t>
      </w:r>
      <w:bookmarkEnd w:id="197"/>
    </w:p>
    <w:p w14:paraId="51B694F4" w14:textId="2F2C1562" w:rsidR="00B1473E" w:rsidRDefault="00B1473E" w:rsidP="00B1473E">
      <w:pPr>
        <w:pStyle w:val="aff"/>
        <w:spacing w:before="156" w:after="156"/>
      </w:pPr>
      <w:r>
        <w:rPr>
          <w:rFonts w:hint="eastAsia"/>
        </w:rPr>
        <w:t>GNSS监测</w:t>
      </w:r>
      <w:r>
        <w:t>信息元素标识符定义</w:t>
      </w:r>
    </w:p>
    <w:tbl>
      <w:tblPr>
        <w:tblW w:w="9351" w:type="dxa"/>
        <w:tblInd w:w="1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25"/>
        <w:gridCol w:w="1159"/>
        <w:gridCol w:w="4842"/>
        <w:gridCol w:w="1125"/>
      </w:tblGrid>
      <w:tr w:rsidR="00B1473E" w:rsidRPr="00B1473E" w14:paraId="22907F47" w14:textId="77777777" w:rsidTr="00DF076A">
        <w:trPr>
          <w:tblHeader/>
        </w:trPr>
        <w:tc>
          <w:tcPr>
            <w:tcW w:w="2225" w:type="dxa"/>
            <w:tcBorders>
              <w:top w:val="single" w:sz="8" w:space="0" w:color="auto"/>
              <w:bottom w:val="single" w:sz="8" w:space="0" w:color="auto"/>
            </w:tcBorders>
            <w:shd w:val="clear" w:color="auto" w:fill="auto"/>
            <w:vAlign w:val="center"/>
          </w:tcPr>
          <w:p w14:paraId="1CCEB8EB"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项目</w:t>
            </w:r>
          </w:p>
        </w:tc>
        <w:tc>
          <w:tcPr>
            <w:tcW w:w="1159" w:type="dxa"/>
            <w:tcBorders>
              <w:top w:val="single" w:sz="8" w:space="0" w:color="auto"/>
              <w:bottom w:val="single" w:sz="8" w:space="0" w:color="auto"/>
            </w:tcBorders>
            <w:shd w:val="clear" w:color="auto" w:fill="auto"/>
            <w:vAlign w:val="center"/>
          </w:tcPr>
          <w:p w14:paraId="4198D98D"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标识符</w:t>
            </w:r>
          </w:p>
        </w:tc>
        <w:tc>
          <w:tcPr>
            <w:tcW w:w="4842" w:type="dxa"/>
            <w:tcBorders>
              <w:top w:val="single" w:sz="8" w:space="0" w:color="auto"/>
              <w:bottom w:val="single" w:sz="8" w:space="0" w:color="auto"/>
            </w:tcBorders>
            <w:shd w:val="clear" w:color="auto" w:fill="auto"/>
            <w:vAlign w:val="center"/>
          </w:tcPr>
          <w:p w14:paraId="1FDEC952" w14:textId="77777777" w:rsidR="00B1473E" w:rsidRPr="00B1473E" w:rsidRDefault="00B1473E" w:rsidP="0051321F">
            <w:pPr>
              <w:spacing w:line="240" w:lineRule="auto"/>
              <w:jc w:val="center"/>
              <w:rPr>
                <w:rFonts w:ascii="仿宋" w:hAnsi="仿宋" w:cs="仿宋"/>
                <w:sz w:val="18"/>
                <w:szCs w:val="18"/>
              </w:rPr>
            </w:pPr>
            <w:r w:rsidRPr="00B1473E">
              <w:rPr>
                <w:rFonts w:ascii="仿宋" w:hAnsi="仿宋" w:cs="仿宋" w:hint="eastAsia"/>
                <w:sz w:val="18"/>
              </w:rPr>
              <w:t>说明</w:t>
            </w:r>
          </w:p>
        </w:tc>
        <w:tc>
          <w:tcPr>
            <w:tcW w:w="1125" w:type="dxa"/>
            <w:tcBorders>
              <w:top w:val="single" w:sz="8" w:space="0" w:color="auto"/>
              <w:bottom w:val="single" w:sz="8" w:space="0" w:color="auto"/>
            </w:tcBorders>
            <w:shd w:val="clear" w:color="auto" w:fill="auto"/>
            <w:vAlign w:val="center"/>
          </w:tcPr>
          <w:p w14:paraId="40DE1320" w14:textId="77777777" w:rsidR="00B1473E" w:rsidRPr="00B1473E" w:rsidRDefault="00B1473E" w:rsidP="0051321F">
            <w:pPr>
              <w:spacing w:line="240" w:lineRule="auto"/>
              <w:jc w:val="center"/>
              <w:rPr>
                <w:sz w:val="18"/>
                <w:szCs w:val="18"/>
              </w:rPr>
            </w:pPr>
            <w:r w:rsidRPr="00B1473E">
              <w:rPr>
                <w:rFonts w:ascii="仿宋" w:hAnsi="仿宋" w:cs="仿宋" w:hint="eastAsia"/>
                <w:sz w:val="18"/>
              </w:rPr>
              <w:t>数据长度</w:t>
            </w:r>
          </w:p>
        </w:tc>
      </w:tr>
      <w:tr w:rsidR="00B1473E" w:rsidRPr="00B1473E" w14:paraId="6DE97202" w14:textId="77777777" w:rsidTr="00B1473E">
        <w:tc>
          <w:tcPr>
            <w:tcW w:w="2225" w:type="dxa"/>
            <w:tcBorders>
              <w:top w:val="single" w:sz="8" w:space="0" w:color="auto"/>
            </w:tcBorders>
            <w:shd w:val="clear" w:color="auto" w:fill="auto"/>
            <w:vAlign w:val="center"/>
          </w:tcPr>
          <w:p w14:paraId="1C6F99AB"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GNSS</w:t>
            </w:r>
            <w:r w:rsidRPr="00B1473E">
              <w:rPr>
                <w:rFonts w:ascii="仿宋" w:hAnsi="仿宋" w:cs="仿宋" w:hint="eastAsia"/>
                <w:sz w:val="18"/>
                <w:szCs w:val="18"/>
              </w:rPr>
              <w:t>定位状态</w:t>
            </w:r>
          </w:p>
        </w:tc>
        <w:tc>
          <w:tcPr>
            <w:tcW w:w="1159" w:type="dxa"/>
            <w:tcBorders>
              <w:top w:val="single" w:sz="8" w:space="0" w:color="auto"/>
            </w:tcBorders>
            <w:shd w:val="clear" w:color="auto" w:fill="auto"/>
            <w:vAlign w:val="center"/>
          </w:tcPr>
          <w:p w14:paraId="0066E48E"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FF21H</w:t>
            </w:r>
          </w:p>
        </w:tc>
        <w:tc>
          <w:tcPr>
            <w:tcW w:w="4842" w:type="dxa"/>
            <w:tcBorders>
              <w:top w:val="single" w:sz="8" w:space="0" w:color="auto"/>
            </w:tcBorders>
            <w:shd w:val="clear" w:color="auto" w:fill="auto"/>
            <w:vAlign w:val="center"/>
          </w:tcPr>
          <w:p w14:paraId="065ACE3E" w14:textId="77777777" w:rsidR="00B1473E" w:rsidRPr="00B1473E" w:rsidRDefault="00B1473E" w:rsidP="00B1473E">
            <w:pPr>
              <w:widowControl/>
              <w:spacing w:line="240" w:lineRule="auto"/>
              <w:rPr>
                <w:rFonts w:ascii="仿宋" w:hAnsi="仿宋" w:cs="仿宋"/>
                <w:sz w:val="18"/>
                <w:szCs w:val="18"/>
              </w:rPr>
            </w:pP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码，监测类型代码，编码长度固定；</w:t>
            </w:r>
            <w:r w:rsidRPr="00B1473E">
              <w:rPr>
                <w:rFonts w:ascii="仿宋" w:hAnsi="仿宋" w:cs="仿宋" w:hint="eastAsia"/>
                <w:color w:val="000000"/>
                <w:kern w:val="0"/>
                <w:sz w:val="18"/>
                <w:szCs w:val="18"/>
                <w:lang w:bidi="ar"/>
              </w:rPr>
              <w:t>00</w:t>
            </w:r>
            <w:r w:rsidRPr="00B1473E">
              <w:rPr>
                <w:rFonts w:ascii="仿宋" w:hAnsi="仿宋" w:cs="仿宋" w:hint="eastAsia"/>
                <w:color w:val="000000"/>
                <w:kern w:val="0"/>
                <w:sz w:val="18"/>
                <w:szCs w:val="18"/>
                <w:lang w:bidi="ar"/>
              </w:rPr>
              <w:t>为未启用，</w:t>
            </w:r>
            <w:r w:rsidRPr="00B1473E">
              <w:rPr>
                <w:rFonts w:ascii="仿宋" w:hAnsi="仿宋" w:cs="仿宋" w:hint="eastAsia"/>
                <w:color w:val="000000"/>
                <w:kern w:val="0"/>
                <w:sz w:val="18"/>
                <w:szCs w:val="18"/>
                <w:lang w:bidi="ar"/>
              </w:rPr>
              <w:t>01</w:t>
            </w:r>
            <w:r w:rsidRPr="00B1473E">
              <w:rPr>
                <w:rFonts w:ascii="仿宋" w:hAnsi="仿宋" w:cs="仿宋" w:hint="eastAsia"/>
                <w:color w:val="000000"/>
                <w:kern w:val="0"/>
                <w:sz w:val="18"/>
                <w:szCs w:val="18"/>
                <w:lang w:bidi="ar"/>
              </w:rPr>
              <w:t>为正常，</w:t>
            </w:r>
            <w:r w:rsidRPr="00B1473E">
              <w:rPr>
                <w:rFonts w:ascii="仿宋" w:hAnsi="仿宋" w:cs="仿宋" w:hint="eastAsia"/>
                <w:color w:val="000000"/>
                <w:kern w:val="0"/>
                <w:sz w:val="18"/>
                <w:szCs w:val="18"/>
                <w:lang w:bidi="ar"/>
              </w:rPr>
              <w:t>02</w:t>
            </w:r>
            <w:r w:rsidRPr="00B1473E">
              <w:rPr>
                <w:rFonts w:ascii="仿宋" w:hAnsi="仿宋" w:cs="仿宋" w:hint="eastAsia"/>
                <w:color w:val="000000"/>
                <w:kern w:val="0"/>
                <w:sz w:val="18"/>
                <w:szCs w:val="18"/>
                <w:lang w:bidi="ar"/>
              </w:rPr>
              <w:t>为解算中，</w:t>
            </w:r>
            <w:r w:rsidRPr="00B1473E">
              <w:rPr>
                <w:rFonts w:ascii="仿宋" w:hAnsi="仿宋" w:cs="仿宋" w:hint="eastAsia"/>
                <w:color w:val="000000"/>
                <w:kern w:val="0"/>
                <w:sz w:val="18"/>
                <w:szCs w:val="18"/>
                <w:lang w:bidi="ar"/>
              </w:rPr>
              <w:t>03</w:t>
            </w:r>
            <w:r w:rsidRPr="00B1473E">
              <w:rPr>
                <w:rFonts w:ascii="仿宋" w:hAnsi="仿宋" w:cs="仿宋" w:hint="eastAsia"/>
                <w:color w:val="000000"/>
                <w:kern w:val="0"/>
                <w:sz w:val="18"/>
                <w:szCs w:val="18"/>
                <w:lang w:bidi="ar"/>
              </w:rPr>
              <w:t>为监测站没有连接，</w:t>
            </w:r>
            <w:r w:rsidRPr="00B1473E">
              <w:rPr>
                <w:rFonts w:ascii="仿宋" w:hAnsi="仿宋" w:cs="仿宋" w:hint="eastAsia"/>
                <w:color w:val="000000"/>
                <w:kern w:val="0"/>
                <w:sz w:val="18"/>
                <w:szCs w:val="18"/>
                <w:lang w:bidi="ar"/>
              </w:rPr>
              <w:t>04</w:t>
            </w:r>
            <w:r w:rsidRPr="00B1473E">
              <w:rPr>
                <w:rFonts w:ascii="仿宋" w:hAnsi="仿宋" w:cs="仿宋" w:hint="eastAsia"/>
                <w:color w:val="000000"/>
                <w:kern w:val="0"/>
                <w:sz w:val="18"/>
                <w:szCs w:val="18"/>
                <w:lang w:bidi="ar"/>
              </w:rPr>
              <w:t>为</w:t>
            </w:r>
            <w:r w:rsidRPr="00B1473E">
              <w:rPr>
                <w:rFonts w:ascii="仿宋" w:hAnsi="仿宋" w:cs="仿宋" w:hint="eastAsia"/>
                <w:color w:val="000000"/>
                <w:kern w:val="0"/>
                <w:sz w:val="18"/>
                <w:szCs w:val="18"/>
                <w:lang w:bidi="ar"/>
              </w:rPr>
              <w:t>GNSS</w:t>
            </w:r>
            <w:r w:rsidRPr="00B1473E">
              <w:rPr>
                <w:rFonts w:ascii="仿宋" w:hAnsi="仿宋" w:cs="仿宋" w:hint="eastAsia"/>
                <w:color w:val="000000"/>
                <w:kern w:val="0"/>
                <w:sz w:val="18"/>
                <w:szCs w:val="18"/>
                <w:lang w:bidi="ar"/>
              </w:rPr>
              <w:t>没有连接。</w:t>
            </w:r>
          </w:p>
        </w:tc>
        <w:tc>
          <w:tcPr>
            <w:tcW w:w="1125" w:type="dxa"/>
            <w:tcBorders>
              <w:top w:val="single" w:sz="8" w:space="0" w:color="auto"/>
            </w:tcBorders>
            <w:shd w:val="clear" w:color="auto" w:fill="auto"/>
            <w:vAlign w:val="center"/>
          </w:tcPr>
          <w:p w14:paraId="64A6CBE8"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65A20B47" w14:textId="77777777" w:rsidTr="00B1473E">
        <w:trPr>
          <w:trHeight w:val="90"/>
        </w:trPr>
        <w:tc>
          <w:tcPr>
            <w:tcW w:w="2225" w:type="dxa"/>
            <w:shd w:val="clear" w:color="auto" w:fill="auto"/>
            <w:vAlign w:val="center"/>
          </w:tcPr>
          <w:p w14:paraId="2FC7B1E9"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卫星数</w:t>
            </w:r>
          </w:p>
        </w:tc>
        <w:tc>
          <w:tcPr>
            <w:tcW w:w="1159" w:type="dxa"/>
            <w:shd w:val="clear" w:color="auto" w:fill="auto"/>
            <w:vAlign w:val="center"/>
          </w:tcPr>
          <w:p w14:paraId="1B0102C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FF22H</w:t>
            </w:r>
          </w:p>
        </w:tc>
        <w:tc>
          <w:tcPr>
            <w:tcW w:w="4842" w:type="dxa"/>
            <w:shd w:val="clear" w:color="auto" w:fill="auto"/>
            <w:vAlign w:val="center"/>
          </w:tcPr>
          <w:p w14:paraId="10D52D12" w14:textId="77777777" w:rsidR="00B1473E" w:rsidRPr="00B1473E" w:rsidRDefault="00B1473E" w:rsidP="00B1473E">
            <w:pPr>
              <w:widowControl/>
              <w:spacing w:line="240" w:lineRule="auto"/>
              <w:rPr>
                <w:rFonts w:ascii="仿宋" w:hAnsi="仿宋" w:cs="仿宋"/>
                <w:sz w:val="18"/>
                <w:szCs w:val="18"/>
              </w:rPr>
            </w:pP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w:t>
            </w:r>
            <w:r w:rsidRPr="00B1473E">
              <w:rPr>
                <w:rFonts w:ascii="仿宋" w:hAnsi="仿宋" w:cs="仿宋" w:hint="eastAsia"/>
                <w:color w:val="000000"/>
                <w:kern w:val="0"/>
                <w:sz w:val="18"/>
                <w:szCs w:val="18"/>
                <w:lang w:bidi="ar"/>
              </w:rPr>
              <w:t>1</w:t>
            </w:r>
            <w:r w:rsidRPr="00B1473E">
              <w:rPr>
                <w:rFonts w:ascii="仿宋" w:hAnsi="仿宋" w:cs="仿宋" w:hint="eastAsia"/>
                <w:sz w:val="18"/>
                <w:szCs w:val="18"/>
              </w:rPr>
              <w:t>～</w:t>
            </w:r>
            <w:r w:rsidRPr="00B1473E">
              <w:rPr>
                <w:rFonts w:ascii="仿宋" w:hAnsi="仿宋" w:cs="仿宋" w:hint="eastAsia"/>
                <w:color w:val="000000"/>
                <w:kern w:val="0"/>
                <w:sz w:val="18"/>
                <w:szCs w:val="18"/>
                <w:lang w:bidi="ar"/>
              </w:rPr>
              <w:t>99</w:t>
            </w:r>
            <w:r w:rsidRPr="00B1473E">
              <w:rPr>
                <w:rFonts w:ascii="仿宋" w:hAnsi="仿宋" w:cs="仿宋" w:hint="eastAsia"/>
                <w:color w:val="000000"/>
                <w:kern w:val="0"/>
                <w:sz w:val="18"/>
                <w:szCs w:val="18"/>
                <w:lang w:bidi="ar"/>
              </w:rPr>
              <w:t>。</w:t>
            </w:r>
          </w:p>
        </w:tc>
        <w:tc>
          <w:tcPr>
            <w:tcW w:w="1125" w:type="dxa"/>
            <w:shd w:val="clear" w:color="auto" w:fill="auto"/>
            <w:vAlign w:val="center"/>
          </w:tcPr>
          <w:p w14:paraId="5D2EC0A9"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N(2)</w:t>
            </w:r>
          </w:p>
        </w:tc>
      </w:tr>
      <w:tr w:rsidR="00B1473E" w:rsidRPr="00B1473E" w14:paraId="41737309" w14:textId="77777777" w:rsidTr="00B1473E">
        <w:tc>
          <w:tcPr>
            <w:tcW w:w="2225" w:type="dxa"/>
            <w:shd w:val="clear" w:color="auto" w:fill="auto"/>
            <w:vAlign w:val="center"/>
          </w:tcPr>
          <w:p w14:paraId="1497949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北向偏移量</w:t>
            </w:r>
          </w:p>
        </w:tc>
        <w:tc>
          <w:tcPr>
            <w:tcW w:w="1159" w:type="dxa"/>
            <w:shd w:val="clear" w:color="auto" w:fill="auto"/>
            <w:vAlign w:val="center"/>
          </w:tcPr>
          <w:p w14:paraId="162CFB2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FF23H</w:t>
            </w:r>
          </w:p>
        </w:tc>
        <w:tc>
          <w:tcPr>
            <w:tcW w:w="4842" w:type="dxa"/>
            <w:shd w:val="clear" w:color="auto" w:fill="auto"/>
            <w:vAlign w:val="center"/>
          </w:tcPr>
          <w:p w14:paraId="56AB5F1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t>FF</w:t>
            </w:r>
            <w:r w:rsidRPr="00B1473E">
              <w:rPr>
                <w:rFonts w:ascii="仿宋" w:hAnsi="仿宋" w:cs="仿宋" w:hint="eastAsia"/>
                <w:sz w:val="18"/>
                <w:szCs w:val="18"/>
              </w:rPr>
              <w:t>标识是负数，示例：－</w:t>
            </w:r>
            <w:r w:rsidRPr="00B1473E">
              <w:rPr>
                <w:rFonts w:ascii="仿宋" w:hAnsi="仿宋" w:cs="仿宋" w:hint="eastAsia"/>
                <w:sz w:val="18"/>
                <w:szCs w:val="18"/>
              </w:rPr>
              <w:t>6.30mm</w:t>
            </w:r>
            <w:r w:rsidRPr="00B1473E">
              <w:rPr>
                <w:rFonts w:ascii="仿宋" w:hAnsi="仿宋" w:cs="仿宋" w:hint="eastAsia"/>
                <w:sz w:val="18"/>
                <w:szCs w:val="18"/>
              </w:rPr>
              <w:t>；</w:t>
            </w:r>
            <w:r w:rsidRPr="00B1473E">
              <w:rPr>
                <w:rFonts w:ascii="仿宋" w:hAnsi="仿宋" w:cs="仿宋" w:hint="eastAsia"/>
                <w:sz w:val="18"/>
                <w:szCs w:val="18"/>
              </w:rPr>
              <w:t xml:space="preserve"> </w:t>
            </w:r>
          </w:p>
        </w:tc>
        <w:tc>
          <w:tcPr>
            <w:tcW w:w="1125" w:type="dxa"/>
            <w:shd w:val="clear" w:color="auto" w:fill="auto"/>
            <w:vAlign w:val="center"/>
          </w:tcPr>
          <w:p w14:paraId="076B7BA7"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N(8,2)</w:t>
            </w:r>
          </w:p>
        </w:tc>
      </w:tr>
      <w:tr w:rsidR="00B1473E" w:rsidRPr="00B1473E" w14:paraId="674BF7E8" w14:textId="77777777" w:rsidTr="00B1473E">
        <w:tc>
          <w:tcPr>
            <w:tcW w:w="2225" w:type="dxa"/>
            <w:shd w:val="clear" w:color="auto" w:fill="auto"/>
            <w:vAlign w:val="center"/>
          </w:tcPr>
          <w:p w14:paraId="0510F10C"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东向偏移量</w:t>
            </w:r>
          </w:p>
        </w:tc>
        <w:tc>
          <w:tcPr>
            <w:tcW w:w="1159" w:type="dxa"/>
            <w:shd w:val="clear" w:color="auto" w:fill="auto"/>
            <w:vAlign w:val="center"/>
          </w:tcPr>
          <w:p w14:paraId="75FC057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FF24H</w:t>
            </w:r>
          </w:p>
        </w:tc>
        <w:tc>
          <w:tcPr>
            <w:tcW w:w="4842" w:type="dxa"/>
            <w:shd w:val="clear" w:color="auto" w:fill="auto"/>
            <w:vAlign w:val="center"/>
          </w:tcPr>
          <w:p w14:paraId="606B8C16"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t>FF</w:t>
            </w:r>
            <w:r w:rsidRPr="00B1473E">
              <w:rPr>
                <w:rFonts w:ascii="仿宋" w:hAnsi="仿宋" w:cs="仿宋" w:hint="eastAsia"/>
                <w:sz w:val="18"/>
                <w:szCs w:val="18"/>
              </w:rPr>
              <w:t>标识是负数，示例：－</w:t>
            </w:r>
            <w:r w:rsidRPr="00B1473E">
              <w:rPr>
                <w:rFonts w:ascii="仿宋" w:hAnsi="仿宋" w:cs="仿宋" w:hint="eastAsia"/>
                <w:sz w:val="18"/>
                <w:szCs w:val="18"/>
              </w:rPr>
              <w:t>6.30mm</w:t>
            </w:r>
            <w:r w:rsidRPr="00B1473E">
              <w:rPr>
                <w:rFonts w:ascii="仿宋" w:hAnsi="仿宋" w:cs="仿宋" w:hint="eastAsia"/>
                <w:sz w:val="18"/>
                <w:szCs w:val="18"/>
              </w:rPr>
              <w:t>；</w:t>
            </w:r>
            <w:r w:rsidRPr="00B1473E">
              <w:rPr>
                <w:rFonts w:ascii="仿宋" w:hAnsi="仿宋" w:cs="仿宋" w:hint="eastAsia"/>
                <w:sz w:val="18"/>
                <w:szCs w:val="18"/>
              </w:rPr>
              <w:t xml:space="preserve"> </w:t>
            </w:r>
          </w:p>
        </w:tc>
        <w:tc>
          <w:tcPr>
            <w:tcW w:w="1125" w:type="dxa"/>
            <w:shd w:val="clear" w:color="auto" w:fill="auto"/>
            <w:vAlign w:val="center"/>
          </w:tcPr>
          <w:p w14:paraId="18EA159D"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N(8,2)</w:t>
            </w:r>
          </w:p>
        </w:tc>
      </w:tr>
      <w:tr w:rsidR="00B1473E" w:rsidRPr="00B1473E" w14:paraId="59396ED2" w14:textId="77777777" w:rsidTr="00B1473E">
        <w:tc>
          <w:tcPr>
            <w:tcW w:w="2225" w:type="dxa"/>
            <w:shd w:val="clear" w:color="auto" w:fill="auto"/>
            <w:vAlign w:val="center"/>
          </w:tcPr>
          <w:p w14:paraId="6872713F"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天向（高）偏移量</w:t>
            </w:r>
          </w:p>
        </w:tc>
        <w:tc>
          <w:tcPr>
            <w:tcW w:w="1159" w:type="dxa"/>
            <w:shd w:val="clear" w:color="auto" w:fill="auto"/>
            <w:vAlign w:val="center"/>
          </w:tcPr>
          <w:p w14:paraId="096F624B"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FF25H</w:t>
            </w:r>
          </w:p>
        </w:tc>
        <w:tc>
          <w:tcPr>
            <w:tcW w:w="4842" w:type="dxa"/>
            <w:shd w:val="clear" w:color="auto" w:fill="auto"/>
            <w:vAlign w:val="center"/>
          </w:tcPr>
          <w:p w14:paraId="111A9A0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字节为一组，十进制浮点数，</w:t>
            </w:r>
            <w:r w:rsidRPr="00B1473E">
              <w:rPr>
                <w:rFonts w:ascii="仿宋" w:hAnsi="仿宋" w:cs="仿宋" w:hint="eastAsia"/>
                <w:sz w:val="18"/>
                <w:szCs w:val="18"/>
              </w:rPr>
              <w:t>2</w:t>
            </w:r>
            <w:r w:rsidRPr="00B1473E">
              <w:rPr>
                <w:rFonts w:ascii="仿宋" w:hAnsi="仿宋" w:cs="仿宋" w:hint="eastAsia"/>
                <w:sz w:val="18"/>
                <w:szCs w:val="18"/>
              </w:rPr>
              <w:t>位小数（有负数），最高位为</w:t>
            </w:r>
            <w:r w:rsidRPr="00B1473E">
              <w:rPr>
                <w:rFonts w:ascii="仿宋" w:hAnsi="仿宋" w:cs="仿宋" w:hint="eastAsia"/>
                <w:sz w:val="18"/>
                <w:szCs w:val="18"/>
              </w:rPr>
              <w:lastRenderedPageBreak/>
              <w:t>FF</w:t>
            </w:r>
            <w:r w:rsidRPr="00B1473E">
              <w:rPr>
                <w:rFonts w:ascii="仿宋" w:hAnsi="仿宋" w:cs="仿宋" w:hint="eastAsia"/>
                <w:sz w:val="18"/>
                <w:szCs w:val="18"/>
              </w:rPr>
              <w:t>标识是负数，示例：－</w:t>
            </w:r>
            <w:r w:rsidRPr="00B1473E">
              <w:rPr>
                <w:rFonts w:ascii="仿宋" w:hAnsi="仿宋" w:cs="仿宋" w:hint="eastAsia"/>
                <w:sz w:val="18"/>
                <w:szCs w:val="18"/>
              </w:rPr>
              <w:t>6.30mm</w:t>
            </w:r>
            <w:r w:rsidRPr="00B1473E">
              <w:rPr>
                <w:rFonts w:ascii="仿宋" w:hAnsi="仿宋" w:cs="仿宋" w:hint="eastAsia"/>
                <w:sz w:val="18"/>
                <w:szCs w:val="18"/>
              </w:rPr>
              <w:t>；</w:t>
            </w:r>
            <w:r w:rsidRPr="00B1473E">
              <w:rPr>
                <w:rFonts w:ascii="仿宋" w:hAnsi="仿宋" w:cs="仿宋" w:hint="eastAsia"/>
                <w:sz w:val="18"/>
                <w:szCs w:val="18"/>
              </w:rPr>
              <w:t xml:space="preserve"> </w:t>
            </w:r>
          </w:p>
        </w:tc>
        <w:tc>
          <w:tcPr>
            <w:tcW w:w="1125" w:type="dxa"/>
            <w:shd w:val="clear" w:color="auto" w:fill="auto"/>
            <w:vAlign w:val="center"/>
          </w:tcPr>
          <w:p w14:paraId="4493127F"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lastRenderedPageBreak/>
              <w:t>N(8,2)</w:t>
            </w:r>
          </w:p>
        </w:tc>
      </w:tr>
      <w:tr w:rsidR="00B1473E" w:rsidRPr="00B1473E" w14:paraId="3FEA71E5" w14:textId="77777777" w:rsidTr="00B1473E">
        <w:tc>
          <w:tcPr>
            <w:tcW w:w="2225" w:type="dxa"/>
            <w:shd w:val="clear" w:color="auto" w:fill="auto"/>
            <w:vAlign w:val="center"/>
          </w:tcPr>
          <w:p w14:paraId="0B5D629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经度坐标</w:t>
            </w:r>
          </w:p>
        </w:tc>
        <w:tc>
          <w:tcPr>
            <w:tcW w:w="1159" w:type="dxa"/>
            <w:shd w:val="clear" w:color="auto" w:fill="auto"/>
            <w:vAlign w:val="center"/>
          </w:tcPr>
          <w:p w14:paraId="189B9E0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FF26H</w:t>
            </w:r>
          </w:p>
        </w:tc>
        <w:tc>
          <w:tcPr>
            <w:tcW w:w="4842" w:type="dxa"/>
            <w:shd w:val="clear" w:color="auto" w:fill="auto"/>
            <w:vAlign w:val="center"/>
          </w:tcPr>
          <w:p w14:paraId="25098F3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w:t>
            </w:r>
            <w:r w:rsidRPr="00B1473E">
              <w:rPr>
                <w:rFonts w:ascii="仿宋" w:hAnsi="仿宋" w:cs="仿宋" w:hint="eastAsia"/>
                <w:sz w:val="18"/>
                <w:szCs w:val="18"/>
              </w:rPr>
              <w:t xml:space="preserve">GNSS </w:t>
            </w:r>
            <w:r w:rsidRPr="00B1473E">
              <w:rPr>
                <w:rFonts w:ascii="仿宋" w:hAnsi="仿宋" w:cs="仿宋" w:hint="eastAsia"/>
                <w:sz w:val="18"/>
                <w:szCs w:val="18"/>
              </w:rPr>
              <w:t>经度坐标，示例：</w:t>
            </w:r>
            <w:r w:rsidRPr="00B1473E">
              <w:rPr>
                <w:rFonts w:ascii="仿宋" w:hAnsi="仿宋" w:cs="仿宋" w:hint="eastAsia"/>
                <w:sz w:val="18"/>
                <w:szCs w:val="18"/>
              </w:rPr>
              <w:t>125.123501</w:t>
            </w:r>
          </w:p>
        </w:tc>
        <w:tc>
          <w:tcPr>
            <w:tcW w:w="1125" w:type="dxa"/>
            <w:shd w:val="clear" w:color="auto" w:fill="auto"/>
            <w:vAlign w:val="center"/>
          </w:tcPr>
          <w:p w14:paraId="7AC703D1"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N(9,6)</w:t>
            </w:r>
          </w:p>
        </w:tc>
      </w:tr>
      <w:tr w:rsidR="00B1473E" w:rsidRPr="00B1473E" w14:paraId="1ABE189D" w14:textId="77777777" w:rsidTr="00B1473E">
        <w:tc>
          <w:tcPr>
            <w:tcW w:w="2225" w:type="dxa"/>
            <w:shd w:val="clear" w:color="auto" w:fill="auto"/>
            <w:vAlign w:val="center"/>
          </w:tcPr>
          <w:p w14:paraId="2020398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纬度坐标</w:t>
            </w:r>
          </w:p>
        </w:tc>
        <w:tc>
          <w:tcPr>
            <w:tcW w:w="1159" w:type="dxa"/>
            <w:shd w:val="clear" w:color="auto" w:fill="auto"/>
            <w:vAlign w:val="center"/>
          </w:tcPr>
          <w:p w14:paraId="0F4BD9FF"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FF27H</w:t>
            </w:r>
          </w:p>
        </w:tc>
        <w:tc>
          <w:tcPr>
            <w:tcW w:w="4842" w:type="dxa"/>
            <w:shd w:val="clear" w:color="auto" w:fill="auto"/>
            <w:vAlign w:val="center"/>
          </w:tcPr>
          <w:p w14:paraId="6BF6B8F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w:t>
            </w:r>
            <w:r w:rsidRPr="00B1473E">
              <w:rPr>
                <w:rFonts w:ascii="仿宋" w:hAnsi="仿宋" w:cs="仿宋" w:hint="eastAsia"/>
                <w:sz w:val="18"/>
                <w:szCs w:val="18"/>
              </w:rPr>
              <w:t xml:space="preserve">GNSS </w:t>
            </w:r>
            <w:r w:rsidRPr="00B1473E">
              <w:rPr>
                <w:rFonts w:ascii="仿宋" w:hAnsi="仿宋" w:cs="仿宋" w:hint="eastAsia"/>
                <w:sz w:val="18"/>
                <w:szCs w:val="18"/>
              </w:rPr>
              <w:t>经度坐标，示例：</w:t>
            </w:r>
            <w:r w:rsidRPr="00B1473E">
              <w:rPr>
                <w:rFonts w:ascii="仿宋" w:hAnsi="仿宋" w:cs="仿宋" w:hint="eastAsia"/>
                <w:sz w:val="18"/>
                <w:szCs w:val="18"/>
              </w:rPr>
              <w:t>25.123501</w:t>
            </w:r>
          </w:p>
        </w:tc>
        <w:tc>
          <w:tcPr>
            <w:tcW w:w="1125" w:type="dxa"/>
            <w:shd w:val="clear" w:color="auto" w:fill="auto"/>
            <w:vAlign w:val="center"/>
          </w:tcPr>
          <w:p w14:paraId="7322D7CF"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N(8,6)</w:t>
            </w:r>
          </w:p>
        </w:tc>
      </w:tr>
      <w:tr w:rsidR="00B1473E" w:rsidRPr="00B1473E" w14:paraId="09434177" w14:textId="77777777" w:rsidTr="00B1473E">
        <w:tc>
          <w:tcPr>
            <w:tcW w:w="2225" w:type="dxa"/>
            <w:shd w:val="clear" w:color="auto" w:fill="auto"/>
            <w:vAlign w:val="center"/>
          </w:tcPr>
          <w:p w14:paraId="09C2EE9E"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高程坐标</w:t>
            </w:r>
          </w:p>
        </w:tc>
        <w:tc>
          <w:tcPr>
            <w:tcW w:w="1159" w:type="dxa"/>
            <w:shd w:val="clear" w:color="auto" w:fill="auto"/>
            <w:vAlign w:val="center"/>
          </w:tcPr>
          <w:p w14:paraId="1648E3FD"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FF28H</w:t>
            </w:r>
          </w:p>
        </w:tc>
        <w:tc>
          <w:tcPr>
            <w:tcW w:w="4842" w:type="dxa"/>
            <w:shd w:val="clear" w:color="auto" w:fill="auto"/>
            <w:vAlign w:val="center"/>
          </w:tcPr>
          <w:p w14:paraId="055F2A6B"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5</w:t>
            </w:r>
            <w:r w:rsidRPr="00B1473E">
              <w:rPr>
                <w:rFonts w:ascii="仿宋" w:hAnsi="仿宋" w:cs="仿宋" w:hint="eastAsia"/>
                <w:sz w:val="18"/>
                <w:szCs w:val="18"/>
              </w:rPr>
              <w:t>字节为一组，</w:t>
            </w:r>
            <w:r w:rsidRPr="00B1473E">
              <w:rPr>
                <w:rFonts w:ascii="仿宋" w:hAnsi="仿宋" w:cs="仿宋" w:hint="eastAsia"/>
                <w:sz w:val="18"/>
                <w:szCs w:val="18"/>
              </w:rPr>
              <w:t xml:space="preserve">GNSS </w:t>
            </w:r>
            <w:r w:rsidRPr="00B1473E">
              <w:rPr>
                <w:rFonts w:ascii="仿宋" w:hAnsi="仿宋" w:cs="仿宋" w:hint="eastAsia"/>
                <w:sz w:val="18"/>
                <w:szCs w:val="18"/>
              </w:rPr>
              <w:t>经度坐标，示例：</w:t>
            </w:r>
            <w:r w:rsidRPr="00B1473E">
              <w:rPr>
                <w:rFonts w:ascii="仿宋" w:hAnsi="仿宋" w:cs="仿宋" w:hint="eastAsia"/>
                <w:sz w:val="18"/>
                <w:szCs w:val="18"/>
              </w:rPr>
              <w:t>125.265</w:t>
            </w:r>
            <w:r w:rsidRPr="00B1473E">
              <w:rPr>
                <w:rFonts w:ascii="仿宋" w:hAnsi="仿宋" w:cs="仿宋" w:hint="eastAsia"/>
                <w:sz w:val="18"/>
                <w:szCs w:val="18"/>
              </w:rPr>
              <w:t>米</w:t>
            </w:r>
          </w:p>
        </w:tc>
        <w:tc>
          <w:tcPr>
            <w:tcW w:w="1125" w:type="dxa"/>
            <w:shd w:val="clear" w:color="auto" w:fill="auto"/>
            <w:vAlign w:val="center"/>
          </w:tcPr>
          <w:p w14:paraId="2EEB059E"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N(7,6)</w:t>
            </w:r>
          </w:p>
        </w:tc>
      </w:tr>
      <w:tr w:rsidR="00B1473E" w:rsidRPr="00B1473E" w14:paraId="50CE67CF" w14:textId="77777777" w:rsidTr="00B1473E">
        <w:tc>
          <w:tcPr>
            <w:tcW w:w="2225" w:type="dxa"/>
            <w:shd w:val="clear" w:color="auto" w:fill="auto"/>
            <w:vAlign w:val="center"/>
          </w:tcPr>
          <w:p w14:paraId="74331525"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倾角角度</w:t>
            </w:r>
          </w:p>
        </w:tc>
        <w:tc>
          <w:tcPr>
            <w:tcW w:w="1159" w:type="dxa"/>
            <w:shd w:val="clear" w:color="auto" w:fill="auto"/>
            <w:vAlign w:val="center"/>
          </w:tcPr>
          <w:p w14:paraId="66BF1F0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FF29H</w:t>
            </w:r>
          </w:p>
        </w:tc>
        <w:tc>
          <w:tcPr>
            <w:tcW w:w="4842" w:type="dxa"/>
            <w:shd w:val="clear" w:color="auto" w:fill="auto"/>
            <w:vAlign w:val="center"/>
          </w:tcPr>
          <w:p w14:paraId="4D155F3A"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由</w:t>
            </w:r>
            <w:r w:rsidRPr="00B1473E">
              <w:rPr>
                <w:rFonts w:ascii="仿宋" w:hAnsi="仿宋" w:cs="仿宋" w:hint="eastAsia"/>
                <w:color w:val="000000"/>
                <w:kern w:val="0"/>
                <w:sz w:val="18"/>
                <w:szCs w:val="18"/>
                <w:lang w:bidi="ar"/>
              </w:rPr>
              <w:t>X</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Y</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Z</w:t>
            </w:r>
            <w:r w:rsidRPr="00B1473E">
              <w:rPr>
                <w:rFonts w:ascii="仿宋" w:hAnsi="仿宋" w:cs="仿宋" w:hint="eastAsia"/>
                <w:color w:val="000000"/>
                <w:kern w:val="0"/>
                <w:sz w:val="18"/>
                <w:szCs w:val="18"/>
                <w:lang w:bidi="ar"/>
              </w:rPr>
              <w:t>三个方向数据组成，分辨力是为</w:t>
            </w:r>
            <w:r w:rsidRPr="00B1473E">
              <w:rPr>
                <w:rFonts w:ascii="仿宋" w:hAnsi="仿宋" w:cs="仿宋" w:hint="eastAsia"/>
                <w:color w:val="000000"/>
                <w:kern w:val="0"/>
                <w:sz w:val="18"/>
                <w:szCs w:val="18"/>
                <w:lang w:bidi="ar"/>
              </w:rPr>
              <w:t>0.01</w:t>
            </w:r>
            <w:r w:rsidRPr="00B1473E">
              <w:rPr>
                <w:rFonts w:ascii="仿宋" w:hAnsi="仿宋" w:cs="仿宋" w:hint="eastAsia"/>
                <w:sz w:val="18"/>
                <w:szCs w:val="18"/>
              </w:rPr>
              <w:t>°</w:t>
            </w:r>
            <w:r w:rsidRPr="00B1473E">
              <w:rPr>
                <w:rFonts w:ascii="仿宋" w:hAnsi="仿宋" w:cs="仿宋" w:hint="eastAsia"/>
                <w:color w:val="000000"/>
                <w:kern w:val="0"/>
                <w:sz w:val="18"/>
                <w:szCs w:val="18"/>
                <w:lang w:bidi="ar"/>
              </w:rPr>
              <w:t>，每个坐标</w:t>
            </w:r>
            <w:r w:rsidRPr="00B1473E">
              <w:rPr>
                <w:rFonts w:ascii="仿宋" w:hAnsi="仿宋" w:cs="仿宋" w:hint="eastAsia"/>
                <w:color w:val="000000"/>
                <w:kern w:val="0"/>
                <w:sz w:val="18"/>
                <w:szCs w:val="18"/>
                <w:lang w:bidi="ar"/>
              </w:rPr>
              <w:t>4</w:t>
            </w:r>
            <w:r w:rsidRPr="00B1473E">
              <w:rPr>
                <w:rFonts w:ascii="仿宋" w:hAnsi="仿宋" w:cs="仿宋" w:hint="eastAsia"/>
                <w:color w:val="000000"/>
                <w:kern w:val="0"/>
                <w:sz w:val="18"/>
                <w:szCs w:val="18"/>
                <w:lang w:bidi="ar"/>
              </w:rPr>
              <w:t>位，最大</w:t>
            </w:r>
            <w:r w:rsidRPr="00B1473E">
              <w:rPr>
                <w:rFonts w:ascii="仿宋" w:hAnsi="仿宋" w:cs="仿宋" w:hint="eastAsia"/>
                <w:color w:val="000000"/>
                <w:kern w:val="0"/>
                <w:sz w:val="18"/>
                <w:szCs w:val="18"/>
                <w:lang w:bidi="ar"/>
              </w:rPr>
              <w:t>90.01</w:t>
            </w:r>
            <w:r w:rsidRPr="00B1473E">
              <w:rPr>
                <w:rFonts w:ascii="仿宋" w:hAnsi="仿宋" w:cs="仿宋" w:hint="eastAsia"/>
                <w:sz w:val="18"/>
                <w:szCs w:val="18"/>
              </w:rPr>
              <w:t>°</w:t>
            </w:r>
            <w:r w:rsidRPr="00B1473E">
              <w:rPr>
                <w:rFonts w:ascii="仿宋" w:hAnsi="仿宋" w:cs="仿宋" w:hint="eastAsia"/>
                <w:color w:val="000000"/>
                <w:kern w:val="0"/>
                <w:sz w:val="18"/>
                <w:szCs w:val="18"/>
                <w:lang w:bidi="ar"/>
              </w:rPr>
              <w:t>。</w:t>
            </w:r>
          </w:p>
        </w:tc>
        <w:tc>
          <w:tcPr>
            <w:tcW w:w="1125" w:type="dxa"/>
            <w:shd w:val="clear" w:color="auto" w:fill="auto"/>
            <w:vAlign w:val="center"/>
          </w:tcPr>
          <w:p w14:paraId="47F30332"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N(5,3)</w:t>
            </w:r>
          </w:p>
        </w:tc>
      </w:tr>
      <w:tr w:rsidR="00B1473E" w:rsidRPr="00B1473E" w14:paraId="53525DFC" w14:textId="77777777" w:rsidTr="00B1473E">
        <w:tc>
          <w:tcPr>
            <w:tcW w:w="2225" w:type="dxa"/>
            <w:shd w:val="clear" w:color="auto" w:fill="auto"/>
            <w:vAlign w:val="center"/>
          </w:tcPr>
          <w:p w14:paraId="19715774"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加速度</w:t>
            </w:r>
          </w:p>
        </w:tc>
        <w:tc>
          <w:tcPr>
            <w:tcW w:w="1159" w:type="dxa"/>
            <w:shd w:val="clear" w:color="auto" w:fill="auto"/>
            <w:vAlign w:val="center"/>
          </w:tcPr>
          <w:p w14:paraId="2C34BC2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FF2AH</w:t>
            </w:r>
          </w:p>
        </w:tc>
        <w:tc>
          <w:tcPr>
            <w:tcW w:w="4842" w:type="dxa"/>
            <w:shd w:val="clear" w:color="auto" w:fill="auto"/>
            <w:vAlign w:val="center"/>
          </w:tcPr>
          <w:p w14:paraId="7E231B27"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由</w:t>
            </w:r>
            <w:r w:rsidRPr="00B1473E">
              <w:rPr>
                <w:rFonts w:ascii="仿宋" w:hAnsi="仿宋" w:cs="仿宋" w:hint="eastAsia"/>
                <w:color w:val="000000"/>
                <w:kern w:val="0"/>
                <w:sz w:val="18"/>
                <w:szCs w:val="18"/>
                <w:lang w:bidi="ar"/>
              </w:rPr>
              <w:t>X</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Y</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Z</w:t>
            </w:r>
            <w:r w:rsidRPr="00B1473E">
              <w:rPr>
                <w:rFonts w:ascii="仿宋" w:hAnsi="仿宋" w:cs="仿宋" w:hint="eastAsia"/>
                <w:color w:val="000000"/>
                <w:kern w:val="0"/>
                <w:sz w:val="18"/>
                <w:szCs w:val="18"/>
                <w:lang w:bidi="ar"/>
              </w:rPr>
              <w:t>三个方向的加速度，分辨力是为</w:t>
            </w:r>
            <w:r w:rsidRPr="00B1473E">
              <w:rPr>
                <w:rFonts w:ascii="仿宋" w:hAnsi="仿宋" w:cs="仿宋" w:hint="eastAsia"/>
                <w:color w:val="000000"/>
                <w:kern w:val="0"/>
                <w:sz w:val="18"/>
                <w:szCs w:val="18"/>
                <w:lang w:bidi="ar"/>
              </w:rPr>
              <w:t>1mm</w:t>
            </w:r>
            <w:r w:rsidRPr="00B1473E">
              <w:rPr>
                <w:rFonts w:ascii="仿宋" w:hAnsi="仿宋" w:cs="仿宋" w:hint="eastAsia"/>
                <w:color w:val="000000"/>
                <w:kern w:val="0"/>
                <w:sz w:val="18"/>
                <w:szCs w:val="18"/>
                <w:lang w:bidi="ar"/>
              </w:rPr>
              <w:t>，</w:t>
            </w:r>
            <w:r w:rsidRPr="00B1473E">
              <w:rPr>
                <w:rFonts w:ascii="仿宋" w:hAnsi="仿宋" w:cs="仿宋" w:hint="eastAsia"/>
                <w:sz w:val="18"/>
                <w:szCs w:val="18"/>
              </w:rPr>
              <w:t>示例：</w:t>
            </w:r>
            <w:r w:rsidRPr="00B1473E">
              <w:rPr>
                <w:rFonts w:ascii="仿宋" w:hAnsi="仿宋" w:cs="仿宋" w:hint="eastAsia"/>
                <w:sz w:val="18"/>
                <w:szCs w:val="18"/>
              </w:rPr>
              <w:t>25.12 mm/s</w:t>
            </w:r>
            <w:r w:rsidRPr="00B1473E">
              <w:rPr>
                <w:rFonts w:ascii="仿宋" w:hAnsi="仿宋" w:cs="仿宋" w:hint="eastAsia"/>
                <w:sz w:val="18"/>
                <w:szCs w:val="18"/>
              </w:rPr>
              <w:t>²</w:t>
            </w:r>
          </w:p>
        </w:tc>
        <w:tc>
          <w:tcPr>
            <w:tcW w:w="1125" w:type="dxa"/>
            <w:shd w:val="clear" w:color="auto" w:fill="auto"/>
            <w:vAlign w:val="center"/>
          </w:tcPr>
          <w:p w14:paraId="23D59218"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N(5,3)</w:t>
            </w:r>
          </w:p>
        </w:tc>
      </w:tr>
      <w:tr w:rsidR="00B1473E" w:rsidRPr="00B1473E" w14:paraId="2969A791" w14:textId="77777777" w:rsidTr="00B1473E">
        <w:tc>
          <w:tcPr>
            <w:tcW w:w="2225" w:type="dxa"/>
            <w:shd w:val="clear" w:color="auto" w:fill="auto"/>
            <w:vAlign w:val="center"/>
          </w:tcPr>
          <w:p w14:paraId="19EC806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解算结果时间戳</w:t>
            </w:r>
          </w:p>
        </w:tc>
        <w:tc>
          <w:tcPr>
            <w:tcW w:w="1159" w:type="dxa"/>
            <w:shd w:val="clear" w:color="auto" w:fill="auto"/>
            <w:vAlign w:val="center"/>
          </w:tcPr>
          <w:p w14:paraId="210628C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FF2BH</w:t>
            </w:r>
          </w:p>
        </w:tc>
        <w:tc>
          <w:tcPr>
            <w:tcW w:w="4842" w:type="dxa"/>
            <w:shd w:val="clear" w:color="auto" w:fill="auto"/>
            <w:vAlign w:val="center"/>
          </w:tcPr>
          <w:p w14:paraId="04568FAB" w14:textId="77777777" w:rsidR="00B1473E" w:rsidRPr="00B1473E" w:rsidRDefault="00B1473E" w:rsidP="00B1473E">
            <w:pPr>
              <w:widowControl/>
              <w:spacing w:line="240" w:lineRule="auto"/>
              <w:rPr>
                <w:rFonts w:ascii="仿宋" w:hAnsi="仿宋" w:cs="仿宋"/>
                <w:sz w:val="18"/>
                <w:szCs w:val="18"/>
              </w:rPr>
            </w:pPr>
            <w:r w:rsidRPr="00B1473E">
              <w:rPr>
                <w:rFonts w:ascii="仿宋" w:hAnsi="仿宋" w:cs="仿宋" w:hint="eastAsia"/>
                <w:color w:val="000000"/>
                <w:kern w:val="0"/>
                <w:sz w:val="18"/>
                <w:szCs w:val="18"/>
                <w:lang w:bidi="ar"/>
              </w:rPr>
              <w:t>6</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码，观测时间引导符，</w:t>
            </w:r>
            <w:r w:rsidRPr="00B1473E">
              <w:rPr>
                <w:rFonts w:ascii="仿宋" w:hAnsi="仿宋" w:cs="仿宋" w:hint="eastAsia"/>
                <w:color w:val="000000"/>
                <w:kern w:val="0"/>
                <w:sz w:val="18"/>
                <w:szCs w:val="18"/>
                <w:lang w:bidi="ar"/>
              </w:rPr>
              <w:t>YYMMDDHHmmss</w:t>
            </w:r>
          </w:p>
        </w:tc>
        <w:tc>
          <w:tcPr>
            <w:tcW w:w="1125" w:type="dxa"/>
            <w:shd w:val="clear" w:color="auto" w:fill="auto"/>
            <w:vAlign w:val="center"/>
          </w:tcPr>
          <w:p w14:paraId="07D249E6"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N(12)</w:t>
            </w:r>
          </w:p>
        </w:tc>
      </w:tr>
      <w:tr w:rsidR="00B1473E" w:rsidRPr="00B1473E" w14:paraId="09C643FD" w14:textId="77777777" w:rsidTr="00B1473E">
        <w:tc>
          <w:tcPr>
            <w:tcW w:w="2225" w:type="dxa"/>
            <w:shd w:val="clear" w:color="auto" w:fill="auto"/>
            <w:vAlign w:val="center"/>
          </w:tcPr>
          <w:p w14:paraId="554E2331"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设备电压</w:t>
            </w:r>
          </w:p>
        </w:tc>
        <w:tc>
          <w:tcPr>
            <w:tcW w:w="1159" w:type="dxa"/>
            <w:shd w:val="clear" w:color="auto" w:fill="auto"/>
            <w:vAlign w:val="center"/>
          </w:tcPr>
          <w:p w14:paraId="31A8ED83"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color w:val="000000"/>
                <w:kern w:val="0"/>
                <w:sz w:val="18"/>
                <w:szCs w:val="18"/>
                <w:lang w:bidi="ar"/>
              </w:rPr>
              <w:t>FF2CH</w:t>
            </w:r>
          </w:p>
        </w:tc>
        <w:tc>
          <w:tcPr>
            <w:tcW w:w="4842" w:type="dxa"/>
            <w:shd w:val="clear" w:color="auto" w:fill="auto"/>
            <w:vAlign w:val="center"/>
          </w:tcPr>
          <w:p w14:paraId="38AC84D8"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2</w:t>
            </w:r>
            <w:r w:rsidRPr="00B1473E">
              <w:rPr>
                <w:rFonts w:ascii="仿宋" w:hAnsi="仿宋" w:cs="仿宋" w:hint="eastAsia"/>
                <w:sz w:val="18"/>
                <w:szCs w:val="18"/>
              </w:rPr>
              <w:t>字节为一组，</w:t>
            </w:r>
            <w:r w:rsidRPr="00B1473E">
              <w:rPr>
                <w:rFonts w:ascii="仿宋" w:hAnsi="仿宋" w:cs="仿宋" w:hint="eastAsia"/>
                <w:sz w:val="18"/>
                <w:szCs w:val="18"/>
              </w:rPr>
              <w:t xml:space="preserve">GNSS </w:t>
            </w:r>
            <w:r w:rsidRPr="00B1473E">
              <w:rPr>
                <w:rFonts w:ascii="仿宋" w:hAnsi="仿宋" w:cs="仿宋" w:hint="eastAsia"/>
                <w:sz w:val="18"/>
                <w:szCs w:val="18"/>
              </w:rPr>
              <w:t>经度坐标，示例：</w:t>
            </w:r>
            <w:r w:rsidRPr="00B1473E">
              <w:rPr>
                <w:rFonts w:ascii="仿宋" w:hAnsi="仿宋" w:cs="仿宋" w:hint="eastAsia"/>
                <w:sz w:val="18"/>
                <w:szCs w:val="18"/>
              </w:rPr>
              <w:t>12.26 V</w:t>
            </w:r>
          </w:p>
        </w:tc>
        <w:tc>
          <w:tcPr>
            <w:tcW w:w="1125" w:type="dxa"/>
            <w:shd w:val="clear" w:color="auto" w:fill="auto"/>
            <w:vAlign w:val="center"/>
          </w:tcPr>
          <w:p w14:paraId="4D712C88" w14:textId="77777777" w:rsidR="00B1473E" w:rsidRPr="00B1473E" w:rsidRDefault="00B1473E" w:rsidP="00B1473E">
            <w:pPr>
              <w:spacing w:line="240" w:lineRule="auto"/>
              <w:jc w:val="center"/>
              <w:rPr>
                <w:rFonts w:ascii="仿宋" w:hAnsi="仿宋" w:cs="仿宋"/>
                <w:sz w:val="18"/>
                <w:szCs w:val="18"/>
              </w:rPr>
            </w:pPr>
            <w:r w:rsidRPr="00B1473E">
              <w:rPr>
                <w:rFonts w:ascii="仿宋" w:hAnsi="仿宋" w:cs="仿宋" w:hint="eastAsia"/>
                <w:sz w:val="18"/>
                <w:szCs w:val="18"/>
              </w:rPr>
              <w:t>N(4,2)</w:t>
            </w:r>
          </w:p>
        </w:tc>
      </w:tr>
    </w:tbl>
    <w:p w14:paraId="493D1AB5" w14:textId="79C0E06D" w:rsidR="00B1473E" w:rsidRDefault="00B1473E" w:rsidP="00B1473E">
      <w:pPr>
        <w:pStyle w:val="aff4"/>
        <w:spacing w:before="156" w:after="156"/>
      </w:pPr>
      <w:bookmarkStart w:id="198" w:name="_Toc129646117"/>
      <w:r>
        <w:rPr>
          <w:rFonts w:hint="eastAsia"/>
        </w:rPr>
        <w:t>视频图像报信息标识符</w:t>
      </w:r>
      <w:bookmarkEnd w:id="198"/>
    </w:p>
    <w:p w14:paraId="776EAADB" w14:textId="1350C060" w:rsidR="00B1473E" w:rsidRDefault="00B1473E" w:rsidP="00B1473E">
      <w:pPr>
        <w:pStyle w:val="aff"/>
        <w:spacing w:before="156" w:after="156"/>
      </w:pPr>
      <w:r>
        <w:rPr>
          <w:rFonts w:hint="eastAsia"/>
        </w:rPr>
        <w:t>视频图像</w:t>
      </w:r>
      <w:r>
        <w:t>信息元素标识符定义</w:t>
      </w:r>
    </w:p>
    <w:tbl>
      <w:tblPr>
        <w:tblW w:w="9342" w:type="dxa"/>
        <w:tblInd w:w="1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225"/>
        <w:gridCol w:w="1159"/>
        <w:gridCol w:w="4850"/>
        <w:gridCol w:w="1108"/>
      </w:tblGrid>
      <w:tr w:rsidR="00B1473E" w14:paraId="71711D8F" w14:textId="77777777" w:rsidTr="00B1473E">
        <w:tc>
          <w:tcPr>
            <w:tcW w:w="2225" w:type="dxa"/>
            <w:shd w:val="clear" w:color="auto" w:fill="auto"/>
            <w:vAlign w:val="center"/>
          </w:tcPr>
          <w:p w14:paraId="27D8C196" w14:textId="77777777" w:rsidR="00B1473E" w:rsidRPr="0051321F" w:rsidRDefault="00B1473E" w:rsidP="0051321F">
            <w:pPr>
              <w:jc w:val="center"/>
              <w:rPr>
                <w:rFonts w:ascii="仿宋" w:hAnsi="仿宋" w:cs="仿宋"/>
                <w:sz w:val="18"/>
                <w:szCs w:val="18"/>
              </w:rPr>
            </w:pPr>
            <w:r w:rsidRPr="0051321F">
              <w:rPr>
                <w:rFonts w:ascii="仿宋" w:hAnsi="仿宋" w:cs="仿宋" w:hint="eastAsia"/>
                <w:sz w:val="18"/>
                <w:szCs w:val="18"/>
              </w:rPr>
              <w:t>项目</w:t>
            </w:r>
          </w:p>
        </w:tc>
        <w:tc>
          <w:tcPr>
            <w:tcW w:w="1159" w:type="dxa"/>
            <w:shd w:val="clear" w:color="auto" w:fill="auto"/>
            <w:vAlign w:val="center"/>
          </w:tcPr>
          <w:p w14:paraId="418754EF" w14:textId="77777777" w:rsidR="00B1473E" w:rsidRPr="0051321F" w:rsidRDefault="00B1473E" w:rsidP="0051321F">
            <w:pPr>
              <w:jc w:val="center"/>
              <w:rPr>
                <w:rFonts w:ascii="仿宋" w:hAnsi="仿宋" w:cs="仿宋"/>
                <w:sz w:val="18"/>
                <w:szCs w:val="18"/>
              </w:rPr>
            </w:pPr>
            <w:r w:rsidRPr="0051321F">
              <w:rPr>
                <w:rFonts w:ascii="仿宋" w:hAnsi="仿宋" w:cs="仿宋" w:hint="eastAsia"/>
                <w:sz w:val="18"/>
                <w:szCs w:val="18"/>
              </w:rPr>
              <w:t>标识符</w:t>
            </w:r>
          </w:p>
        </w:tc>
        <w:tc>
          <w:tcPr>
            <w:tcW w:w="4850" w:type="dxa"/>
            <w:shd w:val="clear" w:color="auto" w:fill="auto"/>
            <w:vAlign w:val="center"/>
          </w:tcPr>
          <w:p w14:paraId="7FD22C90" w14:textId="77777777" w:rsidR="00B1473E" w:rsidRPr="0051321F" w:rsidRDefault="00B1473E" w:rsidP="0051321F">
            <w:pPr>
              <w:jc w:val="center"/>
              <w:rPr>
                <w:rFonts w:ascii="仿宋" w:hAnsi="仿宋" w:cs="仿宋"/>
                <w:sz w:val="18"/>
                <w:szCs w:val="18"/>
              </w:rPr>
            </w:pPr>
            <w:r w:rsidRPr="0051321F">
              <w:rPr>
                <w:rFonts w:ascii="仿宋" w:hAnsi="仿宋" w:cs="仿宋" w:hint="eastAsia"/>
                <w:sz w:val="18"/>
                <w:szCs w:val="18"/>
              </w:rPr>
              <w:t>说明</w:t>
            </w:r>
          </w:p>
        </w:tc>
        <w:tc>
          <w:tcPr>
            <w:tcW w:w="1108" w:type="dxa"/>
            <w:shd w:val="clear" w:color="auto" w:fill="auto"/>
            <w:vAlign w:val="center"/>
          </w:tcPr>
          <w:p w14:paraId="3D04850D" w14:textId="77777777" w:rsidR="00B1473E" w:rsidRPr="0051321F" w:rsidRDefault="00B1473E" w:rsidP="0051321F">
            <w:pPr>
              <w:jc w:val="center"/>
              <w:rPr>
                <w:sz w:val="18"/>
                <w:szCs w:val="18"/>
              </w:rPr>
            </w:pPr>
            <w:r w:rsidRPr="0051321F">
              <w:rPr>
                <w:rFonts w:ascii="仿宋" w:hAnsi="仿宋" w:cs="仿宋" w:hint="eastAsia"/>
                <w:sz w:val="18"/>
                <w:szCs w:val="18"/>
              </w:rPr>
              <w:t>数据长度</w:t>
            </w:r>
          </w:p>
        </w:tc>
      </w:tr>
      <w:tr w:rsidR="00B1473E" w14:paraId="2342B3BA" w14:textId="77777777" w:rsidTr="00B1473E">
        <w:tc>
          <w:tcPr>
            <w:tcW w:w="2225" w:type="dxa"/>
            <w:shd w:val="clear" w:color="auto" w:fill="auto"/>
            <w:vAlign w:val="center"/>
          </w:tcPr>
          <w:p w14:paraId="1B87EEFD"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通信通道</w:t>
            </w:r>
          </w:p>
        </w:tc>
        <w:tc>
          <w:tcPr>
            <w:tcW w:w="1159" w:type="dxa"/>
            <w:shd w:val="clear" w:color="auto" w:fill="auto"/>
            <w:vAlign w:val="center"/>
          </w:tcPr>
          <w:p w14:paraId="48E81316"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FF30H</w:t>
            </w:r>
          </w:p>
        </w:tc>
        <w:tc>
          <w:tcPr>
            <w:tcW w:w="4850" w:type="dxa"/>
            <w:shd w:val="clear" w:color="auto" w:fill="auto"/>
            <w:vAlign w:val="center"/>
          </w:tcPr>
          <w:p w14:paraId="0A310F28"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码，摄像头通道编号，通道</w:t>
            </w: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用</w:t>
            </w:r>
            <w:r>
              <w:rPr>
                <w:rFonts w:ascii="仿宋" w:hAnsi="仿宋" w:cs="仿宋" w:hint="eastAsia"/>
                <w:color w:val="000000"/>
                <w:kern w:val="0"/>
                <w:sz w:val="18"/>
                <w:szCs w:val="18"/>
                <w:lang w:bidi="ar"/>
              </w:rPr>
              <w:t>01</w:t>
            </w:r>
            <w:r>
              <w:rPr>
                <w:rFonts w:ascii="仿宋" w:hAnsi="仿宋" w:cs="仿宋" w:hint="eastAsia"/>
                <w:color w:val="000000"/>
                <w:kern w:val="0"/>
                <w:sz w:val="18"/>
                <w:szCs w:val="18"/>
                <w:lang w:bidi="ar"/>
              </w:rPr>
              <w:t>表示，通道</w:t>
            </w: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用</w:t>
            </w:r>
            <w:r>
              <w:rPr>
                <w:rFonts w:ascii="仿宋" w:hAnsi="仿宋" w:cs="仿宋" w:hint="eastAsia"/>
                <w:color w:val="000000"/>
                <w:kern w:val="0"/>
                <w:sz w:val="18"/>
                <w:szCs w:val="18"/>
                <w:lang w:bidi="ar"/>
              </w:rPr>
              <w:t>02</w:t>
            </w:r>
            <w:r>
              <w:rPr>
                <w:rFonts w:ascii="仿宋" w:hAnsi="仿宋" w:cs="仿宋" w:hint="eastAsia"/>
                <w:color w:val="000000"/>
                <w:kern w:val="0"/>
                <w:sz w:val="18"/>
                <w:szCs w:val="18"/>
                <w:lang w:bidi="ar"/>
              </w:rPr>
              <w:t>表示。</w:t>
            </w:r>
          </w:p>
        </w:tc>
        <w:tc>
          <w:tcPr>
            <w:tcW w:w="1108" w:type="dxa"/>
            <w:shd w:val="clear" w:color="auto" w:fill="auto"/>
            <w:vAlign w:val="center"/>
          </w:tcPr>
          <w:p w14:paraId="171F350B"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7154C65D" w14:textId="77777777" w:rsidTr="00B1473E">
        <w:tc>
          <w:tcPr>
            <w:tcW w:w="2225" w:type="dxa"/>
            <w:shd w:val="clear" w:color="auto" w:fill="auto"/>
            <w:vAlign w:val="center"/>
          </w:tcPr>
          <w:p w14:paraId="50F59A0C"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sz w:val="18"/>
                <w:szCs w:val="18"/>
              </w:rPr>
              <w:t>设备控制及状态</w:t>
            </w:r>
          </w:p>
        </w:tc>
        <w:tc>
          <w:tcPr>
            <w:tcW w:w="1159" w:type="dxa"/>
            <w:shd w:val="clear" w:color="auto" w:fill="auto"/>
            <w:vAlign w:val="center"/>
          </w:tcPr>
          <w:p w14:paraId="79239007"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FF31H</w:t>
            </w:r>
          </w:p>
        </w:tc>
        <w:tc>
          <w:tcPr>
            <w:tcW w:w="4850" w:type="dxa"/>
            <w:shd w:val="clear" w:color="auto" w:fill="auto"/>
            <w:vAlign w:val="center"/>
          </w:tcPr>
          <w:p w14:paraId="64595C4B" w14:textId="77777777" w:rsidR="00B1473E" w:rsidRDefault="00B1473E" w:rsidP="00362DD4">
            <w:pPr>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color w:val="000000"/>
                <w:kern w:val="0"/>
                <w:sz w:val="18"/>
                <w:szCs w:val="18"/>
                <w:lang w:bidi="ar"/>
              </w:rPr>
              <w:t>0</w:t>
            </w:r>
            <w:r>
              <w:rPr>
                <w:rFonts w:ascii="仿宋" w:hAnsi="仿宋" w:cs="仿宋" w:hint="eastAsia"/>
                <w:color w:val="000000"/>
                <w:kern w:val="0"/>
                <w:sz w:val="18"/>
                <w:szCs w:val="18"/>
                <w:lang w:bidi="ar"/>
              </w:rPr>
              <w:t>－关闭，</w:t>
            </w: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－开启，</w:t>
            </w: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－低功耗状态，</w:t>
            </w:r>
            <w:r>
              <w:rPr>
                <w:rFonts w:ascii="仿宋" w:hAnsi="仿宋" w:cs="仿宋" w:hint="eastAsia"/>
                <w:color w:val="000000"/>
                <w:kern w:val="0"/>
                <w:sz w:val="18"/>
                <w:szCs w:val="18"/>
                <w:lang w:bidi="ar"/>
              </w:rPr>
              <w:t>3</w:t>
            </w:r>
            <w:r>
              <w:rPr>
                <w:rFonts w:ascii="仿宋" w:hAnsi="仿宋" w:cs="仿宋" w:hint="eastAsia"/>
                <w:color w:val="000000"/>
                <w:kern w:val="0"/>
                <w:sz w:val="18"/>
                <w:szCs w:val="18"/>
                <w:lang w:bidi="ar"/>
              </w:rPr>
              <w:t>－抓图，</w:t>
            </w:r>
            <w:r>
              <w:rPr>
                <w:rFonts w:ascii="仿宋" w:hAnsi="仿宋" w:cs="仿宋" w:hint="eastAsia"/>
                <w:color w:val="000000"/>
                <w:kern w:val="0"/>
                <w:sz w:val="18"/>
                <w:szCs w:val="18"/>
                <w:lang w:bidi="ar"/>
              </w:rPr>
              <w:t>4</w:t>
            </w:r>
            <w:r>
              <w:rPr>
                <w:rFonts w:ascii="仿宋" w:hAnsi="仿宋" w:cs="仿宋" w:hint="eastAsia"/>
                <w:color w:val="000000"/>
                <w:kern w:val="0"/>
                <w:sz w:val="18"/>
                <w:szCs w:val="18"/>
                <w:lang w:bidi="ar"/>
              </w:rPr>
              <w:t>－巡视，</w:t>
            </w:r>
            <w:r>
              <w:rPr>
                <w:rFonts w:ascii="仿宋" w:hAnsi="仿宋" w:cs="仿宋" w:hint="eastAsia"/>
                <w:color w:val="000000"/>
                <w:kern w:val="0"/>
                <w:sz w:val="18"/>
                <w:szCs w:val="18"/>
                <w:lang w:bidi="ar"/>
              </w:rPr>
              <w:t>5</w:t>
            </w:r>
            <w:r>
              <w:rPr>
                <w:rFonts w:ascii="仿宋" w:hAnsi="仿宋" w:cs="仿宋" w:hint="eastAsia"/>
                <w:color w:val="000000"/>
                <w:kern w:val="0"/>
                <w:sz w:val="18"/>
                <w:szCs w:val="18"/>
                <w:lang w:bidi="ar"/>
              </w:rPr>
              <w:t>－巡视抓图，</w:t>
            </w:r>
            <w:r>
              <w:rPr>
                <w:rFonts w:ascii="仿宋" w:hAnsi="仿宋" w:cs="仿宋" w:hint="eastAsia"/>
                <w:color w:val="000000"/>
                <w:kern w:val="0"/>
                <w:sz w:val="18"/>
                <w:szCs w:val="18"/>
                <w:lang w:bidi="ar"/>
              </w:rPr>
              <w:t>6</w:t>
            </w:r>
            <w:r>
              <w:rPr>
                <w:rFonts w:ascii="仿宋" w:hAnsi="仿宋" w:cs="仿宋" w:hint="eastAsia"/>
                <w:color w:val="000000"/>
                <w:kern w:val="0"/>
                <w:sz w:val="18"/>
                <w:szCs w:val="18"/>
                <w:lang w:bidi="ar"/>
              </w:rPr>
              <w:t>－自检失败。</w:t>
            </w:r>
          </w:p>
        </w:tc>
        <w:tc>
          <w:tcPr>
            <w:tcW w:w="1108" w:type="dxa"/>
            <w:shd w:val="clear" w:color="auto" w:fill="auto"/>
            <w:vAlign w:val="center"/>
          </w:tcPr>
          <w:p w14:paraId="53369DE9" w14:textId="77777777" w:rsidR="00B1473E" w:rsidRDefault="00B1473E" w:rsidP="00362DD4">
            <w:pPr>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N(2)</w:t>
            </w:r>
          </w:p>
        </w:tc>
      </w:tr>
      <w:tr w:rsidR="00B1473E" w14:paraId="5B66BCE4" w14:textId="77777777" w:rsidTr="00B1473E">
        <w:tc>
          <w:tcPr>
            <w:tcW w:w="2225" w:type="dxa"/>
            <w:shd w:val="clear" w:color="auto" w:fill="auto"/>
            <w:vAlign w:val="center"/>
          </w:tcPr>
          <w:p w14:paraId="5C4ACC01"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sz w:val="18"/>
                <w:szCs w:val="18"/>
              </w:rPr>
              <w:t>设备</w:t>
            </w:r>
            <w:r>
              <w:rPr>
                <w:rFonts w:ascii="仿宋" w:hAnsi="仿宋" w:cs="仿宋" w:hint="eastAsia"/>
                <w:color w:val="000000"/>
                <w:kern w:val="0"/>
                <w:sz w:val="18"/>
                <w:szCs w:val="18"/>
                <w:lang w:bidi="ar"/>
              </w:rPr>
              <w:t>开启时长</w:t>
            </w:r>
          </w:p>
        </w:tc>
        <w:tc>
          <w:tcPr>
            <w:tcW w:w="1159" w:type="dxa"/>
            <w:shd w:val="clear" w:color="auto" w:fill="auto"/>
            <w:vAlign w:val="center"/>
          </w:tcPr>
          <w:p w14:paraId="3C8123B2" w14:textId="77777777" w:rsidR="00B1473E" w:rsidRDefault="00B1473E" w:rsidP="00362DD4">
            <w:pPr>
              <w:widowControl/>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FF32H</w:t>
            </w:r>
          </w:p>
        </w:tc>
        <w:tc>
          <w:tcPr>
            <w:tcW w:w="4850" w:type="dxa"/>
            <w:shd w:val="clear" w:color="auto" w:fill="auto"/>
            <w:vAlign w:val="center"/>
          </w:tcPr>
          <w:p w14:paraId="41433BA1" w14:textId="77777777" w:rsidR="00B1473E" w:rsidRDefault="00B1473E" w:rsidP="00362DD4">
            <w:pPr>
              <w:widowControl/>
              <w:spacing w:line="240" w:lineRule="auto"/>
              <w:jc w:val="left"/>
              <w:rPr>
                <w:rFonts w:ascii="仿宋" w:hAnsi="仿宋" w:cs="仿宋"/>
                <w:color w:val="000000"/>
                <w:kern w:val="0"/>
                <w:sz w:val="18"/>
                <w:szCs w:val="18"/>
                <w:lang w:bidi="ar"/>
              </w:rPr>
            </w:pP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码，时间单位为秒；</w:t>
            </w:r>
            <w:r>
              <w:rPr>
                <w:rFonts w:ascii="仿宋" w:hAnsi="仿宋" w:cs="仿宋" w:hint="eastAsia"/>
                <w:color w:val="000000"/>
                <w:kern w:val="0"/>
                <w:sz w:val="18"/>
                <w:szCs w:val="18"/>
                <w:lang w:bidi="ar"/>
              </w:rPr>
              <w:t>0</w:t>
            </w:r>
            <w:r>
              <w:rPr>
                <w:rFonts w:ascii="仿宋" w:hAnsi="仿宋" w:cs="仿宋" w:hint="eastAsia"/>
                <w:color w:val="000000"/>
                <w:kern w:val="0"/>
                <w:sz w:val="18"/>
                <w:szCs w:val="18"/>
                <w:lang w:bidi="ar"/>
              </w:rPr>
              <w:t>－始终开启，</w:t>
            </w: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3600</w:t>
            </w:r>
            <w:r>
              <w:rPr>
                <w:rFonts w:ascii="仿宋" w:hAnsi="仿宋" w:cs="仿宋" w:hint="eastAsia"/>
                <w:color w:val="000000"/>
                <w:kern w:val="0"/>
                <w:sz w:val="18"/>
                <w:szCs w:val="18"/>
                <w:lang w:bidi="ar"/>
              </w:rPr>
              <w:t>为秒钟；</w:t>
            </w:r>
          </w:p>
        </w:tc>
        <w:tc>
          <w:tcPr>
            <w:tcW w:w="1108" w:type="dxa"/>
            <w:shd w:val="clear" w:color="auto" w:fill="auto"/>
            <w:vAlign w:val="center"/>
          </w:tcPr>
          <w:p w14:paraId="4B5372C5" w14:textId="77777777" w:rsidR="00B1473E" w:rsidRDefault="00B1473E" w:rsidP="00362DD4">
            <w:pPr>
              <w:widowControl/>
              <w:spacing w:line="240" w:lineRule="auto"/>
              <w:jc w:val="center"/>
              <w:rPr>
                <w:rFonts w:ascii="仿宋" w:hAnsi="仿宋" w:cs="仿宋"/>
                <w:color w:val="000000"/>
                <w:kern w:val="0"/>
                <w:sz w:val="18"/>
                <w:szCs w:val="18"/>
                <w:lang w:bidi="ar"/>
              </w:rPr>
            </w:pPr>
            <w:r>
              <w:rPr>
                <w:rFonts w:ascii="仿宋" w:hAnsi="仿宋" w:cs="仿宋" w:hint="eastAsia"/>
                <w:color w:val="000000"/>
                <w:kern w:val="0"/>
                <w:sz w:val="18"/>
                <w:szCs w:val="18"/>
                <w:lang w:bidi="ar"/>
              </w:rPr>
              <w:t>N(4)</w:t>
            </w:r>
          </w:p>
        </w:tc>
      </w:tr>
      <w:tr w:rsidR="00B1473E" w14:paraId="096724EA" w14:textId="77777777" w:rsidTr="00B1473E">
        <w:trPr>
          <w:trHeight w:val="90"/>
        </w:trPr>
        <w:tc>
          <w:tcPr>
            <w:tcW w:w="2225" w:type="dxa"/>
            <w:shd w:val="clear" w:color="auto" w:fill="auto"/>
            <w:vAlign w:val="center"/>
          </w:tcPr>
          <w:p w14:paraId="0F69620E"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sz w:val="18"/>
                <w:szCs w:val="18"/>
              </w:rPr>
              <w:t>图像地址</w:t>
            </w:r>
          </w:p>
        </w:tc>
        <w:tc>
          <w:tcPr>
            <w:tcW w:w="1159" w:type="dxa"/>
            <w:shd w:val="clear" w:color="auto" w:fill="auto"/>
            <w:vAlign w:val="center"/>
          </w:tcPr>
          <w:p w14:paraId="58E363CA"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FF33H</w:t>
            </w:r>
          </w:p>
        </w:tc>
        <w:tc>
          <w:tcPr>
            <w:tcW w:w="4850" w:type="dxa"/>
            <w:vMerge w:val="restart"/>
            <w:shd w:val="clear" w:color="auto" w:fill="auto"/>
            <w:vAlign w:val="center"/>
          </w:tcPr>
          <w:p w14:paraId="267818C5" w14:textId="77777777" w:rsidR="00B1473E" w:rsidRDefault="00B1473E" w:rsidP="00362DD4">
            <w:pPr>
              <w:spacing w:line="240" w:lineRule="auto"/>
              <w:jc w:val="left"/>
              <w:rPr>
                <w:rFonts w:ascii="仿宋" w:hAnsi="仿宋" w:cs="仿宋"/>
                <w:color w:val="000000"/>
                <w:kern w:val="0"/>
                <w:sz w:val="18"/>
                <w:szCs w:val="18"/>
                <w:lang w:bidi="ar"/>
              </w:rPr>
            </w:pPr>
            <w:r>
              <w:rPr>
                <w:rFonts w:ascii="仿宋" w:hAnsi="仿宋" w:cs="仿宋" w:hint="eastAsia"/>
                <w:sz w:val="18"/>
                <w:szCs w:val="18"/>
              </w:rPr>
              <w:t>英文、字符、数字，字符串最大长度不能超过</w:t>
            </w:r>
            <w:r>
              <w:rPr>
                <w:rFonts w:ascii="仿宋" w:hAnsi="仿宋" w:cs="仿宋" w:hint="eastAsia"/>
                <w:sz w:val="18"/>
                <w:szCs w:val="18"/>
              </w:rPr>
              <w:t>256</w:t>
            </w:r>
            <w:r>
              <w:rPr>
                <w:rFonts w:ascii="仿宋" w:hAnsi="仿宋" w:cs="仿宋" w:hint="eastAsia"/>
                <w:sz w:val="18"/>
                <w:szCs w:val="18"/>
              </w:rPr>
              <w:t>字节。</w:t>
            </w:r>
          </w:p>
        </w:tc>
        <w:tc>
          <w:tcPr>
            <w:tcW w:w="1108" w:type="dxa"/>
            <w:vMerge w:val="restart"/>
            <w:shd w:val="clear" w:color="auto" w:fill="auto"/>
            <w:vAlign w:val="center"/>
          </w:tcPr>
          <w:p w14:paraId="685B15FB" w14:textId="77777777" w:rsidR="00B1473E" w:rsidRDefault="00B1473E" w:rsidP="00362DD4">
            <w:pPr>
              <w:spacing w:line="240" w:lineRule="auto"/>
              <w:jc w:val="center"/>
              <w:rPr>
                <w:rFonts w:ascii="仿宋" w:hAnsi="仿宋" w:cs="仿宋"/>
                <w:color w:val="000000"/>
                <w:kern w:val="0"/>
                <w:sz w:val="18"/>
                <w:szCs w:val="18"/>
                <w:lang w:bidi="ar"/>
              </w:rPr>
            </w:pPr>
            <w:r>
              <w:rPr>
                <w:rFonts w:ascii="仿宋" w:hAnsi="仿宋" w:cs="仿宋" w:hint="eastAsia"/>
                <w:sz w:val="18"/>
                <w:szCs w:val="18"/>
              </w:rPr>
              <w:t>不定长</w:t>
            </w:r>
          </w:p>
        </w:tc>
      </w:tr>
      <w:tr w:rsidR="00B1473E" w14:paraId="463A8E78" w14:textId="77777777" w:rsidTr="00B1473E">
        <w:trPr>
          <w:trHeight w:val="90"/>
        </w:trPr>
        <w:tc>
          <w:tcPr>
            <w:tcW w:w="2225" w:type="dxa"/>
            <w:shd w:val="clear" w:color="auto" w:fill="auto"/>
            <w:vAlign w:val="center"/>
          </w:tcPr>
          <w:p w14:paraId="54FFD99B"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录像文件</w:t>
            </w:r>
          </w:p>
        </w:tc>
        <w:tc>
          <w:tcPr>
            <w:tcW w:w="1159" w:type="dxa"/>
            <w:shd w:val="clear" w:color="auto" w:fill="auto"/>
            <w:vAlign w:val="center"/>
          </w:tcPr>
          <w:p w14:paraId="764BFCC7"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FF33H</w:t>
            </w:r>
          </w:p>
        </w:tc>
        <w:tc>
          <w:tcPr>
            <w:tcW w:w="4850" w:type="dxa"/>
            <w:vMerge/>
            <w:shd w:val="clear" w:color="auto" w:fill="auto"/>
            <w:vAlign w:val="center"/>
          </w:tcPr>
          <w:p w14:paraId="5C2D4697" w14:textId="77777777" w:rsidR="00B1473E" w:rsidRDefault="00B1473E" w:rsidP="00362DD4">
            <w:pPr>
              <w:spacing w:line="240" w:lineRule="auto"/>
              <w:jc w:val="left"/>
              <w:rPr>
                <w:rFonts w:ascii="仿宋" w:hAnsi="仿宋" w:cs="仿宋"/>
                <w:sz w:val="18"/>
                <w:szCs w:val="18"/>
              </w:rPr>
            </w:pPr>
          </w:p>
        </w:tc>
        <w:tc>
          <w:tcPr>
            <w:tcW w:w="1108" w:type="dxa"/>
            <w:vMerge/>
            <w:shd w:val="clear" w:color="auto" w:fill="auto"/>
            <w:vAlign w:val="center"/>
          </w:tcPr>
          <w:p w14:paraId="4FFA0910" w14:textId="77777777" w:rsidR="00B1473E" w:rsidRDefault="00B1473E" w:rsidP="00362DD4">
            <w:pPr>
              <w:spacing w:line="240" w:lineRule="auto"/>
              <w:jc w:val="center"/>
              <w:rPr>
                <w:rFonts w:ascii="仿宋" w:hAnsi="仿宋" w:cs="仿宋"/>
                <w:sz w:val="18"/>
                <w:szCs w:val="18"/>
              </w:rPr>
            </w:pPr>
          </w:p>
        </w:tc>
      </w:tr>
      <w:tr w:rsidR="00B1473E" w14:paraId="77C9A45A" w14:textId="77777777" w:rsidTr="00B1473E">
        <w:trPr>
          <w:trHeight w:val="90"/>
        </w:trPr>
        <w:tc>
          <w:tcPr>
            <w:tcW w:w="2225" w:type="dxa"/>
            <w:shd w:val="clear" w:color="auto" w:fill="auto"/>
            <w:vAlign w:val="center"/>
          </w:tcPr>
          <w:p w14:paraId="4F785B66"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视频直播地址</w:t>
            </w:r>
          </w:p>
        </w:tc>
        <w:tc>
          <w:tcPr>
            <w:tcW w:w="1159" w:type="dxa"/>
            <w:shd w:val="clear" w:color="auto" w:fill="auto"/>
            <w:vAlign w:val="center"/>
          </w:tcPr>
          <w:p w14:paraId="57572EAC"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FF34H</w:t>
            </w:r>
          </w:p>
        </w:tc>
        <w:tc>
          <w:tcPr>
            <w:tcW w:w="4850" w:type="dxa"/>
            <w:vMerge/>
            <w:shd w:val="clear" w:color="auto" w:fill="auto"/>
            <w:vAlign w:val="center"/>
          </w:tcPr>
          <w:p w14:paraId="46A6556D" w14:textId="77777777" w:rsidR="00B1473E" w:rsidRDefault="00B1473E" w:rsidP="00362DD4">
            <w:pPr>
              <w:spacing w:line="240" w:lineRule="auto"/>
              <w:jc w:val="left"/>
              <w:rPr>
                <w:rFonts w:ascii="仿宋" w:hAnsi="仿宋" w:cs="仿宋"/>
                <w:sz w:val="18"/>
                <w:szCs w:val="18"/>
              </w:rPr>
            </w:pPr>
          </w:p>
        </w:tc>
        <w:tc>
          <w:tcPr>
            <w:tcW w:w="1108" w:type="dxa"/>
            <w:vMerge/>
            <w:shd w:val="clear" w:color="auto" w:fill="auto"/>
            <w:vAlign w:val="center"/>
          </w:tcPr>
          <w:p w14:paraId="76280160" w14:textId="77777777" w:rsidR="00B1473E" w:rsidRDefault="00B1473E" w:rsidP="00362DD4">
            <w:pPr>
              <w:spacing w:line="240" w:lineRule="auto"/>
              <w:jc w:val="center"/>
              <w:rPr>
                <w:rFonts w:ascii="仿宋" w:hAnsi="仿宋" w:cs="仿宋"/>
                <w:sz w:val="18"/>
                <w:szCs w:val="18"/>
              </w:rPr>
            </w:pPr>
          </w:p>
        </w:tc>
      </w:tr>
      <w:tr w:rsidR="00B1473E" w14:paraId="73E9EBB5" w14:textId="77777777" w:rsidTr="00B1473E">
        <w:trPr>
          <w:trHeight w:val="90"/>
        </w:trPr>
        <w:tc>
          <w:tcPr>
            <w:tcW w:w="2225" w:type="dxa"/>
            <w:shd w:val="clear" w:color="auto" w:fill="auto"/>
            <w:vAlign w:val="center"/>
          </w:tcPr>
          <w:p w14:paraId="0DB300DE"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智能设备报警</w:t>
            </w:r>
          </w:p>
        </w:tc>
        <w:tc>
          <w:tcPr>
            <w:tcW w:w="1159" w:type="dxa"/>
            <w:shd w:val="clear" w:color="auto" w:fill="auto"/>
            <w:vAlign w:val="center"/>
          </w:tcPr>
          <w:p w14:paraId="2734F4FB"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FF35H</w:t>
            </w:r>
          </w:p>
        </w:tc>
        <w:tc>
          <w:tcPr>
            <w:tcW w:w="4850" w:type="dxa"/>
            <w:shd w:val="clear" w:color="auto" w:fill="auto"/>
            <w:vAlign w:val="center"/>
          </w:tcPr>
          <w:p w14:paraId="35A6FABB" w14:textId="77777777" w:rsidR="00B1473E" w:rsidRDefault="00B1473E" w:rsidP="00362DD4">
            <w:pPr>
              <w:spacing w:line="240" w:lineRule="auto"/>
              <w:jc w:val="left"/>
              <w:rPr>
                <w:rFonts w:ascii="仿宋" w:hAnsi="仿宋" w:cs="仿宋"/>
                <w:sz w:val="18"/>
                <w:szCs w:val="18"/>
              </w:rPr>
            </w:pP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color w:val="000000"/>
                <w:kern w:val="0"/>
                <w:sz w:val="18"/>
                <w:szCs w:val="18"/>
                <w:lang w:bidi="ar"/>
              </w:rPr>
              <w:t>0</w:t>
            </w:r>
            <w:r>
              <w:rPr>
                <w:rFonts w:ascii="仿宋" w:hAnsi="仿宋" w:cs="仿宋" w:hint="eastAsia"/>
                <w:color w:val="000000"/>
                <w:kern w:val="0"/>
                <w:sz w:val="18"/>
                <w:szCs w:val="18"/>
                <w:lang w:bidi="ar"/>
              </w:rPr>
              <w:t>－无此功能，</w:t>
            </w:r>
            <w:r>
              <w:rPr>
                <w:rFonts w:ascii="仿宋" w:hAnsi="仿宋" w:cs="仿宋" w:hint="eastAsia"/>
                <w:color w:val="000000"/>
                <w:kern w:val="0"/>
                <w:sz w:val="18"/>
                <w:szCs w:val="18"/>
                <w:lang w:bidi="ar"/>
              </w:rPr>
              <w:t>1</w:t>
            </w:r>
            <w:r>
              <w:rPr>
                <w:rFonts w:ascii="仿宋" w:hAnsi="仿宋" w:cs="仿宋" w:hint="eastAsia"/>
                <w:color w:val="000000"/>
                <w:kern w:val="0"/>
                <w:sz w:val="18"/>
                <w:szCs w:val="18"/>
                <w:lang w:bidi="ar"/>
              </w:rPr>
              <w:t>－高水位（溢洪道流水），</w:t>
            </w:r>
            <w:r>
              <w:rPr>
                <w:rFonts w:ascii="仿宋" w:hAnsi="仿宋" w:cs="仿宋" w:hint="eastAsia"/>
                <w:color w:val="000000"/>
                <w:kern w:val="0"/>
                <w:sz w:val="18"/>
                <w:szCs w:val="18"/>
                <w:lang w:bidi="ar"/>
              </w:rPr>
              <w:t>2</w:t>
            </w:r>
            <w:r>
              <w:rPr>
                <w:rFonts w:ascii="仿宋" w:hAnsi="仿宋" w:cs="仿宋" w:hint="eastAsia"/>
                <w:color w:val="000000"/>
                <w:kern w:val="0"/>
                <w:sz w:val="18"/>
                <w:szCs w:val="18"/>
                <w:lang w:bidi="ar"/>
              </w:rPr>
              <w:t>－低水位（低于死水位），</w:t>
            </w:r>
            <w:r>
              <w:rPr>
                <w:rFonts w:ascii="仿宋" w:hAnsi="仿宋" w:cs="仿宋" w:hint="eastAsia"/>
                <w:color w:val="000000"/>
                <w:kern w:val="0"/>
                <w:sz w:val="18"/>
                <w:szCs w:val="18"/>
                <w:lang w:bidi="ar"/>
              </w:rPr>
              <w:t>3</w:t>
            </w:r>
            <w:r>
              <w:rPr>
                <w:rFonts w:ascii="仿宋" w:hAnsi="仿宋" w:cs="仿宋" w:hint="eastAsia"/>
                <w:color w:val="000000"/>
                <w:kern w:val="0"/>
                <w:sz w:val="18"/>
                <w:szCs w:val="18"/>
                <w:lang w:bidi="ar"/>
              </w:rPr>
              <w:t>－位移（靶点偏移），</w:t>
            </w:r>
            <w:r>
              <w:rPr>
                <w:rFonts w:ascii="仿宋" w:hAnsi="仿宋" w:cs="仿宋" w:hint="eastAsia"/>
                <w:color w:val="000000"/>
                <w:kern w:val="0"/>
                <w:sz w:val="18"/>
                <w:szCs w:val="18"/>
                <w:lang w:bidi="ar"/>
              </w:rPr>
              <w:t>4</w:t>
            </w:r>
            <w:r>
              <w:rPr>
                <w:rFonts w:ascii="仿宋" w:hAnsi="仿宋" w:cs="仿宋" w:hint="eastAsia"/>
                <w:color w:val="000000"/>
                <w:kern w:val="0"/>
                <w:sz w:val="18"/>
                <w:szCs w:val="18"/>
                <w:lang w:bidi="ar"/>
              </w:rPr>
              <w:t>－坡岸（滑坡），</w:t>
            </w:r>
            <w:r>
              <w:rPr>
                <w:rFonts w:ascii="仿宋" w:hAnsi="仿宋" w:cs="仿宋" w:hint="eastAsia"/>
                <w:color w:val="000000"/>
                <w:kern w:val="0"/>
                <w:sz w:val="18"/>
                <w:szCs w:val="18"/>
                <w:lang w:bidi="ar"/>
              </w:rPr>
              <w:t>5</w:t>
            </w:r>
            <w:r>
              <w:rPr>
                <w:rFonts w:ascii="仿宋" w:hAnsi="仿宋" w:cs="仿宋" w:hint="eastAsia"/>
                <w:color w:val="000000"/>
                <w:kern w:val="0"/>
                <w:sz w:val="18"/>
                <w:szCs w:val="18"/>
                <w:lang w:bidi="ar"/>
              </w:rPr>
              <w:t>－渗流异常（大坝渗水痕迹变化），</w:t>
            </w:r>
            <w:r>
              <w:rPr>
                <w:rFonts w:ascii="仿宋" w:hAnsi="仿宋" w:cs="仿宋" w:hint="eastAsia"/>
                <w:color w:val="000000"/>
                <w:kern w:val="0"/>
                <w:sz w:val="18"/>
                <w:szCs w:val="18"/>
                <w:lang w:bidi="ar"/>
              </w:rPr>
              <w:t>6</w:t>
            </w:r>
            <w:r>
              <w:rPr>
                <w:rFonts w:ascii="仿宋" w:hAnsi="仿宋" w:cs="仿宋" w:hint="eastAsia"/>
                <w:color w:val="000000"/>
                <w:kern w:val="0"/>
                <w:sz w:val="18"/>
                <w:szCs w:val="18"/>
                <w:lang w:bidi="ar"/>
              </w:rPr>
              <w:t>－位置异常（建筑及物体异动及变化），</w:t>
            </w:r>
            <w:r>
              <w:rPr>
                <w:rFonts w:ascii="仿宋" w:hAnsi="仿宋" w:cs="仿宋" w:hint="eastAsia"/>
                <w:color w:val="000000"/>
                <w:kern w:val="0"/>
                <w:sz w:val="18"/>
                <w:szCs w:val="18"/>
                <w:lang w:bidi="ar"/>
              </w:rPr>
              <w:t>7</w:t>
            </w:r>
            <w:r>
              <w:rPr>
                <w:rFonts w:ascii="仿宋" w:hAnsi="仿宋" w:cs="仿宋" w:hint="eastAsia"/>
                <w:color w:val="000000"/>
                <w:kern w:val="0"/>
                <w:sz w:val="18"/>
                <w:szCs w:val="18"/>
                <w:lang w:bidi="ar"/>
              </w:rPr>
              <w:t>－人员越界，</w:t>
            </w:r>
            <w:r>
              <w:rPr>
                <w:rFonts w:ascii="仿宋" w:hAnsi="仿宋" w:cs="仿宋" w:hint="eastAsia"/>
                <w:color w:val="000000"/>
                <w:kern w:val="0"/>
                <w:sz w:val="18"/>
                <w:szCs w:val="18"/>
                <w:lang w:bidi="ar"/>
              </w:rPr>
              <w:t>8</w:t>
            </w:r>
            <w:r>
              <w:rPr>
                <w:rFonts w:ascii="仿宋" w:hAnsi="仿宋" w:cs="仿宋" w:hint="eastAsia"/>
                <w:color w:val="000000"/>
                <w:kern w:val="0"/>
                <w:sz w:val="18"/>
                <w:szCs w:val="18"/>
                <w:lang w:bidi="ar"/>
              </w:rPr>
              <w:t>－人员入侵（人脸对比），</w:t>
            </w:r>
            <w:r>
              <w:rPr>
                <w:rFonts w:ascii="仿宋" w:hAnsi="仿宋" w:cs="仿宋" w:hint="eastAsia"/>
                <w:color w:val="000000"/>
                <w:kern w:val="0"/>
                <w:sz w:val="18"/>
                <w:szCs w:val="18"/>
                <w:lang w:bidi="ar"/>
              </w:rPr>
              <w:t>9</w:t>
            </w:r>
            <w:r>
              <w:rPr>
                <w:rFonts w:ascii="仿宋" w:hAnsi="仿宋" w:cs="仿宋" w:hint="eastAsia"/>
                <w:color w:val="000000"/>
                <w:kern w:val="0"/>
                <w:sz w:val="18"/>
                <w:szCs w:val="18"/>
                <w:lang w:bidi="ar"/>
              </w:rPr>
              <w:t>－水面异物，</w:t>
            </w:r>
            <w:r>
              <w:rPr>
                <w:rFonts w:ascii="仿宋" w:hAnsi="仿宋" w:cs="仿宋" w:hint="eastAsia"/>
                <w:color w:val="000000"/>
                <w:kern w:val="0"/>
                <w:sz w:val="18"/>
                <w:szCs w:val="18"/>
                <w:lang w:bidi="ar"/>
              </w:rPr>
              <w:t>10</w:t>
            </w:r>
            <w:r>
              <w:rPr>
                <w:rFonts w:ascii="仿宋" w:hAnsi="仿宋" w:cs="仿宋" w:hint="eastAsia"/>
                <w:color w:val="000000"/>
                <w:kern w:val="0"/>
                <w:sz w:val="18"/>
                <w:szCs w:val="18"/>
                <w:lang w:bidi="ar"/>
              </w:rPr>
              <w:t>－水面颜色异常，</w:t>
            </w:r>
            <w:r>
              <w:rPr>
                <w:rFonts w:ascii="仿宋" w:hAnsi="仿宋" w:cs="仿宋" w:hint="eastAsia"/>
                <w:color w:val="000000"/>
                <w:kern w:val="0"/>
                <w:sz w:val="18"/>
                <w:szCs w:val="18"/>
                <w:lang w:bidi="ar"/>
              </w:rPr>
              <w:t>12</w:t>
            </w:r>
            <w:r>
              <w:rPr>
                <w:rFonts w:ascii="仿宋" w:hAnsi="仿宋" w:cs="仿宋" w:hint="eastAsia"/>
                <w:color w:val="000000"/>
                <w:kern w:val="0"/>
                <w:sz w:val="18"/>
                <w:szCs w:val="18"/>
                <w:lang w:bidi="ar"/>
              </w:rPr>
              <w:t>－温区变化（红外摄像头），</w:t>
            </w:r>
            <w:r>
              <w:rPr>
                <w:rFonts w:ascii="仿宋" w:hAnsi="仿宋" w:cs="仿宋" w:hint="eastAsia"/>
                <w:color w:val="000000"/>
                <w:kern w:val="0"/>
                <w:sz w:val="18"/>
                <w:szCs w:val="18"/>
                <w:lang w:bidi="ar"/>
              </w:rPr>
              <w:t>13</w:t>
            </w:r>
            <w:r>
              <w:rPr>
                <w:rFonts w:ascii="仿宋" w:hAnsi="仿宋" w:cs="仿宋" w:hint="eastAsia"/>
                <w:color w:val="000000"/>
                <w:kern w:val="0"/>
                <w:sz w:val="18"/>
                <w:szCs w:val="18"/>
                <w:lang w:bidi="ar"/>
              </w:rPr>
              <w:t>－游泳，</w:t>
            </w:r>
            <w:r>
              <w:rPr>
                <w:rFonts w:ascii="仿宋" w:hAnsi="仿宋" w:cs="仿宋" w:hint="eastAsia"/>
                <w:color w:val="000000"/>
                <w:kern w:val="0"/>
                <w:sz w:val="18"/>
                <w:szCs w:val="18"/>
                <w:lang w:bidi="ar"/>
              </w:rPr>
              <w:t>14</w:t>
            </w:r>
            <w:r>
              <w:rPr>
                <w:rFonts w:ascii="仿宋" w:hAnsi="仿宋" w:cs="仿宋" w:hint="eastAsia"/>
                <w:color w:val="000000"/>
                <w:kern w:val="0"/>
                <w:sz w:val="18"/>
                <w:szCs w:val="18"/>
                <w:lang w:bidi="ar"/>
              </w:rPr>
              <w:t>－大雨，</w:t>
            </w:r>
            <w:r>
              <w:rPr>
                <w:rFonts w:ascii="仿宋" w:hAnsi="仿宋" w:cs="仿宋" w:hint="eastAsia"/>
                <w:color w:val="000000"/>
                <w:kern w:val="0"/>
                <w:sz w:val="18"/>
                <w:szCs w:val="18"/>
                <w:lang w:bidi="ar"/>
              </w:rPr>
              <w:t>15</w:t>
            </w:r>
            <w:r>
              <w:rPr>
                <w:rFonts w:ascii="仿宋" w:hAnsi="仿宋" w:cs="仿宋" w:hint="eastAsia"/>
                <w:color w:val="000000"/>
                <w:kern w:val="0"/>
                <w:sz w:val="18"/>
                <w:szCs w:val="18"/>
                <w:lang w:bidi="ar"/>
              </w:rPr>
              <w:t>－大雪，</w:t>
            </w:r>
            <w:r>
              <w:rPr>
                <w:rFonts w:ascii="仿宋" w:hAnsi="仿宋" w:cs="仿宋" w:hint="eastAsia"/>
                <w:color w:val="000000"/>
                <w:kern w:val="0"/>
                <w:sz w:val="18"/>
                <w:szCs w:val="18"/>
                <w:lang w:bidi="ar"/>
              </w:rPr>
              <w:t>16</w:t>
            </w:r>
            <w:r>
              <w:rPr>
                <w:rFonts w:ascii="仿宋" w:hAnsi="仿宋" w:cs="仿宋" w:hint="eastAsia"/>
                <w:color w:val="000000"/>
                <w:kern w:val="0"/>
                <w:sz w:val="18"/>
                <w:szCs w:val="18"/>
                <w:lang w:bidi="ar"/>
              </w:rPr>
              <w:t>－大雾，</w:t>
            </w:r>
            <w:r>
              <w:rPr>
                <w:rFonts w:ascii="仿宋" w:hAnsi="仿宋" w:cs="仿宋" w:hint="eastAsia"/>
                <w:color w:val="000000"/>
                <w:kern w:val="0"/>
                <w:sz w:val="18"/>
                <w:szCs w:val="18"/>
                <w:lang w:bidi="ar"/>
              </w:rPr>
              <w:t>17</w:t>
            </w:r>
            <w:r>
              <w:rPr>
                <w:rFonts w:ascii="仿宋" w:hAnsi="仿宋" w:cs="仿宋" w:hint="eastAsia"/>
                <w:color w:val="000000"/>
                <w:kern w:val="0"/>
                <w:sz w:val="18"/>
                <w:szCs w:val="18"/>
                <w:lang w:bidi="ar"/>
              </w:rPr>
              <w:t>－其他；自定义：</w:t>
            </w:r>
            <w:r>
              <w:rPr>
                <w:rFonts w:ascii="仿宋" w:hAnsi="仿宋" w:cs="仿宋" w:hint="eastAsia"/>
                <w:color w:val="000000"/>
                <w:kern w:val="0"/>
                <w:sz w:val="18"/>
                <w:szCs w:val="18"/>
                <w:lang w:bidi="ar"/>
              </w:rPr>
              <w:t>18</w:t>
            </w:r>
            <w:r>
              <w:rPr>
                <w:rFonts w:ascii="仿宋" w:hAnsi="仿宋" w:cs="仿宋" w:hint="eastAsia"/>
                <w:color w:val="000000"/>
                <w:kern w:val="0"/>
                <w:sz w:val="18"/>
                <w:szCs w:val="18"/>
                <w:lang w:bidi="ar"/>
              </w:rPr>
              <w:t>～</w:t>
            </w:r>
            <w:r>
              <w:rPr>
                <w:rFonts w:ascii="仿宋" w:hAnsi="仿宋" w:cs="仿宋" w:hint="eastAsia"/>
                <w:color w:val="000000"/>
                <w:kern w:val="0"/>
                <w:sz w:val="18"/>
                <w:szCs w:val="18"/>
                <w:lang w:bidi="ar"/>
              </w:rPr>
              <w:t>99</w:t>
            </w:r>
            <w:r>
              <w:rPr>
                <w:rFonts w:ascii="仿宋" w:hAnsi="仿宋" w:cs="仿宋" w:hint="eastAsia"/>
                <w:color w:val="000000"/>
                <w:kern w:val="0"/>
                <w:sz w:val="18"/>
                <w:szCs w:val="18"/>
                <w:lang w:bidi="ar"/>
              </w:rPr>
              <w:t>。</w:t>
            </w:r>
          </w:p>
        </w:tc>
        <w:tc>
          <w:tcPr>
            <w:tcW w:w="1108" w:type="dxa"/>
            <w:shd w:val="clear" w:color="auto" w:fill="auto"/>
            <w:vAlign w:val="center"/>
          </w:tcPr>
          <w:p w14:paraId="61ED9E97" w14:textId="77777777" w:rsidR="00B1473E" w:rsidRDefault="00B1473E" w:rsidP="00362DD4">
            <w:pPr>
              <w:spacing w:line="240" w:lineRule="auto"/>
              <w:jc w:val="center"/>
              <w:rPr>
                <w:rFonts w:ascii="仿宋" w:hAnsi="仿宋" w:cs="仿宋"/>
                <w:sz w:val="18"/>
                <w:szCs w:val="18"/>
              </w:rPr>
            </w:pPr>
            <w:r>
              <w:rPr>
                <w:rFonts w:ascii="仿宋" w:hAnsi="仿宋" w:cs="仿宋" w:hint="eastAsia"/>
                <w:color w:val="000000"/>
                <w:kern w:val="0"/>
                <w:sz w:val="18"/>
                <w:szCs w:val="18"/>
                <w:lang w:bidi="ar"/>
              </w:rPr>
              <w:t>N(2)</w:t>
            </w:r>
          </w:p>
        </w:tc>
      </w:tr>
      <w:tr w:rsidR="00B1473E" w14:paraId="5D2DB701" w14:textId="77777777" w:rsidTr="00B1473E">
        <w:trPr>
          <w:trHeight w:val="90"/>
        </w:trPr>
        <w:tc>
          <w:tcPr>
            <w:tcW w:w="2225" w:type="dxa"/>
            <w:shd w:val="clear" w:color="auto" w:fill="auto"/>
            <w:vAlign w:val="center"/>
          </w:tcPr>
          <w:p w14:paraId="70046B53" w14:textId="77777777" w:rsidR="00B1473E" w:rsidRDefault="00B1473E" w:rsidP="00362DD4">
            <w:pPr>
              <w:spacing w:line="240" w:lineRule="auto"/>
              <w:rPr>
                <w:rFonts w:ascii="仿宋" w:hAnsi="仿宋" w:cs="仿宋"/>
                <w:sz w:val="18"/>
                <w:szCs w:val="18"/>
              </w:rPr>
            </w:pPr>
            <w:r>
              <w:rPr>
                <w:rFonts w:ascii="仿宋" w:hAnsi="仿宋" w:cs="仿宋" w:hint="eastAsia"/>
                <w:sz w:val="18"/>
                <w:szCs w:val="18"/>
              </w:rPr>
              <w:t>AI</w:t>
            </w:r>
            <w:r>
              <w:rPr>
                <w:rFonts w:ascii="仿宋" w:hAnsi="仿宋" w:cs="仿宋" w:hint="eastAsia"/>
                <w:sz w:val="18"/>
                <w:szCs w:val="18"/>
              </w:rPr>
              <w:t>识别水位</w:t>
            </w:r>
          </w:p>
        </w:tc>
        <w:tc>
          <w:tcPr>
            <w:tcW w:w="1159" w:type="dxa"/>
            <w:shd w:val="clear" w:color="auto" w:fill="auto"/>
            <w:vAlign w:val="center"/>
          </w:tcPr>
          <w:p w14:paraId="749630A2" w14:textId="77777777" w:rsidR="00B1473E" w:rsidRDefault="00B1473E" w:rsidP="00362DD4">
            <w:pPr>
              <w:spacing w:line="240" w:lineRule="auto"/>
              <w:rPr>
                <w:rFonts w:ascii="仿宋" w:hAnsi="仿宋" w:cs="仿宋"/>
                <w:color w:val="000000"/>
                <w:kern w:val="0"/>
                <w:sz w:val="18"/>
                <w:szCs w:val="18"/>
                <w:lang w:bidi="ar"/>
              </w:rPr>
            </w:pPr>
            <w:r>
              <w:rPr>
                <w:rFonts w:ascii="仿宋" w:hAnsi="仿宋" w:cs="仿宋" w:hint="eastAsia"/>
                <w:color w:val="000000"/>
                <w:kern w:val="0"/>
                <w:sz w:val="18"/>
                <w:szCs w:val="18"/>
                <w:lang w:bidi="ar"/>
              </w:rPr>
              <w:t>FF36H</w:t>
            </w:r>
          </w:p>
        </w:tc>
        <w:tc>
          <w:tcPr>
            <w:tcW w:w="4850" w:type="dxa"/>
            <w:shd w:val="clear" w:color="auto" w:fill="auto"/>
            <w:vAlign w:val="center"/>
          </w:tcPr>
          <w:p w14:paraId="40D49CD4" w14:textId="77777777" w:rsidR="00B1473E" w:rsidRDefault="00B1473E" w:rsidP="00362DD4">
            <w:pPr>
              <w:spacing w:line="240" w:lineRule="auto"/>
              <w:jc w:val="left"/>
              <w:rPr>
                <w:rFonts w:ascii="仿宋" w:hAnsi="仿宋" w:cs="仿宋"/>
                <w:sz w:val="18"/>
                <w:szCs w:val="18"/>
              </w:rPr>
            </w:pPr>
            <w:r>
              <w:rPr>
                <w:rFonts w:ascii="仿宋" w:hAnsi="仿宋" w:cs="仿宋" w:hint="eastAsia"/>
                <w:color w:val="000000"/>
                <w:kern w:val="0"/>
                <w:sz w:val="18"/>
                <w:szCs w:val="18"/>
                <w:lang w:bidi="ar"/>
              </w:rPr>
              <w:t>3</w:t>
            </w:r>
            <w:r>
              <w:rPr>
                <w:rFonts w:ascii="仿宋" w:hAnsi="仿宋" w:cs="仿宋" w:hint="eastAsia"/>
                <w:color w:val="000000"/>
                <w:kern w:val="0"/>
                <w:sz w:val="18"/>
                <w:szCs w:val="18"/>
                <w:lang w:bidi="ar"/>
              </w:rPr>
              <w:t>字节</w:t>
            </w:r>
            <w:r>
              <w:rPr>
                <w:rFonts w:ascii="仿宋" w:hAnsi="仿宋" w:cs="仿宋" w:hint="eastAsia"/>
                <w:color w:val="000000"/>
                <w:kern w:val="0"/>
                <w:sz w:val="18"/>
                <w:szCs w:val="18"/>
                <w:lang w:bidi="ar"/>
              </w:rPr>
              <w:t>BCD</w:t>
            </w:r>
            <w:r>
              <w:rPr>
                <w:rFonts w:ascii="仿宋" w:hAnsi="仿宋" w:cs="仿宋" w:hint="eastAsia"/>
                <w:color w:val="000000"/>
                <w:kern w:val="0"/>
                <w:sz w:val="18"/>
                <w:szCs w:val="18"/>
                <w:lang w:bidi="ar"/>
              </w:rPr>
              <w:t>码</w:t>
            </w:r>
            <w:r>
              <w:rPr>
                <w:rFonts w:ascii="仿宋" w:hAnsi="仿宋" w:cs="仿宋" w:hint="eastAsia"/>
                <w:sz w:val="18"/>
                <w:szCs w:val="18"/>
              </w:rPr>
              <w:t>，相对水位，精度</w:t>
            </w:r>
            <w:r>
              <w:rPr>
                <w:rFonts w:ascii="仿宋" w:hAnsi="仿宋" w:cs="仿宋" w:hint="eastAsia"/>
                <w:sz w:val="18"/>
                <w:szCs w:val="18"/>
              </w:rPr>
              <w:t>cm</w:t>
            </w:r>
            <w:r>
              <w:rPr>
                <w:rFonts w:ascii="仿宋" w:hAnsi="仿宋" w:cs="仿宋" w:hint="eastAsia"/>
                <w:sz w:val="18"/>
                <w:szCs w:val="18"/>
              </w:rPr>
              <w:t>，最大值</w:t>
            </w:r>
            <w:r>
              <w:rPr>
                <w:rFonts w:ascii="仿宋" w:hAnsi="仿宋" w:cs="仿宋" w:hint="eastAsia"/>
                <w:sz w:val="18"/>
                <w:szCs w:val="18"/>
              </w:rPr>
              <w:t>999999cm</w:t>
            </w:r>
            <w:r>
              <w:rPr>
                <w:rFonts w:ascii="仿宋" w:hAnsi="仿宋" w:cs="仿宋" w:hint="eastAsia"/>
                <w:sz w:val="18"/>
                <w:szCs w:val="18"/>
              </w:rPr>
              <w:t>；</w:t>
            </w:r>
          </w:p>
        </w:tc>
        <w:tc>
          <w:tcPr>
            <w:tcW w:w="1108" w:type="dxa"/>
            <w:shd w:val="clear" w:color="auto" w:fill="auto"/>
            <w:vAlign w:val="center"/>
          </w:tcPr>
          <w:p w14:paraId="37915319" w14:textId="77777777" w:rsidR="00B1473E" w:rsidRDefault="00B1473E" w:rsidP="00362DD4">
            <w:pPr>
              <w:spacing w:line="240" w:lineRule="auto"/>
              <w:jc w:val="center"/>
              <w:rPr>
                <w:rFonts w:ascii="仿宋" w:hAnsi="仿宋" w:cs="仿宋"/>
                <w:sz w:val="18"/>
                <w:szCs w:val="18"/>
              </w:rPr>
            </w:pPr>
            <w:r>
              <w:rPr>
                <w:rFonts w:ascii="仿宋" w:hAnsi="仿宋" w:cs="仿宋" w:hint="eastAsia"/>
                <w:color w:val="000000"/>
                <w:kern w:val="0"/>
                <w:sz w:val="18"/>
                <w:szCs w:val="18"/>
                <w:lang w:bidi="ar"/>
              </w:rPr>
              <w:t>N(6)</w:t>
            </w:r>
          </w:p>
        </w:tc>
      </w:tr>
    </w:tbl>
    <w:p w14:paraId="1BF0DE98" w14:textId="4F373254" w:rsidR="00B1473E" w:rsidRDefault="00B1473E" w:rsidP="00B1473E">
      <w:pPr>
        <w:pStyle w:val="aff4"/>
        <w:spacing w:before="156" w:after="156"/>
      </w:pPr>
      <w:bookmarkStart w:id="199" w:name="_Toc129646118"/>
      <w:r w:rsidRPr="00B1473E">
        <w:rPr>
          <w:rFonts w:hint="eastAsia"/>
        </w:rPr>
        <w:t>预警信息标识符</w:t>
      </w:r>
      <w:bookmarkEnd w:id="199"/>
    </w:p>
    <w:p w14:paraId="1392AAFE" w14:textId="53454023" w:rsidR="00B1473E" w:rsidRDefault="00B1473E" w:rsidP="00B1473E">
      <w:pPr>
        <w:pStyle w:val="aff"/>
        <w:spacing w:before="156" w:after="156"/>
      </w:pPr>
      <w:r>
        <w:rPr>
          <w:rFonts w:hint="eastAsia"/>
        </w:rPr>
        <w:t>预警</w:t>
      </w:r>
      <w:r>
        <w:t>信息元素标识符定义</w:t>
      </w:r>
    </w:p>
    <w:tbl>
      <w:tblPr>
        <w:tblW w:w="0" w:type="auto"/>
        <w:tblInd w:w="11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16"/>
        <w:gridCol w:w="1163"/>
        <w:gridCol w:w="4846"/>
        <w:gridCol w:w="1108"/>
      </w:tblGrid>
      <w:tr w:rsidR="00B1473E" w:rsidRPr="00B1473E" w14:paraId="0004E3CE" w14:textId="77777777" w:rsidTr="00DF076A">
        <w:trPr>
          <w:tblHeader/>
        </w:trPr>
        <w:tc>
          <w:tcPr>
            <w:tcW w:w="2216" w:type="dxa"/>
            <w:tcBorders>
              <w:top w:val="single" w:sz="8" w:space="0" w:color="auto"/>
              <w:bottom w:val="single" w:sz="8" w:space="0" w:color="auto"/>
            </w:tcBorders>
            <w:shd w:val="clear" w:color="auto" w:fill="auto"/>
            <w:vAlign w:val="center"/>
          </w:tcPr>
          <w:p w14:paraId="3E858E53" w14:textId="77777777" w:rsidR="00B1473E" w:rsidRPr="00B1473E" w:rsidRDefault="00B1473E" w:rsidP="0051321F">
            <w:pPr>
              <w:spacing w:line="240" w:lineRule="auto"/>
              <w:jc w:val="center"/>
              <w:rPr>
                <w:rFonts w:ascii="仿宋" w:hAnsi="仿宋" w:cs="仿宋"/>
                <w:sz w:val="18"/>
              </w:rPr>
            </w:pPr>
            <w:r w:rsidRPr="00B1473E">
              <w:rPr>
                <w:rFonts w:ascii="仿宋" w:hAnsi="仿宋" w:cs="仿宋" w:hint="eastAsia"/>
                <w:sz w:val="18"/>
              </w:rPr>
              <w:t>项目</w:t>
            </w:r>
          </w:p>
        </w:tc>
        <w:tc>
          <w:tcPr>
            <w:tcW w:w="1163" w:type="dxa"/>
            <w:tcBorders>
              <w:top w:val="single" w:sz="8" w:space="0" w:color="auto"/>
              <w:bottom w:val="single" w:sz="8" w:space="0" w:color="auto"/>
            </w:tcBorders>
            <w:shd w:val="clear" w:color="auto" w:fill="auto"/>
            <w:vAlign w:val="center"/>
          </w:tcPr>
          <w:p w14:paraId="24B1CB63" w14:textId="77777777" w:rsidR="00B1473E" w:rsidRPr="00B1473E" w:rsidRDefault="00B1473E" w:rsidP="0051321F">
            <w:pPr>
              <w:spacing w:line="240" w:lineRule="auto"/>
              <w:jc w:val="center"/>
              <w:rPr>
                <w:rFonts w:ascii="仿宋" w:hAnsi="仿宋" w:cs="仿宋"/>
                <w:sz w:val="18"/>
              </w:rPr>
            </w:pPr>
            <w:r w:rsidRPr="00B1473E">
              <w:rPr>
                <w:rFonts w:ascii="仿宋" w:hAnsi="仿宋" w:cs="仿宋" w:hint="eastAsia"/>
                <w:sz w:val="18"/>
              </w:rPr>
              <w:t>标识符</w:t>
            </w:r>
          </w:p>
        </w:tc>
        <w:tc>
          <w:tcPr>
            <w:tcW w:w="4846" w:type="dxa"/>
            <w:tcBorders>
              <w:top w:val="single" w:sz="8" w:space="0" w:color="auto"/>
              <w:bottom w:val="single" w:sz="8" w:space="0" w:color="auto"/>
            </w:tcBorders>
            <w:shd w:val="clear" w:color="auto" w:fill="auto"/>
            <w:vAlign w:val="center"/>
          </w:tcPr>
          <w:p w14:paraId="53D46882" w14:textId="77777777" w:rsidR="00B1473E" w:rsidRPr="00B1473E" w:rsidRDefault="00B1473E" w:rsidP="0051321F">
            <w:pPr>
              <w:spacing w:line="240" w:lineRule="auto"/>
              <w:jc w:val="center"/>
              <w:rPr>
                <w:rFonts w:ascii="仿宋" w:hAnsi="仿宋" w:cs="仿宋"/>
                <w:sz w:val="18"/>
              </w:rPr>
            </w:pPr>
            <w:r w:rsidRPr="00B1473E">
              <w:rPr>
                <w:rFonts w:ascii="仿宋" w:hAnsi="仿宋" w:cs="仿宋" w:hint="eastAsia"/>
                <w:sz w:val="18"/>
              </w:rPr>
              <w:t>说明</w:t>
            </w:r>
          </w:p>
        </w:tc>
        <w:tc>
          <w:tcPr>
            <w:tcW w:w="1108" w:type="dxa"/>
            <w:tcBorders>
              <w:top w:val="single" w:sz="8" w:space="0" w:color="auto"/>
              <w:bottom w:val="single" w:sz="8" w:space="0" w:color="auto"/>
            </w:tcBorders>
            <w:shd w:val="clear" w:color="auto" w:fill="auto"/>
            <w:vAlign w:val="center"/>
          </w:tcPr>
          <w:p w14:paraId="16BA3160" w14:textId="77777777" w:rsidR="00B1473E" w:rsidRPr="00B1473E" w:rsidRDefault="00B1473E" w:rsidP="0051321F">
            <w:pPr>
              <w:spacing w:line="240" w:lineRule="auto"/>
              <w:jc w:val="center"/>
              <w:rPr>
                <w:sz w:val="18"/>
              </w:rPr>
            </w:pPr>
            <w:r w:rsidRPr="00B1473E">
              <w:rPr>
                <w:rFonts w:ascii="仿宋" w:hAnsi="仿宋" w:cs="仿宋" w:hint="eastAsia"/>
                <w:sz w:val="18"/>
              </w:rPr>
              <w:t>数据长度</w:t>
            </w:r>
          </w:p>
        </w:tc>
      </w:tr>
      <w:tr w:rsidR="00B1473E" w:rsidRPr="00B1473E" w14:paraId="3D4F7E68" w14:textId="77777777" w:rsidTr="00B1473E">
        <w:tc>
          <w:tcPr>
            <w:tcW w:w="2216" w:type="dxa"/>
            <w:tcBorders>
              <w:top w:val="single" w:sz="8" w:space="0" w:color="auto"/>
            </w:tcBorders>
            <w:shd w:val="clear" w:color="auto" w:fill="auto"/>
            <w:vAlign w:val="center"/>
          </w:tcPr>
          <w:p w14:paraId="56A40497"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通信通道</w:t>
            </w:r>
          </w:p>
        </w:tc>
        <w:tc>
          <w:tcPr>
            <w:tcW w:w="1163" w:type="dxa"/>
            <w:tcBorders>
              <w:top w:val="single" w:sz="8" w:space="0" w:color="auto"/>
            </w:tcBorders>
            <w:shd w:val="clear" w:color="auto" w:fill="auto"/>
            <w:vAlign w:val="center"/>
          </w:tcPr>
          <w:p w14:paraId="6D50FBE1"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FF40H</w:t>
            </w:r>
          </w:p>
        </w:tc>
        <w:tc>
          <w:tcPr>
            <w:tcW w:w="4846" w:type="dxa"/>
            <w:tcBorders>
              <w:top w:val="single" w:sz="8" w:space="0" w:color="auto"/>
            </w:tcBorders>
            <w:shd w:val="clear" w:color="auto" w:fill="auto"/>
            <w:vAlign w:val="center"/>
          </w:tcPr>
          <w:p w14:paraId="56DBEB6F"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码，报警器通道编号，通道</w:t>
            </w: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用</w:t>
            </w:r>
            <w:r w:rsidRPr="00B1473E">
              <w:rPr>
                <w:rFonts w:ascii="仿宋" w:hAnsi="仿宋" w:cs="仿宋" w:hint="eastAsia"/>
                <w:color w:val="000000"/>
                <w:kern w:val="0"/>
                <w:sz w:val="18"/>
                <w:szCs w:val="18"/>
                <w:lang w:bidi="ar"/>
              </w:rPr>
              <w:t>01</w:t>
            </w:r>
            <w:r w:rsidRPr="00B1473E">
              <w:rPr>
                <w:rFonts w:ascii="仿宋" w:hAnsi="仿宋" w:cs="仿宋" w:hint="eastAsia"/>
                <w:color w:val="000000"/>
                <w:kern w:val="0"/>
                <w:sz w:val="18"/>
                <w:szCs w:val="18"/>
                <w:lang w:bidi="ar"/>
              </w:rPr>
              <w:t>表示，通道</w:t>
            </w:r>
            <w:r w:rsidRPr="00B1473E">
              <w:rPr>
                <w:rFonts w:ascii="仿宋" w:hAnsi="仿宋" w:cs="仿宋" w:hint="eastAsia"/>
                <w:color w:val="000000"/>
                <w:kern w:val="0"/>
                <w:sz w:val="18"/>
                <w:szCs w:val="18"/>
                <w:lang w:bidi="ar"/>
              </w:rPr>
              <w:t>2</w:t>
            </w:r>
            <w:r w:rsidRPr="00B1473E">
              <w:rPr>
                <w:rFonts w:ascii="仿宋" w:hAnsi="仿宋" w:cs="仿宋" w:hint="eastAsia"/>
                <w:color w:val="000000"/>
                <w:kern w:val="0"/>
                <w:sz w:val="18"/>
                <w:szCs w:val="18"/>
                <w:lang w:bidi="ar"/>
              </w:rPr>
              <w:t>用</w:t>
            </w:r>
            <w:r w:rsidRPr="00B1473E">
              <w:rPr>
                <w:rFonts w:ascii="仿宋" w:hAnsi="仿宋" w:cs="仿宋" w:hint="eastAsia"/>
                <w:color w:val="000000"/>
                <w:kern w:val="0"/>
                <w:sz w:val="18"/>
                <w:szCs w:val="18"/>
                <w:lang w:bidi="ar"/>
              </w:rPr>
              <w:t>02</w:t>
            </w:r>
            <w:r w:rsidRPr="00B1473E">
              <w:rPr>
                <w:rFonts w:ascii="仿宋" w:hAnsi="仿宋" w:cs="仿宋" w:hint="eastAsia"/>
                <w:color w:val="000000"/>
                <w:kern w:val="0"/>
                <w:sz w:val="18"/>
                <w:szCs w:val="18"/>
                <w:lang w:bidi="ar"/>
              </w:rPr>
              <w:t>表示。</w:t>
            </w:r>
          </w:p>
        </w:tc>
        <w:tc>
          <w:tcPr>
            <w:tcW w:w="1108" w:type="dxa"/>
            <w:tcBorders>
              <w:top w:val="single" w:sz="8" w:space="0" w:color="auto"/>
            </w:tcBorders>
            <w:shd w:val="clear" w:color="auto" w:fill="auto"/>
            <w:vAlign w:val="center"/>
          </w:tcPr>
          <w:p w14:paraId="4DE3F58A"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N(2)</w:t>
            </w:r>
          </w:p>
        </w:tc>
      </w:tr>
      <w:tr w:rsidR="00B1473E" w:rsidRPr="00B1473E" w14:paraId="7A7FC5DD" w14:textId="77777777" w:rsidTr="00B1473E">
        <w:tc>
          <w:tcPr>
            <w:tcW w:w="2216" w:type="dxa"/>
            <w:shd w:val="clear" w:color="auto" w:fill="auto"/>
            <w:vAlign w:val="center"/>
          </w:tcPr>
          <w:p w14:paraId="2DB13C5E"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lastRenderedPageBreak/>
              <w:t>报警</w:t>
            </w:r>
            <w:r w:rsidRPr="00B1473E">
              <w:rPr>
                <w:rFonts w:ascii="仿宋" w:hAnsi="仿宋" w:cs="仿宋" w:hint="eastAsia"/>
                <w:sz w:val="18"/>
                <w:szCs w:val="18"/>
              </w:rPr>
              <w:t>控制及</w:t>
            </w:r>
            <w:r w:rsidRPr="00B1473E">
              <w:rPr>
                <w:rFonts w:ascii="仿宋" w:hAnsi="仿宋" w:cs="仿宋" w:hint="eastAsia"/>
                <w:color w:val="000000"/>
                <w:kern w:val="0"/>
                <w:sz w:val="18"/>
                <w:szCs w:val="18"/>
                <w:lang w:bidi="ar"/>
              </w:rPr>
              <w:t>状态</w:t>
            </w:r>
          </w:p>
        </w:tc>
        <w:tc>
          <w:tcPr>
            <w:tcW w:w="1163" w:type="dxa"/>
            <w:shd w:val="clear" w:color="auto" w:fill="auto"/>
            <w:vAlign w:val="center"/>
          </w:tcPr>
          <w:p w14:paraId="03659ACC"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FF41H</w:t>
            </w:r>
          </w:p>
        </w:tc>
        <w:tc>
          <w:tcPr>
            <w:tcW w:w="4846" w:type="dxa"/>
            <w:shd w:val="clear" w:color="auto" w:fill="auto"/>
            <w:vAlign w:val="center"/>
          </w:tcPr>
          <w:p w14:paraId="6BF043DF"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w:t>
            </w:r>
            <w:r w:rsidRPr="00B1473E">
              <w:rPr>
                <w:rFonts w:ascii="仿宋" w:hAnsi="仿宋" w:cs="仿宋" w:hint="eastAsia"/>
                <w:color w:val="000000"/>
                <w:kern w:val="0"/>
                <w:sz w:val="18"/>
                <w:szCs w:val="18"/>
                <w:lang w:bidi="ar"/>
              </w:rPr>
              <w:t>0</w:t>
            </w:r>
            <w:r w:rsidRPr="00B1473E">
              <w:rPr>
                <w:rFonts w:ascii="仿宋" w:hAnsi="仿宋" w:cs="仿宋" w:hint="eastAsia"/>
                <w:color w:val="000000"/>
                <w:kern w:val="0"/>
                <w:sz w:val="18"/>
                <w:szCs w:val="18"/>
                <w:lang w:bidi="ar"/>
              </w:rPr>
              <w:t>－关闭，</w:t>
            </w: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－声光全部开启，</w:t>
            </w:r>
            <w:r w:rsidRPr="00B1473E">
              <w:rPr>
                <w:rFonts w:ascii="仿宋" w:hAnsi="仿宋" w:cs="仿宋" w:hint="eastAsia"/>
                <w:color w:val="000000"/>
                <w:kern w:val="0"/>
                <w:sz w:val="18"/>
                <w:szCs w:val="18"/>
                <w:lang w:bidi="ar"/>
              </w:rPr>
              <w:t>2</w:t>
            </w:r>
            <w:r w:rsidRPr="00B1473E">
              <w:rPr>
                <w:rFonts w:ascii="仿宋" w:hAnsi="仿宋" w:cs="仿宋" w:hint="eastAsia"/>
                <w:color w:val="000000"/>
                <w:kern w:val="0"/>
                <w:sz w:val="18"/>
                <w:szCs w:val="18"/>
                <w:lang w:bidi="ar"/>
              </w:rPr>
              <w:t>－为静音，</w:t>
            </w:r>
            <w:r w:rsidRPr="00B1473E">
              <w:rPr>
                <w:rFonts w:ascii="仿宋" w:hAnsi="仿宋" w:cs="仿宋" w:hint="eastAsia"/>
                <w:color w:val="000000"/>
                <w:kern w:val="0"/>
                <w:sz w:val="18"/>
                <w:szCs w:val="18"/>
                <w:lang w:bidi="ar"/>
              </w:rPr>
              <w:t>3</w:t>
            </w:r>
            <w:r w:rsidRPr="00B1473E">
              <w:rPr>
                <w:rFonts w:ascii="仿宋" w:hAnsi="仿宋" w:cs="仿宋" w:hint="eastAsia"/>
                <w:color w:val="000000"/>
                <w:kern w:val="0"/>
                <w:sz w:val="18"/>
                <w:szCs w:val="18"/>
                <w:lang w:bidi="ar"/>
              </w:rPr>
              <w:t>－为灯光关闭，</w:t>
            </w:r>
            <w:r w:rsidRPr="00B1473E">
              <w:rPr>
                <w:rFonts w:ascii="仿宋" w:hAnsi="仿宋" w:cs="仿宋" w:hint="eastAsia"/>
                <w:color w:val="000000"/>
                <w:kern w:val="0"/>
                <w:sz w:val="18"/>
                <w:szCs w:val="18"/>
                <w:lang w:bidi="ar"/>
              </w:rPr>
              <w:t>4</w:t>
            </w:r>
            <w:r w:rsidRPr="00B1473E">
              <w:rPr>
                <w:rFonts w:ascii="仿宋" w:hAnsi="仿宋" w:cs="仿宋" w:hint="eastAsia"/>
                <w:color w:val="000000"/>
                <w:kern w:val="0"/>
                <w:sz w:val="18"/>
                <w:szCs w:val="18"/>
                <w:lang w:bidi="ar"/>
              </w:rPr>
              <w:t>－</w:t>
            </w:r>
            <w:r w:rsidRPr="00DF076A">
              <w:rPr>
                <w:rFonts w:ascii="仿宋" w:hAnsi="仿宋" w:cs="仿宋" w:hint="eastAsia"/>
                <w:kern w:val="0"/>
                <w:sz w:val="18"/>
                <w:szCs w:val="18"/>
                <w:lang w:bidi="ar"/>
              </w:rPr>
              <w:t>通信自检失败，</w:t>
            </w:r>
            <w:r w:rsidRPr="00DF076A">
              <w:rPr>
                <w:rFonts w:ascii="仿宋" w:hAnsi="仿宋" w:cs="仿宋" w:hint="eastAsia"/>
                <w:kern w:val="0"/>
                <w:sz w:val="18"/>
                <w:szCs w:val="18"/>
                <w:lang w:bidi="ar"/>
              </w:rPr>
              <w:t>5</w:t>
            </w:r>
            <w:r w:rsidRPr="00DF076A">
              <w:rPr>
                <w:rFonts w:ascii="仿宋" w:hAnsi="仿宋" w:cs="仿宋" w:hint="eastAsia"/>
                <w:kern w:val="0"/>
                <w:sz w:val="18"/>
                <w:szCs w:val="18"/>
                <w:lang w:bidi="ar"/>
              </w:rPr>
              <w:t>－通信自检成功，</w:t>
            </w:r>
            <w:r w:rsidRPr="00DF076A">
              <w:rPr>
                <w:rFonts w:ascii="仿宋" w:hAnsi="仿宋" w:cs="仿宋" w:hint="eastAsia"/>
                <w:sz w:val="18"/>
                <w:szCs w:val="18"/>
              </w:rPr>
              <w:t>6</w:t>
            </w:r>
            <w:r w:rsidRPr="00DF076A">
              <w:rPr>
                <w:rFonts w:ascii="仿宋" w:hAnsi="仿宋" w:cs="仿宋" w:hint="eastAsia"/>
                <w:sz w:val="18"/>
                <w:szCs w:val="18"/>
              </w:rPr>
              <w:t>－实时喊话</w:t>
            </w:r>
            <w:r w:rsidRPr="00DF076A">
              <w:rPr>
                <w:rFonts w:ascii="仿宋" w:hAnsi="仿宋" w:cs="仿宋" w:hint="eastAsia"/>
                <w:kern w:val="0"/>
                <w:sz w:val="18"/>
                <w:szCs w:val="18"/>
                <w:lang w:bidi="ar"/>
              </w:rPr>
              <w:t>。</w:t>
            </w:r>
          </w:p>
        </w:tc>
        <w:tc>
          <w:tcPr>
            <w:tcW w:w="1108" w:type="dxa"/>
            <w:shd w:val="clear" w:color="auto" w:fill="auto"/>
            <w:vAlign w:val="center"/>
          </w:tcPr>
          <w:p w14:paraId="7B68B1F4"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N(2)</w:t>
            </w:r>
          </w:p>
        </w:tc>
      </w:tr>
      <w:tr w:rsidR="00B1473E" w:rsidRPr="00B1473E" w14:paraId="57907B7C" w14:textId="77777777" w:rsidTr="00B1473E">
        <w:tc>
          <w:tcPr>
            <w:tcW w:w="2216" w:type="dxa"/>
            <w:shd w:val="clear" w:color="auto" w:fill="auto"/>
            <w:vAlign w:val="center"/>
          </w:tcPr>
          <w:p w14:paraId="12D6A29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报警时长</w:t>
            </w:r>
          </w:p>
        </w:tc>
        <w:tc>
          <w:tcPr>
            <w:tcW w:w="1163" w:type="dxa"/>
            <w:shd w:val="clear" w:color="auto" w:fill="auto"/>
            <w:vAlign w:val="center"/>
          </w:tcPr>
          <w:p w14:paraId="4F28B666"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FF42H</w:t>
            </w:r>
          </w:p>
        </w:tc>
        <w:tc>
          <w:tcPr>
            <w:tcW w:w="4846" w:type="dxa"/>
            <w:shd w:val="clear" w:color="auto" w:fill="auto"/>
            <w:vAlign w:val="center"/>
          </w:tcPr>
          <w:p w14:paraId="67EA59B1"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2</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码，时间单位为秒；</w:t>
            </w:r>
            <w:r w:rsidRPr="00B1473E">
              <w:rPr>
                <w:rFonts w:ascii="仿宋" w:hAnsi="仿宋" w:cs="仿宋" w:hint="eastAsia"/>
                <w:color w:val="000000"/>
                <w:kern w:val="0"/>
                <w:sz w:val="18"/>
                <w:szCs w:val="18"/>
                <w:lang w:bidi="ar"/>
              </w:rPr>
              <w:t>0</w:t>
            </w:r>
            <w:r w:rsidRPr="00B1473E">
              <w:rPr>
                <w:rFonts w:ascii="仿宋" w:hAnsi="仿宋" w:cs="仿宋" w:hint="eastAsia"/>
                <w:color w:val="000000"/>
                <w:kern w:val="0"/>
                <w:sz w:val="18"/>
                <w:szCs w:val="18"/>
                <w:lang w:bidi="ar"/>
              </w:rPr>
              <w:t>为一直报警，</w:t>
            </w: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3600</w:t>
            </w:r>
            <w:r w:rsidRPr="00B1473E">
              <w:rPr>
                <w:rFonts w:ascii="仿宋" w:hAnsi="仿宋" w:cs="仿宋" w:hint="eastAsia"/>
                <w:color w:val="000000"/>
                <w:kern w:val="0"/>
                <w:sz w:val="18"/>
                <w:szCs w:val="18"/>
                <w:lang w:bidi="ar"/>
              </w:rPr>
              <w:t>为秒钟；</w:t>
            </w:r>
          </w:p>
        </w:tc>
        <w:tc>
          <w:tcPr>
            <w:tcW w:w="1108" w:type="dxa"/>
            <w:shd w:val="clear" w:color="auto" w:fill="auto"/>
            <w:vAlign w:val="center"/>
          </w:tcPr>
          <w:p w14:paraId="247FD80F"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N(4)</w:t>
            </w:r>
          </w:p>
        </w:tc>
      </w:tr>
      <w:tr w:rsidR="00B1473E" w:rsidRPr="00B1473E" w14:paraId="56F2C0BD" w14:textId="77777777" w:rsidTr="00B1473E">
        <w:trPr>
          <w:trHeight w:val="90"/>
        </w:trPr>
        <w:tc>
          <w:tcPr>
            <w:tcW w:w="2216" w:type="dxa"/>
            <w:shd w:val="clear" w:color="auto" w:fill="auto"/>
            <w:vAlign w:val="center"/>
          </w:tcPr>
          <w:p w14:paraId="5CDE1B30"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报警间隔</w:t>
            </w:r>
          </w:p>
        </w:tc>
        <w:tc>
          <w:tcPr>
            <w:tcW w:w="1163" w:type="dxa"/>
            <w:shd w:val="clear" w:color="auto" w:fill="auto"/>
            <w:vAlign w:val="center"/>
          </w:tcPr>
          <w:p w14:paraId="4FC5E3CB" w14:textId="77777777" w:rsidR="00B1473E" w:rsidRPr="00B1473E" w:rsidRDefault="00B1473E" w:rsidP="00B1473E">
            <w:pPr>
              <w:widowControl/>
              <w:spacing w:line="240" w:lineRule="auto"/>
              <w:jc w:val="left"/>
              <w:rPr>
                <w:rFonts w:ascii="仿宋" w:hAnsi="仿宋" w:cs="仿宋"/>
                <w:sz w:val="18"/>
                <w:szCs w:val="18"/>
              </w:rPr>
            </w:pPr>
            <w:r w:rsidRPr="00B1473E">
              <w:rPr>
                <w:rFonts w:ascii="仿宋" w:hAnsi="仿宋" w:cs="仿宋" w:hint="eastAsia"/>
                <w:color w:val="000000"/>
                <w:kern w:val="0"/>
                <w:sz w:val="18"/>
                <w:szCs w:val="18"/>
                <w:lang w:bidi="ar"/>
              </w:rPr>
              <w:t>FF43H</w:t>
            </w:r>
          </w:p>
        </w:tc>
        <w:tc>
          <w:tcPr>
            <w:tcW w:w="4846" w:type="dxa"/>
            <w:shd w:val="clear" w:color="auto" w:fill="auto"/>
            <w:vAlign w:val="center"/>
          </w:tcPr>
          <w:p w14:paraId="75C0B70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2</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w:t>
            </w:r>
            <w:r w:rsidRPr="00B1473E">
              <w:rPr>
                <w:rFonts w:ascii="仿宋" w:hAnsi="仿宋" w:cs="仿宋" w:hint="eastAsia"/>
                <w:sz w:val="18"/>
                <w:szCs w:val="18"/>
              </w:rPr>
              <w:t>每次间隔时长，可设置</w:t>
            </w: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3600</w:t>
            </w:r>
            <w:r w:rsidRPr="00B1473E">
              <w:rPr>
                <w:rFonts w:ascii="仿宋" w:hAnsi="仿宋" w:cs="仿宋" w:hint="eastAsia"/>
                <w:color w:val="000000"/>
                <w:kern w:val="0"/>
                <w:sz w:val="18"/>
                <w:szCs w:val="18"/>
                <w:lang w:bidi="ar"/>
              </w:rPr>
              <w:t>秒钟。</w:t>
            </w:r>
          </w:p>
        </w:tc>
        <w:tc>
          <w:tcPr>
            <w:tcW w:w="1108" w:type="dxa"/>
            <w:shd w:val="clear" w:color="auto" w:fill="auto"/>
            <w:vAlign w:val="center"/>
          </w:tcPr>
          <w:p w14:paraId="7D3AE1BB"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N(4)</w:t>
            </w:r>
          </w:p>
        </w:tc>
      </w:tr>
      <w:tr w:rsidR="00B1473E" w:rsidRPr="00B1473E" w14:paraId="220ACAC6" w14:textId="77777777" w:rsidTr="00B1473E">
        <w:tc>
          <w:tcPr>
            <w:tcW w:w="2216" w:type="dxa"/>
            <w:shd w:val="clear" w:color="auto" w:fill="auto"/>
            <w:vAlign w:val="center"/>
          </w:tcPr>
          <w:p w14:paraId="39D8EB9A" w14:textId="77777777" w:rsidR="00B1473E" w:rsidRPr="00B1473E" w:rsidRDefault="00B1473E" w:rsidP="00B1473E">
            <w:pPr>
              <w:spacing w:line="240" w:lineRule="auto"/>
              <w:rPr>
                <w:rFonts w:ascii="仿宋" w:hAnsi="仿宋" w:cs="仿宋"/>
                <w:sz w:val="18"/>
                <w:szCs w:val="18"/>
              </w:rPr>
            </w:pPr>
            <w:r w:rsidRPr="00B1473E">
              <w:rPr>
                <w:rFonts w:ascii="仿宋" w:hAnsi="仿宋" w:cs="仿宋" w:hint="eastAsia"/>
                <w:sz w:val="18"/>
                <w:szCs w:val="18"/>
              </w:rPr>
              <w:t>报警次数</w:t>
            </w:r>
          </w:p>
        </w:tc>
        <w:tc>
          <w:tcPr>
            <w:tcW w:w="1163" w:type="dxa"/>
            <w:shd w:val="clear" w:color="auto" w:fill="auto"/>
            <w:vAlign w:val="center"/>
          </w:tcPr>
          <w:p w14:paraId="51D33DB9" w14:textId="77777777" w:rsidR="00B1473E" w:rsidRPr="00B1473E" w:rsidRDefault="00B1473E" w:rsidP="00B1473E">
            <w:pPr>
              <w:widowControl/>
              <w:spacing w:line="240" w:lineRule="auto"/>
              <w:jc w:val="left"/>
              <w:rPr>
                <w:rFonts w:ascii="仿宋" w:hAnsi="仿宋" w:cs="仿宋"/>
                <w:sz w:val="18"/>
                <w:szCs w:val="18"/>
              </w:rPr>
            </w:pPr>
            <w:r w:rsidRPr="00B1473E">
              <w:rPr>
                <w:rFonts w:ascii="仿宋" w:hAnsi="仿宋" w:cs="仿宋" w:hint="eastAsia"/>
                <w:color w:val="000000"/>
                <w:kern w:val="0"/>
                <w:sz w:val="18"/>
                <w:szCs w:val="18"/>
                <w:lang w:bidi="ar"/>
              </w:rPr>
              <w:t>FF44H</w:t>
            </w:r>
          </w:p>
        </w:tc>
        <w:tc>
          <w:tcPr>
            <w:tcW w:w="4846" w:type="dxa"/>
            <w:shd w:val="clear" w:color="auto" w:fill="auto"/>
            <w:vAlign w:val="center"/>
          </w:tcPr>
          <w:p w14:paraId="2FF3C6B0"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2</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w:t>
            </w:r>
            <w:r w:rsidRPr="00B1473E">
              <w:rPr>
                <w:rFonts w:ascii="仿宋" w:hAnsi="仿宋" w:cs="仿宋" w:hint="eastAsia"/>
                <w:sz w:val="18"/>
                <w:szCs w:val="18"/>
              </w:rPr>
              <w:t>报警次数，可设置</w:t>
            </w:r>
            <w:r w:rsidRPr="00B1473E">
              <w:rPr>
                <w:rFonts w:ascii="仿宋" w:hAnsi="仿宋" w:cs="仿宋" w:hint="eastAsia"/>
                <w:sz w:val="18"/>
                <w:szCs w:val="18"/>
              </w:rPr>
              <w:t>1</w:t>
            </w:r>
            <w:r w:rsidRPr="00B1473E">
              <w:rPr>
                <w:rFonts w:ascii="仿宋" w:hAnsi="仿宋" w:cs="仿宋" w:hint="eastAsia"/>
                <w:sz w:val="18"/>
                <w:szCs w:val="18"/>
              </w:rPr>
              <w:t>～</w:t>
            </w:r>
            <w:r w:rsidRPr="00B1473E">
              <w:rPr>
                <w:rFonts w:ascii="仿宋" w:hAnsi="仿宋" w:cs="仿宋" w:hint="eastAsia"/>
                <w:sz w:val="18"/>
                <w:szCs w:val="18"/>
              </w:rPr>
              <w:t>9999</w:t>
            </w:r>
            <w:r w:rsidRPr="00B1473E">
              <w:rPr>
                <w:rFonts w:ascii="仿宋" w:hAnsi="仿宋" w:cs="仿宋" w:hint="eastAsia"/>
                <w:sz w:val="18"/>
                <w:szCs w:val="18"/>
              </w:rPr>
              <w:t>次。</w:t>
            </w:r>
          </w:p>
        </w:tc>
        <w:tc>
          <w:tcPr>
            <w:tcW w:w="1108" w:type="dxa"/>
            <w:shd w:val="clear" w:color="auto" w:fill="auto"/>
            <w:vAlign w:val="center"/>
          </w:tcPr>
          <w:p w14:paraId="361A17AB"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N(4)</w:t>
            </w:r>
          </w:p>
        </w:tc>
      </w:tr>
      <w:tr w:rsidR="00B1473E" w:rsidRPr="00B1473E" w14:paraId="14A83979" w14:textId="77777777" w:rsidTr="00B1473E">
        <w:tc>
          <w:tcPr>
            <w:tcW w:w="2216" w:type="dxa"/>
            <w:shd w:val="clear" w:color="auto" w:fill="auto"/>
            <w:vAlign w:val="center"/>
          </w:tcPr>
          <w:p w14:paraId="1311C4A1"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报警模式</w:t>
            </w:r>
          </w:p>
        </w:tc>
        <w:tc>
          <w:tcPr>
            <w:tcW w:w="1163" w:type="dxa"/>
            <w:shd w:val="clear" w:color="auto" w:fill="auto"/>
            <w:vAlign w:val="center"/>
          </w:tcPr>
          <w:p w14:paraId="2BB11EE5"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FF45H</w:t>
            </w:r>
          </w:p>
        </w:tc>
        <w:tc>
          <w:tcPr>
            <w:tcW w:w="4846" w:type="dxa"/>
            <w:shd w:val="clear" w:color="auto" w:fill="auto"/>
            <w:vAlign w:val="center"/>
          </w:tcPr>
          <w:p w14:paraId="44FAF8D4"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码，报警器工作模式，</w:t>
            </w:r>
            <w:r w:rsidRPr="00B1473E">
              <w:rPr>
                <w:rFonts w:ascii="仿宋" w:hAnsi="仿宋" w:cs="仿宋" w:hint="eastAsia"/>
                <w:color w:val="000000"/>
                <w:kern w:val="0"/>
                <w:sz w:val="18"/>
                <w:szCs w:val="18"/>
                <w:lang w:bidi="ar"/>
              </w:rPr>
              <w:t>0</w:t>
            </w:r>
            <w:r w:rsidRPr="00B1473E">
              <w:rPr>
                <w:rFonts w:ascii="仿宋" w:hAnsi="仿宋" w:cs="仿宋" w:hint="eastAsia"/>
                <w:color w:val="000000"/>
                <w:kern w:val="0"/>
                <w:sz w:val="18"/>
                <w:szCs w:val="18"/>
                <w:lang w:bidi="ar"/>
              </w:rPr>
              <w:t>－表示固定模式，</w:t>
            </w: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99</w:t>
            </w:r>
            <w:r w:rsidRPr="00B1473E">
              <w:rPr>
                <w:rFonts w:ascii="仿宋" w:hAnsi="仿宋" w:cs="仿宋" w:hint="eastAsia"/>
                <w:color w:val="000000"/>
                <w:kern w:val="0"/>
                <w:sz w:val="18"/>
                <w:szCs w:val="18"/>
                <w:lang w:bidi="ar"/>
              </w:rPr>
              <w:t>可选。</w:t>
            </w:r>
          </w:p>
        </w:tc>
        <w:tc>
          <w:tcPr>
            <w:tcW w:w="1108" w:type="dxa"/>
            <w:shd w:val="clear" w:color="auto" w:fill="auto"/>
            <w:vAlign w:val="center"/>
          </w:tcPr>
          <w:p w14:paraId="6B28BB59"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N(2)</w:t>
            </w:r>
          </w:p>
        </w:tc>
      </w:tr>
      <w:tr w:rsidR="00B1473E" w:rsidRPr="00B1473E" w14:paraId="21476B83" w14:textId="77777777" w:rsidTr="00B1473E">
        <w:tc>
          <w:tcPr>
            <w:tcW w:w="2216" w:type="dxa"/>
            <w:shd w:val="clear" w:color="auto" w:fill="auto"/>
            <w:vAlign w:val="center"/>
          </w:tcPr>
          <w:p w14:paraId="14B19F6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报警曲目</w:t>
            </w:r>
          </w:p>
        </w:tc>
        <w:tc>
          <w:tcPr>
            <w:tcW w:w="1163" w:type="dxa"/>
            <w:shd w:val="clear" w:color="auto" w:fill="auto"/>
            <w:vAlign w:val="center"/>
          </w:tcPr>
          <w:p w14:paraId="7D3D71C8"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FF46H</w:t>
            </w:r>
          </w:p>
        </w:tc>
        <w:tc>
          <w:tcPr>
            <w:tcW w:w="4846" w:type="dxa"/>
            <w:shd w:val="clear" w:color="auto" w:fill="auto"/>
            <w:vAlign w:val="center"/>
          </w:tcPr>
          <w:p w14:paraId="3943026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码，曲目编号，</w:t>
            </w:r>
            <w:r w:rsidRPr="00B1473E">
              <w:rPr>
                <w:rFonts w:ascii="仿宋" w:hAnsi="仿宋" w:cs="仿宋" w:hint="eastAsia"/>
                <w:color w:val="000000"/>
                <w:kern w:val="0"/>
                <w:sz w:val="18"/>
                <w:szCs w:val="18"/>
                <w:lang w:bidi="ar"/>
              </w:rPr>
              <w:t>0</w:t>
            </w:r>
            <w:r w:rsidRPr="00B1473E">
              <w:rPr>
                <w:rFonts w:ascii="仿宋" w:hAnsi="仿宋" w:cs="仿宋" w:hint="eastAsia"/>
                <w:color w:val="000000"/>
                <w:kern w:val="0"/>
                <w:sz w:val="18"/>
                <w:szCs w:val="18"/>
                <w:lang w:bidi="ar"/>
              </w:rPr>
              <w:t>－表示固定曲目，</w:t>
            </w:r>
            <w:r w:rsidRPr="00B1473E">
              <w:rPr>
                <w:rFonts w:ascii="仿宋" w:hAnsi="仿宋" w:cs="仿宋" w:hint="eastAsia"/>
                <w:color w:val="000000"/>
                <w:kern w:val="0"/>
                <w:sz w:val="18"/>
                <w:szCs w:val="18"/>
                <w:lang w:bidi="ar"/>
              </w:rPr>
              <w:t>1</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99</w:t>
            </w:r>
            <w:r w:rsidRPr="00B1473E">
              <w:rPr>
                <w:rFonts w:ascii="仿宋" w:hAnsi="仿宋" w:cs="仿宋" w:hint="eastAsia"/>
                <w:color w:val="000000"/>
                <w:kern w:val="0"/>
                <w:sz w:val="18"/>
                <w:szCs w:val="18"/>
                <w:lang w:bidi="ar"/>
              </w:rPr>
              <w:t>可选。</w:t>
            </w:r>
          </w:p>
        </w:tc>
        <w:tc>
          <w:tcPr>
            <w:tcW w:w="1108" w:type="dxa"/>
            <w:shd w:val="clear" w:color="auto" w:fill="auto"/>
            <w:vAlign w:val="center"/>
          </w:tcPr>
          <w:p w14:paraId="5AC0609E"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N(2)</w:t>
            </w:r>
          </w:p>
        </w:tc>
      </w:tr>
      <w:tr w:rsidR="00B1473E" w:rsidRPr="00B1473E" w14:paraId="63851A17" w14:textId="77777777" w:rsidTr="00B1473E">
        <w:tc>
          <w:tcPr>
            <w:tcW w:w="2216" w:type="dxa"/>
            <w:shd w:val="clear" w:color="auto" w:fill="auto"/>
            <w:vAlign w:val="center"/>
          </w:tcPr>
          <w:p w14:paraId="4BF43976"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w:t>
            </w:r>
            <w:r w:rsidRPr="00B1473E">
              <w:rPr>
                <w:rFonts w:ascii="仿宋" w:hAnsi="仿宋" w:cs="仿宋" w:hint="eastAsia"/>
                <w:color w:val="000000"/>
                <w:kern w:val="0"/>
                <w:sz w:val="18"/>
                <w:szCs w:val="18"/>
                <w:lang w:bidi="ar"/>
              </w:rPr>
              <w:t>TTS</w:t>
            </w:r>
            <w:r w:rsidRPr="00B1473E">
              <w:rPr>
                <w:rFonts w:ascii="仿宋" w:hAnsi="仿宋" w:cs="仿宋" w:hint="eastAsia"/>
                <w:color w:val="000000"/>
                <w:kern w:val="0"/>
                <w:sz w:val="18"/>
                <w:szCs w:val="18"/>
                <w:lang w:bidi="ar"/>
              </w:rPr>
              <w:t>内容</w:t>
            </w:r>
          </w:p>
        </w:tc>
        <w:tc>
          <w:tcPr>
            <w:tcW w:w="1163" w:type="dxa"/>
            <w:shd w:val="clear" w:color="auto" w:fill="auto"/>
            <w:vAlign w:val="center"/>
          </w:tcPr>
          <w:p w14:paraId="734D3889"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FF47H</w:t>
            </w:r>
          </w:p>
        </w:tc>
        <w:tc>
          <w:tcPr>
            <w:tcW w:w="4846" w:type="dxa"/>
            <w:shd w:val="clear" w:color="auto" w:fill="auto"/>
            <w:vAlign w:val="center"/>
          </w:tcPr>
          <w:p w14:paraId="747EC359"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支持中英文，转换后的字符串长度最长为</w:t>
            </w:r>
            <w:r w:rsidRPr="00B1473E">
              <w:rPr>
                <w:rFonts w:ascii="仿宋" w:hAnsi="仿宋" w:cs="仿宋" w:hint="eastAsia"/>
                <w:color w:val="000000"/>
                <w:kern w:val="0"/>
                <w:sz w:val="18"/>
                <w:szCs w:val="18"/>
                <w:lang w:bidi="ar"/>
              </w:rPr>
              <w:t>256</w:t>
            </w:r>
            <w:r w:rsidRPr="00B1473E">
              <w:rPr>
                <w:rFonts w:ascii="仿宋" w:hAnsi="仿宋" w:cs="仿宋" w:hint="eastAsia"/>
                <w:color w:val="000000"/>
                <w:kern w:val="0"/>
                <w:sz w:val="18"/>
                <w:szCs w:val="18"/>
                <w:lang w:bidi="ar"/>
              </w:rPr>
              <w:t>个；需遥测终端支持或智能报警设备支持。</w:t>
            </w:r>
          </w:p>
        </w:tc>
        <w:tc>
          <w:tcPr>
            <w:tcW w:w="1108" w:type="dxa"/>
            <w:shd w:val="clear" w:color="auto" w:fill="auto"/>
            <w:vAlign w:val="center"/>
          </w:tcPr>
          <w:p w14:paraId="3E19169B"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C</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256</w:t>
            </w:r>
            <w:r w:rsidRPr="00B1473E">
              <w:rPr>
                <w:rFonts w:ascii="仿宋" w:hAnsi="仿宋" w:cs="仿宋" w:hint="eastAsia"/>
                <w:color w:val="000000"/>
                <w:kern w:val="0"/>
                <w:sz w:val="18"/>
                <w:szCs w:val="18"/>
                <w:lang w:bidi="ar"/>
              </w:rPr>
              <w:t>）</w:t>
            </w:r>
          </w:p>
        </w:tc>
      </w:tr>
      <w:tr w:rsidR="00B1473E" w:rsidRPr="00B1473E" w14:paraId="2F0D5E45" w14:textId="77777777" w:rsidTr="00B1473E">
        <w:tc>
          <w:tcPr>
            <w:tcW w:w="2216" w:type="dxa"/>
            <w:shd w:val="clear" w:color="auto" w:fill="auto"/>
            <w:vAlign w:val="center"/>
          </w:tcPr>
          <w:p w14:paraId="0446BFC6"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报警文字显示</w:t>
            </w:r>
          </w:p>
        </w:tc>
        <w:tc>
          <w:tcPr>
            <w:tcW w:w="1163" w:type="dxa"/>
            <w:shd w:val="clear" w:color="auto" w:fill="auto"/>
            <w:vAlign w:val="center"/>
          </w:tcPr>
          <w:p w14:paraId="2937B31F"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FF48H</w:t>
            </w:r>
          </w:p>
        </w:tc>
        <w:tc>
          <w:tcPr>
            <w:tcW w:w="4846" w:type="dxa"/>
            <w:shd w:val="clear" w:color="auto" w:fill="auto"/>
            <w:vAlign w:val="center"/>
          </w:tcPr>
          <w:p w14:paraId="58DF7BD6"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支持中英文，转换后的字符串长度最长为</w:t>
            </w:r>
            <w:r w:rsidRPr="00B1473E">
              <w:rPr>
                <w:rFonts w:ascii="仿宋" w:hAnsi="仿宋" w:cs="仿宋" w:hint="eastAsia"/>
                <w:color w:val="000000"/>
                <w:kern w:val="0"/>
                <w:sz w:val="18"/>
                <w:szCs w:val="18"/>
                <w:lang w:bidi="ar"/>
              </w:rPr>
              <w:t>128</w:t>
            </w:r>
            <w:r w:rsidRPr="00B1473E">
              <w:rPr>
                <w:rFonts w:ascii="仿宋" w:hAnsi="仿宋" w:cs="仿宋" w:hint="eastAsia"/>
                <w:color w:val="000000"/>
                <w:kern w:val="0"/>
                <w:sz w:val="18"/>
                <w:szCs w:val="18"/>
                <w:lang w:bidi="ar"/>
              </w:rPr>
              <w:t>个；需遥测终端支持或智能报警设备支持。</w:t>
            </w:r>
          </w:p>
        </w:tc>
        <w:tc>
          <w:tcPr>
            <w:tcW w:w="1108" w:type="dxa"/>
            <w:shd w:val="clear" w:color="auto" w:fill="auto"/>
            <w:vAlign w:val="center"/>
          </w:tcPr>
          <w:p w14:paraId="109E96D7"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C</w:t>
            </w:r>
            <w:r w:rsidRPr="00B1473E">
              <w:rPr>
                <w:rFonts w:ascii="仿宋" w:hAnsi="仿宋" w:cs="仿宋" w:hint="eastAsia"/>
                <w:color w:val="000000"/>
                <w:kern w:val="0"/>
                <w:sz w:val="18"/>
                <w:szCs w:val="18"/>
                <w:lang w:bidi="ar"/>
              </w:rPr>
              <w:t>（</w:t>
            </w:r>
            <w:r w:rsidRPr="00B1473E">
              <w:rPr>
                <w:rFonts w:ascii="仿宋" w:hAnsi="仿宋" w:cs="仿宋" w:hint="eastAsia"/>
                <w:color w:val="000000"/>
                <w:kern w:val="0"/>
                <w:sz w:val="18"/>
                <w:szCs w:val="18"/>
                <w:lang w:bidi="ar"/>
              </w:rPr>
              <w:t>128</w:t>
            </w:r>
            <w:r w:rsidRPr="00B1473E">
              <w:rPr>
                <w:rFonts w:ascii="仿宋" w:hAnsi="仿宋" w:cs="仿宋" w:hint="eastAsia"/>
                <w:color w:val="000000"/>
                <w:kern w:val="0"/>
                <w:sz w:val="18"/>
                <w:szCs w:val="18"/>
                <w:lang w:bidi="ar"/>
              </w:rPr>
              <w:t>）</w:t>
            </w:r>
          </w:p>
        </w:tc>
      </w:tr>
      <w:tr w:rsidR="00B1473E" w:rsidRPr="00B1473E" w14:paraId="2A44A913" w14:textId="77777777" w:rsidTr="00B1473E">
        <w:tc>
          <w:tcPr>
            <w:tcW w:w="2216" w:type="dxa"/>
            <w:shd w:val="clear" w:color="auto" w:fill="auto"/>
            <w:vAlign w:val="center"/>
          </w:tcPr>
          <w:p w14:paraId="2EE63E55"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报警音频音量</w:t>
            </w:r>
          </w:p>
        </w:tc>
        <w:tc>
          <w:tcPr>
            <w:tcW w:w="1163" w:type="dxa"/>
            <w:shd w:val="clear" w:color="auto" w:fill="auto"/>
            <w:vAlign w:val="center"/>
          </w:tcPr>
          <w:p w14:paraId="51F1FE5F"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FF49H</w:t>
            </w:r>
          </w:p>
        </w:tc>
        <w:tc>
          <w:tcPr>
            <w:tcW w:w="4846" w:type="dxa"/>
            <w:shd w:val="clear" w:color="auto" w:fill="auto"/>
            <w:vAlign w:val="center"/>
          </w:tcPr>
          <w:p w14:paraId="4BB864E4"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2</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w:t>
            </w:r>
            <w:r w:rsidRPr="00B1473E">
              <w:rPr>
                <w:rFonts w:ascii="仿宋" w:hAnsi="仿宋" w:cs="仿宋" w:hint="eastAsia"/>
                <w:sz w:val="18"/>
                <w:szCs w:val="18"/>
              </w:rPr>
              <w:t>发声时的最大音量点，单位</w:t>
            </w:r>
            <w:r w:rsidRPr="00B1473E">
              <w:rPr>
                <w:rFonts w:ascii="仿宋" w:hAnsi="仿宋" w:cs="仿宋" w:hint="eastAsia"/>
                <w:color w:val="000000"/>
                <w:kern w:val="0"/>
                <w:sz w:val="18"/>
                <w:szCs w:val="18"/>
                <w:lang w:bidi="ar"/>
              </w:rPr>
              <w:t>：分贝。</w:t>
            </w:r>
          </w:p>
        </w:tc>
        <w:tc>
          <w:tcPr>
            <w:tcW w:w="1108" w:type="dxa"/>
            <w:shd w:val="clear" w:color="auto" w:fill="auto"/>
            <w:vAlign w:val="center"/>
          </w:tcPr>
          <w:p w14:paraId="7C036B9F"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N(4)</w:t>
            </w:r>
          </w:p>
        </w:tc>
      </w:tr>
      <w:tr w:rsidR="00B1473E" w:rsidRPr="00B1473E" w14:paraId="7F2B5F63" w14:textId="77777777" w:rsidTr="00B1473E">
        <w:tc>
          <w:tcPr>
            <w:tcW w:w="2216" w:type="dxa"/>
            <w:shd w:val="clear" w:color="auto" w:fill="auto"/>
            <w:vAlign w:val="center"/>
          </w:tcPr>
          <w:p w14:paraId="2717108D"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报警警灯亮度</w:t>
            </w:r>
          </w:p>
        </w:tc>
        <w:tc>
          <w:tcPr>
            <w:tcW w:w="1163" w:type="dxa"/>
            <w:shd w:val="clear" w:color="auto" w:fill="auto"/>
            <w:vAlign w:val="center"/>
          </w:tcPr>
          <w:p w14:paraId="3AE2B21C"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FF4AH</w:t>
            </w:r>
          </w:p>
        </w:tc>
        <w:tc>
          <w:tcPr>
            <w:tcW w:w="4846" w:type="dxa"/>
            <w:shd w:val="clear" w:color="auto" w:fill="auto"/>
            <w:vAlign w:val="center"/>
          </w:tcPr>
          <w:p w14:paraId="25D7C18D"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sz w:val="18"/>
                <w:szCs w:val="18"/>
              </w:rPr>
              <w:t>3</w:t>
            </w:r>
            <w:r w:rsidRPr="00B1473E">
              <w:rPr>
                <w:rFonts w:ascii="仿宋" w:hAnsi="仿宋" w:cs="仿宋" w:hint="eastAsia"/>
                <w:sz w:val="18"/>
                <w:szCs w:val="18"/>
              </w:rPr>
              <w:t>字节</w:t>
            </w:r>
            <w:r w:rsidRPr="00B1473E">
              <w:rPr>
                <w:rFonts w:ascii="仿宋" w:hAnsi="仿宋" w:cs="仿宋" w:hint="eastAsia"/>
                <w:sz w:val="18"/>
                <w:szCs w:val="18"/>
              </w:rPr>
              <w:t>BCD</w:t>
            </w:r>
            <w:r w:rsidRPr="00B1473E">
              <w:rPr>
                <w:rFonts w:ascii="仿宋" w:hAnsi="仿宋" w:cs="仿宋" w:hint="eastAsia"/>
                <w:sz w:val="18"/>
                <w:szCs w:val="18"/>
              </w:rPr>
              <w:t>码，警灯最大亮点：单位：</w:t>
            </w:r>
            <w:r w:rsidRPr="00B1473E">
              <w:rPr>
                <w:rFonts w:ascii="仿宋" w:hAnsi="仿宋" w:cs="仿宋" w:hint="eastAsia"/>
                <w:color w:val="000000"/>
                <w:kern w:val="0"/>
                <w:sz w:val="18"/>
                <w:szCs w:val="18"/>
                <w:lang w:bidi="ar"/>
              </w:rPr>
              <w:t>Lux</w:t>
            </w:r>
          </w:p>
        </w:tc>
        <w:tc>
          <w:tcPr>
            <w:tcW w:w="1108" w:type="dxa"/>
            <w:shd w:val="clear" w:color="auto" w:fill="auto"/>
            <w:vAlign w:val="center"/>
          </w:tcPr>
          <w:p w14:paraId="61290ED8"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N(6)</w:t>
            </w:r>
          </w:p>
        </w:tc>
      </w:tr>
      <w:tr w:rsidR="00B1473E" w:rsidRPr="00B1473E" w14:paraId="3053AF37" w14:textId="77777777" w:rsidTr="00B1473E">
        <w:tc>
          <w:tcPr>
            <w:tcW w:w="2216" w:type="dxa"/>
            <w:shd w:val="clear" w:color="auto" w:fill="auto"/>
            <w:vAlign w:val="center"/>
          </w:tcPr>
          <w:p w14:paraId="3DF760E3"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报警工作电压</w:t>
            </w:r>
          </w:p>
        </w:tc>
        <w:tc>
          <w:tcPr>
            <w:tcW w:w="1163" w:type="dxa"/>
            <w:shd w:val="clear" w:color="auto" w:fill="auto"/>
            <w:vAlign w:val="center"/>
          </w:tcPr>
          <w:p w14:paraId="564CAB1F"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FF4BH</w:t>
            </w:r>
          </w:p>
        </w:tc>
        <w:tc>
          <w:tcPr>
            <w:tcW w:w="4846" w:type="dxa"/>
            <w:shd w:val="clear" w:color="auto" w:fill="auto"/>
            <w:vAlign w:val="center"/>
          </w:tcPr>
          <w:p w14:paraId="564DA91D"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3</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w:t>
            </w:r>
            <w:r w:rsidRPr="00B1473E">
              <w:rPr>
                <w:rFonts w:ascii="仿宋" w:hAnsi="仿宋" w:cs="仿宋" w:hint="eastAsia"/>
                <w:sz w:val="18"/>
                <w:szCs w:val="18"/>
              </w:rPr>
              <w:t>电源电压，单位：</w:t>
            </w:r>
            <w:r w:rsidRPr="00B1473E">
              <w:rPr>
                <w:rFonts w:ascii="仿宋" w:hAnsi="仿宋" w:cs="仿宋" w:hint="eastAsia"/>
                <w:color w:val="000000"/>
                <w:kern w:val="0"/>
                <w:sz w:val="18"/>
                <w:szCs w:val="18"/>
                <w:lang w:bidi="ar"/>
              </w:rPr>
              <w:t>V</w:t>
            </w:r>
          </w:p>
        </w:tc>
        <w:tc>
          <w:tcPr>
            <w:tcW w:w="1108" w:type="dxa"/>
            <w:shd w:val="clear" w:color="auto" w:fill="auto"/>
            <w:vAlign w:val="center"/>
          </w:tcPr>
          <w:p w14:paraId="7C5DAA1A"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N(4,2)</w:t>
            </w:r>
          </w:p>
        </w:tc>
      </w:tr>
      <w:tr w:rsidR="00B1473E" w:rsidRPr="00B1473E" w14:paraId="3318773C" w14:textId="77777777" w:rsidTr="00B1473E">
        <w:tc>
          <w:tcPr>
            <w:tcW w:w="2216" w:type="dxa"/>
            <w:shd w:val="clear" w:color="auto" w:fill="auto"/>
            <w:vAlign w:val="center"/>
          </w:tcPr>
          <w:p w14:paraId="1575AFEB"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报警工作电流</w:t>
            </w:r>
          </w:p>
        </w:tc>
        <w:tc>
          <w:tcPr>
            <w:tcW w:w="1163" w:type="dxa"/>
            <w:shd w:val="clear" w:color="auto" w:fill="auto"/>
            <w:vAlign w:val="center"/>
          </w:tcPr>
          <w:p w14:paraId="5EEA832A"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FF4CH</w:t>
            </w:r>
          </w:p>
        </w:tc>
        <w:tc>
          <w:tcPr>
            <w:tcW w:w="4846" w:type="dxa"/>
            <w:shd w:val="clear" w:color="auto" w:fill="auto"/>
            <w:vAlign w:val="center"/>
          </w:tcPr>
          <w:p w14:paraId="65B6D652" w14:textId="77777777" w:rsidR="00B1473E" w:rsidRPr="00B1473E" w:rsidRDefault="00B1473E" w:rsidP="00B1473E">
            <w:pPr>
              <w:widowControl/>
              <w:spacing w:line="240" w:lineRule="auto"/>
              <w:jc w:val="left"/>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3</w:t>
            </w:r>
            <w:r w:rsidRPr="00B1473E">
              <w:rPr>
                <w:rFonts w:ascii="仿宋" w:hAnsi="仿宋" w:cs="仿宋" w:hint="eastAsia"/>
                <w:color w:val="000000"/>
                <w:kern w:val="0"/>
                <w:sz w:val="18"/>
                <w:szCs w:val="18"/>
                <w:lang w:bidi="ar"/>
              </w:rPr>
              <w:t>字节</w:t>
            </w:r>
            <w:r w:rsidRPr="00B1473E">
              <w:rPr>
                <w:rFonts w:ascii="仿宋" w:hAnsi="仿宋" w:cs="仿宋" w:hint="eastAsia"/>
                <w:color w:val="000000"/>
                <w:kern w:val="0"/>
                <w:sz w:val="18"/>
                <w:szCs w:val="18"/>
                <w:lang w:bidi="ar"/>
              </w:rPr>
              <w:t>BCD</w:t>
            </w:r>
            <w:r w:rsidRPr="00B1473E">
              <w:rPr>
                <w:rFonts w:ascii="仿宋" w:hAnsi="仿宋" w:cs="仿宋" w:hint="eastAsia"/>
                <w:color w:val="000000"/>
                <w:kern w:val="0"/>
                <w:sz w:val="18"/>
                <w:szCs w:val="18"/>
                <w:lang w:bidi="ar"/>
              </w:rPr>
              <w:t>码，</w:t>
            </w:r>
            <w:r w:rsidRPr="00B1473E">
              <w:rPr>
                <w:rFonts w:ascii="仿宋" w:hAnsi="仿宋" w:cs="仿宋" w:hint="eastAsia"/>
                <w:sz w:val="18"/>
                <w:szCs w:val="18"/>
              </w:rPr>
              <w:t>电源电流，单位：</w:t>
            </w:r>
            <w:r w:rsidRPr="00B1473E">
              <w:rPr>
                <w:rFonts w:ascii="仿宋" w:hAnsi="仿宋" w:cs="仿宋" w:hint="eastAsia"/>
                <w:color w:val="000000"/>
                <w:kern w:val="0"/>
                <w:sz w:val="18"/>
                <w:szCs w:val="18"/>
                <w:lang w:bidi="ar"/>
              </w:rPr>
              <w:t>A</w:t>
            </w:r>
          </w:p>
        </w:tc>
        <w:tc>
          <w:tcPr>
            <w:tcW w:w="1108" w:type="dxa"/>
            <w:shd w:val="clear" w:color="auto" w:fill="auto"/>
            <w:vAlign w:val="center"/>
          </w:tcPr>
          <w:p w14:paraId="3248EF7E" w14:textId="77777777" w:rsidR="00B1473E" w:rsidRPr="00B1473E" w:rsidRDefault="00B1473E" w:rsidP="00B1473E">
            <w:pPr>
              <w:widowControl/>
              <w:spacing w:line="240" w:lineRule="auto"/>
              <w:jc w:val="center"/>
              <w:rPr>
                <w:rFonts w:ascii="仿宋" w:hAnsi="仿宋" w:cs="仿宋"/>
                <w:color w:val="000000"/>
                <w:kern w:val="0"/>
                <w:sz w:val="18"/>
                <w:szCs w:val="18"/>
                <w:lang w:bidi="ar"/>
              </w:rPr>
            </w:pPr>
            <w:r w:rsidRPr="00B1473E">
              <w:rPr>
                <w:rFonts w:ascii="仿宋" w:hAnsi="仿宋" w:cs="仿宋" w:hint="eastAsia"/>
                <w:color w:val="000000"/>
                <w:kern w:val="0"/>
                <w:sz w:val="18"/>
                <w:szCs w:val="18"/>
                <w:lang w:bidi="ar"/>
              </w:rPr>
              <w:t>N(4,2)</w:t>
            </w:r>
          </w:p>
        </w:tc>
      </w:tr>
    </w:tbl>
    <w:p w14:paraId="5F7BFBA0" w14:textId="77777777" w:rsidR="002C76F2" w:rsidRDefault="002C76F2" w:rsidP="00B1473E">
      <w:pPr>
        <w:pStyle w:val="affffb"/>
        <w:ind w:firstLine="420"/>
        <w:sectPr w:rsidR="002C76F2" w:rsidSect="00B1473E">
          <w:pgSz w:w="11906" w:h="16838" w:code="9"/>
          <w:pgMar w:top="1928" w:right="1134" w:bottom="1134" w:left="1134" w:header="1418" w:footer="1134" w:gutter="284"/>
          <w:cols w:space="425"/>
          <w:formProt w:val="0"/>
          <w:docGrid w:type="lines" w:linePitch="312"/>
        </w:sectPr>
      </w:pPr>
    </w:p>
    <w:p w14:paraId="22BA6C90" w14:textId="61278036" w:rsidR="00B1473E" w:rsidRDefault="00B1473E" w:rsidP="002C76F2">
      <w:pPr>
        <w:pStyle w:val="af8"/>
        <w:rPr>
          <w:vanish w:val="0"/>
        </w:rPr>
      </w:pPr>
    </w:p>
    <w:p w14:paraId="436E7ABF" w14:textId="5D4049DA" w:rsidR="002C76F2" w:rsidRDefault="002C76F2" w:rsidP="002C76F2">
      <w:pPr>
        <w:pStyle w:val="afe"/>
        <w:rPr>
          <w:vanish w:val="0"/>
        </w:rPr>
      </w:pPr>
    </w:p>
    <w:p w14:paraId="065E1F51" w14:textId="41E1EA7E" w:rsidR="002C76F2" w:rsidRDefault="002C76F2" w:rsidP="002C76F2">
      <w:pPr>
        <w:pStyle w:val="aff3"/>
        <w:spacing w:after="156"/>
      </w:pPr>
      <w:r>
        <w:br/>
      </w:r>
      <w:bookmarkStart w:id="200" w:name="_Toc129646119"/>
      <w:r>
        <w:rPr>
          <w:rFonts w:hint="eastAsia"/>
        </w:rPr>
        <w:t>（规范性）</w:t>
      </w:r>
      <w:r>
        <w:br/>
      </w:r>
      <w:r>
        <w:rPr>
          <w:rFonts w:hint="eastAsia"/>
        </w:rPr>
        <w:t>传感器类型代码</w:t>
      </w:r>
      <w:bookmarkEnd w:id="200"/>
    </w:p>
    <w:p w14:paraId="12EDBFA3" w14:textId="0A9EB569" w:rsidR="002C76F2" w:rsidRDefault="00E93B05" w:rsidP="002C76F2">
      <w:pPr>
        <w:pStyle w:val="aff"/>
        <w:spacing w:before="156" w:after="156"/>
      </w:pPr>
      <w:r>
        <w:rPr>
          <w:rFonts w:hint="eastAsia"/>
        </w:rPr>
        <w:t>传感器类型代码表</w:t>
      </w:r>
    </w:p>
    <w:tbl>
      <w:tblPr>
        <w:tblW w:w="92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56"/>
        <w:gridCol w:w="742"/>
        <w:gridCol w:w="2358"/>
        <w:gridCol w:w="740"/>
        <w:gridCol w:w="2351"/>
        <w:gridCol w:w="748"/>
      </w:tblGrid>
      <w:tr w:rsidR="00E93B05" w:rsidRPr="00E93B05" w14:paraId="535F2206" w14:textId="77777777" w:rsidTr="00E93B05">
        <w:trPr>
          <w:jc w:val="center"/>
        </w:trPr>
        <w:tc>
          <w:tcPr>
            <w:tcW w:w="2356" w:type="dxa"/>
            <w:tcBorders>
              <w:top w:val="single" w:sz="8" w:space="0" w:color="auto"/>
              <w:bottom w:val="single" w:sz="8" w:space="0" w:color="auto"/>
            </w:tcBorders>
            <w:shd w:val="clear" w:color="auto" w:fill="auto"/>
            <w:vAlign w:val="center"/>
          </w:tcPr>
          <w:p w14:paraId="204D455A"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名称</w:t>
            </w:r>
          </w:p>
        </w:tc>
        <w:tc>
          <w:tcPr>
            <w:tcW w:w="742" w:type="dxa"/>
            <w:tcBorders>
              <w:top w:val="single" w:sz="8" w:space="0" w:color="auto"/>
              <w:bottom w:val="single" w:sz="8" w:space="0" w:color="auto"/>
            </w:tcBorders>
            <w:shd w:val="clear" w:color="auto" w:fill="auto"/>
            <w:vAlign w:val="center"/>
          </w:tcPr>
          <w:p w14:paraId="4F6A5EC5"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szCs w:val="18"/>
              </w:rPr>
              <w:t>代码</w:t>
            </w:r>
          </w:p>
        </w:tc>
        <w:tc>
          <w:tcPr>
            <w:tcW w:w="2358" w:type="dxa"/>
            <w:tcBorders>
              <w:top w:val="single" w:sz="8" w:space="0" w:color="auto"/>
              <w:bottom w:val="single" w:sz="8" w:space="0" w:color="auto"/>
            </w:tcBorders>
            <w:shd w:val="clear" w:color="auto" w:fill="auto"/>
            <w:vAlign w:val="center"/>
          </w:tcPr>
          <w:p w14:paraId="3EC27F13"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名称</w:t>
            </w:r>
          </w:p>
        </w:tc>
        <w:tc>
          <w:tcPr>
            <w:tcW w:w="740" w:type="dxa"/>
            <w:tcBorders>
              <w:top w:val="single" w:sz="8" w:space="0" w:color="auto"/>
              <w:bottom w:val="single" w:sz="8" w:space="0" w:color="auto"/>
            </w:tcBorders>
            <w:shd w:val="clear" w:color="auto" w:fill="auto"/>
            <w:vAlign w:val="center"/>
          </w:tcPr>
          <w:p w14:paraId="4691D36B"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szCs w:val="18"/>
              </w:rPr>
              <w:t>代码</w:t>
            </w:r>
          </w:p>
        </w:tc>
        <w:tc>
          <w:tcPr>
            <w:tcW w:w="2351" w:type="dxa"/>
            <w:tcBorders>
              <w:top w:val="single" w:sz="8" w:space="0" w:color="auto"/>
              <w:bottom w:val="single" w:sz="8" w:space="0" w:color="auto"/>
            </w:tcBorders>
            <w:shd w:val="clear" w:color="auto" w:fill="auto"/>
            <w:vAlign w:val="center"/>
          </w:tcPr>
          <w:p w14:paraId="63688FB4"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名称</w:t>
            </w:r>
          </w:p>
        </w:tc>
        <w:tc>
          <w:tcPr>
            <w:tcW w:w="748" w:type="dxa"/>
            <w:tcBorders>
              <w:top w:val="single" w:sz="8" w:space="0" w:color="auto"/>
              <w:bottom w:val="single" w:sz="8" w:space="0" w:color="auto"/>
            </w:tcBorders>
            <w:shd w:val="clear" w:color="auto" w:fill="auto"/>
            <w:vAlign w:val="center"/>
          </w:tcPr>
          <w:p w14:paraId="3D5DD272" w14:textId="77777777" w:rsidR="00E93B05" w:rsidRPr="00E93B05" w:rsidRDefault="00E93B05" w:rsidP="0051321F">
            <w:pPr>
              <w:spacing w:line="240" w:lineRule="auto"/>
              <w:jc w:val="center"/>
              <w:rPr>
                <w:rFonts w:ascii="仿宋" w:hAnsi="仿宋" w:cs="仿宋"/>
                <w:sz w:val="18"/>
                <w:szCs w:val="18"/>
              </w:rPr>
            </w:pPr>
            <w:r w:rsidRPr="00E93B05">
              <w:rPr>
                <w:rFonts w:ascii="仿宋" w:hAnsi="仿宋" w:cs="仿宋" w:hint="eastAsia"/>
                <w:sz w:val="18"/>
                <w:szCs w:val="18"/>
              </w:rPr>
              <w:t>代码</w:t>
            </w:r>
          </w:p>
        </w:tc>
      </w:tr>
      <w:tr w:rsidR="00E93B05" w:rsidRPr="00E93B05" w14:paraId="37EF8894" w14:textId="77777777" w:rsidTr="00E93B05">
        <w:trPr>
          <w:jc w:val="center"/>
        </w:trPr>
        <w:tc>
          <w:tcPr>
            <w:tcW w:w="2356" w:type="dxa"/>
            <w:tcBorders>
              <w:top w:val="single" w:sz="8" w:space="0" w:color="auto"/>
            </w:tcBorders>
            <w:shd w:val="clear" w:color="auto" w:fill="auto"/>
            <w:vAlign w:val="center"/>
          </w:tcPr>
          <w:p w14:paraId="03A92C6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水位计</w:t>
            </w:r>
          </w:p>
        </w:tc>
        <w:tc>
          <w:tcPr>
            <w:tcW w:w="742" w:type="dxa"/>
            <w:tcBorders>
              <w:top w:val="single" w:sz="8" w:space="0" w:color="auto"/>
            </w:tcBorders>
            <w:shd w:val="clear" w:color="auto" w:fill="auto"/>
            <w:vAlign w:val="center"/>
          </w:tcPr>
          <w:p w14:paraId="0C1843CF"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01</w:t>
            </w:r>
          </w:p>
        </w:tc>
        <w:tc>
          <w:tcPr>
            <w:tcW w:w="2358" w:type="dxa"/>
            <w:tcBorders>
              <w:top w:val="single" w:sz="8" w:space="0" w:color="auto"/>
            </w:tcBorders>
            <w:shd w:val="clear" w:color="auto" w:fill="auto"/>
            <w:vAlign w:val="center"/>
          </w:tcPr>
          <w:p w14:paraId="19EE0304"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裂缝计</w:t>
            </w:r>
          </w:p>
        </w:tc>
        <w:tc>
          <w:tcPr>
            <w:tcW w:w="740" w:type="dxa"/>
            <w:tcBorders>
              <w:top w:val="single" w:sz="8" w:space="0" w:color="auto"/>
            </w:tcBorders>
            <w:shd w:val="clear" w:color="auto" w:fill="auto"/>
            <w:vAlign w:val="center"/>
          </w:tcPr>
          <w:p w14:paraId="5AF66760"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09</w:t>
            </w:r>
          </w:p>
        </w:tc>
        <w:tc>
          <w:tcPr>
            <w:tcW w:w="2351" w:type="dxa"/>
            <w:tcBorders>
              <w:top w:val="single" w:sz="8" w:space="0" w:color="auto"/>
            </w:tcBorders>
            <w:shd w:val="clear" w:color="auto" w:fill="auto"/>
            <w:vAlign w:val="center"/>
          </w:tcPr>
          <w:p w14:paraId="39E8AD2F"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温湿度传感器</w:t>
            </w:r>
          </w:p>
        </w:tc>
        <w:tc>
          <w:tcPr>
            <w:tcW w:w="748" w:type="dxa"/>
            <w:tcBorders>
              <w:top w:val="single" w:sz="8" w:space="0" w:color="auto"/>
            </w:tcBorders>
            <w:shd w:val="clear" w:color="auto" w:fill="auto"/>
            <w:vAlign w:val="center"/>
          </w:tcPr>
          <w:p w14:paraId="2E48BFB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17</w:t>
            </w:r>
          </w:p>
        </w:tc>
      </w:tr>
      <w:tr w:rsidR="00E93B05" w:rsidRPr="00E93B05" w14:paraId="6BA6E376" w14:textId="77777777" w:rsidTr="00E93B05">
        <w:trPr>
          <w:jc w:val="center"/>
        </w:trPr>
        <w:tc>
          <w:tcPr>
            <w:tcW w:w="2356" w:type="dxa"/>
            <w:shd w:val="clear" w:color="auto" w:fill="auto"/>
            <w:vAlign w:val="center"/>
          </w:tcPr>
          <w:p w14:paraId="7B5758F9"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雨量计</w:t>
            </w:r>
          </w:p>
        </w:tc>
        <w:tc>
          <w:tcPr>
            <w:tcW w:w="742" w:type="dxa"/>
            <w:shd w:val="clear" w:color="auto" w:fill="auto"/>
            <w:vAlign w:val="center"/>
          </w:tcPr>
          <w:p w14:paraId="60FD4609"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02</w:t>
            </w:r>
          </w:p>
        </w:tc>
        <w:tc>
          <w:tcPr>
            <w:tcW w:w="2358" w:type="dxa"/>
            <w:shd w:val="clear" w:color="auto" w:fill="auto"/>
            <w:vAlign w:val="center"/>
          </w:tcPr>
          <w:p w14:paraId="6F74B19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直线位移计</w:t>
            </w:r>
          </w:p>
        </w:tc>
        <w:tc>
          <w:tcPr>
            <w:tcW w:w="740" w:type="dxa"/>
            <w:shd w:val="clear" w:color="auto" w:fill="auto"/>
            <w:vAlign w:val="center"/>
          </w:tcPr>
          <w:p w14:paraId="6ACDE464"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10</w:t>
            </w:r>
          </w:p>
        </w:tc>
        <w:tc>
          <w:tcPr>
            <w:tcW w:w="2351" w:type="dxa"/>
            <w:shd w:val="clear" w:color="auto" w:fill="auto"/>
            <w:vAlign w:val="center"/>
          </w:tcPr>
          <w:p w14:paraId="77BFB7F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流速计</w:t>
            </w:r>
          </w:p>
        </w:tc>
        <w:tc>
          <w:tcPr>
            <w:tcW w:w="748" w:type="dxa"/>
            <w:shd w:val="clear" w:color="auto" w:fill="auto"/>
            <w:vAlign w:val="center"/>
          </w:tcPr>
          <w:p w14:paraId="1100ED9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18</w:t>
            </w:r>
          </w:p>
        </w:tc>
      </w:tr>
      <w:tr w:rsidR="00E93B05" w:rsidRPr="00E93B05" w14:paraId="37ABDB0D" w14:textId="77777777" w:rsidTr="00E93B05">
        <w:trPr>
          <w:jc w:val="center"/>
        </w:trPr>
        <w:tc>
          <w:tcPr>
            <w:tcW w:w="2356" w:type="dxa"/>
            <w:shd w:val="clear" w:color="auto" w:fill="auto"/>
            <w:vAlign w:val="center"/>
          </w:tcPr>
          <w:p w14:paraId="7C71158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渗压计</w:t>
            </w:r>
          </w:p>
        </w:tc>
        <w:tc>
          <w:tcPr>
            <w:tcW w:w="742" w:type="dxa"/>
            <w:shd w:val="clear" w:color="auto" w:fill="auto"/>
            <w:vAlign w:val="center"/>
          </w:tcPr>
          <w:p w14:paraId="19530EF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03</w:t>
            </w:r>
          </w:p>
        </w:tc>
        <w:tc>
          <w:tcPr>
            <w:tcW w:w="2358" w:type="dxa"/>
            <w:shd w:val="clear" w:color="auto" w:fill="auto"/>
            <w:vAlign w:val="center"/>
          </w:tcPr>
          <w:p w14:paraId="227110FD" w14:textId="77777777" w:rsidR="00E93B05" w:rsidRPr="00E93B05" w:rsidRDefault="00E93B05" w:rsidP="00E93B05">
            <w:pPr>
              <w:widowControl/>
              <w:spacing w:line="240" w:lineRule="auto"/>
              <w:jc w:val="left"/>
              <w:rPr>
                <w:rFonts w:ascii="仿宋" w:hAnsi="仿宋" w:cs="仿宋"/>
                <w:sz w:val="18"/>
              </w:rPr>
            </w:pPr>
            <w:r w:rsidRPr="00E93B05">
              <w:rPr>
                <w:rFonts w:ascii="仿宋" w:hAnsi="仿宋" w:cs="仿宋" w:hint="eastAsia"/>
                <w:sz w:val="18"/>
              </w:rPr>
              <w:t>拉线位移计</w:t>
            </w:r>
          </w:p>
        </w:tc>
        <w:tc>
          <w:tcPr>
            <w:tcW w:w="740" w:type="dxa"/>
            <w:shd w:val="clear" w:color="auto" w:fill="auto"/>
            <w:vAlign w:val="center"/>
          </w:tcPr>
          <w:p w14:paraId="66A580C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11</w:t>
            </w:r>
          </w:p>
        </w:tc>
        <w:tc>
          <w:tcPr>
            <w:tcW w:w="2351" w:type="dxa"/>
            <w:shd w:val="clear" w:color="auto" w:fill="auto"/>
            <w:vAlign w:val="center"/>
          </w:tcPr>
          <w:p w14:paraId="764ABF2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泥位计</w:t>
            </w:r>
          </w:p>
        </w:tc>
        <w:tc>
          <w:tcPr>
            <w:tcW w:w="748" w:type="dxa"/>
            <w:shd w:val="clear" w:color="auto" w:fill="auto"/>
            <w:vAlign w:val="center"/>
          </w:tcPr>
          <w:p w14:paraId="2C93A84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18</w:t>
            </w:r>
          </w:p>
        </w:tc>
      </w:tr>
      <w:tr w:rsidR="00E93B05" w:rsidRPr="00E93B05" w14:paraId="5E0D2E08" w14:textId="77777777" w:rsidTr="00E93B05">
        <w:trPr>
          <w:jc w:val="center"/>
        </w:trPr>
        <w:tc>
          <w:tcPr>
            <w:tcW w:w="2356" w:type="dxa"/>
            <w:shd w:val="clear" w:color="auto" w:fill="auto"/>
            <w:vAlign w:val="center"/>
          </w:tcPr>
          <w:p w14:paraId="56FF561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量水堰计</w:t>
            </w:r>
          </w:p>
        </w:tc>
        <w:tc>
          <w:tcPr>
            <w:tcW w:w="742" w:type="dxa"/>
            <w:shd w:val="clear" w:color="auto" w:fill="auto"/>
            <w:vAlign w:val="center"/>
          </w:tcPr>
          <w:p w14:paraId="1C969E6D"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04</w:t>
            </w:r>
          </w:p>
        </w:tc>
        <w:tc>
          <w:tcPr>
            <w:tcW w:w="2358" w:type="dxa"/>
            <w:shd w:val="clear" w:color="auto" w:fill="auto"/>
            <w:vAlign w:val="center"/>
          </w:tcPr>
          <w:p w14:paraId="59488EEB" w14:textId="77777777" w:rsidR="00E93B05" w:rsidRPr="00E93B05" w:rsidRDefault="00E93B05" w:rsidP="00E93B05">
            <w:pPr>
              <w:widowControl/>
              <w:spacing w:line="240" w:lineRule="auto"/>
              <w:jc w:val="left"/>
              <w:rPr>
                <w:rFonts w:ascii="仿宋" w:hAnsi="仿宋" w:cs="仿宋"/>
                <w:sz w:val="18"/>
              </w:rPr>
            </w:pPr>
            <w:r w:rsidRPr="00E93B05">
              <w:rPr>
                <w:rFonts w:ascii="仿宋" w:hAnsi="仿宋" w:cs="仿宋" w:hint="eastAsia"/>
                <w:color w:val="000000"/>
                <w:kern w:val="0"/>
                <w:sz w:val="18"/>
                <w:lang w:bidi="ar"/>
              </w:rPr>
              <w:t>应变计</w:t>
            </w:r>
          </w:p>
        </w:tc>
        <w:tc>
          <w:tcPr>
            <w:tcW w:w="740" w:type="dxa"/>
            <w:shd w:val="clear" w:color="auto" w:fill="auto"/>
            <w:vAlign w:val="center"/>
          </w:tcPr>
          <w:p w14:paraId="4F9FA69C" w14:textId="77777777" w:rsidR="00E93B05" w:rsidRPr="00E93B05" w:rsidRDefault="00E93B05" w:rsidP="00E93B05">
            <w:pPr>
              <w:spacing w:line="240" w:lineRule="auto"/>
              <w:rPr>
                <w:rFonts w:ascii="仿宋" w:hAnsi="仿宋" w:cs="仿宋"/>
                <w:color w:val="000000"/>
                <w:kern w:val="0"/>
                <w:sz w:val="18"/>
                <w:lang w:bidi="ar"/>
              </w:rPr>
            </w:pPr>
            <w:r w:rsidRPr="00E93B05">
              <w:rPr>
                <w:rFonts w:ascii="仿宋" w:hAnsi="仿宋" w:cs="仿宋" w:hint="eastAsia"/>
                <w:sz w:val="18"/>
              </w:rPr>
              <w:t>12</w:t>
            </w:r>
          </w:p>
        </w:tc>
        <w:tc>
          <w:tcPr>
            <w:tcW w:w="2351" w:type="dxa"/>
            <w:shd w:val="clear" w:color="auto" w:fill="auto"/>
            <w:vAlign w:val="center"/>
          </w:tcPr>
          <w:p w14:paraId="3AC7955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GPS</w:t>
            </w:r>
          </w:p>
        </w:tc>
        <w:tc>
          <w:tcPr>
            <w:tcW w:w="748" w:type="dxa"/>
            <w:shd w:val="clear" w:color="auto" w:fill="auto"/>
            <w:vAlign w:val="center"/>
          </w:tcPr>
          <w:p w14:paraId="15B8652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19</w:t>
            </w:r>
          </w:p>
        </w:tc>
      </w:tr>
      <w:tr w:rsidR="00E93B05" w:rsidRPr="00E93B05" w14:paraId="3C98AA24" w14:textId="77777777" w:rsidTr="00E93B05">
        <w:trPr>
          <w:jc w:val="center"/>
        </w:trPr>
        <w:tc>
          <w:tcPr>
            <w:tcW w:w="2356" w:type="dxa"/>
            <w:shd w:val="clear" w:color="auto" w:fill="auto"/>
            <w:vAlign w:val="center"/>
          </w:tcPr>
          <w:p w14:paraId="3AABD0D5"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静力水准仪</w:t>
            </w:r>
          </w:p>
        </w:tc>
        <w:tc>
          <w:tcPr>
            <w:tcW w:w="742" w:type="dxa"/>
            <w:shd w:val="clear" w:color="auto" w:fill="auto"/>
            <w:vAlign w:val="center"/>
          </w:tcPr>
          <w:p w14:paraId="6C7752BE"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05</w:t>
            </w:r>
          </w:p>
        </w:tc>
        <w:tc>
          <w:tcPr>
            <w:tcW w:w="2358" w:type="dxa"/>
            <w:shd w:val="clear" w:color="auto" w:fill="auto"/>
            <w:vAlign w:val="center"/>
          </w:tcPr>
          <w:p w14:paraId="38AE3B49" w14:textId="77777777" w:rsidR="00E93B05" w:rsidRPr="00E93B05" w:rsidRDefault="00E93B05" w:rsidP="00E93B05">
            <w:pPr>
              <w:widowControl/>
              <w:spacing w:line="240" w:lineRule="auto"/>
              <w:jc w:val="left"/>
              <w:rPr>
                <w:rFonts w:ascii="仿宋" w:hAnsi="仿宋" w:cs="仿宋"/>
                <w:color w:val="000000"/>
                <w:kern w:val="0"/>
                <w:sz w:val="18"/>
                <w:lang w:bidi="ar"/>
              </w:rPr>
            </w:pPr>
            <w:r w:rsidRPr="00E93B05">
              <w:rPr>
                <w:rFonts w:ascii="仿宋" w:hAnsi="仿宋" w:cs="仿宋" w:hint="eastAsia"/>
                <w:color w:val="000000"/>
                <w:kern w:val="0"/>
                <w:sz w:val="18"/>
                <w:lang w:bidi="ar"/>
              </w:rPr>
              <w:t>锚索计</w:t>
            </w:r>
          </w:p>
        </w:tc>
        <w:tc>
          <w:tcPr>
            <w:tcW w:w="740" w:type="dxa"/>
            <w:shd w:val="clear" w:color="auto" w:fill="auto"/>
            <w:vAlign w:val="center"/>
          </w:tcPr>
          <w:p w14:paraId="0F252787" w14:textId="77777777" w:rsidR="00E93B05" w:rsidRPr="00E93B05" w:rsidRDefault="00E93B05" w:rsidP="00E93B05">
            <w:pPr>
              <w:spacing w:line="240" w:lineRule="auto"/>
              <w:rPr>
                <w:rFonts w:ascii="仿宋" w:hAnsi="仿宋" w:cs="仿宋"/>
                <w:color w:val="000000"/>
                <w:kern w:val="0"/>
                <w:sz w:val="18"/>
                <w:lang w:bidi="ar"/>
              </w:rPr>
            </w:pPr>
            <w:r w:rsidRPr="00E93B05">
              <w:rPr>
                <w:rFonts w:ascii="仿宋" w:hAnsi="仿宋" w:cs="仿宋" w:hint="eastAsia"/>
                <w:sz w:val="18"/>
              </w:rPr>
              <w:t>13</w:t>
            </w:r>
          </w:p>
        </w:tc>
        <w:tc>
          <w:tcPr>
            <w:tcW w:w="2351" w:type="dxa"/>
            <w:shd w:val="clear" w:color="auto" w:fill="auto"/>
            <w:vAlign w:val="center"/>
          </w:tcPr>
          <w:p w14:paraId="1F6A2EE0"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水质</w:t>
            </w:r>
          </w:p>
        </w:tc>
        <w:tc>
          <w:tcPr>
            <w:tcW w:w="748" w:type="dxa"/>
            <w:shd w:val="clear" w:color="auto" w:fill="auto"/>
            <w:vAlign w:val="center"/>
          </w:tcPr>
          <w:p w14:paraId="4795102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20</w:t>
            </w:r>
          </w:p>
        </w:tc>
      </w:tr>
      <w:tr w:rsidR="00E93B05" w:rsidRPr="00E93B05" w14:paraId="493D661C" w14:textId="77777777" w:rsidTr="00E93B05">
        <w:trPr>
          <w:jc w:val="center"/>
        </w:trPr>
        <w:tc>
          <w:tcPr>
            <w:tcW w:w="2356" w:type="dxa"/>
            <w:shd w:val="clear" w:color="auto" w:fill="auto"/>
            <w:vAlign w:val="center"/>
          </w:tcPr>
          <w:p w14:paraId="47C3ECFC"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盒式测斜仪</w:t>
            </w:r>
          </w:p>
        </w:tc>
        <w:tc>
          <w:tcPr>
            <w:tcW w:w="742" w:type="dxa"/>
            <w:shd w:val="clear" w:color="auto" w:fill="auto"/>
            <w:vAlign w:val="center"/>
          </w:tcPr>
          <w:p w14:paraId="42676B7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06</w:t>
            </w:r>
          </w:p>
        </w:tc>
        <w:tc>
          <w:tcPr>
            <w:tcW w:w="2358" w:type="dxa"/>
            <w:shd w:val="clear" w:color="auto" w:fill="auto"/>
            <w:vAlign w:val="center"/>
          </w:tcPr>
          <w:p w14:paraId="1491BD79" w14:textId="77777777" w:rsidR="00E93B05" w:rsidRPr="00E93B05" w:rsidRDefault="00E93B05" w:rsidP="00E93B05">
            <w:pPr>
              <w:widowControl/>
              <w:spacing w:line="240" w:lineRule="auto"/>
              <w:jc w:val="left"/>
              <w:rPr>
                <w:rFonts w:ascii="仿宋" w:hAnsi="仿宋" w:cs="仿宋"/>
                <w:color w:val="000000"/>
                <w:kern w:val="0"/>
                <w:sz w:val="18"/>
                <w:lang w:bidi="ar"/>
              </w:rPr>
            </w:pPr>
            <w:r w:rsidRPr="00E93B05">
              <w:rPr>
                <w:rFonts w:ascii="仿宋" w:hAnsi="仿宋" w:cs="仿宋" w:hint="eastAsia"/>
                <w:color w:val="000000"/>
                <w:kern w:val="0"/>
                <w:sz w:val="18"/>
                <w:lang w:bidi="ar"/>
              </w:rPr>
              <w:t>钢筋计</w:t>
            </w:r>
          </w:p>
        </w:tc>
        <w:tc>
          <w:tcPr>
            <w:tcW w:w="740" w:type="dxa"/>
            <w:shd w:val="clear" w:color="auto" w:fill="auto"/>
            <w:vAlign w:val="center"/>
          </w:tcPr>
          <w:p w14:paraId="361E8241" w14:textId="77777777" w:rsidR="00E93B05" w:rsidRPr="00E93B05" w:rsidRDefault="00E93B05" w:rsidP="00E93B05">
            <w:pPr>
              <w:spacing w:line="240" w:lineRule="auto"/>
              <w:rPr>
                <w:rFonts w:ascii="仿宋" w:hAnsi="仿宋" w:cs="仿宋"/>
                <w:color w:val="000000"/>
                <w:kern w:val="0"/>
                <w:sz w:val="18"/>
                <w:lang w:bidi="ar"/>
              </w:rPr>
            </w:pPr>
            <w:r w:rsidRPr="00E93B05">
              <w:rPr>
                <w:rFonts w:ascii="仿宋" w:hAnsi="仿宋" w:cs="仿宋" w:hint="eastAsia"/>
                <w:sz w:val="18"/>
              </w:rPr>
              <w:t>14</w:t>
            </w:r>
          </w:p>
        </w:tc>
        <w:tc>
          <w:tcPr>
            <w:tcW w:w="2351" w:type="dxa"/>
            <w:shd w:val="clear" w:color="auto" w:fill="auto"/>
            <w:vAlign w:val="center"/>
          </w:tcPr>
          <w:p w14:paraId="4B77D36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库水温</w:t>
            </w:r>
          </w:p>
        </w:tc>
        <w:tc>
          <w:tcPr>
            <w:tcW w:w="748" w:type="dxa"/>
            <w:shd w:val="clear" w:color="auto" w:fill="auto"/>
            <w:vAlign w:val="center"/>
          </w:tcPr>
          <w:p w14:paraId="4EF5DD7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21</w:t>
            </w:r>
          </w:p>
        </w:tc>
      </w:tr>
      <w:tr w:rsidR="00E93B05" w:rsidRPr="00E93B05" w14:paraId="3B4B3EC1" w14:textId="77777777" w:rsidTr="00E93B05">
        <w:trPr>
          <w:trHeight w:val="353"/>
          <w:jc w:val="center"/>
        </w:trPr>
        <w:tc>
          <w:tcPr>
            <w:tcW w:w="2356" w:type="dxa"/>
            <w:shd w:val="clear" w:color="auto" w:fill="auto"/>
            <w:vAlign w:val="center"/>
          </w:tcPr>
          <w:p w14:paraId="5383182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深部测斜仪</w:t>
            </w:r>
          </w:p>
        </w:tc>
        <w:tc>
          <w:tcPr>
            <w:tcW w:w="742" w:type="dxa"/>
            <w:shd w:val="clear" w:color="auto" w:fill="auto"/>
            <w:vAlign w:val="center"/>
          </w:tcPr>
          <w:p w14:paraId="6741D9FE"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07</w:t>
            </w:r>
          </w:p>
        </w:tc>
        <w:tc>
          <w:tcPr>
            <w:tcW w:w="2358" w:type="dxa"/>
            <w:shd w:val="clear" w:color="auto" w:fill="auto"/>
            <w:vAlign w:val="center"/>
          </w:tcPr>
          <w:p w14:paraId="6454D8F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GNSS</w:t>
            </w:r>
            <w:r w:rsidRPr="00E93B05">
              <w:rPr>
                <w:rFonts w:ascii="仿宋" w:hAnsi="仿宋" w:cs="仿宋" w:hint="eastAsia"/>
                <w:sz w:val="18"/>
              </w:rPr>
              <w:t>基准站</w:t>
            </w:r>
          </w:p>
        </w:tc>
        <w:tc>
          <w:tcPr>
            <w:tcW w:w="740" w:type="dxa"/>
            <w:shd w:val="clear" w:color="auto" w:fill="auto"/>
            <w:vAlign w:val="center"/>
          </w:tcPr>
          <w:p w14:paraId="2614409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15</w:t>
            </w:r>
          </w:p>
        </w:tc>
        <w:tc>
          <w:tcPr>
            <w:tcW w:w="2351" w:type="dxa"/>
            <w:shd w:val="clear" w:color="auto" w:fill="auto"/>
            <w:vAlign w:val="center"/>
          </w:tcPr>
          <w:p w14:paraId="71FEB7EB"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气象站</w:t>
            </w:r>
          </w:p>
        </w:tc>
        <w:tc>
          <w:tcPr>
            <w:tcW w:w="748" w:type="dxa"/>
            <w:shd w:val="clear" w:color="auto" w:fill="auto"/>
            <w:vAlign w:val="center"/>
          </w:tcPr>
          <w:p w14:paraId="53E2B51F"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22</w:t>
            </w:r>
          </w:p>
        </w:tc>
      </w:tr>
      <w:tr w:rsidR="00E93B05" w:rsidRPr="00E93B05" w14:paraId="5FCA4CEC" w14:textId="77777777" w:rsidTr="00E93B05">
        <w:trPr>
          <w:jc w:val="center"/>
        </w:trPr>
        <w:tc>
          <w:tcPr>
            <w:tcW w:w="2356" w:type="dxa"/>
            <w:shd w:val="clear" w:color="auto" w:fill="auto"/>
            <w:vAlign w:val="center"/>
          </w:tcPr>
          <w:p w14:paraId="50B3397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倾角传感器</w:t>
            </w:r>
          </w:p>
        </w:tc>
        <w:tc>
          <w:tcPr>
            <w:tcW w:w="742" w:type="dxa"/>
            <w:shd w:val="clear" w:color="auto" w:fill="auto"/>
            <w:vAlign w:val="center"/>
          </w:tcPr>
          <w:p w14:paraId="06AFA14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08</w:t>
            </w:r>
          </w:p>
        </w:tc>
        <w:tc>
          <w:tcPr>
            <w:tcW w:w="2358" w:type="dxa"/>
            <w:shd w:val="clear" w:color="auto" w:fill="auto"/>
            <w:vAlign w:val="center"/>
          </w:tcPr>
          <w:p w14:paraId="1ACA287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GNSS</w:t>
            </w:r>
            <w:r w:rsidRPr="00E93B05">
              <w:rPr>
                <w:rFonts w:ascii="仿宋" w:hAnsi="仿宋" w:cs="仿宋" w:hint="eastAsia"/>
                <w:sz w:val="18"/>
              </w:rPr>
              <w:t>监测站</w:t>
            </w:r>
          </w:p>
        </w:tc>
        <w:tc>
          <w:tcPr>
            <w:tcW w:w="740" w:type="dxa"/>
            <w:shd w:val="clear" w:color="auto" w:fill="auto"/>
            <w:vAlign w:val="center"/>
          </w:tcPr>
          <w:p w14:paraId="587EF548"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16</w:t>
            </w:r>
          </w:p>
        </w:tc>
        <w:tc>
          <w:tcPr>
            <w:tcW w:w="2351" w:type="dxa"/>
            <w:shd w:val="clear" w:color="auto" w:fill="auto"/>
            <w:vAlign w:val="center"/>
          </w:tcPr>
          <w:p w14:paraId="1994B0C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测距仪</w:t>
            </w:r>
          </w:p>
        </w:tc>
        <w:tc>
          <w:tcPr>
            <w:tcW w:w="748" w:type="dxa"/>
            <w:shd w:val="clear" w:color="auto" w:fill="auto"/>
            <w:vAlign w:val="center"/>
          </w:tcPr>
          <w:p w14:paraId="784DE800"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23</w:t>
            </w:r>
          </w:p>
        </w:tc>
      </w:tr>
    </w:tbl>
    <w:p w14:paraId="05A23AAA" w14:textId="77777777" w:rsidR="00E93B05" w:rsidRPr="00E93B05" w:rsidRDefault="00E93B05" w:rsidP="00E93B05">
      <w:pPr>
        <w:pStyle w:val="affffb"/>
        <w:ind w:firstLine="420"/>
      </w:pPr>
    </w:p>
    <w:p w14:paraId="7C92A6A9" w14:textId="71FD0BC4" w:rsidR="002C76F2" w:rsidRDefault="002C76F2" w:rsidP="002C76F2">
      <w:pPr>
        <w:pStyle w:val="affffb"/>
        <w:ind w:firstLine="420"/>
      </w:pPr>
    </w:p>
    <w:p w14:paraId="13B95677" w14:textId="77777777" w:rsidR="002C76F2" w:rsidRPr="002C76F2" w:rsidRDefault="002C76F2" w:rsidP="002C76F2">
      <w:pPr>
        <w:pStyle w:val="affffb"/>
        <w:ind w:firstLine="420"/>
      </w:pPr>
    </w:p>
    <w:p w14:paraId="16832C2E" w14:textId="77777777" w:rsidR="002C76F2" w:rsidRPr="002C76F2" w:rsidRDefault="002C76F2" w:rsidP="002C76F2">
      <w:pPr>
        <w:pStyle w:val="affffb"/>
        <w:ind w:firstLine="420"/>
      </w:pPr>
    </w:p>
    <w:p w14:paraId="482B2771" w14:textId="77777777" w:rsidR="00E93B05" w:rsidRDefault="00E93B05" w:rsidP="00B1473E">
      <w:pPr>
        <w:pStyle w:val="affffb"/>
        <w:ind w:firstLine="420"/>
        <w:sectPr w:rsidR="00E93B05" w:rsidSect="00B1473E">
          <w:pgSz w:w="11906" w:h="16838" w:code="9"/>
          <w:pgMar w:top="1928" w:right="1134" w:bottom="1134" w:left="1134" w:header="1418" w:footer="1134" w:gutter="284"/>
          <w:cols w:space="425"/>
          <w:formProt w:val="0"/>
          <w:docGrid w:type="lines" w:linePitch="312"/>
        </w:sectPr>
      </w:pPr>
    </w:p>
    <w:p w14:paraId="7FF3D5FB" w14:textId="0597670F" w:rsidR="002C76F2" w:rsidRDefault="002C76F2" w:rsidP="00E93B05">
      <w:pPr>
        <w:pStyle w:val="af8"/>
        <w:rPr>
          <w:vanish w:val="0"/>
        </w:rPr>
      </w:pPr>
    </w:p>
    <w:p w14:paraId="1C596AAA" w14:textId="0D3BBCA4" w:rsidR="00E93B05" w:rsidRDefault="00E93B05" w:rsidP="00E93B05">
      <w:pPr>
        <w:pStyle w:val="afe"/>
        <w:rPr>
          <w:vanish w:val="0"/>
        </w:rPr>
      </w:pPr>
    </w:p>
    <w:p w14:paraId="47C08FAF" w14:textId="76F83C93" w:rsidR="00E93B05" w:rsidRDefault="00E93B05" w:rsidP="00E93B05">
      <w:pPr>
        <w:pStyle w:val="aff3"/>
        <w:spacing w:after="156"/>
      </w:pPr>
      <w:r>
        <w:br/>
      </w:r>
      <w:bookmarkStart w:id="201" w:name="_Toc129646120"/>
      <w:r>
        <w:rPr>
          <w:rFonts w:hint="eastAsia"/>
        </w:rPr>
        <w:t>（规范性）</w:t>
      </w:r>
      <w:r>
        <w:br/>
      </w:r>
      <w:r>
        <w:rPr>
          <w:rFonts w:hint="eastAsia"/>
        </w:rPr>
        <w:t>监测类型代码</w:t>
      </w:r>
      <w:bookmarkEnd w:id="201"/>
    </w:p>
    <w:p w14:paraId="2C38CA51" w14:textId="699E24BA" w:rsidR="00E93B05" w:rsidRDefault="00E93B05" w:rsidP="00E93B05">
      <w:pPr>
        <w:pStyle w:val="aff"/>
        <w:spacing w:before="156" w:after="156"/>
      </w:pPr>
      <w:r>
        <w:rPr>
          <w:rFonts w:hint="eastAsia"/>
        </w:rPr>
        <w:t>监测类型代码表</w:t>
      </w:r>
    </w:p>
    <w:tbl>
      <w:tblPr>
        <w:tblW w:w="929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4"/>
        <w:gridCol w:w="742"/>
        <w:gridCol w:w="2341"/>
        <w:gridCol w:w="725"/>
        <w:gridCol w:w="2384"/>
        <w:gridCol w:w="739"/>
      </w:tblGrid>
      <w:tr w:rsidR="00E93B05" w:rsidRPr="00E93B05" w14:paraId="1CAFE123" w14:textId="77777777" w:rsidTr="00E93B05">
        <w:trPr>
          <w:jc w:val="center"/>
        </w:trPr>
        <w:tc>
          <w:tcPr>
            <w:tcW w:w="2364" w:type="dxa"/>
            <w:tcBorders>
              <w:top w:val="single" w:sz="8" w:space="0" w:color="auto"/>
              <w:bottom w:val="single" w:sz="8" w:space="0" w:color="auto"/>
            </w:tcBorders>
            <w:shd w:val="clear" w:color="auto" w:fill="auto"/>
            <w:vAlign w:val="center"/>
          </w:tcPr>
          <w:p w14:paraId="3CE7065A"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名称</w:t>
            </w:r>
          </w:p>
        </w:tc>
        <w:tc>
          <w:tcPr>
            <w:tcW w:w="742" w:type="dxa"/>
            <w:tcBorders>
              <w:top w:val="single" w:sz="8" w:space="0" w:color="auto"/>
              <w:bottom w:val="single" w:sz="8" w:space="0" w:color="auto"/>
            </w:tcBorders>
            <w:shd w:val="clear" w:color="auto" w:fill="auto"/>
            <w:vAlign w:val="center"/>
          </w:tcPr>
          <w:p w14:paraId="05EB7EB2"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szCs w:val="18"/>
              </w:rPr>
              <w:t>代码</w:t>
            </w:r>
          </w:p>
        </w:tc>
        <w:tc>
          <w:tcPr>
            <w:tcW w:w="2341" w:type="dxa"/>
            <w:tcBorders>
              <w:top w:val="single" w:sz="8" w:space="0" w:color="auto"/>
              <w:bottom w:val="single" w:sz="8" w:space="0" w:color="auto"/>
            </w:tcBorders>
            <w:shd w:val="clear" w:color="auto" w:fill="auto"/>
            <w:vAlign w:val="center"/>
          </w:tcPr>
          <w:p w14:paraId="36681788"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名称</w:t>
            </w:r>
          </w:p>
        </w:tc>
        <w:tc>
          <w:tcPr>
            <w:tcW w:w="725" w:type="dxa"/>
            <w:tcBorders>
              <w:top w:val="single" w:sz="8" w:space="0" w:color="auto"/>
              <w:bottom w:val="single" w:sz="8" w:space="0" w:color="auto"/>
            </w:tcBorders>
            <w:shd w:val="clear" w:color="auto" w:fill="auto"/>
            <w:vAlign w:val="center"/>
          </w:tcPr>
          <w:p w14:paraId="525B7DF8"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szCs w:val="18"/>
              </w:rPr>
              <w:t>代码</w:t>
            </w:r>
          </w:p>
        </w:tc>
        <w:tc>
          <w:tcPr>
            <w:tcW w:w="2384" w:type="dxa"/>
            <w:tcBorders>
              <w:top w:val="single" w:sz="8" w:space="0" w:color="auto"/>
              <w:bottom w:val="single" w:sz="8" w:space="0" w:color="auto"/>
            </w:tcBorders>
            <w:shd w:val="clear" w:color="auto" w:fill="auto"/>
            <w:vAlign w:val="center"/>
          </w:tcPr>
          <w:p w14:paraId="1AFC6A76"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名称</w:t>
            </w:r>
          </w:p>
        </w:tc>
        <w:tc>
          <w:tcPr>
            <w:tcW w:w="739" w:type="dxa"/>
            <w:tcBorders>
              <w:top w:val="single" w:sz="8" w:space="0" w:color="auto"/>
              <w:bottom w:val="single" w:sz="8" w:space="0" w:color="auto"/>
            </w:tcBorders>
            <w:shd w:val="clear" w:color="auto" w:fill="auto"/>
            <w:vAlign w:val="center"/>
          </w:tcPr>
          <w:p w14:paraId="608D02C3" w14:textId="77777777" w:rsidR="00E93B05" w:rsidRPr="00E93B05" w:rsidRDefault="00E93B05" w:rsidP="0051321F">
            <w:pPr>
              <w:spacing w:line="240" w:lineRule="auto"/>
              <w:jc w:val="center"/>
              <w:rPr>
                <w:rFonts w:ascii="仿宋" w:hAnsi="仿宋" w:cs="仿宋"/>
                <w:sz w:val="18"/>
                <w:szCs w:val="18"/>
              </w:rPr>
            </w:pPr>
            <w:r w:rsidRPr="00E93B05">
              <w:rPr>
                <w:rFonts w:ascii="仿宋" w:hAnsi="仿宋" w:cs="仿宋" w:hint="eastAsia"/>
                <w:sz w:val="18"/>
                <w:szCs w:val="18"/>
              </w:rPr>
              <w:t>代码</w:t>
            </w:r>
          </w:p>
        </w:tc>
      </w:tr>
      <w:tr w:rsidR="00E93B05" w:rsidRPr="00E93B05" w14:paraId="353D11B0" w14:textId="77777777" w:rsidTr="00E93B05">
        <w:trPr>
          <w:jc w:val="center"/>
        </w:trPr>
        <w:tc>
          <w:tcPr>
            <w:tcW w:w="2364" w:type="dxa"/>
            <w:tcBorders>
              <w:top w:val="single" w:sz="8" w:space="0" w:color="auto"/>
            </w:tcBorders>
            <w:shd w:val="clear" w:color="auto" w:fill="auto"/>
            <w:vAlign w:val="center"/>
          </w:tcPr>
          <w:p w14:paraId="225CBD94"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坝体表面水平位移</w:t>
            </w:r>
          </w:p>
        </w:tc>
        <w:tc>
          <w:tcPr>
            <w:tcW w:w="742" w:type="dxa"/>
            <w:tcBorders>
              <w:top w:val="single" w:sz="8" w:space="0" w:color="auto"/>
            </w:tcBorders>
            <w:shd w:val="clear" w:color="auto" w:fill="auto"/>
            <w:vAlign w:val="center"/>
          </w:tcPr>
          <w:p w14:paraId="5AE1A3A4"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01</w:t>
            </w:r>
          </w:p>
        </w:tc>
        <w:tc>
          <w:tcPr>
            <w:tcW w:w="2341" w:type="dxa"/>
            <w:tcBorders>
              <w:top w:val="single" w:sz="8" w:space="0" w:color="auto"/>
            </w:tcBorders>
            <w:shd w:val="clear" w:color="auto" w:fill="auto"/>
            <w:vAlign w:val="center"/>
          </w:tcPr>
          <w:p w14:paraId="1D4FB25B" w14:textId="77777777" w:rsidR="00E93B05" w:rsidRPr="00E93B05" w:rsidRDefault="00E93B05" w:rsidP="00E93B05">
            <w:pPr>
              <w:widowControl/>
              <w:spacing w:line="240" w:lineRule="auto"/>
              <w:jc w:val="left"/>
              <w:rPr>
                <w:rFonts w:ascii="仿宋" w:hAnsi="仿宋" w:cs="仿宋"/>
                <w:sz w:val="18"/>
              </w:rPr>
            </w:pPr>
            <w:r w:rsidRPr="00E93B05">
              <w:rPr>
                <w:rFonts w:ascii="仿宋" w:hAnsi="仿宋" w:cs="仿宋" w:hint="eastAsia"/>
                <w:sz w:val="18"/>
                <w:szCs w:val="18"/>
              </w:rPr>
              <w:t>渗压测压管</w:t>
            </w:r>
          </w:p>
        </w:tc>
        <w:tc>
          <w:tcPr>
            <w:tcW w:w="725" w:type="dxa"/>
            <w:tcBorders>
              <w:top w:val="single" w:sz="8" w:space="0" w:color="auto"/>
            </w:tcBorders>
            <w:shd w:val="clear" w:color="auto" w:fill="auto"/>
            <w:vAlign w:val="center"/>
          </w:tcPr>
          <w:p w14:paraId="157A167E"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11</w:t>
            </w:r>
          </w:p>
        </w:tc>
        <w:tc>
          <w:tcPr>
            <w:tcW w:w="2384" w:type="dxa"/>
            <w:tcBorders>
              <w:top w:val="single" w:sz="8" w:space="0" w:color="auto"/>
            </w:tcBorders>
            <w:shd w:val="clear" w:color="auto" w:fill="auto"/>
            <w:vAlign w:val="center"/>
          </w:tcPr>
          <w:p w14:paraId="07BD938D" w14:textId="77777777" w:rsidR="00E93B05" w:rsidRPr="00E93B05" w:rsidRDefault="00E93B05" w:rsidP="00E93B05">
            <w:pPr>
              <w:spacing w:line="240" w:lineRule="auto"/>
              <w:rPr>
                <w:rFonts w:ascii="仿宋" w:hAnsi="仿宋" w:cs="仿宋"/>
                <w:sz w:val="18"/>
                <w:szCs w:val="18"/>
              </w:rPr>
            </w:pPr>
            <w:r w:rsidRPr="00E93B05">
              <w:rPr>
                <w:rFonts w:ascii="仿宋" w:hAnsi="仿宋" w:cs="仿宋" w:hint="eastAsia"/>
                <w:sz w:val="18"/>
                <w:szCs w:val="18"/>
              </w:rPr>
              <w:t>应变</w:t>
            </w:r>
          </w:p>
        </w:tc>
        <w:tc>
          <w:tcPr>
            <w:tcW w:w="739" w:type="dxa"/>
            <w:tcBorders>
              <w:top w:val="single" w:sz="8" w:space="0" w:color="auto"/>
            </w:tcBorders>
            <w:shd w:val="clear" w:color="auto" w:fill="auto"/>
            <w:vAlign w:val="center"/>
          </w:tcPr>
          <w:p w14:paraId="0ED24F68"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21</w:t>
            </w:r>
          </w:p>
        </w:tc>
      </w:tr>
      <w:tr w:rsidR="00E93B05" w:rsidRPr="00E93B05" w14:paraId="0CD09B15" w14:textId="77777777" w:rsidTr="00E93B05">
        <w:trPr>
          <w:jc w:val="center"/>
        </w:trPr>
        <w:tc>
          <w:tcPr>
            <w:tcW w:w="2364" w:type="dxa"/>
            <w:shd w:val="clear" w:color="auto" w:fill="auto"/>
            <w:vAlign w:val="center"/>
          </w:tcPr>
          <w:p w14:paraId="02DC5CA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坝体表面垂直位移</w:t>
            </w:r>
          </w:p>
        </w:tc>
        <w:tc>
          <w:tcPr>
            <w:tcW w:w="742" w:type="dxa"/>
            <w:shd w:val="clear" w:color="auto" w:fill="auto"/>
            <w:vAlign w:val="center"/>
          </w:tcPr>
          <w:p w14:paraId="5ADBA36C"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02</w:t>
            </w:r>
          </w:p>
        </w:tc>
        <w:tc>
          <w:tcPr>
            <w:tcW w:w="2341" w:type="dxa"/>
            <w:shd w:val="clear" w:color="auto" w:fill="auto"/>
            <w:vAlign w:val="center"/>
          </w:tcPr>
          <w:p w14:paraId="371952E2" w14:textId="77777777" w:rsidR="00E93B05" w:rsidRPr="00E93B05" w:rsidRDefault="00E93B05" w:rsidP="00E93B05">
            <w:pPr>
              <w:widowControl/>
              <w:spacing w:line="240" w:lineRule="auto"/>
              <w:jc w:val="left"/>
              <w:rPr>
                <w:rFonts w:ascii="仿宋" w:hAnsi="仿宋" w:cs="仿宋"/>
                <w:sz w:val="18"/>
              </w:rPr>
            </w:pPr>
            <w:r w:rsidRPr="00E93B05">
              <w:rPr>
                <w:rFonts w:ascii="仿宋" w:hAnsi="仿宋" w:cs="仿宋" w:hint="eastAsia"/>
                <w:sz w:val="18"/>
                <w:szCs w:val="18"/>
              </w:rPr>
              <w:t>孔隙水压力</w:t>
            </w:r>
          </w:p>
        </w:tc>
        <w:tc>
          <w:tcPr>
            <w:tcW w:w="725" w:type="dxa"/>
            <w:shd w:val="clear" w:color="auto" w:fill="auto"/>
            <w:vAlign w:val="center"/>
          </w:tcPr>
          <w:p w14:paraId="618D811D" w14:textId="77777777" w:rsidR="00E93B05" w:rsidRPr="00E93B05" w:rsidRDefault="00E93B05" w:rsidP="00E93B05">
            <w:pPr>
              <w:spacing w:line="240" w:lineRule="auto"/>
              <w:rPr>
                <w:rFonts w:ascii="仿宋" w:hAnsi="仿宋" w:cs="仿宋"/>
                <w:color w:val="000000"/>
                <w:kern w:val="0"/>
                <w:sz w:val="18"/>
                <w:lang w:bidi="ar"/>
              </w:rPr>
            </w:pPr>
            <w:r w:rsidRPr="00E93B05">
              <w:rPr>
                <w:rFonts w:ascii="仿宋" w:hAnsi="仿宋" w:cs="仿宋" w:hint="eastAsia"/>
                <w:sz w:val="18"/>
              </w:rPr>
              <w:t>12</w:t>
            </w:r>
          </w:p>
        </w:tc>
        <w:tc>
          <w:tcPr>
            <w:tcW w:w="2384" w:type="dxa"/>
            <w:shd w:val="clear" w:color="auto" w:fill="auto"/>
            <w:vAlign w:val="center"/>
          </w:tcPr>
          <w:p w14:paraId="0C9F2DA6" w14:textId="77777777" w:rsidR="00E93B05" w:rsidRPr="00E93B05" w:rsidRDefault="00E93B05" w:rsidP="00E93B05">
            <w:pPr>
              <w:spacing w:line="240" w:lineRule="auto"/>
              <w:rPr>
                <w:rFonts w:ascii="仿宋" w:hAnsi="仿宋" w:cs="仿宋"/>
                <w:sz w:val="18"/>
                <w:szCs w:val="18"/>
              </w:rPr>
            </w:pPr>
            <w:r w:rsidRPr="00E93B05">
              <w:rPr>
                <w:rFonts w:ascii="仿宋" w:hAnsi="仿宋" w:cs="仿宋" w:hint="eastAsia"/>
                <w:sz w:val="18"/>
                <w:szCs w:val="18"/>
              </w:rPr>
              <w:t>温度</w:t>
            </w:r>
          </w:p>
        </w:tc>
        <w:tc>
          <w:tcPr>
            <w:tcW w:w="739" w:type="dxa"/>
            <w:shd w:val="clear" w:color="auto" w:fill="auto"/>
            <w:vAlign w:val="center"/>
          </w:tcPr>
          <w:p w14:paraId="51A6F34C"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22</w:t>
            </w:r>
          </w:p>
        </w:tc>
      </w:tr>
      <w:tr w:rsidR="00E93B05" w:rsidRPr="00E93B05" w14:paraId="65C79110" w14:textId="77777777" w:rsidTr="00E93B05">
        <w:trPr>
          <w:jc w:val="center"/>
        </w:trPr>
        <w:tc>
          <w:tcPr>
            <w:tcW w:w="2364" w:type="dxa"/>
            <w:shd w:val="clear" w:color="auto" w:fill="auto"/>
            <w:vAlign w:val="center"/>
          </w:tcPr>
          <w:p w14:paraId="39DA1A65"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坝体内部水平位移</w:t>
            </w:r>
          </w:p>
        </w:tc>
        <w:tc>
          <w:tcPr>
            <w:tcW w:w="742" w:type="dxa"/>
            <w:shd w:val="clear" w:color="auto" w:fill="auto"/>
            <w:vAlign w:val="center"/>
          </w:tcPr>
          <w:p w14:paraId="7F335D25"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03</w:t>
            </w:r>
          </w:p>
        </w:tc>
        <w:tc>
          <w:tcPr>
            <w:tcW w:w="2341" w:type="dxa"/>
            <w:shd w:val="clear" w:color="auto" w:fill="auto"/>
            <w:vAlign w:val="center"/>
          </w:tcPr>
          <w:p w14:paraId="70894714" w14:textId="77777777" w:rsidR="00E93B05" w:rsidRPr="00E93B05" w:rsidRDefault="00E93B05" w:rsidP="00E93B05">
            <w:pPr>
              <w:widowControl/>
              <w:spacing w:line="240" w:lineRule="auto"/>
              <w:jc w:val="left"/>
              <w:rPr>
                <w:rFonts w:ascii="仿宋" w:hAnsi="仿宋" w:cs="仿宋"/>
                <w:color w:val="000000"/>
                <w:kern w:val="0"/>
                <w:sz w:val="18"/>
                <w:lang w:bidi="ar"/>
              </w:rPr>
            </w:pPr>
            <w:r w:rsidRPr="00E93B05">
              <w:rPr>
                <w:rFonts w:ascii="仿宋" w:hAnsi="仿宋" w:cs="仿宋" w:hint="eastAsia"/>
                <w:sz w:val="18"/>
                <w:szCs w:val="18"/>
              </w:rPr>
              <w:t>渗流流量</w:t>
            </w:r>
          </w:p>
        </w:tc>
        <w:tc>
          <w:tcPr>
            <w:tcW w:w="725" w:type="dxa"/>
            <w:shd w:val="clear" w:color="auto" w:fill="auto"/>
            <w:vAlign w:val="center"/>
          </w:tcPr>
          <w:p w14:paraId="5D78C72B" w14:textId="77777777" w:rsidR="00E93B05" w:rsidRPr="00E93B05" w:rsidRDefault="00E93B05" w:rsidP="00E93B05">
            <w:pPr>
              <w:spacing w:line="240" w:lineRule="auto"/>
              <w:rPr>
                <w:rFonts w:ascii="仿宋" w:hAnsi="仿宋" w:cs="仿宋"/>
                <w:color w:val="000000"/>
                <w:kern w:val="0"/>
                <w:sz w:val="18"/>
                <w:lang w:bidi="ar"/>
              </w:rPr>
            </w:pPr>
            <w:r w:rsidRPr="00E93B05">
              <w:rPr>
                <w:rFonts w:ascii="仿宋" w:hAnsi="仿宋" w:cs="仿宋" w:hint="eastAsia"/>
                <w:sz w:val="18"/>
              </w:rPr>
              <w:t>13</w:t>
            </w:r>
          </w:p>
        </w:tc>
        <w:tc>
          <w:tcPr>
            <w:tcW w:w="2384" w:type="dxa"/>
            <w:shd w:val="clear" w:color="auto" w:fill="auto"/>
            <w:vAlign w:val="center"/>
          </w:tcPr>
          <w:p w14:paraId="7D7DB507" w14:textId="77777777" w:rsidR="00E93B05" w:rsidRPr="00E93B05" w:rsidRDefault="00E93B05" w:rsidP="00E93B05">
            <w:pPr>
              <w:spacing w:line="240" w:lineRule="auto"/>
              <w:rPr>
                <w:rFonts w:ascii="仿宋" w:hAnsi="仿宋" w:cs="仿宋"/>
                <w:sz w:val="18"/>
                <w:szCs w:val="18"/>
              </w:rPr>
            </w:pPr>
            <w:r w:rsidRPr="00E93B05">
              <w:rPr>
                <w:rFonts w:ascii="仿宋" w:hAnsi="仿宋" w:cs="仿宋" w:hint="eastAsia"/>
                <w:sz w:val="18"/>
                <w:szCs w:val="18"/>
              </w:rPr>
              <w:t>白蚁</w:t>
            </w:r>
          </w:p>
        </w:tc>
        <w:tc>
          <w:tcPr>
            <w:tcW w:w="739" w:type="dxa"/>
            <w:shd w:val="clear" w:color="auto" w:fill="auto"/>
            <w:vAlign w:val="center"/>
          </w:tcPr>
          <w:p w14:paraId="5A96C9C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23</w:t>
            </w:r>
          </w:p>
        </w:tc>
      </w:tr>
      <w:tr w:rsidR="00E93B05" w:rsidRPr="00E93B05" w14:paraId="57C6181B" w14:textId="77777777" w:rsidTr="00E93B05">
        <w:trPr>
          <w:jc w:val="center"/>
        </w:trPr>
        <w:tc>
          <w:tcPr>
            <w:tcW w:w="2364" w:type="dxa"/>
            <w:shd w:val="clear" w:color="auto" w:fill="auto"/>
            <w:vAlign w:val="center"/>
          </w:tcPr>
          <w:p w14:paraId="3414EE60"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坝体内部垂直位移</w:t>
            </w:r>
          </w:p>
        </w:tc>
        <w:tc>
          <w:tcPr>
            <w:tcW w:w="742" w:type="dxa"/>
            <w:shd w:val="clear" w:color="auto" w:fill="auto"/>
            <w:vAlign w:val="center"/>
          </w:tcPr>
          <w:p w14:paraId="2209B15E"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04</w:t>
            </w:r>
          </w:p>
        </w:tc>
        <w:tc>
          <w:tcPr>
            <w:tcW w:w="2341" w:type="dxa"/>
            <w:shd w:val="clear" w:color="auto" w:fill="auto"/>
            <w:vAlign w:val="center"/>
          </w:tcPr>
          <w:p w14:paraId="68E62A7A" w14:textId="77777777" w:rsidR="00E93B05" w:rsidRPr="00E93B05" w:rsidRDefault="00E93B05" w:rsidP="00E93B05">
            <w:pPr>
              <w:widowControl/>
              <w:spacing w:line="240" w:lineRule="auto"/>
              <w:jc w:val="left"/>
              <w:rPr>
                <w:rFonts w:ascii="仿宋" w:hAnsi="仿宋" w:cs="仿宋"/>
                <w:color w:val="000000"/>
                <w:kern w:val="0"/>
                <w:sz w:val="18"/>
                <w:lang w:bidi="ar"/>
              </w:rPr>
            </w:pPr>
            <w:r w:rsidRPr="00E93B05">
              <w:rPr>
                <w:rFonts w:ascii="仿宋" w:hAnsi="仿宋" w:cs="仿宋" w:hint="eastAsia"/>
                <w:sz w:val="18"/>
                <w:szCs w:val="18"/>
              </w:rPr>
              <w:t>裂缝</w:t>
            </w:r>
          </w:p>
        </w:tc>
        <w:tc>
          <w:tcPr>
            <w:tcW w:w="725" w:type="dxa"/>
            <w:shd w:val="clear" w:color="auto" w:fill="auto"/>
            <w:vAlign w:val="center"/>
          </w:tcPr>
          <w:p w14:paraId="60F88786" w14:textId="77777777" w:rsidR="00E93B05" w:rsidRPr="00E93B05" w:rsidRDefault="00E93B05" w:rsidP="00E93B05">
            <w:pPr>
              <w:spacing w:line="240" w:lineRule="auto"/>
              <w:rPr>
                <w:rFonts w:ascii="仿宋" w:hAnsi="仿宋" w:cs="仿宋"/>
                <w:color w:val="000000"/>
                <w:kern w:val="0"/>
                <w:sz w:val="18"/>
                <w:lang w:bidi="ar"/>
              </w:rPr>
            </w:pPr>
            <w:r w:rsidRPr="00E93B05">
              <w:rPr>
                <w:rFonts w:ascii="仿宋" w:hAnsi="仿宋" w:cs="仿宋" w:hint="eastAsia"/>
                <w:sz w:val="18"/>
              </w:rPr>
              <w:t>14</w:t>
            </w:r>
          </w:p>
        </w:tc>
        <w:tc>
          <w:tcPr>
            <w:tcW w:w="2384" w:type="dxa"/>
            <w:shd w:val="clear" w:color="auto" w:fill="auto"/>
            <w:vAlign w:val="center"/>
          </w:tcPr>
          <w:p w14:paraId="39740D86" w14:textId="77777777" w:rsidR="00E93B05" w:rsidRPr="00E93B05" w:rsidRDefault="00E93B05" w:rsidP="00E93B05">
            <w:pPr>
              <w:spacing w:line="240" w:lineRule="auto"/>
              <w:rPr>
                <w:rFonts w:ascii="仿宋" w:hAnsi="仿宋" w:cs="仿宋"/>
                <w:sz w:val="18"/>
                <w:szCs w:val="18"/>
              </w:rPr>
            </w:pPr>
          </w:p>
        </w:tc>
        <w:tc>
          <w:tcPr>
            <w:tcW w:w="739" w:type="dxa"/>
            <w:shd w:val="clear" w:color="auto" w:fill="auto"/>
            <w:vAlign w:val="center"/>
          </w:tcPr>
          <w:p w14:paraId="3437B27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24</w:t>
            </w:r>
          </w:p>
        </w:tc>
      </w:tr>
      <w:tr w:rsidR="00E93B05" w:rsidRPr="00E93B05" w14:paraId="779E456B" w14:textId="77777777" w:rsidTr="00E93B05">
        <w:trPr>
          <w:jc w:val="center"/>
        </w:trPr>
        <w:tc>
          <w:tcPr>
            <w:tcW w:w="2364" w:type="dxa"/>
            <w:shd w:val="clear" w:color="auto" w:fill="auto"/>
            <w:vAlign w:val="center"/>
          </w:tcPr>
          <w:p w14:paraId="6597A95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边坡水平位移</w:t>
            </w:r>
          </w:p>
        </w:tc>
        <w:tc>
          <w:tcPr>
            <w:tcW w:w="742" w:type="dxa"/>
            <w:shd w:val="clear" w:color="auto" w:fill="auto"/>
            <w:vAlign w:val="center"/>
          </w:tcPr>
          <w:p w14:paraId="064826CE"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05</w:t>
            </w:r>
          </w:p>
        </w:tc>
        <w:tc>
          <w:tcPr>
            <w:tcW w:w="2341" w:type="dxa"/>
            <w:shd w:val="clear" w:color="auto" w:fill="auto"/>
            <w:vAlign w:val="center"/>
          </w:tcPr>
          <w:p w14:paraId="19056928"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szCs w:val="18"/>
              </w:rPr>
              <w:t>挠度</w:t>
            </w:r>
          </w:p>
        </w:tc>
        <w:tc>
          <w:tcPr>
            <w:tcW w:w="725" w:type="dxa"/>
            <w:shd w:val="clear" w:color="auto" w:fill="auto"/>
            <w:vAlign w:val="center"/>
          </w:tcPr>
          <w:p w14:paraId="7F9FDF78"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15</w:t>
            </w:r>
          </w:p>
        </w:tc>
        <w:tc>
          <w:tcPr>
            <w:tcW w:w="2384" w:type="dxa"/>
            <w:shd w:val="clear" w:color="auto" w:fill="auto"/>
            <w:vAlign w:val="center"/>
          </w:tcPr>
          <w:p w14:paraId="334D0AC9" w14:textId="77777777" w:rsidR="00E93B05" w:rsidRPr="00E93B05" w:rsidRDefault="00E93B05" w:rsidP="00E93B05">
            <w:pPr>
              <w:spacing w:line="240" w:lineRule="auto"/>
              <w:rPr>
                <w:rFonts w:ascii="仿宋" w:hAnsi="仿宋" w:cs="仿宋"/>
                <w:sz w:val="18"/>
                <w:szCs w:val="18"/>
              </w:rPr>
            </w:pPr>
          </w:p>
        </w:tc>
        <w:tc>
          <w:tcPr>
            <w:tcW w:w="739" w:type="dxa"/>
            <w:shd w:val="clear" w:color="auto" w:fill="auto"/>
            <w:vAlign w:val="center"/>
          </w:tcPr>
          <w:p w14:paraId="2DA3952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25</w:t>
            </w:r>
          </w:p>
        </w:tc>
      </w:tr>
      <w:tr w:rsidR="00E93B05" w:rsidRPr="00E93B05" w14:paraId="33E6D30E" w14:textId="77777777" w:rsidTr="00E93B05">
        <w:trPr>
          <w:jc w:val="center"/>
        </w:trPr>
        <w:tc>
          <w:tcPr>
            <w:tcW w:w="2364" w:type="dxa"/>
            <w:shd w:val="clear" w:color="auto" w:fill="auto"/>
            <w:vAlign w:val="center"/>
          </w:tcPr>
          <w:p w14:paraId="0DDA1FEC"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边坡垂直位移</w:t>
            </w:r>
          </w:p>
        </w:tc>
        <w:tc>
          <w:tcPr>
            <w:tcW w:w="742" w:type="dxa"/>
            <w:shd w:val="clear" w:color="auto" w:fill="auto"/>
            <w:vAlign w:val="center"/>
          </w:tcPr>
          <w:p w14:paraId="0407529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06</w:t>
            </w:r>
          </w:p>
        </w:tc>
        <w:tc>
          <w:tcPr>
            <w:tcW w:w="2341" w:type="dxa"/>
            <w:shd w:val="clear" w:color="auto" w:fill="auto"/>
            <w:vAlign w:val="center"/>
          </w:tcPr>
          <w:p w14:paraId="27F7302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szCs w:val="18"/>
              </w:rPr>
              <w:t>收敛</w:t>
            </w:r>
          </w:p>
        </w:tc>
        <w:tc>
          <w:tcPr>
            <w:tcW w:w="725" w:type="dxa"/>
            <w:shd w:val="clear" w:color="auto" w:fill="auto"/>
            <w:vAlign w:val="center"/>
          </w:tcPr>
          <w:p w14:paraId="50FE6FAD"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16</w:t>
            </w:r>
          </w:p>
        </w:tc>
        <w:tc>
          <w:tcPr>
            <w:tcW w:w="2384" w:type="dxa"/>
            <w:shd w:val="clear" w:color="auto" w:fill="auto"/>
            <w:vAlign w:val="center"/>
          </w:tcPr>
          <w:p w14:paraId="4C0F2C32" w14:textId="77777777" w:rsidR="00E93B05" w:rsidRPr="00E93B05" w:rsidRDefault="00E93B05" w:rsidP="00E93B05">
            <w:pPr>
              <w:spacing w:line="240" w:lineRule="auto"/>
              <w:rPr>
                <w:rFonts w:ascii="仿宋" w:hAnsi="仿宋" w:cs="仿宋"/>
                <w:sz w:val="18"/>
                <w:szCs w:val="18"/>
              </w:rPr>
            </w:pPr>
          </w:p>
        </w:tc>
        <w:tc>
          <w:tcPr>
            <w:tcW w:w="739" w:type="dxa"/>
            <w:shd w:val="clear" w:color="auto" w:fill="auto"/>
            <w:vAlign w:val="center"/>
          </w:tcPr>
          <w:p w14:paraId="7D1F46A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26</w:t>
            </w:r>
          </w:p>
        </w:tc>
      </w:tr>
      <w:tr w:rsidR="00E93B05" w:rsidRPr="00E93B05" w14:paraId="7060A909" w14:textId="77777777" w:rsidTr="00E93B05">
        <w:trPr>
          <w:trHeight w:val="353"/>
          <w:jc w:val="center"/>
        </w:trPr>
        <w:tc>
          <w:tcPr>
            <w:tcW w:w="2364" w:type="dxa"/>
            <w:shd w:val="clear" w:color="auto" w:fill="auto"/>
            <w:vAlign w:val="center"/>
          </w:tcPr>
          <w:p w14:paraId="393B9E1F"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面板挠度</w:t>
            </w:r>
          </w:p>
        </w:tc>
        <w:tc>
          <w:tcPr>
            <w:tcW w:w="742" w:type="dxa"/>
            <w:shd w:val="clear" w:color="auto" w:fill="auto"/>
            <w:vAlign w:val="center"/>
          </w:tcPr>
          <w:p w14:paraId="3F2DE38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07</w:t>
            </w:r>
          </w:p>
        </w:tc>
        <w:tc>
          <w:tcPr>
            <w:tcW w:w="2341" w:type="dxa"/>
            <w:shd w:val="clear" w:color="auto" w:fill="auto"/>
            <w:vAlign w:val="center"/>
          </w:tcPr>
          <w:p w14:paraId="5E7E8AD5" w14:textId="77777777" w:rsidR="00E93B05" w:rsidRPr="00E93B05" w:rsidRDefault="00E93B05" w:rsidP="00E93B05">
            <w:pPr>
              <w:spacing w:line="240" w:lineRule="auto"/>
              <w:rPr>
                <w:rFonts w:ascii="仿宋" w:hAnsi="仿宋" w:cs="仿宋"/>
                <w:sz w:val="18"/>
                <w:szCs w:val="18"/>
              </w:rPr>
            </w:pPr>
            <w:r w:rsidRPr="00E93B05">
              <w:rPr>
                <w:rFonts w:ascii="仿宋" w:hAnsi="仿宋" w:cs="仿宋" w:hint="eastAsia"/>
                <w:sz w:val="18"/>
                <w:szCs w:val="18"/>
              </w:rPr>
              <w:t>倾斜角度</w:t>
            </w:r>
          </w:p>
        </w:tc>
        <w:tc>
          <w:tcPr>
            <w:tcW w:w="725" w:type="dxa"/>
            <w:shd w:val="clear" w:color="auto" w:fill="auto"/>
            <w:vAlign w:val="center"/>
          </w:tcPr>
          <w:p w14:paraId="37A0F09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17</w:t>
            </w:r>
          </w:p>
        </w:tc>
        <w:tc>
          <w:tcPr>
            <w:tcW w:w="2384" w:type="dxa"/>
            <w:shd w:val="clear" w:color="auto" w:fill="auto"/>
            <w:vAlign w:val="center"/>
          </w:tcPr>
          <w:p w14:paraId="343A70DA" w14:textId="77777777" w:rsidR="00E93B05" w:rsidRPr="00E93B05" w:rsidRDefault="00E93B05" w:rsidP="00E93B05">
            <w:pPr>
              <w:spacing w:line="240" w:lineRule="auto"/>
              <w:rPr>
                <w:rFonts w:ascii="仿宋" w:hAnsi="仿宋" w:cs="仿宋"/>
                <w:sz w:val="18"/>
                <w:szCs w:val="18"/>
              </w:rPr>
            </w:pPr>
          </w:p>
        </w:tc>
        <w:tc>
          <w:tcPr>
            <w:tcW w:w="739" w:type="dxa"/>
            <w:shd w:val="clear" w:color="auto" w:fill="auto"/>
            <w:vAlign w:val="center"/>
          </w:tcPr>
          <w:p w14:paraId="4108242D"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27</w:t>
            </w:r>
          </w:p>
        </w:tc>
      </w:tr>
      <w:tr w:rsidR="00E93B05" w:rsidRPr="00E93B05" w14:paraId="5E6EBE92" w14:textId="77777777" w:rsidTr="00E93B05">
        <w:trPr>
          <w:jc w:val="center"/>
        </w:trPr>
        <w:tc>
          <w:tcPr>
            <w:tcW w:w="2364" w:type="dxa"/>
            <w:shd w:val="clear" w:color="auto" w:fill="auto"/>
            <w:vAlign w:val="center"/>
          </w:tcPr>
          <w:p w14:paraId="4741C48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表面裂缝监测</w:t>
            </w:r>
          </w:p>
        </w:tc>
        <w:tc>
          <w:tcPr>
            <w:tcW w:w="742" w:type="dxa"/>
            <w:shd w:val="clear" w:color="auto" w:fill="auto"/>
            <w:vAlign w:val="center"/>
          </w:tcPr>
          <w:p w14:paraId="411DCF2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08</w:t>
            </w:r>
          </w:p>
        </w:tc>
        <w:tc>
          <w:tcPr>
            <w:tcW w:w="2341" w:type="dxa"/>
            <w:shd w:val="clear" w:color="auto" w:fill="auto"/>
            <w:vAlign w:val="center"/>
          </w:tcPr>
          <w:p w14:paraId="2FA0F006" w14:textId="77777777" w:rsidR="00E93B05" w:rsidRPr="00E93B05" w:rsidRDefault="00E93B05" w:rsidP="00E93B05">
            <w:pPr>
              <w:spacing w:line="240" w:lineRule="auto"/>
              <w:rPr>
                <w:rFonts w:ascii="仿宋" w:hAnsi="仿宋" w:cs="仿宋"/>
                <w:sz w:val="18"/>
                <w:szCs w:val="18"/>
              </w:rPr>
            </w:pPr>
            <w:r w:rsidRPr="00E93B05">
              <w:rPr>
                <w:rFonts w:ascii="仿宋" w:hAnsi="仿宋" w:cs="仿宋" w:hint="eastAsia"/>
                <w:sz w:val="18"/>
                <w:szCs w:val="18"/>
              </w:rPr>
              <w:t>土压力</w:t>
            </w:r>
          </w:p>
        </w:tc>
        <w:tc>
          <w:tcPr>
            <w:tcW w:w="725" w:type="dxa"/>
            <w:shd w:val="clear" w:color="auto" w:fill="auto"/>
            <w:vAlign w:val="center"/>
          </w:tcPr>
          <w:p w14:paraId="4C24DC6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18</w:t>
            </w:r>
          </w:p>
        </w:tc>
        <w:tc>
          <w:tcPr>
            <w:tcW w:w="2384" w:type="dxa"/>
            <w:shd w:val="clear" w:color="auto" w:fill="auto"/>
            <w:vAlign w:val="center"/>
          </w:tcPr>
          <w:p w14:paraId="3D27A35F" w14:textId="77777777" w:rsidR="00E93B05" w:rsidRPr="00E93B05" w:rsidRDefault="00E93B05" w:rsidP="00E93B05">
            <w:pPr>
              <w:spacing w:line="240" w:lineRule="auto"/>
              <w:rPr>
                <w:rFonts w:ascii="仿宋" w:hAnsi="仿宋" w:cs="仿宋"/>
                <w:sz w:val="18"/>
                <w:szCs w:val="18"/>
              </w:rPr>
            </w:pPr>
          </w:p>
        </w:tc>
        <w:tc>
          <w:tcPr>
            <w:tcW w:w="739" w:type="dxa"/>
            <w:shd w:val="clear" w:color="auto" w:fill="auto"/>
            <w:vAlign w:val="center"/>
          </w:tcPr>
          <w:p w14:paraId="34B3527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28</w:t>
            </w:r>
          </w:p>
        </w:tc>
      </w:tr>
      <w:tr w:rsidR="00E93B05" w:rsidRPr="00E93B05" w14:paraId="1F0C4427" w14:textId="77777777" w:rsidTr="00E93B05">
        <w:trPr>
          <w:jc w:val="center"/>
        </w:trPr>
        <w:tc>
          <w:tcPr>
            <w:tcW w:w="2364" w:type="dxa"/>
            <w:shd w:val="clear" w:color="auto" w:fill="auto"/>
            <w:vAlign w:val="center"/>
          </w:tcPr>
          <w:p w14:paraId="5991DB1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洞室收敛监测</w:t>
            </w:r>
          </w:p>
        </w:tc>
        <w:tc>
          <w:tcPr>
            <w:tcW w:w="742" w:type="dxa"/>
            <w:shd w:val="clear" w:color="auto" w:fill="auto"/>
            <w:vAlign w:val="center"/>
          </w:tcPr>
          <w:p w14:paraId="4B8F5C25"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09</w:t>
            </w:r>
          </w:p>
        </w:tc>
        <w:tc>
          <w:tcPr>
            <w:tcW w:w="2341" w:type="dxa"/>
            <w:shd w:val="clear" w:color="auto" w:fill="auto"/>
            <w:vAlign w:val="center"/>
          </w:tcPr>
          <w:p w14:paraId="55CEE044" w14:textId="77777777" w:rsidR="00E93B05" w:rsidRPr="00E93B05" w:rsidRDefault="00E93B05" w:rsidP="00E93B05">
            <w:pPr>
              <w:spacing w:line="240" w:lineRule="auto"/>
              <w:rPr>
                <w:rFonts w:ascii="仿宋" w:hAnsi="仿宋" w:cs="仿宋"/>
                <w:sz w:val="18"/>
                <w:szCs w:val="18"/>
              </w:rPr>
            </w:pPr>
            <w:r w:rsidRPr="00E93B05">
              <w:rPr>
                <w:rFonts w:ascii="仿宋" w:hAnsi="仿宋" w:cs="仿宋" w:hint="eastAsia"/>
                <w:sz w:val="18"/>
                <w:szCs w:val="18"/>
              </w:rPr>
              <w:t>应力</w:t>
            </w:r>
          </w:p>
        </w:tc>
        <w:tc>
          <w:tcPr>
            <w:tcW w:w="725" w:type="dxa"/>
            <w:shd w:val="clear" w:color="auto" w:fill="auto"/>
            <w:vAlign w:val="center"/>
          </w:tcPr>
          <w:p w14:paraId="7C7E6EF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19</w:t>
            </w:r>
          </w:p>
        </w:tc>
        <w:tc>
          <w:tcPr>
            <w:tcW w:w="2384" w:type="dxa"/>
            <w:shd w:val="clear" w:color="auto" w:fill="auto"/>
            <w:vAlign w:val="center"/>
          </w:tcPr>
          <w:p w14:paraId="1973C08A" w14:textId="77777777" w:rsidR="00E93B05" w:rsidRPr="00E93B05" w:rsidRDefault="00E93B05" w:rsidP="00E93B05">
            <w:pPr>
              <w:spacing w:line="240" w:lineRule="auto"/>
              <w:rPr>
                <w:rFonts w:ascii="仿宋" w:hAnsi="仿宋" w:cs="仿宋"/>
                <w:sz w:val="18"/>
                <w:szCs w:val="18"/>
              </w:rPr>
            </w:pPr>
          </w:p>
        </w:tc>
        <w:tc>
          <w:tcPr>
            <w:tcW w:w="739" w:type="dxa"/>
            <w:shd w:val="clear" w:color="auto" w:fill="auto"/>
            <w:vAlign w:val="center"/>
          </w:tcPr>
          <w:p w14:paraId="08AE3AA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29</w:t>
            </w:r>
          </w:p>
        </w:tc>
      </w:tr>
      <w:tr w:rsidR="00E93B05" w:rsidRPr="00E93B05" w14:paraId="2C595803" w14:textId="77777777" w:rsidTr="00E93B05">
        <w:trPr>
          <w:jc w:val="center"/>
        </w:trPr>
        <w:tc>
          <w:tcPr>
            <w:tcW w:w="2364" w:type="dxa"/>
            <w:shd w:val="clear" w:color="auto" w:fill="auto"/>
            <w:vAlign w:val="center"/>
          </w:tcPr>
          <w:p w14:paraId="349F43D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洞室沉降监测</w:t>
            </w:r>
          </w:p>
        </w:tc>
        <w:tc>
          <w:tcPr>
            <w:tcW w:w="742" w:type="dxa"/>
            <w:shd w:val="clear" w:color="auto" w:fill="auto"/>
            <w:vAlign w:val="center"/>
          </w:tcPr>
          <w:p w14:paraId="5CFA675F"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10</w:t>
            </w:r>
          </w:p>
        </w:tc>
        <w:tc>
          <w:tcPr>
            <w:tcW w:w="2341" w:type="dxa"/>
            <w:shd w:val="clear" w:color="auto" w:fill="auto"/>
            <w:vAlign w:val="center"/>
          </w:tcPr>
          <w:p w14:paraId="0D5C804E" w14:textId="77777777" w:rsidR="00E93B05" w:rsidRPr="00E93B05" w:rsidRDefault="00E93B05" w:rsidP="00E93B05">
            <w:pPr>
              <w:spacing w:line="240" w:lineRule="auto"/>
              <w:rPr>
                <w:rFonts w:ascii="仿宋" w:hAnsi="仿宋" w:cs="仿宋"/>
                <w:sz w:val="18"/>
                <w:szCs w:val="18"/>
              </w:rPr>
            </w:pPr>
            <w:r w:rsidRPr="00E93B05">
              <w:rPr>
                <w:rFonts w:ascii="仿宋" w:hAnsi="仿宋" w:cs="仿宋" w:hint="eastAsia"/>
                <w:sz w:val="18"/>
                <w:szCs w:val="18"/>
              </w:rPr>
              <w:t>荷载应力</w:t>
            </w:r>
          </w:p>
        </w:tc>
        <w:tc>
          <w:tcPr>
            <w:tcW w:w="725" w:type="dxa"/>
            <w:shd w:val="clear" w:color="auto" w:fill="auto"/>
            <w:vAlign w:val="center"/>
          </w:tcPr>
          <w:p w14:paraId="30B2ED2E"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20</w:t>
            </w:r>
          </w:p>
        </w:tc>
        <w:tc>
          <w:tcPr>
            <w:tcW w:w="2384" w:type="dxa"/>
            <w:shd w:val="clear" w:color="auto" w:fill="auto"/>
            <w:vAlign w:val="center"/>
          </w:tcPr>
          <w:p w14:paraId="5B41C411" w14:textId="77777777" w:rsidR="00E93B05" w:rsidRPr="00E93B05" w:rsidRDefault="00E93B05" w:rsidP="00E93B05">
            <w:pPr>
              <w:spacing w:line="240" w:lineRule="auto"/>
              <w:rPr>
                <w:rFonts w:ascii="仿宋" w:hAnsi="仿宋" w:cs="仿宋"/>
                <w:sz w:val="18"/>
                <w:szCs w:val="18"/>
              </w:rPr>
            </w:pPr>
          </w:p>
        </w:tc>
        <w:tc>
          <w:tcPr>
            <w:tcW w:w="739" w:type="dxa"/>
            <w:shd w:val="clear" w:color="auto" w:fill="auto"/>
            <w:vAlign w:val="center"/>
          </w:tcPr>
          <w:p w14:paraId="050BAF8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30</w:t>
            </w:r>
          </w:p>
        </w:tc>
      </w:tr>
    </w:tbl>
    <w:p w14:paraId="72F3E42F" w14:textId="77777777" w:rsidR="00E93B05" w:rsidRPr="00E93B05" w:rsidRDefault="00E93B05" w:rsidP="00E93B05">
      <w:pPr>
        <w:pStyle w:val="affffb"/>
        <w:ind w:firstLine="420"/>
      </w:pPr>
    </w:p>
    <w:p w14:paraId="6F4B119B" w14:textId="61912989" w:rsidR="00E93B05" w:rsidRDefault="00E93B05" w:rsidP="00E93B05">
      <w:pPr>
        <w:pStyle w:val="affffb"/>
        <w:ind w:firstLine="420"/>
      </w:pPr>
    </w:p>
    <w:p w14:paraId="18F346D6" w14:textId="77777777" w:rsidR="00E93B05" w:rsidRPr="00E93B05" w:rsidRDefault="00E93B05" w:rsidP="00E93B05">
      <w:pPr>
        <w:pStyle w:val="affffb"/>
        <w:ind w:firstLine="420"/>
      </w:pPr>
    </w:p>
    <w:p w14:paraId="3F108858" w14:textId="77777777" w:rsidR="00E93B05" w:rsidRPr="00E93B05" w:rsidRDefault="00E93B05" w:rsidP="00E93B05">
      <w:pPr>
        <w:pStyle w:val="affffb"/>
        <w:ind w:firstLine="420"/>
      </w:pPr>
    </w:p>
    <w:p w14:paraId="2B9431D2" w14:textId="77777777" w:rsidR="00E93B05" w:rsidRDefault="00E93B05" w:rsidP="00B1473E">
      <w:pPr>
        <w:pStyle w:val="affffb"/>
        <w:ind w:firstLine="420"/>
        <w:sectPr w:rsidR="00E93B05" w:rsidSect="00B1473E">
          <w:pgSz w:w="11906" w:h="16838" w:code="9"/>
          <w:pgMar w:top="1928" w:right="1134" w:bottom="1134" w:left="1134" w:header="1418" w:footer="1134" w:gutter="284"/>
          <w:cols w:space="425"/>
          <w:formProt w:val="0"/>
          <w:docGrid w:type="lines" w:linePitch="312"/>
        </w:sectPr>
      </w:pPr>
    </w:p>
    <w:p w14:paraId="3EE431A8" w14:textId="0C42EA0D" w:rsidR="00E93B05" w:rsidRDefault="00E93B05" w:rsidP="00E93B05">
      <w:pPr>
        <w:pStyle w:val="af8"/>
        <w:rPr>
          <w:vanish w:val="0"/>
        </w:rPr>
      </w:pPr>
    </w:p>
    <w:p w14:paraId="7E19B0BD" w14:textId="78C66B4D" w:rsidR="00E93B05" w:rsidRDefault="00E93B05" w:rsidP="00E93B05">
      <w:pPr>
        <w:pStyle w:val="afe"/>
        <w:rPr>
          <w:vanish w:val="0"/>
        </w:rPr>
      </w:pPr>
    </w:p>
    <w:p w14:paraId="6F0F6CEB" w14:textId="66CF2DB2" w:rsidR="00E93B05" w:rsidRDefault="00E93B05" w:rsidP="00E93B05">
      <w:pPr>
        <w:pStyle w:val="aff3"/>
        <w:spacing w:after="156"/>
      </w:pPr>
      <w:r>
        <w:br/>
      </w:r>
      <w:bookmarkStart w:id="202" w:name="_Toc129646121"/>
      <w:r>
        <w:rPr>
          <w:rFonts w:hint="eastAsia"/>
        </w:rPr>
        <w:t>（规范性）</w:t>
      </w:r>
      <w:r>
        <w:br/>
      </w:r>
      <w:r>
        <w:rPr>
          <w:rFonts w:hint="eastAsia"/>
        </w:rPr>
        <w:t>传输状态代码</w:t>
      </w:r>
      <w:bookmarkEnd w:id="202"/>
    </w:p>
    <w:p w14:paraId="35190591" w14:textId="0217F696" w:rsidR="00E93B05" w:rsidRDefault="00E93B05" w:rsidP="00E93B05">
      <w:pPr>
        <w:pStyle w:val="aff4"/>
        <w:spacing w:before="156" w:after="156"/>
      </w:pPr>
      <w:bookmarkStart w:id="203" w:name="_Toc129646122"/>
      <w:r>
        <w:rPr>
          <w:rFonts w:hint="eastAsia"/>
        </w:rPr>
        <w:t>平台响应</w:t>
      </w:r>
      <w:bookmarkEnd w:id="203"/>
    </w:p>
    <w:p w14:paraId="6C5B7CD4" w14:textId="434B0786" w:rsidR="00E93B05" w:rsidRDefault="00E93B05" w:rsidP="00E93B05">
      <w:pPr>
        <w:pStyle w:val="aff"/>
        <w:spacing w:before="156" w:after="156"/>
      </w:pPr>
      <w:r>
        <w:rPr>
          <w:rFonts w:hint="eastAsia"/>
        </w:rPr>
        <w:t>平台响应代码表</w:t>
      </w:r>
    </w:p>
    <w:tbl>
      <w:tblPr>
        <w:tblW w:w="0" w:type="auto"/>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36"/>
        <w:gridCol w:w="6863"/>
      </w:tblGrid>
      <w:tr w:rsidR="00E93B05" w:rsidRPr="00E93B05" w14:paraId="12F121DC" w14:textId="77777777" w:rsidTr="00E93B05">
        <w:tc>
          <w:tcPr>
            <w:tcW w:w="2336" w:type="dxa"/>
            <w:tcBorders>
              <w:top w:val="single" w:sz="8" w:space="0" w:color="auto"/>
              <w:bottom w:val="single" w:sz="8" w:space="0" w:color="auto"/>
            </w:tcBorders>
            <w:shd w:val="clear" w:color="auto" w:fill="auto"/>
            <w:vAlign w:val="center"/>
          </w:tcPr>
          <w:p w14:paraId="72107BA6" w14:textId="77777777" w:rsidR="00E93B05" w:rsidRPr="00E93B05" w:rsidRDefault="00E93B05" w:rsidP="0051321F">
            <w:pPr>
              <w:spacing w:line="240" w:lineRule="auto"/>
              <w:jc w:val="center"/>
              <w:rPr>
                <w:rFonts w:ascii="仿宋" w:hAnsi="仿宋" w:cs="仿宋"/>
                <w:sz w:val="18"/>
              </w:rPr>
            </w:pPr>
            <w:bookmarkStart w:id="204" w:name="_Toc36919590"/>
            <w:bookmarkStart w:id="205" w:name="_Toc4868"/>
            <w:r w:rsidRPr="00E93B05">
              <w:rPr>
                <w:rFonts w:ascii="仿宋" w:hAnsi="仿宋" w:cs="仿宋" w:hint="eastAsia"/>
                <w:sz w:val="18"/>
              </w:rPr>
              <w:t>代码标识符</w:t>
            </w:r>
          </w:p>
        </w:tc>
        <w:tc>
          <w:tcPr>
            <w:tcW w:w="6863" w:type="dxa"/>
            <w:tcBorders>
              <w:top w:val="single" w:sz="8" w:space="0" w:color="auto"/>
              <w:bottom w:val="single" w:sz="8" w:space="0" w:color="auto"/>
            </w:tcBorders>
            <w:shd w:val="clear" w:color="auto" w:fill="auto"/>
            <w:vAlign w:val="center"/>
          </w:tcPr>
          <w:p w14:paraId="7D647BDF"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说明</w:t>
            </w:r>
          </w:p>
        </w:tc>
      </w:tr>
      <w:tr w:rsidR="00E93B05" w:rsidRPr="00E93B05" w14:paraId="7F61153E" w14:textId="77777777" w:rsidTr="00E93B05">
        <w:tc>
          <w:tcPr>
            <w:tcW w:w="2336" w:type="dxa"/>
            <w:tcBorders>
              <w:top w:val="single" w:sz="8" w:space="0" w:color="auto"/>
            </w:tcBorders>
            <w:shd w:val="clear" w:color="auto" w:fill="auto"/>
            <w:vAlign w:val="center"/>
          </w:tcPr>
          <w:p w14:paraId="47ACB489"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00</w:t>
            </w:r>
          </w:p>
        </w:tc>
        <w:tc>
          <w:tcPr>
            <w:tcW w:w="6863" w:type="dxa"/>
            <w:tcBorders>
              <w:top w:val="single" w:sz="8" w:space="0" w:color="auto"/>
            </w:tcBorders>
            <w:shd w:val="clear" w:color="auto" w:fill="auto"/>
            <w:vAlign w:val="center"/>
          </w:tcPr>
          <w:p w14:paraId="4796CDC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未知错误</w:t>
            </w:r>
          </w:p>
        </w:tc>
      </w:tr>
      <w:tr w:rsidR="00E93B05" w:rsidRPr="00E93B05" w14:paraId="2FEEDA05" w14:textId="77777777" w:rsidTr="00E93B05">
        <w:tc>
          <w:tcPr>
            <w:tcW w:w="2336" w:type="dxa"/>
            <w:shd w:val="clear" w:color="auto" w:fill="auto"/>
            <w:vAlign w:val="center"/>
          </w:tcPr>
          <w:p w14:paraId="4A78F67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01</w:t>
            </w:r>
          </w:p>
        </w:tc>
        <w:tc>
          <w:tcPr>
            <w:tcW w:w="6863" w:type="dxa"/>
            <w:shd w:val="clear" w:color="auto" w:fill="auto"/>
            <w:vAlign w:val="center"/>
          </w:tcPr>
          <w:p w14:paraId="1D931DE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校验码错误</w:t>
            </w:r>
          </w:p>
        </w:tc>
      </w:tr>
      <w:tr w:rsidR="00E93B05" w:rsidRPr="00E93B05" w14:paraId="0D37D690" w14:textId="77777777" w:rsidTr="00E93B05">
        <w:tc>
          <w:tcPr>
            <w:tcW w:w="2336" w:type="dxa"/>
            <w:shd w:val="clear" w:color="auto" w:fill="auto"/>
            <w:vAlign w:val="center"/>
          </w:tcPr>
          <w:p w14:paraId="792EC70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02</w:t>
            </w:r>
          </w:p>
        </w:tc>
        <w:tc>
          <w:tcPr>
            <w:tcW w:w="6863" w:type="dxa"/>
            <w:shd w:val="clear" w:color="auto" w:fill="auto"/>
            <w:vAlign w:val="center"/>
          </w:tcPr>
          <w:p w14:paraId="129585B9"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无效鉴权码</w:t>
            </w:r>
          </w:p>
        </w:tc>
      </w:tr>
      <w:tr w:rsidR="00E93B05" w:rsidRPr="00E93B05" w14:paraId="76A9AB55" w14:textId="77777777" w:rsidTr="00E93B05">
        <w:tc>
          <w:tcPr>
            <w:tcW w:w="2336" w:type="dxa"/>
            <w:shd w:val="clear" w:color="auto" w:fill="auto"/>
            <w:vAlign w:val="center"/>
          </w:tcPr>
          <w:p w14:paraId="322F0950"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03</w:t>
            </w:r>
          </w:p>
        </w:tc>
        <w:tc>
          <w:tcPr>
            <w:tcW w:w="6863" w:type="dxa"/>
            <w:shd w:val="clear" w:color="auto" w:fill="auto"/>
            <w:vAlign w:val="center"/>
          </w:tcPr>
          <w:p w14:paraId="518501F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数据解析出错</w:t>
            </w:r>
          </w:p>
        </w:tc>
      </w:tr>
      <w:tr w:rsidR="00E93B05" w:rsidRPr="00E93B05" w14:paraId="5F39D17C" w14:textId="77777777" w:rsidTr="00E93B05">
        <w:tc>
          <w:tcPr>
            <w:tcW w:w="2336" w:type="dxa"/>
            <w:shd w:val="clear" w:color="auto" w:fill="auto"/>
            <w:vAlign w:val="center"/>
          </w:tcPr>
          <w:p w14:paraId="661EE213"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04</w:t>
            </w:r>
          </w:p>
        </w:tc>
        <w:tc>
          <w:tcPr>
            <w:tcW w:w="6863" w:type="dxa"/>
            <w:shd w:val="clear" w:color="auto" w:fill="auto"/>
            <w:vAlign w:val="center"/>
          </w:tcPr>
          <w:p w14:paraId="49D3D908"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多包数据解析出错</w:t>
            </w:r>
          </w:p>
        </w:tc>
      </w:tr>
      <w:tr w:rsidR="00E93B05" w:rsidRPr="00E93B05" w14:paraId="2368E055" w14:textId="77777777" w:rsidTr="00E93B05">
        <w:tc>
          <w:tcPr>
            <w:tcW w:w="2336" w:type="dxa"/>
            <w:shd w:val="clear" w:color="auto" w:fill="auto"/>
            <w:vAlign w:val="center"/>
          </w:tcPr>
          <w:p w14:paraId="48266A1F"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05</w:t>
            </w:r>
          </w:p>
        </w:tc>
        <w:tc>
          <w:tcPr>
            <w:tcW w:w="6863" w:type="dxa"/>
            <w:shd w:val="clear" w:color="auto" w:fill="auto"/>
            <w:vAlign w:val="center"/>
          </w:tcPr>
          <w:p w14:paraId="04C20C9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终端下无注册监测点</w:t>
            </w:r>
          </w:p>
        </w:tc>
      </w:tr>
      <w:tr w:rsidR="00E93B05" w:rsidRPr="00E93B05" w14:paraId="27896262" w14:textId="77777777" w:rsidTr="00E93B05">
        <w:tc>
          <w:tcPr>
            <w:tcW w:w="2336" w:type="dxa"/>
            <w:shd w:val="clear" w:color="auto" w:fill="auto"/>
            <w:vAlign w:val="center"/>
          </w:tcPr>
          <w:p w14:paraId="0972E590"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06</w:t>
            </w:r>
          </w:p>
        </w:tc>
        <w:tc>
          <w:tcPr>
            <w:tcW w:w="6863" w:type="dxa"/>
            <w:shd w:val="clear" w:color="auto" w:fill="auto"/>
            <w:vAlign w:val="center"/>
          </w:tcPr>
          <w:p w14:paraId="17DD802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终端未注册</w:t>
            </w:r>
          </w:p>
        </w:tc>
      </w:tr>
      <w:tr w:rsidR="00E93B05" w:rsidRPr="00E93B05" w14:paraId="2F8FA3C6" w14:textId="77777777" w:rsidTr="00E93B05">
        <w:tc>
          <w:tcPr>
            <w:tcW w:w="2336" w:type="dxa"/>
            <w:shd w:val="clear" w:color="auto" w:fill="auto"/>
            <w:vAlign w:val="center"/>
          </w:tcPr>
          <w:p w14:paraId="5C900EC2"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07</w:t>
            </w:r>
          </w:p>
        </w:tc>
        <w:tc>
          <w:tcPr>
            <w:tcW w:w="6863" w:type="dxa"/>
            <w:shd w:val="clear" w:color="auto" w:fill="auto"/>
            <w:vAlign w:val="center"/>
          </w:tcPr>
          <w:p w14:paraId="1D931B6B"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监测点地址无法对应</w:t>
            </w:r>
          </w:p>
        </w:tc>
      </w:tr>
      <w:tr w:rsidR="00E93B05" w:rsidRPr="00E93B05" w14:paraId="22619E71" w14:textId="77777777" w:rsidTr="00E93B05">
        <w:tc>
          <w:tcPr>
            <w:tcW w:w="2336" w:type="dxa"/>
            <w:shd w:val="clear" w:color="auto" w:fill="auto"/>
            <w:vAlign w:val="center"/>
          </w:tcPr>
          <w:p w14:paraId="348ABCD8"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08</w:t>
            </w:r>
          </w:p>
        </w:tc>
        <w:tc>
          <w:tcPr>
            <w:tcW w:w="6863" w:type="dxa"/>
            <w:shd w:val="clear" w:color="auto" w:fill="auto"/>
            <w:vAlign w:val="center"/>
          </w:tcPr>
          <w:p w14:paraId="497B831C"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服务器超负荷，不接收数据</w:t>
            </w:r>
          </w:p>
        </w:tc>
      </w:tr>
      <w:tr w:rsidR="00E93B05" w:rsidRPr="00E93B05" w14:paraId="7FB9A649" w14:textId="77777777" w:rsidTr="00E93B05">
        <w:tc>
          <w:tcPr>
            <w:tcW w:w="2336" w:type="dxa"/>
            <w:shd w:val="clear" w:color="auto" w:fill="auto"/>
            <w:vAlign w:val="center"/>
          </w:tcPr>
          <w:p w14:paraId="160823A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09</w:t>
            </w:r>
          </w:p>
        </w:tc>
        <w:tc>
          <w:tcPr>
            <w:tcW w:w="6863" w:type="dxa"/>
            <w:shd w:val="clear" w:color="auto" w:fill="auto"/>
            <w:vAlign w:val="center"/>
          </w:tcPr>
          <w:p w14:paraId="514C85E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服务器维护中</w:t>
            </w:r>
          </w:p>
        </w:tc>
      </w:tr>
    </w:tbl>
    <w:p w14:paraId="306C69C9" w14:textId="18EB3BFE" w:rsidR="00E93B05" w:rsidRDefault="00E93B05" w:rsidP="00E93B05">
      <w:pPr>
        <w:pStyle w:val="aff4"/>
        <w:spacing w:before="156" w:after="156"/>
      </w:pPr>
      <w:bookmarkStart w:id="206" w:name="_Toc129646123"/>
      <w:bookmarkEnd w:id="204"/>
      <w:bookmarkEnd w:id="205"/>
      <w:r w:rsidRPr="00E93B05">
        <w:rPr>
          <w:rFonts w:hint="eastAsia"/>
        </w:rPr>
        <w:t>遥测终端响应</w:t>
      </w:r>
      <w:bookmarkEnd w:id="206"/>
    </w:p>
    <w:p w14:paraId="13694DCD" w14:textId="58A178D7" w:rsidR="00E93B05" w:rsidRPr="00E93B05" w:rsidRDefault="00E93B05" w:rsidP="00E93B05">
      <w:pPr>
        <w:pStyle w:val="aff"/>
        <w:spacing w:before="156" w:after="156"/>
      </w:pPr>
      <w:r>
        <w:rPr>
          <w:rFonts w:hint="eastAsia"/>
        </w:rPr>
        <w:t>遥测终端响应代码表</w:t>
      </w:r>
    </w:p>
    <w:tbl>
      <w:tblPr>
        <w:tblW w:w="0" w:type="auto"/>
        <w:tblInd w:w="13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336"/>
        <w:gridCol w:w="6863"/>
      </w:tblGrid>
      <w:tr w:rsidR="00E93B05" w:rsidRPr="00E93B05" w14:paraId="390DADCD" w14:textId="77777777" w:rsidTr="00E93B05">
        <w:tc>
          <w:tcPr>
            <w:tcW w:w="2359" w:type="dxa"/>
            <w:tcBorders>
              <w:top w:val="single" w:sz="8" w:space="0" w:color="auto"/>
              <w:bottom w:val="single" w:sz="8" w:space="0" w:color="auto"/>
            </w:tcBorders>
            <w:shd w:val="clear" w:color="auto" w:fill="auto"/>
            <w:vAlign w:val="center"/>
          </w:tcPr>
          <w:p w14:paraId="683382B4"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代码标识符</w:t>
            </w:r>
          </w:p>
        </w:tc>
        <w:tc>
          <w:tcPr>
            <w:tcW w:w="6933" w:type="dxa"/>
            <w:tcBorders>
              <w:top w:val="single" w:sz="8" w:space="0" w:color="auto"/>
              <w:bottom w:val="single" w:sz="8" w:space="0" w:color="auto"/>
            </w:tcBorders>
            <w:shd w:val="clear" w:color="auto" w:fill="auto"/>
            <w:vAlign w:val="center"/>
          </w:tcPr>
          <w:p w14:paraId="1B2A18FF" w14:textId="77777777" w:rsidR="00E93B05" w:rsidRPr="00E93B05" w:rsidRDefault="00E93B05" w:rsidP="0051321F">
            <w:pPr>
              <w:spacing w:line="240" w:lineRule="auto"/>
              <w:jc w:val="center"/>
              <w:rPr>
                <w:rFonts w:ascii="仿宋" w:hAnsi="仿宋" w:cs="仿宋"/>
                <w:sz w:val="18"/>
              </w:rPr>
            </w:pPr>
            <w:r w:rsidRPr="00E93B05">
              <w:rPr>
                <w:rFonts w:ascii="仿宋" w:hAnsi="仿宋" w:cs="仿宋" w:hint="eastAsia"/>
                <w:sz w:val="18"/>
              </w:rPr>
              <w:t>说明</w:t>
            </w:r>
          </w:p>
        </w:tc>
      </w:tr>
      <w:tr w:rsidR="00E93B05" w:rsidRPr="00E93B05" w14:paraId="167FEDCD" w14:textId="77777777" w:rsidTr="00E93B05">
        <w:tc>
          <w:tcPr>
            <w:tcW w:w="2359" w:type="dxa"/>
            <w:tcBorders>
              <w:top w:val="single" w:sz="8" w:space="0" w:color="auto"/>
            </w:tcBorders>
            <w:shd w:val="clear" w:color="auto" w:fill="auto"/>
            <w:vAlign w:val="center"/>
          </w:tcPr>
          <w:p w14:paraId="5CD17008"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00</w:t>
            </w:r>
          </w:p>
        </w:tc>
        <w:tc>
          <w:tcPr>
            <w:tcW w:w="6933" w:type="dxa"/>
            <w:tcBorders>
              <w:top w:val="single" w:sz="8" w:space="0" w:color="auto"/>
            </w:tcBorders>
            <w:shd w:val="clear" w:color="auto" w:fill="auto"/>
            <w:vAlign w:val="center"/>
          </w:tcPr>
          <w:p w14:paraId="69C3C596"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未知错误</w:t>
            </w:r>
          </w:p>
        </w:tc>
      </w:tr>
      <w:tr w:rsidR="00E93B05" w:rsidRPr="00E93B05" w14:paraId="2795852D" w14:textId="77777777" w:rsidTr="00E93B05">
        <w:tc>
          <w:tcPr>
            <w:tcW w:w="2359" w:type="dxa"/>
            <w:shd w:val="clear" w:color="auto" w:fill="auto"/>
            <w:vAlign w:val="center"/>
          </w:tcPr>
          <w:p w14:paraId="44D290F0"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01</w:t>
            </w:r>
          </w:p>
        </w:tc>
        <w:tc>
          <w:tcPr>
            <w:tcW w:w="6933" w:type="dxa"/>
            <w:shd w:val="clear" w:color="auto" w:fill="auto"/>
            <w:vAlign w:val="center"/>
          </w:tcPr>
          <w:p w14:paraId="5D0F1B4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校验码错误</w:t>
            </w:r>
          </w:p>
        </w:tc>
      </w:tr>
      <w:tr w:rsidR="00E93B05" w:rsidRPr="00E93B05" w14:paraId="7DF74EFF" w14:textId="77777777" w:rsidTr="00E93B05">
        <w:tc>
          <w:tcPr>
            <w:tcW w:w="2359" w:type="dxa"/>
            <w:shd w:val="clear" w:color="auto" w:fill="auto"/>
            <w:vAlign w:val="center"/>
          </w:tcPr>
          <w:p w14:paraId="2E22CCC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02</w:t>
            </w:r>
          </w:p>
        </w:tc>
        <w:tc>
          <w:tcPr>
            <w:tcW w:w="6933" w:type="dxa"/>
            <w:shd w:val="clear" w:color="auto" w:fill="auto"/>
            <w:vAlign w:val="center"/>
          </w:tcPr>
          <w:p w14:paraId="0817392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无效鉴权码</w:t>
            </w:r>
          </w:p>
        </w:tc>
      </w:tr>
      <w:tr w:rsidR="00E93B05" w:rsidRPr="00E93B05" w14:paraId="362AE8C6" w14:textId="77777777" w:rsidTr="00E93B05">
        <w:tc>
          <w:tcPr>
            <w:tcW w:w="2359" w:type="dxa"/>
            <w:shd w:val="clear" w:color="auto" w:fill="auto"/>
            <w:vAlign w:val="center"/>
          </w:tcPr>
          <w:p w14:paraId="139E8CB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03</w:t>
            </w:r>
          </w:p>
        </w:tc>
        <w:tc>
          <w:tcPr>
            <w:tcW w:w="6933" w:type="dxa"/>
            <w:shd w:val="clear" w:color="auto" w:fill="auto"/>
            <w:vAlign w:val="center"/>
          </w:tcPr>
          <w:p w14:paraId="4488261C"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数据解析出错</w:t>
            </w:r>
          </w:p>
        </w:tc>
      </w:tr>
      <w:tr w:rsidR="00E93B05" w:rsidRPr="00E93B05" w14:paraId="3D888D9B" w14:textId="77777777" w:rsidTr="00E93B05">
        <w:tc>
          <w:tcPr>
            <w:tcW w:w="2359" w:type="dxa"/>
            <w:shd w:val="clear" w:color="auto" w:fill="auto"/>
            <w:vAlign w:val="center"/>
          </w:tcPr>
          <w:p w14:paraId="2730BD49"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04</w:t>
            </w:r>
          </w:p>
        </w:tc>
        <w:tc>
          <w:tcPr>
            <w:tcW w:w="6933" w:type="dxa"/>
            <w:shd w:val="clear" w:color="auto" w:fill="auto"/>
            <w:vAlign w:val="center"/>
          </w:tcPr>
          <w:p w14:paraId="13DA6CB1"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终端下无注册监测点</w:t>
            </w:r>
          </w:p>
        </w:tc>
      </w:tr>
      <w:tr w:rsidR="00E93B05" w:rsidRPr="00E93B05" w14:paraId="25ABA0F8" w14:textId="77777777" w:rsidTr="00E93B05">
        <w:tc>
          <w:tcPr>
            <w:tcW w:w="2359" w:type="dxa"/>
            <w:shd w:val="clear" w:color="auto" w:fill="auto"/>
            <w:vAlign w:val="center"/>
          </w:tcPr>
          <w:p w14:paraId="3AAD3BD7"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05</w:t>
            </w:r>
          </w:p>
        </w:tc>
        <w:tc>
          <w:tcPr>
            <w:tcW w:w="6933" w:type="dxa"/>
            <w:shd w:val="clear" w:color="auto" w:fill="auto"/>
            <w:vAlign w:val="center"/>
          </w:tcPr>
          <w:p w14:paraId="22DD7A5A" w14:textId="77777777" w:rsidR="00E93B05" w:rsidRPr="00E93B05" w:rsidRDefault="00E93B05" w:rsidP="00E93B05">
            <w:pPr>
              <w:spacing w:line="240" w:lineRule="auto"/>
              <w:rPr>
                <w:rFonts w:ascii="仿宋" w:hAnsi="仿宋" w:cs="仿宋"/>
                <w:sz w:val="18"/>
              </w:rPr>
            </w:pPr>
            <w:r w:rsidRPr="00E93B05">
              <w:rPr>
                <w:rFonts w:ascii="仿宋" w:hAnsi="仿宋" w:cs="仿宋" w:hint="eastAsia"/>
                <w:sz w:val="18"/>
              </w:rPr>
              <w:t>终端未注册</w:t>
            </w:r>
          </w:p>
        </w:tc>
      </w:tr>
    </w:tbl>
    <w:p w14:paraId="116E65C4" w14:textId="4F438D60" w:rsidR="00E93B05" w:rsidRDefault="00E93B05" w:rsidP="00E93B05">
      <w:pPr>
        <w:pStyle w:val="affffb"/>
        <w:ind w:firstLine="420"/>
      </w:pPr>
    </w:p>
    <w:p w14:paraId="6D937B8E" w14:textId="77777777" w:rsidR="00E93B05" w:rsidRPr="00E93B05" w:rsidRDefault="00E93B05" w:rsidP="00E93B05">
      <w:pPr>
        <w:pStyle w:val="affffb"/>
        <w:ind w:firstLine="420"/>
      </w:pPr>
    </w:p>
    <w:p w14:paraId="5C1AA0F0" w14:textId="77777777" w:rsidR="00E93B05" w:rsidRPr="00E93B05" w:rsidRDefault="00E93B05" w:rsidP="00E93B05">
      <w:pPr>
        <w:pStyle w:val="affffb"/>
        <w:ind w:firstLine="420"/>
      </w:pPr>
    </w:p>
    <w:p w14:paraId="64E5FA09" w14:textId="77777777" w:rsidR="00E93B05" w:rsidRDefault="00E93B05" w:rsidP="00B1473E">
      <w:pPr>
        <w:pStyle w:val="affffb"/>
        <w:ind w:firstLine="420"/>
        <w:sectPr w:rsidR="00E93B05" w:rsidSect="00B1473E">
          <w:pgSz w:w="11906" w:h="16838" w:code="9"/>
          <w:pgMar w:top="1928" w:right="1134" w:bottom="1134" w:left="1134" w:header="1418" w:footer="1134" w:gutter="284"/>
          <w:cols w:space="425"/>
          <w:formProt w:val="0"/>
          <w:docGrid w:type="lines" w:linePitch="312"/>
        </w:sectPr>
      </w:pPr>
    </w:p>
    <w:p w14:paraId="3A740D7C" w14:textId="5189D0D2" w:rsidR="00E93B05" w:rsidRDefault="00E93B05" w:rsidP="00E93B05">
      <w:pPr>
        <w:pStyle w:val="af8"/>
        <w:rPr>
          <w:vanish w:val="0"/>
        </w:rPr>
      </w:pPr>
    </w:p>
    <w:p w14:paraId="2F1CFBFB" w14:textId="2B31D9F2" w:rsidR="00E93B05" w:rsidRDefault="00E93B05" w:rsidP="00E93B05">
      <w:pPr>
        <w:pStyle w:val="afe"/>
        <w:rPr>
          <w:vanish w:val="0"/>
        </w:rPr>
      </w:pPr>
    </w:p>
    <w:p w14:paraId="3282F30E" w14:textId="379A75F3" w:rsidR="00E93B05" w:rsidRDefault="00E93B05" w:rsidP="00E93B05">
      <w:pPr>
        <w:pStyle w:val="aff3"/>
        <w:spacing w:after="156"/>
      </w:pPr>
      <w:r>
        <w:br/>
      </w:r>
      <w:bookmarkStart w:id="207" w:name="_Toc129646124"/>
      <w:r>
        <w:rPr>
          <w:rFonts w:hint="eastAsia"/>
        </w:rPr>
        <w:t>（规范性）</w:t>
      </w:r>
      <w:r>
        <w:br/>
      </w:r>
      <w:r>
        <w:rPr>
          <w:rFonts w:hint="eastAsia"/>
        </w:rPr>
        <w:t>遥测终端报文案例</w:t>
      </w:r>
      <w:bookmarkEnd w:id="207"/>
    </w:p>
    <w:p w14:paraId="3BABC5CB" w14:textId="15527611" w:rsidR="00E93B05" w:rsidRDefault="00E93B05" w:rsidP="00E93B05">
      <w:pPr>
        <w:pStyle w:val="aff4"/>
        <w:spacing w:before="156" w:after="156"/>
      </w:pPr>
      <w:bookmarkStart w:id="208" w:name="_Toc129646125"/>
      <w:r w:rsidRPr="00E93B05">
        <w:rPr>
          <w:rFonts w:hint="eastAsia"/>
        </w:rPr>
        <w:t>开机（E0H）</w:t>
      </w:r>
      <w:bookmarkEnd w:id="208"/>
    </w:p>
    <w:p w14:paraId="6697A7B1" w14:textId="77777777" w:rsidR="00B15C27" w:rsidRDefault="00B15C27" w:rsidP="00B15C27">
      <w:pPr>
        <w:pStyle w:val="affffb"/>
        <w:ind w:firstLine="420"/>
        <w:rPr>
          <w:rFonts w:hint="eastAsia"/>
        </w:rPr>
      </w:pPr>
      <w:r>
        <w:rPr>
          <w:rFonts w:hint="eastAsia"/>
        </w:rPr>
        <w:t>用于遥测终端断电后的开机检测，功能码为E0H；遥测终端启动后，会全面检测一次，并读取传感器及储存数据信息，发送给监测平台；报文包括：传感器数据、遥测终端信息、工况信息。</w:t>
      </w:r>
    </w:p>
    <w:p w14:paraId="63091867" w14:textId="77777777" w:rsidR="00B15C27" w:rsidRDefault="00B15C27" w:rsidP="00B15C27">
      <w:pPr>
        <w:pStyle w:val="affffb"/>
        <w:ind w:firstLine="420"/>
        <w:rPr>
          <w:rFonts w:hint="eastAsia"/>
        </w:rPr>
      </w:pPr>
      <w:r>
        <w:rPr>
          <w:rFonts w:hint="eastAsia"/>
        </w:rPr>
        <w:t>开机报数据主要用于遥测终端设备的变化和数据准确性的确认；如果站点更新了遥测终端设备，监测平台登记的信息就会跟随开机报的数据上传发送改变；等待结束后，监测平台下行报文；后续则向监测平台发送通信链路维持报（心跳包）。</w:t>
      </w:r>
    </w:p>
    <w:p w14:paraId="17881809" w14:textId="6EFA15DC" w:rsidR="00E93B05" w:rsidRPr="00E93B05" w:rsidRDefault="00B15C27" w:rsidP="00B15C27">
      <w:pPr>
        <w:pStyle w:val="affffb"/>
        <w:ind w:firstLine="420"/>
      </w:pPr>
      <w:r>
        <w:rPr>
          <w:rFonts w:hint="eastAsia"/>
        </w:rPr>
        <w:t>开机报适用于所有类型站点，不同类型站点的报文信息有所不同，根据实际情况报送。</w:t>
      </w:r>
    </w:p>
    <w:p w14:paraId="542FF148" w14:textId="79587A34" w:rsidR="00E93B05" w:rsidRDefault="00E93B05" w:rsidP="00E93B05">
      <w:pPr>
        <w:pStyle w:val="aff"/>
        <w:spacing w:before="156" w:after="156"/>
      </w:pPr>
      <w:r>
        <w:rPr>
          <w:rFonts w:hint="eastAsia"/>
        </w:rPr>
        <w:t>开机报上行报文示例</w:t>
      </w:r>
    </w:p>
    <w:tbl>
      <w:tblPr>
        <w:tblW w:w="9359" w:type="dxa"/>
        <w:jc w:val="center"/>
        <w:tblLayout w:type="fixed"/>
        <w:tblCellMar>
          <w:top w:w="57" w:type="dxa"/>
          <w:bottom w:w="57" w:type="dxa"/>
        </w:tblCellMar>
        <w:tblLook w:val="0000" w:firstRow="0" w:lastRow="0" w:firstColumn="0" w:lastColumn="0" w:noHBand="0" w:noVBand="0"/>
      </w:tblPr>
      <w:tblGrid>
        <w:gridCol w:w="663"/>
        <w:gridCol w:w="1933"/>
        <w:gridCol w:w="1675"/>
        <w:gridCol w:w="5088"/>
      </w:tblGrid>
      <w:tr w:rsidR="00B15C27" w:rsidRPr="0051321F" w14:paraId="2E3AC51B" w14:textId="77777777" w:rsidTr="003B3FA2">
        <w:trPr>
          <w:trHeight w:val="334"/>
          <w:tblHeader/>
          <w:jc w:val="center"/>
        </w:trPr>
        <w:tc>
          <w:tcPr>
            <w:tcW w:w="2596"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7EB6AFF1" w14:textId="77777777" w:rsidR="00B15C27" w:rsidRPr="0051321F" w:rsidRDefault="00B15C27"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675" w:type="dxa"/>
            <w:tcBorders>
              <w:top w:val="single" w:sz="8" w:space="0" w:color="auto"/>
              <w:left w:val="nil"/>
              <w:bottom w:val="single" w:sz="4" w:space="0" w:color="auto"/>
              <w:right w:val="single" w:sz="4" w:space="0" w:color="auto"/>
            </w:tcBorders>
            <w:shd w:val="clear" w:color="auto" w:fill="auto"/>
            <w:vAlign w:val="center"/>
          </w:tcPr>
          <w:p w14:paraId="4188A0B9" w14:textId="77777777" w:rsidR="00B15C27" w:rsidRPr="0051321F" w:rsidRDefault="00B15C27"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lang w:val="en-US" w:eastAsia="zh-CN"/>
              </w:rPr>
              <w:t>报文</w:t>
            </w:r>
          </w:p>
        </w:tc>
        <w:tc>
          <w:tcPr>
            <w:tcW w:w="5088" w:type="dxa"/>
            <w:tcBorders>
              <w:top w:val="single" w:sz="8" w:space="0" w:color="auto"/>
              <w:left w:val="nil"/>
              <w:bottom w:val="single" w:sz="4" w:space="0" w:color="auto"/>
              <w:right w:val="single" w:sz="8" w:space="0" w:color="auto"/>
            </w:tcBorders>
            <w:shd w:val="clear" w:color="auto" w:fill="auto"/>
            <w:vAlign w:val="center"/>
          </w:tcPr>
          <w:p w14:paraId="318AA077" w14:textId="77777777" w:rsidR="00B15C27" w:rsidRPr="0051321F" w:rsidRDefault="00B15C27"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B15C27" w:rsidRPr="0051321F" w14:paraId="0CFA1E44" w14:textId="77777777" w:rsidTr="003B3FA2">
        <w:trPr>
          <w:trHeight w:val="90"/>
          <w:jc w:val="center"/>
        </w:trPr>
        <w:tc>
          <w:tcPr>
            <w:tcW w:w="663" w:type="dxa"/>
            <w:vMerge w:val="restart"/>
            <w:tcBorders>
              <w:top w:val="nil"/>
              <w:left w:val="single" w:sz="8" w:space="0" w:color="auto"/>
              <w:right w:val="single" w:sz="4" w:space="0" w:color="auto"/>
            </w:tcBorders>
            <w:shd w:val="clear" w:color="auto" w:fill="auto"/>
            <w:vAlign w:val="center"/>
          </w:tcPr>
          <w:p w14:paraId="1FA8686A" w14:textId="77777777" w:rsidR="00B15C27" w:rsidRPr="0051321F" w:rsidRDefault="00B15C27" w:rsidP="00111841">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报头</w:t>
            </w:r>
          </w:p>
        </w:tc>
        <w:tc>
          <w:tcPr>
            <w:tcW w:w="1933" w:type="dxa"/>
            <w:tcBorders>
              <w:top w:val="nil"/>
              <w:left w:val="single" w:sz="4" w:space="0" w:color="auto"/>
              <w:bottom w:val="single" w:sz="4" w:space="0" w:color="auto"/>
              <w:right w:val="single" w:sz="4" w:space="0" w:color="auto"/>
            </w:tcBorders>
            <w:shd w:val="clear" w:color="auto" w:fill="auto"/>
            <w:vAlign w:val="center"/>
          </w:tcPr>
          <w:p w14:paraId="1ABA688D"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帧起始符</w:t>
            </w:r>
          </w:p>
        </w:tc>
        <w:tc>
          <w:tcPr>
            <w:tcW w:w="1675" w:type="dxa"/>
            <w:tcBorders>
              <w:top w:val="nil"/>
              <w:left w:val="nil"/>
              <w:bottom w:val="single" w:sz="4" w:space="0" w:color="auto"/>
              <w:right w:val="single" w:sz="4" w:space="0" w:color="auto"/>
            </w:tcBorders>
            <w:shd w:val="clear" w:color="auto" w:fill="auto"/>
            <w:vAlign w:val="center"/>
          </w:tcPr>
          <w:p w14:paraId="7C49ABF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88" w:type="dxa"/>
            <w:tcBorders>
              <w:top w:val="nil"/>
              <w:left w:val="nil"/>
              <w:bottom w:val="single" w:sz="4" w:space="0" w:color="auto"/>
              <w:right w:val="single" w:sz="8" w:space="0" w:color="auto"/>
            </w:tcBorders>
            <w:shd w:val="clear" w:color="auto" w:fill="auto"/>
            <w:vAlign w:val="center"/>
          </w:tcPr>
          <w:p w14:paraId="3157B651"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B15C27" w:rsidRPr="0051321F" w14:paraId="1766011C"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7267CC3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1311B4E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系统</w:t>
            </w:r>
            <w:r w:rsidRPr="0051321F">
              <w:rPr>
                <w:rFonts w:ascii="宋体" w:eastAsia="宋体" w:hAnsi="宋体" w:cs="仿宋" w:hint="eastAsia"/>
                <w:color w:val="000000"/>
              </w:rPr>
              <w:t>地址</w:t>
            </w:r>
          </w:p>
        </w:tc>
        <w:tc>
          <w:tcPr>
            <w:tcW w:w="1675" w:type="dxa"/>
            <w:tcBorders>
              <w:top w:val="nil"/>
              <w:left w:val="nil"/>
              <w:bottom w:val="single" w:sz="4" w:space="0" w:color="auto"/>
              <w:right w:val="single" w:sz="4" w:space="0" w:color="auto"/>
            </w:tcBorders>
            <w:shd w:val="clear" w:color="auto" w:fill="auto"/>
            <w:vAlign w:val="center"/>
          </w:tcPr>
          <w:p w14:paraId="29556C1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01</w:t>
            </w:r>
          </w:p>
        </w:tc>
        <w:tc>
          <w:tcPr>
            <w:tcW w:w="5088" w:type="dxa"/>
            <w:tcBorders>
              <w:top w:val="nil"/>
              <w:left w:val="nil"/>
              <w:bottom w:val="single" w:sz="4" w:space="0" w:color="auto"/>
              <w:right w:val="single" w:sz="8" w:space="0" w:color="auto"/>
            </w:tcBorders>
            <w:shd w:val="clear" w:color="auto" w:fill="auto"/>
            <w:vAlign w:val="center"/>
          </w:tcPr>
          <w:p w14:paraId="4D2173D8"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B15C27" w:rsidRPr="0051321F" w14:paraId="4E8F9AF8"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3F454845"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FF2424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eastAsia="zh-CN"/>
              </w:rPr>
              <w:t>监测站</w:t>
            </w:r>
            <w:r w:rsidRPr="0051321F">
              <w:rPr>
                <w:rFonts w:ascii="宋体" w:eastAsia="宋体" w:hAnsi="宋体" w:cs="仿宋" w:hint="eastAsia"/>
                <w:color w:val="000000"/>
                <w:lang w:val="en-US" w:eastAsia="zh-CN"/>
              </w:rPr>
              <w:t>地址</w:t>
            </w:r>
          </w:p>
        </w:tc>
        <w:tc>
          <w:tcPr>
            <w:tcW w:w="1675" w:type="dxa"/>
            <w:tcBorders>
              <w:top w:val="nil"/>
              <w:left w:val="nil"/>
              <w:bottom w:val="single" w:sz="4" w:space="0" w:color="auto"/>
              <w:right w:val="single" w:sz="4" w:space="0" w:color="auto"/>
            </w:tcBorders>
            <w:shd w:val="clear" w:color="auto" w:fill="auto"/>
            <w:vAlign w:val="center"/>
          </w:tcPr>
          <w:p w14:paraId="6BE5750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43 0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88" w:type="dxa"/>
            <w:tcBorders>
              <w:top w:val="nil"/>
              <w:left w:val="nil"/>
              <w:bottom w:val="single" w:sz="4" w:space="0" w:color="auto"/>
              <w:right w:val="single" w:sz="8" w:space="0" w:color="auto"/>
            </w:tcBorders>
            <w:shd w:val="clear" w:color="auto" w:fill="auto"/>
            <w:vAlign w:val="center"/>
          </w:tcPr>
          <w:p w14:paraId="5CC6B80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B15C27" w:rsidRPr="0051321F" w14:paraId="3A36042F"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76390A89"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5561FEF"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传输密码</w:t>
            </w:r>
          </w:p>
        </w:tc>
        <w:tc>
          <w:tcPr>
            <w:tcW w:w="1675" w:type="dxa"/>
            <w:tcBorders>
              <w:top w:val="nil"/>
              <w:left w:val="nil"/>
              <w:bottom w:val="single" w:sz="4" w:space="0" w:color="auto"/>
              <w:right w:val="single" w:sz="4" w:space="0" w:color="auto"/>
            </w:tcBorders>
            <w:shd w:val="clear" w:color="auto" w:fill="auto"/>
            <w:vAlign w:val="center"/>
          </w:tcPr>
          <w:p w14:paraId="5413D888"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88" w:type="dxa"/>
            <w:tcBorders>
              <w:top w:val="nil"/>
              <w:left w:val="nil"/>
              <w:bottom w:val="single" w:sz="4" w:space="0" w:color="auto"/>
              <w:right w:val="single" w:sz="8" w:space="0" w:color="auto"/>
            </w:tcBorders>
            <w:shd w:val="clear" w:color="auto" w:fill="auto"/>
            <w:vAlign w:val="center"/>
          </w:tcPr>
          <w:p w14:paraId="1866C8E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B15C27" w:rsidRPr="0051321F" w14:paraId="45A5A609"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454B56B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64B7E6D"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功能码</w:t>
            </w:r>
          </w:p>
        </w:tc>
        <w:tc>
          <w:tcPr>
            <w:tcW w:w="1675" w:type="dxa"/>
            <w:tcBorders>
              <w:top w:val="nil"/>
              <w:left w:val="nil"/>
              <w:bottom w:val="single" w:sz="4" w:space="0" w:color="auto"/>
              <w:right w:val="single" w:sz="4" w:space="0" w:color="auto"/>
            </w:tcBorders>
            <w:shd w:val="clear" w:color="auto" w:fill="auto"/>
            <w:vAlign w:val="center"/>
          </w:tcPr>
          <w:p w14:paraId="493E1FC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E0</w:t>
            </w:r>
          </w:p>
        </w:tc>
        <w:tc>
          <w:tcPr>
            <w:tcW w:w="5088" w:type="dxa"/>
            <w:tcBorders>
              <w:top w:val="nil"/>
              <w:left w:val="nil"/>
              <w:bottom w:val="single" w:sz="4" w:space="0" w:color="auto"/>
              <w:right w:val="single" w:sz="8" w:space="0" w:color="auto"/>
            </w:tcBorders>
            <w:shd w:val="clear" w:color="auto" w:fill="auto"/>
            <w:vAlign w:val="center"/>
          </w:tcPr>
          <w:p w14:paraId="6F55B24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B15C27" w:rsidRPr="0051321F" w14:paraId="362A07AB" w14:textId="77777777" w:rsidTr="003B3FA2">
        <w:trPr>
          <w:trHeight w:val="90"/>
          <w:jc w:val="center"/>
        </w:trPr>
        <w:tc>
          <w:tcPr>
            <w:tcW w:w="663" w:type="dxa"/>
            <w:vMerge/>
            <w:tcBorders>
              <w:left w:val="single" w:sz="8" w:space="0" w:color="auto"/>
              <w:right w:val="single" w:sz="4" w:space="0" w:color="auto"/>
            </w:tcBorders>
            <w:shd w:val="clear" w:color="auto" w:fill="auto"/>
          </w:tcPr>
          <w:p w14:paraId="7EDF897F"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0AAD25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报文上行标识及长度</w:t>
            </w:r>
          </w:p>
        </w:tc>
        <w:tc>
          <w:tcPr>
            <w:tcW w:w="1675" w:type="dxa"/>
            <w:tcBorders>
              <w:top w:val="nil"/>
              <w:left w:val="nil"/>
              <w:bottom w:val="single" w:sz="4" w:space="0" w:color="auto"/>
              <w:right w:val="single" w:sz="4" w:space="0" w:color="auto"/>
            </w:tcBorders>
            <w:shd w:val="clear" w:color="auto" w:fill="auto"/>
          </w:tcPr>
          <w:p w14:paraId="1454EBC4" w14:textId="77777777" w:rsidR="00B15C27" w:rsidRPr="000C16D2" w:rsidRDefault="00B15C27" w:rsidP="00111841">
            <w:pPr>
              <w:pStyle w:val="Other1"/>
              <w:spacing w:line="240" w:lineRule="auto"/>
              <w:rPr>
                <w:rFonts w:ascii="宋体" w:eastAsia="PMingLiU" w:hAnsi="宋体" w:cs="仿宋"/>
                <w:color w:val="000000"/>
              </w:rPr>
            </w:pPr>
            <w:r w:rsidRPr="0051321F">
              <w:rPr>
                <w:rFonts w:ascii="宋体" w:eastAsia="宋体" w:hAnsi="宋体" w:cs="仿宋" w:hint="eastAsia"/>
                <w:color w:val="000000"/>
              </w:rPr>
              <w:t>0</w:t>
            </w:r>
            <w:r>
              <w:rPr>
                <w:rFonts w:ascii="宋体" w:eastAsia="PMingLiU" w:hAnsi="宋体" w:cs="仿宋"/>
                <w:color w:val="000000"/>
              </w:rPr>
              <w:t>1</w:t>
            </w:r>
            <w:r w:rsidRPr="0051321F">
              <w:rPr>
                <w:rFonts w:ascii="宋体" w:eastAsia="宋体" w:hAnsi="宋体" w:cs="仿宋" w:hint="eastAsia"/>
                <w:color w:val="000000"/>
              </w:rPr>
              <w:t xml:space="preserve"> </w:t>
            </w:r>
            <w:r>
              <w:rPr>
                <w:rFonts w:ascii="宋体" w:eastAsia="PMingLiU" w:hAnsi="宋体" w:cs="仿宋"/>
                <w:color w:val="000000"/>
              </w:rPr>
              <w:t>05</w:t>
            </w:r>
          </w:p>
        </w:tc>
        <w:tc>
          <w:tcPr>
            <w:tcW w:w="5088" w:type="dxa"/>
            <w:tcBorders>
              <w:top w:val="nil"/>
              <w:left w:val="single" w:sz="4" w:space="0" w:color="auto"/>
              <w:bottom w:val="single" w:sz="4" w:space="0" w:color="auto"/>
              <w:right w:val="single" w:sz="8" w:space="0" w:color="auto"/>
            </w:tcBorders>
            <w:shd w:val="clear" w:color="auto" w:fill="auto"/>
          </w:tcPr>
          <w:p w14:paraId="18E5779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B15C27" w:rsidRPr="0051321F" w14:paraId="396B8E2F" w14:textId="77777777" w:rsidTr="003B3FA2">
        <w:trPr>
          <w:trHeight w:val="90"/>
          <w:jc w:val="center"/>
        </w:trPr>
        <w:tc>
          <w:tcPr>
            <w:tcW w:w="663" w:type="dxa"/>
            <w:vMerge/>
            <w:tcBorders>
              <w:left w:val="single" w:sz="8" w:space="0" w:color="auto"/>
              <w:bottom w:val="single" w:sz="4" w:space="0" w:color="auto"/>
              <w:right w:val="single" w:sz="4" w:space="0" w:color="auto"/>
            </w:tcBorders>
            <w:shd w:val="clear" w:color="auto" w:fill="auto"/>
            <w:vAlign w:val="center"/>
          </w:tcPr>
          <w:p w14:paraId="0574F1DB"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26F2404"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报文正文起始符</w:t>
            </w:r>
          </w:p>
        </w:tc>
        <w:tc>
          <w:tcPr>
            <w:tcW w:w="1675" w:type="dxa"/>
            <w:tcBorders>
              <w:top w:val="nil"/>
              <w:left w:val="nil"/>
              <w:bottom w:val="single" w:sz="4" w:space="0" w:color="auto"/>
              <w:right w:val="single" w:sz="4" w:space="0" w:color="auto"/>
            </w:tcBorders>
            <w:shd w:val="clear" w:color="auto" w:fill="auto"/>
            <w:vAlign w:val="center"/>
          </w:tcPr>
          <w:p w14:paraId="2CC595E8"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88" w:type="dxa"/>
            <w:tcBorders>
              <w:top w:val="nil"/>
              <w:left w:val="nil"/>
              <w:bottom w:val="single" w:sz="4" w:space="0" w:color="auto"/>
              <w:right w:val="single" w:sz="8" w:space="0" w:color="auto"/>
            </w:tcBorders>
            <w:shd w:val="clear" w:color="auto" w:fill="auto"/>
            <w:vAlign w:val="center"/>
          </w:tcPr>
          <w:p w14:paraId="3314A0D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B15C27" w:rsidRPr="0051321F" w14:paraId="467EA3DF" w14:textId="77777777" w:rsidTr="003B3FA2">
        <w:trPr>
          <w:trHeight w:val="90"/>
          <w:jc w:val="center"/>
        </w:trPr>
        <w:tc>
          <w:tcPr>
            <w:tcW w:w="663" w:type="dxa"/>
            <w:vMerge w:val="restart"/>
            <w:tcBorders>
              <w:top w:val="nil"/>
              <w:left w:val="single" w:sz="8" w:space="0" w:color="auto"/>
              <w:right w:val="single" w:sz="4" w:space="0" w:color="auto"/>
            </w:tcBorders>
            <w:shd w:val="clear" w:color="auto" w:fill="auto"/>
            <w:vAlign w:val="center"/>
          </w:tcPr>
          <w:p w14:paraId="6E3A6362"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1039D4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75" w:type="dxa"/>
            <w:tcBorders>
              <w:top w:val="nil"/>
              <w:left w:val="nil"/>
              <w:bottom w:val="single" w:sz="4" w:space="0" w:color="auto"/>
              <w:right w:val="single" w:sz="4" w:space="0" w:color="auto"/>
            </w:tcBorders>
            <w:shd w:val="clear" w:color="auto" w:fill="auto"/>
            <w:vAlign w:val="center"/>
          </w:tcPr>
          <w:p w14:paraId="12B5EEEF"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88" w:type="dxa"/>
            <w:tcBorders>
              <w:top w:val="nil"/>
              <w:left w:val="nil"/>
              <w:bottom w:val="single" w:sz="4" w:space="0" w:color="auto"/>
              <w:right w:val="single" w:sz="8" w:space="0" w:color="auto"/>
            </w:tcBorders>
            <w:shd w:val="clear" w:color="auto" w:fill="auto"/>
            <w:vAlign w:val="center"/>
          </w:tcPr>
          <w:p w14:paraId="689C128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B15C27" w:rsidRPr="0051321F" w14:paraId="4F9C7BA7"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03618705"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4F85789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发报时间</w:t>
            </w:r>
          </w:p>
        </w:tc>
        <w:tc>
          <w:tcPr>
            <w:tcW w:w="1675" w:type="dxa"/>
            <w:tcBorders>
              <w:top w:val="nil"/>
              <w:left w:val="nil"/>
              <w:bottom w:val="single" w:sz="4" w:space="0" w:color="auto"/>
              <w:right w:val="single" w:sz="4" w:space="0" w:color="auto"/>
            </w:tcBorders>
            <w:shd w:val="clear" w:color="auto" w:fill="auto"/>
            <w:vAlign w:val="center"/>
          </w:tcPr>
          <w:p w14:paraId="4E705EBF" w14:textId="77777777" w:rsidR="00B15C27" w:rsidRPr="0051321F" w:rsidRDefault="00B15C27"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22 09 01 23 59 59</w:t>
            </w:r>
          </w:p>
        </w:tc>
        <w:tc>
          <w:tcPr>
            <w:tcW w:w="5088" w:type="dxa"/>
            <w:tcBorders>
              <w:top w:val="nil"/>
              <w:left w:val="nil"/>
              <w:bottom w:val="single" w:sz="4" w:space="0" w:color="auto"/>
              <w:right w:val="single" w:sz="8" w:space="0" w:color="auto"/>
            </w:tcBorders>
            <w:shd w:val="clear" w:color="auto" w:fill="auto"/>
            <w:vAlign w:val="center"/>
          </w:tcPr>
          <w:p w14:paraId="47EFA51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6 字节 BCD 码</w:t>
            </w:r>
            <w:r w:rsidRPr="0051321F">
              <w:rPr>
                <w:rFonts w:ascii="宋体" w:eastAsia="宋体" w:hAnsi="宋体" w:cs="仿宋" w:hint="eastAsia"/>
                <w:color w:val="000000"/>
                <w:lang w:val="en-US" w:eastAsia="zh-CN"/>
              </w:rPr>
              <w:t>，</w:t>
            </w:r>
            <w:r w:rsidRPr="0051321F">
              <w:rPr>
                <w:rFonts w:ascii="宋体" w:eastAsia="宋体" w:hAnsi="宋体" w:cs="仿宋" w:hint="eastAsia"/>
                <w:color w:val="000000"/>
              </w:rPr>
              <w:t>年月日时分秒</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 xml:space="preserve">YYMMDDHHmmSS </w:t>
            </w:r>
          </w:p>
        </w:tc>
      </w:tr>
      <w:tr w:rsidR="00B15C27" w:rsidRPr="0051321F" w14:paraId="550D40F5" w14:textId="77777777" w:rsidTr="003B3FA2">
        <w:trPr>
          <w:trHeight w:val="90"/>
          <w:jc w:val="center"/>
        </w:trPr>
        <w:tc>
          <w:tcPr>
            <w:tcW w:w="663" w:type="dxa"/>
            <w:vMerge/>
            <w:tcBorders>
              <w:left w:val="single" w:sz="8" w:space="0" w:color="auto"/>
              <w:right w:val="single" w:sz="4" w:space="0" w:color="auto"/>
            </w:tcBorders>
            <w:shd w:val="clear" w:color="auto" w:fill="auto"/>
          </w:tcPr>
          <w:p w14:paraId="4140A6E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684F178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测站地址标识符</w:t>
            </w:r>
          </w:p>
        </w:tc>
        <w:tc>
          <w:tcPr>
            <w:tcW w:w="1675" w:type="dxa"/>
            <w:tcBorders>
              <w:top w:val="nil"/>
              <w:left w:val="nil"/>
              <w:bottom w:val="single" w:sz="4" w:space="0" w:color="auto"/>
              <w:right w:val="single" w:sz="4" w:space="0" w:color="auto"/>
            </w:tcBorders>
            <w:shd w:val="clear" w:color="auto" w:fill="auto"/>
          </w:tcPr>
          <w:p w14:paraId="3D4741D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F1 F1</w:t>
            </w:r>
          </w:p>
        </w:tc>
        <w:tc>
          <w:tcPr>
            <w:tcW w:w="5088" w:type="dxa"/>
            <w:tcBorders>
              <w:top w:val="nil"/>
              <w:left w:val="nil"/>
              <w:bottom w:val="single" w:sz="4" w:space="0" w:color="auto"/>
              <w:right w:val="single" w:sz="8" w:space="0" w:color="auto"/>
            </w:tcBorders>
            <w:shd w:val="clear" w:color="auto" w:fill="auto"/>
          </w:tcPr>
          <w:p w14:paraId="71B55866"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34FE76A2" w14:textId="77777777" w:rsidTr="003B3FA2">
        <w:trPr>
          <w:trHeight w:val="90"/>
          <w:jc w:val="center"/>
        </w:trPr>
        <w:tc>
          <w:tcPr>
            <w:tcW w:w="663" w:type="dxa"/>
            <w:vMerge/>
            <w:tcBorders>
              <w:left w:val="single" w:sz="8" w:space="0" w:color="auto"/>
              <w:right w:val="single" w:sz="4" w:space="0" w:color="auto"/>
            </w:tcBorders>
            <w:shd w:val="clear" w:color="auto" w:fill="auto"/>
          </w:tcPr>
          <w:p w14:paraId="7881D33D"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2791BC01"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测站</w:t>
            </w:r>
            <w:r w:rsidRPr="0051321F">
              <w:rPr>
                <w:rFonts w:ascii="宋体" w:eastAsia="宋体" w:hAnsi="宋体" w:cs="仿宋" w:hint="eastAsia"/>
                <w:color w:val="000000"/>
                <w:kern w:val="0"/>
                <w:sz w:val="18"/>
                <w:szCs w:val="18"/>
                <w:lang w:val="en-US" w:eastAsia="zh-CN" w:bidi="ar"/>
              </w:rPr>
              <w:t>编码</w:t>
            </w:r>
          </w:p>
        </w:tc>
        <w:tc>
          <w:tcPr>
            <w:tcW w:w="1675" w:type="dxa"/>
            <w:tcBorders>
              <w:top w:val="nil"/>
              <w:left w:val="nil"/>
              <w:bottom w:val="single" w:sz="4" w:space="0" w:color="auto"/>
              <w:right w:val="single" w:sz="4" w:space="0" w:color="auto"/>
            </w:tcBorders>
            <w:shd w:val="clear" w:color="auto" w:fill="auto"/>
          </w:tcPr>
          <w:p w14:paraId="1CE63B1F"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43 01 04 00 01</w:t>
            </w:r>
          </w:p>
        </w:tc>
        <w:tc>
          <w:tcPr>
            <w:tcW w:w="5088" w:type="dxa"/>
            <w:tcBorders>
              <w:top w:val="nil"/>
              <w:left w:val="nil"/>
              <w:bottom w:val="single" w:sz="4" w:space="0" w:color="auto"/>
              <w:right w:val="single" w:sz="8" w:space="0" w:color="auto"/>
            </w:tcBorders>
            <w:shd w:val="clear" w:color="auto" w:fill="auto"/>
          </w:tcPr>
          <w:p w14:paraId="4776D60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5 字节 BCD 码</w:t>
            </w:r>
          </w:p>
        </w:tc>
      </w:tr>
      <w:tr w:rsidR="00B15C27" w:rsidRPr="0051321F" w14:paraId="5E6836F2" w14:textId="77777777" w:rsidTr="003B3FA2">
        <w:trPr>
          <w:trHeight w:val="90"/>
          <w:jc w:val="center"/>
        </w:trPr>
        <w:tc>
          <w:tcPr>
            <w:tcW w:w="663" w:type="dxa"/>
            <w:vMerge/>
            <w:tcBorders>
              <w:left w:val="single" w:sz="8" w:space="0" w:color="auto"/>
              <w:right w:val="single" w:sz="4" w:space="0" w:color="auto"/>
            </w:tcBorders>
            <w:shd w:val="clear" w:color="auto" w:fill="auto"/>
          </w:tcPr>
          <w:p w14:paraId="2119EA6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7A41A104" w14:textId="77777777" w:rsidR="00B15C27" w:rsidRPr="0051321F" w:rsidRDefault="00B15C27"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rPr>
              <w:t>测站类型码</w:t>
            </w:r>
          </w:p>
        </w:tc>
        <w:tc>
          <w:tcPr>
            <w:tcW w:w="1675" w:type="dxa"/>
            <w:tcBorders>
              <w:top w:val="nil"/>
              <w:left w:val="nil"/>
              <w:bottom w:val="single" w:sz="4" w:space="0" w:color="auto"/>
              <w:right w:val="single" w:sz="4" w:space="0" w:color="auto"/>
            </w:tcBorders>
            <w:shd w:val="clear" w:color="auto" w:fill="auto"/>
          </w:tcPr>
          <w:p w14:paraId="42CB1A7A" w14:textId="77777777" w:rsidR="00B15C27" w:rsidRPr="0051321F" w:rsidRDefault="00B15C27"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5088" w:type="dxa"/>
            <w:tcBorders>
              <w:top w:val="nil"/>
              <w:left w:val="nil"/>
              <w:bottom w:val="single" w:sz="4" w:space="0" w:color="auto"/>
              <w:right w:val="single" w:sz="8" w:space="0" w:color="auto"/>
            </w:tcBorders>
            <w:shd w:val="clear" w:color="auto" w:fill="auto"/>
          </w:tcPr>
          <w:p w14:paraId="04C3964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H—</w:t>
            </w:r>
            <w:r w:rsidRPr="0051321F">
              <w:rPr>
                <w:rFonts w:ascii="宋体" w:eastAsia="宋体" w:hAnsi="宋体" w:cs="仿宋" w:hint="eastAsia"/>
                <w:color w:val="000000"/>
                <w:lang w:val="en-US" w:eastAsia="zh-CN"/>
              </w:rPr>
              <w:t>大坝安全</w:t>
            </w:r>
          </w:p>
        </w:tc>
      </w:tr>
      <w:tr w:rsidR="00B15C27" w:rsidRPr="0051321F" w14:paraId="26DFD493" w14:textId="77777777" w:rsidTr="003B3FA2">
        <w:trPr>
          <w:trHeight w:val="90"/>
          <w:jc w:val="center"/>
        </w:trPr>
        <w:tc>
          <w:tcPr>
            <w:tcW w:w="663" w:type="dxa"/>
            <w:vMerge/>
            <w:tcBorders>
              <w:left w:val="single" w:sz="8" w:space="0" w:color="auto"/>
              <w:right w:val="single" w:sz="4" w:space="0" w:color="auto"/>
            </w:tcBorders>
            <w:shd w:val="clear" w:color="auto" w:fill="auto"/>
          </w:tcPr>
          <w:p w14:paraId="5F10BB01"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1FE2EE15" w14:textId="77777777" w:rsidR="00B15C27" w:rsidRPr="0051321F" w:rsidRDefault="00B15C27" w:rsidP="00111841">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kern w:val="0"/>
                <w:sz w:val="18"/>
                <w:szCs w:val="18"/>
                <w:lang w:val="en-US" w:eastAsia="zh-CN" w:bidi="ar"/>
              </w:rPr>
              <w:t>终端编号</w:t>
            </w:r>
          </w:p>
        </w:tc>
        <w:tc>
          <w:tcPr>
            <w:tcW w:w="1675" w:type="dxa"/>
            <w:tcBorders>
              <w:top w:val="nil"/>
              <w:left w:val="nil"/>
              <w:bottom w:val="single" w:sz="4" w:space="0" w:color="auto"/>
              <w:right w:val="single" w:sz="4" w:space="0" w:color="auto"/>
            </w:tcBorders>
            <w:shd w:val="clear" w:color="auto" w:fill="auto"/>
          </w:tcPr>
          <w:p w14:paraId="5FD45180" w14:textId="77777777" w:rsidR="00B15C27" w:rsidRPr="0051321F" w:rsidRDefault="00B15C27" w:rsidP="00111841">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kern w:val="0"/>
                <w:sz w:val="18"/>
                <w:szCs w:val="18"/>
                <w:lang w:val="en-US" w:eastAsia="zh-CN" w:bidi="ar"/>
              </w:rPr>
              <w:t>E1 20</w:t>
            </w:r>
          </w:p>
        </w:tc>
        <w:tc>
          <w:tcPr>
            <w:tcW w:w="5088" w:type="dxa"/>
            <w:tcBorders>
              <w:top w:val="nil"/>
              <w:left w:val="nil"/>
              <w:bottom w:val="single" w:sz="4" w:space="0" w:color="auto"/>
              <w:right w:val="single" w:sz="8" w:space="0" w:color="auto"/>
            </w:tcBorders>
            <w:shd w:val="clear" w:color="auto" w:fill="auto"/>
          </w:tcPr>
          <w:p w14:paraId="6F478C5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03DA7488" w14:textId="77777777" w:rsidTr="003B3FA2">
        <w:trPr>
          <w:trHeight w:val="196"/>
          <w:jc w:val="center"/>
        </w:trPr>
        <w:tc>
          <w:tcPr>
            <w:tcW w:w="663" w:type="dxa"/>
            <w:vMerge/>
            <w:tcBorders>
              <w:left w:val="single" w:sz="8" w:space="0" w:color="auto"/>
              <w:right w:val="single" w:sz="4" w:space="0" w:color="auto"/>
            </w:tcBorders>
            <w:shd w:val="clear" w:color="auto" w:fill="auto"/>
          </w:tcPr>
          <w:p w14:paraId="73EAE5B0"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157A8C6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kern w:val="0"/>
                <w:sz w:val="18"/>
                <w:szCs w:val="18"/>
                <w:lang w:val="en-US" w:eastAsia="zh-CN" w:bidi="ar"/>
              </w:rPr>
              <w:t>编号</w:t>
            </w:r>
            <w:r w:rsidRPr="0051321F">
              <w:rPr>
                <w:rFonts w:ascii="宋体" w:eastAsia="宋体" w:hAnsi="宋体" w:cs="仿宋" w:hint="eastAsia"/>
                <w:color w:val="000000"/>
              </w:rPr>
              <w:t>数据</w:t>
            </w:r>
          </w:p>
        </w:tc>
        <w:tc>
          <w:tcPr>
            <w:tcW w:w="1675" w:type="dxa"/>
            <w:tcBorders>
              <w:top w:val="nil"/>
              <w:left w:val="nil"/>
              <w:bottom w:val="single" w:sz="4" w:space="0" w:color="auto"/>
              <w:right w:val="single" w:sz="4" w:space="0" w:color="auto"/>
            </w:tcBorders>
            <w:shd w:val="clear" w:color="auto" w:fill="auto"/>
          </w:tcPr>
          <w:p w14:paraId="1969CBE6"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5E 84 93 6A</w:t>
            </w:r>
          </w:p>
        </w:tc>
        <w:tc>
          <w:tcPr>
            <w:tcW w:w="5088" w:type="dxa"/>
            <w:tcBorders>
              <w:top w:val="nil"/>
              <w:left w:val="nil"/>
              <w:bottom w:val="single" w:sz="4" w:space="0" w:color="auto"/>
              <w:right w:val="single" w:sz="8" w:space="0" w:color="auto"/>
            </w:tcBorders>
            <w:shd w:val="clear" w:color="auto" w:fill="auto"/>
          </w:tcPr>
          <w:p w14:paraId="0AC00708" w14:textId="77777777" w:rsidR="00B15C27" w:rsidRPr="0051321F" w:rsidRDefault="00B15C27" w:rsidP="00111841">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rPr>
              <w:t>4字节 示例：“5E84936A”，</w:t>
            </w:r>
            <w:r w:rsidRPr="0051321F">
              <w:rPr>
                <w:rFonts w:ascii="宋体" w:eastAsia="宋体" w:hAnsi="宋体" w:cs="仿宋" w:hint="eastAsia"/>
                <w:color w:val="000000"/>
                <w:lang w:val="en-US"/>
              </w:rPr>
              <w:t>使用的MCU SN号，所以与示例中硬件SN相同，仅供参考。</w:t>
            </w:r>
          </w:p>
        </w:tc>
      </w:tr>
      <w:tr w:rsidR="00B15C27" w:rsidRPr="0051321F" w14:paraId="1B8448B2" w14:textId="77777777" w:rsidTr="003B3FA2">
        <w:trPr>
          <w:trHeight w:val="90"/>
          <w:jc w:val="center"/>
        </w:trPr>
        <w:tc>
          <w:tcPr>
            <w:tcW w:w="663" w:type="dxa"/>
            <w:vMerge/>
            <w:tcBorders>
              <w:left w:val="single" w:sz="8" w:space="0" w:color="auto"/>
              <w:right w:val="single" w:sz="4" w:space="0" w:color="auto"/>
            </w:tcBorders>
            <w:shd w:val="clear" w:color="auto" w:fill="auto"/>
          </w:tcPr>
          <w:p w14:paraId="6EB548D7"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3BB84C3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观测时间标识符</w:t>
            </w:r>
          </w:p>
        </w:tc>
        <w:tc>
          <w:tcPr>
            <w:tcW w:w="1675" w:type="dxa"/>
            <w:tcBorders>
              <w:top w:val="nil"/>
              <w:left w:val="nil"/>
              <w:bottom w:val="single" w:sz="4" w:space="0" w:color="auto"/>
              <w:right w:val="single" w:sz="4" w:space="0" w:color="auto"/>
            </w:tcBorders>
            <w:shd w:val="clear" w:color="auto" w:fill="auto"/>
          </w:tcPr>
          <w:p w14:paraId="28512B1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F0 F0</w:t>
            </w:r>
          </w:p>
        </w:tc>
        <w:tc>
          <w:tcPr>
            <w:tcW w:w="5088" w:type="dxa"/>
            <w:tcBorders>
              <w:top w:val="nil"/>
              <w:left w:val="nil"/>
              <w:bottom w:val="single" w:sz="4" w:space="0" w:color="auto"/>
              <w:right w:val="single" w:sz="8" w:space="0" w:color="auto"/>
            </w:tcBorders>
            <w:shd w:val="clear" w:color="auto" w:fill="auto"/>
          </w:tcPr>
          <w:p w14:paraId="4CEF831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w:t>
            </w:r>
          </w:p>
        </w:tc>
      </w:tr>
      <w:tr w:rsidR="00B15C27" w:rsidRPr="0051321F" w14:paraId="64881936" w14:textId="77777777" w:rsidTr="003B3FA2">
        <w:trPr>
          <w:trHeight w:val="90"/>
          <w:jc w:val="center"/>
        </w:trPr>
        <w:tc>
          <w:tcPr>
            <w:tcW w:w="663" w:type="dxa"/>
            <w:vMerge/>
            <w:tcBorders>
              <w:left w:val="single" w:sz="8" w:space="0" w:color="auto"/>
              <w:right w:val="single" w:sz="4" w:space="0" w:color="auto"/>
            </w:tcBorders>
            <w:shd w:val="clear" w:color="auto" w:fill="auto"/>
          </w:tcPr>
          <w:p w14:paraId="3CE59182"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4E0BEE9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观测时间</w:t>
            </w:r>
          </w:p>
        </w:tc>
        <w:tc>
          <w:tcPr>
            <w:tcW w:w="1675" w:type="dxa"/>
            <w:tcBorders>
              <w:top w:val="nil"/>
              <w:left w:val="nil"/>
              <w:bottom w:val="single" w:sz="4" w:space="0" w:color="auto"/>
              <w:right w:val="single" w:sz="4" w:space="0" w:color="auto"/>
            </w:tcBorders>
            <w:shd w:val="clear" w:color="auto" w:fill="auto"/>
          </w:tcPr>
          <w:p w14:paraId="3ACCB97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eastAsia="zh-CN"/>
              </w:rPr>
              <w:t>22 09 01 23 59 59</w:t>
            </w:r>
            <w:r w:rsidRPr="0051321F">
              <w:rPr>
                <w:rFonts w:ascii="宋体" w:eastAsia="宋体" w:hAnsi="宋体" w:cs="仿宋" w:hint="eastAsia"/>
                <w:color w:val="000000"/>
              </w:rPr>
              <w:t xml:space="preserve"> </w:t>
            </w:r>
          </w:p>
        </w:tc>
        <w:tc>
          <w:tcPr>
            <w:tcW w:w="5088" w:type="dxa"/>
            <w:tcBorders>
              <w:top w:val="nil"/>
              <w:left w:val="nil"/>
              <w:bottom w:val="single" w:sz="4" w:space="0" w:color="auto"/>
              <w:right w:val="single" w:sz="8" w:space="0" w:color="auto"/>
            </w:tcBorders>
            <w:shd w:val="clear" w:color="auto" w:fill="auto"/>
          </w:tcPr>
          <w:p w14:paraId="5AF42DA6"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w:t>
            </w:r>
            <w:r w:rsidRPr="0051321F">
              <w:rPr>
                <w:rFonts w:ascii="宋体" w:eastAsia="宋体" w:hAnsi="宋体" w:cs="仿宋" w:hint="eastAsia"/>
                <w:color w:val="000000"/>
              </w:rPr>
              <w:t xml:space="preserve"> 字节 BCD，年月日时分YYMMDDHHmm</w:t>
            </w:r>
            <w:r w:rsidRPr="0051321F">
              <w:rPr>
                <w:rFonts w:ascii="宋体" w:eastAsia="宋体" w:hAnsi="宋体" w:cs="仿宋" w:hint="eastAsia"/>
                <w:color w:val="000000"/>
                <w:lang w:val="en-US" w:eastAsia="zh-CN"/>
              </w:rPr>
              <w:t>SS</w:t>
            </w:r>
          </w:p>
        </w:tc>
      </w:tr>
      <w:tr w:rsidR="00B15C27" w:rsidRPr="0051321F" w14:paraId="2DE605AF"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543C19A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20B0671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降水量累计值</w:t>
            </w:r>
          </w:p>
        </w:tc>
        <w:tc>
          <w:tcPr>
            <w:tcW w:w="1675" w:type="dxa"/>
            <w:tcBorders>
              <w:top w:val="nil"/>
              <w:left w:val="nil"/>
              <w:bottom w:val="single" w:sz="4" w:space="0" w:color="auto"/>
              <w:right w:val="single" w:sz="4" w:space="0" w:color="auto"/>
            </w:tcBorders>
            <w:shd w:val="clear" w:color="auto" w:fill="auto"/>
            <w:vAlign w:val="center"/>
          </w:tcPr>
          <w:p w14:paraId="2A6EE3C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26 19</w:t>
            </w:r>
          </w:p>
        </w:tc>
        <w:tc>
          <w:tcPr>
            <w:tcW w:w="5088" w:type="dxa"/>
            <w:tcBorders>
              <w:top w:val="nil"/>
              <w:left w:val="nil"/>
              <w:bottom w:val="single" w:sz="4" w:space="0" w:color="auto"/>
              <w:right w:val="single" w:sz="8" w:space="0" w:color="auto"/>
            </w:tcBorders>
            <w:shd w:val="clear" w:color="auto" w:fill="auto"/>
          </w:tcPr>
          <w:p w14:paraId="7B23F7C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5E0418A9"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6C74C371"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67AC11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累计雨量数据</w:t>
            </w:r>
          </w:p>
        </w:tc>
        <w:tc>
          <w:tcPr>
            <w:tcW w:w="1675" w:type="dxa"/>
            <w:tcBorders>
              <w:top w:val="nil"/>
              <w:left w:val="nil"/>
              <w:bottom w:val="single" w:sz="4" w:space="0" w:color="auto"/>
              <w:right w:val="single" w:sz="4" w:space="0" w:color="auto"/>
            </w:tcBorders>
            <w:shd w:val="clear" w:color="auto" w:fill="auto"/>
            <w:vAlign w:val="center"/>
          </w:tcPr>
          <w:p w14:paraId="3E4E265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00 00 00</w:t>
            </w:r>
          </w:p>
        </w:tc>
        <w:tc>
          <w:tcPr>
            <w:tcW w:w="5088" w:type="dxa"/>
            <w:tcBorders>
              <w:top w:val="nil"/>
              <w:left w:val="nil"/>
              <w:bottom w:val="single" w:sz="4" w:space="0" w:color="auto"/>
              <w:right w:val="single" w:sz="8" w:space="0" w:color="auto"/>
            </w:tcBorders>
            <w:shd w:val="clear" w:color="auto" w:fill="auto"/>
          </w:tcPr>
          <w:p w14:paraId="5722683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N(6,1)，十进制浮点数，保留 1 位小数</w:t>
            </w:r>
          </w:p>
        </w:tc>
      </w:tr>
      <w:tr w:rsidR="00B15C27" w:rsidRPr="0051321F" w14:paraId="3936B51A"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5E32E4B5"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17CE15F"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1小时时段降水量</w:t>
            </w:r>
          </w:p>
        </w:tc>
        <w:tc>
          <w:tcPr>
            <w:tcW w:w="1675" w:type="dxa"/>
            <w:tcBorders>
              <w:top w:val="nil"/>
              <w:left w:val="nil"/>
              <w:bottom w:val="single" w:sz="4" w:space="0" w:color="auto"/>
              <w:right w:val="single" w:sz="4" w:space="0" w:color="auto"/>
            </w:tcBorders>
            <w:shd w:val="clear" w:color="auto" w:fill="auto"/>
            <w:vAlign w:val="center"/>
          </w:tcPr>
          <w:p w14:paraId="0EDEEFC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1A 19</w:t>
            </w:r>
          </w:p>
        </w:tc>
        <w:tc>
          <w:tcPr>
            <w:tcW w:w="5088" w:type="dxa"/>
            <w:tcBorders>
              <w:top w:val="nil"/>
              <w:left w:val="nil"/>
              <w:bottom w:val="single" w:sz="4" w:space="0" w:color="auto"/>
              <w:right w:val="single" w:sz="8" w:space="0" w:color="auto"/>
            </w:tcBorders>
            <w:shd w:val="clear" w:color="auto" w:fill="auto"/>
          </w:tcPr>
          <w:p w14:paraId="19A0645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1017C405"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02CE6936"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43A6EA06"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降雨量</w:t>
            </w:r>
            <w:r w:rsidRPr="0051321F">
              <w:rPr>
                <w:rFonts w:ascii="宋体" w:eastAsia="宋体" w:hAnsi="宋体" w:cs="仿宋" w:hint="eastAsia"/>
                <w:color w:val="000000"/>
                <w:lang w:val="en-US" w:eastAsia="zh-CN"/>
              </w:rPr>
              <w:t>数据</w:t>
            </w:r>
          </w:p>
        </w:tc>
        <w:tc>
          <w:tcPr>
            <w:tcW w:w="1675" w:type="dxa"/>
            <w:tcBorders>
              <w:top w:val="nil"/>
              <w:left w:val="nil"/>
              <w:bottom w:val="single" w:sz="4" w:space="0" w:color="auto"/>
              <w:right w:val="single" w:sz="4" w:space="0" w:color="auto"/>
            </w:tcBorders>
            <w:shd w:val="clear" w:color="auto" w:fill="auto"/>
            <w:vAlign w:val="center"/>
          </w:tcPr>
          <w:p w14:paraId="756CC4D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00 00 00             </w:t>
            </w:r>
          </w:p>
        </w:tc>
        <w:tc>
          <w:tcPr>
            <w:tcW w:w="5088" w:type="dxa"/>
            <w:tcBorders>
              <w:top w:val="nil"/>
              <w:left w:val="nil"/>
              <w:bottom w:val="single" w:sz="4" w:space="0" w:color="auto"/>
              <w:right w:val="single" w:sz="8" w:space="0" w:color="auto"/>
            </w:tcBorders>
            <w:shd w:val="clear" w:color="auto" w:fill="auto"/>
          </w:tcPr>
          <w:p w14:paraId="68C95D9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N(6,1)，十进制浮点数，保留 1 位小数</w:t>
            </w:r>
          </w:p>
        </w:tc>
      </w:tr>
      <w:tr w:rsidR="00B15C27" w:rsidRPr="0051321F" w14:paraId="501E6A1C"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7AC7B1B4"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9F947F1"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当前</w:t>
            </w:r>
            <w:r w:rsidRPr="0051321F">
              <w:rPr>
                <w:rFonts w:ascii="宋体" w:eastAsia="宋体" w:hAnsi="宋体" w:cs="仿宋" w:hint="eastAsia"/>
                <w:color w:val="000000"/>
              </w:rPr>
              <w:t>水位标识符</w:t>
            </w:r>
          </w:p>
        </w:tc>
        <w:tc>
          <w:tcPr>
            <w:tcW w:w="1675" w:type="dxa"/>
            <w:tcBorders>
              <w:top w:val="nil"/>
              <w:left w:val="nil"/>
              <w:bottom w:val="single" w:sz="4" w:space="0" w:color="auto"/>
              <w:right w:val="single" w:sz="4" w:space="0" w:color="auto"/>
            </w:tcBorders>
            <w:shd w:val="clear" w:color="auto" w:fill="auto"/>
            <w:vAlign w:val="center"/>
          </w:tcPr>
          <w:p w14:paraId="4B49C4A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39 </w:t>
            </w:r>
            <w:r w:rsidRPr="0051321F">
              <w:rPr>
                <w:rFonts w:ascii="宋体" w:eastAsia="宋体" w:hAnsi="宋体" w:cs="仿宋" w:hint="eastAsia"/>
                <w:color w:val="000000"/>
                <w:lang w:val="en-US" w:eastAsia="zh-CN"/>
              </w:rPr>
              <w:t>23</w:t>
            </w:r>
          </w:p>
        </w:tc>
        <w:tc>
          <w:tcPr>
            <w:tcW w:w="5088" w:type="dxa"/>
            <w:tcBorders>
              <w:top w:val="nil"/>
              <w:left w:val="nil"/>
              <w:bottom w:val="single" w:sz="4" w:space="0" w:color="auto"/>
              <w:right w:val="single" w:sz="8" w:space="0" w:color="auto"/>
            </w:tcBorders>
            <w:shd w:val="clear" w:color="auto" w:fill="auto"/>
          </w:tcPr>
          <w:p w14:paraId="6809841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w:t>
            </w:r>
          </w:p>
        </w:tc>
      </w:tr>
      <w:tr w:rsidR="00B15C27" w:rsidRPr="0051321F" w14:paraId="4BD03F4D"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39D98DA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A1B7B68"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当前</w:t>
            </w:r>
            <w:r w:rsidRPr="0051321F">
              <w:rPr>
                <w:rFonts w:ascii="宋体" w:eastAsia="宋体" w:hAnsi="宋体" w:cs="仿宋" w:hint="eastAsia"/>
                <w:color w:val="000000"/>
              </w:rPr>
              <w:t>水位数据</w:t>
            </w:r>
          </w:p>
        </w:tc>
        <w:tc>
          <w:tcPr>
            <w:tcW w:w="1675" w:type="dxa"/>
            <w:tcBorders>
              <w:top w:val="nil"/>
              <w:left w:val="nil"/>
              <w:bottom w:val="single" w:sz="4" w:space="0" w:color="auto"/>
              <w:right w:val="single" w:sz="4" w:space="0" w:color="auto"/>
            </w:tcBorders>
            <w:shd w:val="clear" w:color="auto" w:fill="auto"/>
            <w:vAlign w:val="center"/>
          </w:tcPr>
          <w:p w14:paraId="3B5A32C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00 00 27 73</w:t>
            </w:r>
          </w:p>
        </w:tc>
        <w:tc>
          <w:tcPr>
            <w:tcW w:w="5088" w:type="dxa"/>
            <w:tcBorders>
              <w:top w:val="nil"/>
              <w:left w:val="nil"/>
              <w:bottom w:val="single" w:sz="4" w:space="0" w:color="auto"/>
              <w:right w:val="single" w:sz="8" w:space="0" w:color="auto"/>
            </w:tcBorders>
            <w:shd w:val="clear" w:color="auto" w:fill="auto"/>
          </w:tcPr>
          <w:p w14:paraId="0E5AC8A6"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w:t>
            </w:r>
            <w:r w:rsidRPr="0051321F">
              <w:rPr>
                <w:rFonts w:ascii="宋体" w:eastAsia="宋体" w:hAnsi="宋体" w:cs="仿宋" w:hint="eastAsia"/>
                <w:color w:val="000000"/>
                <w:lang w:val="en-US" w:eastAsia="zh-CN"/>
              </w:rPr>
              <w:t>7</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4个字节 HEX</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位小数，示例：2.773米</w:t>
            </w:r>
          </w:p>
        </w:tc>
      </w:tr>
      <w:tr w:rsidR="00B15C27" w:rsidRPr="0051321F" w14:paraId="2DC075C4"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0F195341"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99B95C4"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val="zh-TW" w:eastAsia="zh-TW" w:bidi="zh-TW"/>
              </w:rPr>
              <w:t>监测点编号</w:t>
            </w:r>
          </w:p>
        </w:tc>
        <w:tc>
          <w:tcPr>
            <w:tcW w:w="1675" w:type="dxa"/>
            <w:tcBorders>
              <w:top w:val="nil"/>
              <w:left w:val="nil"/>
              <w:bottom w:val="single" w:sz="4" w:space="0" w:color="auto"/>
              <w:right w:val="single" w:sz="4" w:space="0" w:color="auto"/>
            </w:tcBorders>
            <w:shd w:val="clear" w:color="auto" w:fill="auto"/>
            <w:vAlign w:val="center"/>
          </w:tcPr>
          <w:p w14:paraId="40CD600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B2 19</w:t>
            </w:r>
          </w:p>
        </w:tc>
        <w:tc>
          <w:tcPr>
            <w:tcW w:w="5088" w:type="dxa"/>
            <w:tcBorders>
              <w:top w:val="nil"/>
              <w:left w:val="nil"/>
              <w:bottom w:val="single" w:sz="4" w:space="0" w:color="auto"/>
              <w:right w:val="single" w:sz="8" w:space="0" w:color="auto"/>
            </w:tcBorders>
            <w:shd w:val="clear" w:color="auto" w:fill="auto"/>
            <w:vAlign w:val="center"/>
          </w:tcPr>
          <w:p w14:paraId="21EA1F5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46F7FF28" w14:textId="77777777" w:rsidTr="003B3FA2">
        <w:trPr>
          <w:trHeight w:val="96"/>
          <w:jc w:val="center"/>
        </w:trPr>
        <w:tc>
          <w:tcPr>
            <w:tcW w:w="663" w:type="dxa"/>
            <w:vMerge/>
            <w:tcBorders>
              <w:left w:val="single" w:sz="8" w:space="0" w:color="auto"/>
              <w:right w:val="single" w:sz="4" w:space="0" w:color="auto"/>
            </w:tcBorders>
            <w:shd w:val="clear" w:color="auto" w:fill="auto"/>
            <w:vAlign w:val="center"/>
          </w:tcPr>
          <w:p w14:paraId="4B72A609"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8588C34"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编号</w:t>
            </w:r>
          </w:p>
        </w:tc>
        <w:tc>
          <w:tcPr>
            <w:tcW w:w="1675" w:type="dxa"/>
            <w:tcBorders>
              <w:top w:val="nil"/>
              <w:left w:val="nil"/>
              <w:bottom w:val="single" w:sz="4" w:space="0" w:color="auto"/>
              <w:right w:val="single" w:sz="4" w:space="0" w:color="auto"/>
            </w:tcBorders>
            <w:shd w:val="clear" w:color="auto" w:fill="auto"/>
            <w:vAlign w:val="center"/>
          </w:tcPr>
          <w:p w14:paraId="48074DB4"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11 00 01</w:t>
            </w:r>
          </w:p>
        </w:tc>
        <w:tc>
          <w:tcPr>
            <w:tcW w:w="5088" w:type="dxa"/>
            <w:tcBorders>
              <w:top w:val="nil"/>
              <w:left w:val="nil"/>
              <w:bottom w:val="single" w:sz="4" w:space="0" w:color="auto"/>
              <w:right w:val="single" w:sz="8" w:space="0" w:color="auto"/>
            </w:tcBorders>
            <w:shd w:val="clear" w:color="auto" w:fill="auto"/>
            <w:vAlign w:val="center"/>
          </w:tcPr>
          <w:p w14:paraId="5B3CCFAD"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3 字节 BCD 码，6位监测点编号数据，高位11代表类型，0001是序号，对应相应的传感器；</w:t>
            </w:r>
          </w:p>
        </w:tc>
      </w:tr>
      <w:tr w:rsidR="00B15C27" w:rsidRPr="0051321F" w14:paraId="3714711D"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33047D2B"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4E42BA14"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渗压监测</w:t>
            </w:r>
          </w:p>
        </w:tc>
        <w:tc>
          <w:tcPr>
            <w:tcW w:w="1675" w:type="dxa"/>
            <w:tcBorders>
              <w:top w:val="nil"/>
              <w:left w:val="nil"/>
              <w:bottom w:val="single" w:sz="4" w:space="0" w:color="auto"/>
              <w:right w:val="single" w:sz="4" w:space="0" w:color="auto"/>
            </w:tcBorders>
            <w:shd w:val="clear" w:color="auto" w:fill="auto"/>
            <w:vAlign w:val="center"/>
          </w:tcPr>
          <w:p w14:paraId="70E97AD6"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FF 12 23</w:t>
            </w:r>
          </w:p>
        </w:tc>
        <w:tc>
          <w:tcPr>
            <w:tcW w:w="5088" w:type="dxa"/>
            <w:tcBorders>
              <w:top w:val="nil"/>
              <w:left w:val="nil"/>
              <w:bottom w:val="single" w:sz="4" w:space="0" w:color="auto"/>
              <w:right w:val="single" w:sz="8" w:space="0" w:color="auto"/>
            </w:tcBorders>
            <w:shd w:val="clear" w:color="auto" w:fill="auto"/>
            <w:vAlign w:val="center"/>
          </w:tcPr>
          <w:p w14:paraId="481A615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187F257A"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264435B6"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21CD483B"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渗压数据</w:t>
            </w:r>
          </w:p>
        </w:tc>
        <w:tc>
          <w:tcPr>
            <w:tcW w:w="1675" w:type="dxa"/>
            <w:tcBorders>
              <w:top w:val="nil"/>
              <w:left w:val="nil"/>
              <w:bottom w:val="single" w:sz="4" w:space="0" w:color="auto"/>
              <w:right w:val="single" w:sz="4" w:space="0" w:color="auto"/>
            </w:tcBorders>
            <w:shd w:val="clear" w:color="auto" w:fill="auto"/>
            <w:vAlign w:val="center"/>
          </w:tcPr>
          <w:p w14:paraId="5B58D35A"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00 27 73 01</w:t>
            </w:r>
          </w:p>
        </w:tc>
        <w:tc>
          <w:tcPr>
            <w:tcW w:w="5088" w:type="dxa"/>
            <w:tcBorders>
              <w:top w:val="nil"/>
              <w:left w:val="nil"/>
              <w:bottom w:val="single" w:sz="4" w:space="0" w:color="auto"/>
              <w:right w:val="single" w:sz="8" w:space="0" w:color="auto"/>
            </w:tcBorders>
            <w:shd w:val="clear" w:color="auto" w:fill="auto"/>
            <w:vAlign w:val="center"/>
          </w:tcPr>
          <w:p w14:paraId="79B10E51"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4个字节 HEX，3位小数，示例：277.301米</w:t>
            </w:r>
          </w:p>
        </w:tc>
      </w:tr>
      <w:tr w:rsidR="00B15C27" w:rsidRPr="0051321F" w14:paraId="7FB1EBF5"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60CD6A19"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436C2470"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val="zh-TW" w:eastAsia="zh-TW" w:bidi="zh-TW"/>
              </w:rPr>
              <w:t>监测点编号</w:t>
            </w:r>
          </w:p>
        </w:tc>
        <w:tc>
          <w:tcPr>
            <w:tcW w:w="1675" w:type="dxa"/>
            <w:tcBorders>
              <w:top w:val="nil"/>
              <w:left w:val="nil"/>
              <w:bottom w:val="single" w:sz="4" w:space="0" w:color="auto"/>
              <w:right w:val="single" w:sz="4" w:space="0" w:color="auto"/>
            </w:tcBorders>
            <w:shd w:val="clear" w:color="auto" w:fill="auto"/>
            <w:vAlign w:val="center"/>
          </w:tcPr>
          <w:p w14:paraId="26BEB0FC"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B2 19</w:t>
            </w:r>
          </w:p>
        </w:tc>
        <w:tc>
          <w:tcPr>
            <w:tcW w:w="5088" w:type="dxa"/>
            <w:tcBorders>
              <w:top w:val="nil"/>
              <w:left w:val="nil"/>
              <w:bottom w:val="single" w:sz="4" w:space="0" w:color="auto"/>
              <w:right w:val="single" w:sz="8" w:space="0" w:color="auto"/>
            </w:tcBorders>
            <w:shd w:val="clear" w:color="auto" w:fill="auto"/>
            <w:vAlign w:val="center"/>
          </w:tcPr>
          <w:p w14:paraId="7C987448"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标识符</w:t>
            </w:r>
          </w:p>
        </w:tc>
      </w:tr>
      <w:tr w:rsidR="00B15C27" w:rsidRPr="0051321F" w14:paraId="1BCDFABF"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67B6154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4F5C428D"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val="zh-TW" w:eastAsia="zh-TW" w:bidi="zh-TW"/>
              </w:rPr>
              <w:t>编号</w:t>
            </w:r>
          </w:p>
        </w:tc>
        <w:tc>
          <w:tcPr>
            <w:tcW w:w="1675" w:type="dxa"/>
            <w:tcBorders>
              <w:top w:val="nil"/>
              <w:left w:val="nil"/>
              <w:bottom w:val="single" w:sz="4" w:space="0" w:color="auto"/>
              <w:right w:val="single" w:sz="4" w:space="0" w:color="auto"/>
            </w:tcBorders>
            <w:shd w:val="clear" w:color="auto" w:fill="auto"/>
            <w:vAlign w:val="center"/>
          </w:tcPr>
          <w:p w14:paraId="217206AC"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11 00 02</w:t>
            </w:r>
          </w:p>
        </w:tc>
        <w:tc>
          <w:tcPr>
            <w:tcW w:w="5088" w:type="dxa"/>
            <w:tcBorders>
              <w:top w:val="nil"/>
              <w:left w:val="nil"/>
              <w:bottom w:val="single" w:sz="4" w:space="0" w:color="auto"/>
              <w:right w:val="single" w:sz="8" w:space="0" w:color="auto"/>
            </w:tcBorders>
            <w:shd w:val="clear" w:color="auto" w:fill="auto"/>
            <w:vAlign w:val="center"/>
          </w:tcPr>
          <w:p w14:paraId="2E76BA18"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3 字节 BCD 码，6位监测点编号数据；</w:t>
            </w:r>
          </w:p>
        </w:tc>
      </w:tr>
      <w:tr w:rsidR="00B15C27" w:rsidRPr="0051321F" w14:paraId="424CF4A6"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48192490"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79C847A"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渗压监测</w:t>
            </w:r>
          </w:p>
        </w:tc>
        <w:tc>
          <w:tcPr>
            <w:tcW w:w="1675" w:type="dxa"/>
            <w:tcBorders>
              <w:top w:val="nil"/>
              <w:left w:val="nil"/>
              <w:bottom w:val="single" w:sz="4" w:space="0" w:color="auto"/>
              <w:right w:val="single" w:sz="4" w:space="0" w:color="auto"/>
            </w:tcBorders>
            <w:shd w:val="clear" w:color="auto" w:fill="auto"/>
            <w:vAlign w:val="center"/>
          </w:tcPr>
          <w:p w14:paraId="1A92FFD5"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FF 12 23</w:t>
            </w:r>
          </w:p>
        </w:tc>
        <w:tc>
          <w:tcPr>
            <w:tcW w:w="5088" w:type="dxa"/>
            <w:tcBorders>
              <w:top w:val="nil"/>
              <w:left w:val="nil"/>
              <w:bottom w:val="single" w:sz="4" w:space="0" w:color="auto"/>
              <w:right w:val="single" w:sz="8" w:space="0" w:color="auto"/>
            </w:tcBorders>
            <w:shd w:val="clear" w:color="auto" w:fill="auto"/>
            <w:vAlign w:val="center"/>
          </w:tcPr>
          <w:p w14:paraId="146D5B1C" w14:textId="77777777" w:rsidR="00B15C27" w:rsidRPr="0051321F" w:rsidRDefault="00B15C27" w:rsidP="00111841">
            <w:pPr>
              <w:widowControl/>
              <w:spacing w:line="240" w:lineRule="auto"/>
              <w:jc w:val="center"/>
              <w:rPr>
                <w:rFonts w:ascii="宋体" w:hAnsi="宋体" w:cs="仿宋"/>
                <w:color w:val="000000"/>
              </w:rPr>
            </w:pPr>
            <w:r w:rsidRPr="0051321F">
              <w:rPr>
                <w:rFonts w:ascii="宋体" w:hAnsi="宋体" w:cs="仿宋" w:hint="eastAsia"/>
                <w:color w:val="000000"/>
                <w:sz w:val="17"/>
                <w:szCs w:val="17"/>
                <w:lang w:bidi="zh-TW"/>
              </w:rPr>
              <w:t>标识符</w:t>
            </w:r>
          </w:p>
        </w:tc>
      </w:tr>
      <w:tr w:rsidR="00B15C27" w:rsidRPr="0051321F" w14:paraId="31185AB0"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1D5255FB"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AB9313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渗压数据</w:t>
            </w:r>
          </w:p>
        </w:tc>
        <w:tc>
          <w:tcPr>
            <w:tcW w:w="1675" w:type="dxa"/>
            <w:tcBorders>
              <w:top w:val="nil"/>
              <w:left w:val="nil"/>
              <w:bottom w:val="single" w:sz="4" w:space="0" w:color="auto"/>
              <w:right w:val="single" w:sz="4" w:space="0" w:color="auto"/>
            </w:tcBorders>
            <w:shd w:val="clear" w:color="auto" w:fill="auto"/>
            <w:vAlign w:val="center"/>
          </w:tcPr>
          <w:p w14:paraId="2DA1B2D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00 27 73 01</w:t>
            </w:r>
          </w:p>
        </w:tc>
        <w:tc>
          <w:tcPr>
            <w:tcW w:w="5088" w:type="dxa"/>
            <w:tcBorders>
              <w:top w:val="nil"/>
              <w:left w:val="nil"/>
              <w:bottom w:val="single" w:sz="4" w:space="0" w:color="auto"/>
              <w:right w:val="single" w:sz="8" w:space="0" w:color="auto"/>
            </w:tcBorders>
            <w:shd w:val="clear" w:color="auto" w:fill="auto"/>
            <w:vAlign w:val="center"/>
          </w:tcPr>
          <w:p w14:paraId="2F56D439"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HEX，3位小数，示例：277.301米</w:t>
            </w:r>
          </w:p>
        </w:tc>
      </w:tr>
      <w:tr w:rsidR="00B15C27" w:rsidRPr="0051321F" w14:paraId="070014CC"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0E5BCC76"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2BF790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监测点编号</w:t>
            </w:r>
          </w:p>
        </w:tc>
        <w:tc>
          <w:tcPr>
            <w:tcW w:w="1675" w:type="dxa"/>
            <w:tcBorders>
              <w:top w:val="nil"/>
              <w:left w:val="nil"/>
              <w:bottom w:val="single" w:sz="4" w:space="0" w:color="auto"/>
              <w:right w:val="single" w:sz="4" w:space="0" w:color="auto"/>
            </w:tcBorders>
            <w:shd w:val="clear" w:color="auto" w:fill="auto"/>
            <w:vAlign w:val="center"/>
          </w:tcPr>
          <w:p w14:paraId="3692B0D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88" w:type="dxa"/>
            <w:tcBorders>
              <w:top w:val="nil"/>
              <w:left w:val="nil"/>
              <w:bottom w:val="single" w:sz="4" w:space="0" w:color="auto"/>
              <w:right w:val="single" w:sz="8" w:space="0" w:color="auto"/>
            </w:tcBorders>
            <w:shd w:val="clear" w:color="auto" w:fill="auto"/>
            <w:vAlign w:val="center"/>
          </w:tcPr>
          <w:p w14:paraId="349659C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78FC7E46"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292A8B3C"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02C4E51"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编号</w:t>
            </w:r>
          </w:p>
        </w:tc>
        <w:tc>
          <w:tcPr>
            <w:tcW w:w="1675" w:type="dxa"/>
            <w:tcBorders>
              <w:top w:val="nil"/>
              <w:left w:val="nil"/>
              <w:bottom w:val="single" w:sz="4" w:space="0" w:color="auto"/>
              <w:right w:val="single" w:sz="4" w:space="0" w:color="auto"/>
            </w:tcBorders>
            <w:shd w:val="clear" w:color="auto" w:fill="auto"/>
            <w:vAlign w:val="center"/>
          </w:tcPr>
          <w:p w14:paraId="1EC56B3F"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11 00 03</w:t>
            </w:r>
          </w:p>
        </w:tc>
        <w:tc>
          <w:tcPr>
            <w:tcW w:w="5088" w:type="dxa"/>
            <w:tcBorders>
              <w:top w:val="nil"/>
              <w:left w:val="nil"/>
              <w:bottom w:val="single" w:sz="4" w:space="0" w:color="auto"/>
              <w:right w:val="single" w:sz="8" w:space="0" w:color="auto"/>
            </w:tcBorders>
            <w:shd w:val="clear" w:color="auto" w:fill="auto"/>
            <w:vAlign w:val="center"/>
          </w:tcPr>
          <w:p w14:paraId="16AFFFF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w:t>
            </w:r>
          </w:p>
        </w:tc>
      </w:tr>
      <w:tr w:rsidR="00B15C27" w:rsidRPr="0051321F" w14:paraId="1E6A2561"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09853CD1"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77ADB4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渗压监测</w:t>
            </w:r>
          </w:p>
        </w:tc>
        <w:tc>
          <w:tcPr>
            <w:tcW w:w="1675" w:type="dxa"/>
            <w:tcBorders>
              <w:top w:val="nil"/>
              <w:left w:val="nil"/>
              <w:bottom w:val="single" w:sz="4" w:space="0" w:color="auto"/>
              <w:right w:val="single" w:sz="4" w:space="0" w:color="auto"/>
            </w:tcBorders>
            <w:shd w:val="clear" w:color="auto" w:fill="auto"/>
            <w:vAlign w:val="center"/>
          </w:tcPr>
          <w:p w14:paraId="1F3B9D0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12 23</w:t>
            </w:r>
          </w:p>
        </w:tc>
        <w:tc>
          <w:tcPr>
            <w:tcW w:w="5088" w:type="dxa"/>
            <w:tcBorders>
              <w:top w:val="nil"/>
              <w:left w:val="nil"/>
              <w:bottom w:val="single" w:sz="4" w:space="0" w:color="auto"/>
              <w:right w:val="single" w:sz="8" w:space="0" w:color="auto"/>
            </w:tcBorders>
            <w:shd w:val="clear" w:color="auto" w:fill="auto"/>
            <w:vAlign w:val="center"/>
          </w:tcPr>
          <w:p w14:paraId="4D039B5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68ACDB83" w14:textId="77777777" w:rsidTr="003B3FA2">
        <w:trPr>
          <w:trHeight w:val="90"/>
          <w:jc w:val="center"/>
        </w:trPr>
        <w:tc>
          <w:tcPr>
            <w:tcW w:w="663" w:type="dxa"/>
            <w:vMerge/>
            <w:tcBorders>
              <w:left w:val="single" w:sz="8" w:space="0" w:color="auto"/>
              <w:right w:val="single" w:sz="4" w:space="0" w:color="auto"/>
            </w:tcBorders>
            <w:shd w:val="clear" w:color="auto" w:fill="auto"/>
            <w:vAlign w:val="center"/>
          </w:tcPr>
          <w:p w14:paraId="6928C17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B93F502"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渗压数据</w:t>
            </w:r>
          </w:p>
        </w:tc>
        <w:tc>
          <w:tcPr>
            <w:tcW w:w="1675" w:type="dxa"/>
            <w:tcBorders>
              <w:top w:val="nil"/>
              <w:left w:val="nil"/>
              <w:bottom w:val="single" w:sz="4" w:space="0" w:color="auto"/>
              <w:right w:val="single" w:sz="4" w:space="0" w:color="auto"/>
            </w:tcBorders>
            <w:shd w:val="clear" w:color="auto" w:fill="auto"/>
            <w:vAlign w:val="center"/>
          </w:tcPr>
          <w:p w14:paraId="562B3FB1"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00 27 73 01</w:t>
            </w:r>
          </w:p>
        </w:tc>
        <w:tc>
          <w:tcPr>
            <w:tcW w:w="5088" w:type="dxa"/>
            <w:tcBorders>
              <w:top w:val="nil"/>
              <w:left w:val="nil"/>
              <w:bottom w:val="single" w:sz="4" w:space="0" w:color="auto"/>
              <w:right w:val="single" w:sz="8" w:space="0" w:color="auto"/>
            </w:tcBorders>
            <w:shd w:val="clear" w:color="auto" w:fill="auto"/>
            <w:vAlign w:val="center"/>
          </w:tcPr>
          <w:p w14:paraId="54374DB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HEX，3位小数，示例：277.301米</w:t>
            </w:r>
          </w:p>
        </w:tc>
      </w:tr>
      <w:tr w:rsidR="00B15C27" w:rsidRPr="0051321F" w14:paraId="27E7AC8B" w14:textId="77777777" w:rsidTr="003B3FA2">
        <w:trPr>
          <w:trHeight w:val="90"/>
          <w:jc w:val="center"/>
        </w:trPr>
        <w:tc>
          <w:tcPr>
            <w:tcW w:w="663" w:type="dxa"/>
            <w:vMerge/>
            <w:tcBorders>
              <w:left w:val="single" w:sz="8" w:space="0" w:color="auto"/>
              <w:right w:val="single" w:sz="4" w:space="0" w:color="auto"/>
            </w:tcBorders>
            <w:shd w:val="clear" w:color="auto" w:fill="auto"/>
          </w:tcPr>
          <w:p w14:paraId="4A6E2AB9"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F69D7E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监测点编号</w:t>
            </w:r>
          </w:p>
        </w:tc>
        <w:tc>
          <w:tcPr>
            <w:tcW w:w="1675" w:type="dxa"/>
            <w:tcBorders>
              <w:top w:val="nil"/>
              <w:left w:val="nil"/>
              <w:bottom w:val="single" w:sz="4" w:space="0" w:color="auto"/>
              <w:right w:val="single" w:sz="4" w:space="0" w:color="auto"/>
            </w:tcBorders>
            <w:shd w:val="clear" w:color="auto" w:fill="auto"/>
            <w:vAlign w:val="center"/>
          </w:tcPr>
          <w:p w14:paraId="1A8C3A1F"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88" w:type="dxa"/>
            <w:tcBorders>
              <w:top w:val="nil"/>
              <w:left w:val="nil"/>
              <w:bottom w:val="single" w:sz="4" w:space="0" w:color="auto"/>
              <w:right w:val="single" w:sz="8" w:space="0" w:color="auto"/>
            </w:tcBorders>
            <w:shd w:val="clear" w:color="auto" w:fill="auto"/>
            <w:vAlign w:val="center"/>
          </w:tcPr>
          <w:p w14:paraId="109E672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7E51FD49" w14:textId="77777777" w:rsidTr="003B3FA2">
        <w:trPr>
          <w:trHeight w:val="90"/>
          <w:jc w:val="center"/>
        </w:trPr>
        <w:tc>
          <w:tcPr>
            <w:tcW w:w="663" w:type="dxa"/>
            <w:vMerge/>
            <w:tcBorders>
              <w:left w:val="single" w:sz="8" w:space="0" w:color="auto"/>
              <w:right w:val="single" w:sz="4" w:space="0" w:color="auto"/>
            </w:tcBorders>
            <w:shd w:val="clear" w:color="auto" w:fill="auto"/>
          </w:tcPr>
          <w:p w14:paraId="7DD3098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2420EF9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编号</w:t>
            </w:r>
          </w:p>
        </w:tc>
        <w:tc>
          <w:tcPr>
            <w:tcW w:w="1675" w:type="dxa"/>
            <w:tcBorders>
              <w:top w:val="nil"/>
              <w:left w:val="nil"/>
              <w:bottom w:val="single" w:sz="4" w:space="0" w:color="auto"/>
              <w:right w:val="single" w:sz="4" w:space="0" w:color="auto"/>
            </w:tcBorders>
            <w:shd w:val="clear" w:color="auto" w:fill="auto"/>
            <w:vAlign w:val="center"/>
          </w:tcPr>
          <w:p w14:paraId="1E931C4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13 00 01</w:t>
            </w:r>
          </w:p>
        </w:tc>
        <w:tc>
          <w:tcPr>
            <w:tcW w:w="5088" w:type="dxa"/>
            <w:tcBorders>
              <w:top w:val="nil"/>
              <w:left w:val="nil"/>
              <w:bottom w:val="single" w:sz="4" w:space="0" w:color="auto"/>
              <w:right w:val="single" w:sz="8" w:space="0" w:color="auto"/>
            </w:tcBorders>
            <w:shd w:val="clear" w:color="auto" w:fill="auto"/>
            <w:vAlign w:val="center"/>
          </w:tcPr>
          <w:p w14:paraId="0CB10679"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w:t>
            </w:r>
          </w:p>
        </w:tc>
      </w:tr>
      <w:tr w:rsidR="00B15C27" w:rsidRPr="0051321F" w14:paraId="5D84F82E" w14:textId="77777777" w:rsidTr="003B3FA2">
        <w:trPr>
          <w:trHeight w:val="90"/>
          <w:jc w:val="center"/>
        </w:trPr>
        <w:tc>
          <w:tcPr>
            <w:tcW w:w="663" w:type="dxa"/>
            <w:vMerge/>
            <w:tcBorders>
              <w:left w:val="single" w:sz="8" w:space="0" w:color="auto"/>
              <w:right w:val="single" w:sz="4" w:space="0" w:color="auto"/>
            </w:tcBorders>
            <w:shd w:val="clear" w:color="auto" w:fill="auto"/>
          </w:tcPr>
          <w:p w14:paraId="2A6ED59A"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90546FD"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渗流监测</w:t>
            </w:r>
          </w:p>
        </w:tc>
        <w:tc>
          <w:tcPr>
            <w:tcW w:w="1675" w:type="dxa"/>
            <w:tcBorders>
              <w:top w:val="nil"/>
              <w:left w:val="nil"/>
              <w:bottom w:val="single" w:sz="4" w:space="0" w:color="auto"/>
              <w:right w:val="single" w:sz="4" w:space="0" w:color="auto"/>
            </w:tcBorders>
            <w:shd w:val="clear" w:color="auto" w:fill="auto"/>
            <w:vAlign w:val="center"/>
          </w:tcPr>
          <w:p w14:paraId="5A81542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14 23</w:t>
            </w:r>
          </w:p>
        </w:tc>
        <w:tc>
          <w:tcPr>
            <w:tcW w:w="5088" w:type="dxa"/>
            <w:tcBorders>
              <w:top w:val="nil"/>
              <w:left w:val="nil"/>
              <w:bottom w:val="single" w:sz="4" w:space="0" w:color="auto"/>
              <w:right w:val="single" w:sz="8" w:space="0" w:color="auto"/>
            </w:tcBorders>
            <w:shd w:val="clear" w:color="auto" w:fill="auto"/>
            <w:vAlign w:val="center"/>
          </w:tcPr>
          <w:p w14:paraId="2E85C936"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502AEE1D" w14:textId="77777777" w:rsidTr="003B3FA2">
        <w:trPr>
          <w:trHeight w:val="90"/>
          <w:jc w:val="center"/>
        </w:trPr>
        <w:tc>
          <w:tcPr>
            <w:tcW w:w="663" w:type="dxa"/>
            <w:vMerge/>
            <w:tcBorders>
              <w:left w:val="single" w:sz="8" w:space="0" w:color="auto"/>
              <w:right w:val="single" w:sz="4" w:space="0" w:color="auto"/>
            </w:tcBorders>
            <w:shd w:val="clear" w:color="auto" w:fill="auto"/>
          </w:tcPr>
          <w:p w14:paraId="5131D53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FCCF33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渗流数据</w:t>
            </w:r>
          </w:p>
        </w:tc>
        <w:tc>
          <w:tcPr>
            <w:tcW w:w="1675" w:type="dxa"/>
            <w:tcBorders>
              <w:top w:val="nil"/>
              <w:left w:val="nil"/>
              <w:bottom w:val="single" w:sz="4" w:space="0" w:color="auto"/>
              <w:right w:val="single" w:sz="4" w:space="0" w:color="auto"/>
            </w:tcBorders>
            <w:shd w:val="clear" w:color="auto" w:fill="auto"/>
            <w:vAlign w:val="center"/>
          </w:tcPr>
          <w:p w14:paraId="749BA88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00 01 01 00</w:t>
            </w:r>
          </w:p>
        </w:tc>
        <w:tc>
          <w:tcPr>
            <w:tcW w:w="5088" w:type="dxa"/>
            <w:tcBorders>
              <w:top w:val="nil"/>
              <w:left w:val="nil"/>
              <w:bottom w:val="single" w:sz="4" w:space="0" w:color="auto"/>
              <w:right w:val="single" w:sz="8" w:space="0" w:color="auto"/>
            </w:tcBorders>
            <w:shd w:val="clear" w:color="auto" w:fill="auto"/>
            <w:vAlign w:val="center"/>
          </w:tcPr>
          <w:p w14:paraId="129DF0C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HEX，3位小数；示例：10.100L/秒</w:t>
            </w:r>
          </w:p>
        </w:tc>
      </w:tr>
      <w:tr w:rsidR="00B15C27" w:rsidRPr="0051321F" w14:paraId="2FAD7208" w14:textId="77777777" w:rsidTr="003B3FA2">
        <w:trPr>
          <w:trHeight w:val="90"/>
          <w:jc w:val="center"/>
        </w:trPr>
        <w:tc>
          <w:tcPr>
            <w:tcW w:w="663" w:type="dxa"/>
            <w:vMerge/>
            <w:tcBorders>
              <w:left w:val="single" w:sz="8" w:space="0" w:color="auto"/>
              <w:right w:val="single" w:sz="4" w:space="0" w:color="auto"/>
            </w:tcBorders>
            <w:shd w:val="clear" w:color="auto" w:fill="auto"/>
          </w:tcPr>
          <w:p w14:paraId="19FDB6FD"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3561C35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主通信通道</w:t>
            </w:r>
          </w:p>
        </w:tc>
        <w:tc>
          <w:tcPr>
            <w:tcW w:w="1675" w:type="dxa"/>
            <w:tcBorders>
              <w:top w:val="nil"/>
              <w:left w:val="nil"/>
              <w:bottom w:val="single" w:sz="4" w:space="0" w:color="auto"/>
              <w:right w:val="single" w:sz="4" w:space="0" w:color="auto"/>
            </w:tcBorders>
            <w:shd w:val="clear" w:color="auto" w:fill="auto"/>
            <w:vAlign w:val="center"/>
          </w:tcPr>
          <w:p w14:paraId="028F48EF"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F0 08</w:t>
            </w:r>
          </w:p>
        </w:tc>
        <w:tc>
          <w:tcPr>
            <w:tcW w:w="5088" w:type="dxa"/>
            <w:tcBorders>
              <w:top w:val="nil"/>
              <w:left w:val="nil"/>
              <w:bottom w:val="single" w:sz="4" w:space="0" w:color="auto"/>
              <w:right w:val="single" w:sz="8" w:space="0" w:color="auto"/>
            </w:tcBorders>
            <w:shd w:val="clear" w:color="auto" w:fill="auto"/>
          </w:tcPr>
          <w:p w14:paraId="4DED9D04" w14:textId="77777777" w:rsidR="00B15C27" w:rsidRPr="0051321F" w:rsidRDefault="00B15C27"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val="en-US" w:eastAsia="zh-CN"/>
              </w:rPr>
              <w:t>标识符，通信使用的主通信通道</w:t>
            </w:r>
          </w:p>
        </w:tc>
      </w:tr>
      <w:tr w:rsidR="00B15C27" w:rsidRPr="0051321F" w14:paraId="2261928A" w14:textId="77777777" w:rsidTr="003B3FA2">
        <w:trPr>
          <w:trHeight w:val="90"/>
          <w:jc w:val="center"/>
        </w:trPr>
        <w:tc>
          <w:tcPr>
            <w:tcW w:w="663" w:type="dxa"/>
            <w:vMerge/>
            <w:tcBorders>
              <w:left w:val="single" w:sz="8" w:space="0" w:color="auto"/>
              <w:right w:val="single" w:sz="4" w:space="0" w:color="auto"/>
            </w:tcBorders>
            <w:shd w:val="clear" w:color="auto" w:fill="auto"/>
          </w:tcPr>
          <w:p w14:paraId="2BFC63A4"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C87500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当前通道号</w:t>
            </w:r>
          </w:p>
        </w:tc>
        <w:tc>
          <w:tcPr>
            <w:tcW w:w="1675" w:type="dxa"/>
            <w:tcBorders>
              <w:top w:val="nil"/>
              <w:left w:val="nil"/>
              <w:bottom w:val="single" w:sz="4" w:space="0" w:color="auto"/>
              <w:right w:val="single" w:sz="4" w:space="0" w:color="auto"/>
            </w:tcBorders>
            <w:shd w:val="clear" w:color="auto" w:fill="auto"/>
            <w:vAlign w:val="center"/>
          </w:tcPr>
          <w:p w14:paraId="3E1651B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88" w:type="dxa"/>
            <w:tcBorders>
              <w:top w:val="nil"/>
              <w:left w:val="nil"/>
              <w:bottom w:val="single" w:sz="4" w:space="0" w:color="auto"/>
              <w:right w:val="single" w:sz="8" w:space="0" w:color="auto"/>
            </w:tcBorders>
            <w:shd w:val="clear" w:color="auto" w:fill="auto"/>
          </w:tcPr>
          <w:p w14:paraId="7949E19F" w14:textId="77777777" w:rsidR="00B15C27" w:rsidRPr="0051321F" w:rsidRDefault="00B15C27" w:rsidP="00111841">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lang w:val="en-US" w:eastAsia="zh-CN"/>
              </w:rPr>
              <w:t>1 字节 BCD 码 0－255，示例：1号通道</w:t>
            </w:r>
          </w:p>
        </w:tc>
      </w:tr>
      <w:tr w:rsidR="00B15C27" w:rsidRPr="0051321F" w14:paraId="076A0AB6" w14:textId="77777777" w:rsidTr="003B3FA2">
        <w:trPr>
          <w:trHeight w:val="90"/>
          <w:jc w:val="center"/>
        </w:trPr>
        <w:tc>
          <w:tcPr>
            <w:tcW w:w="663" w:type="dxa"/>
            <w:vMerge/>
            <w:tcBorders>
              <w:left w:val="single" w:sz="8" w:space="0" w:color="auto"/>
              <w:right w:val="single" w:sz="4" w:space="0" w:color="auto"/>
            </w:tcBorders>
            <w:shd w:val="clear" w:color="auto" w:fill="auto"/>
          </w:tcPr>
          <w:p w14:paraId="143F82B1"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3856982"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通信方式</w:t>
            </w:r>
          </w:p>
        </w:tc>
        <w:tc>
          <w:tcPr>
            <w:tcW w:w="1675" w:type="dxa"/>
            <w:tcBorders>
              <w:top w:val="nil"/>
              <w:left w:val="nil"/>
              <w:bottom w:val="single" w:sz="4" w:space="0" w:color="auto"/>
              <w:right w:val="single" w:sz="4" w:space="0" w:color="auto"/>
            </w:tcBorders>
            <w:shd w:val="clear" w:color="auto" w:fill="auto"/>
            <w:vAlign w:val="center"/>
          </w:tcPr>
          <w:p w14:paraId="102D9CB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F1 08</w:t>
            </w:r>
          </w:p>
        </w:tc>
        <w:tc>
          <w:tcPr>
            <w:tcW w:w="5088" w:type="dxa"/>
            <w:tcBorders>
              <w:top w:val="nil"/>
              <w:left w:val="nil"/>
              <w:bottom w:val="single" w:sz="4" w:space="0" w:color="auto"/>
              <w:right w:val="single" w:sz="8" w:space="0" w:color="auto"/>
            </w:tcBorders>
            <w:shd w:val="clear" w:color="auto" w:fill="auto"/>
          </w:tcPr>
          <w:p w14:paraId="40E0B419"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6E208246" w14:textId="77777777" w:rsidTr="003B3FA2">
        <w:trPr>
          <w:trHeight w:val="90"/>
          <w:jc w:val="center"/>
        </w:trPr>
        <w:tc>
          <w:tcPr>
            <w:tcW w:w="663" w:type="dxa"/>
            <w:vMerge/>
            <w:tcBorders>
              <w:left w:val="single" w:sz="8" w:space="0" w:color="auto"/>
              <w:right w:val="single" w:sz="4" w:space="0" w:color="auto"/>
            </w:tcBorders>
            <w:shd w:val="clear" w:color="auto" w:fill="auto"/>
          </w:tcPr>
          <w:p w14:paraId="0A29A39D"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A767A0D"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通信方式代号</w:t>
            </w:r>
          </w:p>
        </w:tc>
        <w:tc>
          <w:tcPr>
            <w:tcW w:w="1675" w:type="dxa"/>
            <w:tcBorders>
              <w:top w:val="nil"/>
              <w:left w:val="nil"/>
              <w:bottom w:val="single" w:sz="4" w:space="0" w:color="auto"/>
              <w:right w:val="single" w:sz="4" w:space="0" w:color="auto"/>
            </w:tcBorders>
            <w:shd w:val="clear" w:color="auto" w:fill="auto"/>
            <w:vAlign w:val="center"/>
          </w:tcPr>
          <w:p w14:paraId="2E35318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088" w:type="dxa"/>
            <w:tcBorders>
              <w:top w:val="nil"/>
              <w:left w:val="nil"/>
              <w:bottom w:val="single" w:sz="4" w:space="0" w:color="auto"/>
              <w:right w:val="single" w:sz="8" w:space="0" w:color="auto"/>
            </w:tcBorders>
            <w:shd w:val="clear" w:color="auto" w:fill="auto"/>
          </w:tcPr>
          <w:p w14:paraId="49B98B4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1字节BCD码，通信方式。 1－有线网络通信、2－4G/5G、3－NB-IOT、4－北斗短报文、5－卫星通信。</w:t>
            </w:r>
          </w:p>
        </w:tc>
      </w:tr>
      <w:tr w:rsidR="00B15C27" w:rsidRPr="0051321F" w14:paraId="00CABEDC" w14:textId="77777777" w:rsidTr="003B3FA2">
        <w:trPr>
          <w:trHeight w:val="90"/>
          <w:jc w:val="center"/>
        </w:trPr>
        <w:tc>
          <w:tcPr>
            <w:tcW w:w="663" w:type="dxa"/>
            <w:vMerge/>
            <w:tcBorders>
              <w:left w:val="single" w:sz="8" w:space="0" w:color="auto"/>
              <w:right w:val="single" w:sz="4" w:space="0" w:color="auto"/>
            </w:tcBorders>
            <w:shd w:val="clear" w:color="auto" w:fill="auto"/>
          </w:tcPr>
          <w:p w14:paraId="703297B6"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FF30AB1"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通信通道编号</w:t>
            </w:r>
          </w:p>
        </w:tc>
        <w:tc>
          <w:tcPr>
            <w:tcW w:w="1675" w:type="dxa"/>
            <w:tcBorders>
              <w:top w:val="nil"/>
              <w:left w:val="nil"/>
              <w:bottom w:val="single" w:sz="4" w:space="0" w:color="auto"/>
              <w:right w:val="single" w:sz="4" w:space="0" w:color="auto"/>
            </w:tcBorders>
            <w:shd w:val="clear" w:color="auto" w:fill="auto"/>
            <w:vAlign w:val="center"/>
          </w:tcPr>
          <w:p w14:paraId="09EDFF99"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F3 20</w:t>
            </w:r>
          </w:p>
        </w:tc>
        <w:tc>
          <w:tcPr>
            <w:tcW w:w="5088" w:type="dxa"/>
            <w:tcBorders>
              <w:top w:val="nil"/>
              <w:left w:val="nil"/>
              <w:bottom w:val="single" w:sz="4" w:space="0" w:color="auto"/>
              <w:right w:val="single" w:sz="8" w:space="0" w:color="auto"/>
            </w:tcBorders>
            <w:shd w:val="clear" w:color="auto" w:fill="auto"/>
          </w:tcPr>
          <w:p w14:paraId="0A733527"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3FAC9C07" w14:textId="77777777" w:rsidTr="003B3FA2">
        <w:trPr>
          <w:trHeight w:val="90"/>
          <w:jc w:val="center"/>
        </w:trPr>
        <w:tc>
          <w:tcPr>
            <w:tcW w:w="663" w:type="dxa"/>
            <w:vMerge/>
            <w:tcBorders>
              <w:left w:val="single" w:sz="8" w:space="0" w:color="auto"/>
              <w:right w:val="single" w:sz="4" w:space="0" w:color="auto"/>
            </w:tcBorders>
            <w:shd w:val="clear" w:color="auto" w:fill="auto"/>
          </w:tcPr>
          <w:p w14:paraId="7D08BF68"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3A3EF8B"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4G/5G SIM卡ICCID</w:t>
            </w:r>
          </w:p>
        </w:tc>
        <w:tc>
          <w:tcPr>
            <w:tcW w:w="1675" w:type="dxa"/>
            <w:tcBorders>
              <w:top w:val="nil"/>
              <w:left w:val="nil"/>
              <w:bottom w:val="single" w:sz="4" w:space="0" w:color="auto"/>
              <w:right w:val="single" w:sz="4" w:space="0" w:color="auto"/>
            </w:tcBorders>
            <w:shd w:val="clear" w:color="auto" w:fill="auto"/>
            <w:vAlign w:val="center"/>
          </w:tcPr>
          <w:p w14:paraId="5329892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89861120216084330212</w:t>
            </w:r>
          </w:p>
        </w:tc>
        <w:tc>
          <w:tcPr>
            <w:tcW w:w="5088" w:type="dxa"/>
            <w:tcBorders>
              <w:top w:val="nil"/>
              <w:left w:val="nil"/>
              <w:bottom w:val="single" w:sz="4" w:space="0" w:color="auto"/>
              <w:right w:val="single" w:sz="8" w:space="0" w:color="auto"/>
            </w:tcBorders>
            <w:shd w:val="clear" w:color="auto" w:fill="auto"/>
          </w:tcPr>
          <w:p w14:paraId="7B7E8476"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10字节BCD码，4G/5G通信方式编号为SIM卡ICCID。</w:t>
            </w:r>
          </w:p>
        </w:tc>
      </w:tr>
      <w:tr w:rsidR="00B15C27" w:rsidRPr="0051321F" w14:paraId="71406AFB" w14:textId="77777777" w:rsidTr="003B3FA2">
        <w:trPr>
          <w:trHeight w:val="90"/>
          <w:jc w:val="center"/>
        </w:trPr>
        <w:tc>
          <w:tcPr>
            <w:tcW w:w="663" w:type="dxa"/>
            <w:vMerge/>
            <w:tcBorders>
              <w:left w:val="single" w:sz="8" w:space="0" w:color="auto"/>
              <w:right w:val="single" w:sz="4" w:space="0" w:color="auto"/>
            </w:tcBorders>
            <w:shd w:val="clear" w:color="auto" w:fill="auto"/>
          </w:tcPr>
          <w:p w14:paraId="5BEA8771"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4F5ADE2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通信信号质量</w:t>
            </w:r>
          </w:p>
        </w:tc>
        <w:tc>
          <w:tcPr>
            <w:tcW w:w="1675" w:type="dxa"/>
            <w:tcBorders>
              <w:top w:val="nil"/>
              <w:left w:val="nil"/>
              <w:bottom w:val="single" w:sz="4" w:space="0" w:color="auto"/>
              <w:right w:val="single" w:sz="4" w:space="0" w:color="auto"/>
            </w:tcBorders>
            <w:shd w:val="clear" w:color="auto" w:fill="auto"/>
          </w:tcPr>
          <w:p w14:paraId="6C0971C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F4 08</w:t>
            </w:r>
          </w:p>
        </w:tc>
        <w:tc>
          <w:tcPr>
            <w:tcW w:w="5088" w:type="dxa"/>
            <w:tcBorders>
              <w:top w:val="nil"/>
              <w:left w:val="nil"/>
              <w:bottom w:val="single" w:sz="4" w:space="0" w:color="auto"/>
              <w:right w:val="single" w:sz="8" w:space="0" w:color="auto"/>
            </w:tcBorders>
            <w:shd w:val="clear" w:color="auto" w:fill="auto"/>
          </w:tcPr>
          <w:p w14:paraId="415EE9E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60528756" w14:textId="77777777" w:rsidTr="003B3FA2">
        <w:trPr>
          <w:trHeight w:val="90"/>
          <w:jc w:val="center"/>
        </w:trPr>
        <w:tc>
          <w:tcPr>
            <w:tcW w:w="663" w:type="dxa"/>
            <w:vMerge/>
            <w:tcBorders>
              <w:left w:val="single" w:sz="8" w:space="0" w:color="auto"/>
              <w:right w:val="single" w:sz="4" w:space="0" w:color="auto"/>
            </w:tcBorders>
            <w:shd w:val="clear" w:color="auto" w:fill="auto"/>
          </w:tcPr>
          <w:p w14:paraId="4F550922"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C4C313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信号强度数据</w:t>
            </w:r>
          </w:p>
        </w:tc>
        <w:tc>
          <w:tcPr>
            <w:tcW w:w="1675" w:type="dxa"/>
            <w:tcBorders>
              <w:top w:val="nil"/>
              <w:left w:val="nil"/>
              <w:bottom w:val="single" w:sz="4" w:space="0" w:color="auto"/>
              <w:right w:val="single" w:sz="4" w:space="0" w:color="auto"/>
            </w:tcBorders>
            <w:shd w:val="clear" w:color="auto" w:fill="auto"/>
          </w:tcPr>
          <w:p w14:paraId="62082ED1"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95</w:t>
            </w:r>
          </w:p>
        </w:tc>
        <w:tc>
          <w:tcPr>
            <w:tcW w:w="5088" w:type="dxa"/>
            <w:tcBorders>
              <w:top w:val="nil"/>
              <w:left w:val="nil"/>
              <w:bottom w:val="single" w:sz="4" w:space="0" w:color="auto"/>
              <w:right w:val="single" w:sz="8" w:space="0" w:color="auto"/>
            </w:tcBorders>
            <w:shd w:val="clear" w:color="auto" w:fill="auto"/>
          </w:tcPr>
          <w:p w14:paraId="6EF8F817"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 0－99%，示例：95%</w:t>
            </w:r>
          </w:p>
        </w:tc>
      </w:tr>
      <w:tr w:rsidR="00B15C27" w:rsidRPr="0051321F" w14:paraId="7A8C0269" w14:textId="77777777" w:rsidTr="003B3FA2">
        <w:trPr>
          <w:trHeight w:val="90"/>
          <w:jc w:val="center"/>
        </w:trPr>
        <w:tc>
          <w:tcPr>
            <w:tcW w:w="663" w:type="dxa"/>
            <w:vMerge/>
            <w:tcBorders>
              <w:left w:val="single" w:sz="8" w:space="0" w:color="auto"/>
              <w:right w:val="single" w:sz="4" w:space="0" w:color="auto"/>
            </w:tcBorders>
            <w:shd w:val="clear" w:color="auto" w:fill="auto"/>
          </w:tcPr>
          <w:p w14:paraId="591EC72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CCC20D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备用通道1</w:t>
            </w:r>
          </w:p>
        </w:tc>
        <w:tc>
          <w:tcPr>
            <w:tcW w:w="1675" w:type="dxa"/>
            <w:tcBorders>
              <w:top w:val="nil"/>
              <w:left w:val="nil"/>
              <w:bottom w:val="single" w:sz="4" w:space="0" w:color="auto"/>
              <w:right w:val="single" w:sz="4" w:space="0" w:color="auto"/>
            </w:tcBorders>
            <w:shd w:val="clear" w:color="auto" w:fill="auto"/>
            <w:vAlign w:val="center"/>
          </w:tcPr>
          <w:p w14:paraId="0E152FAD"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FF F0 08</w:t>
            </w:r>
          </w:p>
        </w:tc>
        <w:tc>
          <w:tcPr>
            <w:tcW w:w="5088" w:type="dxa"/>
            <w:tcBorders>
              <w:top w:val="nil"/>
              <w:left w:val="nil"/>
              <w:bottom w:val="single" w:sz="4" w:space="0" w:color="auto"/>
              <w:right w:val="single" w:sz="8" w:space="0" w:color="auto"/>
            </w:tcBorders>
            <w:shd w:val="clear" w:color="auto" w:fill="auto"/>
          </w:tcPr>
          <w:p w14:paraId="5DD2C99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标识符，通信使用的备用通道1，如果有多个，可以重复相关报</w:t>
            </w:r>
            <w:r w:rsidRPr="0051321F">
              <w:rPr>
                <w:rFonts w:ascii="宋体" w:eastAsia="宋体" w:hAnsi="宋体" w:cs="仿宋" w:hint="eastAsia"/>
                <w:color w:val="000000"/>
                <w:lang w:val="en-US" w:eastAsia="zh-CN"/>
              </w:rPr>
              <w:lastRenderedPageBreak/>
              <w:t>文信息。</w:t>
            </w:r>
          </w:p>
        </w:tc>
      </w:tr>
      <w:tr w:rsidR="00B15C27" w:rsidRPr="0051321F" w14:paraId="26E489A2" w14:textId="77777777" w:rsidTr="003B3FA2">
        <w:trPr>
          <w:trHeight w:val="90"/>
          <w:jc w:val="center"/>
        </w:trPr>
        <w:tc>
          <w:tcPr>
            <w:tcW w:w="663" w:type="dxa"/>
            <w:vMerge/>
            <w:tcBorders>
              <w:left w:val="single" w:sz="8" w:space="0" w:color="auto"/>
              <w:right w:val="single" w:sz="4" w:space="0" w:color="auto"/>
            </w:tcBorders>
            <w:shd w:val="clear" w:color="auto" w:fill="auto"/>
          </w:tcPr>
          <w:p w14:paraId="68457991"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4C55A09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通信通道编号</w:t>
            </w:r>
          </w:p>
        </w:tc>
        <w:tc>
          <w:tcPr>
            <w:tcW w:w="1675" w:type="dxa"/>
            <w:tcBorders>
              <w:top w:val="nil"/>
              <w:left w:val="nil"/>
              <w:bottom w:val="single" w:sz="4" w:space="0" w:color="auto"/>
              <w:right w:val="single" w:sz="4" w:space="0" w:color="auto"/>
            </w:tcBorders>
            <w:shd w:val="clear" w:color="auto" w:fill="auto"/>
            <w:vAlign w:val="center"/>
          </w:tcPr>
          <w:p w14:paraId="0BFEB6C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088" w:type="dxa"/>
            <w:tcBorders>
              <w:top w:val="nil"/>
              <w:left w:val="nil"/>
              <w:bottom w:val="single" w:sz="4" w:space="0" w:color="auto"/>
              <w:right w:val="single" w:sz="8" w:space="0" w:color="auto"/>
            </w:tcBorders>
            <w:shd w:val="clear" w:color="auto" w:fill="auto"/>
          </w:tcPr>
          <w:p w14:paraId="45B75FD7"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BCD 码 0－255，示例：1号通道</w:t>
            </w:r>
          </w:p>
        </w:tc>
      </w:tr>
      <w:tr w:rsidR="00B15C27" w:rsidRPr="0051321F" w14:paraId="3688FA0B" w14:textId="77777777" w:rsidTr="003B3FA2">
        <w:trPr>
          <w:trHeight w:val="90"/>
          <w:jc w:val="center"/>
        </w:trPr>
        <w:tc>
          <w:tcPr>
            <w:tcW w:w="663" w:type="dxa"/>
            <w:vMerge/>
            <w:tcBorders>
              <w:left w:val="single" w:sz="8" w:space="0" w:color="auto"/>
              <w:right w:val="single" w:sz="4" w:space="0" w:color="auto"/>
            </w:tcBorders>
            <w:shd w:val="clear" w:color="auto" w:fill="auto"/>
          </w:tcPr>
          <w:p w14:paraId="2880CD1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049B36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通信方式</w:t>
            </w:r>
          </w:p>
        </w:tc>
        <w:tc>
          <w:tcPr>
            <w:tcW w:w="1675" w:type="dxa"/>
            <w:tcBorders>
              <w:top w:val="nil"/>
              <w:left w:val="nil"/>
              <w:bottom w:val="single" w:sz="4" w:space="0" w:color="auto"/>
              <w:right w:val="single" w:sz="4" w:space="0" w:color="auto"/>
            </w:tcBorders>
            <w:shd w:val="clear" w:color="auto" w:fill="auto"/>
            <w:vAlign w:val="center"/>
          </w:tcPr>
          <w:p w14:paraId="5673E5B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F1 08</w:t>
            </w:r>
          </w:p>
        </w:tc>
        <w:tc>
          <w:tcPr>
            <w:tcW w:w="5088" w:type="dxa"/>
            <w:tcBorders>
              <w:top w:val="nil"/>
              <w:left w:val="nil"/>
              <w:bottom w:val="single" w:sz="4" w:space="0" w:color="auto"/>
              <w:right w:val="single" w:sz="8" w:space="0" w:color="auto"/>
            </w:tcBorders>
            <w:shd w:val="clear" w:color="auto" w:fill="auto"/>
          </w:tcPr>
          <w:p w14:paraId="37403DA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13415853" w14:textId="77777777" w:rsidTr="003B3FA2">
        <w:trPr>
          <w:trHeight w:val="90"/>
          <w:jc w:val="center"/>
        </w:trPr>
        <w:tc>
          <w:tcPr>
            <w:tcW w:w="663" w:type="dxa"/>
            <w:vMerge/>
            <w:tcBorders>
              <w:left w:val="single" w:sz="8" w:space="0" w:color="auto"/>
              <w:right w:val="single" w:sz="4" w:space="0" w:color="auto"/>
            </w:tcBorders>
            <w:shd w:val="clear" w:color="auto" w:fill="auto"/>
          </w:tcPr>
          <w:p w14:paraId="3FED4672"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CB4641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通信方式代号</w:t>
            </w:r>
          </w:p>
        </w:tc>
        <w:tc>
          <w:tcPr>
            <w:tcW w:w="1675" w:type="dxa"/>
            <w:tcBorders>
              <w:top w:val="nil"/>
              <w:left w:val="nil"/>
              <w:bottom w:val="single" w:sz="4" w:space="0" w:color="auto"/>
              <w:right w:val="single" w:sz="4" w:space="0" w:color="auto"/>
            </w:tcBorders>
            <w:shd w:val="clear" w:color="auto" w:fill="auto"/>
            <w:vAlign w:val="center"/>
          </w:tcPr>
          <w:p w14:paraId="7F6FEC8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04</w:t>
            </w:r>
          </w:p>
        </w:tc>
        <w:tc>
          <w:tcPr>
            <w:tcW w:w="5088" w:type="dxa"/>
            <w:tcBorders>
              <w:top w:val="nil"/>
              <w:left w:val="nil"/>
              <w:bottom w:val="single" w:sz="4" w:space="0" w:color="auto"/>
              <w:right w:val="single" w:sz="8" w:space="0" w:color="auto"/>
            </w:tcBorders>
            <w:shd w:val="clear" w:color="auto" w:fill="auto"/>
          </w:tcPr>
          <w:p w14:paraId="03D165F7" w14:textId="77777777" w:rsidR="00B15C27" w:rsidRPr="0051321F" w:rsidRDefault="00B15C27" w:rsidP="00111841">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lang w:val="en-US" w:eastAsia="zh-CN"/>
              </w:rPr>
              <w:t>1字节BCD码，通信方式。 1－有线网络通信、2－4G/5G、3－NB-IOT、4－北斗短报文、5－卫星通信。</w:t>
            </w:r>
          </w:p>
        </w:tc>
      </w:tr>
      <w:tr w:rsidR="00B15C27" w:rsidRPr="0051321F" w14:paraId="0DC6F1FC" w14:textId="77777777" w:rsidTr="003B3FA2">
        <w:trPr>
          <w:trHeight w:val="163"/>
          <w:jc w:val="center"/>
        </w:trPr>
        <w:tc>
          <w:tcPr>
            <w:tcW w:w="663" w:type="dxa"/>
            <w:vMerge/>
            <w:tcBorders>
              <w:left w:val="single" w:sz="8" w:space="0" w:color="auto"/>
              <w:right w:val="single" w:sz="4" w:space="0" w:color="auto"/>
            </w:tcBorders>
            <w:shd w:val="clear" w:color="auto" w:fill="auto"/>
          </w:tcPr>
          <w:p w14:paraId="4CE62658"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3459CEA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通信模块</w:t>
            </w:r>
          </w:p>
        </w:tc>
        <w:tc>
          <w:tcPr>
            <w:tcW w:w="1675" w:type="dxa"/>
            <w:tcBorders>
              <w:top w:val="nil"/>
              <w:left w:val="nil"/>
              <w:bottom w:val="single" w:sz="4" w:space="0" w:color="auto"/>
              <w:right w:val="single" w:sz="4" w:space="0" w:color="auto"/>
            </w:tcBorders>
            <w:shd w:val="clear" w:color="auto" w:fill="auto"/>
          </w:tcPr>
          <w:p w14:paraId="745A41A5" w14:textId="77777777" w:rsidR="00B15C27" w:rsidRPr="0051321F" w:rsidRDefault="00B15C27" w:rsidP="00111841">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lang w:val="en-US" w:eastAsia="zh-CN"/>
              </w:rPr>
              <w:t>FF F2 20</w:t>
            </w:r>
          </w:p>
        </w:tc>
        <w:tc>
          <w:tcPr>
            <w:tcW w:w="5088" w:type="dxa"/>
            <w:tcBorders>
              <w:top w:val="nil"/>
              <w:left w:val="nil"/>
              <w:bottom w:val="single" w:sz="4" w:space="0" w:color="auto"/>
              <w:right w:val="single" w:sz="8" w:space="0" w:color="auto"/>
            </w:tcBorders>
            <w:shd w:val="clear" w:color="auto" w:fill="auto"/>
          </w:tcPr>
          <w:p w14:paraId="45955AB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6CB9E52D" w14:textId="77777777" w:rsidTr="003B3FA2">
        <w:trPr>
          <w:trHeight w:val="90"/>
          <w:jc w:val="center"/>
        </w:trPr>
        <w:tc>
          <w:tcPr>
            <w:tcW w:w="663" w:type="dxa"/>
            <w:vMerge/>
            <w:tcBorders>
              <w:left w:val="single" w:sz="8" w:space="0" w:color="auto"/>
              <w:right w:val="single" w:sz="4" w:space="0" w:color="auto"/>
            </w:tcBorders>
            <w:shd w:val="clear" w:color="auto" w:fill="auto"/>
          </w:tcPr>
          <w:p w14:paraId="243E048D"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A414AF1"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模块编号</w:t>
            </w:r>
          </w:p>
        </w:tc>
        <w:tc>
          <w:tcPr>
            <w:tcW w:w="1675" w:type="dxa"/>
            <w:tcBorders>
              <w:top w:val="nil"/>
              <w:left w:val="nil"/>
              <w:bottom w:val="single" w:sz="4" w:space="0" w:color="auto"/>
              <w:right w:val="single" w:sz="4" w:space="0" w:color="auto"/>
            </w:tcBorders>
            <w:shd w:val="clear" w:color="auto" w:fill="auto"/>
            <w:vAlign w:val="center"/>
          </w:tcPr>
          <w:p w14:paraId="35E508D2"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6323120000231112</w:t>
            </w:r>
          </w:p>
        </w:tc>
        <w:tc>
          <w:tcPr>
            <w:tcW w:w="5088" w:type="dxa"/>
            <w:tcBorders>
              <w:top w:val="nil"/>
              <w:left w:val="nil"/>
              <w:bottom w:val="single" w:sz="4" w:space="0" w:color="auto"/>
              <w:right w:val="single" w:sz="8" w:space="0" w:color="auto"/>
            </w:tcBorders>
            <w:shd w:val="clear" w:color="auto" w:fill="auto"/>
          </w:tcPr>
          <w:p w14:paraId="2E90312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8字节BCD码，由设备厂家自行提供，北斗短报文设备是外置的，读取模块编号，有助于设备的管理。</w:t>
            </w:r>
          </w:p>
        </w:tc>
      </w:tr>
      <w:tr w:rsidR="00B15C27" w:rsidRPr="0051321F" w14:paraId="37DAC336" w14:textId="77777777" w:rsidTr="003B3FA2">
        <w:trPr>
          <w:trHeight w:val="90"/>
          <w:jc w:val="center"/>
        </w:trPr>
        <w:tc>
          <w:tcPr>
            <w:tcW w:w="663" w:type="dxa"/>
            <w:vMerge/>
            <w:tcBorders>
              <w:left w:val="single" w:sz="8" w:space="0" w:color="auto"/>
              <w:right w:val="single" w:sz="4" w:space="0" w:color="auto"/>
            </w:tcBorders>
            <w:shd w:val="clear" w:color="auto" w:fill="auto"/>
          </w:tcPr>
          <w:p w14:paraId="3299EAE8"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5D58DFD"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通信编号</w:t>
            </w:r>
          </w:p>
        </w:tc>
        <w:tc>
          <w:tcPr>
            <w:tcW w:w="1675" w:type="dxa"/>
            <w:tcBorders>
              <w:top w:val="nil"/>
              <w:left w:val="nil"/>
              <w:bottom w:val="single" w:sz="4" w:space="0" w:color="auto"/>
              <w:right w:val="single" w:sz="4" w:space="0" w:color="auto"/>
            </w:tcBorders>
            <w:shd w:val="clear" w:color="auto" w:fill="auto"/>
            <w:vAlign w:val="center"/>
          </w:tcPr>
          <w:p w14:paraId="7CB4F63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F3 10</w:t>
            </w:r>
          </w:p>
        </w:tc>
        <w:tc>
          <w:tcPr>
            <w:tcW w:w="5088" w:type="dxa"/>
            <w:tcBorders>
              <w:top w:val="nil"/>
              <w:left w:val="nil"/>
              <w:bottom w:val="single" w:sz="4" w:space="0" w:color="auto"/>
              <w:right w:val="single" w:sz="8" w:space="0" w:color="auto"/>
            </w:tcBorders>
            <w:shd w:val="clear" w:color="auto" w:fill="auto"/>
          </w:tcPr>
          <w:p w14:paraId="45570EA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54DAA7C0" w14:textId="77777777" w:rsidTr="003B3FA2">
        <w:trPr>
          <w:trHeight w:val="90"/>
          <w:jc w:val="center"/>
        </w:trPr>
        <w:tc>
          <w:tcPr>
            <w:tcW w:w="663" w:type="dxa"/>
            <w:vMerge/>
            <w:tcBorders>
              <w:left w:val="single" w:sz="8" w:space="0" w:color="auto"/>
              <w:right w:val="single" w:sz="4" w:space="0" w:color="auto"/>
            </w:tcBorders>
            <w:shd w:val="clear" w:color="auto" w:fill="auto"/>
          </w:tcPr>
          <w:p w14:paraId="5E7FC994"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765203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通信卡ID</w:t>
            </w:r>
          </w:p>
        </w:tc>
        <w:tc>
          <w:tcPr>
            <w:tcW w:w="1675" w:type="dxa"/>
            <w:tcBorders>
              <w:top w:val="nil"/>
              <w:left w:val="nil"/>
              <w:bottom w:val="single" w:sz="4" w:space="0" w:color="auto"/>
              <w:right w:val="single" w:sz="4" w:space="0" w:color="auto"/>
            </w:tcBorders>
            <w:shd w:val="clear" w:color="auto" w:fill="auto"/>
            <w:vAlign w:val="center"/>
          </w:tcPr>
          <w:p w14:paraId="2D928619"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216084330212</w:t>
            </w:r>
          </w:p>
        </w:tc>
        <w:tc>
          <w:tcPr>
            <w:tcW w:w="5088" w:type="dxa"/>
            <w:tcBorders>
              <w:top w:val="nil"/>
              <w:left w:val="nil"/>
              <w:bottom w:val="single" w:sz="4" w:space="0" w:color="auto"/>
              <w:right w:val="single" w:sz="8" w:space="0" w:color="auto"/>
            </w:tcBorders>
            <w:shd w:val="clear" w:color="auto" w:fill="auto"/>
          </w:tcPr>
          <w:p w14:paraId="692F40ED"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6字节BCD码，北斗短报文通信卡ID。</w:t>
            </w:r>
          </w:p>
        </w:tc>
      </w:tr>
      <w:tr w:rsidR="00B15C27" w:rsidRPr="0051321F" w14:paraId="4D30A8EF" w14:textId="77777777" w:rsidTr="003B3FA2">
        <w:trPr>
          <w:trHeight w:val="90"/>
          <w:jc w:val="center"/>
        </w:trPr>
        <w:tc>
          <w:tcPr>
            <w:tcW w:w="663" w:type="dxa"/>
            <w:vMerge/>
            <w:tcBorders>
              <w:left w:val="single" w:sz="8" w:space="0" w:color="auto"/>
              <w:right w:val="single" w:sz="4" w:space="0" w:color="auto"/>
            </w:tcBorders>
            <w:shd w:val="clear" w:color="auto" w:fill="auto"/>
          </w:tcPr>
          <w:p w14:paraId="636260EA"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02CEDFD"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通信信号质量</w:t>
            </w:r>
          </w:p>
        </w:tc>
        <w:tc>
          <w:tcPr>
            <w:tcW w:w="1675" w:type="dxa"/>
            <w:tcBorders>
              <w:top w:val="nil"/>
              <w:left w:val="nil"/>
              <w:bottom w:val="single" w:sz="4" w:space="0" w:color="auto"/>
              <w:right w:val="single" w:sz="4" w:space="0" w:color="auto"/>
            </w:tcBorders>
            <w:shd w:val="clear" w:color="auto" w:fill="auto"/>
          </w:tcPr>
          <w:p w14:paraId="66B2DBD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FF F4 08</w:t>
            </w:r>
          </w:p>
        </w:tc>
        <w:tc>
          <w:tcPr>
            <w:tcW w:w="5088" w:type="dxa"/>
            <w:tcBorders>
              <w:top w:val="nil"/>
              <w:left w:val="nil"/>
              <w:bottom w:val="single" w:sz="4" w:space="0" w:color="auto"/>
              <w:right w:val="single" w:sz="8" w:space="0" w:color="auto"/>
            </w:tcBorders>
            <w:shd w:val="clear" w:color="auto" w:fill="auto"/>
          </w:tcPr>
          <w:p w14:paraId="76A904F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1AA04573" w14:textId="77777777" w:rsidTr="003B3FA2">
        <w:trPr>
          <w:trHeight w:val="90"/>
          <w:jc w:val="center"/>
        </w:trPr>
        <w:tc>
          <w:tcPr>
            <w:tcW w:w="663" w:type="dxa"/>
            <w:vMerge/>
            <w:tcBorders>
              <w:left w:val="single" w:sz="8" w:space="0" w:color="auto"/>
              <w:right w:val="single" w:sz="4" w:space="0" w:color="auto"/>
            </w:tcBorders>
            <w:shd w:val="clear" w:color="auto" w:fill="auto"/>
          </w:tcPr>
          <w:p w14:paraId="5ECDC8F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17A48EE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信号强度数据</w:t>
            </w:r>
          </w:p>
        </w:tc>
        <w:tc>
          <w:tcPr>
            <w:tcW w:w="1675" w:type="dxa"/>
            <w:tcBorders>
              <w:top w:val="nil"/>
              <w:left w:val="nil"/>
              <w:bottom w:val="single" w:sz="4" w:space="0" w:color="auto"/>
              <w:right w:val="single" w:sz="4" w:space="0" w:color="auto"/>
            </w:tcBorders>
            <w:shd w:val="clear" w:color="auto" w:fill="auto"/>
          </w:tcPr>
          <w:p w14:paraId="1F0A99C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95</w:t>
            </w:r>
          </w:p>
        </w:tc>
        <w:tc>
          <w:tcPr>
            <w:tcW w:w="5088" w:type="dxa"/>
            <w:tcBorders>
              <w:top w:val="nil"/>
              <w:left w:val="nil"/>
              <w:bottom w:val="single" w:sz="4" w:space="0" w:color="auto"/>
              <w:right w:val="single" w:sz="8" w:space="0" w:color="auto"/>
            </w:tcBorders>
            <w:shd w:val="clear" w:color="auto" w:fill="auto"/>
          </w:tcPr>
          <w:p w14:paraId="74B9E55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 字节 HEX 码 0</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99%，示例：95%</w:t>
            </w:r>
          </w:p>
        </w:tc>
      </w:tr>
      <w:tr w:rsidR="00B15C27" w:rsidRPr="0051321F" w14:paraId="65EE5EDF" w14:textId="77777777" w:rsidTr="003B3FA2">
        <w:trPr>
          <w:trHeight w:val="90"/>
          <w:jc w:val="center"/>
        </w:trPr>
        <w:tc>
          <w:tcPr>
            <w:tcW w:w="663" w:type="dxa"/>
            <w:vMerge/>
            <w:tcBorders>
              <w:left w:val="single" w:sz="8" w:space="0" w:color="auto"/>
              <w:right w:val="single" w:sz="4" w:space="0" w:color="auto"/>
            </w:tcBorders>
            <w:shd w:val="clear" w:color="auto" w:fill="auto"/>
          </w:tcPr>
          <w:p w14:paraId="11951696"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1F9028C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全局坐标</w:t>
            </w:r>
          </w:p>
        </w:tc>
        <w:tc>
          <w:tcPr>
            <w:tcW w:w="1675" w:type="dxa"/>
            <w:tcBorders>
              <w:top w:val="nil"/>
              <w:left w:val="nil"/>
              <w:bottom w:val="single" w:sz="4" w:space="0" w:color="auto"/>
              <w:right w:val="single" w:sz="4" w:space="0" w:color="auto"/>
            </w:tcBorders>
            <w:shd w:val="clear" w:color="auto" w:fill="auto"/>
          </w:tcPr>
          <w:p w14:paraId="7878005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F6 </w:t>
            </w:r>
            <w:r>
              <w:rPr>
                <w:rFonts w:ascii="宋体" w:eastAsia="宋体" w:hAnsi="宋体" w:cs="仿宋"/>
                <w:color w:val="000000"/>
                <w:lang w:val="en-US" w:eastAsia="zh-CN"/>
              </w:rPr>
              <w:t>60</w:t>
            </w:r>
          </w:p>
        </w:tc>
        <w:tc>
          <w:tcPr>
            <w:tcW w:w="5088" w:type="dxa"/>
            <w:tcBorders>
              <w:top w:val="nil"/>
              <w:left w:val="nil"/>
              <w:bottom w:val="single" w:sz="4" w:space="0" w:color="auto"/>
              <w:right w:val="single" w:sz="8" w:space="0" w:color="auto"/>
            </w:tcBorders>
            <w:shd w:val="clear" w:color="auto" w:fill="auto"/>
          </w:tcPr>
          <w:p w14:paraId="2EB1614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B15C27" w:rsidRPr="0051321F" w14:paraId="0C412224" w14:textId="77777777" w:rsidTr="003B3FA2">
        <w:trPr>
          <w:trHeight w:val="90"/>
          <w:jc w:val="center"/>
        </w:trPr>
        <w:tc>
          <w:tcPr>
            <w:tcW w:w="663" w:type="dxa"/>
            <w:vMerge/>
            <w:tcBorders>
              <w:left w:val="single" w:sz="8" w:space="0" w:color="auto"/>
              <w:right w:val="single" w:sz="4" w:space="0" w:color="auto"/>
            </w:tcBorders>
            <w:shd w:val="clear" w:color="auto" w:fill="auto"/>
          </w:tcPr>
          <w:p w14:paraId="04BA8F0C"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040E606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全局坐标值</w:t>
            </w:r>
          </w:p>
        </w:tc>
        <w:tc>
          <w:tcPr>
            <w:tcW w:w="1675" w:type="dxa"/>
            <w:tcBorders>
              <w:top w:val="nil"/>
              <w:left w:val="nil"/>
              <w:bottom w:val="single" w:sz="4" w:space="0" w:color="auto"/>
              <w:right w:val="single" w:sz="4" w:space="0" w:color="auto"/>
            </w:tcBorders>
            <w:shd w:val="clear" w:color="auto" w:fill="auto"/>
            <w:vAlign w:val="center"/>
          </w:tcPr>
          <w:p w14:paraId="36952D3B"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00 00 12 00</w:t>
            </w:r>
          </w:p>
          <w:p w14:paraId="13F4F3C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00 80 31 12</w:t>
            </w:r>
          </w:p>
          <w:p w14:paraId="373997E6"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00 00 00 00</w:t>
            </w:r>
          </w:p>
        </w:tc>
        <w:tc>
          <w:tcPr>
            <w:tcW w:w="5088" w:type="dxa"/>
            <w:tcBorders>
              <w:top w:val="nil"/>
              <w:left w:val="nil"/>
              <w:bottom w:val="single" w:sz="4" w:space="0" w:color="auto"/>
              <w:right w:val="single" w:sz="8" w:space="0" w:color="auto"/>
            </w:tcBorders>
            <w:shd w:val="clear" w:color="auto" w:fill="auto"/>
          </w:tcPr>
          <w:p w14:paraId="378534A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主要用于三维及CAD定位，由X、Y、Z三组自定义坐标数据组成，精度为厘米，每个坐标6位，最大9999.99米，高位FF为负数，从设定的基准点（0坐标）开始计算距离进行定位。示例：X 12.00、Y 31.12、Z 0.00</w:t>
            </w:r>
          </w:p>
        </w:tc>
      </w:tr>
      <w:tr w:rsidR="00B15C27" w:rsidRPr="0051321F" w14:paraId="3B49FF1A" w14:textId="77777777" w:rsidTr="003B3FA2">
        <w:trPr>
          <w:trHeight w:val="90"/>
          <w:jc w:val="center"/>
        </w:trPr>
        <w:tc>
          <w:tcPr>
            <w:tcW w:w="663" w:type="dxa"/>
            <w:vMerge/>
            <w:tcBorders>
              <w:left w:val="single" w:sz="8" w:space="0" w:color="auto"/>
              <w:right w:val="single" w:sz="4" w:space="0" w:color="auto"/>
            </w:tcBorders>
            <w:shd w:val="clear" w:color="auto" w:fill="auto"/>
          </w:tcPr>
          <w:p w14:paraId="39C77926"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347F77E1"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GIS坐标X</w:t>
            </w:r>
          </w:p>
        </w:tc>
        <w:tc>
          <w:tcPr>
            <w:tcW w:w="1675" w:type="dxa"/>
            <w:tcBorders>
              <w:top w:val="nil"/>
              <w:left w:val="nil"/>
              <w:bottom w:val="single" w:sz="4" w:space="0" w:color="auto"/>
              <w:right w:val="single" w:sz="4" w:space="0" w:color="auto"/>
            </w:tcBorders>
            <w:shd w:val="clear" w:color="auto" w:fill="auto"/>
          </w:tcPr>
          <w:p w14:paraId="1926BABF"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F7 40</w:t>
            </w:r>
          </w:p>
        </w:tc>
        <w:tc>
          <w:tcPr>
            <w:tcW w:w="5088" w:type="dxa"/>
            <w:tcBorders>
              <w:top w:val="nil"/>
              <w:left w:val="nil"/>
              <w:bottom w:val="single" w:sz="4" w:space="0" w:color="auto"/>
              <w:right w:val="single" w:sz="8" w:space="0" w:color="auto"/>
            </w:tcBorders>
            <w:shd w:val="clear" w:color="auto" w:fill="auto"/>
          </w:tcPr>
          <w:p w14:paraId="7DD6FA37"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1F4EB538" w14:textId="77777777" w:rsidTr="003B3FA2">
        <w:trPr>
          <w:trHeight w:val="90"/>
          <w:jc w:val="center"/>
        </w:trPr>
        <w:tc>
          <w:tcPr>
            <w:tcW w:w="663" w:type="dxa"/>
            <w:vMerge/>
            <w:tcBorders>
              <w:left w:val="single" w:sz="8" w:space="0" w:color="auto"/>
              <w:right w:val="single" w:sz="4" w:space="0" w:color="auto"/>
            </w:tcBorders>
            <w:shd w:val="clear" w:color="auto" w:fill="auto"/>
          </w:tcPr>
          <w:p w14:paraId="20CC4A4F"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84B859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GPS经度</w:t>
            </w:r>
          </w:p>
        </w:tc>
        <w:tc>
          <w:tcPr>
            <w:tcW w:w="1675" w:type="dxa"/>
            <w:tcBorders>
              <w:top w:val="nil"/>
              <w:left w:val="nil"/>
              <w:bottom w:val="single" w:sz="4" w:space="0" w:color="auto"/>
              <w:right w:val="single" w:sz="4" w:space="0" w:color="auto"/>
            </w:tcBorders>
            <w:shd w:val="clear" w:color="auto" w:fill="auto"/>
            <w:vAlign w:val="center"/>
          </w:tcPr>
          <w:p w14:paraId="6450402D"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01 25 12 35 01</w:t>
            </w:r>
          </w:p>
        </w:tc>
        <w:tc>
          <w:tcPr>
            <w:tcW w:w="5088" w:type="dxa"/>
            <w:tcBorders>
              <w:top w:val="nil"/>
              <w:left w:val="nil"/>
              <w:bottom w:val="single" w:sz="4" w:space="0" w:color="auto"/>
              <w:right w:val="single" w:sz="8" w:space="0" w:color="auto"/>
            </w:tcBorders>
            <w:shd w:val="clear" w:color="auto" w:fill="auto"/>
          </w:tcPr>
          <w:p w14:paraId="75BAEE2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5字节BCD码，经度，示例：125.123501</w:t>
            </w:r>
          </w:p>
        </w:tc>
      </w:tr>
      <w:tr w:rsidR="00B15C27" w:rsidRPr="0051321F" w14:paraId="7109E98E" w14:textId="77777777" w:rsidTr="003B3FA2">
        <w:trPr>
          <w:trHeight w:val="90"/>
          <w:jc w:val="center"/>
        </w:trPr>
        <w:tc>
          <w:tcPr>
            <w:tcW w:w="663" w:type="dxa"/>
            <w:vMerge/>
            <w:tcBorders>
              <w:left w:val="single" w:sz="8" w:space="0" w:color="auto"/>
              <w:right w:val="single" w:sz="4" w:space="0" w:color="auto"/>
            </w:tcBorders>
            <w:shd w:val="clear" w:color="auto" w:fill="auto"/>
          </w:tcPr>
          <w:p w14:paraId="298AEC9A"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1A39FD1"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GIS坐标Y</w:t>
            </w:r>
          </w:p>
        </w:tc>
        <w:tc>
          <w:tcPr>
            <w:tcW w:w="1675" w:type="dxa"/>
            <w:tcBorders>
              <w:top w:val="nil"/>
              <w:left w:val="nil"/>
              <w:bottom w:val="single" w:sz="4" w:space="0" w:color="auto"/>
              <w:right w:val="single" w:sz="4" w:space="0" w:color="auto"/>
            </w:tcBorders>
            <w:shd w:val="clear" w:color="auto" w:fill="auto"/>
            <w:vAlign w:val="center"/>
          </w:tcPr>
          <w:p w14:paraId="0D3706E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F8 40</w:t>
            </w:r>
          </w:p>
        </w:tc>
        <w:tc>
          <w:tcPr>
            <w:tcW w:w="5088" w:type="dxa"/>
            <w:tcBorders>
              <w:top w:val="nil"/>
              <w:left w:val="nil"/>
              <w:bottom w:val="single" w:sz="4" w:space="0" w:color="auto"/>
              <w:right w:val="single" w:sz="8" w:space="0" w:color="auto"/>
            </w:tcBorders>
            <w:shd w:val="clear" w:color="auto" w:fill="auto"/>
          </w:tcPr>
          <w:p w14:paraId="13103D3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197620DF" w14:textId="77777777" w:rsidTr="003B3FA2">
        <w:trPr>
          <w:trHeight w:val="90"/>
          <w:jc w:val="center"/>
        </w:trPr>
        <w:tc>
          <w:tcPr>
            <w:tcW w:w="663" w:type="dxa"/>
            <w:vMerge/>
            <w:tcBorders>
              <w:left w:val="single" w:sz="8" w:space="0" w:color="auto"/>
              <w:right w:val="single" w:sz="4" w:space="0" w:color="auto"/>
            </w:tcBorders>
            <w:shd w:val="clear" w:color="auto" w:fill="auto"/>
          </w:tcPr>
          <w:p w14:paraId="2451E6B9"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50CFDAD"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GPS纬度</w:t>
            </w:r>
          </w:p>
        </w:tc>
        <w:tc>
          <w:tcPr>
            <w:tcW w:w="1675" w:type="dxa"/>
            <w:tcBorders>
              <w:top w:val="nil"/>
              <w:left w:val="nil"/>
              <w:bottom w:val="single" w:sz="4" w:space="0" w:color="auto"/>
              <w:right w:val="single" w:sz="4" w:space="0" w:color="auto"/>
            </w:tcBorders>
            <w:shd w:val="clear" w:color="auto" w:fill="auto"/>
            <w:vAlign w:val="center"/>
          </w:tcPr>
          <w:p w14:paraId="0E6CD81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25 12 35 01</w:t>
            </w:r>
          </w:p>
        </w:tc>
        <w:tc>
          <w:tcPr>
            <w:tcW w:w="5088" w:type="dxa"/>
            <w:tcBorders>
              <w:top w:val="nil"/>
              <w:left w:val="nil"/>
              <w:bottom w:val="single" w:sz="4" w:space="0" w:color="auto"/>
              <w:right w:val="single" w:sz="8" w:space="0" w:color="auto"/>
            </w:tcBorders>
            <w:shd w:val="clear" w:color="auto" w:fill="auto"/>
          </w:tcPr>
          <w:p w14:paraId="00AA1F0F"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5字节BCD码，纬度，示例：25.123501</w:t>
            </w:r>
          </w:p>
        </w:tc>
      </w:tr>
      <w:tr w:rsidR="00B15C27" w:rsidRPr="0051321F" w14:paraId="1E611EA1" w14:textId="77777777" w:rsidTr="003B3FA2">
        <w:trPr>
          <w:trHeight w:val="90"/>
          <w:jc w:val="center"/>
        </w:trPr>
        <w:tc>
          <w:tcPr>
            <w:tcW w:w="663" w:type="dxa"/>
            <w:vMerge/>
            <w:tcBorders>
              <w:left w:val="single" w:sz="8" w:space="0" w:color="auto"/>
              <w:right w:val="single" w:sz="4" w:space="0" w:color="auto"/>
            </w:tcBorders>
            <w:shd w:val="clear" w:color="auto" w:fill="auto"/>
          </w:tcPr>
          <w:p w14:paraId="63D7DB1C"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AFDAD2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GIS高程</w:t>
            </w:r>
          </w:p>
        </w:tc>
        <w:tc>
          <w:tcPr>
            <w:tcW w:w="1675" w:type="dxa"/>
            <w:tcBorders>
              <w:top w:val="nil"/>
              <w:left w:val="nil"/>
              <w:bottom w:val="single" w:sz="4" w:space="0" w:color="auto"/>
              <w:right w:val="single" w:sz="4" w:space="0" w:color="auto"/>
            </w:tcBorders>
            <w:shd w:val="clear" w:color="auto" w:fill="auto"/>
            <w:vAlign w:val="center"/>
          </w:tcPr>
          <w:p w14:paraId="20E9A45D"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F9 40</w:t>
            </w:r>
          </w:p>
        </w:tc>
        <w:tc>
          <w:tcPr>
            <w:tcW w:w="5088" w:type="dxa"/>
            <w:tcBorders>
              <w:top w:val="nil"/>
              <w:left w:val="nil"/>
              <w:bottom w:val="single" w:sz="4" w:space="0" w:color="auto"/>
              <w:right w:val="single" w:sz="8" w:space="0" w:color="auto"/>
            </w:tcBorders>
            <w:shd w:val="clear" w:color="auto" w:fill="auto"/>
          </w:tcPr>
          <w:p w14:paraId="3E5357E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15C27" w:rsidRPr="0051321F" w14:paraId="18002122" w14:textId="77777777" w:rsidTr="003B3FA2">
        <w:trPr>
          <w:trHeight w:val="90"/>
          <w:jc w:val="center"/>
        </w:trPr>
        <w:tc>
          <w:tcPr>
            <w:tcW w:w="663" w:type="dxa"/>
            <w:vMerge/>
            <w:tcBorders>
              <w:left w:val="single" w:sz="8" w:space="0" w:color="auto"/>
              <w:right w:val="single" w:sz="4" w:space="0" w:color="auto"/>
            </w:tcBorders>
            <w:shd w:val="clear" w:color="auto" w:fill="auto"/>
          </w:tcPr>
          <w:p w14:paraId="0EE0BFD0"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5F2B405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GPS高程</w:t>
            </w:r>
          </w:p>
        </w:tc>
        <w:tc>
          <w:tcPr>
            <w:tcW w:w="1675" w:type="dxa"/>
            <w:tcBorders>
              <w:top w:val="nil"/>
              <w:left w:val="nil"/>
              <w:bottom w:val="single" w:sz="4" w:space="0" w:color="auto"/>
              <w:right w:val="single" w:sz="4" w:space="0" w:color="auto"/>
            </w:tcBorders>
            <w:shd w:val="clear" w:color="auto" w:fill="auto"/>
            <w:vAlign w:val="center"/>
          </w:tcPr>
          <w:p w14:paraId="194F2E4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00 12 52 65</w:t>
            </w:r>
          </w:p>
        </w:tc>
        <w:tc>
          <w:tcPr>
            <w:tcW w:w="5088" w:type="dxa"/>
            <w:tcBorders>
              <w:top w:val="nil"/>
              <w:left w:val="nil"/>
              <w:bottom w:val="single" w:sz="4" w:space="0" w:color="auto"/>
              <w:right w:val="single" w:sz="8" w:space="0" w:color="auto"/>
            </w:tcBorders>
            <w:shd w:val="clear" w:color="auto" w:fill="auto"/>
          </w:tcPr>
          <w:p w14:paraId="0DAF453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5字节BCD码，高程，示例：125.265米</w:t>
            </w:r>
          </w:p>
        </w:tc>
      </w:tr>
      <w:tr w:rsidR="00B15C27" w:rsidRPr="0051321F" w14:paraId="4319175D" w14:textId="77777777" w:rsidTr="003B3FA2">
        <w:trPr>
          <w:trHeight w:val="90"/>
          <w:jc w:val="center"/>
        </w:trPr>
        <w:tc>
          <w:tcPr>
            <w:tcW w:w="663" w:type="dxa"/>
            <w:vMerge/>
            <w:tcBorders>
              <w:left w:val="single" w:sz="8" w:space="0" w:color="auto"/>
              <w:right w:val="single" w:sz="4" w:space="0" w:color="auto"/>
            </w:tcBorders>
            <w:shd w:val="clear" w:color="auto" w:fill="auto"/>
          </w:tcPr>
          <w:p w14:paraId="5803E560"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28836D6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机内</w:t>
            </w:r>
            <w:r w:rsidRPr="0051321F">
              <w:rPr>
                <w:rFonts w:ascii="宋体" w:eastAsia="宋体" w:hAnsi="宋体" w:cs="仿宋" w:hint="eastAsia"/>
                <w:color w:val="000000"/>
              </w:rPr>
              <w:t>温度</w:t>
            </w:r>
          </w:p>
        </w:tc>
        <w:tc>
          <w:tcPr>
            <w:tcW w:w="1675" w:type="dxa"/>
            <w:tcBorders>
              <w:top w:val="nil"/>
              <w:left w:val="nil"/>
              <w:bottom w:val="single" w:sz="4" w:space="0" w:color="auto"/>
              <w:right w:val="single" w:sz="4" w:space="0" w:color="auto"/>
            </w:tcBorders>
            <w:shd w:val="clear" w:color="auto" w:fill="auto"/>
          </w:tcPr>
          <w:p w14:paraId="550957A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sz w:val="18"/>
                <w:szCs w:val="18"/>
                <w:lang w:val="en-US" w:eastAsia="zh-CN"/>
              </w:rPr>
              <w:t>FF E1</w:t>
            </w:r>
            <w:r w:rsidRPr="0051321F">
              <w:rPr>
                <w:rFonts w:ascii="宋体" w:eastAsia="宋体" w:hAnsi="宋体" w:cs="仿宋" w:hint="eastAsia"/>
                <w:color w:val="000000"/>
              </w:rPr>
              <w:t xml:space="preserve"> 11</w:t>
            </w:r>
          </w:p>
        </w:tc>
        <w:tc>
          <w:tcPr>
            <w:tcW w:w="5088" w:type="dxa"/>
            <w:tcBorders>
              <w:top w:val="nil"/>
              <w:left w:val="nil"/>
              <w:bottom w:val="single" w:sz="4" w:space="0" w:color="auto"/>
              <w:right w:val="single" w:sz="8" w:space="0" w:color="auto"/>
            </w:tcBorders>
            <w:shd w:val="clear" w:color="auto" w:fill="auto"/>
          </w:tcPr>
          <w:p w14:paraId="627524F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39709553" w14:textId="77777777" w:rsidTr="003B3FA2">
        <w:trPr>
          <w:trHeight w:val="90"/>
          <w:jc w:val="center"/>
        </w:trPr>
        <w:tc>
          <w:tcPr>
            <w:tcW w:w="663" w:type="dxa"/>
            <w:vMerge/>
            <w:tcBorders>
              <w:left w:val="single" w:sz="8" w:space="0" w:color="auto"/>
              <w:right w:val="single" w:sz="4" w:space="0" w:color="auto"/>
            </w:tcBorders>
            <w:shd w:val="clear" w:color="auto" w:fill="auto"/>
          </w:tcPr>
          <w:p w14:paraId="34A224A0"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4B63DFC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温度数据</w:t>
            </w:r>
          </w:p>
        </w:tc>
        <w:tc>
          <w:tcPr>
            <w:tcW w:w="1675" w:type="dxa"/>
            <w:tcBorders>
              <w:top w:val="nil"/>
              <w:left w:val="nil"/>
              <w:bottom w:val="single" w:sz="4" w:space="0" w:color="auto"/>
              <w:right w:val="single" w:sz="4" w:space="0" w:color="auto"/>
            </w:tcBorders>
            <w:shd w:val="clear" w:color="auto" w:fill="auto"/>
          </w:tcPr>
          <w:p w14:paraId="518D6E8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02 51</w:t>
            </w:r>
          </w:p>
        </w:tc>
        <w:tc>
          <w:tcPr>
            <w:tcW w:w="5088" w:type="dxa"/>
            <w:tcBorders>
              <w:top w:val="nil"/>
              <w:left w:val="nil"/>
              <w:bottom w:val="single" w:sz="4" w:space="0" w:color="auto"/>
              <w:right w:val="single" w:sz="8" w:space="0" w:color="auto"/>
            </w:tcBorders>
            <w:shd w:val="clear" w:color="auto" w:fill="auto"/>
          </w:tcPr>
          <w:p w14:paraId="39D4F2B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N(3,1) 十进制浮点数</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1位小数；示例：25.1度</w:t>
            </w:r>
          </w:p>
        </w:tc>
      </w:tr>
      <w:tr w:rsidR="00B15C27" w:rsidRPr="0051321F" w14:paraId="51E936CD" w14:textId="77777777" w:rsidTr="003B3FA2">
        <w:trPr>
          <w:trHeight w:val="90"/>
          <w:jc w:val="center"/>
        </w:trPr>
        <w:tc>
          <w:tcPr>
            <w:tcW w:w="663" w:type="dxa"/>
            <w:vMerge/>
            <w:tcBorders>
              <w:left w:val="single" w:sz="8" w:space="0" w:color="auto"/>
              <w:right w:val="single" w:sz="4" w:space="0" w:color="auto"/>
            </w:tcBorders>
            <w:shd w:val="clear" w:color="auto" w:fill="auto"/>
          </w:tcPr>
          <w:p w14:paraId="2F1D5D22"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148A9BE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机内</w:t>
            </w:r>
            <w:r w:rsidRPr="0051321F">
              <w:rPr>
                <w:rFonts w:ascii="宋体" w:eastAsia="宋体" w:hAnsi="宋体" w:cs="仿宋" w:hint="eastAsia"/>
                <w:color w:val="000000"/>
              </w:rPr>
              <w:t>湿度</w:t>
            </w:r>
          </w:p>
        </w:tc>
        <w:tc>
          <w:tcPr>
            <w:tcW w:w="1675" w:type="dxa"/>
            <w:tcBorders>
              <w:top w:val="nil"/>
              <w:left w:val="nil"/>
              <w:bottom w:val="single" w:sz="4" w:space="0" w:color="auto"/>
              <w:right w:val="single" w:sz="4" w:space="0" w:color="auto"/>
            </w:tcBorders>
            <w:shd w:val="clear" w:color="auto" w:fill="auto"/>
          </w:tcPr>
          <w:p w14:paraId="248A8E88"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sz w:val="18"/>
                <w:szCs w:val="18"/>
                <w:lang w:val="en-US" w:eastAsia="zh-CN"/>
              </w:rPr>
              <w:t>FF E2</w:t>
            </w:r>
            <w:r w:rsidRPr="0051321F">
              <w:rPr>
                <w:rFonts w:ascii="宋体" w:eastAsia="宋体" w:hAnsi="宋体" w:cs="仿宋" w:hint="eastAsia"/>
                <w:color w:val="000000"/>
              </w:rPr>
              <w:t xml:space="preserve"> 11</w:t>
            </w:r>
          </w:p>
        </w:tc>
        <w:tc>
          <w:tcPr>
            <w:tcW w:w="5088" w:type="dxa"/>
            <w:tcBorders>
              <w:top w:val="nil"/>
              <w:left w:val="nil"/>
              <w:bottom w:val="single" w:sz="4" w:space="0" w:color="auto"/>
              <w:right w:val="single" w:sz="8" w:space="0" w:color="auto"/>
            </w:tcBorders>
            <w:shd w:val="clear" w:color="auto" w:fill="auto"/>
          </w:tcPr>
          <w:p w14:paraId="728ACD0C"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0C642145" w14:textId="77777777" w:rsidTr="003B3FA2">
        <w:trPr>
          <w:trHeight w:val="90"/>
          <w:jc w:val="center"/>
        </w:trPr>
        <w:tc>
          <w:tcPr>
            <w:tcW w:w="663" w:type="dxa"/>
            <w:vMerge/>
            <w:tcBorders>
              <w:left w:val="single" w:sz="8" w:space="0" w:color="auto"/>
              <w:right w:val="single" w:sz="4" w:space="0" w:color="auto"/>
            </w:tcBorders>
            <w:shd w:val="clear" w:color="auto" w:fill="auto"/>
          </w:tcPr>
          <w:p w14:paraId="7AE8309C"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389DBE38"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湿度数据</w:t>
            </w:r>
          </w:p>
        </w:tc>
        <w:tc>
          <w:tcPr>
            <w:tcW w:w="1675" w:type="dxa"/>
            <w:tcBorders>
              <w:top w:val="nil"/>
              <w:left w:val="nil"/>
              <w:bottom w:val="single" w:sz="4" w:space="0" w:color="auto"/>
              <w:right w:val="single" w:sz="4" w:space="0" w:color="auto"/>
            </w:tcBorders>
            <w:shd w:val="clear" w:color="auto" w:fill="auto"/>
          </w:tcPr>
          <w:p w14:paraId="1697336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03 35</w:t>
            </w:r>
          </w:p>
        </w:tc>
        <w:tc>
          <w:tcPr>
            <w:tcW w:w="5088" w:type="dxa"/>
            <w:tcBorders>
              <w:top w:val="nil"/>
              <w:left w:val="nil"/>
              <w:bottom w:val="single" w:sz="4" w:space="0" w:color="auto"/>
              <w:right w:val="single" w:sz="8" w:space="0" w:color="auto"/>
            </w:tcBorders>
            <w:shd w:val="clear" w:color="auto" w:fill="auto"/>
          </w:tcPr>
          <w:p w14:paraId="419BADB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N(4,1) 十进制浮点数</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1位小数；示例：33.5%</w:t>
            </w:r>
          </w:p>
        </w:tc>
      </w:tr>
      <w:tr w:rsidR="00B15C27" w:rsidRPr="0051321F" w14:paraId="41726161" w14:textId="77777777" w:rsidTr="003B3FA2">
        <w:trPr>
          <w:trHeight w:val="90"/>
          <w:jc w:val="center"/>
        </w:trPr>
        <w:tc>
          <w:tcPr>
            <w:tcW w:w="663" w:type="dxa"/>
            <w:vMerge/>
            <w:tcBorders>
              <w:left w:val="single" w:sz="8" w:space="0" w:color="auto"/>
              <w:right w:val="single" w:sz="4" w:space="0" w:color="auto"/>
            </w:tcBorders>
            <w:shd w:val="clear" w:color="auto" w:fill="auto"/>
          </w:tcPr>
          <w:p w14:paraId="785D1B18"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26E56F6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太阳能电压</w:t>
            </w:r>
          </w:p>
        </w:tc>
        <w:tc>
          <w:tcPr>
            <w:tcW w:w="1675" w:type="dxa"/>
            <w:tcBorders>
              <w:top w:val="nil"/>
              <w:left w:val="nil"/>
              <w:bottom w:val="single" w:sz="4" w:space="0" w:color="auto"/>
              <w:right w:val="single" w:sz="4" w:space="0" w:color="auto"/>
            </w:tcBorders>
            <w:shd w:val="clear" w:color="auto" w:fill="auto"/>
            <w:vAlign w:val="center"/>
          </w:tcPr>
          <w:p w14:paraId="4AF00D8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FFE3 11 </w:t>
            </w:r>
          </w:p>
        </w:tc>
        <w:tc>
          <w:tcPr>
            <w:tcW w:w="5088" w:type="dxa"/>
            <w:tcBorders>
              <w:top w:val="nil"/>
              <w:left w:val="nil"/>
              <w:bottom w:val="single" w:sz="4" w:space="0" w:color="auto"/>
              <w:right w:val="single" w:sz="8" w:space="0" w:color="auto"/>
            </w:tcBorders>
            <w:shd w:val="clear" w:color="auto" w:fill="auto"/>
            <w:vAlign w:val="center"/>
          </w:tcPr>
          <w:p w14:paraId="76449E1B"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B15C27" w:rsidRPr="0051321F" w14:paraId="7F0687EB" w14:textId="77777777" w:rsidTr="003B3FA2">
        <w:trPr>
          <w:trHeight w:val="90"/>
          <w:jc w:val="center"/>
        </w:trPr>
        <w:tc>
          <w:tcPr>
            <w:tcW w:w="663" w:type="dxa"/>
            <w:vMerge/>
            <w:tcBorders>
              <w:left w:val="single" w:sz="8" w:space="0" w:color="auto"/>
              <w:right w:val="single" w:sz="4" w:space="0" w:color="auto"/>
            </w:tcBorders>
            <w:shd w:val="clear" w:color="auto" w:fill="auto"/>
          </w:tcPr>
          <w:p w14:paraId="5C0E8B8C"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350C546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电压数据</w:t>
            </w:r>
          </w:p>
        </w:tc>
        <w:tc>
          <w:tcPr>
            <w:tcW w:w="1675" w:type="dxa"/>
            <w:tcBorders>
              <w:top w:val="nil"/>
              <w:left w:val="nil"/>
              <w:bottom w:val="single" w:sz="4" w:space="0" w:color="auto"/>
              <w:right w:val="single" w:sz="4" w:space="0" w:color="auto"/>
            </w:tcBorders>
            <w:shd w:val="clear" w:color="auto" w:fill="auto"/>
          </w:tcPr>
          <w:p w14:paraId="350DAA89"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21</w:t>
            </w:r>
            <w:r w:rsidRPr="0051321F">
              <w:rPr>
                <w:rFonts w:ascii="宋体" w:eastAsia="宋体" w:hAnsi="宋体" w:cs="仿宋" w:hint="eastAsia"/>
                <w:color w:val="000000"/>
              </w:rPr>
              <w:t xml:space="preserve"> 90</w:t>
            </w:r>
          </w:p>
        </w:tc>
        <w:tc>
          <w:tcPr>
            <w:tcW w:w="5088" w:type="dxa"/>
            <w:tcBorders>
              <w:top w:val="nil"/>
              <w:left w:val="nil"/>
              <w:bottom w:val="single" w:sz="4" w:space="0" w:color="auto"/>
              <w:right w:val="single" w:sz="8" w:space="0" w:color="auto"/>
            </w:tcBorders>
            <w:shd w:val="clear" w:color="auto" w:fill="auto"/>
            <w:vAlign w:val="center"/>
          </w:tcPr>
          <w:p w14:paraId="6854246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工况信息，太阳能电压；</w:t>
            </w:r>
            <w:r w:rsidRPr="0051321F">
              <w:rPr>
                <w:rFonts w:ascii="宋体" w:eastAsia="宋体" w:hAnsi="宋体" w:cs="仿宋" w:hint="eastAsia"/>
                <w:color w:val="000000"/>
              </w:rPr>
              <w:t>示例：</w:t>
            </w:r>
            <w:r w:rsidRPr="0051321F">
              <w:rPr>
                <w:rFonts w:ascii="宋体" w:eastAsia="宋体" w:hAnsi="宋体" w:cs="仿宋" w:hint="eastAsia"/>
                <w:color w:val="000000"/>
                <w:lang w:val="en-US" w:eastAsia="zh-CN"/>
              </w:rPr>
              <w:t>21.9V</w:t>
            </w:r>
          </w:p>
        </w:tc>
      </w:tr>
      <w:tr w:rsidR="00B15C27" w:rsidRPr="0051321F" w14:paraId="52E9842E" w14:textId="77777777" w:rsidTr="003B3FA2">
        <w:trPr>
          <w:trHeight w:val="90"/>
          <w:jc w:val="center"/>
        </w:trPr>
        <w:tc>
          <w:tcPr>
            <w:tcW w:w="663" w:type="dxa"/>
            <w:vMerge/>
            <w:tcBorders>
              <w:left w:val="single" w:sz="8" w:space="0" w:color="auto"/>
              <w:right w:val="single" w:sz="4" w:space="0" w:color="auto"/>
            </w:tcBorders>
            <w:shd w:val="clear" w:color="auto" w:fill="auto"/>
          </w:tcPr>
          <w:p w14:paraId="38993B28"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97F3FE0"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太阳能电流</w:t>
            </w:r>
          </w:p>
        </w:tc>
        <w:tc>
          <w:tcPr>
            <w:tcW w:w="1675" w:type="dxa"/>
            <w:tcBorders>
              <w:top w:val="nil"/>
              <w:left w:val="nil"/>
              <w:bottom w:val="single" w:sz="4" w:space="0" w:color="auto"/>
              <w:right w:val="single" w:sz="4" w:space="0" w:color="auto"/>
            </w:tcBorders>
            <w:shd w:val="clear" w:color="auto" w:fill="auto"/>
            <w:vAlign w:val="center"/>
          </w:tcPr>
          <w:p w14:paraId="51C2661E"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FFE4 11</w:t>
            </w:r>
          </w:p>
        </w:tc>
        <w:tc>
          <w:tcPr>
            <w:tcW w:w="5088" w:type="dxa"/>
            <w:tcBorders>
              <w:top w:val="nil"/>
              <w:left w:val="nil"/>
              <w:bottom w:val="single" w:sz="4" w:space="0" w:color="auto"/>
              <w:right w:val="single" w:sz="8" w:space="0" w:color="auto"/>
            </w:tcBorders>
            <w:shd w:val="clear" w:color="auto" w:fill="auto"/>
            <w:vAlign w:val="center"/>
          </w:tcPr>
          <w:p w14:paraId="29D45C66"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B15C27" w:rsidRPr="0051321F" w14:paraId="780C0B62" w14:textId="77777777" w:rsidTr="003B3FA2">
        <w:trPr>
          <w:trHeight w:val="90"/>
          <w:jc w:val="center"/>
        </w:trPr>
        <w:tc>
          <w:tcPr>
            <w:tcW w:w="663" w:type="dxa"/>
            <w:vMerge/>
            <w:tcBorders>
              <w:left w:val="single" w:sz="8" w:space="0" w:color="auto"/>
              <w:right w:val="single" w:sz="4" w:space="0" w:color="auto"/>
            </w:tcBorders>
            <w:shd w:val="clear" w:color="auto" w:fill="auto"/>
          </w:tcPr>
          <w:p w14:paraId="6380AB5B"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A3AA94F"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电流</w:t>
            </w:r>
            <w:r w:rsidRPr="0051321F">
              <w:rPr>
                <w:rFonts w:ascii="宋体" w:eastAsia="宋体" w:hAnsi="宋体" w:cs="仿宋" w:hint="eastAsia"/>
                <w:color w:val="000000"/>
              </w:rPr>
              <w:t>数据</w:t>
            </w:r>
          </w:p>
        </w:tc>
        <w:tc>
          <w:tcPr>
            <w:tcW w:w="1675" w:type="dxa"/>
            <w:tcBorders>
              <w:top w:val="nil"/>
              <w:left w:val="nil"/>
              <w:bottom w:val="single" w:sz="4" w:space="0" w:color="auto"/>
              <w:right w:val="single" w:sz="4" w:space="0" w:color="auto"/>
            </w:tcBorders>
            <w:shd w:val="clear" w:color="auto" w:fill="auto"/>
            <w:vAlign w:val="center"/>
          </w:tcPr>
          <w:p w14:paraId="177E2114"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05</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12</w:t>
            </w:r>
          </w:p>
        </w:tc>
        <w:tc>
          <w:tcPr>
            <w:tcW w:w="5088" w:type="dxa"/>
            <w:tcBorders>
              <w:top w:val="nil"/>
              <w:left w:val="nil"/>
              <w:bottom w:val="single" w:sz="4" w:space="0" w:color="auto"/>
              <w:right w:val="single" w:sz="8" w:space="0" w:color="auto"/>
            </w:tcBorders>
            <w:shd w:val="clear" w:color="auto" w:fill="auto"/>
            <w:vAlign w:val="center"/>
          </w:tcPr>
          <w:p w14:paraId="5CC7CCE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工况信息，太阳能电流；</w:t>
            </w:r>
            <w:r w:rsidRPr="0051321F">
              <w:rPr>
                <w:rFonts w:ascii="宋体" w:eastAsia="宋体" w:hAnsi="宋体" w:cs="仿宋" w:hint="eastAsia"/>
                <w:color w:val="000000"/>
              </w:rPr>
              <w:t>示例：</w:t>
            </w:r>
            <w:r w:rsidRPr="0051321F">
              <w:rPr>
                <w:rFonts w:ascii="宋体" w:eastAsia="宋体" w:hAnsi="宋体" w:cs="仿宋" w:hint="eastAsia"/>
                <w:color w:val="000000"/>
                <w:lang w:val="en-US" w:eastAsia="zh-CN"/>
              </w:rPr>
              <w:t>5.12A</w:t>
            </w:r>
          </w:p>
        </w:tc>
      </w:tr>
      <w:tr w:rsidR="00B15C27" w:rsidRPr="0051321F" w14:paraId="3EAEDA73" w14:textId="77777777" w:rsidTr="003B3FA2">
        <w:trPr>
          <w:trHeight w:val="90"/>
          <w:jc w:val="center"/>
        </w:trPr>
        <w:tc>
          <w:tcPr>
            <w:tcW w:w="663" w:type="dxa"/>
            <w:vMerge/>
            <w:tcBorders>
              <w:left w:val="single" w:sz="8" w:space="0" w:color="auto"/>
              <w:right w:val="single" w:sz="4" w:space="0" w:color="auto"/>
            </w:tcBorders>
            <w:shd w:val="clear" w:color="auto" w:fill="auto"/>
          </w:tcPr>
          <w:p w14:paraId="011DB687"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6BEFF956"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电池电压</w:t>
            </w:r>
          </w:p>
        </w:tc>
        <w:tc>
          <w:tcPr>
            <w:tcW w:w="1675" w:type="dxa"/>
            <w:tcBorders>
              <w:top w:val="nil"/>
              <w:left w:val="nil"/>
              <w:bottom w:val="single" w:sz="4" w:space="0" w:color="auto"/>
              <w:right w:val="single" w:sz="4" w:space="0" w:color="auto"/>
            </w:tcBorders>
            <w:shd w:val="clear" w:color="auto" w:fill="auto"/>
            <w:vAlign w:val="center"/>
          </w:tcPr>
          <w:p w14:paraId="703D3D1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FFE5 11</w:t>
            </w:r>
          </w:p>
        </w:tc>
        <w:tc>
          <w:tcPr>
            <w:tcW w:w="5088" w:type="dxa"/>
            <w:tcBorders>
              <w:top w:val="nil"/>
              <w:left w:val="nil"/>
              <w:bottom w:val="single" w:sz="4" w:space="0" w:color="auto"/>
              <w:right w:val="single" w:sz="8" w:space="0" w:color="auto"/>
            </w:tcBorders>
            <w:shd w:val="clear" w:color="auto" w:fill="auto"/>
            <w:vAlign w:val="center"/>
          </w:tcPr>
          <w:p w14:paraId="785DB9D3"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B15C27" w:rsidRPr="0051321F" w14:paraId="4C6CC1E3" w14:textId="77777777" w:rsidTr="003B3FA2">
        <w:trPr>
          <w:trHeight w:val="90"/>
          <w:jc w:val="center"/>
        </w:trPr>
        <w:tc>
          <w:tcPr>
            <w:tcW w:w="663" w:type="dxa"/>
            <w:vMerge/>
            <w:tcBorders>
              <w:left w:val="single" w:sz="8" w:space="0" w:color="auto"/>
              <w:right w:val="single" w:sz="4" w:space="0" w:color="auto"/>
            </w:tcBorders>
            <w:shd w:val="clear" w:color="auto" w:fill="auto"/>
          </w:tcPr>
          <w:p w14:paraId="54FF3EEC"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5F1DD912"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电压</w:t>
            </w:r>
            <w:r w:rsidRPr="0051321F">
              <w:rPr>
                <w:rFonts w:ascii="宋体" w:eastAsia="宋体" w:hAnsi="宋体" w:cs="仿宋" w:hint="eastAsia"/>
                <w:color w:val="000000"/>
              </w:rPr>
              <w:t>数据</w:t>
            </w:r>
          </w:p>
        </w:tc>
        <w:tc>
          <w:tcPr>
            <w:tcW w:w="1675" w:type="dxa"/>
            <w:tcBorders>
              <w:top w:val="nil"/>
              <w:left w:val="nil"/>
              <w:bottom w:val="single" w:sz="4" w:space="0" w:color="auto"/>
              <w:right w:val="single" w:sz="4" w:space="0" w:color="auto"/>
            </w:tcBorders>
            <w:shd w:val="clear" w:color="auto" w:fill="auto"/>
            <w:vAlign w:val="center"/>
          </w:tcPr>
          <w:p w14:paraId="171D729D"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13</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56</w:t>
            </w:r>
          </w:p>
        </w:tc>
        <w:tc>
          <w:tcPr>
            <w:tcW w:w="5088" w:type="dxa"/>
            <w:tcBorders>
              <w:top w:val="nil"/>
              <w:left w:val="nil"/>
              <w:bottom w:val="single" w:sz="4" w:space="0" w:color="auto"/>
              <w:right w:val="single" w:sz="8" w:space="0" w:color="auto"/>
            </w:tcBorders>
            <w:shd w:val="clear" w:color="auto" w:fill="auto"/>
            <w:vAlign w:val="center"/>
          </w:tcPr>
          <w:p w14:paraId="5FC2BA2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工况信息，电源电压；</w:t>
            </w:r>
            <w:r w:rsidRPr="0051321F">
              <w:rPr>
                <w:rFonts w:ascii="宋体" w:eastAsia="宋体" w:hAnsi="宋体" w:cs="仿宋" w:hint="eastAsia"/>
                <w:color w:val="000000"/>
              </w:rPr>
              <w:t>示例：</w:t>
            </w:r>
            <w:r w:rsidRPr="0051321F">
              <w:rPr>
                <w:rFonts w:ascii="宋体" w:eastAsia="宋体" w:hAnsi="宋体" w:cs="仿宋" w:hint="eastAsia"/>
                <w:color w:val="000000"/>
                <w:lang w:val="en-US" w:eastAsia="zh-CN"/>
              </w:rPr>
              <w:t>13.56V</w:t>
            </w:r>
          </w:p>
        </w:tc>
      </w:tr>
      <w:tr w:rsidR="00B15C27" w:rsidRPr="0051321F" w14:paraId="79FB75AC" w14:textId="77777777" w:rsidTr="003B3FA2">
        <w:trPr>
          <w:trHeight w:val="90"/>
          <w:jc w:val="center"/>
        </w:trPr>
        <w:tc>
          <w:tcPr>
            <w:tcW w:w="663" w:type="dxa"/>
            <w:vMerge/>
            <w:tcBorders>
              <w:left w:val="single" w:sz="8" w:space="0" w:color="auto"/>
              <w:right w:val="single" w:sz="4" w:space="0" w:color="auto"/>
            </w:tcBorders>
            <w:shd w:val="clear" w:color="auto" w:fill="auto"/>
          </w:tcPr>
          <w:p w14:paraId="0356F92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3AA054C2"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电池电流</w:t>
            </w:r>
          </w:p>
        </w:tc>
        <w:tc>
          <w:tcPr>
            <w:tcW w:w="1675" w:type="dxa"/>
            <w:tcBorders>
              <w:top w:val="nil"/>
              <w:left w:val="nil"/>
              <w:bottom w:val="single" w:sz="4" w:space="0" w:color="auto"/>
              <w:right w:val="single" w:sz="4" w:space="0" w:color="auto"/>
            </w:tcBorders>
            <w:shd w:val="clear" w:color="auto" w:fill="auto"/>
            <w:vAlign w:val="center"/>
          </w:tcPr>
          <w:p w14:paraId="33E0744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FFE6 11</w:t>
            </w:r>
          </w:p>
        </w:tc>
        <w:tc>
          <w:tcPr>
            <w:tcW w:w="5088" w:type="dxa"/>
            <w:tcBorders>
              <w:top w:val="nil"/>
              <w:left w:val="nil"/>
              <w:bottom w:val="single" w:sz="4" w:space="0" w:color="auto"/>
              <w:right w:val="single" w:sz="8" w:space="0" w:color="auto"/>
            </w:tcBorders>
            <w:shd w:val="clear" w:color="auto" w:fill="auto"/>
          </w:tcPr>
          <w:p w14:paraId="44D9FE3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0D0D802E" w14:textId="77777777" w:rsidTr="003B3FA2">
        <w:trPr>
          <w:trHeight w:val="90"/>
          <w:jc w:val="center"/>
        </w:trPr>
        <w:tc>
          <w:tcPr>
            <w:tcW w:w="663" w:type="dxa"/>
            <w:vMerge/>
            <w:tcBorders>
              <w:left w:val="single" w:sz="8" w:space="0" w:color="auto"/>
              <w:right w:val="single" w:sz="4" w:space="0" w:color="auto"/>
            </w:tcBorders>
            <w:shd w:val="clear" w:color="auto" w:fill="auto"/>
          </w:tcPr>
          <w:p w14:paraId="3EDE4FE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71AD2E7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电流</w:t>
            </w:r>
            <w:r w:rsidRPr="0051321F">
              <w:rPr>
                <w:rFonts w:ascii="宋体" w:eastAsia="宋体" w:hAnsi="宋体" w:cs="仿宋" w:hint="eastAsia"/>
                <w:color w:val="000000"/>
              </w:rPr>
              <w:t>数据</w:t>
            </w:r>
          </w:p>
        </w:tc>
        <w:tc>
          <w:tcPr>
            <w:tcW w:w="1675" w:type="dxa"/>
            <w:tcBorders>
              <w:top w:val="nil"/>
              <w:left w:val="nil"/>
              <w:bottom w:val="single" w:sz="4" w:space="0" w:color="auto"/>
              <w:right w:val="single" w:sz="4" w:space="0" w:color="auto"/>
            </w:tcBorders>
            <w:shd w:val="clear" w:color="auto" w:fill="auto"/>
            <w:vAlign w:val="center"/>
          </w:tcPr>
          <w:p w14:paraId="1BDC25E8"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81</w:t>
            </w:r>
          </w:p>
        </w:tc>
        <w:tc>
          <w:tcPr>
            <w:tcW w:w="5088" w:type="dxa"/>
            <w:tcBorders>
              <w:top w:val="nil"/>
              <w:left w:val="nil"/>
              <w:bottom w:val="single" w:sz="4" w:space="0" w:color="auto"/>
              <w:right w:val="single" w:sz="8" w:space="0" w:color="auto"/>
            </w:tcBorders>
            <w:shd w:val="clear" w:color="auto" w:fill="auto"/>
          </w:tcPr>
          <w:p w14:paraId="67A7023B"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工况信息，电源电流；</w:t>
            </w:r>
            <w:r w:rsidRPr="0051321F">
              <w:rPr>
                <w:rFonts w:ascii="宋体" w:eastAsia="宋体" w:hAnsi="宋体" w:cs="仿宋" w:hint="eastAsia"/>
                <w:color w:val="000000"/>
              </w:rPr>
              <w:t>示例：</w:t>
            </w:r>
            <w:r w:rsidRPr="0051321F">
              <w:rPr>
                <w:rFonts w:ascii="宋体" w:eastAsia="宋体" w:hAnsi="宋体" w:cs="仿宋" w:hint="eastAsia"/>
                <w:color w:val="000000"/>
                <w:lang w:val="en-US" w:eastAsia="zh-CN"/>
              </w:rPr>
              <w:t>0.81A</w:t>
            </w:r>
          </w:p>
        </w:tc>
      </w:tr>
      <w:tr w:rsidR="00B15C27" w:rsidRPr="0051321F" w14:paraId="649697B4" w14:textId="77777777" w:rsidTr="003B3FA2">
        <w:trPr>
          <w:trHeight w:val="90"/>
          <w:jc w:val="center"/>
        </w:trPr>
        <w:tc>
          <w:tcPr>
            <w:tcW w:w="663" w:type="dxa"/>
            <w:vMerge/>
            <w:tcBorders>
              <w:left w:val="single" w:sz="8" w:space="0" w:color="auto"/>
              <w:right w:val="single" w:sz="4" w:space="0" w:color="auto"/>
            </w:tcBorders>
            <w:shd w:val="clear" w:color="auto" w:fill="auto"/>
          </w:tcPr>
          <w:p w14:paraId="59FB2A05"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1387DC55"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厂家或品牌名称</w:t>
            </w:r>
          </w:p>
        </w:tc>
        <w:tc>
          <w:tcPr>
            <w:tcW w:w="1675" w:type="dxa"/>
            <w:tcBorders>
              <w:top w:val="nil"/>
              <w:left w:val="nil"/>
              <w:bottom w:val="single" w:sz="4" w:space="0" w:color="auto"/>
              <w:right w:val="single" w:sz="4" w:space="0" w:color="auto"/>
            </w:tcBorders>
            <w:shd w:val="clear" w:color="auto" w:fill="auto"/>
            <w:vAlign w:val="center"/>
          </w:tcPr>
          <w:p w14:paraId="5E1C6C8A"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F1 </w:t>
            </w:r>
            <w:r>
              <w:rPr>
                <w:rFonts w:ascii="宋体" w:eastAsia="宋体" w:hAnsi="宋体" w:cs="仿宋"/>
                <w:color w:val="000000"/>
                <w:lang w:val="en-US" w:eastAsia="zh-CN"/>
              </w:rPr>
              <w:t>03</w:t>
            </w:r>
          </w:p>
        </w:tc>
        <w:tc>
          <w:tcPr>
            <w:tcW w:w="5088" w:type="dxa"/>
            <w:tcBorders>
              <w:top w:val="nil"/>
              <w:left w:val="nil"/>
              <w:bottom w:val="single" w:sz="4" w:space="0" w:color="auto"/>
              <w:right w:val="single" w:sz="8" w:space="0" w:color="auto"/>
            </w:tcBorders>
            <w:shd w:val="clear" w:color="auto" w:fill="auto"/>
          </w:tcPr>
          <w:p w14:paraId="037CC4CD"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6AA5A46E" w14:textId="77777777" w:rsidTr="003B3FA2">
        <w:trPr>
          <w:trHeight w:val="90"/>
          <w:jc w:val="center"/>
        </w:trPr>
        <w:tc>
          <w:tcPr>
            <w:tcW w:w="663" w:type="dxa"/>
            <w:vMerge/>
            <w:tcBorders>
              <w:left w:val="single" w:sz="8" w:space="0" w:color="auto"/>
              <w:right w:val="single" w:sz="4" w:space="0" w:color="auto"/>
            </w:tcBorders>
            <w:shd w:val="clear" w:color="auto" w:fill="auto"/>
          </w:tcPr>
          <w:p w14:paraId="0046CD2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373A09B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品牌</w:t>
            </w:r>
          </w:p>
        </w:tc>
        <w:tc>
          <w:tcPr>
            <w:tcW w:w="1675" w:type="dxa"/>
            <w:tcBorders>
              <w:top w:val="nil"/>
              <w:left w:val="nil"/>
              <w:bottom w:val="single" w:sz="4" w:space="0" w:color="auto"/>
              <w:right w:val="single" w:sz="4" w:space="0" w:color="auto"/>
            </w:tcBorders>
            <w:shd w:val="clear" w:color="auto" w:fill="auto"/>
            <w:vAlign w:val="center"/>
          </w:tcPr>
          <w:p w14:paraId="4892BD0B"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00 00 00</w:t>
            </w:r>
          </w:p>
        </w:tc>
        <w:tc>
          <w:tcPr>
            <w:tcW w:w="5088" w:type="dxa"/>
            <w:tcBorders>
              <w:top w:val="nil"/>
              <w:left w:val="nil"/>
              <w:bottom w:val="single" w:sz="4" w:space="0" w:color="auto"/>
              <w:right w:val="single" w:sz="8" w:space="0" w:color="auto"/>
            </w:tcBorders>
            <w:shd w:val="clear" w:color="auto" w:fill="auto"/>
          </w:tcPr>
          <w:p w14:paraId="406B2CE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硬件信息，厂家或品牌名称，支持汉字信息，字符串最大长度不能超过50。</w:t>
            </w:r>
          </w:p>
        </w:tc>
      </w:tr>
      <w:tr w:rsidR="00B15C27" w:rsidRPr="0051321F" w14:paraId="19934145" w14:textId="77777777" w:rsidTr="003B3FA2">
        <w:trPr>
          <w:trHeight w:val="90"/>
          <w:jc w:val="center"/>
        </w:trPr>
        <w:tc>
          <w:tcPr>
            <w:tcW w:w="663" w:type="dxa"/>
            <w:vMerge/>
            <w:tcBorders>
              <w:left w:val="single" w:sz="8" w:space="0" w:color="auto"/>
              <w:right w:val="single" w:sz="4" w:space="0" w:color="auto"/>
            </w:tcBorders>
            <w:shd w:val="clear" w:color="auto" w:fill="auto"/>
          </w:tcPr>
          <w:p w14:paraId="6FA1F0FE"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32A722BB"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设备型号</w:t>
            </w:r>
          </w:p>
        </w:tc>
        <w:tc>
          <w:tcPr>
            <w:tcW w:w="1675" w:type="dxa"/>
            <w:tcBorders>
              <w:top w:val="nil"/>
              <w:left w:val="nil"/>
              <w:bottom w:val="single" w:sz="4" w:space="0" w:color="auto"/>
              <w:right w:val="single" w:sz="4" w:space="0" w:color="auto"/>
            </w:tcBorders>
            <w:shd w:val="clear" w:color="auto" w:fill="auto"/>
            <w:vAlign w:val="center"/>
          </w:tcPr>
          <w:p w14:paraId="50EC2D7C" w14:textId="77777777" w:rsidR="00B15C27" w:rsidRPr="0051321F" w:rsidRDefault="00B15C27"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F2 </w:t>
            </w:r>
            <w:r>
              <w:rPr>
                <w:rFonts w:ascii="宋体" w:eastAsia="宋体" w:hAnsi="宋体" w:cs="仿宋"/>
                <w:color w:val="000000"/>
                <w:lang w:val="en-US" w:eastAsia="zh-CN"/>
              </w:rPr>
              <w:t>18</w:t>
            </w:r>
          </w:p>
        </w:tc>
        <w:tc>
          <w:tcPr>
            <w:tcW w:w="5088" w:type="dxa"/>
            <w:tcBorders>
              <w:top w:val="nil"/>
              <w:left w:val="nil"/>
              <w:bottom w:val="single" w:sz="4" w:space="0" w:color="auto"/>
              <w:right w:val="single" w:sz="8" w:space="0" w:color="auto"/>
            </w:tcBorders>
            <w:shd w:val="clear" w:color="auto" w:fill="auto"/>
          </w:tcPr>
          <w:p w14:paraId="0F99C7D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661A3D55" w14:textId="77777777" w:rsidTr="003B3FA2">
        <w:trPr>
          <w:trHeight w:val="382"/>
          <w:jc w:val="center"/>
        </w:trPr>
        <w:tc>
          <w:tcPr>
            <w:tcW w:w="663" w:type="dxa"/>
            <w:vMerge/>
            <w:tcBorders>
              <w:left w:val="single" w:sz="8" w:space="0" w:color="auto"/>
              <w:right w:val="single" w:sz="4" w:space="0" w:color="auto"/>
            </w:tcBorders>
            <w:shd w:val="clear" w:color="auto" w:fill="auto"/>
          </w:tcPr>
          <w:p w14:paraId="413BAB37"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vAlign w:val="center"/>
          </w:tcPr>
          <w:p w14:paraId="29242AD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型号</w:t>
            </w:r>
          </w:p>
        </w:tc>
        <w:tc>
          <w:tcPr>
            <w:tcW w:w="1675" w:type="dxa"/>
            <w:tcBorders>
              <w:top w:val="nil"/>
              <w:left w:val="nil"/>
              <w:bottom w:val="single" w:sz="4" w:space="0" w:color="auto"/>
              <w:right w:val="single" w:sz="4" w:space="0" w:color="auto"/>
            </w:tcBorders>
            <w:shd w:val="clear" w:color="auto" w:fill="auto"/>
            <w:vAlign w:val="center"/>
          </w:tcPr>
          <w:p w14:paraId="6B8BFCA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00 00 00</w:t>
            </w:r>
          </w:p>
        </w:tc>
        <w:tc>
          <w:tcPr>
            <w:tcW w:w="5088" w:type="dxa"/>
            <w:tcBorders>
              <w:top w:val="nil"/>
              <w:left w:val="nil"/>
              <w:bottom w:val="single" w:sz="4" w:space="0" w:color="auto"/>
              <w:right w:val="single" w:sz="8" w:space="0" w:color="auto"/>
            </w:tcBorders>
            <w:shd w:val="clear" w:color="auto" w:fill="auto"/>
          </w:tcPr>
          <w:p w14:paraId="7468733F"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硬件信息，设备型号，英文、字符、数字，字符串最大长度不能超过30。</w:t>
            </w:r>
          </w:p>
        </w:tc>
      </w:tr>
      <w:tr w:rsidR="00B15C27" w:rsidRPr="0051321F" w14:paraId="6E0BE944" w14:textId="77777777" w:rsidTr="003B3FA2">
        <w:trPr>
          <w:trHeight w:val="90"/>
          <w:jc w:val="center"/>
        </w:trPr>
        <w:tc>
          <w:tcPr>
            <w:tcW w:w="663" w:type="dxa"/>
            <w:vMerge/>
            <w:tcBorders>
              <w:left w:val="single" w:sz="8" w:space="0" w:color="auto"/>
              <w:right w:val="single" w:sz="4" w:space="0" w:color="auto"/>
            </w:tcBorders>
            <w:shd w:val="clear" w:color="auto" w:fill="auto"/>
          </w:tcPr>
          <w:p w14:paraId="17AFD30D"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4F406626"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设备SN码</w:t>
            </w:r>
          </w:p>
        </w:tc>
        <w:tc>
          <w:tcPr>
            <w:tcW w:w="1675" w:type="dxa"/>
            <w:tcBorders>
              <w:top w:val="nil"/>
              <w:left w:val="nil"/>
              <w:bottom w:val="single" w:sz="4" w:space="0" w:color="auto"/>
              <w:right w:val="single" w:sz="4" w:space="0" w:color="auto"/>
            </w:tcBorders>
            <w:shd w:val="clear" w:color="auto" w:fill="auto"/>
          </w:tcPr>
          <w:p w14:paraId="749BA421"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FF F</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 xml:space="preserve"> 20</w:t>
            </w:r>
          </w:p>
        </w:tc>
        <w:tc>
          <w:tcPr>
            <w:tcW w:w="5088" w:type="dxa"/>
            <w:tcBorders>
              <w:top w:val="nil"/>
              <w:left w:val="nil"/>
              <w:bottom w:val="single" w:sz="4" w:space="0" w:color="auto"/>
              <w:right w:val="single" w:sz="8" w:space="0" w:color="auto"/>
            </w:tcBorders>
            <w:shd w:val="clear" w:color="auto" w:fill="auto"/>
          </w:tcPr>
          <w:p w14:paraId="11F48E8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52956A65" w14:textId="77777777" w:rsidTr="003B3FA2">
        <w:trPr>
          <w:trHeight w:val="90"/>
          <w:jc w:val="center"/>
        </w:trPr>
        <w:tc>
          <w:tcPr>
            <w:tcW w:w="663" w:type="dxa"/>
            <w:vMerge/>
            <w:tcBorders>
              <w:left w:val="single" w:sz="8" w:space="0" w:color="auto"/>
              <w:right w:val="single" w:sz="4" w:space="0" w:color="auto"/>
            </w:tcBorders>
            <w:shd w:val="clear" w:color="auto" w:fill="auto"/>
          </w:tcPr>
          <w:p w14:paraId="5A00BFF3"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69D0BCF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SN码数据</w:t>
            </w:r>
          </w:p>
        </w:tc>
        <w:tc>
          <w:tcPr>
            <w:tcW w:w="1675" w:type="dxa"/>
            <w:tcBorders>
              <w:top w:val="nil"/>
              <w:left w:val="nil"/>
              <w:bottom w:val="single" w:sz="4" w:space="0" w:color="auto"/>
              <w:right w:val="single" w:sz="4" w:space="0" w:color="auto"/>
            </w:tcBorders>
            <w:shd w:val="clear" w:color="auto" w:fill="auto"/>
          </w:tcPr>
          <w:p w14:paraId="07EF55D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5E 84 93 6A</w:t>
            </w:r>
          </w:p>
        </w:tc>
        <w:tc>
          <w:tcPr>
            <w:tcW w:w="5088" w:type="dxa"/>
            <w:tcBorders>
              <w:top w:val="nil"/>
              <w:left w:val="nil"/>
              <w:bottom w:val="single" w:sz="4" w:space="0" w:color="auto"/>
              <w:right w:val="single" w:sz="8" w:space="0" w:color="auto"/>
            </w:tcBorders>
            <w:shd w:val="clear" w:color="auto" w:fill="auto"/>
          </w:tcPr>
          <w:p w14:paraId="03BBB18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4字节 示例：“5E84936A”</w:t>
            </w:r>
          </w:p>
        </w:tc>
      </w:tr>
      <w:tr w:rsidR="00B15C27" w:rsidRPr="0051321F" w14:paraId="0CA94B43" w14:textId="77777777" w:rsidTr="003B3FA2">
        <w:trPr>
          <w:trHeight w:val="90"/>
          <w:jc w:val="center"/>
        </w:trPr>
        <w:tc>
          <w:tcPr>
            <w:tcW w:w="663" w:type="dxa"/>
            <w:vMerge/>
            <w:tcBorders>
              <w:left w:val="single" w:sz="8" w:space="0" w:color="auto"/>
              <w:right w:val="single" w:sz="4" w:space="0" w:color="auto"/>
            </w:tcBorders>
            <w:shd w:val="clear" w:color="auto" w:fill="auto"/>
          </w:tcPr>
          <w:p w14:paraId="491F77F0"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5749047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sz w:val="18"/>
                <w:szCs w:val="18"/>
                <w:lang w:val="en-US" w:eastAsia="zh-CN"/>
              </w:rPr>
              <w:t>硬件版本</w:t>
            </w:r>
          </w:p>
        </w:tc>
        <w:tc>
          <w:tcPr>
            <w:tcW w:w="1675" w:type="dxa"/>
            <w:tcBorders>
              <w:top w:val="nil"/>
              <w:left w:val="nil"/>
              <w:bottom w:val="single" w:sz="4" w:space="0" w:color="auto"/>
              <w:right w:val="single" w:sz="4" w:space="0" w:color="auto"/>
            </w:tcBorders>
            <w:shd w:val="clear" w:color="auto" w:fill="auto"/>
          </w:tcPr>
          <w:p w14:paraId="273CE747" w14:textId="77777777" w:rsidR="00B15C27" w:rsidRPr="0051321F" w:rsidRDefault="00B15C27" w:rsidP="00111841">
            <w:pPr>
              <w:pStyle w:val="Other1"/>
              <w:spacing w:line="240" w:lineRule="auto"/>
              <w:rPr>
                <w:rFonts w:ascii="宋体" w:eastAsia="宋体" w:hAnsi="宋体" w:cs="仿宋"/>
                <w:color w:val="000000"/>
                <w:lang w:val="en-US"/>
              </w:rPr>
            </w:pPr>
            <w:r w:rsidRPr="0051321F">
              <w:rPr>
                <w:rFonts w:ascii="宋体" w:eastAsia="宋体" w:hAnsi="宋体" w:cs="仿宋" w:hint="eastAsia"/>
                <w:sz w:val="18"/>
                <w:szCs w:val="18"/>
                <w:lang w:val="en-US" w:eastAsia="zh-CN"/>
              </w:rPr>
              <w:t>FF F4 38</w:t>
            </w:r>
          </w:p>
        </w:tc>
        <w:tc>
          <w:tcPr>
            <w:tcW w:w="5088" w:type="dxa"/>
            <w:tcBorders>
              <w:top w:val="nil"/>
              <w:left w:val="nil"/>
              <w:bottom w:val="single" w:sz="4" w:space="0" w:color="auto"/>
              <w:right w:val="single" w:sz="8" w:space="0" w:color="auto"/>
            </w:tcBorders>
            <w:shd w:val="clear" w:color="auto" w:fill="auto"/>
          </w:tcPr>
          <w:p w14:paraId="6681626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5FE9933F" w14:textId="77777777" w:rsidTr="003B3FA2">
        <w:trPr>
          <w:trHeight w:val="90"/>
          <w:jc w:val="center"/>
        </w:trPr>
        <w:tc>
          <w:tcPr>
            <w:tcW w:w="663" w:type="dxa"/>
            <w:vMerge/>
            <w:tcBorders>
              <w:left w:val="single" w:sz="8" w:space="0" w:color="auto"/>
              <w:right w:val="single" w:sz="4" w:space="0" w:color="auto"/>
            </w:tcBorders>
            <w:shd w:val="clear" w:color="auto" w:fill="auto"/>
          </w:tcPr>
          <w:p w14:paraId="55B8F925"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343AD5F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sz w:val="18"/>
                <w:szCs w:val="18"/>
                <w:lang w:val="en-US" w:eastAsia="zh-CN"/>
              </w:rPr>
              <w:t>硬件版本</w:t>
            </w:r>
            <w:r w:rsidRPr="0051321F">
              <w:rPr>
                <w:rFonts w:ascii="宋体" w:eastAsia="宋体" w:hAnsi="宋体" w:cs="仿宋" w:hint="eastAsia"/>
                <w:color w:val="000000"/>
              </w:rPr>
              <w:t>数据</w:t>
            </w:r>
          </w:p>
        </w:tc>
        <w:tc>
          <w:tcPr>
            <w:tcW w:w="1675" w:type="dxa"/>
            <w:tcBorders>
              <w:top w:val="nil"/>
              <w:left w:val="nil"/>
              <w:bottom w:val="single" w:sz="4" w:space="0" w:color="auto"/>
              <w:right w:val="single" w:sz="4" w:space="0" w:color="auto"/>
            </w:tcBorders>
            <w:shd w:val="clear" w:color="auto" w:fill="auto"/>
          </w:tcPr>
          <w:p w14:paraId="502E1554"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56 32 2E 32 2E 30 31</w:t>
            </w:r>
          </w:p>
        </w:tc>
        <w:tc>
          <w:tcPr>
            <w:tcW w:w="5088" w:type="dxa"/>
            <w:tcBorders>
              <w:top w:val="nil"/>
              <w:left w:val="nil"/>
              <w:bottom w:val="single" w:sz="4" w:space="0" w:color="auto"/>
              <w:right w:val="single" w:sz="8" w:space="0" w:color="auto"/>
            </w:tcBorders>
            <w:shd w:val="clear" w:color="auto" w:fill="auto"/>
          </w:tcPr>
          <w:p w14:paraId="12F519C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7字节ASCII码 示例</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“V2.2.01”</w:t>
            </w:r>
          </w:p>
        </w:tc>
      </w:tr>
      <w:tr w:rsidR="00B15C27" w:rsidRPr="0051321F" w14:paraId="0536BB96" w14:textId="77777777" w:rsidTr="003B3FA2">
        <w:trPr>
          <w:trHeight w:val="90"/>
          <w:jc w:val="center"/>
        </w:trPr>
        <w:tc>
          <w:tcPr>
            <w:tcW w:w="663" w:type="dxa"/>
            <w:vMerge/>
            <w:tcBorders>
              <w:left w:val="single" w:sz="8" w:space="0" w:color="auto"/>
              <w:right w:val="single" w:sz="4" w:space="0" w:color="auto"/>
            </w:tcBorders>
            <w:shd w:val="clear" w:color="auto" w:fill="auto"/>
          </w:tcPr>
          <w:p w14:paraId="1EC2B014"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2DE9C11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软件版本</w:t>
            </w:r>
          </w:p>
        </w:tc>
        <w:tc>
          <w:tcPr>
            <w:tcW w:w="1675" w:type="dxa"/>
            <w:tcBorders>
              <w:top w:val="nil"/>
              <w:left w:val="nil"/>
              <w:bottom w:val="single" w:sz="4" w:space="0" w:color="auto"/>
              <w:right w:val="single" w:sz="4" w:space="0" w:color="auto"/>
            </w:tcBorders>
            <w:shd w:val="clear" w:color="auto" w:fill="auto"/>
          </w:tcPr>
          <w:p w14:paraId="7BA15051"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FF F6 38</w:t>
            </w:r>
          </w:p>
        </w:tc>
        <w:tc>
          <w:tcPr>
            <w:tcW w:w="5088" w:type="dxa"/>
            <w:tcBorders>
              <w:top w:val="nil"/>
              <w:left w:val="nil"/>
              <w:bottom w:val="single" w:sz="4" w:space="0" w:color="auto"/>
              <w:right w:val="single" w:sz="8" w:space="0" w:color="auto"/>
            </w:tcBorders>
            <w:shd w:val="clear" w:color="auto" w:fill="auto"/>
          </w:tcPr>
          <w:p w14:paraId="76931FC5"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B15C27" w:rsidRPr="0051321F" w14:paraId="27BD5739" w14:textId="77777777" w:rsidTr="003B3FA2">
        <w:trPr>
          <w:trHeight w:val="90"/>
          <w:jc w:val="center"/>
        </w:trPr>
        <w:tc>
          <w:tcPr>
            <w:tcW w:w="663" w:type="dxa"/>
            <w:vMerge/>
            <w:tcBorders>
              <w:left w:val="single" w:sz="8" w:space="0" w:color="auto"/>
              <w:right w:val="single" w:sz="4" w:space="0" w:color="auto"/>
            </w:tcBorders>
            <w:shd w:val="clear" w:color="auto" w:fill="auto"/>
          </w:tcPr>
          <w:p w14:paraId="1FC71614"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33A6B3A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软件版本数据</w:t>
            </w:r>
          </w:p>
        </w:tc>
        <w:tc>
          <w:tcPr>
            <w:tcW w:w="1675" w:type="dxa"/>
            <w:tcBorders>
              <w:top w:val="nil"/>
              <w:left w:val="nil"/>
              <w:bottom w:val="single" w:sz="4" w:space="0" w:color="auto"/>
              <w:right w:val="single" w:sz="4" w:space="0" w:color="auto"/>
            </w:tcBorders>
            <w:shd w:val="clear" w:color="auto" w:fill="auto"/>
          </w:tcPr>
          <w:p w14:paraId="1D4755A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56 32 2E 32 2E 30 31</w:t>
            </w:r>
          </w:p>
        </w:tc>
        <w:tc>
          <w:tcPr>
            <w:tcW w:w="5088" w:type="dxa"/>
            <w:tcBorders>
              <w:top w:val="nil"/>
              <w:left w:val="nil"/>
              <w:bottom w:val="single" w:sz="4" w:space="0" w:color="auto"/>
              <w:right w:val="single" w:sz="8" w:space="0" w:color="auto"/>
            </w:tcBorders>
            <w:shd w:val="clear" w:color="auto" w:fill="auto"/>
          </w:tcPr>
          <w:p w14:paraId="54ADB9C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7字节ASCII码 示例</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“V2.2.01”</w:t>
            </w:r>
          </w:p>
        </w:tc>
      </w:tr>
      <w:tr w:rsidR="00B15C27" w:rsidRPr="0051321F" w14:paraId="39353E08" w14:textId="77777777" w:rsidTr="003B3FA2">
        <w:trPr>
          <w:trHeight w:val="90"/>
          <w:jc w:val="center"/>
        </w:trPr>
        <w:tc>
          <w:tcPr>
            <w:tcW w:w="663" w:type="dxa"/>
            <w:vMerge/>
            <w:tcBorders>
              <w:left w:val="single" w:sz="8" w:space="0" w:color="auto"/>
              <w:right w:val="single" w:sz="4" w:space="0" w:color="auto"/>
            </w:tcBorders>
            <w:shd w:val="clear" w:color="auto" w:fill="auto"/>
          </w:tcPr>
          <w:p w14:paraId="25C7DB35"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7F314E4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电压标识符</w:t>
            </w:r>
          </w:p>
        </w:tc>
        <w:tc>
          <w:tcPr>
            <w:tcW w:w="1675" w:type="dxa"/>
            <w:tcBorders>
              <w:top w:val="nil"/>
              <w:left w:val="nil"/>
              <w:bottom w:val="single" w:sz="4" w:space="0" w:color="auto"/>
              <w:right w:val="single" w:sz="4" w:space="0" w:color="auto"/>
            </w:tcBorders>
            <w:shd w:val="clear" w:color="auto" w:fill="auto"/>
          </w:tcPr>
          <w:p w14:paraId="2193F0D4"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38 12</w:t>
            </w:r>
          </w:p>
        </w:tc>
        <w:tc>
          <w:tcPr>
            <w:tcW w:w="5088" w:type="dxa"/>
            <w:tcBorders>
              <w:top w:val="nil"/>
              <w:left w:val="nil"/>
              <w:bottom w:val="single" w:sz="4" w:space="0" w:color="auto"/>
              <w:right w:val="single" w:sz="8" w:space="0" w:color="auto"/>
            </w:tcBorders>
            <w:shd w:val="clear" w:color="auto" w:fill="auto"/>
          </w:tcPr>
          <w:p w14:paraId="438AA6F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B15C27" w:rsidRPr="0051321F" w14:paraId="411AE4F6" w14:textId="77777777" w:rsidTr="003B3FA2">
        <w:trPr>
          <w:trHeight w:val="90"/>
          <w:jc w:val="center"/>
        </w:trPr>
        <w:tc>
          <w:tcPr>
            <w:tcW w:w="663" w:type="dxa"/>
            <w:vMerge/>
            <w:tcBorders>
              <w:left w:val="single" w:sz="8" w:space="0" w:color="auto"/>
              <w:bottom w:val="single" w:sz="4" w:space="0" w:color="auto"/>
              <w:right w:val="single" w:sz="4" w:space="0" w:color="auto"/>
            </w:tcBorders>
            <w:shd w:val="clear" w:color="auto" w:fill="auto"/>
          </w:tcPr>
          <w:p w14:paraId="4A9997FD"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4" w:space="0" w:color="auto"/>
              <w:right w:val="single" w:sz="4" w:space="0" w:color="auto"/>
            </w:tcBorders>
            <w:shd w:val="clear" w:color="auto" w:fill="auto"/>
          </w:tcPr>
          <w:p w14:paraId="0168B203"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电压数据</w:t>
            </w:r>
          </w:p>
        </w:tc>
        <w:tc>
          <w:tcPr>
            <w:tcW w:w="1675" w:type="dxa"/>
            <w:tcBorders>
              <w:top w:val="nil"/>
              <w:left w:val="nil"/>
              <w:bottom w:val="single" w:sz="4" w:space="0" w:color="auto"/>
              <w:right w:val="single" w:sz="4" w:space="0" w:color="auto"/>
            </w:tcBorders>
            <w:shd w:val="clear" w:color="auto" w:fill="auto"/>
          </w:tcPr>
          <w:p w14:paraId="2881BC3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12 90</w:t>
            </w:r>
          </w:p>
        </w:tc>
        <w:tc>
          <w:tcPr>
            <w:tcW w:w="5088" w:type="dxa"/>
            <w:tcBorders>
              <w:top w:val="nil"/>
              <w:left w:val="nil"/>
              <w:bottom w:val="single" w:sz="4" w:space="0" w:color="auto"/>
              <w:right w:val="single" w:sz="8" w:space="0" w:color="auto"/>
            </w:tcBorders>
            <w:shd w:val="clear" w:color="auto" w:fill="auto"/>
          </w:tcPr>
          <w:p w14:paraId="141D3F8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N(4,2</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十进制浮点数，2 位小数，单位为伏特</w:t>
            </w:r>
          </w:p>
        </w:tc>
      </w:tr>
      <w:tr w:rsidR="00B15C27" w:rsidRPr="0051321F" w14:paraId="564554AC" w14:textId="77777777" w:rsidTr="003B3FA2">
        <w:trPr>
          <w:trHeight w:val="90"/>
          <w:jc w:val="center"/>
        </w:trPr>
        <w:tc>
          <w:tcPr>
            <w:tcW w:w="663" w:type="dxa"/>
            <w:vMerge w:val="restart"/>
            <w:tcBorders>
              <w:top w:val="nil"/>
              <w:left w:val="single" w:sz="8" w:space="0" w:color="auto"/>
              <w:right w:val="single" w:sz="4" w:space="0" w:color="auto"/>
            </w:tcBorders>
            <w:shd w:val="clear" w:color="auto" w:fill="auto"/>
            <w:vAlign w:val="center"/>
          </w:tcPr>
          <w:p w14:paraId="3FCE9B6E" w14:textId="77777777" w:rsidR="00B15C27" w:rsidRPr="0051321F" w:rsidRDefault="00B15C27" w:rsidP="00111841">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p w14:paraId="742D95E3" w14:textId="77777777" w:rsidR="00B15C27" w:rsidRPr="0051321F" w:rsidRDefault="00B15C27" w:rsidP="00111841">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结束</w:t>
            </w:r>
          </w:p>
        </w:tc>
        <w:tc>
          <w:tcPr>
            <w:tcW w:w="1933" w:type="dxa"/>
            <w:tcBorders>
              <w:top w:val="nil"/>
              <w:left w:val="single" w:sz="4" w:space="0" w:color="auto"/>
              <w:bottom w:val="single" w:sz="4" w:space="0" w:color="auto"/>
              <w:right w:val="single" w:sz="4" w:space="0" w:color="auto"/>
            </w:tcBorders>
            <w:shd w:val="clear" w:color="auto" w:fill="auto"/>
            <w:vAlign w:val="center"/>
          </w:tcPr>
          <w:p w14:paraId="13DC17E2"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75" w:type="dxa"/>
            <w:tcBorders>
              <w:top w:val="nil"/>
              <w:left w:val="nil"/>
              <w:bottom w:val="single" w:sz="4" w:space="0" w:color="auto"/>
              <w:right w:val="single" w:sz="4" w:space="0" w:color="auto"/>
            </w:tcBorders>
            <w:shd w:val="clear" w:color="auto" w:fill="auto"/>
            <w:vAlign w:val="center"/>
          </w:tcPr>
          <w:p w14:paraId="7D8CFAA9"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03</w:t>
            </w:r>
          </w:p>
        </w:tc>
        <w:tc>
          <w:tcPr>
            <w:tcW w:w="5088" w:type="dxa"/>
            <w:tcBorders>
              <w:top w:val="nil"/>
              <w:left w:val="nil"/>
              <w:bottom w:val="single" w:sz="4" w:space="0" w:color="auto"/>
              <w:right w:val="single" w:sz="8" w:space="0" w:color="auto"/>
            </w:tcBorders>
            <w:shd w:val="clear" w:color="auto" w:fill="auto"/>
            <w:vAlign w:val="center"/>
          </w:tcPr>
          <w:p w14:paraId="24792320"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B15C27" w:rsidRPr="0051321F" w14:paraId="51D0C4E7" w14:textId="77777777" w:rsidTr="003B3FA2">
        <w:trPr>
          <w:trHeight w:val="90"/>
          <w:jc w:val="center"/>
        </w:trPr>
        <w:tc>
          <w:tcPr>
            <w:tcW w:w="663" w:type="dxa"/>
            <w:vMerge/>
            <w:tcBorders>
              <w:left w:val="single" w:sz="8" w:space="0" w:color="auto"/>
              <w:bottom w:val="single" w:sz="8" w:space="0" w:color="auto"/>
              <w:right w:val="single" w:sz="4" w:space="0" w:color="auto"/>
            </w:tcBorders>
            <w:shd w:val="clear" w:color="auto" w:fill="auto"/>
            <w:vAlign w:val="center"/>
          </w:tcPr>
          <w:p w14:paraId="3CCE205A" w14:textId="77777777" w:rsidR="00B15C27" w:rsidRPr="0051321F" w:rsidRDefault="00B15C27" w:rsidP="00111841">
            <w:pPr>
              <w:pStyle w:val="Other1"/>
              <w:spacing w:line="240" w:lineRule="auto"/>
              <w:rPr>
                <w:rFonts w:ascii="宋体" w:eastAsia="宋体" w:hAnsi="宋体" w:cs="仿宋"/>
                <w:color w:val="000000"/>
                <w:sz w:val="18"/>
                <w:szCs w:val="18"/>
              </w:rPr>
            </w:pPr>
          </w:p>
        </w:tc>
        <w:tc>
          <w:tcPr>
            <w:tcW w:w="1933" w:type="dxa"/>
            <w:tcBorders>
              <w:top w:val="nil"/>
              <w:left w:val="single" w:sz="4" w:space="0" w:color="auto"/>
              <w:bottom w:val="single" w:sz="8" w:space="0" w:color="auto"/>
              <w:right w:val="single" w:sz="4" w:space="0" w:color="auto"/>
            </w:tcBorders>
            <w:shd w:val="clear" w:color="auto" w:fill="auto"/>
            <w:vAlign w:val="center"/>
          </w:tcPr>
          <w:p w14:paraId="4ABBFCAE"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75" w:type="dxa"/>
            <w:tcBorders>
              <w:top w:val="nil"/>
              <w:left w:val="nil"/>
              <w:bottom w:val="single" w:sz="8" w:space="0" w:color="auto"/>
              <w:right w:val="single" w:sz="4" w:space="0" w:color="auto"/>
            </w:tcBorders>
            <w:shd w:val="clear" w:color="auto" w:fill="auto"/>
            <w:vAlign w:val="center"/>
          </w:tcPr>
          <w:p w14:paraId="28D96CD7"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88" w:type="dxa"/>
            <w:tcBorders>
              <w:top w:val="nil"/>
              <w:left w:val="nil"/>
              <w:bottom w:val="single" w:sz="8" w:space="0" w:color="auto"/>
              <w:right w:val="single" w:sz="8" w:space="0" w:color="auto"/>
            </w:tcBorders>
            <w:shd w:val="clear" w:color="auto" w:fill="auto"/>
            <w:vAlign w:val="center"/>
          </w:tcPr>
          <w:p w14:paraId="38312E7A" w14:textId="77777777" w:rsidR="00B15C27" w:rsidRPr="0051321F" w:rsidRDefault="00B15C27"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5D0DCC7" w14:textId="38F0EE13" w:rsidR="00E93B05" w:rsidRPr="00E93B05" w:rsidRDefault="00C840CD" w:rsidP="00C840CD">
      <w:pPr>
        <w:pStyle w:val="aff"/>
        <w:spacing w:before="156" w:after="156"/>
      </w:pPr>
      <w:r w:rsidRPr="00C840CD">
        <w:rPr>
          <w:rFonts w:hint="eastAsia"/>
        </w:rPr>
        <w:t>监控站视频遥测终端开机报正文内容</w:t>
      </w:r>
    </w:p>
    <w:tbl>
      <w:tblPr>
        <w:tblW w:w="9665" w:type="dxa"/>
        <w:jc w:val="center"/>
        <w:tblLayout w:type="fixed"/>
        <w:tblCellMar>
          <w:top w:w="57" w:type="dxa"/>
          <w:bottom w:w="57" w:type="dxa"/>
        </w:tblCellMar>
        <w:tblLook w:val="0000" w:firstRow="0" w:lastRow="0" w:firstColumn="0" w:lastColumn="0" w:noHBand="0" w:noVBand="0"/>
      </w:tblPr>
      <w:tblGrid>
        <w:gridCol w:w="795"/>
        <w:gridCol w:w="1875"/>
        <w:gridCol w:w="1752"/>
        <w:gridCol w:w="5243"/>
      </w:tblGrid>
      <w:tr w:rsidR="00C840CD" w:rsidRPr="0051321F" w14:paraId="39935C3B" w14:textId="77777777" w:rsidTr="00D66845">
        <w:trPr>
          <w:trHeight w:val="447"/>
          <w:tblHeader/>
          <w:jc w:val="center"/>
        </w:trPr>
        <w:tc>
          <w:tcPr>
            <w:tcW w:w="2670" w:type="dxa"/>
            <w:gridSpan w:val="2"/>
            <w:tcBorders>
              <w:top w:val="single" w:sz="8" w:space="0" w:color="auto"/>
              <w:left w:val="single" w:sz="8" w:space="0" w:color="auto"/>
              <w:bottom w:val="single" w:sz="4" w:space="0" w:color="auto"/>
              <w:right w:val="single" w:sz="4" w:space="0" w:color="auto"/>
            </w:tcBorders>
            <w:vAlign w:val="center"/>
          </w:tcPr>
          <w:p w14:paraId="6319C36D" w14:textId="77777777" w:rsidR="00C840CD" w:rsidRPr="0051321F" w:rsidRDefault="00C840CD"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52" w:type="dxa"/>
            <w:tcBorders>
              <w:top w:val="single" w:sz="8" w:space="0" w:color="auto"/>
              <w:left w:val="nil"/>
              <w:bottom w:val="single" w:sz="4" w:space="0" w:color="auto"/>
              <w:right w:val="single" w:sz="4" w:space="0" w:color="auto"/>
            </w:tcBorders>
            <w:vAlign w:val="center"/>
          </w:tcPr>
          <w:p w14:paraId="6E6B27C7" w14:textId="77777777" w:rsidR="00C840CD" w:rsidRPr="0051321F" w:rsidRDefault="00C840CD"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lang w:val="en-US" w:eastAsia="zh-CN"/>
              </w:rPr>
              <w:t>报文</w:t>
            </w:r>
          </w:p>
        </w:tc>
        <w:tc>
          <w:tcPr>
            <w:tcW w:w="5243" w:type="dxa"/>
            <w:tcBorders>
              <w:top w:val="single" w:sz="8" w:space="0" w:color="auto"/>
              <w:left w:val="nil"/>
              <w:bottom w:val="single" w:sz="4" w:space="0" w:color="auto"/>
              <w:right w:val="single" w:sz="8" w:space="0" w:color="auto"/>
            </w:tcBorders>
            <w:vAlign w:val="center"/>
          </w:tcPr>
          <w:p w14:paraId="1FE1EED0" w14:textId="77777777" w:rsidR="00C840CD" w:rsidRPr="0051321F" w:rsidRDefault="00C840CD"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C840CD" w:rsidRPr="0051321F" w14:paraId="4E488533" w14:textId="77777777" w:rsidTr="00D66845">
        <w:tblPrEx>
          <w:tblCellMar>
            <w:top w:w="0" w:type="dxa"/>
            <w:left w:w="10" w:type="dxa"/>
            <w:bottom w:w="0" w:type="dxa"/>
            <w:right w:w="10" w:type="dxa"/>
          </w:tblCellMar>
        </w:tblPrEx>
        <w:trPr>
          <w:trHeight w:hRule="exact" w:val="481"/>
          <w:jc w:val="center"/>
        </w:trPr>
        <w:tc>
          <w:tcPr>
            <w:tcW w:w="795" w:type="dxa"/>
            <w:vMerge w:val="restart"/>
            <w:tcBorders>
              <w:top w:val="single" w:sz="4" w:space="0" w:color="auto"/>
              <w:left w:val="single" w:sz="8" w:space="0" w:color="auto"/>
              <w:right w:val="single" w:sz="4" w:space="0" w:color="auto"/>
            </w:tcBorders>
            <w:shd w:val="clear" w:color="auto" w:fill="FFFFFF"/>
            <w:vAlign w:val="center"/>
          </w:tcPr>
          <w:p w14:paraId="654625E3"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F28693A"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874" w:type="dxa"/>
            <w:tcBorders>
              <w:top w:val="single" w:sz="4" w:space="0" w:color="auto"/>
              <w:left w:val="single" w:sz="4" w:space="0" w:color="auto"/>
              <w:right w:val="single" w:sz="4" w:space="0" w:color="auto"/>
            </w:tcBorders>
            <w:shd w:val="clear" w:color="auto" w:fill="FFFFFF"/>
            <w:vAlign w:val="center"/>
          </w:tcPr>
          <w:p w14:paraId="5C59C842"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zh-CN"/>
              </w:rPr>
              <w:t>摄像头状态</w:t>
            </w:r>
          </w:p>
        </w:tc>
        <w:tc>
          <w:tcPr>
            <w:tcW w:w="1752" w:type="dxa"/>
            <w:tcBorders>
              <w:top w:val="single" w:sz="4" w:space="0" w:color="auto"/>
              <w:left w:val="single" w:sz="4" w:space="0" w:color="auto"/>
            </w:tcBorders>
            <w:shd w:val="clear" w:color="auto" w:fill="FFFFFF"/>
            <w:vAlign w:val="center"/>
          </w:tcPr>
          <w:p w14:paraId="7B648548"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FF 31 08</w:t>
            </w:r>
          </w:p>
        </w:tc>
        <w:tc>
          <w:tcPr>
            <w:tcW w:w="5243" w:type="dxa"/>
            <w:tcBorders>
              <w:top w:val="single" w:sz="4" w:space="0" w:color="auto"/>
              <w:left w:val="single" w:sz="4" w:space="0" w:color="auto"/>
              <w:right w:val="single" w:sz="8" w:space="0" w:color="auto"/>
            </w:tcBorders>
            <w:shd w:val="clear" w:color="auto" w:fill="FFFFFF"/>
            <w:vAlign w:val="center"/>
          </w:tcPr>
          <w:p w14:paraId="5A5A1E48"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C840CD" w:rsidRPr="0051321F" w14:paraId="0C9C4012" w14:textId="77777777" w:rsidTr="00D66845">
        <w:tblPrEx>
          <w:tblCellMar>
            <w:top w:w="0" w:type="dxa"/>
            <w:left w:w="10" w:type="dxa"/>
            <w:bottom w:w="0" w:type="dxa"/>
            <w:right w:w="10" w:type="dxa"/>
          </w:tblCellMar>
        </w:tblPrEx>
        <w:trPr>
          <w:trHeight w:hRule="exact" w:val="497"/>
          <w:jc w:val="center"/>
        </w:trPr>
        <w:tc>
          <w:tcPr>
            <w:tcW w:w="795" w:type="dxa"/>
            <w:vMerge/>
            <w:tcBorders>
              <w:left w:val="single" w:sz="8" w:space="0" w:color="auto"/>
              <w:bottom w:val="single" w:sz="8" w:space="0" w:color="auto"/>
              <w:right w:val="single" w:sz="4" w:space="0" w:color="auto"/>
            </w:tcBorders>
            <w:shd w:val="clear" w:color="auto" w:fill="FFFFFF"/>
            <w:vAlign w:val="center"/>
          </w:tcPr>
          <w:p w14:paraId="4F2AD596" w14:textId="77777777" w:rsidR="00C840CD" w:rsidRPr="0051321F" w:rsidRDefault="00C840CD" w:rsidP="00362DD4">
            <w:pPr>
              <w:pStyle w:val="Other1"/>
              <w:spacing w:line="240" w:lineRule="auto"/>
              <w:rPr>
                <w:rFonts w:ascii="宋体" w:eastAsia="宋体" w:hAnsi="宋体" w:cs="仿宋"/>
                <w:color w:val="000000"/>
                <w:lang w:val="en-US" w:eastAsia="zh-CN"/>
              </w:rPr>
            </w:pPr>
          </w:p>
        </w:tc>
        <w:tc>
          <w:tcPr>
            <w:tcW w:w="1874" w:type="dxa"/>
            <w:tcBorders>
              <w:top w:val="single" w:sz="4" w:space="0" w:color="auto"/>
              <w:left w:val="single" w:sz="4" w:space="0" w:color="auto"/>
              <w:bottom w:val="single" w:sz="8" w:space="0" w:color="auto"/>
              <w:right w:val="single" w:sz="4" w:space="0" w:color="auto"/>
            </w:tcBorders>
            <w:shd w:val="clear" w:color="auto" w:fill="FFFFFF"/>
            <w:vAlign w:val="center"/>
          </w:tcPr>
          <w:p w14:paraId="3950B016"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zh-CN"/>
              </w:rPr>
              <w:t>状态代码</w:t>
            </w:r>
          </w:p>
        </w:tc>
        <w:tc>
          <w:tcPr>
            <w:tcW w:w="1752" w:type="dxa"/>
            <w:tcBorders>
              <w:top w:val="single" w:sz="4" w:space="0" w:color="auto"/>
              <w:left w:val="single" w:sz="4" w:space="0" w:color="auto"/>
              <w:bottom w:val="single" w:sz="8" w:space="0" w:color="auto"/>
            </w:tcBorders>
            <w:shd w:val="clear" w:color="auto" w:fill="FFFFFF"/>
            <w:vAlign w:val="center"/>
          </w:tcPr>
          <w:p w14:paraId="6780189A"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243" w:type="dxa"/>
            <w:tcBorders>
              <w:top w:val="single" w:sz="4" w:space="0" w:color="auto"/>
              <w:left w:val="single" w:sz="4" w:space="0" w:color="auto"/>
              <w:bottom w:val="single" w:sz="8" w:space="0" w:color="auto"/>
              <w:right w:val="single" w:sz="8" w:space="0" w:color="auto"/>
            </w:tcBorders>
            <w:shd w:val="clear" w:color="auto" w:fill="FFFFFF"/>
            <w:vAlign w:val="center"/>
          </w:tcPr>
          <w:p w14:paraId="383CB944" w14:textId="77777777" w:rsidR="00C840CD" w:rsidRPr="0051321F" w:rsidRDefault="00C840C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1字节BCD码，示例：1－开启；</w:t>
            </w:r>
          </w:p>
        </w:tc>
      </w:tr>
    </w:tbl>
    <w:p w14:paraId="2A8E5506" w14:textId="16994E7F" w:rsidR="00E93B05" w:rsidRDefault="00BF10F2" w:rsidP="00C840CD">
      <w:pPr>
        <w:pStyle w:val="aff"/>
        <w:spacing w:before="156" w:after="156"/>
      </w:pPr>
      <w:bookmarkStart w:id="209" w:name="_Hlk126539295"/>
      <w:r>
        <w:rPr>
          <w:rFonts w:hint="eastAsia"/>
        </w:rPr>
        <w:t>预警站遥测终端开机报正文内容</w:t>
      </w:r>
      <w:bookmarkEnd w:id="209"/>
    </w:p>
    <w:tbl>
      <w:tblPr>
        <w:tblW w:w="9498" w:type="dxa"/>
        <w:jc w:val="center"/>
        <w:tblLayout w:type="fixed"/>
        <w:tblCellMar>
          <w:top w:w="57" w:type="dxa"/>
          <w:bottom w:w="57" w:type="dxa"/>
        </w:tblCellMar>
        <w:tblLook w:val="0000" w:firstRow="0" w:lastRow="0" w:firstColumn="0" w:lastColumn="0" w:noHBand="0" w:noVBand="0"/>
      </w:tblPr>
      <w:tblGrid>
        <w:gridCol w:w="782"/>
        <w:gridCol w:w="1842"/>
        <w:gridCol w:w="1722"/>
        <w:gridCol w:w="5152"/>
      </w:tblGrid>
      <w:tr w:rsidR="00BF10F2" w:rsidRPr="0051321F" w14:paraId="2BE7488B" w14:textId="77777777" w:rsidTr="00D66845">
        <w:trPr>
          <w:trHeight w:val="437"/>
          <w:tblHeader/>
          <w:jc w:val="center"/>
        </w:trPr>
        <w:tc>
          <w:tcPr>
            <w:tcW w:w="2624" w:type="dxa"/>
            <w:gridSpan w:val="2"/>
            <w:tcBorders>
              <w:top w:val="single" w:sz="8" w:space="0" w:color="auto"/>
              <w:left w:val="single" w:sz="8" w:space="0" w:color="auto"/>
              <w:bottom w:val="single" w:sz="4" w:space="0" w:color="auto"/>
              <w:right w:val="single" w:sz="4" w:space="0" w:color="auto"/>
            </w:tcBorders>
            <w:vAlign w:val="center"/>
          </w:tcPr>
          <w:p w14:paraId="5EB1E097" w14:textId="77777777" w:rsidR="00BF10F2" w:rsidRPr="0051321F" w:rsidRDefault="00BF10F2"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22" w:type="dxa"/>
            <w:tcBorders>
              <w:top w:val="single" w:sz="8" w:space="0" w:color="auto"/>
              <w:left w:val="nil"/>
              <w:bottom w:val="single" w:sz="4" w:space="0" w:color="auto"/>
              <w:right w:val="single" w:sz="4" w:space="0" w:color="auto"/>
            </w:tcBorders>
            <w:vAlign w:val="center"/>
          </w:tcPr>
          <w:p w14:paraId="6901E03D" w14:textId="77777777" w:rsidR="00BF10F2" w:rsidRPr="0051321F" w:rsidRDefault="00BF10F2"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lang w:val="en-US" w:eastAsia="zh-CN"/>
              </w:rPr>
              <w:t>报文</w:t>
            </w:r>
          </w:p>
        </w:tc>
        <w:tc>
          <w:tcPr>
            <w:tcW w:w="5152" w:type="dxa"/>
            <w:tcBorders>
              <w:top w:val="single" w:sz="8" w:space="0" w:color="auto"/>
              <w:left w:val="nil"/>
              <w:bottom w:val="single" w:sz="4" w:space="0" w:color="auto"/>
              <w:right w:val="single" w:sz="8" w:space="0" w:color="auto"/>
            </w:tcBorders>
            <w:vAlign w:val="center"/>
          </w:tcPr>
          <w:p w14:paraId="080466C5" w14:textId="77777777" w:rsidR="00BF10F2" w:rsidRPr="0051321F" w:rsidRDefault="00BF10F2"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BF10F2" w:rsidRPr="0051321F" w14:paraId="2977EB8F" w14:textId="77777777" w:rsidTr="00D66845">
        <w:tblPrEx>
          <w:tblCellMar>
            <w:top w:w="0" w:type="dxa"/>
            <w:left w:w="10" w:type="dxa"/>
            <w:bottom w:w="0" w:type="dxa"/>
            <w:right w:w="10" w:type="dxa"/>
          </w:tblCellMar>
        </w:tblPrEx>
        <w:trPr>
          <w:trHeight w:hRule="exact" w:val="471"/>
          <w:jc w:val="center"/>
        </w:trPr>
        <w:tc>
          <w:tcPr>
            <w:tcW w:w="782" w:type="dxa"/>
            <w:vMerge w:val="restart"/>
            <w:tcBorders>
              <w:top w:val="single" w:sz="4" w:space="0" w:color="auto"/>
              <w:left w:val="single" w:sz="8" w:space="0" w:color="auto"/>
              <w:right w:val="single" w:sz="4" w:space="0" w:color="auto"/>
            </w:tcBorders>
            <w:shd w:val="clear" w:color="auto" w:fill="FFFFFF"/>
            <w:vAlign w:val="center"/>
          </w:tcPr>
          <w:p w14:paraId="62D6C014"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393B952"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842" w:type="dxa"/>
            <w:tcBorders>
              <w:top w:val="single" w:sz="4" w:space="0" w:color="auto"/>
              <w:left w:val="single" w:sz="4" w:space="0" w:color="auto"/>
              <w:right w:val="single" w:sz="4" w:space="0" w:color="auto"/>
            </w:tcBorders>
            <w:shd w:val="clear" w:color="auto" w:fill="FFFFFF"/>
            <w:vAlign w:val="center"/>
          </w:tcPr>
          <w:p w14:paraId="35397ADF"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zh-CN"/>
              </w:rPr>
              <w:t>报警控制及状态</w:t>
            </w:r>
          </w:p>
        </w:tc>
        <w:tc>
          <w:tcPr>
            <w:tcW w:w="1722" w:type="dxa"/>
            <w:tcBorders>
              <w:top w:val="single" w:sz="4" w:space="0" w:color="auto"/>
              <w:left w:val="single" w:sz="4" w:space="0" w:color="auto"/>
            </w:tcBorders>
            <w:shd w:val="clear" w:color="auto" w:fill="FFFFFF"/>
            <w:vAlign w:val="center"/>
          </w:tcPr>
          <w:p w14:paraId="792B8F0E"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FF 41 08</w:t>
            </w:r>
          </w:p>
        </w:tc>
        <w:tc>
          <w:tcPr>
            <w:tcW w:w="5152" w:type="dxa"/>
            <w:tcBorders>
              <w:top w:val="single" w:sz="4" w:space="0" w:color="auto"/>
              <w:left w:val="single" w:sz="4" w:space="0" w:color="auto"/>
              <w:right w:val="single" w:sz="8" w:space="0" w:color="auto"/>
            </w:tcBorders>
            <w:shd w:val="clear" w:color="auto" w:fill="FFFFFF"/>
            <w:vAlign w:val="center"/>
          </w:tcPr>
          <w:p w14:paraId="171C0852"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BF10F2" w:rsidRPr="0051321F" w14:paraId="15C862DD" w14:textId="77777777" w:rsidTr="00D66845">
        <w:tblPrEx>
          <w:tblCellMar>
            <w:top w:w="0" w:type="dxa"/>
            <w:left w:w="10" w:type="dxa"/>
            <w:bottom w:w="0" w:type="dxa"/>
            <w:right w:w="10" w:type="dxa"/>
          </w:tblCellMar>
        </w:tblPrEx>
        <w:trPr>
          <w:trHeight w:hRule="exact" w:val="510"/>
          <w:jc w:val="center"/>
        </w:trPr>
        <w:tc>
          <w:tcPr>
            <w:tcW w:w="782" w:type="dxa"/>
            <w:vMerge/>
            <w:tcBorders>
              <w:left w:val="single" w:sz="8" w:space="0" w:color="auto"/>
              <w:bottom w:val="single" w:sz="8" w:space="0" w:color="auto"/>
              <w:right w:val="single" w:sz="4" w:space="0" w:color="auto"/>
            </w:tcBorders>
            <w:shd w:val="clear" w:color="auto" w:fill="FFFFFF"/>
            <w:vAlign w:val="center"/>
          </w:tcPr>
          <w:p w14:paraId="7894A882" w14:textId="77777777" w:rsidR="00BF10F2" w:rsidRPr="0051321F" w:rsidRDefault="00BF10F2" w:rsidP="00362DD4">
            <w:pPr>
              <w:pStyle w:val="Other1"/>
              <w:spacing w:line="240" w:lineRule="auto"/>
              <w:rPr>
                <w:rFonts w:ascii="宋体" w:eastAsia="宋体" w:hAnsi="宋体" w:cs="仿宋"/>
                <w:color w:val="000000"/>
                <w:lang w:val="en-US" w:eastAsia="zh-CN"/>
              </w:rPr>
            </w:pPr>
          </w:p>
        </w:tc>
        <w:tc>
          <w:tcPr>
            <w:tcW w:w="1842" w:type="dxa"/>
            <w:tcBorders>
              <w:top w:val="single" w:sz="4" w:space="0" w:color="auto"/>
              <w:left w:val="single" w:sz="4" w:space="0" w:color="auto"/>
              <w:bottom w:val="single" w:sz="8" w:space="0" w:color="auto"/>
              <w:right w:val="single" w:sz="4" w:space="0" w:color="auto"/>
            </w:tcBorders>
            <w:shd w:val="clear" w:color="auto" w:fill="FFFFFF"/>
            <w:vAlign w:val="center"/>
          </w:tcPr>
          <w:p w14:paraId="7A118214"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zh-CN"/>
              </w:rPr>
              <w:t>状态代码</w:t>
            </w:r>
          </w:p>
        </w:tc>
        <w:tc>
          <w:tcPr>
            <w:tcW w:w="1722" w:type="dxa"/>
            <w:tcBorders>
              <w:top w:val="single" w:sz="4" w:space="0" w:color="auto"/>
              <w:left w:val="single" w:sz="4" w:space="0" w:color="auto"/>
              <w:bottom w:val="single" w:sz="8" w:space="0" w:color="auto"/>
            </w:tcBorders>
            <w:shd w:val="clear" w:color="auto" w:fill="FFFFFF"/>
            <w:vAlign w:val="center"/>
          </w:tcPr>
          <w:p w14:paraId="0CB8270A"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152" w:type="dxa"/>
            <w:tcBorders>
              <w:top w:val="single" w:sz="4" w:space="0" w:color="auto"/>
              <w:left w:val="single" w:sz="4" w:space="0" w:color="auto"/>
              <w:bottom w:val="single" w:sz="8" w:space="0" w:color="auto"/>
              <w:right w:val="single" w:sz="8" w:space="0" w:color="auto"/>
            </w:tcBorders>
            <w:shd w:val="clear" w:color="auto" w:fill="FFFFFF"/>
            <w:vAlign w:val="center"/>
          </w:tcPr>
          <w:p w14:paraId="0FBE6228"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1字节BCD码，示例：1－开启；</w:t>
            </w:r>
          </w:p>
        </w:tc>
      </w:tr>
    </w:tbl>
    <w:p w14:paraId="756B57F2" w14:textId="2CD8D162" w:rsidR="00BF10F2" w:rsidRDefault="00BF10F2" w:rsidP="00BF10F2">
      <w:pPr>
        <w:pStyle w:val="aff"/>
        <w:spacing w:before="156" w:after="156"/>
      </w:pPr>
      <w:r>
        <w:rPr>
          <w:rFonts w:hint="eastAsia"/>
        </w:rPr>
        <w:lastRenderedPageBreak/>
        <w:t>监测平台回复开机报上行报文</w:t>
      </w:r>
    </w:p>
    <w:tbl>
      <w:tblPr>
        <w:tblW w:w="9380" w:type="dxa"/>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667"/>
        <w:gridCol w:w="5100"/>
      </w:tblGrid>
      <w:tr w:rsidR="003B3FA2" w:rsidRPr="0051321F" w14:paraId="3C4E5DED" w14:textId="77777777" w:rsidTr="003B3FA2">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4175E5E2" w14:textId="77777777" w:rsidR="003B3FA2" w:rsidRPr="0051321F" w:rsidRDefault="003B3FA2"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667" w:type="dxa"/>
            <w:tcBorders>
              <w:top w:val="single" w:sz="8" w:space="0" w:color="auto"/>
              <w:left w:val="single" w:sz="4" w:space="0" w:color="auto"/>
            </w:tcBorders>
            <w:shd w:val="clear" w:color="auto" w:fill="FFFFFF"/>
            <w:vAlign w:val="center"/>
          </w:tcPr>
          <w:p w14:paraId="6300EB1D" w14:textId="77777777" w:rsidR="003B3FA2" w:rsidRPr="0051321F" w:rsidRDefault="003B3FA2" w:rsidP="00111841">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5100" w:type="dxa"/>
            <w:tcBorders>
              <w:top w:val="single" w:sz="8" w:space="0" w:color="auto"/>
              <w:left w:val="single" w:sz="4" w:space="0" w:color="auto"/>
              <w:right w:val="single" w:sz="8" w:space="0" w:color="auto"/>
            </w:tcBorders>
            <w:shd w:val="clear" w:color="auto" w:fill="FFFFFF"/>
            <w:vAlign w:val="center"/>
          </w:tcPr>
          <w:p w14:paraId="35489379" w14:textId="77777777" w:rsidR="003B3FA2" w:rsidRPr="0051321F" w:rsidRDefault="003B3FA2"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3B3FA2" w:rsidRPr="0051321F" w14:paraId="532C3EF2" w14:textId="77777777" w:rsidTr="003B3FA2">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25762630"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40A3D827"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667" w:type="dxa"/>
            <w:tcBorders>
              <w:top w:val="single" w:sz="4" w:space="0" w:color="auto"/>
              <w:left w:val="single" w:sz="4" w:space="0" w:color="auto"/>
            </w:tcBorders>
            <w:shd w:val="clear" w:color="auto" w:fill="FFFFFF"/>
            <w:vAlign w:val="center"/>
          </w:tcPr>
          <w:p w14:paraId="68A82C67"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5100" w:type="dxa"/>
            <w:tcBorders>
              <w:top w:val="single" w:sz="4" w:space="0" w:color="auto"/>
              <w:left w:val="single" w:sz="4" w:space="0" w:color="auto"/>
              <w:right w:val="single" w:sz="8" w:space="0" w:color="auto"/>
            </w:tcBorders>
            <w:shd w:val="clear" w:color="auto" w:fill="FFFFFF"/>
            <w:vAlign w:val="center"/>
          </w:tcPr>
          <w:p w14:paraId="16BC5C43"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3B3FA2" w:rsidRPr="0051321F" w14:paraId="09AD9ADB" w14:textId="77777777" w:rsidTr="003B3FA2">
        <w:trPr>
          <w:trHeight w:hRule="exact" w:val="360"/>
          <w:jc w:val="center"/>
        </w:trPr>
        <w:tc>
          <w:tcPr>
            <w:tcW w:w="673" w:type="dxa"/>
            <w:vMerge/>
            <w:tcBorders>
              <w:left w:val="single" w:sz="8" w:space="0" w:color="auto"/>
            </w:tcBorders>
            <w:shd w:val="clear" w:color="auto" w:fill="FFFFFF"/>
          </w:tcPr>
          <w:p w14:paraId="6377A420"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FE05423"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7" w:type="dxa"/>
            <w:tcBorders>
              <w:top w:val="single" w:sz="4" w:space="0" w:color="auto"/>
              <w:left w:val="single" w:sz="4" w:space="0" w:color="auto"/>
            </w:tcBorders>
            <w:shd w:val="clear" w:color="auto" w:fill="FFFFFF"/>
            <w:vAlign w:val="center"/>
          </w:tcPr>
          <w:p w14:paraId="5C08ADDC"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100" w:type="dxa"/>
            <w:tcBorders>
              <w:top w:val="single" w:sz="4" w:space="0" w:color="auto"/>
              <w:left w:val="single" w:sz="4" w:space="0" w:color="auto"/>
              <w:right w:val="single" w:sz="8" w:space="0" w:color="auto"/>
            </w:tcBorders>
            <w:shd w:val="clear" w:color="auto" w:fill="FFFFFF"/>
          </w:tcPr>
          <w:p w14:paraId="5402C788"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3B3FA2" w:rsidRPr="0051321F" w14:paraId="4543609A" w14:textId="77777777" w:rsidTr="003B3FA2">
        <w:trPr>
          <w:trHeight w:hRule="exact" w:val="360"/>
          <w:jc w:val="center"/>
        </w:trPr>
        <w:tc>
          <w:tcPr>
            <w:tcW w:w="673" w:type="dxa"/>
            <w:vMerge/>
            <w:tcBorders>
              <w:left w:val="single" w:sz="8" w:space="0" w:color="auto"/>
            </w:tcBorders>
            <w:shd w:val="clear" w:color="auto" w:fill="FFFFFF"/>
          </w:tcPr>
          <w:p w14:paraId="641A6CFE"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4D43745"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667" w:type="dxa"/>
            <w:tcBorders>
              <w:top w:val="single" w:sz="4" w:space="0" w:color="auto"/>
              <w:left w:val="single" w:sz="4" w:space="0" w:color="auto"/>
            </w:tcBorders>
            <w:shd w:val="clear" w:color="auto" w:fill="FFFFFF"/>
            <w:vAlign w:val="center"/>
          </w:tcPr>
          <w:p w14:paraId="3C593A98"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100" w:type="dxa"/>
            <w:tcBorders>
              <w:top w:val="single" w:sz="4" w:space="0" w:color="auto"/>
              <w:left w:val="single" w:sz="4" w:space="0" w:color="auto"/>
              <w:right w:val="single" w:sz="8" w:space="0" w:color="auto"/>
            </w:tcBorders>
            <w:shd w:val="clear" w:color="auto" w:fill="FFFFFF"/>
            <w:vAlign w:val="center"/>
          </w:tcPr>
          <w:p w14:paraId="46299B9B"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3B3FA2" w:rsidRPr="0051321F" w14:paraId="65CDC45D" w14:textId="77777777" w:rsidTr="003B3FA2">
        <w:trPr>
          <w:trHeight w:hRule="exact" w:val="360"/>
          <w:jc w:val="center"/>
        </w:trPr>
        <w:tc>
          <w:tcPr>
            <w:tcW w:w="673" w:type="dxa"/>
            <w:vMerge/>
            <w:tcBorders>
              <w:left w:val="single" w:sz="8" w:space="0" w:color="auto"/>
            </w:tcBorders>
            <w:shd w:val="clear" w:color="auto" w:fill="FFFFFF"/>
            <w:vAlign w:val="center"/>
          </w:tcPr>
          <w:p w14:paraId="44DDBEE0"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9F0636E"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667" w:type="dxa"/>
            <w:tcBorders>
              <w:top w:val="single" w:sz="4" w:space="0" w:color="auto"/>
              <w:left w:val="single" w:sz="4" w:space="0" w:color="auto"/>
            </w:tcBorders>
            <w:shd w:val="clear" w:color="auto" w:fill="FFFFFF"/>
            <w:vAlign w:val="center"/>
          </w:tcPr>
          <w:p w14:paraId="66233472"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5100" w:type="dxa"/>
            <w:tcBorders>
              <w:top w:val="single" w:sz="4" w:space="0" w:color="auto"/>
              <w:left w:val="single" w:sz="4" w:space="0" w:color="auto"/>
              <w:right w:val="single" w:sz="8" w:space="0" w:color="auto"/>
            </w:tcBorders>
            <w:shd w:val="clear" w:color="auto" w:fill="FFFFFF"/>
          </w:tcPr>
          <w:p w14:paraId="6F9FF02C"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3B3FA2" w:rsidRPr="0051321F" w14:paraId="10223538" w14:textId="77777777" w:rsidTr="003B3FA2">
        <w:trPr>
          <w:trHeight w:hRule="exact" w:val="360"/>
          <w:jc w:val="center"/>
        </w:trPr>
        <w:tc>
          <w:tcPr>
            <w:tcW w:w="673" w:type="dxa"/>
            <w:vMerge/>
            <w:tcBorders>
              <w:left w:val="single" w:sz="8" w:space="0" w:color="auto"/>
            </w:tcBorders>
            <w:shd w:val="clear" w:color="auto" w:fill="FFFFFF"/>
            <w:vAlign w:val="center"/>
          </w:tcPr>
          <w:p w14:paraId="21F311B5"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4FB1224"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667" w:type="dxa"/>
            <w:tcBorders>
              <w:top w:val="single" w:sz="4" w:space="0" w:color="auto"/>
              <w:left w:val="single" w:sz="4" w:space="0" w:color="auto"/>
            </w:tcBorders>
            <w:shd w:val="clear" w:color="auto" w:fill="FFFFFF"/>
            <w:vAlign w:val="center"/>
          </w:tcPr>
          <w:p w14:paraId="2EF3AA33"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34</w:t>
            </w:r>
          </w:p>
        </w:tc>
        <w:tc>
          <w:tcPr>
            <w:tcW w:w="5100" w:type="dxa"/>
            <w:tcBorders>
              <w:top w:val="single" w:sz="4" w:space="0" w:color="auto"/>
              <w:left w:val="single" w:sz="4" w:space="0" w:color="auto"/>
              <w:right w:val="single" w:sz="8" w:space="0" w:color="auto"/>
            </w:tcBorders>
            <w:shd w:val="clear" w:color="auto" w:fill="FFFFFF"/>
          </w:tcPr>
          <w:p w14:paraId="54D52611"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3B3FA2" w:rsidRPr="0051321F" w14:paraId="50553B36" w14:textId="77777777" w:rsidTr="003B3FA2">
        <w:trPr>
          <w:trHeight w:hRule="exact" w:val="360"/>
          <w:jc w:val="center"/>
        </w:trPr>
        <w:tc>
          <w:tcPr>
            <w:tcW w:w="673" w:type="dxa"/>
            <w:vMerge/>
            <w:tcBorders>
              <w:left w:val="single" w:sz="8" w:space="0" w:color="auto"/>
            </w:tcBorders>
            <w:shd w:val="clear" w:color="auto" w:fill="FFFFFF"/>
          </w:tcPr>
          <w:p w14:paraId="0B604D0F"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878F645"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下行标识及长度</w:t>
            </w:r>
          </w:p>
        </w:tc>
        <w:tc>
          <w:tcPr>
            <w:tcW w:w="1667" w:type="dxa"/>
            <w:tcBorders>
              <w:top w:val="single" w:sz="4" w:space="0" w:color="auto"/>
              <w:left w:val="single" w:sz="4" w:space="0" w:color="auto"/>
            </w:tcBorders>
            <w:shd w:val="clear" w:color="auto" w:fill="FFFFFF"/>
            <w:vAlign w:val="center"/>
          </w:tcPr>
          <w:p w14:paraId="238C62ED"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80 08</w:t>
            </w:r>
          </w:p>
        </w:tc>
        <w:tc>
          <w:tcPr>
            <w:tcW w:w="5100" w:type="dxa"/>
            <w:tcBorders>
              <w:top w:val="single" w:sz="4" w:space="0" w:color="auto"/>
              <w:left w:val="single" w:sz="4" w:space="0" w:color="auto"/>
              <w:right w:val="single" w:sz="8" w:space="0" w:color="auto"/>
            </w:tcBorders>
            <w:shd w:val="clear" w:color="auto" w:fill="FFFFFF"/>
          </w:tcPr>
          <w:p w14:paraId="5BBBD7DE"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3B3FA2" w:rsidRPr="0051321F" w14:paraId="239FFC94" w14:textId="77777777" w:rsidTr="003B3FA2">
        <w:trPr>
          <w:trHeight w:hRule="exact" w:val="360"/>
          <w:jc w:val="center"/>
        </w:trPr>
        <w:tc>
          <w:tcPr>
            <w:tcW w:w="673" w:type="dxa"/>
            <w:vMerge/>
            <w:tcBorders>
              <w:left w:val="single" w:sz="8" w:space="0" w:color="auto"/>
            </w:tcBorders>
            <w:shd w:val="clear" w:color="auto" w:fill="FFFFFF"/>
          </w:tcPr>
          <w:p w14:paraId="70CD5F1B"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1C67C82"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667" w:type="dxa"/>
            <w:tcBorders>
              <w:top w:val="single" w:sz="4" w:space="0" w:color="auto"/>
              <w:left w:val="single" w:sz="4" w:space="0" w:color="auto"/>
            </w:tcBorders>
            <w:shd w:val="clear" w:color="auto" w:fill="FFFFFF"/>
            <w:vAlign w:val="center"/>
          </w:tcPr>
          <w:p w14:paraId="06A337B6"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100" w:type="dxa"/>
            <w:tcBorders>
              <w:top w:val="single" w:sz="4" w:space="0" w:color="auto"/>
              <w:left w:val="single" w:sz="4" w:space="0" w:color="auto"/>
              <w:right w:val="single" w:sz="8" w:space="0" w:color="auto"/>
            </w:tcBorders>
            <w:shd w:val="clear" w:color="auto" w:fill="FFFFFF"/>
            <w:vAlign w:val="center"/>
          </w:tcPr>
          <w:p w14:paraId="3E9CE23C"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3B3FA2" w:rsidRPr="0051321F" w14:paraId="3A4AA7B7" w14:textId="77777777" w:rsidTr="003B3FA2">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4BA97901"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F9400E4"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2BF30964"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667" w:type="dxa"/>
            <w:tcBorders>
              <w:top w:val="single" w:sz="4" w:space="0" w:color="auto"/>
              <w:left w:val="single" w:sz="4" w:space="0" w:color="auto"/>
            </w:tcBorders>
            <w:shd w:val="clear" w:color="auto" w:fill="FFFFFF"/>
            <w:vAlign w:val="center"/>
          </w:tcPr>
          <w:p w14:paraId="25BBFDA6"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5100" w:type="dxa"/>
            <w:tcBorders>
              <w:top w:val="single" w:sz="4" w:space="0" w:color="auto"/>
              <w:left w:val="single" w:sz="4" w:space="0" w:color="auto"/>
              <w:right w:val="single" w:sz="8" w:space="0" w:color="auto"/>
            </w:tcBorders>
            <w:shd w:val="clear" w:color="auto" w:fill="FFFFFF"/>
            <w:vAlign w:val="center"/>
          </w:tcPr>
          <w:p w14:paraId="37FE8540"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3B3FA2" w:rsidRPr="0051321F" w14:paraId="7120893A" w14:textId="77777777" w:rsidTr="003B3FA2">
        <w:trPr>
          <w:trHeight w:hRule="exact" w:val="360"/>
          <w:jc w:val="center"/>
        </w:trPr>
        <w:tc>
          <w:tcPr>
            <w:tcW w:w="673" w:type="dxa"/>
            <w:vMerge/>
            <w:tcBorders>
              <w:left w:val="single" w:sz="8" w:space="0" w:color="auto"/>
              <w:right w:val="single" w:sz="4" w:space="0" w:color="auto"/>
            </w:tcBorders>
            <w:shd w:val="clear" w:color="auto" w:fill="FFFFFF"/>
            <w:vAlign w:val="center"/>
          </w:tcPr>
          <w:p w14:paraId="5D10EB8C"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D29526B"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667" w:type="dxa"/>
            <w:tcBorders>
              <w:top w:val="single" w:sz="4" w:space="0" w:color="auto"/>
              <w:left w:val="single" w:sz="4" w:space="0" w:color="auto"/>
            </w:tcBorders>
            <w:shd w:val="clear" w:color="auto" w:fill="FFFFFF"/>
            <w:vAlign w:val="center"/>
          </w:tcPr>
          <w:p w14:paraId="654BB6AC"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5100" w:type="dxa"/>
            <w:tcBorders>
              <w:top w:val="single" w:sz="4" w:space="0" w:color="auto"/>
              <w:left w:val="single" w:sz="4" w:space="0" w:color="auto"/>
              <w:right w:val="single" w:sz="8" w:space="0" w:color="auto"/>
            </w:tcBorders>
            <w:shd w:val="clear" w:color="auto" w:fill="FFFFFF"/>
            <w:vAlign w:val="center"/>
          </w:tcPr>
          <w:p w14:paraId="24ABE297"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 字节 BCD 码，YYMMDDHHmmSS</w:t>
            </w:r>
          </w:p>
        </w:tc>
      </w:tr>
      <w:tr w:rsidR="003B3FA2" w:rsidRPr="0051321F" w14:paraId="40890D3D" w14:textId="77777777" w:rsidTr="003B3FA2">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083D7620"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8E96D70"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6E1823EC"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667" w:type="dxa"/>
            <w:tcBorders>
              <w:top w:val="single" w:sz="4" w:space="0" w:color="auto"/>
              <w:left w:val="single" w:sz="4" w:space="0" w:color="auto"/>
            </w:tcBorders>
            <w:shd w:val="clear" w:color="auto" w:fill="FFFFFF"/>
            <w:vAlign w:val="center"/>
          </w:tcPr>
          <w:p w14:paraId="2F270474"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04</w:t>
            </w:r>
          </w:p>
        </w:tc>
        <w:tc>
          <w:tcPr>
            <w:tcW w:w="5100" w:type="dxa"/>
            <w:tcBorders>
              <w:top w:val="single" w:sz="4" w:space="0" w:color="auto"/>
              <w:left w:val="single" w:sz="4" w:space="0" w:color="auto"/>
              <w:right w:val="single" w:sz="8" w:space="0" w:color="auto"/>
            </w:tcBorders>
            <w:shd w:val="clear" w:color="auto" w:fill="FFFFFF"/>
          </w:tcPr>
          <w:p w14:paraId="06E2A964"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HEX，控制符ETB/ETX/EOT</w:t>
            </w:r>
            <w:r w:rsidRPr="0051321F">
              <w:rPr>
                <w:rFonts w:ascii="宋体" w:eastAsia="宋体" w:hAnsi="宋体" w:cs="仿宋" w:hint="eastAsia"/>
                <w:color w:val="000000"/>
                <w:lang w:val="en-US" w:eastAsia="zh-CN"/>
              </w:rPr>
              <w:t xml:space="preserve"> </w:t>
            </w:r>
          </w:p>
        </w:tc>
      </w:tr>
      <w:tr w:rsidR="003B3FA2" w:rsidRPr="0051321F" w14:paraId="29371A2B" w14:textId="77777777" w:rsidTr="003B3FA2">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64CDA191" w14:textId="77777777" w:rsidR="003B3FA2" w:rsidRPr="0051321F" w:rsidRDefault="003B3FA2"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3FBC31A9"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667" w:type="dxa"/>
            <w:tcBorders>
              <w:top w:val="single" w:sz="4" w:space="0" w:color="auto"/>
              <w:left w:val="single" w:sz="4" w:space="0" w:color="auto"/>
              <w:bottom w:val="single" w:sz="8" w:space="0" w:color="auto"/>
            </w:tcBorders>
            <w:shd w:val="clear" w:color="auto" w:fill="FFFFFF"/>
            <w:vAlign w:val="center"/>
          </w:tcPr>
          <w:p w14:paraId="31C9EF25"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5100" w:type="dxa"/>
            <w:tcBorders>
              <w:top w:val="single" w:sz="4" w:space="0" w:color="auto"/>
              <w:left w:val="single" w:sz="4" w:space="0" w:color="auto"/>
              <w:bottom w:val="single" w:sz="8" w:space="0" w:color="auto"/>
              <w:right w:val="single" w:sz="8" w:space="0" w:color="auto"/>
            </w:tcBorders>
            <w:shd w:val="clear" w:color="auto" w:fill="FFFFFF"/>
            <w:vAlign w:val="center"/>
          </w:tcPr>
          <w:p w14:paraId="2AE8349C" w14:textId="77777777" w:rsidR="003B3FA2" w:rsidRPr="0051321F" w:rsidRDefault="003B3FA2"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0D59E9F1" w14:textId="24AEE922" w:rsidR="00BF10F2" w:rsidRDefault="00BF10F2" w:rsidP="00BF10F2">
      <w:pPr>
        <w:pStyle w:val="aff4"/>
        <w:spacing w:before="156" w:after="156"/>
      </w:pPr>
      <w:bookmarkStart w:id="210" w:name="_Toc129646126"/>
      <w:r w:rsidRPr="00BF10F2">
        <w:rPr>
          <w:rFonts w:hint="eastAsia"/>
        </w:rPr>
        <w:t>链路报（2FH）</w:t>
      </w:r>
      <w:bookmarkEnd w:id="210"/>
    </w:p>
    <w:p w14:paraId="7D585F38" w14:textId="77777777" w:rsidR="002F1A1A" w:rsidRDefault="002F1A1A" w:rsidP="002F1A1A">
      <w:pPr>
        <w:pStyle w:val="affffb"/>
        <w:ind w:firstLine="420"/>
        <w:rPr>
          <w:rFonts w:hint="eastAsia"/>
        </w:rPr>
      </w:pPr>
      <w:r>
        <w:rPr>
          <w:rFonts w:hint="eastAsia"/>
        </w:rPr>
        <w:t>链路报又称链路维持报、心跳包，用于保持遥测终端通信链路在线，功能码为2FH；空闲状态下遥测终端的等待间隔时间是120s，等待结束后向监测平台发送通信链路维持报（心跳包），监测平台没有下行报文。</w:t>
      </w:r>
    </w:p>
    <w:p w14:paraId="65327881" w14:textId="4249EE84" w:rsidR="00BF10F2" w:rsidRDefault="002F1A1A" w:rsidP="002F1A1A">
      <w:pPr>
        <w:pStyle w:val="affffb"/>
        <w:ind w:firstLine="420"/>
      </w:pPr>
      <w:r>
        <w:rPr>
          <w:rFonts w:hint="eastAsia"/>
        </w:rPr>
        <w:t>链路报是所有站点遥测站站点必须使用的功能报文。</w:t>
      </w:r>
    </w:p>
    <w:p w14:paraId="2B27F03B" w14:textId="30EAF44A" w:rsidR="00BF10F2" w:rsidRDefault="00BF10F2" w:rsidP="00BF10F2">
      <w:pPr>
        <w:pStyle w:val="aff"/>
        <w:spacing w:before="156" w:after="156"/>
      </w:pPr>
      <w:r w:rsidRPr="00BF10F2">
        <w:rPr>
          <w:rFonts w:hint="eastAsia"/>
        </w:rPr>
        <w:t>链路报报文示例</w:t>
      </w:r>
    </w:p>
    <w:tbl>
      <w:tblPr>
        <w:tblW w:w="935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684"/>
        <w:gridCol w:w="1891"/>
        <w:gridCol w:w="1700"/>
        <w:gridCol w:w="5075"/>
      </w:tblGrid>
      <w:tr w:rsidR="00BF10F2" w:rsidRPr="0051321F" w14:paraId="6DD2F9D3" w14:textId="77777777" w:rsidTr="00BF10F2">
        <w:trPr>
          <w:trHeight w:val="441"/>
          <w:tblHeader/>
          <w:jc w:val="center"/>
        </w:trPr>
        <w:tc>
          <w:tcPr>
            <w:tcW w:w="2575" w:type="dxa"/>
            <w:gridSpan w:val="2"/>
            <w:shd w:val="clear" w:color="auto" w:fill="auto"/>
            <w:vAlign w:val="center"/>
          </w:tcPr>
          <w:p w14:paraId="4604E963"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700" w:type="dxa"/>
            <w:shd w:val="clear" w:color="auto" w:fill="auto"/>
            <w:vAlign w:val="center"/>
          </w:tcPr>
          <w:p w14:paraId="457A4645"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75" w:type="dxa"/>
            <w:shd w:val="clear" w:color="auto" w:fill="auto"/>
            <w:vAlign w:val="center"/>
          </w:tcPr>
          <w:p w14:paraId="7EE68D98"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BF10F2" w:rsidRPr="0051321F" w14:paraId="5A30D0CB" w14:textId="77777777" w:rsidTr="00BF10F2">
        <w:trPr>
          <w:trHeight w:val="259"/>
          <w:jc w:val="center"/>
        </w:trPr>
        <w:tc>
          <w:tcPr>
            <w:tcW w:w="684" w:type="dxa"/>
            <w:vMerge w:val="restart"/>
            <w:shd w:val="clear" w:color="auto" w:fill="auto"/>
            <w:vAlign w:val="center"/>
          </w:tcPr>
          <w:p w14:paraId="51C70C5C"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891" w:type="dxa"/>
            <w:shd w:val="clear" w:color="auto" w:fill="auto"/>
            <w:vAlign w:val="center"/>
          </w:tcPr>
          <w:p w14:paraId="5C32173D"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帧起始符</w:t>
            </w:r>
          </w:p>
        </w:tc>
        <w:tc>
          <w:tcPr>
            <w:tcW w:w="1700" w:type="dxa"/>
            <w:shd w:val="clear" w:color="auto" w:fill="auto"/>
            <w:vAlign w:val="center"/>
          </w:tcPr>
          <w:p w14:paraId="08B255A2"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75" w:type="dxa"/>
            <w:shd w:val="clear" w:color="auto" w:fill="auto"/>
            <w:vAlign w:val="center"/>
          </w:tcPr>
          <w:p w14:paraId="3C8BCC7E"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BF10F2" w:rsidRPr="0051321F" w14:paraId="6849F4BC" w14:textId="77777777" w:rsidTr="00BF10F2">
        <w:trPr>
          <w:trHeight w:val="251"/>
          <w:jc w:val="center"/>
        </w:trPr>
        <w:tc>
          <w:tcPr>
            <w:tcW w:w="684" w:type="dxa"/>
            <w:vMerge/>
            <w:shd w:val="clear" w:color="auto" w:fill="auto"/>
            <w:vAlign w:val="center"/>
          </w:tcPr>
          <w:p w14:paraId="1DC6DF7A" w14:textId="77777777" w:rsidR="00BF10F2" w:rsidRPr="0051321F" w:rsidRDefault="00BF10F2" w:rsidP="00362DD4">
            <w:pPr>
              <w:pStyle w:val="Other1"/>
              <w:spacing w:line="240" w:lineRule="auto"/>
              <w:rPr>
                <w:rFonts w:ascii="宋体" w:eastAsia="宋体" w:hAnsi="宋体" w:cs="仿宋"/>
                <w:color w:val="000000"/>
              </w:rPr>
            </w:pPr>
          </w:p>
        </w:tc>
        <w:tc>
          <w:tcPr>
            <w:tcW w:w="1891" w:type="dxa"/>
            <w:shd w:val="clear" w:color="auto" w:fill="auto"/>
            <w:vAlign w:val="center"/>
          </w:tcPr>
          <w:p w14:paraId="71781C17"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系统</w:t>
            </w:r>
            <w:r w:rsidRPr="0051321F">
              <w:rPr>
                <w:rFonts w:ascii="宋体" w:eastAsia="宋体" w:hAnsi="宋体" w:cs="仿宋" w:hint="eastAsia"/>
                <w:color w:val="000000"/>
              </w:rPr>
              <w:t>地址</w:t>
            </w:r>
          </w:p>
        </w:tc>
        <w:tc>
          <w:tcPr>
            <w:tcW w:w="1700" w:type="dxa"/>
            <w:shd w:val="clear" w:color="auto" w:fill="auto"/>
            <w:vAlign w:val="center"/>
          </w:tcPr>
          <w:p w14:paraId="27DA9737" w14:textId="77777777" w:rsidR="00BF10F2" w:rsidRPr="0051321F" w:rsidRDefault="00BF10F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val="en-US" w:eastAsia="zh-CN"/>
              </w:rPr>
              <w:t>01</w:t>
            </w:r>
          </w:p>
        </w:tc>
        <w:tc>
          <w:tcPr>
            <w:tcW w:w="5075" w:type="dxa"/>
            <w:shd w:val="clear" w:color="auto" w:fill="auto"/>
            <w:vAlign w:val="center"/>
          </w:tcPr>
          <w:p w14:paraId="07E7F260"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BF10F2" w:rsidRPr="0051321F" w14:paraId="5FEEB19B" w14:textId="77777777" w:rsidTr="00BF10F2">
        <w:trPr>
          <w:trHeight w:val="90"/>
          <w:jc w:val="center"/>
        </w:trPr>
        <w:tc>
          <w:tcPr>
            <w:tcW w:w="684" w:type="dxa"/>
            <w:vMerge/>
            <w:shd w:val="clear" w:color="auto" w:fill="auto"/>
            <w:vAlign w:val="center"/>
          </w:tcPr>
          <w:p w14:paraId="783EC269" w14:textId="77777777" w:rsidR="00BF10F2" w:rsidRPr="0051321F" w:rsidRDefault="00BF10F2" w:rsidP="00362DD4">
            <w:pPr>
              <w:pStyle w:val="Other1"/>
              <w:spacing w:line="240" w:lineRule="auto"/>
              <w:rPr>
                <w:rFonts w:ascii="宋体" w:eastAsia="宋体" w:hAnsi="宋体" w:cs="仿宋"/>
                <w:color w:val="000000"/>
              </w:rPr>
            </w:pPr>
          </w:p>
        </w:tc>
        <w:tc>
          <w:tcPr>
            <w:tcW w:w="1891" w:type="dxa"/>
            <w:shd w:val="clear" w:color="auto" w:fill="auto"/>
            <w:vAlign w:val="center"/>
          </w:tcPr>
          <w:p w14:paraId="1AB5287D"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w:t>
            </w:r>
            <w:r w:rsidRPr="0051321F">
              <w:rPr>
                <w:rFonts w:ascii="宋体" w:eastAsia="宋体" w:hAnsi="宋体" w:cs="仿宋" w:hint="eastAsia"/>
                <w:color w:val="000000"/>
                <w:lang w:val="en-US" w:eastAsia="zh-CN"/>
              </w:rPr>
              <w:t>地址</w:t>
            </w:r>
          </w:p>
        </w:tc>
        <w:tc>
          <w:tcPr>
            <w:tcW w:w="1700" w:type="dxa"/>
            <w:shd w:val="clear" w:color="auto" w:fill="auto"/>
            <w:vAlign w:val="center"/>
          </w:tcPr>
          <w:p w14:paraId="32DEFE15"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75" w:type="dxa"/>
            <w:shd w:val="clear" w:color="auto" w:fill="auto"/>
            <w:vAlign w:val="center"/>
          </w:tcPr>
          <w:p w14:paraId="2FC627B9"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BF10F2" w:rsidRPr="0051321F" w14:paraId="46D11363" w14:textId="77777777" w:rsidTr="00BF10F2">
        <w:trPr>
          <w:trHeight w:val="90"/>
          <w:jc w:val="center"/>
        </w:trPr>
        <w:tc>
          <w:tcPr>
            <w:tcW w:w="684" w:type="dxa"/>
            <w:vMerge/>
            <w:shd w:val="clear" w:color="auto" w:fill="auto"/>
            <w:vAlign w:val="center"/>
          </w:tcPr>
          <w:p w14:paraId="6320797F" w14:textId="77777777" w:rsidR="00BF10F2" w:rsidRPr="0051321F" w:rsidRDefault="00BF10F2" w:rsidP="00362DD4">
            <w:pPr>
              <w:pStyle w:val="Other1"/>
              <w:spacing w:line="240" w:lineRule="auto"/>
              <w:rPr>
                <w:rFonts w:ascii="宋体" w:eastAsia="宋体" w:hAnsi="宋体" w:cs="仿宋"/>
                <w:color w:val="000000"/>
              </w:rPr>
            </w:pPr>
          </w:p>
        </w:tc>
        <w:tc>
          <w:tcPr>
            <w:tcW w:w="1891" w:type="dxa"/>
            <w:shd w:val="clear" w:color="auto" w:fill="auto"/>
            <w:vAlign w:val="center"/>
          </w:tcPr>
          <w:p w14:paraId="6FE1F671"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传输密码</w:t>
            </w:r>
          </w:p>
        </w:tc>
        <w:tc>
          <w:tcPr>
            <w:tcW w:w="1700" w:type="dxa"/>
            <w:shd w:val="clear" w:color="auto" w:fill="auto"/>
            <w:vAlign w:val="center"/>
          </w:tcPr>
          <w:p w14:paraId="4AB8502D"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75" w:type="dxa"/>
            <w:shd w:val="clear" w:color="auto" w:fill="auto"/>
            <w:vAlign w:val="center"/>
          </w:tcPr>
          <w:p w14:paraId="1BE8A365"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BF10F2" w:rsidRPr="0051321F" w14:paraId="49F26B33" w14:textId="77777777" w:rsidTr="00BF10F2">
        <w:trPr>
          <w:trHeight w:val="90"/>
          <w:jc w:val="center"/>
        </w:trPr>
        <w:tc>
          <w:tcPr>
            <w:tcW w:w="684" w:type="dxa"/>
            <w:vMerge/>
            <w:shd w:val="clear" w:color="auto" w:fill="auto"/>
            <w:vAlign w:val="center"/>
          </w:tcPr>
          <w:p w14:paraId="5DE1918F" w14:textId="77777777" w:rsidR="00BF10F2" w:rsidRPr="0051321F" w:rsidRDefault="00BF10F2" w:rsidP="00362DD4">
            <w:pPr>
              <w:pStyle w:val="Other1"/>
              <w:spacing w:line="240" w:lineRule="auto"/>
              <w:rPr>
                <w:rFonts w:ascii="宋体" w:eastAsia="宋体" w:hAnsi="宋体" w:cs="仿宋"/>
                <w:color w:val="000000"/>
              </w:rPr>
            </w:pPr>
          </w:p>
        </w:tc>
        <w:tc>
          <w:tcPr>
            <w:tcW w:w="1891" w:type="dxa"/>
            <w:shd w:val="clear" w:color="auto" w:fill="auto"/>
            <w:vAlign w:val="center"/>
          </w:tcPr>
          <w:p w14:paraId="3199F790"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功能码</w:t>
            </w:r>
          </w:p>
        </w:tc>
        <w:tc>
          <w:tcPr>
            <w:tcW w:w="1700" w:type="dxa"/>
            <w:shd w:val="clear" w:color="auto" w:fill="auto"/>
            <w:vAlign w:val="center"/>
          </w:tcPr>
          <w:p w14:paraId="7ABB1644"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2F</w:t>
            </w:r>
          </w:p>
        </w:tc>
        <w:tc>
          <w:tcPr>
            <w:tcW w:w="5075" w:type="dxa"/>
            <w:shd w:val="clear" w:color="auto" w:fill="auto"/>
            <w:vAlign w:val="center"/>
          </w:tcPr>
          <w:p w14:paraId="76522F6D"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BF10F2" w:rsidRPr="0051321F" w14:paraId="10098F19" w14:textId="77777777" w:rsidTr="00BF10F2">
        <w:trPr>
          <w:trHeight w:val="90"/>
          <w:jc w:val="center"/>
        </w:trPr>
        <w:tc>
          <w:tcPr>
            <w:tcW w:w="684" w:type="dxa"/>
            <w:vMerge/>
            <w:shd w:val="clear" w:color="auto" w:fill="auto"/>
            <w:vAlign w:val="center"/>
          </w:tcPr>
          <w:p w14:paraId="74074E14" w14:textId="77777777" w:rsidR="00BF10F2" w:rsidRPr="0051321F" w:rsidRDefault="00BF10F2" w:rsidP="00362DD4">
            <w:pPr>
              <w:pStyle w:val="Other1"/>
              <w:spacing w:line="240" w:lineRule="auto"/>
              <w:rPr>
                <w:rFonts w:ascii="宋体" w:eastAsia="宋体" w:hAnsi="宋体" w:cs="仿宋"/>
                <w:color w:val="000000"/>
                <w:lang w:val="en-US" w:eastAsia="zh-CN"/>
              </w:rPr>
            </w:pPr>
          </w:p>
        </w:tc>
        <w:tc>
          <w:tcPr>
            <w:tcW w:w="1891" w:type="dxa"/>
            <w:shd w:val="clear" w:color="auto" w:fill="auto"/>
            <w:vAlign w:val="center"/>
          </w:tcPr>
          <w:p w14:paraId="574B4B34"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上行标识及长度</w:t>
            </w:r>
          </w:p>
        </w:tc>
        <w:tc>
          <w:tcPr>
            <w:tcW w:w="1700" w:type="dxa"/>
            <w:shd w:val="clear" w:color="auto" w:fill="auto"/>
            <w:vAlign w:val="center"/>
          </w:tcPr>
          <w:p w14:paraId="7E90E021"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 xml:space="preserve">00 </w:t>
            </w:r>
            <w:r w:rsidRPr="0051321F">
              <w:rPr>
                <w:rFonts w:ascii="宋体" w:eastAsia="宋体" w:hAnsi="宋体" w:cs="仿宋" w:hint="eastAsia"/>
                <w:color w:val="000000"/>
                <w:lang w:val="en-US" w:eastAsia="zh-CN"/>
              </w:rPr>
              <w:t>08</w:t>
            </w:r>
          </w:p>
        </w:tc>
        <w:tc>
          <w:tcPr>
            <w:tcW w:w="5075" w:type="dxa"/>
            <w:shd w:val="clear" w:color="auto" w:fill="auto"/>
          </w:tcPr>
          <w:p w14:paraId="16F354D1"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2</w:t>
            </w:r>
            <w:r w:rsidRPr="0051321F">
              <w:rPr>
                <w:rFonts w:ascii="宋体" w:eastAsia="宋体" w:hAnsi="宋体" w:cs="仿宋" w:hint="eastAsia"/>
                <w:color w:val="000000"/>
                <w:sz w:val="18"/>
                <w:szCs w:val="18"/>
                <w:lang w:val="en-US" w:eastAsia="zh-CN"/>
              </w:rPr>
              <w:t>个</w:t>
            </w:r>
            <w:r w:rsidRPr="0051321F">
              <w:rPr>
                <w:rFonts w:ascii="宋体" w:eastAsia="宋体" w:hAnsi="宋体" w:cs="仿宋" w:hint="eastAsia"/>
                <w:color w:val="000000"/>
                <w:sz w:val="18"/>
                <w:szCs w:val="18"/>
              </w:rPr>
              <w:t>字节 HEX 码</w:t>
            </w:r>
          </w:p>
        </w:tc>
      </w:tr>
      <w:tr w:rsidR="00BF10F2" w:rsidRPr="0051321F" w14:paraId="4075AA40" w14:textId="77777777" w:rsidTr="00BF10F2">
        <w:trPr>
          <w:trHeight w:val="90"/>
          <w:jc w:val="center"/>
        </w:trPr>
        <w:tc>
          <w:tcPr>
            <w:tcW w:w="684" w:type="dxa"/>
            <w:vMerge/>
            <w:shd w:val="clear" w:color="auto" w:fill="auto"/>
            <w:vAlign w:val="center"/>
          </w:tcPr>
          <w:p w14:paraId="59C37C43" w14:textId="77777777" w:rsidR="00BF10F2" w:rsidRPr="0051321F" w:rsidRDefault="00BF10F2" w:rsidP="00362DD4">
            <w:pPr>
              <w:pStyle w:val="Other1"/>
              <w:spacing w:line="240" w:lineRule="auto"/>
              <w:rPr>
                <w:rFonts w:ascii="宋体" w:eastAsia="宋体" w:hAnsi="宋体" w:cs="仿宋"/>
                <w:color w:val="000000"/>
              </w:rPr>
            </w:pPr>
          </w:p>
        </w:tc>
        <w:tc>
          <w:tcPr>
            <w:tcW w:w="1891" w:type="dxa"/>
            <w:shd w:val="clear" w:color="auto" w:fill="auto"/>
            <w:vAlign w:val="center"/>
          </w:tcPr>
          <w:p w14:paraId="3B82E970"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报文正文起始符</w:t>
            </w:r>
          </w:p>
        </w:tc>
        <w:tc>
          <w:tcPr>
            <w:tcW w:w="1700" w:type="dxa"/>
            <w:shd w:val="clear" w:color="auto" w:fill="auto"/>
            <w:vAlign w:val="center"/>
          </w:tcPr>
          <w:p w14:paraId="28423206"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75" w:type="dxa"/>
            <w:shd w:val="clear" w:color="auto" w:fill="auto"/>
            <w:vAlign w:val="center"/>
          </w:tcPr>
          <w:p w14:paraId="0E85DCD6"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1个字节 HEX</w:t>
            </w:r>
            <w:r w:rsidRPr="0051321F">
              <w:rPr>
                <w:rFonts w:ascii="宋体" w:eastAsia="宋体" w:hAnsi="宋体" w:cs="仿宋" w:hint="eastAsia"/>
                <w:color w:val="000000"/>
                <w:sz w:val="18"/>
                <w:szCs w:val="18"/>
              </w:rPr>
              <w:t>码</w:t>
            </w:r>
            <w:r w:rsidRPr="0051321F">
              <w:rPr>
                <w:rFonts w:ascii="宋体" w:eastAsia="宋体" w:hAnsi="宋体" w:cs="仿宋" w:hint="eastAsia"/>
                <w:color w:val="000000"/>
                <w:sz w:val="18"/>
                <w:szCs w:val="18"/>
                <w:lang w:val="en-US" w:eastAsia="zh-CN"/>
              </w:rPr>
              <w:t xml:space="preserve">，控制符 </w:t>
            </w:r>
            <w:r w:rsidRPr="0051321F">
              <w:rPr>
                <w:rFonts w:ascii="宋体" w:eastAsia="宋体" w:hAnsi="宋体" w:cs="仿宋" w:hint="eastAsia"/>
                <w:color w:val="000000"/>
                <w:lang w:val="en-US" w:eastAsia="zh-CN" w:bidi="en-US"/>
              </w:rPr>
              <w:t xml:space="preserve">STX/SYN </w:t>
            </w:r>
          </w:p>
        </w:tc>
      </w:tr>
      <w:tr w:rsidR="00BF10F2" w:rsidRPr="0051321F" w14:paraId="12DD085A" w14:textId="77777777" w:rsidTr="00BF10F2">
        <w:trPr>
          <w:trHeight w:val="90"/>
          <w:jc w:val="center"/>
        </w:trPr>
        <w:tc>
          <w:tcPr>
            <w:tcW w:w="684" w:type="dxa"/>
            <w:vMerge w:val="restart"/>
            <w:shd w:val="clear" w:color="auto" w:fill="auto"/>
            <w:vAlign w:val="center"/>
          </w:tcPr>
          <w:p w14:paraId="7D112F0A"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7469204"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891" w:type="dxa"/>
            <w:shd w:val="clear" w:color="auto" w:fill="auto"/>
            <w:vAlign w:val="center"/>
          </w:tcPr>
          <w:p w14:paraId="095C4ED7"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700" w:type="dxa"/>
            <w:shd w:val="clear" w:color="auto" w:fill="auto"/>
            <w:vAlign w:val="center"/>
          </w:tcPr>
          <w:p w14:paraId="3549481A"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75" w:type="dxa"/>
            <w:shd w:val="clear" w:color="auto" w:fill="auto"/>
            <w:vAlign w:val="center"/>
          </w:tcPr>
          <w:p w14:paraId="575FD78C"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BF10F2" w:rsidRPr="0051321F" w14:paraId="7E034DF0" w14:textId="77777777" w:rsidTr="00BF10F2">
        <w:trPr>
          <w:trHeight w:val="90"/>
          <w:jc w:val="center"/>
        </w:trPr>
        <w:tc>
          <w:tcPr>
            <w:tcW w:w="684" w:type="dxa"/>
            <w:vMerge/>
            <w:shd w:val="clear" w:color="auto" w:fill="auto"/>
            <w:vAlign w:val="center"/>
          </w:tcPr>
          <w:p w14:paraId="44962D27" w14:textId="77777777" w:rsidR="00BF10F2" w:rsidRPr="0051321F" w:rsidRDefault="00BF10F2" w:rsidP="00362DD4">
            <w:pPr>
              <w:pStyle w:val="Other1"/>
              <w:spacing w:line="240" w:lineRule="auto"/>
              <w:rPr>
                <w:rFonts w:ascii="宋体" w:eastAsia="宋体" w:hAnsi="宋体" w:cs="仿宋"/>
                <w:color w:val="000000"/>
              </w:rPr>
            </w:pPr>
          </w:p>
        </w:tc>
        <w:tc>
          <w:tcPr>
            <w:tcW w:w="1891" w:type="dxa"/>
            <w:shd w:val="clear" w:color="auto" w:fill="auto"/>
            <w:vAlign w:val="center"/>
          </w:tcPr>
          <w:p w14:paraId="504EFD72"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发报时间</w:t>
            </w:r>
          </w:p>
        </w:tc>
        <w:tc>
          <w:tcPr>
            <w:tcW w:w="1700" w:type="dxa"/>
            <w:shd w:val="clear" w:color="auto" w:fill="auto"/>
            <w:vAlign w:val="center"/>
          </w:tcPr>
          <w:p w14:paraId="015DD4CF"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09</w:t>
            </w:r>
            <w:r w:rsidRPr="0051321F">
              <w:rPr>
                <w:rFonts w:ascii="宋体" w:eastAsia="宋体" w:hAnsi="宋体" w:cs="仿宋" w:hint="eastAsia"/>
                <w:color w:val="000000"/>
              </w:rPr>
              <w:t xml:space="preserve"> 21 23 59 59</w:t>
            </w:r>
          </w:p>
        </w:tc>
        <w:tc>
          <w:tcPr>
            <w:tcW w:w="5075" w:type="dxa"/>
            <w:shd w:val="clear" w:color="auto" w:fill="auto"/>
            <w:vAlign w:val="center"/>
          </w:tcPr>
          <w:p w14:paraId="07B9CD3D"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6字节BCD码，年月日时分秒YYMMDDHHmmSS</w:t>
            </w:r>
          </w:p>
        </w:tc>
      </w:tr>
      <w:tr w:rsidR="00BF10F2" w:rsidRPr="0051321F" w14:paraId="120FDC6E" w14:textId="77777777" w:rsidTr="00BF10F2">
        <w:trPr>
          <w:trHeight w:val="90"/>
          <w:jc w:val="center"/>
        </w:trPr>
        <w:tc>
          <w:tcPr>
            <w:tcW w:w="684" w:type="dxa"/>
            <w:vMerge w:val="restart"/>
            <w:shd w:val="clear" w:color="auto" w:fill="auto"/>
            <w:vAlign w:val="center"/>
          </w:tcPr>
          <w:p w14:paraId="5FD1DF0B"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1668BFB" w14:textId="77777777" w:rsidR="00BF10F2" w:rsidRPr="0051321F" w:rsidRDefault="00BF10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891" w:type="dxa"/>
            <w:shd w:val="clear" w:color="auto" w:fill="auto"/>
            <w:vAlign w:val="center"/>
          </w:tcPr>
          <w:p w14:paraId="2614CDA3"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700" w:type="dxa"/>
            <w:shd w:val="clear" w:color="auto" w:fill="auto"/>
            <w:vAlign w:val="center"/>
          </w:tcPr>
          <w:p w14:paraId="0721BB90"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04</w:t>
            </w:r>
          </w:p>
        </w:tc>
        <w:tc>
          <w:tcPr>
            <w:tcW w:w="5075" w:type="dxa"/>
            <w:shd w:val="clear" w:color="auto" w:fill="auto"/>
            <w:vAlign w:val="center"/>
          </w:tcPr>
          <w:p w14:paraId="34253285"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BF10F2" w:rsidRPr="0051321F" w14:paraId="074CB92C" w14:textId="77777777" w:rsidTr="00BF10F2">
        <w:trPr>
          <w:trHeight w:val="90"/>
          <w:jc w:val="center"/>
        </w:trPr>
        <w:tc>
          <w:tcPr>
            <w:tcW w:w="684" w:type="dxa"/>
            <w:vMerge/>
            <w:shd w:val="clear" w:color="auto" w:fill="auto"/>
            <w:vAlign w:val="center"/>
          </w:tcPr>
          <w:p w14:paraId="05881FB6" w14:textId="77777777" w:rsidR="00BF10F2" w:rsidRPr="0051321F" w:rsidRDefault="00BF10F2" w:rsidP="00362DD4">
            <w:pPr>
              <w:pStyle w:val="Other1"/>
              <w:spacing w:line="240" w:lineRule="auto"/>
              <w:rPr>
                <w:rFonts w:ascii="宋体" w:eastAsia="宋体" w:hAnsi="宋体" w:cs="仿宋"/>
                <w:color w:val="000000"/>
              </w:rPr>
            </w:pPr>
          </w:p>
        </w:tc>
        <w:tc>
          <w:tcPr>
            <w:tcW w:w="1891" w:type="dxa"/>
            <w:shd w:val="clear" w:color="auto" w:fill="auto"/>
            <w:vAlign w:val="center"/>
          </w:tcPr>
          <w:p w14:paraId="523541FD"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700" w:type="dxa"/>
            <w:shd w:val="clear" w:color="auto" w:fill="auto"/>
            <w:vAlign w:val="center"/>
          </w:tcPr>
          <w:p w14:paraId="60315B94" w14:textId="77777777" w:rsidR="00BF10F2" w:rsidRPr="0051321F" w:rsidRDefault="00BF10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22 A0</w:t>
            </w:r>
          </w:p>
        </w:tc>
        <w:tc>
          <w:tcPr>
            <w:tcW w:w="5075" w:type="dxa"/>
            <w:shd w:val="clear" w:color="auto" w:fill="auto"/>
            <w:vAlign w:val="center"/>
          </w:tcPr>
          <w:p w14:paraId="60932058" w14:textId="77777777" w:rsidR="00BF10F2" w:rsidRPr="0051321F" w:rsidRDefault="00BF10F2" w:rsidP="00362DD4">
            <w:pPr>
              <w:pStyle w:val="Other1"/>
              <w:spacing w:line="240" w:lineRule="auto"/>
              <w:rPr>
                <w:rFonts w:ascii="宋体" w:eastAsia="宋体" w:hAnsi="宋体" w:cs="仿宋"/>
                <w:color w:val="000000"/>
              </w:rPr>
            </w:pPr>
            <w:bookmarkStart w:id="211" w:name="_Toc86830330"/>
            <w:r w:rsidRPr="0051321F">
              <w:rPr>
                <w:rFonts w:ascii="宋体" w:eastAsia="宋体" w:hAnsi="宋体" w:cs="仿宋" w:hint="eastAsia"/>
                <w:color w:val="000000"/>
              </w:rPr>
              <w:t>2字节 CRC 校验</w:t>
            </w:r>
            <w:bookmarkEnd w:id="211"/>
          </w:p>
        </w:tc>
      </w:tr>
    </w:tbl>
    <w:p w14:paraId="40AA7840" w14:textId="7FF0D243" w:rsidR="00BF10F2" w:rsidRDefault="00BF10F2" w:rsidP="00BF10F2">
      <w:pPr>
        <w:pStyle w:val="aff4"/>
        <w:spacing w:before="156" w:after="156"/>
      </w:pPr>
      <w:bookmarkStart w:id="212" w:name="_Toc129646127"/>
      <w:r w:rsidRPr="00BF10F2">
        <w:rPr>
          <w:rFonts w:hint="eastAsia"/>
        </w:rPr>
        <w:t>测试报（30H）</w:t>
      </w:r>
      <w:bookmarkEnd w:id="212"/>
    </w:p>
    <w:p w14:paraId="663CB288" w14:textId="77777777" w:rsidR="00BF10F2" w:rsidRDefault="00BF10F2" w:rsidP="00BF10F2">
      <w:pPr>
        <w:pStyle w:val="affffb"/>
        <w:ind w:firstLine="420"/>
      </w:pPr>
      <w:r>
        <w:rPr>
          <w:rFonts w:hint="eastAsia"/>
        </w:rPr>
        <w:t>测试报用于遥测终端安装或检修时的数据传输测试，功能码为30H，发送后可以在监测平台，查询测试数据，判断遥测终端安装或检修是正确完成。</w:t>
      </w:r>
    </w:p>
    <w:p w14:paraId="54BF53A4" w14:textId="3165E560" w:rsidR="00BF10F2" w:rsidRDefault="00BF10F2" w:rsidP="00BF10F2">
      <w:pPr>
        <w:pStyle w:val="affffb"/>
        <w:ind w:firstLine="420"/>
      </w:pPr>
      <w:r>
        <w:rPr>
          <w:rFonts w:hint="eastAsia"/>
        </w:rPr>
        <w:t>测试报适用于所有站点，遥测终端使用的类型或及监测类型不同，测试报所包含信息元素不同。范例如下：</w:t>
      </w:r>
    </w:p>
    <w:p w14:paraId="2D1D68D8" w14:textId="13831C7B" w:rsidR="00BF10F2" w:rsidRDefault="00BF10F2" w:rsidP="00BF10F2">
      <w:pPr>
        <w:pStyle w:val="aff"/>
        <w:spacing w:before="156" w:after="156"/>
      </w:pPr>
      <w:r>
        <w:rPr>
          <w:rFonts w:hint="eastAsia"/>
        </w:rPr>
        <w:lastRenderedPageBreak/>
        <w:t>雨水情监测测试报报文示例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75"/>
        <w:gridCol w:w="5045"/>
      </w:tblGrid>
      <w:tr w:rsidR="00C91C26" w:rsidRPr="0051321F" w14:paraId="77A534D0" w14:textId="77777777" w:rsidTr="00C91C26">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56AF9058"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75" w:type="dxa"/>
            <w:tcBorders>
              <w:top w:val="single" w:sz="8" w:space="0" w:color="auto"/>
              <w:left w:val="nil"/>
              <w:bottom w:val="single" w:sz="4" w:space="0" w:color="auto"/>
              <w:right w:val="single" w:sz="4" w:space="0" w:color="auto"/>
            </w:tcBorders>
            <w:shd w:val="clear" w:color="auto" w:fill="auto"/>
            <w:vAlign w:val="center"/>
          </w:tcPr>
          <w:p w14:paraId="2841668C"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45" w:type="dxa"/>
            <w:tcBorders>
              <w:top w:val="single" w:sz="8" w:space="0" w:color="auto"/>
              <w:left w:val="nil"/>
              <w:bottom w:val="single" w:sz="4" w:space="0" w:color="auto"/>
              <w:right w:val="single" w:sz="8" w:space="0" w:color="auto"/>
            </w:tcBorders>
            <w:shd w:val="clear" w:color="auto" w:fill="auto"/>
            <w:vAlign w:val="center"/>
          </w:tcPr>
          <w:p w14:paraId="7007D5E2"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C91C26" w:rsidRPr="0051321F" w14:paraId="42D968E3" w14:textId="77777777" w:rsidTr="00C91C26">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17E7F731"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3902CE5F"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75" w:type="dxa"/>
            <w:tcBorders>
              <w:top w:val="nil"/>
              <w:left w:val="nil"/>
              <w:bottom w:val="single" w:sz="4" w:space="0" w:color="auto"/>
              <w:right w:val="single" w:sz="4" w:space="0" w:color="auto"/>
            </w:tcBorders>
            <w:shd w:val="clear" w:color="auto" w:fill="auto"/>
            <w:vAlign w:val="center"/>
          </w:tcPr>
          <w:p w14:paraId="3BB3D580" w14:textId="77777777" w:rsidR="00C91C26" w:rsidRPr="0051321F" w:rsidRDefault="00C91C26"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7E 7E</w:t>
            </w:r>
          </w:p>
        </w:tc>
        <w:tc>
          <w:tcPr>
            <w:tcW w:w="5045" w:type="dxa"/>
            <w:tcBorders>
              <w:top w:val="nil"/>
              <w:left w:val="nil"/>
              <w:bottom w:val="single" w:sz="4" w:space="0" w:color="auto"/>
              <w:right w:val="single" w:sz="8" w:space="0" w:color="auto"/>
            </w:tcBorders>
            <w:shd w:val="clear" w:color="auto" w:fill="auto"/>
            <w:vAlign w:val="center"/>
          </w:tcPr>
          <w:p w14:paraId="7D1251CF" w14:textId="77777777" w:rsidR="00C91C26" w:rsidRPr="0051321F" w:rsidRDefault="00C91C26"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2 字节 HEX 码</w:t>
            </w:r>
          </w:p>
        </w:tc>
      </w:tr>
      <w:tr w:rsidR="00C91C26" w:rsidRPr="0051321F" w14:paraId="6EF5513E"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9999B84"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4EFE2A2" w14:textId="77777777" w:rsidR="00C91C26" w:rsidRPr="0051321F" w:rsidRDefault="00C91C26"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75" w:type="dxa"/>
            <w:tcBorders>
              <w:top w:val="nil"/>
              <w:left w:val="nil"/>
              <w:bottom w:val="single" w:sz="4" w:space="0" w:color="auto"/>
              <w:right w:val="single" w:sz="4" w:space="0" w:color="auto"/>
            </w:tcBorders>
            <w:shd w:val="clear" w:color="auto" w:fill="auto"/>
            <w:vAlign w:val="center"/>
          </w:tcPr>
          <w:p w14:paraId="01D625DD" w14:textId="77777777" w:rsidR="00C91C26" w:rsidRPr="0051321F" w:rsidRDefault="00C91C26" w:rsidP="00111841">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01</w:t>
            </w:r>
          </w:p>
        </w:tc>
        <w:tc>
          <w:tcPr>
            <w:tcW w:w="5045" w:type="dxa"/>
            <w:tcBorders>
              <w:top w:val="nil"/>
              <w:left w:val="nil"/>
              <w:bottom w:val="single" w:sz="4" w:space="0" w:color="auto"/>
              <w:right w:val="single" w:sz="8" w:space="0" w:color="auto"/>
            </w:tcBorders>
            <w:shd w:val="clear" w:color="auto" w:fill="auto"/>
            <w:vAlign w:val="center"/>
          </w:tcPr>
          <w:p w14:paraId="0F774DEE" w14:textId="77777777" w:rsidR="00C91C26" w:rsidRPr="0051321F" w:rsidRDefault="00C91C26"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1 字节 HEX 码，范围 1～255</w:t>
            </w:r>
          </w:p>
        </w:tc>
      </w:tr>
      <w:tr w:rsidR="00C91C26" w:rsidRPr="0051321F" w14:paraId="41486ACA" w14:textId="77777777" w:rsidTr="00C91C26">
        <w:trPr>
          <w:trHeight w:val="93"/>
          <w:jc w:val="center"/>
        </w:trPr>
        <w:tc>
          <w:tcPr>
            <w:tcW w:w="687" w:type="dxa"/>
            <w:vMerge/>
            <w:tcBorders>
              <w:left w:val="single" w:sz="8" w:space="0" w:color="auto"/>
              <w:right w:val="single" w:sz="4" w:space="0" w:color="auto"/>
            </w:tcBorders>
            <w:shd w:val="clear" w:color="auto" w:fill="auto"/>
            <w:vAlign w:val="center"/>
          </w:tcPr>
          <w:p w14:paraId="543AA7B1"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94007FE"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75" w:type="dxa"/>
            <w:tcBorders>
              <w:top w:val="nil"/>
              <w:left w:val="nil"/>
              <w:bottom w:val="single" w:sz="4" w:space="0" w:color="auto"/>
              <w:right w:val="single" w:sz="4" w:space="0" w:color="auto"/>
            </w:tcBorders>
            <w:shd w:val="clear" w:color="auto" w:fill="auto"/>
            <w:vAlign w:val="center"/>
          </w:tcPr>
          <w:p w14:paraId="587F7B2E" w14:textId="77777777" w:rsidR="00C91C26" w:rsidRPr="0051321F" w:rsidRDefault="00C91C26"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lang w:val="en-US" w:eastAsia="zh-CN"/>
              </w:rPr>
              <w:t>43</w:t>
            </w:r>
            <w:r w:rsidRPr="0051321F">
              <w:rPr>
                <w:rFonts w:ascii="宋体" w:eastAsia="宋体" w:hAnsi="宋体" w:cs="仿宋" w:hint="eastAsia"/>
                <w:color w:val="000000"/>
                <w:sz w:val="18"/>
                <w:szCs w:val="18"/>
              </w:rPr>
              <w:t xml:space="preserve"> 0</w:t>
            </w:r>
            <w:r w:rsidRPr="0051321F">
              <w:rPr>
                <w:rFonts w:ascii="宋体" w:eastAsia="宋体" w:hAnsi="宋体" w:cs="仿宋" w:hint="eastAsia"/>
                <w:color w:val="000000"/>
                <w:sz w:val="18"/>
                <w:szCs w:val="18"/>
                <w:lang w:val="en-US" w:eastAsia="zh-CN"/>
              </w:rPr>
              <w:t>1</w:t>
            </w:r>
            <w:r w:rsidRPr="0051321F">
              <w:rPr>
                <w:rFonts w:ascii="宋体" w:eastAsia="宋体" w:hAnsi="宋体" w:cs="仿宋" w:hint="eastAsia"/>
                <w:color w:val="000000"/>
                <w:sz w:val="18"/>
                <w:szCs w:val="18"/>
              </w:rPr>
              <w:t xml:space="preserve"> 00 00 01</w:t>
            </w:r>
          </w:p>
        </w:tc>
        <w:tc>
          <w:tcPr>
            <w:tcW w:w="5045" w:type="dxa"/>
            <w:tcBorders>
              <w:top w:val="nil"/>
              <w:left w:val="nil"/>
              <w:bottom w:val="single" w:sz="4" w:space="0" w:color="auto"/>
              <w:right w:val="single" w:sz="8" w:space="0" w:color="auto"/>
            </w:tcBorders>
            <w:shd w:val="clear" w:color="auto" w:fill="auto"/>
            <w:vAlign w:val="center"/>
          </w:tcPr>
          <w:p w14:paraId="2DA580BC" w14:textId="77777777" w:rsidR="00C91C26" w:rsidRPr="0051321F" w:rsidRDefault="00C91C26"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5字节 BCD 码，表示测站编码。</w:t>
            </w:r>
          </w:p>
        </w:tc>
      </w:tr>
      <w:tr w:rsidR="00C91C26" w:rsidRPr="0051321F" w14:paraId="64FE728E"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12358D98"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B85BB44"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75" w:type="dxa"/>
            <w:tcBorders>
              <w:top w:val="nil"/>
              <w:left w:val="nil"/>
              <w:bottom w:val="single" w:sz="4" w:space="0" w:color="auto"/>
              <w:right w:val="single" w:sz="4" w:space="0" w:color="auto"/>
            </w:tcBorders>
            <w:shd w:val="clear" w:color="auto" w:fill="auto"/>
            <w:vAlign w:val="center"/>
          </w:tcPr>
          <w:p w14:paraId="446DD846" w14:textId="77777777" w:rsidR="00C91C26" w:rsidRPr="0051321F" w:rsidRDefault="00C91C26"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99 99</w:t>
            </w:r>
          </w:p>
        </w:tc>
        <w:tc>
          <w:tcPr>
            <w:tcW w:w="5045" w:type="dxa"/>
            <w:tcBorders>
              <w:top w:val="nil"/>
              <w:left w:val="nil"/>
              <w:bottom w:val="single" w:sz="4" w:space="0" w:color="auto"/>
              <w:right w:val="single" w:sz="8" w:space="0" w:color="auto"/>
            </w:tcBorders>
            <w:shd w:val="clear" w:color="auto" w:fill="auto"/>
            <w:vAlign w:val="center"/>
          </w:tcPr>
          <w:p w14:paraId="450ED497" w14:textId="77777777" w:rsidR="00C91C26" w:rsidRPr="0051321F" w:rsidRDefault="00C91C26"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2 字节 HEX 码</w:t>
            </w:r>
          </w:p>
        </w:tc>
      </w:tr>
      <w:tr w:rsidR="00C91C26" w:rsidRPr="0051321F" w14:paraId="4047A0F3"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107D994A"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D6E6E58"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75" w:type="dxa"/>
            <w:tcBorders>
              <w:top w:val="nil"/>
              <w:left w:val="nil"/>
              <w:bottom w:val="single" w:sz="4" w:space="0" w:color="auto"/>
              <w:right w:val="single" w:sz="4" w:space="0" w:color="auto"/>
            </w:tcBorders>
            <w:shd w:val="clear" w:color="auto" w:fill="auto"/>
            <w:vAlign w:val="center"/>
          </w:tcPr>
          <w:p w14:paraId="508C043A"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30</w:t>
            </w:r>
          </w:p>
        </w:tc>
        <w:tc>
          <w:tcPr>
            <w:tcW w:w="5045" w:type="dxa"/>
            <w:tcBorders>
              <w:top w:val="nil"/>
              <w:left w:val="nil"/>
              <w:bottom w:val="single" w:sz="4" w:space="0" w:color="auto"/>
              <w:right w:val="single" w:sz="8" w:space="0" w:color="auto"/>
            </w:tcBorders>
            <w:shd w:val="clear" w:color="auto" w:fill="auto"/>
            <w:vAlign w:val="center"/>
          </w:tcPr>
          <w:p w14:paraId="268B123E"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C91C26" w:rsidRPr="0051321F" w14:paraId="0479E4DA"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16F66E9C"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6FE1278"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上行标识及长度</w:t>
            </w:r>
          </w:p>
        </w:tc>
        <w:tc>
          <w:tcPr>
            <w:tcW w:w="1675" w:type="dxa"/>
            <w:tcBorders>
              <w:top w:val="nil"/>
              <w:left w:val="nil"/>
              <w:bottom w:val="single" w:sz="4" w:space="0" w:color="auto"/>
              <w:right w:val="single" w:sz="4" w:space="0" w:color="auto"/>
            </w:tcBorders>
            <w:shd w:val="clear" w:color="auto" w:fill="auto"/>
            <w:vAlign w:val="center"/>
          </w:tcPr>
          <w:p w14:paraId="5C17371F"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00 </w:t>
            </w:r>
            <w:r>
              <w:rPr>
                <w:rFonts w:ascii="宋体" w:eastAsia="宋体" w:hAnsi="宋体" w:cs="仿宋"/>
                <w:color w:val="000000"/>
                <w:lang w:val="en-US" w:eastAsia="zh-CN"/>
              </w:rPr>
              <w:t>34</w:t>
            </w:r>
          </w:p>
        </w:tc>
        <w:tc>
          <w:tcPr>
            <w:tcW w:w="5045" w:type="dxa"/>
            <w:tcBorders>
              <w:top w:val="nil"/>
              <w:left w:val="single" w:sz="4" w:space="0" w:color="auto"/>
              <w:bottom w:val="single" w:sz="4" w:space="0" w:color="auto"/>
              <w:right w:val="single" w:sz="8" w:space="0" w:color="auto"/>
            </w:tcBorders>
            <w:shd w:val="clear" w:color="auto" w:fill="auto"/>
          </w:tcPr>
          <w:p w14:paraId="01AA7C94"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2</w:t>
            </w:r>
            <w:r w:rsidRPr="0051321F">
              <w:rPr>
                <w:rFonts w:ascii="宋体" w:eastAsia="宋体" w:hAnsi="宋体" w:cs="仿宋" w:hint="eastAsia"/>
                <w:color w:val="000000"/>
                <w:sz w:val="18"/>
                <w:szCs w:val="18"/>
                <w:lang w:val="en-US" w:eastAsia="zh-CN"/>
              </w:rPr>
              <w:t>个</w:t>
            </w:r>
            <w:r w:rsidRPr="0051321F">
              <w:rPr>
                <w:rFonts w:ascii="宋体" w:eastAsia="宋体" w:hAnsi="宋体" w:cs="仿宋" w:hint="eastAsia"/>
                <w:color w:val="000000"/>
                <w:sz w:val="18"/>
                <w:szCs w:val="18"/>
              </w:rPr>
              <w:t>字节 HEX 码</w:t>
            </w:r>
          </w:p>
        </w:tc>
      </w:tr>
      <w:tr w:rsidR="00C91C26" w:rsidRPr="0051321F" w14:paraId="589D1665" w14:textId="77777777" w:rsidTr="00C91C26">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534D43AE"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62A5BCB"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75" w:type="dxa"/>
            <w:tcBorders>
              <w:top w:val="nil"/>
              <w:left w:val="nil"/>
              <w:bottom w:val="single" w:sz="4" w:space="0" w:color="auto"/>
              <w:right w:val="single" w:sz="4" w:space="0" w:color="auto"/>
            </w:tcBorders>
            <w:shd w:val="clear" w:color="auto" w:fill="auto"/>
            <w:vAlign w:val="center"/>
          </w:tcPr>
          <w:p w14:paraId="3210536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45" w:type="dxa"/>
            <w:tcBorders>
              <w:top w:val="nil"/>
              <w:left w:val="nil"/>
              <w:bottom w:val="single" w:sz="4" w:space="0" w:color="auto"/>
              <w:right w:val="single" w:sz="8" w:space="0" w:color="auto"/>
            </w:tcBorders>
            <w:shd w:val="clear" w:color="auto" w:fill="auto"/>
            <w:vAlign w:val="center"/>
          </w:tcPr>
          <w:p w14:paraId="375BD23C"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C91C26" w:rsidRPr="0051321F" w14:paraId="3E0629FF" w14:textId="77777777" w:rsidTr="00C91C26">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1D710F4A"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5644142"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42283D5E"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75" w:type="dxa"/>
            <w:tcBorders>
              <w:top w:val="nil"/>
              <w:left w:val="nil"/>
              <w:bottom w:val="single" w:sz="4" w:space="0" w:color="auto"/>
              <w:right w:val="single" w:sz="4" w:space="0" w:color="auto"/>
            </w:tcBorders>
            <w:shd w:val="clear" w:color="auto" w:fill="auto"/>
            <w:vAlign w:val="center"/>
          </w:tcPr>
          <w:p w14:paraId="1CC7286D"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45" w:type="dxa"/>
            <w:tcBorders>
              <w:top w:val="nil"/>
              <w:left w:val="nil"/>
              <w:bottom w:val="single" w:sz="4" w:space="0" w:color="auto"/>
              <w:right w:val="single" w:sz="8" w:space="0" w:color="auto"/>
            </w:tcBorders>
            <w:shd w:val="clear" w:color="auto" w:fill="auto"/>
            <w:vAlign w:val="center"/>
          </w:tcPr>
          <w:p w14:paraId="1F6698F1"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C91C26" w:rsidRPr="0051321F" w14:paraId="11187352"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0D85EA51"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57ACE42"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发报时间</w:t>
            </w:r>
          </w:p>
        </w:tc>
        <w:tc>
          <w:tcPr>
            <w:tcW w:w="1675" w:type="dxa"/>
            <w:tcBorders>
              <w:top w:val="nil"/>
              <w:left w:val="nil"/>
              <w:bottom w:val="single" w:sz="4" w:space="0" w:color="auto"/>
              <w:right w:val="single" w:sz="4" w:space="0" w:color="auto"/>
            </w:tcBorders>
            <w:shd w:val="clear" w:color="auto" w:fill="auto"/>
            <w:vAlign w:val="center"/>
          </w:tcPr>
          <w:p w14:paraId="3347B9F5"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09</w:t>
            </w:r>
            <w:r w:rsidRPr="0051321F">
              <w:rPr>
                <w:rFonts w:ascii="宋体" w:eastAsia="宋体" w:hAnsi="宋体" w:cs="仿宋" w:hint="eastAsia"/>
                <w:color w:val="000000"/>
              </w:rPr>
              <w:t xml:space="preserve"> 21 23 59 59</w:t>
            </w:r>
          </w:p>
        </w:tc>
        <w:tc>
          <w:tcPr>
            <w:tcW w:w="5045" w:type="dxa"/>
            <w:tcBorders>
              <w:top w:val="nil"/>
              <w:left w:val="nil"/>
              <w:bottom w:val="single" w:sz="4" w:space="0" w:color="auto"/>
              <w:right w:val="single" w:sz="8" w:space="0" w:color="auto"/>
            </w:tcBorders>
            <w:shd w:val="clear" w:color="auto" w:fill="auto"/>
            <w:vAlign w:val="center"/>
          </w:tcPr>
          <w:p w14:paraId="61B5A8C5"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6 字节 BCD 码</w:t>
            </w:r>
            <w:r w:rsidRPr="0051321F">
              <w:rPr>
                <w:rFonts w:ascii="宋体" w:eastAsia="宋体" w:hAnsi="宋体" w:cs="仿宋" w:hint="eastAsia"/>
                <w:color w:val="000000"/>
                <w:lang w:val="en-US" w:eastAsia="zh-CN"/>
              </w:rPr>
              <w:t xml:space="preserve">  </w:t>
            </w:r>
            <w:r w:rsidRPr="0051321F">
              <w:rPr>
                <w:rFonts w:ascii="宋体" w:eastAsia="宋体" w:hAnsi="宋体" w:cs="仿宋" w:hint="eastAsia"/>
                <w:color w:val="000000"/>
              </w:rPr>
              <w:t>YYMMDDHHmmSS 年月日时分秒</w:t>
            </w:r>
          </w:p>
        </w:tc>
      </w:tr>
      <w:tr w:rsidR="00C91C26" w:rsidRPr="0051321F" w14:paraId="451A7E48"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720CDDE3"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2A94A25"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测站地址标识符</w:t>
            </w:r>
          </w:p>
        </w:tc>
        <w:tc>
          <w:tcPr>
            <w:tcW w:w="1675" w:type="dxa"/>
            <w:tcBorders>
              <w:top w:val="nil"/>
              <w:left w:val="nil"/>
              <w:bottom w:val="single" w:sz="4" w:space="0" w:color="auto"/>
              <w:right w:val="single" w:sz="4" w:space="0" w:color="auto"/>
            </w:tcBorders>
            <w:shd w:val="clear" w:color="auto" w:fill="auto"/>
            <w:vAlign w:val="center"/>
          </w:tcPr>
          <w:p w14:paraId="638E50DF"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F1 F1</w:t>
            </w:r>
          </w:p>
        </w:tc>
        <w:tc>
          <w:tcPr>
            <w:tcW w:w="5045" w:type="dxa"/>
            <w:tcBorders>
              <w:top w:val="nil"/>
              <w:left w:val="nil"/>
              <w:bottom w:val="single" w:sz="4" w:space="0" w:color="auto"/>
              <w:right w:val="single" w:sz="8" w:space="0" w:color="auto"/>
            </w:tcBorders>
            <w:shd w:val="clear" w:color="auto" w:fill="auto"/>
          </w:tcPr>
          <w:p w14:paraId="65C15659"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w:t>
            </w:r>
          </w:p>
        </w:tc>
      </w:tr>
      <w:tr w:rsidR="00C91C26" w:rsidRPr="0051321F" w14:paraId="1B8674C7"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46B63DA"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6E277EA" w14:textId="77777777" w:rsidR="00C91C26" w:rsidRPr="0051321F" w:rsidRDefault="00C91C26"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75" w:type="dxa"/>
            <w:tcBorders>
              <w:top w:val="nil"/>
              <w:left w:val="nil"/>
              <w:bottom w:val="single" w:sz="4" w:space="0" w:color="auto"/>
              <w:right w:val="single" w:sz="4" w:space="0" w:color="auto"/>
            </w:tcBorders>
            <w:shd w:val="clear" w:color="auto" w:fill="auto"/>
            <w:vAlign w:val="center"/>
          </w:tcPr>
          <w:p w14:paraId="791F1E0D"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43 01 04 00 01</w:t>
            </w:r>
          </w:p>
        </w:tc>
        <w:tc>
          <w:tcPr>
            <w:tcW w:w="5045" w:type="dxa"/>
            <w:tcBorders>
              <w:top w:val="nil"/>
              <w:left w:val="nil"/>
              <w:bottom w:val="single" w:sz="4" w:space="0" w:color="auto"/>
              <w:right w:val="single" w:sz="8" w:space="0" w:color="auto"/>
            </w:tcBorders>
            <w:shd w:val="clear" w:color="auto" w:fill="auto"/>
          </w:tcPr>
          <w:p w14:paraId="39D0D4F4"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N(10)，5 字节 BCD 码</w:t>
            </w:r>
          </w:p>
        </w:tc>
      </w:tr>
      <w:tr w:rsidR="00C91C26" w:rsidRPr="0051321F" w14:paraId="261A8505"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103AAB7F"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5D1D944"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测站类型码</w:t>
            </w:r>
          </w:p>
        </w:tc>
        <w:tc>
          <w:tcPr>
            <w:tcW w:w="1675" w:type="dxa"/>
            <w:tcBorders>
              <w:top w:val="nil"/>
              <w:left w:val="nil"/>
              <w:bottom w:val="single" w:sz="4" w:space="0" w:color="auto"/>
              <w:right w:val="single" w:sz="4" w:space="0" w:color="auto"/>
            </w:tcBorders>
            <w:shd w:val="clear" w:color="auto" w:fill="auto"/>
            <w:vAlign w:val="center"/>
          </w:tcPr>
          <w:p w14:paraId="4E88CD09"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4B</w:t>
            </w:r>
          </w:p>
        </w:tc>
        <w:tc>
          <w:tcPr>
            <w:tcW w:w="5045" w:type="dxa"/>
            <w:tcBorders>
              <w:top w:val="nil"/>
              <w:left w:val="nil"/>
              <w:bottom w:val="single" w:sz="4" w:space="0" w:color="auto"/>
              <w:right w:val="single" w:sz="8" w:space="0" w:color="auto"/>
            </w:tcBorders>
            <w:shd w:val="clear" w:color="auto" w:fill="auto"/>
          </w:tcPr>
          <w:p w14:paraId="712EA91C" w14:textId="77777777" w:rsidR="00C91C26" w:rsidRPr="0051321F" w:rsidRDefault="00C91C26"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sz w:val="18"/>
                <w:szCs w:val="18"/>
                <w:lang w:val="en-US" w:eastAsia="zh-CN"/>
              </w:rPr>
              <w:t>4B</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雨水情</w:t>
            </w:r>
          </w:p>
        </w:tc>
      </w:tr>
      <w:tr w:rsidR="00C91C26" w:rsidRPr="0051321F" w14:paraId="31C83F8A"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26DCF61"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9B9AFC8"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观测时间标识符</w:t>
            </w:r>
          </w:p>
        </w:tc>
        <w:tc>
          <w:tcPr>
            <w:tcW w:w="1675" w:type="dxa"/>
            <w:tcBorders>
              <w:top w:val="nil"/>
              <w:left w:val="nil"/>
              <w:bottom w:val="single" w:sz="4" w:space="0" w:color="auto"/>
              <w:right w:val="single" w:sz="4" w:space="0" w:color="auto"/>
            </w:tcBorders>
            <w:shd w:val="clear" w:color="auto" w:fill="auto"/>
            <w:vAlign w:val="center"/>
          </w:tcPr>
          <w:p w14:paraId="53994294"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F0 F0</w:t>
            </w:r>
          </w:p>
        </w:tc>
        <w:tc>
          <w:tcPr>
            <w:tcW w:w="5045" w:type="dxa"/>
            <w:tcBorders>
              <w:top w:val="nil"/>
              <w:left w:val="nil"/>
              <w:bottom w:val="single" w:sz="4" w:space="0" w:color="auto"/>
              <w:right w:val="single" w:sz="8" w:space="0" w:color="auto"/>
            </w:tcBorders>
            <w:shd w:val="clear" w:color="auto" w:fill="auto"/>
          </w:tcPr>
          <w:p w14:paraId="399C071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N(4)，2字节BCD码</w:t>
            </w:r>
          </w:p>
        </w:tc>
      </w:tr>
      <w:tr w:rsidR="00C91C26" w:rsidRPr="0051321F" w14:paraId="7FCEEBA7"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A3A7097" w14:textId="77777777" w:rsidR="00C91C26" w:rsidRPr="0051321F" w:rsidRDefault="00C91C26" w:rsidP="00111841">
            <w:pPr>
              <w:pStyle w:val="Other1"/>
              <w:spacing w:line="240" w:lineRule="auto"/>
              <w:rPr>
                <w:rFonts w:ascii="宋体" w:eastAsia="宋体" w:hAnsi="宋体" w:cs="仿宋"/>
                <w:color w:val="000000"/>
                <w:lang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EFE3A6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w:t>
            </w:r>
          </w:p>
        </w:tc>
        <w:tc>
          <w:tcPr>
            <w:tcW w:w="1675" w:type="dxa"/>
            <w:tcBorders>
              <w:top w:val="nil"/>
              <w:left w:val="nil"/>
              <w:bottom w:val="single" w:sz="4" w:space="0" w:color="auto"/>
              <w:right w:val="single" w:sz="4" w:space="0" w:color="auto"/>
            </w:tcBorders>
            <w:shd w:val="clear" w:color="auto" w:fill="auto"/>
            <w:vAlign w:val="center"/>
          </w:tcPr>
          <w:p w14:paraId="5A14652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22 09 21 23 59 59</w:t>
            </w:r>
          </w:p>
        </w:tc>
        <w:tc>
          <w:tcPr>
            <w:tcW w:w="5045" w:type="dxa"/>
            <w:tcBorders>
              <w:top w:val="nil"/>
              <w:left w:val="nil"/>
              <w:bottom w:val="single" w:sz="4" w:space="0" w:color="auto"/>
              <w:right w:val="single" w:sz="8" w:space="0" w:color="auto"/>
            </w:tcBorders>
            <w:shd w:val="clear" w:color="auto" w:fill="auto"/>
          </w:tcPr>
          <w:p w14:paraId="5B7A59A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6 字节 BCD，YYMMDDHHmmss，年月日时分秒</w:t>
            </w:r>
          </w:p>
        </w:tc>
      </w:tr>
      <w:tr w:rsidR="00C91C26" w:rsidRPr="0051321F" w14:paraId="054CA032"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40337382"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0E3163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降水量累计值</w:t>
            </w:r>
          </w:p>
        </w:tc>
        <w:tc>
          <w:tcPr>
            <w:tcW w:w="1675" w:type="dxa"/>
            <w:tcBorders>
              <w:top w:val="nil"/>
              <w:left w:val="nil"/>
              <w:bottom w:val="single" w:sz="4" w:space="0" w:color="auto"/>
              <w:right w:val="single" w:sz="4" w:space="0" w:color="auto"/>
            </w:tcBorders>
            <w:shd w:val="clear" w:color="auto" w:fill="auto"/>
            <w:vAlign w:val="center"/>
          </w:tcPr>
          <w:p w14:paraId="72D853E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26 19</w:t>
            </w:r>
          </w:p>
        </w:tc>
        <w:tc>
          <w:tcPr>
            <w:tcW w:w="5045" w:type="dxa"/>
            <w:tcBorders>
              <w:top w:val="nil"/>
              <w:left w:val="nil"/>
              <w:bottom w:val="single" w:sz="4" w:space="0" w:color="auto"/>
              <w:right w:val="single" w:sz="8" w:space="0" w:color="auto"/>
            </w:tcBorders>
            <w:shd w:val="clear" w:color="auto" w:fill="auto"/>
          </w:tcPr>
          <w:p w14:paraId="7018DFB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602FD929"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7AA50BD"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BE853C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累计雨量数据</w:t>
            </w:r>
          </w:p>
        </w:tc>
        <w:tc>
          <w:tcPr>
            <w:tcW w:w="1675" w:type="dxa"/>
            <w:tcBorders>
              <w:top w:val="nil"/>
              <w:left w:val="nil"/>
              <w:bottom w:val="single" w:sz="4" w:space="0" w:color="auto"/>
              <w:right w:val="single" w:sz="4" w:space="0" w:color="auto"/>
            </w:tcBorders>
            <w:shd w:val="clear" w:color="auto" w:fill="auto"/>
            <w:vAlign w:val="center"/>
          </w:tcPr>
          <w:p w14:paraId="6AE3C3F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00 00 00</w:t>
            </w:r>
          </w:p>
        </w:tc>
        <w:tc>
          <w:tcPr>
            <w:tcW w:w="5045" w:type="dxa"/>
            <w:tcBorders>
              <w:top w:val="nil"/>
              <w:left w:val="nil"/>
              <w:bottom w:val="single" w:sz="4" w:space="0" w:color="auto"/>
              <w:right w:val="single" w:sz="8" w:space="0" w:color="auto"/>
            </w:tcBorders>
            <w:shd w:val="clear" w:color="auto" w:fill="auto"/>
          </w:tcPr>
          <w:p w14:paraId="3EE1315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N(6,1)，十进制浮点数，保留 1 位小数</w:t>
            </w:r>
          </w:p>
        </w:tc>
      </w:tr>
      <w:tr w:rsidR="00C91C26" w:rsidRPr="0051321F" w14:paraId="7F80130C"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6AAD6F5"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3053F6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1小时时段降水量</w:t>
            </w:r>
          </w:p>
        </w:tc>
        <w:tc>
          <w:tcPr>
            <w:tcW w:w="1675" w:type="dxa"/>
            <w:tcBorders>
              <w:top w:val="nil"/>
              <w:left w:val="nil"/>
              <w:bottom w:val="single" w:sz="4" w:space="0" w:color="auto"/>
              <w:right w:val="single" w:sz="4" w:space="0" w:color="auto"/>
            </w:tcBorders>
            <w:shd w:val="clear" w:color="auto" w:fill="auto"/>
            <w:vAlign w:val="center"/>
          </w:tcPr>
          <w:p w14:paraId="7B5E60C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1A 19</w:t>
            </w:r>
          </w:p>
        </w:tc>
        <w:tc>
          <w:tcPr>
            <w:tcW w:w="5045" w:type="dxa"/>
            <w:tcBorders>
              <w:top w:val="nil"/>
              <w:left w:val="nil"/>
              <w:bottom w:val="single" w:sz="4" w:space="0" w:color="auto"/>
              <w:right w:val="single" w:sz="8" w:space="0" w:color="auto"/>
            </w:tcBorders>
            <w:shd w:val="clear" w:color="auto" w:fill="auto"/>
          </w:tcPr>
          <w:p w14:paraId="6EB3B6F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10175D87"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F67BF66"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A26989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一小时内降雨量</w:t>
            </w:r>
          </w:p>
        </w:tc>
        <w:tc>
          <w:tcPr>
            <w:tcW w:w="1675" w:type="dxa"/>
            <w:tcBorders>
              <w:top w:val="nil"/>
              <w:left w:val="nil"/>
              <w:bottom w:val="single" w:sz="4" w:space="0" w:color="auto"/>
              <w:right w:val="single" w:sz="4" w:space="0" w:color="auto"/>
            </w:tcBorders>
            <w:shd w:val="clear" w:color="auto" w:fill="auto"/>
            <w:vAlign w:val="center"/>
          </w:tcPr>
          <w:p w14:paraId="35BA139C"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00 00 00             </w:t>
            </w:r>
          </w:p>
        </w:tc>
        <w:tc>
          <w:tcPr>
            <w:tcW w:w="5045" w:type="dxa"/>
            <w:tcBorders>
              <w:top w:val="nil"/>
              <w:left w:val="nil"/>
              <w:bottom w:val="single" w:sz="4" w:space="0" w:color="auto"/>
              <w:right w:val="single" w:sz="8" w:space="0" w:color="auto"/>
            </w:tcBorders>
            <w:shd w:val="clear" w:color="auto" w:fill="auto"/>
          </w:tcPr>
          <w:p w14:paraId="3E8F074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N(6,1)，十进制浮点数，保留 1 位小数</w:t>
            </w:r>
          </w:p>
        </w:tc>
      </w:tr>
      <w:tr w:rsidR="00C91C26" w:rsidRPr="0051321F" w14:paraId="7644DBE8"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B6BCDFF"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1CA943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当前水位标识符</w:t>
            </w:r>
          </w:p>
        </w:tc>
        <w:tc>
          <w:tcPr>
            <w:tcW w:w="1675" w:type="dxa"/>
            <w:tcBorders>
              <w:top w:val="nil"/>
              <w:left w:val="nil"/>
              <w:bottom w:val="single" w:sz="4" w:space="0" w:color="auto"/>
              <w:right w:val="single" w:sz="4" w:space="0" w:color="auto"/>
            </w:tcBorders>
            <w:shd w:val="clear" w:color="auto" w:fill="auto"/>
            <w:vAlign w:val="center"/>
          </w:tcPr>
          <w:p w14:paraId="73A3ECA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39 23</w:t>
            </w:r>
          </w:p>
        </w:tc>
        <w:tc>
          <w:tcPr>
            <w:tcW w:w="5045" w:type="dxa"/>
            <w:tcBorders>
              <w:top w:val="nil"/>
              <w:left w:val="nil"/>
              <w:bottom w:val="single" w:sz="4" w:space="0" w:color="auto"/>
              <w:right w:val="single" w:sz="8" w:space="0" w:color="auto"/>
            </w:tcBorders>
            <w:shd w:val="clear" w:color="auto" w:fill="auto"/>
          </w:tcPr>
          <w:p w14:paraId="72BA75C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70918E8B"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4AB54F4A"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8AF950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当前水位数据</w:t>
            </w:r>
          </w:p>
        </w:tc>
        <w:tc>
          <w:tcPr>
            <w:tcW w:w="1675" w:type="dxa"/>
            <w:tcBorders>
              <w:top w:val="nil"/>
              <w:left w:val="nil"/>
              <w:bottom w:val="single" w:sz="4" w:space="0" w:color="auto"/>
              <w:right w:val="single" w:sz="4" w:space="0" w:color="auto"/>
            </w:tcBorders>
            <w:shd w:val="clear" w:color="auto" w:fill="auto"/>
            <w:vAlign w:val="center"/>
          </w:tcPr>
          <w:p w14:paraId="72F55B3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00 00 27 73</w:t>
            </w:r>
          </w:p>
        </w:tc>
        <w:tc>
          <w:tcPr>
            <w:tcW w:w="5045" w:type="dxa"/>
            <w:tcBorders>
              <w:top w:val="nil"/>
              <w:left w:val="nil"/>
              <w:bottom w:val="single" w:sz="4" w:space="0" w:color="auto"/>
              <w:right w:val="single" w:sz="8" w:space="0" w:color="auto"/>
            </w:tcBorders>
            <w:shd w:val="clear" w:color="auto" w:fill="auto"/>
          </w:tcPr>
          <w:p w14:paraId="49B99B8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十进制浮点数，3位小数，示例：2.773米</w:t>
            </w:r>
          </w:p>
        </w:tc>
      </w:tr>
      <w:tr w:rsidR="00C91C26" w:rsidRPr="0051321F" w14:paraId="2A3C264E"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1B166348"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4EB938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通信通道编号</w:t>
            </w:r>
          </w:p>
        </w:tc>
        <w:tc>
          <w:tcPr>
            <w:tcW w:w="1675" w:type="dxa"/>
            <w:tcBorders>
              <w:top w:val="nil"/>
              <w:left w:val="nil"/>
              <w:bottom w:val="single" w:sz="4" w:space="0" w:color="auto"/>
              <w:right w:val="single" w:sz="4" w:space="0" w:color="auto"/>
            </w:tcBorders>
            <w:shd w:val="clear" w:color="auto" w:fill="auto"/>
            <w:vAlign w:val="center"/>
          </w:tcPr>
          <w:p w14:paraId="1C86873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F0 08</w:t>
            </w:r>
          </w:p>
        </w:tc>
        <w:tc>
          <w:tcPr>
            <w:tcW w:w="5045" w:type="dxa"/>
            <w:tcBorders>
              <w:top w:val="nil"/>
              <w:left w:val="nil"/>
              <w:bottom w:val="single" w:sz="4" w:space="0" w:color="auto"/>
              <w:right w:val="single" w:sz="8" w:space="0" w:color="auto"/>
            </w:tcBorders>
            <w:shd w:val="clear" w:color="auto" w:fill="auto"/>
          </w:tcPr>
          <w:p w14:paraId="6FFF250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测试报使用的通信通道，标识符</w:t>
            </w:r>
          </w:p>
        </w:tc>
      </w:tr>
      <w:tr w:rsidR="00C91C26" w:rsidRPr="0051321F" w14:paraId="505BBA17"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09650FB"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1AD947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当前通道编号</w:t>
            </w:r>
          </w:p>
        </w:tc>
        <w:tc>
          <w:tcPr>
            <w:tcW w:w="1675" w:type="dxa"/>
            <w:tcBorders>
              <w:top w:val="nil"/>
              <w:left w:val="nil"/>
              <w:bottom w:val="single" w:sz="4" w:space="0" w:color="auto"/>
              <w:right w:val="single" w:sz="4" w:space="0" w:color="auto"/>
            </w:tcBorders>
            <w:shd w:val="clear" w:color="auto" w:fill="auto"/>
            <w:vAlign w:val="center"/>
          </w:tcPr>
          <w:p w14:paraId="7B244BB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01</w:t>
            </w:r>
          </w:p>
        </w:tc>
        <w:tc>
          <w:tcPr>
            <w:tcW w:w="5045" w:type="dxa"/>
            <w:tcBorders>
              <w:top w:val="nil"/>
              <w:left w:val="nil"/>
              <w:bottom w:val="single" w:sz="4" w:space="0" w:color="auto"/>
              <w:right w:val="single" w:sz="8" w:space="0" w:color="auto"/>
            </w:tcBorders>
            <w:shd w:val="clear" w:color="auto" w:fill="auto"/>
          </w:tcPr>
          <w:p w14:paraId="3A79090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 字节 BCD 码 0－255，示例：1号通道</w:t>
            </w:r>
          </w:p>
        </w:tc>
      </w:tr>
      <w:tr w:rsidR="00C91C26" w:rsidRPr="0051321F" w14:paraId="352CEC32" w14:textId="77777777" w:rsidTr="00C91C26">
        <w:trPr>
          <w:trHeight w:val="90"/>
          <w:jc w:val="center"/>
        </w:trPr>
        <w:tc>
          <w:tcPr>
            <w:tcW w:w="687" w:type="dxa"/>
            <w:vMerge/>
            <w:tcBorders>
              <w:left w:val="single" w:sz="8" w:space="0" w:color="auto"/>
              <w:right w:val="single" w:sz="4" w:space="0" w:color="auto"/>
            </w:tcBorders>
            <w:shd w:val="clear" w:color="auto" w:fill="auto"/>
          </w:tcPr>
          <w:p w14:paraId="69FEE3D0"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2768C2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通信信号质量</w:t>
            </w:r>
          </w:p>
        </w:tc>
        <w:tc>
          <w:tcPr>
            <w:tcW w:w="1675" w:type="dxa"/>
            <w:tcBorders>
              <w:top w:val="nil"/>
              <w:left w:val="nil"/>
              <w:bottom w:val="single" w:sz="4" w:space="0" w:color="auto"/>
              <w:right w:val="single" w:sz="4" w:space="0" w:color="auto"/>
            </w:tcBorders>
            <w:shd w:val="clear" w:color="auto" w:fill="auto"/>
          </w:tcPr>
          <w:p w14:paraId="48EAF1E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F4 08</w:t>
            </w:r>
          </w:p>
        </w:tc>
        <w:tc>
          <w:tcPr>
            <w:tcW w:w="5045" w:type="dxa"/>
            <w:tcBorders>
              <w:top w:val="nil"/>
              <w:left w:val="nil"/>
              <w:bottom w:val="single" w:sz="4" w:space="0" w:color="auto"/>
              <w:right w:val="single" w:sz="8" w:space="0" w:color="auto"/>
            </w:tcBorders>
            <w:shd w:val="clear" w:color="auto" w:fill="auto"/>
          </w:tcPr>
          <w:p w14:paraId="785021C8"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25CDF95B" w14:textId="77777777" w:rsidTr="00C91C26">
        <w:trPr>
          <w:trHeight w:val="90"/>
          <w:jc w:val="center"/>
        </w:trPr>
        <w:tc>
          <w:tcPr>
            <w:tcW w:w="687" w:type="dxa"/>
            <w:vMerge/>
            <w:tcBorders>
              <w:left w:val="single" w:sz="8" w:space="0" w:color="auto"/>
              <w:right w:val="single" w:sz="4" w:space="0" w:color="auto"/>
            </w:tcBorders>
            <w:shd w:val="clear" w:color="auto" w:fill="auto"/>
          </w:tcPr>
          <w:p w14:paraId="176DFB6E"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153667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信号强度数据</w:t>
            </w:r>
          </w:p>
        </w:tc>
        <w:tc>
          <w:tcPr>
            <w:tcW w:w="1675" w:type="dxa"/>
            <w:tcBorders>
              <w:top w:val="nil"/>
              <w:left w:val="nil"/>
              <w:bottom w:val="single" w:sz="4" w:space="0" w:color="auto"/>
              <w:right w:val="single" w:sz="4" w:space="0" w:color="auto"/>
            </w:tcBorders>
            <w:shd w:val="clear" w:color="auto" w:fill="auto"/>
          </w:tcPr>
          <w:p w14:paraId="278E528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95</w:t>
            </w:r>
          </w:p>
        </w:tc>
        <w:tc>
          <w:tcPr>
            <w:tcW w:w="5045" w:type="dxa"/>
            <w:tcBorders>
              <w:top w:val="nil"/>
              <w:left w:val="nil"/>
              <w:bottom w:val="single" w:sz="4" w:space="0" w:color="auto"/>
              <w:right w:val="single" w:sz="8" w:space="0" w:color="auto"/>
            </w:tcBorders>
            <w:shd w:val="clear" w:color="auto" w:fill="auto"/>
          </w:tcPr>
          <w:p w14:paraId="1A00A53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 字节 HEX 码 0－99%，示例：95%</w:t>
            </w:r>
          </w:p>
        </w:tc>
      </w:tr>
      <w:tr w:rsidR="00C91C26" w:rsidRPr="0051321F" w14:paraId="1A007563" w14:textId="77777777" w:rsidTr="00C91C26">
        <w:trPr>
          <w:trHeight w:val="90"/>
          <w:jc w:val="center"/>
        </w:trPr>
        <w:tc>
          <w:tcPr>
            <w:tcW w:w="687" w:type="dxa"/>
            <w:vMerge/>
            <w:tcBorders>
              <w:left w:val="single" w:sz="8" w:space="0" w:color="auto"/>
              <w:right w:val="single" w:sz="4" w:space="0" w:color="auto"/>
            </w:tcBorders>
            <w:shd w:val="clear" w:color="auto" w:fill="auto"/>
          </w:tcPr>
          <w:p w14:paraId="69E3E682"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70EE9E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电压</w:t>
            </w:r>
          </w:p>
        </w:tc>
        <w:tc>
          <w:tcPr>
            <w:tcW w:w="1675" w:type="dxa"/>
            <w:tcBorders>
              <w:top w:val="nil"/>
              <w:left w:val="nil"/>
              <w:bottom w:val="single" w:sz="4" w:space="0" w:color="auto"/>
              <w:right w:val="single" w:sz="4" w:space="0" w:color="auto"/>
            </w:tcBorders>
            <w:shd w:val="clear" w:color="auto" w:fill="auto"/>
          </w:tcPr>
          <w:p w14:paraId="422F691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38 12</w:t>
            </w:r>
          </w:p>
        </w:tc>
        <w:tc>
          <w:tcPr>
            <w:tcW w:w="5045" w:type="dxa"/>
            <w:tcBorders>
              <w:top w:val="nil"/>
              <w:left w:val="nil"/>
              <w:bottom w:val="single" w:sz="4" w:space="0" w:color="auto"/>
              <w:right w:val="single" w:sz="8" w:space="0" w:color="auto"/>
            </w:tcBorders>
            <w:shd w:val="clear" w:color="auto" w:fill="auto"/>
          </w:tcPr>
          <w:p w14:paraId="2FDF064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76EC99B7" w14:textId="77777777" w:rsidTr="00C91C26">
        <w:trPr>
          <w:trHeight w:val="90"/>
          <w:jc w:val="center"/>
        </w:trPr>
        <w:tc>
          <w:tcPr>
            <w:tcW w:w="687" w:type="dxa"/>
            <w:vMerge/>
            <w:tcBorders>
              <w:left w:val="single" w:sz="8" w:space="0" w:color="auto"/>
              <w:bottom w:val="single" w:sz="4" w:space="0" w:color="auto"/>
              <w:right w:val="single" w:sz="4" w:space="0" w:color="auto"/>
            </w:tcBorders>
            <w:shd w:val="clear" w:color="auto" w:fill="auto"/>
          </w:tcPr>
          <w:p w14:paraId="1EA41528"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7CC703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电压数据</w:t>
            </w:r>
          </w:p>
        </w:tc>
        <w:tc>
          <w:tcPr>
            <w:tcW w:w="1675" w:type="dxa"/>
            <w:tcBorders>
              <w:top w:val="nil"/>
              <w:left w:val="nil"/>
              <w:bottom w:val="single" w:sz="4" w:space="0" w:color="auto"/>
              <w:right w:val="single" w:sz="4" w:space="0" w:color="auto"/>
            </w:tcBorders>
            <w:shd w:val="clear" w:color="auto" w:fill="auto"/>
          </w:tcPr>
          <w:p w14:paraId="18FA52F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12 90</w:t>
            </w:r>
          </w:p>
        </w:tc>
        <w:tc>
          <w:tcPr>
            <w:tcW w:w="5045" w:type="dxa"/>
            <w:tcBorders>
              <w:top w:val="nil"/>
              <w:left w:val="nil"/>
              <w:bottom w:val="single" w:sz="4" w:space="0" w:color="auto"/>
              <w:right w:val="single" w:sz="8" w:space="0" w:color="auto"/>
            </w:tcBorders>
            <w:shd w:val="clear" w:color="auto" w:fill="auto"/>
          </w:tcPr>
          <w:p w14:paraId="564D84C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N(4,2）十进制浮点数，2 位小数，单位为伏特</w:t>
            </w:r>
          </w:p>
        </w:tc>
      </w:tr>
      <w:tr w:rsidR="00C91C26" w:rsidRPr="0051321F" w14:paraId="0D88B5B6" w14:textId="77777777" w:rsidTr="00C91C26">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6DD1FB3D"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BA03372"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vAlign w:val="center"/>
          </w:tcPr>
          <w:p w14:paraId="3BE25FA0"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75" w:type="dxa"/>
            <w:tcBorders>
              <w:top w:val="nil"/>
              <w:left w:val="nil"/>
              <w:bottom w:val="single" w:sz="4" w:space="0" w:color="auto"/>
              <w:right w:val="single" w:sz="4" w:space="0" w:color="auto"/>
            </w:tcBorders>
            <w:shd w:val="clear" w:color="auto" w:fill="auto"/>
            <w:vAlign w:val="center"/>
          </w:tcPr>
          <w:p w14:paraId="767B5457"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03</w:t>
            </w:r>
          </w:p>
        </w:tc>
        <w:tc>
          <w:tcPr>
            <w:tcW w:w="5045" w:type="dxa"/>
            <w:tcBorders>
              <w:top w:val="nil"/>
              <w:left w:val="nil"/>
              <w:bottom w:val="single" w:sz="4" w:space="0" w:color="auto"/>
              <w:right w:val="single" w:sz="8" w:space="0" w:color="auto"/>
            </w:tcBorders>
            <w:shd w:val="clear" w:color="auto" w:fill="auto"/>
            <w:vAlign w:val="center"/>
          </w:tcPr>
          <w:p w14:paraId="745F77ED"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C91C26" w:rsidRPr="0051321F" w14:paraId="3846FEA3" w14:textId="77777777" w:rsidTr="00C91C26">
        <w:trPr>
          <w:trHeight w:val="90"/>
          <w:jc w:val="center"/>
        </w:trPr>
        <w:tc>
          <w:tcPr>
            <w:tcW w:w="687" w:type="dxa"/>
            <w:vMerge/>
            <w:tcBorders>
              <w:left w:val="single" w:sz="8" w:space="0" w:color="auto"/>
              <w:bottom w:val="single" w:sz="8" w:space="0" w:color="auto"/>
              <w:right w:val="single" w:sz="4" w:space="0" w:color="auto"/>
            </w:tcBorders>
            <w:shd w:val="clear" w:color="auto" w:fill="auto"/>
            <w:vAlign w:val="center"/>
          </w:tcPr>
          <w:p w14:paraId="50AFCF46"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vAlign w:val="center"/>
          </w:tcPr>
          <w:p w14:paraId="03AF873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75" w:type="dxa"/>
            <w:tcBorders>
              <w:top w:val="nil"/>
              <w:left w:val="nil"/>
              <w:bottom w:val="single" w:sz="8" w:space="0" w:color="auto"/>
              <w:right w:val="single" w:sz="4" w:space="0" w:color="auto"/>
            </w:tcBorders>
            <w:shd w:val="clear" w:color="auto" w:fill="auto"/>
            <w:vAlign w:val="center"/>
          </w:tcPr>
          <w:p w14:paraId="7FE27009"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45" w:type="dxa"/>
            <w:tcBorders>
              <w:top w:val="nil"/>
              <w:left w:val="nil"/>
              <w:bottom w:val="single" w:sz="8" w:space="0" w:color="auto"/>
              <w:right w:val="single" w:sz="8" w:space="0" w:color="auto"/>
            </w:tcBorders>
            <w:shd w:val="clear" w:color="auto" w:fill="auto"/>
            <w:vAlign w:val="center"/>
          </w:tcPr>
          <w:p w14:paraId="2CF11889"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3B52011D" w14:textId="77777777" w:rsidR="00A62895" w:rsidRDefault="00A62895" w:rsidP="00A62895">
      <w:pPr>
        <w:pStyle w:val="aff"/>
        <w:numPr>
          <w:ilvl w:val="0"/>
          <w:numId w:val="0"/>
        </w:numPr>
        <w:spacing w:before="156" w:after="156"/>
        <w:jc w:val="both"/>
        <w:rPr>
          <w:rFonts w:hint="eastAsia"/>
        </w:rPr>
      </w:pPr>
    </w:p>
    <w:p w14:paraId="27E866E3" w14:textId="3CB59A9D" w:rsidR="00BF10F2" w:rsidRDefault="00BF10F2" w:rsidP="00BF10F2">
      <w:pPr>
        <w:pStyle w:val="aff"/>
        <w:spacing w:before="156" w:after="156"/>
      </w:pPr>
      <w:r>
        <w:rPr>
          <w:rFonts w:hint="eastAsia"/>
        </w:rPr>
        <w:lastRenderedPageBreak/>
        <w:t>大坝安全监测站测试报正文报文示例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75"/>
        <w:gridCol w:w="5045"/>
      </w:tblGrid>
      <w:tr w:rsidR="00C91C26" w:rsidRPr="0051321F" w14:paraId="025BE1E3" w14:textId="77777777" w:rsidTr="00C91C26">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296C85A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75" w:type="dxa"/>
            <w:tcBorders>
              <w:top w:val="single" w:sz="8" w:space="0" w:color="auto"/>
              <w:left w:val="nil"/>
              <w:bottom w:val="single" w:sz="4" w:space="0" w:color="auto"/>
              <w:right w:val="single" w:sz="4" w:space="0" w:color="auto"/>
            </w:tcBorders>
            <w:shd w:val="clear" w:color="auto" w:fill="auto"/>
            <w:vAlign w:val="center"/>
          </w:tcPr>
          <w:p w14:paraId="434F7CA1"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45" w:type="dxa"/>
            <w:tcBorders>
              <w:top w:val="single" w:sz="8" w:space="0" w:color="auto"/>
              <w:left w:val="nil"/>
              <w:bottom w:val="single" w:sz="4" w:space="0" w:color="auto"/>
              <w:right w:val="single" w:sz="8" w:space="0" w:color="auto"/>
            </w:tcBorders>
            <w:shd w:val="clear" w:color="auto" w:fill="auto"/>
            <w:vAlign w:val="center"/>
          </w:tcPr>
          <w:p w14:paraId="5B6D1217"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C91C26" w:rsidRPr="0051321F" w14:paraId="083D435E" w14:textId="77777777" w:rsidTr="00C91C26">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19F579AA"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9492B1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7067137"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75" w:type="dxa"/>
            <w:tcBorders>
              <w:top w:val="nil"/>
              <w:left w:val="nil"/>
              <w:bottom w:val="single" w:sz="4" w:space="0" w:color="auto"/>
              <w:right w:val="single" w:sz="4" w:space="0" w:color="auto"/>
            </w:tcBorders>
            <w:shd w:val="clear" w:color="auto" w:fill="auto"/>
            <w:vAlign w:val="center"/>
          </w:tcPr>
          <w:p w14:paraId="1D320175"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45" w:type="dxa"/>
            <w:tcBorders>
              <w:top w:val="nil"/>
              <w:left w:val="nil"/>
              <w:bottom w:val="single" w:sz="4" w:space="0" w:color="auto"/>
              <w:right w:val="single" w:sz="8" w:space="0" w:color="auto"/>
            </w:tcBorders>
            <w:shd w:val="clear" w:color="auto" w:fill="auto"/>
            <w:vAlign w:val="center"/>
          </w:tcPr>
          <w:p w14:paraId="226E9B01"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C91C26" w:rsidRPr="0051321F" w14:paraId="5E832CED"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314E23FF"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DC7C5FB"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发报时间</w:t>
            </w:r>
          </w:p>
        </w:tc>
        <w:tc>
          <w:tcPr>
            <w:tcW w:w="1675" w:type="dxa"/>
            <w:tcBorders>
              <w:top w:val="nil"/>
              <w:left w:val="nil"/>
              <w:bottom w:val="single" w:sz="4" w:space="0" w:color="auto"/>
              <w:right w:val="single" w:sz="4" w:space="0" w:color="auto"/>
            </w:tcBorders>
            <w:shd w:val="clear" w:color="auto" w:fill="auto"/>
            <w:vAlign w:val="center"/>
          </w:tcPr>
          <w:p w14:paraId="1402E795"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09</w:t>
            </w:r>
            <w:r w:rsidRPr="0051321F">
              <w:rPr>
                <w:rFonts w:ascii="宋体" w:eastAsia="宋体" w:hAnsi="宋体" w:cs="仿宋" w:hint="eastAsia"/>
                <w:color w:val="000000"/>
              </w:rPr>
              <w:t xml:space="preserve"> 21 23 59 59</w:t>
            </w:r>
          </w:p>
        </w:tc>
        <w:tc>
          <w:tcPr>
            <w:tcW w:w="5045" w:type="dxa"/>
            <w:tcBorders>
              <w:top w:val="nil"/>
              <w:left w:val="nil"/>
              <w:bottom w:val="single" w:sz="4" w:space="0" w:color="auto"/>
              <w:right w:val="single" w:sz="8" w:space="0" w:color="auto"/>
            </w:tcBorders>
            <w:shd w:val="clear" w:color="auto" w:fill="auto"/>
            <w:vAlign w:val="center"/>
          </w:tcPr>
          <w:p w14:paraId="4E7AF7D9"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6 字节 BCD 码</w:t>
            </w:r>
            <w:r w:rsidRPr="0051321F">
              <w:rPr>
                <w:rFonts w:ascii="宋体" w:eastAsia="宋体" w:hAnsi="宋体" w:cs="仿宋" w:hint="eastAsia"/>
                <w:color w:val="000000"/>
                <w:lang w:val="en-US" w:eastAsia="zh-CN"/>
              </w:rPr>
              <w:t xml:space="preserve">  </w:t>
            </w:r>
            <w:r w:rsidRPr="0051321F">
              <w:rPr>
                <w:rFonts w:ascii="宋体" w:eastAsia="宋体" w:hAnsi="宋体" w:cs="仿宋" w:hint="eastAsia"/>
                <w:color w:val="000000"/>
              </w:rPr>
              <w:t>YYMMDDHHmmSS 年月日时分秒</w:t>
            </w:r>
          </w:p>
        </w:tc>
      </w:tr>
      <w:tr w:rsidR="00C91C26" w:rsidRPr="0051321F" w14:paraId="71263431"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95F6BEB"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CBBFED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测站地址标识符</w:t>
            </w:r>
          </w:p>
        </w:tc>
        <w:tc>
          <w:tcPr>
            <w:tcW w:w="1675" w:type="dxa"/>
            <w:tcBorders>
              <w:top w:val="nil"/>
              <w:left w:val="nil"/>
              <w:bottom w:val="single" w:sz="4" w:space="0" w:color="auto"/>
              <w:right w:val="single" w:sz="4" w:space="0" w:color="auto"/>
            </w:tcBorders>
            <w:shd w:val="clear" w:color="auto" w:fill="auto"/>
            <w:vAlign w:val="center"/>
          </w:tcPr>
          <w:p w14:paraId="232BA01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F1 F1</w:t>
            </w:r>
          </w:p>
        </w:tc>
        <w:tc>
          <w:tcPr>
            <w:tcW w:w="5045" w:type="dxa"/>
            <w:tcBorders>
              <w:top w:val="nil"/>
              <w:left w:val="nil"/>
              <w:bottom w:val="single" w:sz="4" w:space="0" w:color="auto"/>
              <w:right w:val="single" w:sz="8" w:space="0" w:color="auto"/>
            </w:tcBorders>
            <w:shd w:val="clear" w:color="auto" w:fill="auto"/>
          </w:tcPr>
          <w:p w14:paraId="5BA8ADF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w:t>
            </w:r>
          </w:p>
        </w:tc>
      </w:tr>
      <w:tr w:rsidR="00C91C26" w:rsidRPr="0051321F" w14:paraId="250C115F"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1AD31BC"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C59F5E7" w14:textId="77777777" w:rsidR="00C91C26" w:rsidRPr="0051321F" w:rsidRDefault="00C91C26"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75" w:type="dxa"/>
            <w:tcBorders>
              <w:top w:val="nil"/>
              <w:left w:val="nil"/>
              <w:bottom w:val="single" w:sz="4" w:space="0" w:color="auto"/>
              <w:right w:val="single" w:sz="4" w:space="0" w:color="auto"/>
            </w:tcBorders>
            <w:shd w:val="clear" w:color="auto" w:fill="auto"/>
            <w:vAlign w:val="center"/>
          </w:tcPr>
          <w:p w14:paraId="323B7B61"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43 01 04 00 01</w:t>
            </w:r>
          </w:p>
        </w:tc>
        <w:tc>
          <w:tcPr>
            <w:tcW w:w="5045" w:type="dxa"/>
            <w:tcBorders>
              <w:top w:val="nil"/>
              <w:left w:val="nil"/>
              <w:bottom w:val="single" w:sz="4" w:space="0" w:color="auto"/>
              <w:right w:val="single" w:sz="8" w:space="0" w:color="auto"/>
            </w:tcBorders>
            <w:shd w:val="clear" w:color="auto" w:fill="auto"/>
          </w:tcPr>
          <w:p w14:paraId="2EF917A0"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N(10)，5 字节 BCD 码</w:t>
            </w:r>
          </w:p>
        </w:tc>
      </w:tr>
      <w:tr w:rsidR="00C91C26" w:rsidRPr="0051321F" w14:paraId="093997A2"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5B031E7C"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1B564FF"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675" w:type="dxa"/>
            <w:tcBorders>
              <w:top w:val="nil"/>
              <w:left w:val="nil"/>
              <w:bottom w:val="single" w:sz="4" w:space="0" w:color="auto"/>
              <w:right w:val="single" w:sz="4" w:space="0" w:color="auto"/>
            </w:tcBorders>
            <w:shd w:val="clear" w:color="auto" w:fill="auto"/>
            <w:vAlign w:val="center"/>
          </w:tcPr>
          <w:p w14:paraId="46F05E55"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5B</w:t>
            </w:r>
          </w:p>
        </w:tc>
        <w:tc>
          <w:tcPr>
            <w:tcW w:w="5045" w:type="dxa"/>
            <w:tcBorders>
              <w:top w:val="nil"/>
              <w:left w:val="nil"/>
              <w:bottom w:val="single" w:sz="4" w:space="0" w:color="auto"/>
              <w:right w:val="single" w:sz="8" w:space="0" w:color="auto"/>
            </w:tcBorders>
            <w:shd w:val="clear" w:color="auto" w:fill="auto"/>
          </w:tcPr>
          <w:p w14:paraId="0E5FB89A"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zh-CN"/>
              </w:rPr>
              <w:t>5B</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一站式大坝安全监测，包含雨水情及大坝安全监测多项监测信息元素</w:t>
            </w:r>
          </w:p>
        </w:tc>
      </w:tr>
      <w:tr w:rsidR="00C91C26" w:rsidRPr="0051321F" w14:paraId="185C79EF"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017AD15C"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FBE700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观测时间标识符</w:t>
            </w:r>
          </w:p>
        </w:tc>
        <w:tc>
          <w:tcPr>
            <w:tcW w:w="1675" w:type="dxa"/>
            <w:tcBorders>
              <w:top w:val="nil"/>
              <w:left w:val="nil"/>
              <w:bottom w:val="single" w:sz="4" w:space="0" w:color="auto"/>
              <w:right w:val="single" w:sz="4" w:space="0" w:color="auto"/>
            </w:tcBorders>
            <w:shd w:val="clear" w:color="auto" w:fill="auto"/>
            <w:vAlign w:val="center"/>
          </w:tcPr>
          <w:p w14:paraId="27DD23A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F0 F0</w:t>
            </w:r>
          </w:p>
        </w:tc>
        <w:tc>
          <w:tcPr>
            <w:tcW w:w="5045" w:type="dxa"/>
            <w:tcBorders>
              <w:top w:val="nil"/>
              <w:left w:val="nil"/>
              <w:bottom w:val="single" w:sz="4" w:space="0" w:color="auto"/>
              <w:right w:val="single" w:sz="8" w:space="0" w:color="auto"/>
            </w:tcBorders>
            <w:shd w:val="clear" w:color="auto" w:fill="auto"/>
          </w:tcPr>
          <w:p w14:paraId="69AC76F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N(4)，2字节BCD码</w:t>
            </w:r>
          </w:p>
        </w:tc>
      </w:tr>
      <w:tr w:rsidR="00C91C26" w:rsidRPr="0051321F" w14:paraId="5643E120"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EBE9300" w14:textId="77777777" w:rsidR="00C91C26" w:rsidRPr="0051321F" w:rsidRDefault="00C91C26" w:rsidP="00111841">
            <w:pPr>
              <w:pStyle w:val="Other1"/>
              <w:spacing w:line="240" w:lineRule="auto"/>
              <w:rPr>
                <w:rFonts w:ascii="宋体" w:eastAsia="宋体" w:hAnsi="宋体" w:cs="仿宋"/>
                <w:color w:val="000000"/>
                <w:lang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01A444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w:t>
            </w:r>
          </w:p>
        </w:tc>
        <w:tc>
          <w:tcPr>
            <w:tcW w:w="1675" w:type="dxa"/>
            <w:tcBorders>
              <w:top w:val="nil"/>
              <w:left w:val="nil"/>
              <w:bottom w:val="single" w:sz="4" w:space="0" w:color="auto"/>
              <w:right w:val="single" w:sz="4" w:space="0" w:color="auto"/>
            </w:tcBorders>
            <w:shd w:val="clear" w:color="auto" w:fill="auto"/>
            <w:vAlign w:val="center"/>
          </w:tcPr>
          <w:p w14:paraId="6ABA83D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22 09 21 23 59 59</w:t>
            </w:r>
          </w:p>
        </w:tc>
        <w:tc>
          <w:tcPr>
            <w:tcW w:w="5045" w:type="dxa"/>
            <w:tcBorders>
              <w:top w:val="nil"/>
              <w:left w:val="nil"/>
              <w:bottom w:val="single" w:sz="4" w:space="0" w:color="auto"/>
              <w:right w:val="single" w:sz="8" w:space="0" w:color="auto"/>
            </w:tcBorders>
            <w:shd w:val="clear" w:color="auto" w:fill="auto"/>
          </w:tcPr>
          <w:p w14:paraId="106037A8"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6 字节 BCD，YYMMDDHHmmss，年月日时分秒</w:t>
            </w:r>
          </w:p>
        </w:tc>
      </w:tr>
      <w:tr w:rsidR="00C91C26" w:rsidRPr="0051321F" w14:paraId="79B33E56"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05207234" w14:textId="77777777" w:rsidR="00C91C26" w:rsidRPr="0051321F" w:rsidRDefault="00C91C26" w:rsidP="00111841">
            <w:pPr>
              <w:pStyle w:val="Other1"/>
              <w:spacing w:line="240" w:lineRule="auto"/>
              <w:rPr>
                <w:rFonts w:ascii="宋体" w:eastAsia="宋体" w:hAnsi="宋体" w:cs="仿宋"/>
                <w:color w:val="000000"/>
                <w:lang w:val="en-US"/>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8C9E5B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675" w:type="dxa"/>
            <w:tcBorders>
              <w:top w:val="nil"/>
              <w:left w:val="nil"/>
              <w:bottom w:val="single" w:sz="4" w:space="0" w:color="auto"/>
              <w:right w:val="single" w:sz="4" w:space="0" w:color="auto"/>
            </w:tcBorders>
            <w:shd w:val="clear" w:color="auto" w:fill="auto"/>
            <w:vAlign w:val="center"/>
          </w:tcPr>
          <w:p w14:paraId="047F945A"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45" w:type="dxa"/>
            <w:tcBorders>
              <w:top w:val="nil"/>
              <w:left w:val="nil"/>
              <w:bottom w:val="single" w:sz="4" w:space="0" w:color="auto"/>
              <w:right w:val="single" w:sz="8" w:space="0" w:color="auto"/>
            </w:tcBorders>
            <w:shd w:val="clear" w:color="auto" w:fill="auto"/>
            <w:vAlign w:val="center"/>
          </w:tcPr>
          <w:p w14:paraId="2D6AEA82"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C91C26" w:rsidRPr="0051321F" w14:paraId="55591661"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C6B6386"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ED5F64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675" w:type="dxa"/>
            <w:tcBorders>
              <w:top w:val="nil"/>
              <w:left w:val="nil"/>
              <w:bottom w:val="single" w:sz="4" w:space="0" w:color="auto"/>
              <w:right w:val="single" w:sz="4" w:space="0" w:color="auto"/>
            </w:tcBorders>
            <w:shd w:val="clear" w:color="auto" w:fill="auto"/>
            <w:vAlign w:val="center"/>
          </w:tcPr>
          <w:p w14:paraId="2156D41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11 00 01</w:t>
            </w:r>
          </w:p>
        </w:tc>
        <w:tc>
          <w:tcPr>
            <w:tcW w:w="5045" w:type="dxa"/>
            <w:tcBorders>
              <w:top w:val="nil"/>
              <w:left w:val="nil"/>
              <w:bottom w:val="single" w:sz="4" w:space="0" w:color="auto"/>
              <w:right w:val="single" w:sz="8" w:space="0" w:color="auto"/>
            </w:tcBorders>
            <w:shd w:val="clear" w:color="auto" w:fill="auto"/>
            <w:vAlign w:val="center"/>
          </w:tcPr>
          <w:p w14:paraId="1B137AC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码，6位监测点编号数据，高位11代表类型，0001是序号，对应相应的传感器；</w:t>
            </w:r>
          </w:p>
        </w:tc>
      </w:tr>
      <w:tr w:rsidR="00C91C26" w:rsidRPr="0051321F" w14:paraId="19E2D4DD"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55BC6007"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6BCCFC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渗压监测</w:t>
            </w:r>
          </w:p>
        </w:tc>
        <w:tc>
          <w:tcPr>
            <w:tcW w:w="1675" w:type="dxa"/>
            <w:tcBorders>
              <w:top w:val="nil"/>
              <w:left w:val="nil"/>
              <w:bottom w:val="single" w:sz="4" w:space="0" w:color="auto"/>
              <w:right w:val="single" w:sz="4" w:space="0" w:color="auto"/>
            </w:tcBorders>
            <w:shd w:val="clear" w:color="auto" w:fill="auto"/>
            <w:vAlign w:val="center"/>
          </w:tcPr>
          <w:p w14:paraId="047ABF1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12 23</w:t>
            </w:r>
          </w:p>
        </w:tc>
        <w:tc>
          <w:tcPr>
            <w:tcW w:w="5045" w:type="dxa"/>
            <w:tcBorders>
              <w:top w:val="nil"/>
              <w:left w:val="nil"/>
              <w:bottom w:val="single" w:sz="4" w:space="0" w:color="auto"/>
              <w:right w:val="single" w:sz="8" w:space="0" w:color="auto"/>
            </w:tcBorders>
            <w:shd w:val="clear" w:color="auto" w:fill="auto"/>
            <w:vAlign w:val="center"/>
          </w:tcPr>
          <w:p w14:paraId="74025E2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64354427"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E0CDBE8"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E5D20E8"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渗压数据</w:t>
            </w:r>
          </w:p>
        </w:tc>
        <w:tc>
          <w:tcPr>
            <w:tcW w:w="1675" w:type="dxa"/>
            <w:tcBorders>
              <w:top w:val="nil"/>
              <w:left w:val="nil"/>
              <w:bottom w:val="single" w:sz="4" w:space="0" w:color="auto"/>
              <w:right w:val="single" w:sz="4" w:space="0" w:color="auto"/>
            </w:tcBorders>
            <w:shd w:val="clear" w:color="auto" w:fill="auto"/>
            <w:vAlign w:val="center"/>
          </w:tcPr>
          <w:p w14:paraId="15C4450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00 27 73 01</w:t>
            </w:r>
          </w:p>
        </w:tc>
        <w:tc>
          <w:tcPr>
            <w:tcW w:w="5045" w:type="dxa"/>
            <w:tcBorders>
              <w:top w:val="nil"/>
              <w:left w:val="nil"/>
              <w:bottom w:val="single" w:sz="4" w:space="0" w:color="auto"/>
              <w:right w:val="single" w:sz="8" w:space="0" w:color="auto"/>
            </w:tcBorders>
            <w:shd w:val="clear" w:color="auto" w:fill="auto"/>
            <w:vAlign w:val="center"/>
          </w:tcPr>
          <w:p w14:paraId="2598710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HEX，3位小数，示例：277.301米</w:t>
            </w:r>
          </w:p>
        </w:tc>
      </w:tr>
      <w:tr w:rsidR="00C91C26" w:rsidRPr="0051321F" w14:paraId="325CBB9E"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A847CDC"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7B6E4F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675" w:type="dxa"/>
            <w:tcBorders>
              <w:top w:val="nil"/>
              <w:left w:val="nil"/>
              <w:bottom w:val="single" w:sz="4" w:space="0" w:color="auto"/>
              <w:right w:val="single" w:sz="4" w:space="0" w:color="auto"/>
            </w:tcBorders>
            <w:shd w:val="clear" w:color="auto" w:fill="auto"/>
            <w:vAlign w:val="center"/>
          </w:tcPr>
          <w:p w14:paraId="3E7A471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B2 19</w:t>
            </w:r>
          </w:p>
        </w:tc>
        <w:tc>
          <w:tcPr>
            <w:tcW w:w="5045" w:type="dxa"/>
            <w:tcBorders>
              <w:top w:val="nil"/>
              <w:left w:val="nil"/>
              <w:bottom w:val="single" w:sz="4" w:space="0" w:color="auto"/>
              <w:right w:val="single" w:sz="8" w:space="0" w:color="auto"/>
            </w:tcBorders>
            <w:shd w:val="clear" w:color="auto" w:fill="auto"/>
            <w:vAlign w:val="center"/>
          </w:tcPr>
          <w:p w14:paraId="740657A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5F351FB3"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A966741"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703EDB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675" w:type="dxa"/>
            <w:tcBorders>
              <w:top w:val="nil"/>
              <w:left w:val="nil"/>
              <w:bottom w:val="single" w:sz="4" w:space="0" w:color="auto"/>
              <w:right w:val="single" w:sz="4" w:space="0" w:color="auto"/>
            </w:tcBorders>
            <w:shd w:val="clear" w:color="auto" w:fill="auto"/>
            <w:vAlign w:val="center"/>
          </w:tcPr>
          <w:p w14:paraId="1CC2B1A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11 00 02</w:t>
            </w:r>
          </w:p>
        </w:tc>
        <w:tc>
          <w:tcPr>
            <w:tcW w:w="5045" w:type="dxa"/>
            <w:tcBorders>
              <w:top w:val="nil"/>
              <w:left w:val="nil"/>
              <w:bottom w:val="single" w:sz="4" w:space="0" w:color="auto"/>
              <w:right w:val="single" w:sz="8" w:space="0" w:color="auto"/>
            </w:tcBorders>
            <w:shd w:val="clear" w:color="auto" w:fill="auto"/>
            <w:vAlign w:val="center"/>
          </w:tcPr>
          <w:p w14:paraId="74258A3C"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w:t>
            </w:r>
          </w:p>
        </w:tc>
      </w:tr>
      <w:tr w:rsidR="00C91C26" w:rsidRPr="0051321F" w14:paraId="2A1540B2"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140DF244"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613E52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渗压监测</w:t>
            </w:r>
          </w:p>
        </w:tc>
        <w:tc>
          <w:tcPr>
            <w:tcW w:w="1675" w:type="dxa"/>
            <w:tcBorders>
              <w:top w:val="nil"/>
              <w:left w:val="nil"/>
              <w:bottom w:val="single" w:sz="4" w:space="0" w:color="auto"/>
              <w:right w:val="single" w:sz="4" w:space="0" w:color="auto"/>
            </w:tcBorders>
            <w:shd w:val="clear" w:color="auto" w:fill="auto"/>
            <w:vAlign w:val="center"/>
          </w:tcPr>
          <w:p w14:paraId="744C04A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12 23</w:t>
            </w:r>
          </w:p>
        </w:tc>
        <w:tc>
          <w:tcPr>
            <w:tcW w:w="5045" w:type="dxa"/>
            <w:tcBorders>
              <w:top w:val="nil"/>
              <w:left w:val="nil"/>
              <w:bottom w:val="single" w:sz="4" w:space="0" w:color="auto"/>
              <w:right w:val="single" w:sz="8" w:space="0" w:color="auto"/>
            </w:tcBorders>
            <w:shd w:val="clear" w:color="auto" w:fill="auto"/>
            <w:vAlign w:val="center"/>
          </w:tcPr>
          <w:p w14:paraId="235C618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2156D65A"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0C5FB44D"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E9493F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渗压数据</w:t>
            </w:r>
          </w:p>
        </w:tc>
        <w:tc>
          <w:tcPr>
            <w:tcW w:w="1675" w:type="dxa"/>
            <w:tcBorders>
              <w:top w:val="nil"/>
              <w:left w:val="nil"/>
              <w:bottom w:val="single" w:sz="4" w:space="0" w:color="auto"/>
              <w:right w:val="single" w:sz="4" w:space="0" w:color="auto"/>
            </w:tcBorders>
            <w:shd w:val="clear" w:color="auto" w:fill="auto"/>
            <w:vAlign w:val="center"/>
          </w:tcPr>
          <w:p w14:paraId="34FD21B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00 27 73 01</w:t>
            </w:r>
          </w:p>
        </w:tc>
        <w:tc>
          <w:tcPr>
            <w:tcW w:w="5045" w:type="dxa"/>
            <w:tcBorders>
              <w:top w:val="nil"/>
              <w:left w:val="nil"/>
              <w:bottom w:val="single" w:sz="4" w:space="0" w:color="auto"/>
              <w:right w:val="single" w:sz="8" w:space="0" w:color="auto"/>
            </w:tcBorders>
            <w:shd w:val="clear" w:color="auto" w:fill="auto"/>
            <w:vAlign w:val="center"/>
          </w:tcPr>
          <w:p w14:paraId="6E03C2D8"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HEX，3位小数，示例：277.301米</w:t>
            </w:r>
          </w:p>
        </w:tc>
      </w:tr>
      <w:tr w:rsidR="00C91C26" w:rsidRPr="0051321F" w14:paraId="2E66C224"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1B69F42B"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AC8D54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675" w:type="dxa"/>
            <w:tcBorders>
              <w:top w:val="nil"/>
              <w:left w:val="nil"/>
              <w:bottom w:val="single" w:sz="4" w:space="0" w:color="auto"/>
              <w:right w:val="single" w:sz="4" w:space="0" w:color="auto"/>
            </w:tcBorders>
            <w:shd w:val="clear" w:color="auto" w:fill="auto"/>
            <w:vAlign w:val="center"/>
          </w:tcPr>
          <w:p w14:paraId="15AC20A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B2 19</w:t>
            </w:r>
          </w:p>
        </w:tc>
        <w:tc>
          <w:tcPr>
            <w:tcW w:w="5045" w:type="dxa"/>
            <w:tcBorders>
              <w:top w:val="nil"/>
              <w:left w:val="nil"/>
              <w:bottom w:val="single" w:sz="4" w:space="0" w:color="auto"/>
              <w:right w:val="single" w:sz="8" w:space="0" w:color="auto"/>
            </w:tcBorders>
            <w:shd w:val="clear" w:color="auto" w:fill="auto"/>
            <w:vAlign w:val="center"/>
          </w:tcPr>
          <w:p w14:paraId="076E52A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53D5A631"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3732AC41"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E0716E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675" w:type="dxa"/>
            <w:tcBorders>
              <w:top w:val="nil"/>
              <w:left w:val="nil"/>
              <w:bottom w:val="single" w:sz="4" w:space="0" w:color="auto"/>
              <w:right w:val="single" w:sz="4" w:space="0" w:color="auto"/>
            </w:tcBorders>
            <w:shd w:val="clear" w:color="auto" w:fill="auto"/>
            <w:vAlign w:val="center"/>
          </w:tcPr>
          <w:p w14:paraId="610654D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11 00 03</w:t>
            </w:r>
          </w:p>
        </w:tc>
        <w:tc>
          <w:tcPr>
            <w:tcW w:w="5045" w:type="dxa"/>
            <w:tcBorders>
              <w:top w:val="nil"/>
              <w:left w:val="nil"/>
              <w:bottom w:val="single" w:sz="4" w:space="0" w:color="auto"/>
              <w:right w:val="single" w:sz="8" w:space="0" w:color="auto"/>
            </w:tcBorders>
            <w:shd w:val="clear" w:color="auto" w:fill="auto"/>
            <w:vAlign w:val="center"/>
          </w:tcPr>
          <w:p w14:paraId="4AF27DEC"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w:t>
            </w:r>
          </w:p>
        </w:tc>
      </w:tr>
      <w:tr w:rsidR="00C91C26" w:rsidRPr="0051321F" w14:paraId="08ED2B15"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46558F60"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B6A2D1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渗压监测</w:t>
            </w:r>
          </w:p>
        </w:tc>
        <w:tc>
          <w:tcPr>
            <w:tcW w:w="1675" w:type="dxa"/>
            <w:tcBorders>
              <w:top w:val="nil"/>
              <w:left w:val="nil"/>
              <w:bottom w:val="single" w:sz="4" w:space="0" w:color="auto"/>
              <w:right w:val="single" w:sz="4" w:space="0" w:color="auto"/>
            </w:tcBorders>
            <w:shd w:val="clear" w:color="auto" w:fill="auto"/>
            <w:vAlign w:val="center"/>
          </w:tcPr>
          <w:p w14:paraId="1350B5A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12 23</w:t>
            </w:r>
          </w:p>
        </w:tc>
        <w:tc>
          <w:tcPr>
            <w:tcW w:w="5045" w:type="dxa"/>
            <w:tcBorders>
              <w:top w:val="nil"/>
              <w:left w:val="nil"/>
              <w:bottom w:val="single" w:sz="4" w:space="0" w:color="auto"/>
              <w:right w:val="single" w:sz="8" w:space="0" w:color="auto"/>
            </w:tcBorders>
            <w:shd w:val="clear" w:color="auto" w:fill="auto"/>
            <w:vAlign w:val="center"/>
          </w:tcPr>
          <w:p w14:paraId="1A56A46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6F068354"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0D9A7230"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91B5FB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渗压数据</w:t>
            </w:r>
          </w:p>
        </w:tc>
        <w:tc>
          <w:tcPr>
            <w:tcW w:w="1675" w:type="dxa"/>
            <w:tcBorders>
              <w:top w:val="nil"/>
              <w:left w:val="nil"/>
              <w:bottom w:val="single" w:sz="4" w:space="0" w:color="auto"/>
              <w:right w:val="single" w:sz="4" w:space="0" w:color="auto"/>
            </w:tcBorders>
            <w:shd w:val="clear" w:color="auto" w:fill="auto"/>
            <w:vAlign w:val="center"/>
          </w:tcPr>
          <w:p w14:paraId="2A331BB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00 27 73 01</w:t>
            </w:r>
          </w:p>
        </w:tc>
        <w:tc>
          <w:tcPr>
            <w:tcW w:w="5045" w:type="dxa"/>
            <w:tcBorders>
              <w:top w:val="nil"/>
              <w:left w:val="nil"/>
              <w:bottom w:val="single" w:sz="4" w:space="0" w:color="auto"/>
              <w:right w:val="single" w:sz="8" w:space="0" w:color="auto"/>
            </w:tcBorders>
            <w:shd w:val="clear" w:color="auto" w:fill="auto"/>
            <w:vAlign w:val="center"/>
          </w:tcPr>
          <w:p w14:paraId="05BAEC4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HEX，3位小数，示例：277.301米</w:t>
            </w:r>
          </w:p>
        </w:tc>
      </w:tr>
      <w:tr w:rsidR="00C91C26" w:rsidRPr="0051321F" w14:paraId="32E5B8D1"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67E9282C"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6B70728"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675" w:type="dxa"/>
            <w:tcBorders>
              <w:top w:val="nil"/>
              <w:left w:val="nil"/>
              <w:bottom w:val="single" w:sz="4" w:space="0" w:color="auto"/>
              <w:right w:val="single" w:sz="4" w:space="0" w:color="auto"/>
            </w:tcBorders>
            <w:shd w:val="clear" w:color="auto" w:fill="auto"/>
            <w:vAlign w:val="center"/>
          </w:tcPr>
          <w:p w14:paraId="669A8E4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B2 19</w:t>
            </w:r>
          </w:p>
        </w:tc>
        <w:tc>
          <w:tcPr>
            <w:tcW w:w="5045" w:type="dxa"/>
            <w:tcBorders>
              <w:top w:val="nil"/>
              <w:left w:val="nil"/>
              <w:bottom w:val="single" w:sz="4" w:space="0" w:color="auto"/>
              <w:right w:val="single" w:sz="8" w:space="0" w:color="auto"/>
            </w:tcBorders>
            <w:shd w:val="clear" w:color="auto" w:fill="auto"/>
            <w:vAlign w:val="center"/>
          </w:tcPr>
          <w:p w14:paraId="52521B1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51DAB249"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31EFE8A4"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BBCB6B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675" w:type="dxa"/>
            <w:tcBorders>
              <w:top w:val="nil"/>
              <w:left w:val="nil"/>
              <w:bottom w:val="single" w:sz="4" w:space="0" w:color="auto"/>
              <w:right w:val="single" w:sz="4" w:space="0" w:color="auto"/>
            </w:tcBorders>
            <w:shd w:val="clear" w:color="auto" w:fill="auto"/>
            <w:vAlign w:val="center"/>
          </w:tcPr>
          <w:p w14:paraId="71B9795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12 00 01</w:t>
            </w:r>
          </w:p>
        </w:tc>
        <w:tc>
          <w:tcPr>
            <w:tcW w:w="5045" w:type="dxa"/>
            <w:tcBorders>
              <w:top w:val="nil"/>
              <w:left w:val="nil"/>
              <w:bottom w:val="single" w:sz="4" w:space="0" w:color="auto"/>
              <w:right w:val="single" w:sz="8" w:space="0" w:color="auto"/>
            </w:tcBorders>
            <w:shd w:val="clear" w:color="auto" w:fill="auto"/>
            <w:vAlign w:val="center"/>
          </w:tcPr>
          <w:p w14:paraId="7371050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码，6位监测点编号数据；示例：120001，孔隙水压力监测点编号</w:t>
            </w:r>
          </w:p>
        </w:tc>
      </w:tr>
      <w:tr w:rsidR="00C91C26" w:rsidRPr="0051321F" w14:paraId="1596C477"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4DF68524"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55EA22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孔隙水压力监测</w:t>
            </w:r>
          </w:p>
        </w:tc>
        <w:tc>
          <w:tcPr>
            <w:tcW w:w="1675" w:type="dxa"/>
            <w:tcBorders>
              <w:top w:val="nil"/>
              <w:left w:val="nil"/>
              <w:bottom w:val="single" w:sz="4" w:space="0" w:color="auto"/>
              <w:right w:val="single" w:sz="4" w:space="0" w:color="auto"/>
            </w:tcBorders>
            <w:shd w:val="clear" w:color="auto" w:fill="auto"/>
            <w:vAlign w:val="center"/>
          </w:tcPr>
          <w:p w14:paraId="1A7E7C9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13 23</w:t>
            </w:r>
          </w:p>
        </w:tc>
        <w:tc>
          <w:tcPr>
            <w:tcW w:w="5045" w:type="dxa"/>
            <w:tcBorders>
              <w:top w:val="nil"/>
              <w:left w:val="nil"/>
              <w:bottom w:val="single" w:sz="4" w:space="0" w:color="auto"/>
              <w:right w:val="single" w:sz="8" w:space="0" w:color="auto"/>
            </w:tcBorders>
            <w:shd w:val="clear" w:color="auto" w:fill="auto"/>
            <w:vAlign w:val="center"/>
          </w:tcPr>
          <w:p w14:paraId="017F8ED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2737FC29"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53FBC938"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D63535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孔隙水压力数据</w:t>
            </w:r>
          </w:p>
        </w:tc>
        <w:tc>
          <w:tcPr>
            <w:tcW w:w="1675" w:type="dxa"/>
            <w:tcBorders>
              <w:top w:val="nil"/>
              <w:left w:val="nil"/>
              <w:bottom w:val="single" w:sz="4" w:space="0" w:color="auto"/>
              <w:right w:val="single" w:sz="4" w:space="0" w:color="auto"/>
            </w:tcBorders>
            <w:shd w:val="clear" w:color="auto" w:fill="auto"/>
            <w:vAlign w:val="center"/>
          </w:tcPr>
          <w:p w14:paraId="6680A7E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00 27 73 01</w:t>
            </w:r>
          </w:p>
        </w:tc>
        <w:tc>
          <w:tcPr>
            <w:tcW w:w="5045" w:type="dxa"/>
            <w:tcBorders>
              <w:top w:val="nil"/>
              <w:left w:val="nil"/>
              <w:bottom w:val="single" w:sz="4" w:space="0" w:color="auto"/>
              <w:right w:val="single" w:sz="8" w:space="0" w:color="auto"/>
            </w:tcBorders>
            <w:shd w:val="clear" w:color="auto" w:fill="auto"/>
            <w:vAlign w:val="center"/>
          </w:tcPr>
          <w:p w14:paraId="70B6932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HEX，3位小数，示例：277.301米</w:t>
            </w:r>
          </w:p>
        </w:tc>
      </w:tr>
      <w:tr w:rsidR="00C91C26" w:rsidRPr="0051321F" w14:paraId="0B7BA39E"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9D18557"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5F5294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675" w:type="dxa"/>
            <w:tcBorders>
              <w:top w:val="nil"/>
              <w:left w:val="nil"/>
              <w:bottom w:val="single" w:sz="4" w:space="0" w:color="auto"/>
              <w:right w:val="single" w:sz="4" w:space="0" w:color="auto"/>
            </w:tcBorders>
            <w:shd w:val="clear" w:color="auto" w:fill="auto"/>
            <w:vAlign w:val="center"/>
          </w:tcPr>
          <w:p w14:paraId="093D7E5C"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45" w:type="dxa"/>
            <w:tcBorders>
              <w:top w:val="nil"/>
              <w:left w:val="nil"/>
              <w:bottom w:val="single" w:sz="4" w:space="0" w:color="auto"/>
              <w:right w:val="single" w:sz="8" w:space="0" w:color="auto"/>
            </w:tcBorders>
            <w:shd w:val="clear" w:color="auto" w:fill="auto"/>
            <w:vAlign w:val="center"/>
          </w:tcPr>
          <w:p w14:paraId="172542AD"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C91C26" w:rsidRPr="0051321F" w14:paraId="4D11303E"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140A3CA"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7D8497C"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675" w:type="dxa"/>
            <w:tcBorders>
              <w:top w:val="nil"/>
              <w:left w:val="nil"/>
              <w:bottom w:val="single" w:sz="4" w:space="0" w:color="auto"/>
              <w:right w:val="single" w:sz="4" w:space="0" w:color="auto"/>
            </w:tcBorders>
            <w:shd w:val="clear" w:color="auto" w:fill="auto"/>
            <w:vAlign w:val="center"/>
          </w:tcPr>
          <w:p w14:paraId="4F87F05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13 00 01</w:t>
            </w:r>
          </w:p>
        </w:tc>
        <w:tc>
          <w:tcPr>
            <w:tcW w:w="5045" w:type="dxa"/>
            <w:tcBorders>
              <w:top w:val="nil"/>
              <w:left w:val="nil"/>
              <w:bottom w:val="single" w:sz="4" w:space="0" w:color="auto"/>
              <w:right w:val="single" w:sz="8" w:space="0" w:color="auto"/>
            </w:tcBorders>
            <w:shd w:val="clear" w:color="auto" w:fill="auto"/>
            <w:vAlign w:val="center"/>
          </w:tcPr>
          <w:p w14:paraId="2D1D033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码，6位监测点编号数据；示例：130001，渗流监测点编号</w:t>
            </w:r>
          </w:p>
        </w:tc>
      </w:tr>
      <w:tr w:rsidR="00C91C26" w:rsidRPr="0051321F" w14:paraId="58F97CCA" w14:textId="77777777" w:rsidTr="00C91C26">
        <w:trPr>
          <w:trHeight w:val="90"/>
          <w:jc w:val="center"/>
        </w:trPr>
        <w:tc>
          <w:tcPr>
            <w:tcW w:w="687" w:type="dxa"/>
            <w:vMerge/>
            <w:tcBorders>
              <w:left w:val="single" w:sz="8" w:space="0" w:color="auto"/>
              <w:right w:val="single" w:sz="4" w:space="0" w:color="auto"/>
            </w:tcBorders>
            <w:shd w:val="clear" w:color="auto" w:fill="auto"/>
            <w:vAlign w:val="center"/>
          </w:tcPr>
          <w:p w14:paraId="27749D81"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FCB35A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渗流监测</w:t>
            </w:r>
          </w:p>
        </w:tc>
        <w:tc>
          <w:tcPr>
            <w:tcW w:w="1675" w:type="dxa"/>
            <w:tcBorders>
              <w:top w:val="nil"/>
              <w:left w:val="nil"/>
              <w:bottom w:val="single" w:sz="4" w:space="0" w:color="auto"/>
              <w:right w:val="single" w:sz="4" w:space="0" w:color="auto"/>
            </w:tcBorders>
            <w:shd w:val="clear" w:color="auto" w:fill="auto"/>
            <w:vAlign w:val="center"/>
          </w:tcPr>
          <w:p w14:paraId="71D7298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14 23</w:t>
            </w:r>
          </w:p>
        </w:tc>
        <w:tc>
          <w:tcPr>
            <w:tcW w:w="5045" w:type="dxa"/>
            <w:tcBorders>
              <w:top w:val="nil"/>
              <w:left w:val="nil"/>
              <w:bottom w:val="single" w:sz="4" w:space="0" w:color="auto"/>
              <w:right w:val="single" w:sz="8" w:space="0" w:color="auto"/>
            </w:tcBorders>
            <w:shd w:val="clear" w:color="auto" w:fill="auto"/>
            <w:vAlign w:val="center"/>
          </w:tcPr>
          <w:p w14:paraId="6662022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1AB63FBD" w14:textId="77777777" w:rsidTr="00C91C26">
        <w:trPr>
          <w:trHeight w:val="90"/>
          <w:jc w:val="center"/>
        </w:trPr>
        <w:tc>
          <w:tcPr>
            <w:tcW w:w="687" w:type="dxa"/>
            <w:vMerge/>
            <w:tcBorders>
              <w:left w:val="single" w:sz="8" w:space="0" w:color="auto"/>
              <w:bottom w:val="single" w:sz="8" w:space="0" w:color="auto"/>
              <w:right w:val="single" w:sz="4" w:space="0" w:color="auto"/>
            </w:tcBorders>
            <w:shd w:val="clear" w:color="auto" w:fill="auto"/>
            <w:vAlign w:val="center"/>
          </w:tcPr>
          <w:p w14:paraId="76353D6D" w14:textId="77777777" w:rsidR="00C91C26" w:rsidRPr="0051321F" w:rsidRDefault="00C91C26" w:rsidP="00111841">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8" w:space="0" w:color="auto"/>
              <w:right w:val="single" w:sz="4" w:space="0" w:color="auto"/>
            </w:tcBorders>
            <w:shd w:val="clear" w:color="auto" w:fill="auto"/>
            <w:vAlign w:val="center"/>
          </w:tcPr>
          <w:p w14:paraId="73827BF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渗流数据</w:t>
            </w:r>
          </w:p>
        </w:tc>
        <w:tc>
          <w:tcPr>
            <w:tcW w:w="1675" w:type="dxa"/>
            <w:tcBorders>
              <w:top w:val="nil"/>
              <w:left w:val="nil"/>
              <w:bottom w:val="single" w:sz="8" w:space="0" w:color="auto"/>
              <w:right w:val="single" w:sz="4" w:space="0" w:color="auto"/>
            </w:tcBorders>
            <w:shd w:val="clear" w:color="auto" w:fill="auto"/>
            <w:vAlign w:val="center"/>
          </w:tcPr>
          <w:p w14:paraId="6FDA152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00 01 01 00</w:t>
            </w:r>
          </w:p>
        </w:tc>
        <w:tc>
          <w:tcPr>
            <w:tcW w:w="5045" w:type="dxa"/>
            <w:tcBorders>
              <w:top w:val="nil"/>
              <w:left w:val="nil"/>
              <w:bottom w:val="single" w:sz="8" w:space="0" w:color="auto"/>
              <w:right w:val="single" w:sz="8" w:space="0" w:color="auto"/>
            </w:tcBorders>
            <w:shd w:val="clear" w:color="auto" w:fill="auto"/>
            <w:vAlign w:val="center"/>
          </w:tcPr>
          <w:p w14:paraId="1C699CE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HEX，3位小数；示例：10.100L/秒</w:t>
            </w:r>
          </w:p>
        </w:tc>
      </w:tr>
    </w:tbl>
    <w:p w14:paraId="2E1E418C" w14:textId="2AD3CB37" w:rsidR="00BF10F2" w:rsidRDefault="003935FF" w:rsidP="003935FF">
      <w:pPr>
        <w:pStyle w:val="aff"/>
        <w:spacing w:before="156" w:after="156"/>
      </w:pPr>
      <w:r>
        <w:rPr>
          <w:rFonts w:hint="eastAsia"/>
        </w:rPr>
        <w:t>GNSS监测数据测试报正文报文示例</w:t>
      </w:r>
    </w:p>
    <w:tbl>
      <w:tblPr>
        <w:tblW w:w="9400" w:type="dxa"/>
        <w:jc w:val="center"/>
        <w:tblCellMar>
          <w:top w:w="57" w:type="dxa"/>
          <w:bottom w:w="57" w:type="dxa"/>
        </w:tblCellMar>
        <w:tblLook w:val="0000" w:firstRow="0" w:lastRow="0" w:firstColumn="0" w:lastColumn="0" w:noHBand="0" w:noVBand="0"/>
      </w:tblPr>
      <w:tblGrid>
        <w:gridCol w:w="687"/>
        <w:gridCol w:w="1950"/>
        <w:gridCol w:w="1666"/>
        <w:gridCol w:w="5097"/>
      </w:tblGrid>
      <w:tr w:rsidR="00C91C26" w:rsidRPr="0051321F" w14:paraId="4B38C662" w14:textId="77777777" w:rsidTr="00C91C26">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6AD6DD6C"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4FF9591E"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97" w:type="dxa"/>
            <w:tcBorders>
              <w:top w:val="single" w:sz="8" w:space="0" w:color="auto"/>
              <w:left w:val="nil"/>
              <w:bottom w:val="single" w:sz="4" w:space="0" w:color="auto"/>
              <w:right w:val="single" w:sz="8" w:space="0" w:color="auto"/>
            </w:tcBorders>
            <w:shd w:val="clear" w:color="auto" w:fill="auto"/>
            <w:vAlign w:val="center"/>
          </w:tcPr>
          <w:p w14:paraId="2BDCA87E"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C91C26" w:rsidRPr="0051321F" w14:paraId="29DE784B" w14:textId="77777777" w:rsidTr="00C91C26">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C1F8AEC"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1215A19"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378A4D2B"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4FBF4D87"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97" w:type="dxa"/>
            <w:tcBorders>
              <w:top w:val="nil"/>
              <w:left w:val="nil"/>
              <w:bottom w:val="single" w:sz="4" w:space="0" w:color="auto"/>
              <w:right w:val="single" w:sz="8" w:space="0" w:color="auto"/>
            </w:tcBorders>
            <w:shd w:val="clear" w:color="auto" w:fill="auto"/>
            <w:vAlign w:val="center"/>
          </w:tcPr>
          <w:p w14:paraId="790E04E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C91C26" w:rsidRPr="0051321F" w14:paraId="136B9F86"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56B9AA97"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BD2386D"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发报时间</w:t>
            </w:r>
          </w:p>
        </w:tc>
        <w:tc>
          <w:tcPr>
            <w:tcW w:w="1666" w:type="dxa"/>
            <w:tcBorders>
              <w:top w:val="nil"/>
              <w:left w:val="nil"/>
              <w:bottom w:val="single" w:sz="4" w:space="0" w:color="auto"/>
              <w:right w:val="single" w:sz="4" w:space="0" w:color="auto"/>
            </w:tcBorders>
            <w:shd w:val="clear" w:color="auto" w:fill="auto"/>
            <w:vAlign w:val="center"/>
          </w:tcPr>
          <w:p w14:paraId="3ACB71B5"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09</w:t>
            </w:r>
            <w:r w:rsidRPr="0051321F">
              <w:rPr>
                <w:rFonts w:ascii="宋体" w:eastAsia="宋体" w:hAnsi="宋体" w:cs="仿宋" w:hint="eastAsia"/>
                <w:color w:val="000000"/>
              </w:rPr>
              <w:t xml:space="preserve"> 21 23 59 59</w:t>
            </w:r>
          </w:p>
        </w:tc>
        <w:tc>
          <w:tcPr>
            <w:tcW w:w="5097" w:type="dxa"/>
            <w:tcBorders>
              <w:top w:val="nil"/>
              <w:left w:val="nil"/>
              <w:bottom w:val="single" w:sz="4" w:space="0" w:color="auto"/>
              <w:right w:val="single" w:sz="8" w:space="0" w:color="auto"/>
            </w:tcBorders>
            <w:shd w:val="clear" w:color="auto" w:fill="auto"/>
            <w:vAlign w:val="center"/>
          </w:tcPr>
          <w:p w14:paraId="29D60ADE"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6 字节 BCD 码</w:t>
            </w:r>
            <w:r w:rsidRPr="0051321F">
              <w:rPr>
                <w:rFonts w:ascii="宋体" w:eastAsia="宋体" w:hAnsi="宋体" w:cs="仿宋" w:hint="eastAsia"/>
                <w:color w:val="000000"/>
                <w:lang w:val="en-US" w:eastAsia="zh-CN"/>
              </w:rPr>
              <w:t xml:space="preserve">  </w:t>
            </w:r>
            <w:r w:rsidRPr="0051321F">
              <w:rPr>
                <w:rFonts w:ascii="宋体" w:eastAsia="宋体" w:hAnsi="宋体" w:cs="仿宋" w:hint="eastAsia"/>
                <w:color w:val="000000"/>
              </w:rPr>
              <w:t>YYMMDDHHmmSS 年月日时分秒</w:t>
            </w:r>
          </w:p>
        </w:tc>
      </w:tr>
      <w:tr w:rsidR="00C91C26" w:rsidRPr="0051321F" w14:paraId="1BABF5E5"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2D385FD"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7C7F821"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测站地址标识符</w:t>
            </w:r>
          </w:p>
        </w:tc>
        <w:tc>
          <w:tcPr>
            <w:tcW w:w="1666" w:type="dxa"/>
            <w:tcBorders>
              <w:top w:val="nil"/>
              <w:left w:val="nil"/>
              <w:bottom w:val="single" w:sz="4" w:space="0" w:color="auto"/>
              <w:right w:val="single" w:sz="4" w:space="0" w:color="auto"/>
            </w:tcBorders>
            <w:shd w:val="clear" w:color="auto" w:fill="auto"/>
            <w:vAlign w:val="center"/>
          </w:tcPr>
          <w:p w14:paraId="3D86CCD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F1 F1</w:t>
            </w:r>
          </w:p>
        </w:tc>
        <w:tc>
          <w:tcPr>
            <w:tcW w:w="5097" w:type="dxa"/>
            <w:tcBorders>
              <w:top w:val="nil"/>
              <w:left w:val="nil"/>
              <w:bottom w:val="single" w:sz="4" w:space="0" w:color="auto"/>
              <w:right w:val="single" w:sz="8" w:space="0" w:color="auto"/>
            </w:tcBorders>
            <w:shd w:val="clear" w:color="auto" w:fill="auto"/>
          </w:tcPr>
          <w:p w14:paraId="776C9563"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w:t>
            </w:r>
          </w:p>
        </w:tc>
      </w:tr>
      <w:tr w:rsidR="00C91C26" w:rsidRPr="0051321F" w14:paraId="6DC77903"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F0520A5"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2C2143C" w14:textId="77777777" w:rsidR="00C91C26" w:rsidRPr="0051321F" w:rsidRDefault="00C91C26" w:rsidP="00111841">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1A8F27C7"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43 01 04 00 01</w:t>
            </w:r>
          </w:p>
        </w:tc>
        <w:tc>
          <w:tcPr>
            <w:tcW w:w="5097" w:type="dxa"/>
            <w:tcBorders>
              <w:top w:val="nil"/>
              <w:left w:val="nil"/>
              <w:bottom w:val="single" w:sz="4" w:space="0" w:color="auto"/>
              <w:right w:val="single" w:sz="8" w:space="0" w:color="auto"/>
            </w:tcBorders>
            <w:shd w:val="clear" w:color="auto" w:fill="auto"/>
          </w:tcPr>
          <w:p w14:paraId="00F5B904" w14:textId="77777777" w:rsidR="00C91C26" w:rsidRPr="0051321F" w:rsidRDefault="00C91C26" w:rsidP="00111841">
            <w:pPr>
              <w:pStyle w:val="Other1"/>
              <w:spacing w:line="240" w:lineRule="auto"/>
              <w:rPr>
                <w:rFonts w:ascii="宋体" w:eastAsia="宋体" w:hAnsi="宋体" w:cs="仿宋"/>
                <w:color w:val="000000"/>
              </w:rPr>
            </w:pPr>
            <w:r w:rsidRPr="0051321F">
              <w:rPr>
                <w:rFonts w:ascii="宋体" w:eastAsia="宋体" w:hAnsi="宋体" w:cs="仿宋" w:hint="eastAsia"/>
                <w:color w:val="000000"/>
              </w:rPr>
              <w:t>N(10)，5 字节 BCD 码</w:t>
            </w:r>
          </w:p>
        </w:tc>
      </w:tr>
      <w:tr w:rsidR="00C91C26" w:rsidRPr="0051321F" w14:paraId="17E97BE8"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187A4887" w14:textId="77777777" w:rsidR="00C91C26" w:rsidRPr="0051321F" w:rsidRDefault="00C91C26" w:rsidP="00111841">
            <w:pPr>
              <w:pStyle w:val="Other1"/>
              <w:spacing w:line="240" w:lineRule="auto"/>
              <w:rPr>
                <w:rFonts w:ascii="宋体" w:eastAsia="宋体" w:hAnsi="宋体" w:cs="仿宋"/>
                <w:color w:val="000000"/>
                <w:lang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63D195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测站类型码</w:t>
            </w:r>
          </w:p>
        </w:tc>
        <w:tc>
          <w:tcPr>
            <w:tcW w:w="1666" w:type="dxa"/>
            <w:tcBorders>
              <w:top w:val="nil"/>
              <w:left w:val="nil"/>
              <w:bottom w:val="single" w:sz="4" w:space="0" w:color="auto"/>
              <w:right w:val="single" w:sz="4" w:space="0" w:color="auto"/>
            </w:tcBorders>
            <w:shd w:val="clear" w:color="auto" w:fill="auto"/>
            <w:vAlign w:val="center"/>
          </w:tcPr>
          <w:p w14:paraId="1102F91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42</w:t>
            </w:r>
          </w:p>
        </w:tc>
        <w:tc>
          <w:tcPr>
            <w:tcW w:w="5097" w:type="dxa"/>
            <w:tcBorders>
              <w:top w:val="nil"/>
              <w:left w:val="nil"/>
              <w:bottom w:val="single" w:sz="4" w:space="0" w:color="auto"/>
              <w:right w:val="single" w:sz="8" w:space="0" w:color="auto"/>
            </w:tcBorders>
            <w:shd w:val="clear" w:color="auto" w:fill="auto"/>
          </w:tcPr>
          <w:p w14:paraId="3A1A242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42—大坝安全</w:t>
            </w:r>
          </w:p>
        </w:tc>
      </w:tr>
      <w:tr w:rsidR="00C91C26" w:rsidRPr="0051321F" w14:paraId="12802256"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73432C4D"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307689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观测时间标识符</w:t>
            </w:r>
          </w:p>
        </w:tc>
        <w:tc>
          <w:tcPr>
            <w:tcW w:w="1666" w:type="dxa"/>
            <w:tcBorders>
              <w:top w:val="nil"/>
              <w:left w:val="nil"/>
              <w:bottom w:val="single" w:sz="4" w:space="0" w:color="auto"/>
              <w:right w:val="single" w:sz="4" w:space="0" w:color="auto"/>
            </w:tcBorders>
            <w:shd w:val="clear" w:color="auto" w:fill="auto"/>
            <w:vAlign w:val="center"/>
          </w:tcPr>
          <w:p w14:paraId="7E43D11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F0 F0</w:t>
            </w:r>
          </w:p>
        </w:tc>
        <w:tc>
          <w:tcPr>
            <w:tcW w:w="5097" w:type="dxa"/>
            <w:tcBorders>
              <w:top w:val="nil"/>
              <w:left w:val="nil"/>
              <w:bottom w:val="single" w:sz="4" w:space="0" w:color="auto"/>
              <w:right w:val="single" w:sz="8" w:space="0" w:color="auto"/>
            </w:tcBorders>
            <w:shd w:val="clear" w:color="auto" w:fill="auto"/>
          </w:tcPr>
          <w:p w14:paraId="0AB9BC7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N(4)，2字节BCD码</w:t>
            </w:r>
          </w:p>
        </w:tc>
      </w:tr>
      <w:tr w:rsidR="00C91C26" w:rsidRPr="0051321F" w14:paraId="63C58FA4"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58B1EF71" w14:textId="77777777" w:rsidR="00C91C26" w:rsidRPr="0051321F" w:rsidRDefault="00C91C26" w:rsidP="00111841">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D3BB6B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观测时间，年月日时分</w:t>
            </w:r>
          </w:p>
        </w:tc>
        <w:tc>
          <w:tcPr>
            <w:tcW w:w="1666" w:type="dxa"/>
            <w:tcBorders>
              <w:top w:val="nil"/>
              <w:left w:val="nil"/>
              <w:bottom w:val="single" w:sz="4" w:space="0" w:color="auto"/>
              <w:right w:val="single" w:sz="4" w:space="0" w:color="auto"/>
            </w:tcBorders>
            <w:shd w:val="clear" w:color="auto" w:fill="auto"/>
            <w:vAlign w:val="center"/>
          </w:tcPr>
          <w:p w14:paraId="36DD5D3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22 09 01 23 59 59</w:t>
            </w:r>
          </w:p>
        </w:tc>
        <w:tc>
          <w:tcPr>
            <w:tcW w:w="5097" w:type="dxa"/>
            <w:tcBorders>
              <w:top w:val="nil"/>
              <w:left w:val="nil"/>
              <w:bottom w:val="single" w:sz="4" w:space="0" w:color="auto"/>
              <w:right w:val="single" w:sz="8" w:space="0" w:color="auto"/>
            </w:tcBorders>
            <w:shd w:val="clear" w:color="auto" w:fill="auto"/>
          </w:tcPr>
          <w:p w14:paraId="654D5BB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N(10)，5 字节 BCD，YYMMDDHHmm</w:t>
            </w:r>
          </w:p>
        </w:tc>
      </w:tr>
      <w:tr w:rsidR="00C91C26" w:rsidRPr="0051321F" w14:paraId="1C406A50"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D247DF1" w14:textId="77777777" w:rsidR="00C91C26" w:rsidRPr="0051321F" w:rsidRDefault="00C91C26" w:rsidP="00111841">
            <w:pPr>
              <w:pStyle w:val="Other1"/>
              <w:spacing w:line="240" w:lineRule="auto"/>
              <w:rPr>
                <w:rFonts w:ascii="宋体" w:eastAsia="宋体" w:hAnsi="宋体" w:cs="仿宋"/>
                <w:color w:val="000000"/>
                <w:lang w:val="en-US"/>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C00479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666" w:type="dxa"/>
            <w:tcBorders>
              <w:top w:val="nil"/>
              <w:left w:val="nil"/>
              <w:bottom w:val="single" w:sz="4" w:space="0" w:color="auto"/>
              <w:right w:val="single" w:sz="4" w:space="0" w:color="auto"/>
            </w:tcBorders>
            <w:shd w:val="clear" w:color="auto" w:fill="auto"/>
            <w:vAlign w:val="center"/>
          </w:tcPr>
          <w:p w14:paraId="61C738CE"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97" w:type="dxa"/>
            <w:tcBorders>
              <w:top w:val="nil"/>
              <w:left w:val="nil"/>
              <w:bottom w:val="single" w:sz="4" w:space="0" w:color="auto"/>
              <w:right w:val="single" w:sz="8" w:space="0" w:color="auto"/>
            </w:tcBorders>
            <w:shd w:val="clear" w:color="auto" w:fill="auto"/>
            <w:vAlign w:val="center"/>
          </w:tcPr>
          <w:p w14:paraId="32DB25A8" w14:textId="77777777" w:rsidR="00C91C26" w:rsidRPr="0051321F" w:rsidRDefault="00C91C26"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C91C26" w:rsidRPr="0051321F" w14:paraId="455A4442"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6E3B2F17"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F8A6FC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666" w:type="dxa"/>
            <w:tcBorders>
              <w:top w:val="nil"/>
              <w:left w:val="nil"/>
              <w:bottom w:val="single" w:sz="4" w:space="0" w:color="auto"/>
              <w:right w:val="single" w:sz="4" w:space="0" w:color="auto"/>
            </w:tcBorders>
            <w:shd w:val="clear" w:color="auto" w:fill="auto"/>
            <w:vAlign w:val="center"/>
          </w:tcPr>
          <w:p w14:paraId="2CEE164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01 00 01</w:t>
            </w:r>
          </w:p>
        </w:tc>
        <w:tc>
          <w:tcPr>
            <w:tcW w:w="5097" w:type="dxa"/>
            <w:tcBorders>
              <w:top w:val="nil"/>
              <w:left w:val="nil"/>
              <w:bottom w:val="single" w:sz="4" w:space="0" w:color="auto"/>
              <w:right w:val="single" w:sz="8" w:space="0" w:color="auto"/>
            </w:tcBorders>
            <w:shd w:val="clear" w:color="auto" w:fill="auto"/>
            <w:vAlign w:val="center"/>
          </w:tcPr>
          <w:p w14:paraId="44D89F0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w:t>
            </w:r>
          </w:p>
        </w:tc>
      </w:tr>
      <w:tr w:rsidR="00C91C26" w:rsidRPr="0051321F" w14:paraId="7E0BF457"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32F97AF5"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Pr>
          <w:p w14:paraId="27EEE0D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GNSS定位状态</w:t>
            </w:r>
          </w:p>
        </w:tc>
        <w:tc>
          <w:tcPr>
            <w:tcW w:w="1666" w:type="dxa"/>
            <w:tcBorders>
              <w:top w:val="nil"/>
              <w:left w:val="nil"/>
              <w:bottom w:val="single" w:sz="4" w:space="0" w:color="auto"/>
              <w:right w:val="single" w:sz="4" w:space="0" w:color="auto"/>
            </w:tcBorders>
            <w:shd w:val="clear" w:color="auto" w:fill="auto"/>
            <w:vAlign w:val="center"/>
          </w:tcPr>
          <w:p w14:paraId="1233ADA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21 08</w:t>
            </w:r>
          </w:p>
        </w:tc>
        <w:tc>
          <w:tcPr>
            <w:tcW w:w="5097" w:type="dxa"/>
            <w:tcBorders>
              <w:top w:val="nil"/>
              <w:left w:val="nil"/>
              <w:bottom w:val="single" w:sz="4" w:space="0" w:color="auto"/>
              <w:right w:val="single" w:sz="8" w:space="0" w:color="auto"/>
            </w:tcBorders>
            <w:shd w:val="clear" w:color="auto" w:fill="auto"/>
            <w:vAlign w:val="center"/>
          </w:tcPr>
          <w:p w14:paraId="6398F56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0DF971BB"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BA9B215"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821888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状态</w:t>
            </w:r>
          </w:p>
        </w:tc>
        <w:tc>
          <w:tcPr>
            <w:tcW w:w="1666" w:type="dxa"/>
            <w:tcBorders>
              <w:top w:val="nil"/>
              <w:left w:val="nil"/>
              <w:bottom w:val="single" w:sz="4" w:space="0" w:color="auto"/>
              <w:right w:val="single" w:sz="4" w:space="0" w:color="auto"/>
            </w:tcBorders>
            <w:shd w:val="clear" w:color="auto" w:fill="auto"/>
            <w:vAlign w:val="center"/>
          </w:tcPr>
          <w:p w14:paraId="297E6B2C"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01</w:t>
            </w:r>
          </w:p>
        </w:tc>
        <w:tc>
          <w:tcPr>
            <w:tcW w:w="5097" w:type="dxa"/>
            <w:tcBorders>
              <w:top w:val="nil"/>
              <w:left w:val="nil"/>
              <w:bottom w:val="single" w:sz="4" w:space="0" w:color="auto"/>
              <w:right w:val="single" w:sz="8" w:space="0" w:color="auto"/>
            </w:tcBorders>
            <w:shd w:val="clear" w:color="auto" w:fill="auto"/>
            <w:vAlign w:val="center"/>
          </w:tcPr>
          <w:p w14:paraId="71E2343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1字节BCD码，监测类型代码，00为未启用，01为正常，02为解算中，03为监测站没有连接，04为GNSS没有连接。</w:t>
            </w:r>
          </w:p>
        </w:tc>
      </w:tr>
      <w:tr w:rsidR="00C91C26" w:rsidRPr="0051321F" w14:paraId="254381B9"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358CC74F"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4C6FA4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卫星数</w:t>
            </w:r>
          </w:p>
        </w:tc>
        <w:tc>
          <w:tcPr>
            <w:tcW w:w="1666" w:type="dxa"/>
            <w:tcBorders>
              <w:top w:val="nil"/>
              <w:left w:val="nil"/>
              <w:bottom w:val="single" w:sz="4" w:space="0" w:color="auto"/>
              <w:right w:val="single" w:sz="4" w:space="0" w:color="auto"/>
            </w:tcBorders>
            <w:shd w:val="clear" w:color="auto" w:fill="auto"/>
            <w:vAlign w:val="center"/>
          </w:tcPr>
          <w:p w14:paraId="107BD10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22 08</w:t>
            </w:r>
          </w:p>
        </w:tc>
        <w:tc>
          <w:tcPr>
            <w:tcW w:w="5097" w:type="dxa"/>
            <w:tcBorders>
              <w:top w:val="nil"/>
              <w:left w:val="nil"/>
              <w:bottom w:val="single" w:sz="4" w:space="0" w:color="auto"/>
              <w:right w:val="single" w:sz="8" w:space="0" w:color="auto"/>
            </w:tcBorders>
            <w:shd w:val="clear" w:color="auto" w:fill="auto"/>
            <w:vAlign w:val="center"/>
          </w:tcPr>
          <w:p w14:paraId="790DE628"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494EE3CE"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9D44CFB"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09A0A8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接收到的卫星数量</w:t>
            </w:r>
          </w:p>
        </w:tc>
        <w:tc>
          <w:tcPr>
            <w:tcW w:w="1666" w:type="dxa"/>
            <w:tcBorders>
              <w:top w:val="nil"/>
              <w:left w:val="nil"/>
              <w:bottom w:val="single" w:sz="4" w:space="0" w:color="auto"/>
              <w:right w:val="single" w:sz="4" w:space="0" w:color="auto"/>
            </w:tcBorders>
            <w:shd w:val="clear" w:color="auto" w:fill="auto"/>
            <w:vAlign w:val="center"/>
          </w:tcPr>
          <w:p w14:paraId="4093CD7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28</w:t>
            </w:r>
          </w:p>
        </w:tc>
        <w:tc>
          <w:tcPr>
            <w:tcW w:w="5097" w:type="dxa"/>
            <w:tcBorders>
              <w:top w:val="nil"/>
              <w:left w:val="nil"/>
              <w:bottom w:val="single" w:sz="4" w:space="0" w:color="auto"/>
              <w:right w:val="single" w:sz="8" w:space="0" w:color="auto"/>
            </w:tcBorders>
            <w:shd w:val="clear" w:color="auto" w:fill="auto"/>
            <w:vAlign w:val="center"/>
          </w:tcPr>
          <w:p w14:paraId="013E2CF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1字节BCD码，范围 1～99。</w:t>
            </w:r>
          </w:p>
        </w:tc>
      </w:tr>
      <w:tr w:rsidR="00C91C26" w:rsidRPr="0051321F" w14:paraId="0A3B1EDA"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72862FE6"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0E87C9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北向偏移量</w:t>
            </w:r>
          </w:p>
        </w:tc>
        <w:tc>
          <w:tcPr>
            <w:tcW w:w="1666" w:type="dxa"/>
            <w:tcBorders>
              <w:top w:val="nil"/>
              <w:left w:val="nil"/>
              <w:bottom w:val="single" w:sz="4" w:space="0" w:color="auto"/>
              <w:right w:val="single" w:sz="4" w:space="0" w:color="auto"/>
            </w:tcBorders>
            <w:shd w:val="clear" w:color="auto" w:fill="auto"/>
            <w:vAlign w:val="center"/>
          </w:tcPr>
          <w:p w14:paraId="1200BEB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23 50</w:t>
            </w:r>
          </w:p>
        </w:tc>
        <w:tc>
          <w:tcPr>
            <w:tcW w:w="5097" w:type="dxa"/>
            <w:tcBorders>
              <w:top w:val="nil"/>
              <w:left w:val="nil"/>
              <w:bottom w:val="single" w:sz="4" w:space="0" w:color="auto"/>
              <w:right w:val="single" w:sz="8" w:space="0" w:color="auto"/>
            </w:tcBorders>
            <w:shd w:val="clear" w:color="auto" w:fill="auto"/>
          </w:tcPr>
          <w:p w14:paraId="41A24B9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2A596A7E"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191B44C0"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6292C0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北向偏移量监测数据</w:t>
            </w:r>
          </w:p>
        </w:tc>
        <w:tc>
          <w:tcPr>
            <w:tcW w:w="1666" w:type="dxa"/>
            <w:tcBorders>
              <w:top w:val="nil"/>
              <w:left w:val="nil"/>
              <w:bottom w:val="single" w:sz="4" w:space="0" w:color="auto"/>
              <w:right w:val="single" w:sz="4" w:space="0" w:color="auto"/>
            </w:tcBorders>
            <w:shd w:val="clear" w:color="auto" w:fill="auto"/>
            <w:vAlign w:val="center"/>
          </w:tcPr>
          <w:p w14:paraId="348ADDD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00 00 01 30</w:t>
            </w:r>
          </w:p>
        </w:tc>
        <w:tc>
          <w:tcPr>
            <w:tcW w:w="5097" w:type="dxa"/>
            <w:tcBorders>
              <w:top w:val="nil"/>
              <w:left w:val="nil"/>
              <w:bottom w:val="single" w:sz="4" w:space="0" w:color="auto"/>
              <w:right w:val="single" w:sz="8" w:space="0" w:color="auto"/>
            </w:tcBorders>
            <w:shd w:val="clear" w:color="auto" w:fill="auto"/>
          </w:tcPr>
          <w:p w14:paraId="4E6C432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5字节为一组，十进制浮点数，2位小数（有负数），最高位为FF标识是负数，示例：－1.30mm； </w:t>
            </w:r>
          </w:p>
        </w:tc>
      </w:tr>
      <w:tr w:rsidR="00C91C26" w:rsidRPr="0051321F" w14:paraId="0577A903"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43571B25"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FB93D3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东向偏移量</w:t>
            </w:r>
          </w:p>
        </w:tc>
        <w:tc>
          <w:tcPr>
            <w:tcW w:w="1666" w:type="dxa"/>
            <w:tcBorders>
              <w:top w:val="nil"/>
              <w:left w:val="nil"/>
              <w:bottom w:val="single" w:sz="4" w:space="0" w:color="auto"/>
              <w:right w:val="single" w:sz="4" w:space="0" w:color="auto"/>
            </w:tcBorders>
            <w:shd w:val="clear" w:color="auto" w:fill="auto"/>
            <w:vAlign w:val="center"/>
          </w:tcPr>
          <w:p w14:paraId="006D907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24 50</w:t>
            </w:r>
          </w:p>
        </w:tc>
        <w:tc>
          <w:tcPr>
            <w:tcW w:w="5097" w:type="dxa"/>
            <w:tcBorders>
              <w:top w:val="nil"/>
              <w:left w:val="nil"/>
              <w:bottom w:val="single" w:sz="4" w:space="0" w:color="auto"/>
              <w:right w:val="single" w:sz="8" w:space="0" w:color="auto"/>
            </w:tcBorders>
            <w:shd w:val="clear" w:color="auto" w:fill="auto"/>
          </w:tcPr>
          <w:p w14:paraId="064AFA7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08D8742E"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5A9B87C7"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BB4B3E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东向偏移量监测数据</w:t>
            </w:r>
          </w:p>
        </w:tc>
        <w:tc>
          <w:tcPr>
            <w:tcW w:w="1666" w:type="dxa"/>
            <w:tcBorders>
              <w:top w:val="nil"/>
              <w:left w:val="nil"/>
              <w:bottom w:val="single" w:sz="4" w:space="0" w:color="auto"/>
              <w:right w:val="single" w:sz="4" w:space="0" w:color="auto"/>
            </w:tcBorders>
            <w:shd w:val="clear" w:color="auto" w:fill="auto"/>
            <w:vAlign w:val="center"/>
          </w:tcPr>
          <w:p w14:paraId="7E65E4A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00 00 00 01 60</w:t>
            </w:r>
          </w:p>
        </w:tc>
        <w:tc>
          <w:tcPr>
            <w:tcW w:w="5097" w:type="dxa"/>
            <w:tcBorders>
              <w:top w:val="nil"/>
              <w:left w:val="nil"/>
              <w:bottom w:val="single" w:sz="4" w:space="0" w:color="auto"/>
              <w:right w:val="single" w:sz="8" w:space="0" w:color="auto"/>
            </w:tcBorders>
            <w:shd w:val="clear" w:color="auto" w:fill="auto"/>
          </w:tcPr>
          <w:p w14:paraId="2600D42C"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5字节为一组，十进制浮点数，2位小数（有负数），最高位为FF标识是负数，示例：1.60mm； </w:t>
            </w:r>
          </w:p>
        </w:tc>
      </w:tr>
      <w:tr w:rsidR="00C91C26" w:rsidRPr="0051321F" w14:paraId="622EA74B"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72EDB42B"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425BCF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天向（高）偏移量</w:t>
            </w:r>
          </w:p>
        </w:tc>
        <w:tc>
          <w:tcPr>
            <w:tcW w:w="1666" w:type="dxa"/>
            <w:tcBorders>
              <w:top w:val="nil"/>
              <w:left w:val="nil"/>
              <w:bottom w:val="single" w:sz="4" w:space="0" w:color="auto"/>
              <w:right w:val="single" w:sz="4" w:space="0" w:color="auto"/>
            </w:tcBorders>
            <w:shd w:val="clear" w:color="auto" w:fill="auto"/>
            <w:vAlign w:val="center"/>
          </w:tcPr>
          <w:p w14:paraId="56CE7C5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25 0</w:t>
            </w:r>
          </w:p>
        </w:tc>
        <w:tc>
          <w:tcPr>
            <w:tcW w:w="5097" w:type="dxa"/>
            <w:tcBorders>
              <w:top w:val="nil"/>
              <w:left w:val="nil"/>
              <w:bottom w:val="single" w:sz="4" w:space="0" w:color="auto"/>
              <w:right w:val="single" w:sz="8" w:space="0" w:color="auto"/>
            </w:tcBorders>
            <w:shd w:val="clear" w:color="auto" w:fill="auto"/>
          </w:tcPr>
          <w:p w14:paraId="4A84C2B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 标识符</w:t>
            </w:r>
          </w:p>
        </w:tc>
      </w:tr>
      <w:tr w:rsidR="00C91C26" w:rsidRPr="0051321F" w14:paraId="2C30EE2B"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32D4C6A8"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7D5EFC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天向（高）偏移量监测数据</w:t>
            </w:r>
          </w:p>
        </w:tc>
        <w:tc>
          <w:tcPr>
            <w:tcW w:w="1666" w:type="dxa"/>
            <w:tcBorders>
              <w:top w:val="nil"/>
              <w:left w:val="nil"/>
              <w:bottom w:val="single" w:sz="4" w:space="0" w:color="auto"/>
              <w:right w:val="single" w:sz="4" w:space="0" w:color="auto"/>
            </w:tcBorders>
            <w:shd w:val="clear" w:color="auto" w:fill="auto"/>
            <w:vAlign w:val="center"/>
          </w:tcPr>
          <w:p w14:paraId="555C697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00 00 03 20</w:t>
            </w:r>
          </w:p>
        </w:tc>
        <w:tc>
          <w:tcPr>
            <w:tcW w:w="5097" w:type="dxa"/>
            <w:tcBorders>
              <w:top w:val="nil"/>
              <w:left w:val="nil"/>
              <w:bottom w:val="single" w:sz="4" w:space="0" w:color="auto"/>
              <w:right w:val="single" w:sz="8" w:space="0" w:color="auto"/>
            </w:tcBorders>
            <w:shd w:val="clear" w:color="auto" w:fill="auto"/>
          </w:tcPr>
          <w:p w14:paraId="5547526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5字节为一组，十进制浮点数，2位小数（有负数），最高位为FF标识是负数，示例：－3.2mm；</w:t>
            </w:r>
          </w:p>
        </w:tc>
      </w:tr>
      <w:tr w:rsidR="00C91C26" w:rsidRPr="0051321F" w14:paraId="089CB634"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6C2DBCAA"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Pr>
          <w:p w14:paraId="31ABA5D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经度坐标</w:t>
            </w:r>
          </w:p>
        </w:tc>
        <w:tc>
          <w:tcPr>
            <w:tcW w:w="1666" w:type="dxa"/>
            <w:tcBorders>
              <w:top w:val="nil"/>
              <w:left w:val="nil"/>
              <w:bottom w:val="single" w:sz="4" w:space="0" w:color="auto"/>
              <w:right w:val="single" w:sz="4" w:space="0" w:color="auto"/>
            </w:tcBorders>
            <w:shd w:val="clear" w:color="auto" w:fill="auto"/>
            <w:vAlign w:val="center"/>
          </w:tcPr>
          <w:p w14:paraId="210517AC"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26 50</w:t>
            </w:r>
          </w:p>
        </w:tc>
        <w:tc>
          <w:tcPr>
            <w:tcW w:w="5097" w:type="dxa"/>
            <w:tcBorders>
              <w:top w:val="nil"/>
              <w:left w:val="nil"/>
              <w:bottom w:val="single" w:sz="4" w:space="0" w:color="auto"/>
              <w:right w:val="single" w:sz="8" w:space="0" w:color="auto"/>
            </w:tcBorders>
            <w:shd w:val="clear" w:color="auto" w:fill="auto"/>
          </w:tcPr>
          <w:p w14:paraId="5B69E5A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6758809A"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7F069DA3"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Pr>
          <w:p w14:paraId="3BDA719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经度</w:t>
            </w:r>
          </w:p>
        </w:tc>
        <w:tc>
          <w:tcPr>
            <w:tcW w:w="1666" w:type="dxa"/>
            <w:tcBorders>
              <w:top w:val="nil"/>
              <w:left w:val="nil"/>
              <w:bottom w:val="single" w:sz="4" w:space="0" w:color="auto"/>
              <w:right w:val="single" w:sz="4" w:space="0" w:color="auto"/>
            </w:tcBorders>
            <w:shd w:val="clear" w:color="auto" w:fill="auto"/>
            <w:vAlign w:val="center"/>
          </w:tcPr>
          <w:p w14:paraId="4645C0E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01 25 12 35 01</w:t>
            </w:r>
          </w:p>
        </w:tc>
        <w:tc>
          <w:tcPr>
            <w:tcW w:w="5097" w:type="dxa"/>
            <w:tcBorders>
              <w:top w:val="nil"/>
              <w:left w:val="nil"/>
              <w:bottom w:val="single" w:sz="4" w:space="0" w:color="auto"/>
              <w:right w:val="single" w:sz="8" w:space="0" w:color="auto"/>
            </w:tcBorders>
            <w:shd w:val="clear" w:color="auto" w:fill="auto"/>
          </w:tcPr>
          <w:p w14:paraId="7D05ECC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5字节为一组，GNSS 经度坐标，示例：125.123501</w:t>
            </w:r>
          </w:p>
        </w:tc>
      </w:tr>
      <w:tr w:rsidR="00C91C26" w:rsidRPr="0051321F" w14:paraId="410396F3"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494A81B7"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Pr>
          <w:p w14:paraId="4A5F274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纬度坐标</w:t>
            </w:r>
          </w:p>
        </w:tc>
        <w:tc>
          <w:tcPr>
            <w:tcW w:w="1666" w:type="dxa"/>
            <w:tcBorders>
              <w:top w:val="nil"/>
              <w:left w:val="nil"/>
              <w:bottom w:val="single" w:sz="4" w:space="0" w:color="auto"/>
              <w:right w:val="single" w:sz="4" w:space="0" w:color="auto"/>
            </w:tcBorders>
            <w:shd w:val="clear" w:color="auto" w:fill="auto"/>
            <w:vAlign w:val="center"/>
          </w:tcPr>
          <w:p w14:paraId="3F732B9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27 40</w:t>
            </w:r>
          </w:p>
        </w:tc>
        <w:tc>
          <w:tcPr>
            <w:tcW w:w="5097" w:type="dxa"/>
            <w:tcBorders>
              <w:top w:val="nil"/>
              <w:left w:val="nil"/>
              <w:bottom w:val="single" w:sz="4" w:space="0" w:color="auto"/>
              <w:right w:val="single" w:sz="8" w:space="0" w:color="auto"/>
            </w:tcBorders>
            <w:shd w:val="clear" w:color="auto" w:fill="auto"/>
          </w:tcPr>
          <w:p w14:paraId="405CBE76"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3A6ABE48"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41C2B933"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Pr>
          <w:p w14:paraId="6647B9F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纬度</w:t>
            </w:r>
          </w:p>
        </w:tc>
        <w:tc>
          <w:tcPr>
            <w:tcW w:w="1666" w:type="dxa"/>
            <w:tcBorders>
              <w:top w:val="nil"/>
              <w:left w:val="nil"/>
              <w:bottom w:val="single" w:sz="4" w:space="0" w:color="auto"/>
              <w:right w:val="single" w:sz="4" w:space="0" w:color="auto"/>
            </w:tcBorders>
            <w:shd w:val="clear" w:color="auto" w:fill="auto"/>
            <w:vAlign w:val="center"/>
          </w:tcPr>
          <w:p w14:paraId="68B5E37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25 12 35 01</w:t>
            </w:r>
          </w:p>
        </w:tc>
        <w:tc>
          <w:tcPr>
            <w:tcW w:w="5097" w:type="dxa"/>
            <w:tcBorders>
              <w:top w:val="nil"/>
              <w:left w:val="nil"/>
              <w:bottom w:val="single" w:sz="4" w:space="0" w:color="auto"/>
              <w:right w:val="single" w:sz="8" w:space="0" w:color="auto"/>
            </w:tcBorders>
            <w:shd w:val="clear" w:color="auto" w:fill="auto"/>
          </w:tcPr>
          <w:p w14:paraId="24E32E0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4字节为一组，GNSS 纬度坐标，示例：25.123501</w:t>
            </w:r>
          </w:p>
        </w:tc>
      </w:tr>
      <w:tr w:rsidR="00C91C26" w:rsidRPr="0051321F" w14:paraId="5E16E0C0"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C1298EA"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Pr>
          <w:p w14:paraId="60810AC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GNSS高程</w:t>
            </w:r>
          </w:p>
        </w:tc>
        <w:tc>
          <w:tcPr>
            <w:tcW w:w="1666" w:type="dxa"/>
            <w:tcBorders>
              <w:top w:val="nil"/>
              <w:left w:val="nil"/>
              <w:bottom w:val="single" w:sz="4" w:space="0" w:color="auto"/>
              <w:right w:val="single" w:sz="4" w:space="0" w:color="auto"/>
            </w:tcBorders>
            <w:shd w:val="clear" w:color="auto" w:fill="auto"/>
            <w:vAlign w:val="center"/>
          </w:tcPr>
          <w:p w14:paraId="5187FA0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28 40</w:t>
            </w:r>
          </w:p>
        </w:tc>
        <w:tc>
          <w:tcPr>
            <w:tcW w:w="5097" w:type="dxa"/>
            <w:tcBorders>
              <w:top w:val="nil"/>
              <w:left w:val="nil"/>
              <w:bottom w:val="single" w:sz="4" w:space="0" w:color="auto"/>
              <w:right w:val="single" w:sz="8" w:space="0" w:color="auto"/>
            </w:tcBorders>
            <w:shd w:val="clear" w:color="auto" w:fill="auto"/>
          </w:tcPr>
          <w:p w14:paraId="688F575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6C9DA1CB" w14:textId="77777777" w:rsidTr="00C91C26">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EB90369"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C4AEE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高程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677CDD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00 12 52 65</w:t>
            </w:r>
          </w:p>
        </w:tc>
        <w:tc>
          <w:tcPr>
            <w:tcW w:w="509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D212BE4"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5字节为一组，GNSS 高程，示例：125.265米</w:t>
            </w:r>
          </w:p>
        </w:tc>
      </w:tr>
      <w:tr w:rsidR="00C91C26" w:rsidRPr="0051321F" w14:paraId="384E3FBF" w14:textId="77777777" w:rsidTr="00C91C26">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7654CC06"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23F5F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倾角角度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49F10D1"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29 60</w:t>
            </w:r>
          </w:p>
        </w:tc>
        <w:tc>
          <w:tcPr>
            <w:tcW w:w="509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554FBD7"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标识符，如果没有此项数据及功能则不增加。</w:t>
            </w:r>
          </w:p>
        </w:tc>
      </w:tr>
      <w:tr w:rsidR="00C91C26" w:rsidRPr="0051321F" w14:paraId="2871203B" w14:textId="77777777" w:rsidTr="00C91C26">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CF057A8"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5F96A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倾角值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228D1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00 00 16 50 </w:t>
            </w:r>
          </w:p>
          <w:p w14:paraId="718B3C5D"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FF 00 10 50 </w:t>
            </w:r>
          </w:p>
          <w:p w14:paraId="05979E8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00 00 00 00</w:t>
            </w:r>
          </w:p>
        </w:tc>
        <w:tc>
          <w:tcPr>
            <w:tcW w:w="509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4A9FD8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倾角由X、Y、Z三个方向数据组成，精度为0.01°，分辨力是为0.001°，每个坐标4位，最大90.00°。如果使用单轴、双轴传感器，数据根据实际情况显示在对应的方向上，没有数据的方向，用00 00 00 00表示；</w:t>
            </w:r>
          </w:p>
        </w:tc>
      </w:tr>
      <w:tr w:rsidR="00C91C26" w:rsidRPr="0051321F" w14:paraId="60FEB5B0" w14:textId="77777777" w:rsidTr="00C91C26">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16EE43A3"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A593A3"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加速度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41DC2BB"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FF 2A </w:t>
            </w:r>
            <w:r>
              <w:rPr>
                <w:rFonts w:ascii="宋体" w:hAnsi="宋体" w:cs="仿宋"/>
                <w:color w:val="000000"/>
                <w:sz w:val="17"/>
                <w:szCs w:val="17"/>
                <w:lang w:bidi="zh-TW"/>
              </w:rPr>
              <w:t>60</w:t>
            </w:r>
          </w:p>
        </w:tc>
        <w:tc>
          <w:tcPr>
            <w:tcW w:w="509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4C47D10"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标识符，如果没有此项数据及功能则不增加。</w:t>
            </w:r>
          </w:p>
        </w:tc>
      </w:tr>
      <w:tr w:rsidR="00C91C26" w:rsidRPr="0051321F" w14:paraId="7C0714CC" w14:textId="77777777" w:rsidTr="00C91C26">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268D09D7" w14:textId="77777777" w:rsidR="00C91C26" w:rsidRPr="0051321F" w:rsidRDefault="00C91C26" w:rsidP="00111841">
            <w:pPr>
              <w:spacing w:line="240" w:lineRule="auto"/>
              <w:jc w:val="center"/>
              <w:rPr>
                <w:rFonts w:ascii="宋体" w:hAnsi="宋体" w:cs="仿宋"/>
                <w:sz w:val="18"/>
                <w:szCs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BF3BF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加速度均值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26C822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00 00 01 12 </w:t>
            </w:r>
          </w:p>
          <w:p w14:paraId="57C9923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 xml:space="preserve">FF 00 10 50 </w:t>
            </w:r>
          </w:p>
          <w:p w14:paraId="6AFC3554" w14:textId="77777777" w:rsidR="00C91C26" w:rsidRPr="0051321F" w:rsidRDefault="00C91C26" w:rsidP="00111841">
            <w:pPr>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00 00 00 00</w:t>
            </w:r>
          </w:p>
        </w:tc>
        <w:tc>
          <w:tcPr>
            <w:tcW w:w="5097"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896CB6D" w14:textId="77777777" w:rsidR="00C91C26" w:rsidRPr="0051321F" w:rsidRDefault="00C91C26" w:rsidP="00111841">
            <w:pPr>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由X、Y、Z三个方向的加速度，分辨力是为0.01mm，示例：X－1.12mm/s</w:t>
            </w:r>
            <w:r w:rsidRPr="0051321F">
              <w:rPr>
                <w:rFonts w:ascii="宋体" w:hAnsi="宋体" w:cs="Calibri"/>
                <w:color w:val="000000"/>
                <w:sz w:val="17"/>
                <w:szCs w:val="17"/>
                <w:lang w:bidi="zh-TW"/>
              </w:rPr>
              <w:t>²</w:t>
            </w:r>
            <w:r w:rsidRPr="0051321F">
              <w:rPr>
                <w:rFonts w:ascii="宋体" w:hAnsi="宋体" w:cs="仿宋" w:hint="eastAsia"/>
                <w:color w:val="000000"/>
                <w:sz w:val="17"/>
                <w:szCs w:val="17"/>
                <w:lang w:bidi="zh-TW"/>
              </w:rPr>
              <w:t>，Y－0.5mm/s</w:t>
            </w:r>
            <w:r w:rsidRPr="0051321F">
              <w:rPr>
                <w:rFonts w:ascii="宋体" w:hAnsi="宋体" w:cs="Calibri"/>
                <w:color w:val="000000"/>
                <w:sz w:val="17"/>
                <w:szCs w:val="17"/>
                <w:lang w:bidi="zh-TW"/>
              </w:rPr>
              <w:t>²</w:t>
            </w:r>
            <w:r w:rsidRPr="0051321F">
              <w:rPr>
                <w:rFonts w:ascii="宋体" w:hAnsi="宋体" w:cs="仿宋" w:hint="eastAsia"/>
                <w:color w:val="000000"/>
                <w:sz w:val="17"/>
                <w:szCs w:val="17"/>
                <w:lang w:bidi="zh-TW"/>
              </w:rPr>
              <w:t>；没有数据的方向，用00 00 00 00表示；</w:t>
            </w:r>
          </w:p>
        </w:tc>
      </w:tr>
      <w:tr w:rsidR="00C91C26" w:rsidRPr="0051321F" w14:paraId="1A2522F0" w14:textId="77777777" w:rsidTr="00C91C26">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vAlign w:val="center"/>
          </w:tcPr>
          <w:p w14:paraId="36B5CE25"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B23AFA"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解算结果时间</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B8D8B59"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2B 30</w:t>
            </w:r>
          </w:p>
        </w:tc>
        <w:tc>
          <w:tcPr>
            <w:tcW w:w="5097"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02798FE"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C91C26" w:rsidRPr="0051321F" w14:paraId="7FE4B5F8" w14:textId="77777777" w:rsidTr="00C91C26">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1DBA22C9" w14:textId="77777777" w:rsidR="00C91C26" w:rsidRPr="0051321F" w:rsidRDefault="00C91C26" w:rsidP="00111841">
            <w:pPr>
              <w:widowControl/>
              <w:spacing w:line="240" w:lineRule="auto"/>
              <w:jc w:val="center"/>
              <w:rPr>
                <w:rFonts w:ascii="宋体" w:hAnsi="宋体" w:cs="仿宋"/>
                <w:color w:val="000000"/>
                <w:sz w:val="17"/>
                <w:szCs w:val="17"/>
                <w:lang w:bidi="zh-TW"/>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tcPr>
          <w:p w14:paraId="08D54B72"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解算结果时间</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79BC0065"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22 09 21 23 59 59</w:t>
            </w:r>
          </w:p>
        </w:tc>
        <w:tc>
          <w:tcPr>
            <w:tcW w:w="509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68146F" w14:textId="77777777" w:rsidR="00C91C26" w:rsidRPr="0051321F" w:rsidRDefault="00C91C26"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6字节BCD码，观测时间引导符，YYMMDDHHmmss</w:t>
            </w:r>
          </w:p>
        </w:tc>
      </w:tr>
    </w:tbl>
    <w:p w14:paraId="78ADF0EE" w14:textId="6A5515F4" w:rsidR="003935FF" w:rsidRDefault="003935FF" w:rsidP="003935FF">
      <w:pPr>
        <w:pStyle w:val="aff"/>
        <w:spacing w:before="156" w:after="156"/>
      </w:pPr>
      <w:r>
        <w:rPr>
          <w:rFonts w:hint="eastAsia"/>
        </w:rPr>
        <w:t>监测平台回复正常的上行报文示例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667"/>
        <w:gridCol w:w="5046"/>
      </w:tblGrid>
      <w:tr w:rsidR="003935FF" w:rsidRPr="0051321F" w14:paraId="37271694" w14:textId="77777777" w:rsidTr="003935FF">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591E90AB"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667" w:type="dxa"/>
            <w:tcBorders>
              <w:top w:val="single" w:sz="8" w:space="0" w:color="auto"/>
              <w:left w:val="single" w:sz="4" w:space="0" w:color="auto"/>
            </w:tcBorders>
            <w:shd w:val="clear" w:color="auto" w:fill="FFFFFF"/>
            <w:vAlign w:val="center"/>
          </w:tcPr>
          <w:p w14:paraId="04A0D7FA" w14:textId="77777777" w:rsidR="003935FF" w:rsidRPr="0051321F" w:rsidRDefault="003935F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5046" w:type="dxa"/>
            <w:tcBorders>
              <w:top w:val="single" w:sz="8" w:space="0" w:color="auto"/>
              <w:left w:val="single" w:sz="4" w:space="0" w:color="auto"/>
              <w:right w:val="single" w:sz="8" w:space="0" w:color="auto"/>
            </w:tcBorders>
            <w:shd w:val="clear" w:color="auto" w:fill="FFFFFF"/>
            <w:vAlign w:val="center"/>
          </w:tcPr>
          <w:p w14:paraId="298A3BDB"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3935FF" w:rsidRPr="0051321F" w14:paraId="6B73CCFC" w14:textId="77777777" w:rsidTr="003935FF">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7199F35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3A187C8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667" w:type="dxa"/>
            <w:tcBorders>
              <w:top w:val="single" w:sz="4" w:space="0" w:color="auto"/>
              <w:left w:val="single" w:sz="4" w:space="0" w:color="auto"/>
            </w:tcBorders>
            <w:shd w:val="clear" w:color="auto" w:fill="FFFFFF"/>
            <w:vAlign w:val="center"/>
          </w:tcPr>
          <w:p w14:paraId="586E756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5046" w:type="dxa"/>
            <w:tcBorders>
              <w:top w:val="single" w:sz="4" w:space="0" w:color="auto"/>
              <w:left w:val="single" w:sz="4" w:space="0" w:color="auto"/>
              <w:right w:val="single" w:sz="8" w:space="0" w:color="auto"/>
            </w:tcBorders>
            <w:shd w:val="clear" w:color="auto" w:fill="FFFFFF"/>
            <w:vAlign w:val="center"/>
          </w:tcPr>
          <w:p w14:paraId="209ABDE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3935FF" w:rsidRPr="0051321F" w14:paraId="77308F34" w14:textId="77777777" w:rsidTr="003935FF">
        <w:trPr>
          <w:trHeight w:hRule="exact" w:val="360"/>
          <w:jc w:val="center"/>
        </w:trPr>
        <w:tc>
          <w:tcPr>
            <w:tcW w:w="673" w:type="dxa"/>
            <w:vMerge/>
            <w:tcBorders>
              <w:left w:val="single" w:sz="8" w:space="0" w:color="auto"/>
            </w:tcBorders>
            <w:shd w:val="clear" w:color="auto" w:fill="FFFFFF"/>
          </w:tcPr>
          <w:p w14:paraId="548BD4BC"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36D0D7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7" w:type="dxa"/>
            <w:tcBorders>
              <w:top w:val="single" w:sz="4" w:space="0" w:color="auto"/>
              <w:left w:val="single" w:sz="4" w:space="0" w:color="auto"/>
            </w:tcBorders>
            <w:shd w:val="clear" w:color="auto" w:fill="FFFFFF"/>
            <w:vAlign w:val="center"/>
          </w:tcPr>
          <w:p w14:paraId="59A92CB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46" w:type="dxa"/>
            <w:tcBorders>
              <w:top w:val="single" w:sz="4" w:space="0" w:color="auto"/>
              <w:left w:val="single" w:sz="4" w:space="0" w:color="auto"/>
              <w:right w:val="single" w:sz="8" w:space="0" w:color="auto"/>
            </w:tcBorders>
            <w:shd w:val="clear" w:color="auto" w:fill="FFFFFF"/>
          </w:tcPr>
          <w:p w14:paraId="4A248C8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3935FF" w:rsidRPr="0051321F" w14:paraId="1C9A7BD2" w14:textId="77777777" w:rsidTr="003935FF">
        <w:trPr>
          <w:trHeight w:hRule="exact" w:val="360"/>
          <w:jc w:val="center"/>
        </w:trPr>
        <w:tc>
          <w:tcPr>
            <w:tcW w:w="673" w:type="dxa"/>
            <w:vMerge/>
            <w:tcBorders>
              <w:left w:val="single" w:sz="8" w:space="0" w:color="auto"/>
            </w:tcBorders>
            <w:shd w:val="clear" w:color="auto" w:fill="FFFFFF"/>
          </w:tcPr>
          <w:p w14:paraId="1CF2AE83"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51D8B5E"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667" w:type="dxa"/>
            <w:tcBorders>
              <w:top w:val="single" w:sz="4" w:space="0" w:color="auto"/>
              <w:left w:val="single" w:sz="4" w:space="0" w:color="auto"/>
            </w:tcBorders>
            <w:shd w:val="clear" w:color="auto" w:fill="FFFFFF"/>
            <w:vAlign w:val="center"/>
          </w:tcPr>
          <w:p w14:paraId="79785C5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46" w:type="dxa"/>
            <w:tcBorders>
              <w:top w:val="single" w:sz="4" w:space="0" w:color="auto"/>
              <w:left w:val="single" w:sz="4" w:space="0" w:color="auto"/>
              <w:right w:val="single" w:sz="8" w:space="0" w:color="auto"/>
            </w:tcBorders>
            <w:shd w:val="clear" w:color="auto" w:fill="FFFFFF"/>
            <w:vAlign w:val="center"/>
          </w:tcPr>
          <w:p w14:paraId="197AF1C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3935FF" w:rsidRPr="0051321F" w14:paraId="32FED61B" w14:textId="77777777" w:rsidTr="003935FF">
        <w:trPr>
          <w:trHeight w:hRule="exact" w:val="360"/>
          <w:jc w:val="center"/>
        </w:trPr>
        <w:tc>
          <w:tcPr>
            <w:tcW w:w="673" w:type="dxa"/>
            <w:vMerge/>
            <w:tcBorders>
              <w:left w:val="single" w:sz="8" w:space="0" w:color="auto"/>
            </w:tcBorders>
            <w:shd w:val="clear" w:color="auto" w:fill="FFFFFF"/>
            <w:vAlign w:val="center"/>
          </w:tcPr>
          <w:p w14:paraId="6D8CEBEC"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243A54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667" w:type="dxa"/>
            <w:tcBorders>
              <w:top w:val="single" w:sz="4" w:space="0" w:color="auto"/>
              <w:left w:val="single" w:sz="4" w:space="0" w:color="auto"/>
            </w:tcBorders>
            <w:shd w:val="clear" w:color="auto" w:fill="FFFFFF"/>
            <w:vAlign w:val="center"/>
          </w:tcPr>
          <w:p w14:paraId="0827BDCE"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5046" w:type="dxa"/>
            <w:tcBorders>
              <w:top w:val="single" w:sz="4" w:space="0" w:color="auto"/>
              <w:left w:val="single" w:sz="4" w:space="0" w:color="auto"/>
              <w:right w:val="single" w:sz="8" w:space="0" w:color="auto"/>
            </w:tcBorders>
            <w:shd w:val="clear" w:color="auto" w:fill="FFFFFF"/>
          </w:tcPr>
          <w:p w14:paraId="77A93FB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3935FF" w:rsidRPr="0051321F" w14:paraId="5083F3B0" w14:textId="77777777" w:rsidTr="003935FF">
        <w:trPr>
          <w:trHeight w:hRule="exact" w:val="360"/>
          <w:jc w:val="center"/>
        </w:trPr>
        <w:tc>
          <w:tcPr>
            <w:tcW w:w="673" w:type="dxa"/>
            <w:vMerge/>
            <w:tcBorders>
              <w:left w:val="single" w:sz="8" w:space="0" w:color="auto"/>
            </w:tcBorders>
            <w:shd w:val="clear" w:color="auto" w:fill="FFFFFF"/>
            <w:vAlign w:val="center"/>
          </w:tcPr>
          <w:p w14:paraId="7568964F"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85B3FF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667" w:type="dxa"/>
            <w:tcBorders>
              <w:top w:val="single" w:sz="4" w:space="0" w:color="auto"/>
              <w:left w:val="single" w:sz="4" w:space="0" w:color="auto"/>
            </w:tcBorders>
            <w:shd w:val="clear" w:color="auto" w:fill="FFFFFF"/>
            <w:vAlign w:val="center"/>
          </w:tcPr>
          <w:p w14:paraId="6FB2F7A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30</w:t>
            </w:r>
          </w:p>
        </w:tc>
        <w:tc>
          <w:tcPr>
            <w:tcW w:w="5046" w:type="dxa"/>
            <w:tcBorders>
              <w:top w:val="single" w:sz="4" w:space="0" w:color="auto"/>
              <w:left w:val="single" w:sz="4" w:space="0" w:color="auto"/>
              <w:right w:val="single" w:sz="8" w:space="0" w:color="auto"/>
            </w:tcBorders>
            <w:shd w:val="clear" w:color="auto" w:fill="FFFFFF"/>
          </w:tcPr>
          <w:p w14:paraId="3FD459C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3935FF" w:rsidRPr="0051321F" w14:paraId="6E418FCF" w14:textId="77777777" w:rsidTr="003935FF">
        <w:trPr>
          <w:trHeight w:hRule="exact" w:val="360"/>
          <w:jc w:val="center"/>
        </w:trPr>
        <w:tc>
          <w:tcPr>
            <w:tcW w:w="673" w:type="dxa"/>
            <w:vMerge/>
            <w:tcBorders>
              <w:left w:val="single" w:sz="8" w:space="0" w:color="auto"/>
            </w:tcBorders>
            <w:shd w:val="clear" w:color="auto" w:fill="FFFFFF"/>
          </w:tcPr>
          <w:p w14:paraId="71289814"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D5F1BB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下行标识及长度</w:t>
            </w:r>
          </w:p>
        </w:tc>
        <w:tc>
          <w:tcPr>
            <w:tcW w:w="1667" w:type="dxa"/>
            <w:tcBorders>
              <w:top w:val="single" w:sz="4" w:space="0" w:color="auto"/>
              <w:left w:val="single" w:sz="4" w:space="0" w:color="auto"/>
            </w:tcBorders>
            <w:shd w:val="clear" w:color="auto" w:fill="FFFFFF"/>
            <w:vAlign w:val="center"/>
          </w:tcPr>
          <w:p w14:paraId="04B8383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80 08</w:t>
            </w:r>
          </w:p>
        </w:tc>
        <w:tc>
          <w:tcPr>
            <w:tcW w:w="5046" w:type="dxa"/>
            <w:tcBorders>
              <w:top w:val="single" w:sz="4" w:space="0" w:color="auto"/>
              <w:left w:val="single" w:sz="4" w:space="0" w:color="auto"/>
              <w:right w:val="single" w:sz="8" w:space="0" w:color="auto"/>
            </w:tcBorders>
            <w:shd w:val="clear" w:color="auto" w:fill="FFFFFF"/>
          </w:tcPr>
          <w:p w14:paraId="2A50866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3935FF" w:rsidRPr="0051321F" w14:paraId="49D61306" w14:textId="77777777" w:rsidTr="003935FF">
        <w:trPr>
          <w:trHeight w:hRule="exact" w:val="360"/>
          <w:jc w:val="center"/>
        </w:trPr>
        <w:tc>
          <w:tcPr>
            <w:tcW w:w="673" w:type="dxa"/>
            <w:vMerge/>
            <w:tcBorders>
              <w:left w:val="single" w:sz="8" w:space="0" w:color="auto"/>
            </w:tcBorders>
            <w:shd w:val="clear" w:color="auto" w:fill="FFFFFF"/>
          </w:tcPr>
          <w:p w14:paraId="6436E957"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9A2933C"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667" w:type="dxa"/>
            <w:tcBorders>
              <w:top w:val="single" w:sz="4" w:space="0" w:color="auto"/>
              <w:left w:val="single" w:sz="4" w:space="0" w:color="auto"/>
            </w:tcBorders>
            <w:shd w:val="clear" w:color="auto" w:fill="FFFFFF"/>
            <w:vAlign w:val="center"/>
          </w:tcPr>
          <w:p w14:paraId="5CF73C7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046" w:type="dxa"/>
            <w:tcBorders>
              <w:top w:val="single" w:sz="4" w:space="0" w:color="auto"/>
              <w:left w:val="single" w:sz="4" w:space="0" w:color="auto"/>
              <w:right w:val="single" w:sz="8" w:space="0" w:color="auto"/>
            </w:tcBorders>
            <w:shd w:val="clear" w:color="auto" w:fill="FFFFFF"/>
            <w:vAlign w:val="center"/>
          </w:tcPr>
          <w:p w14:paraId="13D768A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3935FF" w:rsidRPr="0051321F" w14:paraId="4387A8CD" w14:textId="77777777" w:rsidTr="003935FF">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34A4B6E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E09A11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4275119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667" w:type="dxa"/>
            <w:tcBorders>
              <w:top w:val="single" w:sz="4" w:space="0" w:color="auto"/>
              <w:left w:val="single" w:sz="4" w:space="0" w:color="auto"/>
            </w:tcBorders>
            <w:shd w:val="clear" w:color="auto" w:fill="FFFFFF"/>
            <w:vAlign w:val="center"/>
          </w:tcPr>
          <w:p w14:paraId="2031D1B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5046" w:type="dxa"/>
            <w:tcBorders>
              <w:top w:val="single" w:sz="4" w:space="0" w:color="auto"/>
              <w:left w:val="single" w:sz="4" w:space="0" w:color="auto"/>
              <w:right w:val="single" w:sz="8" w:space="0" w:color="auto"/>
            </w:tcBorders>
            <w:shd w:val="clear" w:color="auto" w:fill="FFFFFF"/>
            <w:vAlign w:val="center"/>
          </w:tcPr>
          <w:p w14:paraId="3246070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3935FF" w:rsidRPr="0051321F" w14:paraId="7336200F"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4663887B"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3779F8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667" w:type="dxa"/>
            <w:tcBorders>
              <w:top w:val="single" w:sz="4" w:space="0" w:color="auto"/>
              <w:left w:val="single" w:sz="4" w:space="0" w:color="auto"/>
            </w:tcBorders>
            <w:shd w:val="clear" w:color="auto" w:fill="FFFFFF"/>
            <w:vAlign w:val="center"/>
          </w:tcPr>
          <w:p w14:paraId="4F2F53B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5046" w:type="dxa"/>
            <w:tcBorders>
              <w:top w:val="single" w:sz="4" w:space="0" w:color="auto"/>
              <w:left w:val="single" w:sz="4" w:space="0" w:color="auto"/>
              <w:right w:val="single" w:sz="8" w:space="0" w:color="auto"/>
            </w:tcBorders>
            <w:shd w:val="clear" w:color="auto" w:fill="FFFFFF"/>
            <w:vAlign w:val="center"/>
          </w:tcPr>
          <w:p w14:paraId="65AB2EF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 字节 BCD 码，YYMMDDHHmmSS</w:t>
            </w:r>
          </w:p>
        </w:tc>
      </w:tr>
      <w:tr w:rsidR="003935FF" w:rsidRPr="0051321F" w14:paraId="67FE0492" w14:textId="77777777" w:rsidTr="003935FF">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7E78C73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A7FC59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12CB799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667" w:type="dxa"/>
            <w:tcBorders>
              <w:top w:val="single" w:sz="4" w:space="0" w:color="auto"/>
              <w:left w:val="single" w:sz="4" w:space="0" w:color="auto"/>
            </w:tcBorders>
            <w:shd w:val="clear" w:color="auto" w:fill="FFFFFF"/>
            <w:vAlign w:val="center"/>
          </w:tcPr>
          <w:p w14:paraId="2304399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04</w:t>
            </w:r>
          </w:p>
        </w:tc>
        <w:tc>
          <w:tcPr>
            <w:tcW w:w="5046" w:type="dxa"/>
            <w:tcBorders>
              <w:top w:val="single" w:sz="4" w:space="0" w:color="auto"/>
              <w:left w:val="single" w:sz="4" w:space="0" w:color="auto"/>
              <w:right w:val="single" w:sz="8" w:space="0" w:color="auto"/>
            </w:tcBorders>
            <w:shd w:val="clear" w:color="auto" w:fill="FFFFFF"/>
          </w:tcPr>
          <w:p w14:paraId="74226EB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HEX，控制符ETB/ETX/EOT</w:t>
            </w:r>
            <w:r w:rsidRPr="0051321F">
              <w:rPr>
                <w:rFonts w:ascii="宋体" w:eastAsia="宋体" w:hAnsi="宋体" w:cs="仿宋" w:hint="eastAsia"/>
                <w:color w:val="000000"/>
                <w:lang w:val="en-US" w:eastAsia="zh-CN"/>
              </w:rPr>
              <w:t xml:space="preserve"> </w:t>
            </w:r>
          </w:p>
        </w:tc>
      </w:tr>
      <w:tr w:rsidR="003935FF" w:rsidRPr="0051321F" w14:paraId="473069E5" w14:textId="77777777" w:rsidTr="003935FF">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170247C2"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4D87947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667" w:type="dxa"/>
            <w:tcBorders>
              <w:top w:val="single" w:sz="4" w:space="0" w:color="auto"/>
              <w:left w:val="single" w:sz="4" w:space="0" w:color="auto"/>
              <w:bottom w:val="single" w:sz="8" w:space="0" w:color="auto"/>
            </w:tcBorders>
            <w:shd w:val="clear" w:color="auto" w:fill="FFFFFF"/>
            <w:vAlign w:val="center"/>
          </w:tcPr>
          <w:p w14:paraId="6557CC3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5046" w:type="dxa"/>
            <w:tcBorders>
              <w:top w:val="single" w:sz="4" w:space="0" w:color="auto"/>
              <w:left w:val="single" w:sz="4" w:space="0" w:color="auto"/>
              <w:bottom w:val="single" w:sz="8" w:space="0" w:color="auto"/>
              <w:right w:val="single" w:sz="8" w:space="0" w:color="auto"/>
            </w:tcBorders>
            <w:shd w:val="clear" w:color="auto" w:fill="FFFFFF"/>
            <w:vAlign w:val="center"/>
          </w:tcPr>
          <w:p w14:paraId="7442F14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5D3820FC" w14:textId="10D0BA6E" w:rsidR="003935FF" w:rsidRDefault="003935FF" w:rsidP="003935FF">
      <w:pPr>
        <w:pStyle w:val="aff"/>
        <w:spacing w:before="156" w:after="156"/>
      </w:pPr>
      <w:r>
        <w:rPr>
          <w:rFonts w:hint="eastAsia"/>
        </w:rPr>
        <w:t>监测平台回复错误的上行报文（仅测试报有回复）</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667"/>
        <w:gridCol w:w="5046"/>
      </w:tblGrid>
      <w:tr w:rsidR="003935FF" w:rsidRPr="0051321F" w14:paraId="2FD9F01B" w14:textId="77777777" w:rsidTr="003935FF">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25099B38"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667" w:type="dxa"/>
            <w:tcBorders>
              <w:top w:val="single" w:sz="8" w:space="0" w:color="auto"/>
              <w:left w:val="single" w:sz="4" w:space="0" w:color="auto"/>
            </w:tcBorders>
            <w:shd w:val="clear" w:color="auto" w:fill="FFFFFF"/>
            <w:vAlign w:val="center"/>
          </w:tcPr>
          <w:p w14:paraId="7C947880" w14:textId="77777777" w:rsidR="003935FF" w:rsidRPr="0051321F" w:rsidRDefault="003935F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5046" w:type="dxa"/>
            <w:tcBorders>
              <w:top w:val="single" w:sz="8" w:space="0" w:color="auto"/>
              <w:left w:val="single" w:sz="4" w:space="0" w:color="auto"/>
              <w:right w:val="single" w:sz="8" w:space="0" w:color="auto"/>
            </w:tcBorders>
            <w:shd w:val="clear" w:color="auto" w:fill="FFFFFF"/>
            <w:vAlign w:val="center"/>
          </w:tcPr>
          <w:p w14:paraId="66DFB970"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3935FF" w:rsidRPr="0051321F" w14:paraId="2C175A4D" w14:textId="77777777" w:rsidTr="003935FF">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56DCFD4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76EE1D0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667" w:type="dxa"/>
            <w:tcBorders>
              <w:top w:val="single" w:sz="4" w:space="0" w:color="auto"/>
              <w:left w:val="single" w:sz="4" w:space="0" w:color="auto"/>
            </w:tcBorders>
            <w:shd w:val="clear" w:color="auto" w:fill="FFFFFF"/>
            <w:vAlign w:val="center"/>
          </w:tcPr>
          <w:p w14:paraId="27DBABB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5046" w:type="dxa"/>
            <w:tcBorders>
              <w:top w:val="single" w:sz="4" w:space="0" w:color="auto"/>
              <w:left w:val="single" w:sz="4" w:space="0" w:color="auto"/>
              <w:right w:val="single" w:sz="8" w:space="0" w:color="auto"/>
            </w:tcBorders>
            <w:shd w:val="clear" w:color="auto" w:fill="FFFFFF"/>
            <w:vAlign w:val="center"/>
          </w:tcPr>
          <w:p w14:paraId="315885F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3935FF" w:rsidRPr="0051321F" w14:paraId="7783E038" w14:textId="77777777" w:rsidTr="003935FF">
        <w:trPr>
          <w:trHeight w:hRule="exact" w:val="360"/>
          <w:jc w:val="center"/>
        </w:trPr>
        <w:tc>
          <w:tcPr>
            <w:tcW w:w="673" w:type="dxa"/>
            <w:vMerge/>
            <w:tcBorders>
              <w:left w:val="single" w:sz="8" w:space="0" w:color="auto"/>
            </w:tcBorders>
            <w:shd w:val="clear" w:color="auto" w:fill="FFFFFF"/>
          </w:tcPr>
          <w:p w14:paraId="16EFF718"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EE7134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7" w:type="dxa"/>
            <w:tcBorders>
              <w:top w:val="single" w:sz="4" w:space="0" w:color="auto"/>
              <w:left w:val="single" w:sz="4" w:space="0" w:color="auto"/>
            </w:tcBorders>
            <w:shd w:val="clear" w:color="auto" w:fill="FFFFFF"/>
            <w:vAlign w:val="center"/>
          </w:tcPr>
          <w:p w14:paraId="51DAA60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46" w:type="dxa"/>
            <w:tcBorders>
              <w:top w:val="single" w:sz="4" w:space="0" w:color="auto"/>
              <w:left w:val="single" w:sz="4" w:space="0" w:color="auto"/>
              <w:right w:val="single" w:sz="8" w:space="0" w:color="auto"/>
            </w:tcBorders>
            <w:shd w:val="clear" w:color="auto" w:fill="FFFFFF"/>
          </w:tcPr>
          <w:p w14:paraId="4C1FB58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3935FF" w:rsidRPr="0051321F" w14:paraId="1C3CC010" w14:textId="77777777" w:rsidTr="003935FF">
        <w:trPr>
          <w:trHeight w:hRule="exact" w:val="360"/>
          <w:jc w:val="center"/>
        </w:trPr>
        <w:tc>
          <w:tcPr>
            <w:tcW w:w="673" w:type="dxa"/>
            <w:vMerge/>
            <w:tcBorders>
              <w:left w:val="single" w:sz="8" w:space="0" w:color="auto"/>
            </w:tcBorders>
            <w:shd w:val="clear" w:color="auto" w:fill="FFFFFF"/>
          </w:tcPr>
          <w:p w14:paraId="193DBEEE"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0D26A3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667" w:type="dxa"/>
            <w:tcBorders>
              <w:top w:val="single" w:sz="4" w:space="0" w:color="auto"/>
              <w:left w:val="single" w:sz="4" w:space="0" w:color="auto"/>
            </w:tcBorders>
            <w:shd w:val="clear" w:color="auto" w:fill="FFFFFF"/>
            <w:vAlign w:val="center"/>
          </w:tcPr>
          <w:p w14:paraId="534234F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w:t>
            </w:r>
          </w:p>
        </w:tc>
        <w:tc>
          <w:tcPr>
            <w:tcW w:w="5046" w:type="dxa"/>
            <w:tcBorders>
              <w:top w:val="single" w:sz="4" w:space="0" w:color="auto"/>
              <w:left w:val="single" w:sz="4" w:space="0" w:color="auto"/>
              <w:right w:val="single" w:sz="8" w:space="0" w:color="auto"/>
            </w:tcBorders>
            <w:shd w:val="clear" w:color="auto" w:fill="FFFFFF"/>
            <w:vAlign w:val="center"/>
          </w:tcPr>
          <w:p w14:paraId="2DF7F34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3935FF" w:rsidRPr="0051321F" w14:paraId="29C5E590" w14:textId="77777777" w:rsidTr="003935FF">
        <w:trPr>
          <w:trHeight w:hRule="exact" w:val="360"/>
          <w:jc w:val="center"/>
        </w:trPr>
        <w:tc>
          <w:tcPr>
            <w:tcW w:w="673" w:type="dxa"/>
            <w:vMerge/>
            <w:tcBorders>
              <w:left w:val="single" w:sz="8" w:space="0" w:color="auto"/>
            </w:tcBorders>
            <w:shd w:val="clear" w:color="auto" w:fill="FFFFFF"/>
            <w:vAlign w:val="center"/>
          </w:tcPr>
          <w:p w14:paraId="61A0F469"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6CD4EBC"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667" w:type="dxa"/>
            <w:tcBorders>
              <w:top w:val="single" w:sz="4" w:space="0" w:color="auto"/>
              <w:left w:val="single" w:sz="4" w:space="0" w:color="auto"/>
            </w:tcBorders>
            <w:shd w:val="clear" w:color="auto" w:fill="FFFFFF"/>
            <w:vAlign w:val="center"/>
          </w:tcPr>
          <w:p w14:paraId="3D52866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00 00</w:t>
            </w:r>
          </w:p>
        </w:tc>
        <w:tc>
          <w:tcPr>
            <w:tcW w:w="5046" w:type="dxa"/>
            <w:tcBorders>
              <w:top w:val="single" w:sz="4" w:space="0" w:color="auto"/>
              <w:left w:val="single" w:sz="4" w:space="0" w:color="auto"/>
              <w:right w:val="single" w:sz="8" w:space="0" w:color="auto"/>
            </w:tcBorders>
            <w:shd w:val="clear" w:color="auto" w:fill="FFFFFF"/>
          </w:tcPr>
          <w:p w14:paraId="21FAB38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3935FF" w:rsidRPr="0051321F" w14:paraId="523E4210" w14:textId="77777777" w:rsidTr="003935FF">
        <w:trPr>
          <w:trHeight w:hRule="exact" w:val="360"/>
          <w:jc w:val="center"/>
        </w:trPr>
        <w:tc>
          <w:tcPr>
            <w:tcW w:w="673" w:type="dxa"/>
            <w:vMerge/>
            <w:tcBorders>
              <w:left w:val="single" w:sz="8" w:space="0" w:color="auto"/>
            </w:tcBorders>
            <w:shd w:val="clear" w:color="auto" w:fill="FFFFFF"/>
            <w:vAlign w:val="center"/>
          </w:tcPr>
          <w:p w14:paraId="28047C89"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F2A689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667" w:type="dxa"/>
            <w:tcBorders>
              <w:top w:val="single" w:sz="4" w:space="0" w:color="auto"/>
              <w:left w:val="single" w:sz="4" w:space="0" w:color="auto"/>
            </w:tcBorders>
            <w:shd w:val="clear" w:color="auto" w:fill="FFFFFF"/>
            <w:vAlign w:val="center"/>
          </w:tcPr>
          <w:p w14:paraId="28FB340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w:t>
            </w:r>
          </w:p>
        </w:tc>
        <w:tc>
          <w:tcPr>
            <w:tcW w:w="5046" w:type="dxa"/>
            <w:tcBorders>
              <w:top w:val="single" w:sz="4" w:space="0" w:color="auto"/>
              <w:left w:val="single" w:sz="4" w:space="0" w:color="auto"/>
              <w:right w:val="single" w:sz="8" w:space="0" w:color="auto"/>
            </w:tcBorders>
            <w:shd w:val="clear" w:color="auto" w:fill="FFFFFF"/>
          </w:tcPr>
          <w:p w14:paraId="480711A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3935FF" w:rsidRPr="0051321F" w14:paraId="2326EEE6" w14:textId="77777777" w:rsidTr="003935FF">
        <w:trPr>
          <w:trHeight w:hRule="exact" w:val="360"/>
          <w:jc w:val="center"/>
        </w:trPr>
        <w:tc>
          <w:tcPr>
            <w:tcW w:w="673" w:type="dxa"/>
            <w:vMerge/>
            <w:tcBorders>
              <w:left w:val="single" w:sz="8" w:space="0" w:color="auto"/>
            </w:tcBorders>
            <w:shd w:val="clear" w:color="auto" w:fill="FFFFFF"/>
          </w:tcPr>
          <w:p w14:paraId="39793156"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9667BB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下行标识及长度</w:t>
            </w:r>
          </w:p>
        </w:tc>
        <w:tc>
          <w:tcPr>
            <w:tcW w:w="1667" w:type="dxa"/>
            <w:tcBorders>
              <w:top w:val="single" w:sz="4" w:space="0" w:color="auto"/>
              <w:left w:val="single" w:sz="4" w:space="0" w:color="auto"/>
            </w:tcBorders>
            <w:shd w:val="clear" w:color="auto" w:fill="FFFFFF"/>
            <w:vAlign w:val="center"/>
          </w:tcPr>
          <w:p w14:paraId="6BA43221" w14:textId="48F96256"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80 </w:t>
            </w:r>
            <w:r w:rsidR="00424AFB">
              <w:rPr>
                <w:rFonts w:ascii="宋体" w:eastAsia="宋体" w:hAnsi="宋体" w:cs="仿宋"/>
                <w:color w:val="000000"/>
                <w:lang w:val="en-US" w:eastAsia="zh-CN"/>
              </w:rPr>
              <w:t>09</w:t>
            </w:r>
          </w:p>
        </w:tc>
        <w:tc>
          <w:tcPr>
            <w:tcW w:w="5046" w:type="dxa"/>
            <w:tcBorders>
              <w:top w:val="single" w:sz="4" w:space="0" w:color="auto"/>
              <w:left w:val="single" w:sz="4" w:space="0" w:color="auto"/>
              <w:right w:val="single" w:sz="8" w:space="0" w:color="auto"/>
            </w:tcBorders>
            <w:shd w:val="clear" w:color="auto" w:fill="FFFFFF"/>
          </w:tcPr>
          <w:p w14:paraId="15240D8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3935FF" w:rsidRPr="0051321F" w14:paraId="5139BDAA" w14:textId="77777777" w:rsidTr="003935FF">
        <w:trPr>
          <w:trHeight w:hRule="exact" w:val="360"/>
          <w:jc w:val="center"/>
        </w:trPr>
        <w:tc>
          <w:tcPr>
            <w:tcW w:w="673" w:type="dxa"/>
            <w:vMerge/>
            <w:tcBorders>
              <w:left w:val="single" w:sz="8" w:space="0" w:color="auto"/>
            </w:tcBorders>
            <w:shd w:val="clear" w:color="auto" w:fill="FFFFFF"/>
          </w:tcPr>
          <w:p w14:paraId="27A7A9A6"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62412B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667" w:type="dxa"/>
            <w:tcBorders>
              <w:top w:val="single" w:sz="4" w:space="0" w:color="auto"/>
              <w:left w:val="single" w:sz="4" w:space="0" w:color="auto"/>
            </w:tcBorders>
            <w:shd w:val="clear" w:color="auto" w:fill="FFFFFF"/>
            <w:vAlign w:val="center"/>
          </w:tcPr>
          <w:p w14:paraId="10EE759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046" w:type="dxa"/>
            <w:tcBorders>
              <w:top w:val="single" w:sz="4" w:space="0" w:color="auto"/>
              <w:left w:val="single" w:sz="4" w:space="0" w:color="auto"/>
              <w:right w:val="single" w:sz="8" w:space="0" w:color="auto"/>
            </w:tcBorders>
            <w:shd w:val="clear" w:color="auto" w:fill="FFFFFF"/>
            <w:vAlign w:val="center"/>
          </w:tcPr>
          <w:p w14:paraId="2721A81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3935FF" w:rsidRPr="0051321F" w14:paraId="2F0FEAD3" w14:textId="77777777" w:rsidTr="003935FF">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2F2DF7A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18293C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596C893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667" w:type="dxa"/>
            <w:tcBorders>
              <w:top w:val="single" w:sz="4" w:space="0" w:color="auto"/>
              <w:left w:val="single" w:sz="4" w:space="0" w:color="auto"/>
            </w:tcBorders>
            <w:shd w:val="clear" w:color="auto" w:fill="FFFFFF"/>
            <w:vAlign w:val="center"/>
          </w:tcPr>
          <w:p w14:paraId="33D9053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5046" w:type="dxa"/>
            <w:tcBorders>
              <w:top w:val="single" w:sz="4" w:space="0" w:color="auto"/>
              <w:left w:val="single" w:sz="4" w:space="0" w:color="auto"/>
              <w:right w:val="single" w:sz="8" w:space="0" w:color="auto"/>
            </w:tcBorders>
            <w:shd w:val="clear" w:color="auto" w:fill="FFFFFF"/>
            <w:vAlign w:val="center"/>
          </w:tcPr>
          <w:p w14:paraId="27A9904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3935FF" w:rsidRPr="0051321F" w14:paraId="1BE02E30"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0B078FF"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D1E880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667" w:type="dxa"/>
            <w:tcBorders>
              <w:top w:val="single" w:sz="4" w:space="0" w:color="auto"/>
              <w:left w:val="single" w:sz="4" w:space="0" w:color="auto"/>
            </w:tcBorders>
            <w:shd w:val="clear" w:color="auto" w:fill="FFFFFF"/>
            <w:vAlign w:val="center"/>
          </w:tcPr>
          <w:p w14:paraId="775579FD"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22 06 21 23 59 59</w:t>
            </w:r>
          </w:p>
        </w:tc>
        <w:tc>
          <w:tcPr>
            <w:tcW w:w="5046" w:type="dxa"/>
            <w:tcBorders>
              <w:top w:val="single" w:sz="4" w:space="0" w:color="auto"/>
              <w:left w:val="single" w:sz="4" w:space="0" w:color="auto"/>
              <w:right w:val="single" w:sz="8" w:space="0" w:color="auto"/>
            </w:tcBorders>
            <w:shd w:val="clear" w:color="auto" w:fill="FFFFFF"/>
            <w:vAlign w:val="center"/>
          </w:tcPr>
          <w:p w14:paraId="2535CC0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 字节 BCD 码，YYMMDDHHmmSS</w:t>
            </w:r>
          </w:p>
        </w:tc>
      </w:tr>
      <w:tr w:rsidR="003935FF" w:rsidRPr="0051321F" w14:paraId="033572FE"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0258A987"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E6C5B7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错误代码</w:t>
            </w:r>
          </w:p>
        </w:tc>
        <w:tc>
          <w:tcPr>
            <w:tcW w:w="1667" w:type="dxa"/>
            <w:tcBorders>
              <w:top w:val="single" w:sz="4" w:space="0" w:color="auto"/>
              <w:left w:val="single" w:sz="4" w:space="0" w:color="auto"/>
            </w:tcBorders>
            <w:shd w:val="clear" w:color="auto" w:fill="FFFFFF"/>
          </w:tcPr>
          <w:p w14:paraId="3DFD994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03</w:t>
            </w:r>
          </w:p>
        </w:tc>
        <w:tc>
          <w:tcPr>
            <w:tcW w:w="5046" w:type="dxa"/>
            <w:tcBorders>
              <w:top w:val="single" w:sz="4" w:space="0" w:color="auto"/>
              <w:left w:val="single" w:sz="4" w:space="0" w:color="auto"/>
              <w:right w:val="single" w:sz="8" w:space="0" w:color="auto"/>
            </w:tcBorders>
            <w:shd w:val="clear" w:color="auto" w:fill="FFFFFF"/>
          </w:tcPr>
          <w:p w14:paraId="44EE40B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1个字节 HEX码，示例：数据解析出错</w:t>
            </w:r>
          </w:p>
        </w:tc>
      </w:tr>
      <w:tr w:rsidR="003935FF" w:rsidRPr="0051321F" w14:paraId="03644CA8" w14:textId="77777777" w:rsidTr="003935FF">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34892AD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D3CD57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71D62DE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667" w:type="dxa"/>
            <w:tcBorders>
              <w:top w:val="single" w:sz="4" w:space="0" w:color="auto"/>
              <w:left w:val="single" w:sz="4" w:space="0" w:color="auto"/>
            </w:tcBorders>
            <w:shd w:val="clear" w:color="auto" w:fill="FFFFFF"/>
            <w:vAlign w:val="center"/>
          </w:tcPr>
          <w:p w14:paraId="40AB60BD"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04</w:t>
            </w:r>
          </w:p>
        </w:tc>
        <w:tc>
          <w:tcPr>
            <w:tcW w:w="5046" w:type="dxa"/>
            <w:tcBorders>
              <w:top w:val="single" w:sz="4" w:space="0" w:color="auto"/>
              <w:left w:val="single" w:sz="4" w:space="0" w:color="auto"/>
              <w:right w:val="single" w:sz="8" w:space="0" w:color="auto"/>
            </w:tcBorders>
            <w:shd w:val="clear" w:color="auto" w:fill="FFFFFF"/>
          </w:tcPr>
          <w:p w14:paraId="09AB157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HEX，控制符ETB/ETX/EOT</w:t>
            </w:r>
            <w:r w:rsidRPr="0051321F">
              <w:rPr>
                <w:rFonts w:ascii="宋体" w:eastAsia="宋体" w:hAnsi="宋体" w:cs="仿宋" w:hint="eastAsia"/>
                <w:color w:val="000000"/>
                <w:lang w:val="en-US" w:eastAsia="zh-CN"/>
              </w:rPr>
              <w:t xml:space="preserve"> </w:t>
            </w:r>
          </w:p>
        </w:tc>
      </w:tr>
      <w:tr w:rsidR="003935FF" w:rsidRPr="0051321F" w14:paraId="47E95EBF" w14:textId="77777777" w:rsidTr="003935FF">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39DD8041"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018E127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667" w:type="dxa"/>
            <w:tcBorders>
              <w:top w:val="single" w:sz="4" w:space="0" w:color="auto"/>
              <w:left w:val="single" w:sz="4" w:space="0" w:color="auto"/>
              <w:bottom w:val="single" w:sz="8" w:space="0" w:color="auto"/>
            </w:tcBorders>
            <w:shd w:val="clear" w:color="auto" w:fill="FFFFFF"/>
            <w:vAlign w:val="center"/>
          </w:tcPr>
          <w:p w14:paraId="4265F77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5046" w:type="dxa"/>
            <w:tcBorders>
              <w:top w:val="single" w:sz="4" w:space="0" w:color="auto"/>
              <w:left w:val="single" w:sz="4" w:space="0" w:color="auto"/>
              <w:bottom w:val="single" w:sz="8" w:space="0" w:color="auto"/>
              <w:right w:val="single" w:sz="8" w:space="0" w:color="auto"/>
            </w:tcBorders>
            <w:shd w:val="clear" w:color="auto" w:fill="FFFFFF"/>
            <w:vAlign w:val="center"/>
          </w:tcPr>
          <w:p w14:paraId="5CD3E44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328CD90A" w14:textId="20641E3F" w:rsidR="003935FF" w:rsidRDefault="003935FF" w:rsidP="003935FF">
      <w:pPr>
        <w:pStyle w:val="aff4"/>
        <w:spacing w:before="156" w:after="156"/>
      </w:pPr>
      <w:bookmarkStart w:id="213" w:name="_Toc129646128"/>
      <w:r w:rsidRPr="003935FF">
        <w:rPr>
          <w:rFonts w:hint="eastAsia"/>
        </w:rPr>
        <w:t>定时报（32H）</w:t>
      </w:r>
      <w:bookmarkEnd w:id="213"/>
    </w:p>
    <w:p w14:paraId="15C8CD45" w14:textId="77777777" w:rsidR="003935FF" w:rsidRDefault="003935FF" w:rsidP="003935FF">
      <w:pPr>
        <w:pStyle w:val="affffb"/>
        <w:ind w:firstLine="420"/>
      </w:pPr>
      <w:r>
        <w:rPr>
          <w:rFonts w:hint="eastAsia"/>
        </w:rPr>
        <w:t>遥测终端以时间为触发事件，按设定的时间间隔向监测平台报送监测信息，监测信息可以是当前定时时间点的数据，也可以包含前一时间点监测点未报送的信息，功能码为32H。定时报兼具有“平安报”功能，同时上报遥测终端电源电压及报警等遥测终端工作状态信息。</w:t>
      </w:r>
    </w:p>
    <w:p w14:paraId="53779B12" w14:textId="5E7FE73E" w:rsidR="003935FF" w:rsidRDefault="003935FF" w:rsidP="003935FF">
      <w:pPr>
        <w:pStyle w:val="affffb"/>
        <w:ind w:firstLine="420"/>
      </w:pPr>
      <w:r>
        <w:rPr>
          <w:rFonts w:hint="eastAsia"/>
        </w:rPr>
        <w:t>小时报适用于：监测站、视频站、预警站。</w:t>
      </w:r>
    </w:p>
    <w:p w14:paraId="3BE923EA" w14:textId="2503D8CF" w:rsidR="003935FF" w:rsidRDefault="003935FF" w:rsidP="003935FF">
      <w:pPr>
        <w:pStyle w:val="affffb"/>
        <w:ind w:firstLine="420"/>
      </w:pPr>
      <w:r>
        <w:rPr>
          <w:rFonts w:hint="eastAsia"/>
        </w:rPr>
        <w:t>监测站只使用定时报方式，时间间隔等于或小于1小时的，每次只上报当次采集的数据；示例：1个断面的渗压监测上报数据。</w:t>
      </w:r>
    </w:p>
    <w:p w14:paraId="1FA13D57" w14:textId="0E82241B" w:rsidR="003935FF" w:rsidRDefault="003935FF" w:rsidP="003935FF">
      <w:pPr>
        <w:pStyle w:val="aff"/>
        <w:spacing w:before="156" w:after="156"/>
      </w:pPr>
      <w:r>
        <w:rPr>
          <w:rFonts w:hint="eastAsia"/>
        </w:rPr>
        <w:t>定时报上行报文示例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3935FF" w:rsidRPr="0051321F" w14:paraId="0CF3B166" w14:textId="77777777" w:rsidTr="001406F3">
        <w:trPr>
          <w:trHeight w:hRule="exact" w:val="365"/>
          <w:tblHeader/>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657FA47C"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6CD61ED5" w14:textId="77777777" w:rsidR="003935FF" w:rsidRPr="0051321F" w:rsidRDefault="003935F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6D69BFE5"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3935FF" w:rsidRPr="0051321F" w14:paraId="284D5967" w14:textId="77777777" w:rsidTr="003935FF">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7BE95D9C"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42B9156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734" w:type="dxa"/>
            <w:tcBorders>
              <w:top w:val="single" w:sz="4" w:space="0" w:color="auto"/>
              <w:left w:val="single" w:sz="4" w:space="0" w:color="auto"/>
            </w:tcBorders>
            <w:shd w:val="clear" w:color="auto" w:fill="FFFFFF"/>
            <w:vAlign w:val="center"/>
          </w:tcPr>
          <w:p w14:paraId="51778B8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4979" w:type="dxa"/>
            <w:tcBorders>
              <w:top w:val="single" w:sz="4" w:space="0" w:color="auto"/>
              <w:left w:val="single" w:sz="4" w:space="0" w:color="auto"/>
              <w:right w:val="single" w:sz="8" w:space="0" w:color="auto"/>
            </w:tcBorders>
            <w:shd w:val="clear" w:color="auto" w:fill="FFFFFF"/>
            <w:vAlign w:val="center"/>
          </w:tcPr>
          <w:p w14:paraId="722FA15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3935FF" w:rsidRPr="0051321F" w14:paraId="70623CB4" w14:textId="77777777" w:rsidTr="003935FF">
        <w:trPr>
          <w:trHeight w:hRule="exact" w:val="360"/>
          <w:jc w:val="center"/>
        </w:trPr>
        <w:tc>
          <w:tcPr>
            <w:tcW w:w="673" w:type="dxa"/>
            <w:vMerge/>
            <w:tcBorders>
              <w:left w:val="single" w:sz="8" w:space="0" w:color="auto"/>
            </w:tcBorders>
            <w:shd w:val="clear" w:color="auto" w:fill="FFFFFF"/>
          </w:tcPr>
          <w:p w14:paraId="3A6B9351"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BFF6E8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734" w:type="dxa"/>
            <w:tcBorders>
              <w:top w:val="single" w:sz="4" w:space="0" w:color="auto"/>
              <w:left w:val="single" w:sz="4" w:space="0" w:color="auto"/>
            </w:tcBorders>
            <w:shd w:val="clear" w:color="auto" w:fill="FFFFFF"/>
            <w:vAlign w:val="center"/>
          </w:tcPr>
          <w:p w14:paraId="214024A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4979" w:type="dxa"/>
            <w:tcBorders>
              <w:top w:val="single" w:sz="4" w:space="0" w:color="auto"/>
              <w:left w:val="single" w:sz="4" w:space="0" w:color="auto"/>
              <w:right w:val="single" w:sz="8" w:space="0" w:color="auto"/>
            </w:tcBorders>
            <w:shd w:val="clear" w:color="auto" w:fill="FFFFFF"/>
          </w:tcPr>
          <w:p w14:paraId="34CB254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3935FF" w:rsidRPr="0051321F" w14:paraId="57A2ED3C" w14:textId="77777777" w:rsidTr="003935FF">
        <w:trPr>
          <w:trHeight w:hRule="exact" w:val="360"/>
          <w:jc w:val="center"/>
        </w:trPr>
        <w:tc>
          <w:tcPr>
            <w:tcW w:w="673" w:type="dxa"/>
            <w:vMerge/>
            <w:tcBorders>
              <w:left w:val="single" w:sz="8" w:space="0" w:color="auto"/>
            </w:tcBorders>
            <w:shd w:val="clear" w:color="auto" w:fill="FFFFFF"/>
          </w:tcPr>
          <w:p w14:paraId="03BFC7C5"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F5F862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734" w:type="dxa"/>
            <w:tcBorders>
              <w:top w:val="single" w:sz="4" w:space="0" w:color="auto"/>
              <w:left w:val="single" w:sz="4" w:space="0" w:color="auto"/>
            </w:tcBorders>
            <w:shd w:val="clear" w:color="auto" w:fill="FFFFFF"/>
            <w:vAlign w:val="center"/>
          </w:tcPr>
          <w:p w14:paraId="3EA9E80C"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4979" w:type="dxa"/>
            <w:tcBorders>
              <w:top w:val="single" w:sz="4" w:space="0" w:color="auto"/>
              <w:left w:val="single" w:sz="4" w:space="0" w:color="auto"/>
              <w:right w:val="single" w:sz="8" w:space="0" w:color="auto"/>
            </w:tcBorders>
            <w:shd w:val="clear" w:color="auto" w:fill="FFFFFF"/>
            <w:vAlign w:val="center"/>
          </w:tcPr>
          <w:p w14:paraId="1737ED9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3935FF" w:rsidRPr="0051321F" w14:paraId="6DABB9FD" w14:textId="77777777" w:rsidTr="003935FF">
        <w:trPr>
          <w:trHeight w:hRule="exact" w:val="360"/>
          <w:jc w:val="center"/>
        </w:trPr>
        <w:tc>
          <w:tcPr>
            <w:tcW w:w="673" w:type="dxa"/>
            <w:vMerge/>
            <w:tcBorders>
              <w:left w:val="single" w:sz="8" w:space="0" w:color="auto"/>
            </w:tcBorders>
            <w:shd w:val="clear" w:color="auto" w:fill="FFFFFF"/>
            <w:vAlign w:val="center"/>
          </w:tcPr>
          <w:p w14:paraId="2073EACB"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A0338F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734" w:type="dxa"/>
            <w:tcBorders>
              <w:top w:val="single" w:sz="4" w:space="0" w:color="auto"/>
              <w:left w:val="single" w:sz="4" w:space="0" w:color="auto"/>
            </w:tcBorders>
            <w:shd w:val="clear" w:color="auto" w:fill="FFFFFF"/>
            <w:vAlign w:val="center"/>
          </w:tcPr>
          <w:p w14:paraId="08AD906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4979" w:type="dxa"/>
            <w:tcBorders>
              <w:top w:val="single" w:sz="4" w:space="0" w:color="auto"/>
              <w:left w:val="single" w:sz="4" w:space="0" w:color="auto"/>
              <w:right w:val="single" w:sz="8" w:space="0" w:color="auto"/>
            </w:tcBorders>
            <w:shd w:val="clear" w:color="auto" w:fill="FFFFFF"/>
          </w:tcPr>
          <w:p w14:paraId="0588D6F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3935FF" w:rsidRPr="0051321F" w14:paraId="7B2D98F1" w14:textId="77777777" w:rsidTr="003935FF">
        <w:trPr>
          <w:trHeight w:hRule="exact" w:val="360"/>
          <w:jc w:val="center"/>
        </w:trPr>
        <w:tc>
          <w:tcPr>
            <w:tcW w:w="673" w:type="dxa"/>
            <w:vMerge/>
            <w:tcBorders>
              <w:left w:val="single" w:sz="8" w:space="0" w:color="auto"/>
            </w:tcBorders>
            <w:shd w:val="clear" w:color="auto" w:fill="FFFFFF"/>
            <w:vAlign w:val="center"/>
          </w:tcPr>
          <w:p w14:paraId="700B0D34"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3066C1D"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734" w:type="dxa"/>
            <w:tcBorders>
              <w:top w:val="single" w:sz="4" w:space="0" w:color="auto"/>
              <w:left w:val="single" w:sz="4" w:space="0" w:color="auto"/>
            </w:tcBorders>
            <w:shd w:val="clear" w:color="auto" w:fill="FFFFFF"/>
            <w:vAlign w:val="center"/>
          </w:tcPr>
          <w:p w14:paraId="586E87D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32</w:t>
            </w:r>
          </w:p>
        </w:tc>
        <w:tc>
          <w:tcPr>
            <w:tcW w:w="4979" w:type="dxa"/>
            <w:tcBorders>
              <w:top w:val="single" w:sz="4" w:space="0" w:color="auto"/>
              <w:left w:val="single" w:sz="4" w:space="0" w:color="auto"/>
              <w:right w:val="single" w:sz="8" w:space="0" w:color="auto"/>
            </w:tcBorders>
            <w:shd w:val="clear" w:color="auto" w:fill="FFFFFF"/>
          </w:tcPr>
          <w:p w14:paraId="235E7EA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3935FF" w:rsidRPr="0051321F" w14:paraId="6E41957E" w14:textId="77777777" w:rsidTr="003935FF">
        <w:trPr>
          <w:trHeight w:hRule="exact" w:val="360"/>
          <w:jc w:val="center"/>
        </w:trPr>
        <w:tc>
          <w:tcPr>
            <w:tcW w:w="673" w:type="dxa"/>
            <w:vMerge/>
            <w:tcBorders>
              <w:left w:val="single" w:sz="8" w:space="0" w:color="auto"/>
            </w:tcBorders>
            <w:shd w:val="clear" w:color="auto" w:fill="FFFFFF"/>
          </w:tcPr>
          <w:p w14:paraId="1F51524F"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DCF64D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上行标识及长度</w:t>
            </w:r>
          </w:p>
        </w:tc>
        <w:tc>
          <w:tcPr>
            <w:tcW w:w="1734" w:type="dxa"/>
            <w:tcBorders>
              <w:top w:val="single" w:sz="4" w:space="0" w:color="auto"/>
              <w:left w:val="single" w:sz="4" w:space="0" w:color="auto"/>
            </w:tcBorders>
            <w:shd w:val="clear" w:color="auto" w:fill="FFFFFF"/>
            <w:vAlign w:val="center"/>
          </w:tcPr>
          <w:p w14:paraId="685B374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00 08</w:t>
            </w:r>
          </w:p>
        </w:tc>
        <w:tc>
          <w:tcPr>
            <w:tcW w:w="4979" w:type="dxa"/>
            <w:tcBorders>
              <w:top w:val="single" w:sz="4" w:space="0" w:color="auto"/>
              <w:left w:val="single" w:sz="4" w:space="0" w:color="auto"/>
              <w:right w:val="single" w:sz="8" w:space="0" w:color="auto"/>
            </w:tcBorders>
            <w:shd w:val="clear" w:color="auto" w:fill="FFFFFF"/>
          </w:tcPr>
          <w:p w14:paraId="0E65B0F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3935FF" w:rsidRPr="0051321F" w14:paraId="66F5440B" w14:textId="77777777" w:rsidTr="003935FF">
        <w:trPr>
          <w:trHeight w:hRule="exact" w:val="360"/>
          <w:jc w:val="center"/>
        </w:trPr>
        <w:tc>
          <w:tcPr>
            <w:tcW w:w="673" w:type="dxa"/>
            <w:vMerge/>
            <w:tcBorders>
              <w:left w:val="single" w:sz="8" w:space="0" w:color="auto"/>
            </w:tcBorders>
            <w:shd w:val="clear" w:color="auto" w:fill="FFFFFF"/>
          </w:tcPr>
          <w:p w14:paraId="6510E65A"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461F3F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734" w:type="dxa"/>
            <w:tcBorders>
              <w:top w:val="single" w:sz="4" w:space="0" w:color="auto"/>
              <w:left w:val="single" w:sz="4" w:space="0" w:color="auto"/>
            </w:tcBorders>
            <w:shd w:val="clear" w:color="auto" w:fill="FFFFFF"/>
            <w:vAlign w:val="center"/>
          </w:tcPr>
          <w:p w14:paraId="4CD952CD"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4979" w:type="dxa"/>
            <w:tcBorders>
              <w:top w:val="single" w:sz="4" w:space="0" w:color="auto"/>
              <w:left w:val="single" w:sz="4" w:space="0" w:color="auto"/>
              <w:right w:val="single" w:sz="8" w:space="0" w:color="auto"/>
            </w:tcBorders>
            <w:shd w:val="clear" w:color="auto" w:fill="FFFFFF"/>
            <w:vAlign w:val="center"/>
          </w:tcPr>
          <w:p w14:paraId="484A56EB"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3935FF" w:rsidRPr="0051321F" w14:paraId="161DCD82" w14:textId="77777777" w:rsidTr="003935FF">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6A404F8E"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038FA9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64F1497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179B59CE"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3DD100F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3935FF" w:rsidRPr="0051321F" w14:paraId="4B7353E2"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061B14C"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EDB658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11D20F3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4979" w:type="dxa"/>
            <w:tcBorders>
              <w:top w:val="single" w:sz="4" w:space="0" w:color="auto"/>
              <w:left w:val="single" w:sz="4" w:space="0" w:color="auto"/>
              <w:right w:val="single" w:sz="8" w:space="0" w:color="auto"/>
            </w:tcBorders>
            <w:shd w:val="clear" w:color="auto" w:fill="FFFFFF"/>
            <w:vAlign w:val="center"/>
          </w:tcPr>
          <w:p w14:paraId="429E3C12" w14:textId="77777777" w:rsidR="003935FF" w:rsidRPr="0051321F" w:rsidRDefault="003935FF"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3935FF" w:rsidRPr="0051321F" w14:paraId="2702546C"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2265DAAC"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882BC9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0A89F15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68FC02B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3935FF" w:rsidRPr="0051321F" w14:paraId="6C65C167"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F6D7074"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47FD4F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771A558E"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4851278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3935FF" w:rsidRPr="0051321F" w14:paraId="40DA8791"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6B96D14"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29A580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562FF47C"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4979" w:type="dxa"/>
            <w:tcBorders>
              <w:top w:val="single" w:sz="4" w:space="0" w:color="auto"/>
              <w:left w:val="single" w:sz="4" w:space="0" w:color="auto"/>
              <w:right w:val="single" w:sz="8" w:space="0" w:color="auto"/>
            </w:tcBorders>
            <w:shd w:val="clear" w:color="auto" w:fill="FFFFFF"/>
          </w:tcPr>
          <w:p w14:paraId="08C3212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3935FF" w:rsidRPr="0051321F" w14:paraId="138DEDC3"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A8F8F55"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07A789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观测时间标识符</w:t>
            </w:r>
          </w:p>
        </w:tc>
        <w:tc>
          <w:tcPr>
            <w:tcW w:w="1734" w:type="dxa"/>
            <w:tcBorders>
              <w:top w:val="single" w:sz="4" w:space="0" w:color="auto"/>
              <w:left w:val="single" w:sz="4" w:space="0" w:color="auto"/>
            </w:tcBorders>
            <w:shd w:val="clear" w:color="auto" w:fill="FFFFFF"/>
            <w:vAlign w:val="center"/>
          </w:tcPr>
          <w:p w14:paraId="456FE722" w14:textId="77777777" w:rsidR="003935FF" w:rsidRPr="0051321F" w:rsidRDefault="003935FF"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rPr>
              <w:t>F0 F0</w:t>
            </w:r>
          </w:p>
        </w:tc>
        <w:tc>
          <w:tcPr>
            <w:tcW w:w="4979" w:type="dxa"/>
            <w:tcBorders>
              <w:top w:val="single" w:sz="4" w:space="0" w:color="auto"/>
              <w:left w:val="single" w:sz="4" w:space="0" w:color="auto"/>
              <w:right w:val="single" w:sz="8" w:space="0" w:color="auto"/>
            </w:tcBorders>
            <w:shd w:val="clear" w:color="auto" w:fill="FFFFFF"/>
          </w:tcPr>
          <w:p w14:paraId="7102CD6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N(4)，2字节BCD码</w:t>
            </w:r>
          </w:p>
        </w:tc>
      </w:tr>
      <w:tr w:rsidR="003935FF" w:rsidRPr="0051321F" w14:paraId="13CDE8D0"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46E71E7E"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B899AA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观测时间，年月日时分</w:t>
            </w:r>
          </w:p>
        </w:tc>
        <w:tc>
          <w:tcPr>
            <w:tcW w:w="1734" w:type="dxa"/>
            <w:tcBorders>
              <w:top w:val="single" w:sz="4" w:space="0" w:color="auto"/>
              <w:left w:val="single" w:sz="4" w:space="0" w:color="auto"/>
            </w:tcBorders>
            <w:shd w:val="clear" w:color="auto" w:fill="FFFFFF"/>
            <w:vAlign w:val="center"/>
          </w:tcPr>
          <w:p w14:paraId="58FE81BC" w14:textId="77777777" w:rsidR="003935FF" w:rsidRPr="0051321F" w:rsidRDefault="003935FF"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lang w:eastAsia="zh-CN"/>
              </w:rPr>
              <w:t>22 09 01 23 59 59</w:t>
            </w:r>
          </w:p>
        </w:tc>
        <w:tc>
          <w:tcPr>
            <w:tcW w:w="4979" w:type="dxa"/>
            <w:tcBorders>
              <w:top w:val="single" w:sz="4" w:space="0" w:color="auto"/>
              <w:left w:val="single" w:sz="4" w:space="0" w:color="auto"/>
              <w:right w:val="single" w:sz="8" w:space="0" w:color="auto"/>
            </w:tcBorders>
            <w:shd w:val="clear" w:color="auto" w:fill="FFFFFF"/>
          </w:tcPr>
          <w:p w14:paraId="36C3E25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BCD，YYMMDDHHmm</w:t>
            </w:r>
          </w:p>
        </w:tc>
      </w:tr>
      <w:tr w:rsidR="003935FF" w:rsidRPr="0051321F" w14:paraId="48CB64F7"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5D692D8E"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705910E"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734" w:type="dxa"/>
            <w:tcBorders>
              <w:top w:val="single" w:sz="4" w:space="0" w:color="auto"/>
              <w:left w:val="single" w:sz="4" w:space="0" w:color="auto"/>
            </w:tcBorders>
            <w:shd w:val="clear" w:color="auto" w:fill="FFFFFF"/>
            <w:vAlign w:val="center"/>
          </w:tcPr>
          <w:p w14:paraId="1B9A9237"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4979" w:type="dxa"/>
            <w:tcBorders>
              <w:top w:val="single" w:sz="4" w:space="0" w:color="auto"/>
              <w:left w:val="single" w:sz="4" w:space="0" w:color="auto"/>
              <w:right w:val="single" w:sz="8" w:space="0" w:color="auto"/>
            </w:tcBorders>
            <w:shd w:val="clear" w:color="auto" w:fill="FFFFFF"/>
            <w:vAlign w:val="center"/>
          </w:tcPr>
          <w:p w14:paraId="13E8107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3935FF" w:rsidRPr="0051321F" w14:paraId="1844D1EC"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3DED2E20"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F0F45A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编号</w:t>
            </w:r>
          </w:p>
        </w:tc>
        <w:tc>
          <w:tcPr>
            <w:tcW w:w="1734" w:type="dxa"/>
            <w:tcBorders>
              <w:top w:val="single" w:sz="4" w:space="0" w:color="auto"/>
              <w:left w:val="single" w:sz="4" w:space="0" w:color="auto"/>
            </w:tcBorders>
            <w:shd w:val="clear" w:color="auto" w:fill="FFFFFF"/>
            <w:vAlign w:val="center"/>
          </w:tcPr>
          <w:p w14:paraId="17F03B8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11 00 01</w:t>
            </w:r>
          </w:p>
        </w:tc>
        <w:tc>
          <w:tcPr>
            <w:tcW w:w="4979" w:type="dxa"/>
            <w:tcBorders>
              <w:top w:val="single" w:sz="4" w:space="0" w:color="auto"/>
              <w:left w:val="single" w:sz="4" w:space="0" w:color="auto"/>
              <w:right w:val="single" w:sz="8" w:space="0" w:color="auto"/>
            </w:tcBorders>
            <w:shd w:val="clear" w:color="auto" w:fill="FFFFFF"/>
            <w:vAlign w:val="center"/>
          </w:tcPr>
          <w:p w14:paraId="7628DA1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码，6位监测点编号数据，11代表类型，0001是序号，对应相应的传感器；</w:t>
            </w:r>
          </w:p>
        </w:tc>
      </w:tr>
      <w:tr w:rsidR="003935FF" w:rsidRPr="0051321F" w14:paraId="26493256"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23360B8D"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B65D84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渗压监测</w:t>
            </w:r>
          </w:p>
        </w:tc>
        <w:tc>
          <w:tcPr>
            <w:tcW w:w="1734" w:type="dxa"/>
            <w:tcBorders>
              <w:top w:val="single" w:sz="4" w:space="0" w:color="auto"/>
              <w:left w:val="single" w:sz="4" w:space="0" w:color="auto"/>
            </w:tcBorders>
            <w:shd w:val="clear" w:color="auto" w:fill="FFFFFF"/>
            <w:vAlign w:val="center"/>
          </w:tcPr>
          <w:p w14:paraId="3D26A3D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12 23</w:t>
            </w:r>
          </w:p>
        </w:tc>
        <w:tc>
          <w:tcPr>
            <w:tcW w:w="4979" w:type="dxa"/>
            <w:tcBorders>
              <w:top w:val="single" w:sz="4" w:space="0" w:color="auto"/>
              <w:left w:val="single" w:sz="4" w:space="0" w:color="auto"/>
              <w:right w:val="single" w:sz="8" w:space="0" w:color="auto"/>
            </w:tcBorders>
            <w:shd w:val="clear" w:color="auto" w:fill="FFFFFF"/>
            <w:vAlign w:val="center"/>
          </w:tcPr>
          <w:p w14:paraId="0E6726D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3935FF" w:rsidRPr="0051321F" w14:paraId="732671D1"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611CE43B"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C6CA737"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渗压数据</w:t>
            </w:r>
          </w:p>
        </w:tc>
        <w:tc>
          <w:tcPr>
            <w:tcW w:w="1734" w:type="dxa"/>
            <w:tcBorders>
              <w:top w:val="single" w:sz="4" w:space="0" w:color="auto"/>
              <w:left w:val="single" w:sz="4" w:space="0" w:color="auto"/>
            </w:tcBorders>
            <w:shd w:val="clear" w:color="auto" w:fill="FFFFFF"/>
            <w:vAlign w:val="center"/>
          </w:tcPr>
          <w:p w14:paraId="5F57C584"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00 27 73 01</w:t>
            </w:r>
          </w:p>
        </w:tc>
        <w:tc>
          <w:tcPr>
            <w:tcW w:w="4979" w:type="dxa"/>
            <w:tcBorders>
              <w:top w:val="single" w:sz="4" w:space="0" w:color="auto"/>
              <w:left w:val="single" w:sz="4" w:space="0" w:color="auto"/>
              <w:right w:val="single" w:sz="8" w:space="0" w:color="auto"/>
            </w:tcBorders>
            <w:shd w:val="clear" w:color="auto" w:fill="FFFFFF"/>
            <w:vAlign w:val="center"/>
          </w:tcPr>
          <w:p w14:paraId="45413F4E"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HEX，3位小数，示例：277.301米</w:t>
            </w:r>
          </w:p>
        </w:tc>
      </w:tr>
      <w:tr w:rsidR="003935FF" w:rsidRPr="0051321F" w14:paraId="5A7647F0"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24E96101"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83B236E"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734" w:type="dxa"/>
            <w:tcBorders>
              <w:top w:val="single" w:sz="4" w:space="0" w:color="auto"/>
              <w:left w:val="single" w:sz="4" w:space="0" w:color="auto"/>
            </w:tcBorders>
            <w:shd w:val="clear" w:color="auto" w:fill="FFFFFF"/>
            <w:vAlign w:val="center"/>
          </w:tcPr>
          <w:p w14:paraId="7FCAF20C"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B2 19</w:t>
            </w:r>
          </w:p>
        </w:tc>
        <w:tc>
          <w:tcPr>
            <w:tcW w:w="4979" w:type="dxa"/>
            <w:tcBorders>
              <w:top w:val="single" w:sz="4" w:space="0" w:color="auto"/>
              <w:left w:val="single" w:sz="4" w:space="0" w:color="auto"/>
              <w:right w:val="single" w:sz="8" w:space="0" w:color="auto"/>
            </w:tcBorders>
            <w:shd w:val="clear" w:color="auto" w:fill="FFFFFF"/>
            <w:vAlign w:val="center"/>
          </w:tcPr>
          <w:p w14:paraId="27B4B451"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3935FF" w:rsidRPr="0051321F" w14:paraId="55959A94"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06B2AB17"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F5A5039"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734" w:type="dxa"/>
            <w:tcBorders>
              <w:top w:val="single" w:sz="4" w:space="0" w:color="auto"/>
              <w:left w:val="single" w:sz="4" w:space="0" w:color="auto"/>
            </w:tcBorders>
            <w:shd w:val="clear" w:color="auto" w:fill="FFFFFF"/>
            <w:vAlign w:val="center"/>
          </w:tcPr>
          <w:p w14:paraId="16C45D65"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11 00 02</w:t>
            </w:r>
          </w:p>
        </w:tc>
        <w:tc>
          <w:tcPr>
            <w:tcW w:w="4979" w:type="dxa"/>
            <w:tcBorders>
              <w:top w:val="single" w:sz="4" w:space="0" w:color="auto"/>
              <w:left w:val="single" w:sz="4" w:space="0" w:color="auto"/>
              <w:right w:val="single" w:sz="8" w:space="0" w:color="auto"/>
            </w:tcBorders>
            <w:shd w:val="clear" w:color="auto" w:fill="FFFFFF"/>
            <w:vAlign w:val="center"/>
          </w:tcPr>
          <w:p w14:paraId="063FB87F"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w:t>
            </w:r>
          </w:p>
        </w:tc>
      </w:tr>
      <w:tr w:rsidR="003935FF" w:rsidRPr="0051321F" w14:paraId="701937A6"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675813AD"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8F7D3FA"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渗压监测</w:t>
            </w:r>
          </w:p>
        </w:tc>
        <w:tc>
          <w:tcPr>
            <w:tcW w:w="1734" w:type="dxa"/>
            <w:tcBorders>
              <w:top w:val="single" w:sz="4" w:space="0" w:color="auto"/>
              <w:left w:val="single" w:sz="4" w:space="0" w:color="auto"/>
            </w:tcBorders>
            <w:shd w:val="clear" w:color="auto" w:fill="FFFFFF"/>
            <w:vAlign w:val="center"/>
          </w:tcPr>
          <w:p w14:paraId="168BE887"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12 23</w:t>
            </w:r>
          </w:p>
        </w:tc>
        <w:tc>
          <w:tcPr>
            <w:tcW w:w="4979" w:type="dxa"/>
            <w:tcBorders>
              <w:top w:val="single" w:sz="4" w:space="0" w:color="auto"/>
              <w:left w:val="single" w:sz="4" w:space="0" w:color="auto"/>
              <w:right w:val="single" w:sz="8" w:space="0" w:color="auto"/>
            </w:tcBorders>
            <w:shd w:val="clear" w:color="auto" w:fill="FFFFFF"/>
            <w:vAlign w:val="center"/>
          </w:tcPr>
          <w:p w14:paraId="10643A32"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3935FF" w:rsidRPr="0051321F" w14:paraId="1692D336"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278D0F2"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FF48E49"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渗压数据</w:t>
            </w:r>
          </w:p>
        </w:tc>
        <w:tc>
          <w:tcPr>
            <w:tcW w:w="1734" w:type="dxa"/>
            <w:tcBorders>
              <w:top w:val="single" w:sz="4" w:space="0" w:color="auto"/>
              <w:left w:val="single" w:sz="4" w:space="0" w:color="auto"/>
            </w:tcBorders>
            <w:shd w:val="clear" w:color="auto" w:fill="FFFFFF"/>
            <w:vAlign w:val="center"/>
          </w:tcPr>
          <w:p w14:paraId="24034D1B"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00 27 73 01</w:t>
            </w:r>
          </w:p>
        </w:tc>
        <w:tc>
          <w:tcPr>
            <w:tcW w:w="4979" w:type="dxa"/>
            <w:tcBorders>
              <w:top w:val="single" w:sz="4" w:space="0" w:color="auto"/>
              <w:left w:val="single" w:sz="4" w:space="0" w:color="auto"/>
              <w:right w:val="single" w:sz="8" w:space="0" w:color="auto"/>
            </w:tcBorders>
            <w:shd w:val="clear" w:color="auto" w:fill="FFFFFF"/>
            <w:vAlign w:val="center"/>
          </w:tcPr>
          <w:p w14:paraId="2DB1BC55"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HEX，3位小数，示例：277.301米</w:t>
            </w:r>
          </w:p>
        </w:tc>
      </w:tr>
      <w:tr w:rsidR="003935FF" w:rsidRPr="0051321F" w14:paraId="6836DFB7"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9BD794A"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4E2C7FA"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734" w:type="dxa"/>
            <w:tcBorders>
              <w:top w:val="single" w:sz="4" w:space="0" w:color="auto"/>
              <w:left w:val="single" w:sz="4" w:space="0" w:color="auto"/>
            </w:tcBorders>
            <w:shd w:val="clear" w:color="auto" w:fill="FFFFFF"/>
            <w:vAlign w:val="center"/>
          </w:tcPr>
          <w:p w14:paraId="5B1E8F38"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B2 19</w:t>
            </w:r>
          </w:p>
        </w:tc>
        <w:tc>
          <w:tcPr>
            <w:tcW w:w="4979" w:type="dxa"/>
            <w:tcBorders>
              <w:top w:val="single" w:sz="4" w:space="0" w:color="auto"/>
              <w:left w:val="single" w:sz="4" w:space="0" w:color="auto"/>
              <w:right w:val="single" w:sz="8" w:space="0" w:color="auto"/>
            </w:tcBorders>
            <w:shd w:val="clear" w:color="auto" w:fill="FFFFFF"/>
            <w:vAlign w:val="center"/>
          </w:tcPr>
          <w:p w14:paraId="3E694989"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3935FF" w:rsidRPr="0051321F" w14:paraId="7ED1F81B"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1C314C3F"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A46BB6B"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734" w:type="dxa"/>
            <w:tcBorders>
              <w:top w:val="single" w:sz="4" w:space="0" w:color="auto"/>
              <w:left w:val="single" w:sz="4" w:space="0" w:color="auto"/>
            </w:tcBorders>
            <w:shd w:val="clear" w:color="auto" w:fill="FFFFFF"/>
            <w:vAlign w:val="center"/>
          </w:tcPr>
          <w:p w14:paraId="7690C9FD"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11 00 03</w:t>
            </w:r>
          </w:p>
        </w:tc>
        <w:tc>
          <w:tcPr>
            <w:tcW w:w="4979" w:type="dxa"/>
            <w:tcBorders>
              <w:top w:val="single" w:sz="4" w:space="0" w:color="auto"/>
              <w:left w:val="single" w:sz="4" w:space="0" w:color="auto"/>
              <w:right w:val="single" w:sz="8" w:space="0" w:color="auto"/>
            </w:tcBorders>
            <w:shd w:val="clear" w:color="auto" w:fill="FFFFFF"/>
            <w:vAlign w:val="center"/>
          </w:tcPr>
          <w:p w14:paraId="2BA1F21C"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w:t>
            </w:r>
          </w:p>
        </w:tc>
      </w:tr>
      <w:tr w:rsidR="003935FF" w:rsidRPr="0051321F" w14:paraId="6138DB91"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58281F24"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63F8152"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渗压监测</w:t>
            </w:r>
          </w:p>
        </w:tc>
        <w:tc>
          <w:tcPr>
            <w:tcW w:w="1734" w:type="dxa"/>
            <w:tcBorders>
              <w:top w:val="single" w:sz="4" w:space="0" w:color="auto"/>
              <w:left w:val="single" w:sz="4" w:space="0" w:color="auto"/>
            </w:tcBorders>
            <w:shd w:val="clear" w:color="auto" w:fill="FFFFFF"/>
            <w:vAlign w:val="center"/>
          </w:tcPr>
          <w:p w14:paraId="1D50E714"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12 23</w:t>
            </w:r>
          </w:p>
        </w:tc>
        <w:tc>
          <w:tcPr>
            <w:tcW w:w="4979" w:type="dxa"/>
            <w:tcBorders>
              <w:top w:val="single" w:sz="4" w:space="0" w:color="auto"/>
              <w:left w:val="single" w:sz="4" w:space="0" w:color="auto"/>
              <w:right w:val="single" w:sz="8" w:space="0" w:color="auto"/>
            </w:tcBorders>
            <w:shd w:val="clear" w:color="auto" w:fill="FFFFFF"/>
            <w:vAlign w:val="center"/>
          </w:tcPr>
          <w:p w14:paraId="43BDBE43"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3935FF" w:rsidRPr="0051321F" w14:paraId="5E6592D5"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5D4C319A"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F17B850"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渗压数据</w:t>
            </w:r>
          </w:p>
        </w:tc>
        <w:tc>
          <w:tcPr>
            <w:tcW w:w="1734" w:type="dxa"/>
            <w:tcBorders>
              <w:top w:val="single" w:sz="4" w:space="0" w:color="auto"/>
              <w:left w:val="single" w:sz="4" w:space="0" w:color="auto"/>
            </w:tcBorders>
            <w:shd w:val="clear" w:color="auto" w:fill="FFFFFF"/>
            <w:vAlign w:val="center"/>
          </w:tcPr>
          <w:p w14:paraId="5C06A6F5"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00 27 73 01</w:t>
            </w:r>
          </w:p>
        </w:tc>
        <w:tc>
          <w:tcPr>
            <w:tcW w:w="4979" w:type="dxa"/>
            <w:tcBorders>
              <w:top w:val="single" w:sz="4" w:space="0" w:color="auto"/>
              <w:left w:val="single" w:sz="4" w:space="0" w:color="auto"/>
              <w:right w:val="single" w:sz="8" w:space="0" w:color="auto"/>
            </w:tcBorders>
            <w:shd w:val="clear" w:color="auto" w:fill="FFFFFF"/>
            <w:vAlign w:val="center"/>
          </w:tcPr>
          <w:p w14:paraId="063FF34D" w14:textId="77777777" w:rsidR="003935FF" w:rsidRPr="0051321F" w:rsidRDefault="003935FF"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HEX，3位小数，示例：277.301米</w:t>
            </w:r>
          </w:p>
        </w:tc>
      </w:tr>
      <w:tr w:rsidR="003935FF" w:rsidRPr="0051321F" w14:paraId="42BE9F66"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79BEE89E"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BEEDD2D"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通信通道编号</w:t>
            </w:r>
          </w:p>
        </w:tc>
        <w:tc>
          <w:tcPr>
            <w:tcW w:w="1734" w:type="dxa"/>
            <w:tcBorders>
              <w:top w:val="single" w:sz="4" w:space="0" w:color="auto"/>
              <w:left w:val="single" w:sz="4" w:space="0" w:color="auto"/>
            </w:tcBorders>
            <w:shd w:val="clear" w:color="auto" w:fill="FFFFFF"/>
            <w:vAlign w:val="center"/>
          </w:tcPr>
          <w:p w14:paraId="05A7D0DB"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F0 08</w:t>
            </w:r>
          </w:p>
        </w:tc>
        <w:tc>
          <w:tcPr>
            <w:tcW w:w="4979" w:type="dxa"/>
            <w:tcBorders>
              <w:top w:val="single" w:sz="4" w:space="0" w:color="auto"/>
              <w:left w:val="single" w:sz="4" w:space="0" w:color="auto"/>
              <w:right w:val="single" w:sz="8" w:space="0" w:color="auto"/>
            </w:tcBorders>
            <w:shd w:val="clear" w:color="auto" w:fill="FFFFFF"/>
          </w:tcPr>
          <w:p w14:paraId="12041C4E"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测试报使用的通信通道，标识符</w:t>
            </w:r>
          </w:p>
        </w:tc>
      </w:tr>
      <w:tr w:rsidR="003935FF" w:rsidRPr="0051321F" w14:paraId="7BDA352E"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25F5D556"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3061071"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当前通道编号</w:t>
            </w:r>
          </w:p>
        </w:tc>
        <w:tc>
          <w:tcPr>
            <w:tcW w:w="1734" w:type="dxa"/>
            <w:tcBorders>
              <w:top w:val="single" w:sz="4" w:space="0" w:color="auto"/>
              <w:left w:val="single" w:sz="4" w:space="0" w:color="auto"/>
            </w:tcBorders>
            <w:shd w:val="clear" w:color="auto" w:fill="FFFFFF"/>
            <w:vAlign w:val="center"/>
          </w:tcPr>
          <w:p w14:paraId="7AB1B4D6"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01</w:t>
            </w:r>
          </w:p>
        </w:tc>
        <w:tc>
          <w:tcPr>
            <w:tcW w:w="4979" w:type="dxa"/>
            <w:tcBorders>
              <w:top w:val="single" w:sz="4" w:space="0" w:color="auto"/>
              <w:left w:val="single" w:sz="4" w:space="0" w:color="auto"/>
              <w:right w:val="single" w:sz="8" w:space="0" w:color="auto"/>
            </w:tcBorders>
            <w:shd w:val="clear" w:color="auto" w:fill="FFFFFF"/>
          </w:tcPr>
          <w:p w14:paraId="0E736444"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 字节 BCD 码 0－255，示例：1号通道</w:t>
            </w:r>
          </w:p>
        </w:tc>
      </w:tr>
      <w:tr w:rsidR="003935FF" w:rsidRPr="0051321F" w14:paraId="49CC55A1"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7D37138D"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4F61384"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通信信号质量</w:t>
            </w:r>
          </w:p>
        </w:tc>
        <w:tc>
          <w:tcPr>
            <w:tcW w:w="1734" w:type="dxa"/>
            <w:tcBorders>
              <w:top w:val="single" w:sz="4" w:space="0" w:color="auto"/>
              <w:left w:val="single" w:sz="4" w:space="0" w:color="auto"/>
            </w:tcBorders>
            <w:shd w:val="clear" w:color="auto" w:fill="FFFFFF"/>
          </w:tcPr>
          <w:p w14:paraId="2F577C35"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F4 08</w:t>
            </w:r>
          </w:p>
        </w:tc>
        <w:tc>
          <w:tcPr>
            <w:tcW w:w="4979" w:type="dxa"/>
            <w:tcBorders>
              <w:top w:val="single" w:sz="4" w:space="0" w:color="auto"/>
              <w:left w:val="single" w:sz="4" w:space="0" w:color="auto"/>
              <w:right w:val="single" w:sz="8" w:space="0" w:color="auto"/>
            </w:tcBorders>
            <w:shd w:val="clear" w:color="auto" w:fill="FFFFFF"/>
          </w:tcPr>
          <w:p w14:paraId="4A44BB25"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3935FF" w:rsidRPr="0051321F" w14:paraId="658B900D"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3EFDDD80"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C275370"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信号强度数据</w:t>
            </w:r>
          </w:p>
        </w:tc>
        <w:tc>
          <w:tcPr>
            <w:tcW w:w="1734" w:type="dxa"/>
            <w:tcBorders>
              <w:top w:val="single" w:sz="4" w:space="0" w:color="auto"/>
              <w:left w:val="single" w:sz="4" w:space="0" w:color="auto"/>
            </w:tcBorders>
            <w:shd w:val="clear" w:color="auto" w:fill="FFFFFF"/>
          </w:tcPr>
          <w:p w14:paraId="7BB8C4A7"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95</w:t>
            </w:r>
          </w:p>
        </w:tc>
        <w:tc>
          <w:tcPr>
            <w:tcW w:w="4979" w:type="dxa"/>
            <w:tcBorders>
              <w:top w:val="single" w:sz="4" w:space="0" w:color="auto"/>
              <w:left w:val="single" w:sz="4" w:space="0" w:color="auto"/>
              <w:right w:val="single" w:sz="8" w:space="0" w:color="auto"/>
            </w:tcBorders>
            <w:shd w:val="clear" w:color="auto" w:fill="FFFFFF"/>
          </w:tcPr>
          <w:p w14:paraId="7A5D3A1E" w14:textId="77777777" w:rsidR="003935FF" w:rsidRPr="0051321F" w:rsidRDefault="003935FF" w:rsidP="008B7B1D">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 字节 HEX 码 0－99%，示例：95%</w:t>
            </w:r>
          </w:p>
        </w:tc>
      </w:tr>
      <w:tr w:rsidR="003935FF" w:rsidRPr="0051321F" w14:paraId="28D590E8"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36222601"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718C1B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电压</w:t>
            </w:r>
          </w:p>
        </w:tc>
        <w:tc>
          <w:tcPr>
            <w:tcW w:w="1734" w:type="dxa"/>
            <w:tcBorders>
              <w:top w:val="single" w:sz="4" w:space="0" w:color="auto"/>
              <w:left w:val="single" w:sz="4" w:space="0" w:color="auto"/>
            </w:tcBorders>
            <w:shd w:val="clear" w:color="auto" w:fill="FFFFFF"/>
          </w:tcPr>
          <w:p w14:paraId="6BCB682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38 12</w:t>
            </w:r>
          </w:p>
        </w:tc>
        <w:tc>
          <w:tcPr>
            <w:tcW w:w="4979" w:type="dxa"/>
            <w:tcBorders>
              <w:top w:val="single" w:sz="4" w:space="0" w:color="auto"/>
              <w:left w:val="single" w:sz="4" w:space="0" w:color="auto"/>
              <w:right w:val="single" w:sz="8" w:space="0" w:color="auto"/>
            </w:tcBorders>
            <w:shd w:val="clear" w:color="auto" w:fill="FFFFFF"/>
          </w:tcPr>
          <w:p w14:paraId="7567C3F5" w14:textId="77777777" w:rsidR="003935FF" w:rsidRPr="0051321F" w:rsidRDefault="003935FF"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3935FF" w:rsidRPr="0051321F" w14:paraId="5187C812"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2424D459"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3F3196C"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电压数据</w:t>
            </w:r>
          </w:p>
        </w:tc>
        <w:tc>
          <w:tcPr>
            <w:tcW w:w="1734" w:type="dxa"/>
            <w:tcBorders>
              <w:top w:val="single" w:sz="4" w:space="0" w:color="auto"/>
              <w:left w:val="single" w:sz="4" w:space="0" w:color="auto"/>
            </w:tcBorders>
            <w:shd w:val="clear" w:color="auto" w:fill="FFFFFF"/>
          </w:tcPr>
          <w:p w14:paraId="10231BD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12 90</w:t>
            </w:r>
          </w:p>
        </w:tc>
        <w:tc>
          <w:tcPr>
            <w:tcW w:w="4979" w:type="dxa"/>
            <w:tcBorders>
              <w:top w:val="single" w:sz="4" w:space="0" w:color="auto"/>
              <w:left w:val="single" w:sz="4" w:space="0" w:color="auto"/>
              <w:right w:val="single" w:sz="8" w:space="0" w:color="auto"/>
            </w:tcBorders>
            <w:shd w:val="clear" w:color="auto" w:fill="FFFFFF"/>
          </w:tcPr>
          <w:p w14:paraId="2DEF547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N(4,2</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十进制浮点数，2 位小数，单位为伏特</w:t>
            </w:r>
          </w:p>
        </w:tc>
      </w:tr>
      <w:tr w:rsidR="003935FF" w:rsidRPr="0051321F" w14:paraId="1C38C871" w14:textId="77777777" w:rsidTr="003935FF">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611343E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B20442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5FE2E966"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734" w:type="dxa"/>
            <w:tcBorders>
              <w:top w:val="single" w:sz="4" w:space="0" w:color="auto"/>
              <w:left w:val="single" w:sz="4" w:space="0" w:color="auto"/>
            </w:tcBorders>
            <w:shd w:val="clear" w:color="auto" w:fill="FFFFFF"/>
            <w:vAlign w:val="center"/>
          </w:tcPr>
          <w:p w14:paraId="1F20E37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03</w:t>
            </w:r>
          </w:p>
        </w:tc>
        <w:tc>
          <w:tcPr>
            <w:tcW w:w="4979" w:type="dxa"/>
            <w:tcBorders>
              <w:top w:val="single" w:sz="4" w:space="0" w:color="auto"/>
              <w:left w:val="single" w:sz="4" w:space="0" w:color="auto"/>
              <w:right w:val="single" w:sz="8" w:space="0" w:color="auto"/>
            </w:tcBorders>
            <w:shd w:val="clear" w:color="auto" w:fill="FFFFFF"/>
          </w:tcPr>
          <w:p w14:paraId="4BC33E4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HEX，控制符ETB/ETX/EOT</w:t>
            </w:r>
            <w:r w:rsidRPr="0051321F">
              <w:rPr>
                <w:rFonts w:ascii="宋体" w:eastAsia="宋体" w:hAnsi="宋体" w:cs="仿宋" w:hint="eastAsia"/>
                <w:color w:val="000000"/>
                <w:lang w:val="en-US" w:eastAsia="zh-CN"/>
              </w:rPr>
              <w:t xml:space="preserve"> </w:t>
            </w:r>
          </w:p>
        </w:tc>
      </w:tr>
      <w:tr w:rsidR="003935FF" w:rsidRPr="0051321F" w14:paraId="0B58D1E6" w14:textId="77777777" w:rsidTr="003935FF">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496E55B1"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28DA3B72"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734" w:type="dxa"/>
            <w:tcBorders>
              <w:top w:val="single" w:sz="4" w:space="0" w:color="auto"/>
              <w:left w:val="single" w:sz="4" w:space="0" w:color="auto"/>
              <w:bottom w:val="single" w:sz="8" w:space="0" w:color="auto"/>
            </w:tcBorders>
            <w:shd w:val="clear" w:color="auto" w:fill="FFFFFF"/>
            <w:vAlign w:val="center"/>
          </w:tcPr>
          <w:p w14:paraId="57275D9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1C3DD67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049C6086" w14:textId="77777777" w:rsidR="003935FF" w:rsidRDefault="003935FF" w:rsidP="003935FF">
      <w:pPr>
        <w:pStyle w:val="affffb"/>
        <w:ind w:firstLine="420"/>
      </w:pPr>
      <w:r>
        <w:rPr>
          <w:rFonts w:hint="eastAsia"/>
        </w:rPr>
        <w:t>定时报的上行报文与测试报相似，如果定时报相间隔的时间大于1小时，那么一个报文可能包括多个时段的监测信息数据，至少每小时需要采集一次数据。</w:t>
      </w:r>
    </w:p>
    <w:p w14:paraId="31AFD755" w14:textId="0E2059B5" w:rsidR="003935FF" w:rsidRDefault="003935FF" w:rsidP="003935FF">
      <w:pPr>
        <w:pStyle w:val="affffb"/>
        <w:ind w:firstLine="420"/>
      </w:pPr>
      <w:r>
        <w:rPr>
          <w:rFonts w:hint="eastAsia"/>
        </w:rPr>
        <w:t>示例：一个渗流点的定时报，含多条数据。</w:t>
      </w:r>
    </w:p>
    <w:p w14:paraId="0A1E3D83" w14:textId="4718734C" w:rsidR="003935FF" w:rsidRDefault="003935FF" w:rsidP="003935FF">
      <w:pPr>
        <w:pStyle w:val="aff"/>
        <w:spacing w:before="156" w:after="156"/>
        <w:rPr>
          <w:rFonts w:ascii="仿宋" w:hAnsi="仿宋" w:cs="仿宋"/>
        </w:rPr>
      </w:pPr>
      <w:r>
        <w:rPr>
          <w:rFonts w:ascii="仿宋" w:hAnsi="仿宋" w:cs="仿宋" w:hint="eastAsia"/>
        </w:rPr>
        <w:t>渗流点定时报正文报文示例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242E48" w:rsidRPr="0051321F" w14:paraId="07E194AF" w14:textId="77777777" w:rsidTr="00242E48">
        <w:trPr>
          <w:trHeight w:hRule="exact" w:val="365"/>
          <w:tblHeader/>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080B0CA7" w14:textId="77777777" w:rsidR="00242E48" w:rsidRPr="0051321F" w:rsidRDefault="00242E48"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2AF11E8A" w14:textId="77777777" w:rsidR="00242E48" w:rsidRPr="0051321F" w:rsidRDefault="00242E48" w:rsidP="00111841">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7F2D4CA0" w14:textId="77777777" w:rsidR="00242E48" w:rsidRPr="0051321F" w:rsidRDefault="00242E48" w:rsidP="00111841">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242E48" w:rsidRPr="0051321F" w14:paraId="7940B5F4" w14:textId="77777777" w:rsidTr="00242E48">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7411A91B"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4915F1A"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37FA50AC"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18F5A35D"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2288E833"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242E48" w:rsidRPr="0051321F" w14:paraId="75B5B5B8"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42915225"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C091CB2"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发报时间，年月日时分秒</w:t>
            </w:r>
          </w:p>
        </w:tc>
        <w:tc>
          <w:tcPr>
            <w:tcW w:w="1734" w:type="dxa"/>
            <w:tcBorders>
              <w:top w:val="single" w:sz="4" w:space="0" w:color="auto"/>
              <w:left w:val="single" w:sz="4" w:space="0" w:color="auto"/>
            </w:tcBorders>
            <w:shd w:val="clear" w:color="auto" w:fill="FFFFFF"/>
            <w:vAlign w:val="center"/>
          </w:tcPr>
          <w:p w14:paraId="649ECEE6"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3B743F85"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6 字节 BCD 码，YYMMDDHHmmSS</w:t>
            </w:r>
          </w:p>
        </w:tc>
      </w:tr>
      <w:tr w:rsidR="00242E48" w:rsidRPr="0051321F" w14:paraId="210BF30D"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57093CF8"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874C9F1"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测站地址标识符</w:t>
            </w:r>
          </w:p>
        </w:tc>
        <w:tc>
          <w:tcPr>
            <w:tcW w:w="1734" w:type="dxa"/>
            <w:tcBorders>
              <w:top w:val="single" w:sz="4" w:space="0" w:color="auto"/>
              <w:left w:val="single" w:sz="4" w:space="0" w:color="auto"/>
            </w:tcBorders>
            <w:shd w:val="clear" w:color="auto" w:fill="FFFFFF"/>
            <w:vAlign w:val="center"/>
          </w:tcPr>
          <w:p w14:paraId="5373DFD7"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F1 F1</w:t>
            </w:r>
          </w:p>
        </w:tc>
        <w:tc>
          <w:tcPr>
            <w:tcW w:w="4979" w:type="dxa"/>
            <w:tcBorders>
              <w:top w:val="single" w:sz="4" w:space="0" w:color="auto"/>
              <w:left w:val="single" w:sz="4" w:space="0" w:color="auto"/>
              <w:right w:val="single" w:sz="8" w:space="0" w:color="auto"/>
            </w:tcBorders>
            <w:shd w:val="clear" w:color="auto" w:fill="FFFFFF"/>
          </w:tcPr>
          <w:p w14:paraId="1F5F2B47"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2字节BCD码</w:t>
            </w:r>
          </w:p>
        </w:tc>
      </w:tr>
      <w:tr w:rsidR="00242E48" w:rsidRPr="0051321F" w14:paraId="7D0261E7"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6277EC4C"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DB110C1"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监测站地址</w:t>
            </w:r>
          </w:p>
        </w:tc>
        <w:tc>
          <w:tcPr>
            <w:tcW w:w="1734" w:type="dxa"/>
            <w:tcBorders>
              <w:top w:val="single" w:sz="4" w:space="0" w:color="auto"/>
              <w:left w:val="single" w:sz="4" w:space="0" w:color="auto"/>
            </w:tcBorders>
            <w:shd w:val="clear" w:color="auto" w:fill="FFFFFF"/>
            <w:vAlign w:val="center"/>
          </w:tcPr>
          <w:p w14:paraId="7CDC7A3A"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43 01 04 00 01</w:t>
            </w:r>
          </w:p>
        </w:tc>
        <w:tc>
          <w:tcPr>
            <w:tcW w:w="4979" w:type="dxa"/>
            <w:tcBorders>
              <w:top w:val="single" w:sz="4" w:space="0" w:color="auto"/>
              <w:left w:val="single" w:sz="4" w:space="0" w:color="auto"/>
              <w:right w:val="single" w:sz="8" w:space="0" w:color="auto"/>
            </w:tcBorders>
            <w:shd w:val="clear" w:color="auto" w:fill="FFFFFF"/>
          </w:tcPr>
          <w:p w14:paraId="3149F32A"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N(10)，5 字节 BCD 码</w:t>
            </w:r>
          </w:p>
        </w:tc>
      </w:tr>
      <w:tr w:rsidR="00242E48" w:rsidRPr="0051321F" w14:paraId="423F7947"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5F72DE57"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4C8A085"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测站类型码</w:t>
            </w:r>
          </w:p>
        </w:tc>
        <w:tc>
          <w:tcPr>
            <w:tcW w:w="1734" w:type="dxa"/>
            <w:tcBorders>
              <w:top w:val="single" w:sz="4" w:space="0" w:color="auto"/>
              <w:left w:val="single" w:sz="4" w:space="0" w:color="auto"/>
            </w:tcBorders>
            <w:shd w:val="clear" w:color="auto" w:fill="FFFFFF"/>
            <w:vAlign w:val="center"/>
          </w:tcPr>
          <w:p w14:paraId="2FC30441"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42</w:t>
            </w:r>
          </w:p>
        </w:tc>
        <w:tc>
          <w:tcPr>
            <w:tcW w:w="4979" w:type="dxa"/>
            <w:tcBorders>
              <w:top w:val="single" w:sz="4" w:space="0" w:color="auto"/>
              <w:left w:val="single" w:sz="4" w:space="0" w:color="auto"/>
              <w:right w:val="single" w:sz="8" w:space="0" w:color="auto"/>
            </w:tcBorders>
            <w:shd w:val="clear" w:color="auto" w:fill="FFFFFF"/>
          </w:tcPr>
          <w:p w14:paraId="678707B4"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42—大坝安全</w:t>
            </w:r>
          </w:p>
        </w:tc>
      </w:tr>
      <w:tr w:rsidR="00242E48" w:rsidRPr="0051321F" w14:paraId="5A87DED9"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181C806C"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8776ABB"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观测时间标识符</w:t>
            </w:r>
          </w:p>
        </w:tc>
        <w:tc>
          <w:tcPr>
            <w:tcW w:w="1734" w:type="dxa"/>
            <w:tcBorders>
              <w:top w:val="single" w:sz="4" w:space="0" w:color="auto"/>
              <w:left w:val="single" w:sz="4" w:space="0" w:color="auto"/>
            </w:tcBorders>
            <w:shd w:val="clear" w:color="auto" w:fill="FFFFFF"/>
            <w:vAlign w:val="center"/>
          </w:tcPr>
          <w:p w14:paraId="384643F4"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F0 F0</w:t>
            </w:r>
          </w:p>
        </w:tc>
        <w:tc>
          <w:tcPr>
            <w:tcW w:w="4979" w:type="dxa"/>
            <w:tcBorders>
              <w:top w:val="single" w:sz="4" w:space="0" w:color="auto"/>
              <w:left w:val="single" w:sz="4" w:space="0" w:color="auto"/>
              <w:right w:val="single" w:sz="8" w:space="0" w:color="auto"/>
            </w:tcBorders>
            <w:shd w:val="clear" w:color="auto" w:fill="FFFFFF"/>
          </w:tcPr>
          <w:p w14:paraId="7AA9AE12"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N(4)，2字节BCD码</w:t>
            </w:r>
          </w:p>
        </w:tc>
      </w:tr>
      <w:tr w:rsidR="00242E48" w:rsidRPr="0051321F" w14:paraId="1D244CA0"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297D23D8"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0D4D65B"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观测时间，年月日时分</w:t>
            </w:r>
          </w:p>
        </w:tc>
        <w:tc>
          <w:tcPr>
            <w:tcW w:w="1734" w:type="dxa"/>
            <w:tcBorders>
              <w:top w:val="single" w:sz="4" w:space="0" w:color="auto"/>
              <w:left w:val="single" w:sz="4" w:space="0" w:color="auto"/>
            </w:tcBorders>
            <w:shd w:val="clear" w:color="auto" w:fill="FFFFFF"/>
            <w:vAlign w:val="center"/>
          </w:tcPr>
          <w:p w14:paraId="40304670"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21 06 21 21 59 59</w:t>
            </w:r>
          </w:p>
        </w:tc>
        <w:tc>
          <w:tcPr>
            <w:tcW w:w="4979" w:type="dxa"/>
            <w:tcBorders>
              <w:top w:val="single" w:sz="4" w:space="0" w:color="auto"/>
              <w:left w:val="single" w:sz="4" w:space="0" w:color="auto"/>
              <w:right w:val="single" w:sz="8" w:space="0" w:color="auto"/>
            </w:tcBorders>
            <w:shd w:val="clear" w:color="auto" w:fill="FFFFFF"/>
          </w:tcPr>
          <w:p w14:paraId="170B0750"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N(10)，5 字节 BCD，YYMMDDHHmm</w:t>
            </w:r>
          </w:p>
        </w:tc>
      </w:tr>
      <w:tr w:rsidR="00242E48" w:rsidRPr="0051321F" w14:paraId="7080026E"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149C5152"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BE87D4C"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734" w:type="dxa"/>
            <w:tcBorders>
              <w:top w:val="single" w:sz="4" w:space="0" w:color="auto"/>
              <w:left w:val="single" w:sz="4" w:space="0" w:color="auto"/>
            </w:tcBorders>
            <w:shd w:val="clear" w:color="auto" w:fill="FFFFFF"/>
            <w:vAlign w:val="center"/>
          </w:tcPr>
          <w:p w14:paraId="311BA387"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4979" w:type="dxa"/>
            <w:tcBorders>
              <w:top w:val="single" w:sz="4" w:space="0" w:color="auto"/>
              <w:left w:val="single" w:sz="4" w:space="0" w:color="auto"/>
              <w:right w:val="single" w:sz="8" w:space="0" w:color="auto"/>
            </w:tcBorders>
            <w:shd w:val="clear" w:color="auto" w:fill="FFFFFF"/>
            <w:vAlign w:val="center"/>
          </w:tcPr>
          <w:p w14:paraId="0C5D407F"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242E48" w:rsidRPr="0051321F" w14:paraId="1041B3EF"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79EA1BEF"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53EA845"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734" w:type="dxa"/>
            <w:tcBorders>
              <w:top w:val="single" w:sz="4" w:space="0" w:color="auto"/>
              <w:left w:val="single" w:sz="4" w:space="0" w:color="auto"/>
            </w:tcBorders>
            <w:shd w:val="clear" w:color="auto" w:fill="FFFFFF"/>
            <w:vAlign w:val="center"/>
          </w:tcPr>
          <w:p w14:paraId="6FCA3010"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13 00 01</w:t>
            </w:r>
          </w:p>
        </w:tc>
        <w:tc>
          <w:tcPr>
            <w:tcW w:w="4979" w:type="dxa"/>
            <w:tcBorders>
              <w:top w:val="single" w:sz="4" w:space="0" w:color="auto"/>
              <w:left w:val="single" w:sz="4" w:space="0" w:color="auto"/>
              <w:right w:val="single" w:sz="8" w:space="0" w:color="auto"/>
            </w:tcBorders>
            <w:shd w:val="clear" w:color="auto" w:fill="FFFFFF"/>
            <w:vAlign w:val="center"/>
          </w:tcPr>
          <w:p w14:paraId="3AA2BD37"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码，6位监测点编号数据；示例：130001，渗流监测点编号</w:t>
            </w:r>
          </w:p>
        </w:tc>
      </w:tr>
      <w:tr w:rsidR="00242E48" w:rsidRPr="0051321F" w14:paraId="6FDCBB82"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43A0A034"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42ED691"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渗流监测</w:t>
            </w:r>
          </w:p>
        </w:tc>
        <w:tc>
          <w:tcPr>
            <w:tcW w:w="1734" w:type="dxa"/>
            <w:tcBorders>
              <w:top w:val="single" w:sz="4" w:space="0" w:color="auto"/>
              <w:left w:val="single" w:sz="4" w:space="0" w:color="auto"/>
            </w:tcBorders>
            <w:shd w:val="clear" w:color="auto" w:fill="FFFFFF"/>
            <w:vAlign w:val="center"/>
          </w:tcPr>
          <w:p w14:paraId="13EA2CD4"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14 23</w:t>
            </w:r>
          </w:p>
        </w:tc>
        <w:tc>
          <w:tcPr>
            <w:tcW w:w="4979" w:type="dxa"/>
            <w:tcBorders>
              <w:top w:val="single" w:sz="4" w:space="0" w:color="auto"/>
              <w:left w:val="single" w:sz="4" w:space="0" w:color="auto"/>
              <w:right w:val="single" w:sz="8" w:space="0" w:color="auto"/>
            </w:tcBorders>
            <w:shd w:val="clear" w:color="auto" w:fill="FFFFFF"/>
            <w:vAlign w:val="center"/>
          </w:tcPr>
          <w:p w14:paraId="19C684AE"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242E48" w:rsidRPr="0051321F" w14:paraId="3C91B26A"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02126231"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64D9DF0"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渗流数据</w:t>
            </w:r>
          </w:p>
        </w:tc>
        <w:tc>
          <w:tcPr>
            <w:tcW w:w="1734" w:type="dxa"/>
            <w:tcBorders>
              <w:top w:val="single" w:sz="4" w:space="0" w:color="auto"/>
              <w:left w:val="single" w:sz="4" w:space="0" w:color="auto"/>
            </w:tcBorders>
            <w:shd w:val="clear" w:color="auto" w:fill="FFFFFF"/>
            <w:vAlign w:val="center"/>
          </w:tcPr>
          <w:p w14:paraId="3AB0B324"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00 01 01 00</w:t>
            </w:r>
          </w:p>
        </w:tc>
        <w:tc>
          <w:tcPr>
            <w:tcW w:w="4979" w:type="dxa"/>
            <w:tcBorders>
              <w:top w:val="single" w:sz="4" w:space="0" w:color="auto"/>
              <w:left w:val="single" w:sz="4" w:space="0" w:color="auto"/>
              <w:right w:val="single" w:sz="8" w:space="0" w:color="auto"/>
            </w:tcBorders>
            <w:shd w:val="clear" w:color="auto" w:fill="FFFFFF"/>
            <w:vAlign w:val="center"/>
          </w:tcPr>
          <w:p w14:paraId="27D54A57"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HEX，3位小数；示例：10.100L/秒</w:t>
            </w:r>
          </w:p>
        </w:tc>
      </w:tr>
      <w:tr w:rsidR="00242E48" w:rsidRPr="0051321F" w14:paraId="4D55154F"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3C7658EF"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33EAD28"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观测时间标识符</w:t>
            </w:r>
          </w:p>
        </w:tc>
        <w:tc>
          <w:tcPr>
            <w:tcW w:w="1734" w:type="dxa"/>
            <w:tcBorders>
              <w:top w:val="single" w:sz="4" w:space="0" w:color="auto"/>
              <w:left w:val="single" w:sz="4" w:space="0" w:color="auto"/>
            </w:tcBorders>
            <w:shd w:val="clear" w:color="auto" w:fill="FFFFFF"/>
            <w:vAlign w:val="center"/>
          </w:tcPr>
          <w:p w14:paraId="36859353"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F0 F0</w:t>
            </w:r>
          </w:p>
        </w:tc>
        <w:tc>
          <w:tcPr>
            <w:tcW w:w="4979" w:type="dxa"/>
            <w:tcBorders>
              <w:top w:val="single" w:sz="4" w:space="0" w:color="auto"/>
              <w:left w:val="single" w:sz="4" w:space="0" w:color="auto"/>
              <w:right w:val="single" w:sz="8" w:space="0" w:color="auto"/>
            </w:tcBorders>
            <w:shd w:val="clear" w:color="auto" w:fill="FFFFFF"/>
          </w:tcPr>
          <w:p w14:paraId="3D71AF0B"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N(4)，2字节BCD码</w:t>
            </w:r>
          </w:p>
        </w:tc>
      </w:tr>
      <w:tr w:rsidR="00242E48" w:rsidRPr="0051321F" w14:paraId="67962D08"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541F4925"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F45FB4A"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观测时间，年月日时分</w:t>
            </w:r>
          </w:p>
        </w:tc>
        <w:tc>
          <w:tcPr>
            <w:tcW w:w="1734" w:type="dxa"/>
            <w:tcBorders>
              <w:top w:val="single" w:sz="4" w:space="0" w:color="auto"/>
              <w:left w:val="single" w:sz="4" w:space="0" w:color="auto"/>
            </w:tcBorders>
            <w:shd w:val="clear" w:color="auto" w:fill="FFFFFF"/>
            <w:vAlign w:val="center"/>
          </w:tcPr>
          <w:p w14:paraId="4AC62079"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21 06 21 22 59 59</w:t>
            </w:r>
          </w:p>
        </w:tc>
        <w:tc>
          <w:tcPr>
            <w:tcW w:w="4979" w:type="dxa"/>
            <w:tcBorders>
              <w:top w:val="single" w:sz="4" w:space="0" w:color="auto"/>
              <w:left w:val="single" w:sz="4" w:space="0" w:color="auto"/>
              <w:right w:val="single" w:sz="8" w:space="0" w:color="auto"/>
            </w:tcBorders>
            <w:shd w:val="clear" w:color="auto" w:fill="FFFFFF"/>
          </w:tcPr>
          <w:p w14:paraId="2DD88C96"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N(10)，5 字节 BCD，YYMMDDHHmm</w:t>
            </w:r>
          </w:p>
        </w:tc>
      </w:tr>
      <w:tr w:rsidR="00242E48" w:rsidRPr="0051321F" w14:paraId="0C179FE4"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074A843F"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0C00D6C"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734" w:type="dxa"/>
            <w:tcBorders>
              <w:top w:val="single" w:sz="4" w:space="0" w:color="auto"/>
              <w:left w:val="single" w:sz="4" w:space="0" w:color="auto"/>
            </w:tcBorders>
            <w:shd w:val="clear" w:color="auto" w:fill="FFFFFF"/>
            <w:vAlign w:val="center"/>
          </w:tcPr>
          <w:p w14:paraId="72CFCC56"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4979" w:type="dxa"/>
            <w:tcBorders>
              <w:top w:val="single" w:sz="4" w:space="0" w:color="auto"/>
              <w:left w:val="single" w:sz="4" w:space="0" w:color="auto"/>
              <w:right w:val="single" w:sz="8" w:space="0" w:color="auto"/>
            </w:tcBorders>
            <w:shd w:val="clear" w:color="auto" w:fill="FFFFFF"/>
            <w:vAlign w:val="center"/>
          </w:tcPr>
          <w:p w14:paraId="28DEF2DC" w14:textId="77777777" w:rsidR="00242E48" w:rsidRPr="0051321F" w:rsidRDefault="00242E48" w:rsidP="00111841">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242E48" w:rsidRPr="0051321F" w14:paraId="6BE1E884" w14:textId="77777777" w:rsidTr="00242E48">
        <w:trPr>
          <w:trHeight w:hRule="exact" w:val="631"/>
          <w:jc w:val="center"/>
        </w:trPr>
        <w:tc>
          <w:tcPr>
            <w:tcW w:w="673" w:type="dxa"/>
            <w:vMerge/>
            <w:tcBorders>
              <w:left w:val="single" w:sz="8" w:space="0" w:color="auto"/>
              <w:right w:val="single" w:sz="4" w:space="0" w:color="auto"/>
            </w:tcBorders>
            <w:shd w:val="clear" w:color="auto" w:fill="FFFFFF"/>
            <w:vAlign w:val="center"/>
          </w:tcPr>
          <w:p w14:paraId="015DA9A0"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14110A8"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编号</w:t>
            </w:r>
          </w:p>
        </w:tc>
        <w:tc>
          <w:tcPr>
            <w:tcW w:w="1734" w:type="dxa"/>
            <w:tcBorders>
              <w:top w:val="single" w:sz="4" w:space="0" w:color="auto"/>
              <w:left w:val="single" w:sz="4" w:space="0" w:color="auto"/>
            </w:tcBorders>
            <w:shd w:val="clear" w:color="auto" w:fill="FFFFFF"/>
            <w:vAlign w:val="center"/>
          </w:tcPr>
          <w:p w14:paraId="3828B2FB"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13 00 01</w:t>
            </w:r>
          </w:p>
        </w:tc>
        <w:tc>
          <w:tcPr>
            <w:tcW w:w="4979" w:type="dxa"/>
            <w:tcBorders>
              <w:top w:val="single" w:sz="4" w:space="0" w:color="auto"/>
              <w:left w:val="single" w:sz="4" w:space="0" w:color="auto"/>
              <w:right w:val="single" w:sz="8" w:space="0" w:color="auto"/>
            </w:tcBorders>
            <w:shd w:val="clear" w:color="auto" w:fill="FFFFFF"/>
            <w:vAlign w:val="center"/>
          </w:tcPr>
          <w:p w14:paraId="0C672422"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3 字节 BCD 码，6位监测点编号数据；示例：130001，渗流监测点编号</w:t>
            </w:r>
          </w:p>
        </w:tc>
      </w:tr>
      <w:tr w:rsidR="00242E48" w:rsidRPr="0051321F" w14:paraId="68DECDD2" w14:textId="77777777" w:rsidTr="00242E48">
        <w:trPr>
          <w:trHeight w:hRule="exact" w:val="360"/>
          <w:jc w:val="center"/>
        </w:trPr>
        <w:tc>
          <w:tcPr>
            <w:tcW w:w="673" w:type="dxa"/>
            <w:vMerge/>
            <w:tcBorders>
              <w:left w:val="single" w:sz="8" w:space="0" w:color="auto"/>
              <w:right w:val="single" w:sz="4" w:space="0" w:color="auto"/>
            </w:tcBorders>
            <w:shd w:val="clear" w:color="auto" w:fill="FFFFFF"/>
            <w:vAlign w:val="center"/>
          </w:tcPr>
          <w:p w14:paraId="54A20AAF"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780C9CB"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渗流监测</w:t>
            </w:r>
          </w:p>
        </w:tc>
        <w:tc>
          <w:tcPr>
            <w:tcW w:w="1734" w:type="dxa"/>
            <w:tcBorders>
              <w:top w:val="single" w:sz="4" w:space="0" w:color="auto"/>
              <w:left w:val="single" w:sz="4" w:space="0" w:color="auto"/>
            </w:tcBorders>
            <w:shd w:val="clear" w:color="auto" w:fill="FFFFFF"/>
            <w:vAlign w:val="center"/>
          </w:tcPr>
          <w:p w14:paraId="52CA5201"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14 23</w:t>
            </w:r>
          </w:p>
        </w:tc>
        <w:tc>
          <w:tcPr>
            <w:tcW w:w="4979" w:type="dxa"/>
            <w:tcBorders>
              <w:top w:val="single" w:sz="4" w:space="0" w:color="auto"/>
              <w:left w:val="single" w:sz="4" w:space="0" w:color="auto"/>
              <w:right w:val="single" w:sz="8" w:space="0" w:color="auto"/>
            </w:tcBorders>
            <w:shd w:val="clear" w:color="auto" w:fill="FFFFFF"/>
            <w:vAlign w:val="center"/>
          </w:tcPr>
          <w:p w14:paraId="36B8C15D"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242E48" w:rsidRPr="0051321F" w14:paraId="699C7518" w14:textId="77777777" w:rsidTr="00242E48">
        <w:trPr>
          <w:trHeight w:hRule="exact" w:val="36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468AE49B" w14:textId="77777777" w:rsidR="00242E48" w:rsidRPr="0051321F" w:rsidRDefault="00242E48" w:rsidP="00111841">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5970D6B0"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渗流数据</w:t>
            </w:r>
          </w:p>
        </w:tc>
        <w:tc>
          <w:tcPr>
            <w:tcW w:w="1734" w:type="dxa"/>
            <w:tcBorders>
              <w:top w:val="single" w:sz="4" w:space="0" w:color="auto"/>
              <w:left w:val="single" w:sz="4" w:space="0" w:color="auto"/>
              <w:bottom w:val="single" w:sz="8" w:space="0" w:color="auto"/>
            </w:tcBorders>
            <w:shd w:val="clear" w:color="auto" w:fill="FFFFFF"/>
            <w:vAlign w:val="center"/>
          </w:tcPr>
          <w:p w14:paraId="58E9099C"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00 01 01 00</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7F22802F" w14:textId="77777777" w:rsidR="00242E48" w:rsidRPr="0051321F" w:rsidRDefault="00242E48" w:rsidP="00111841">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4个字节 HEX，3位小数；示例：10.100L/秒</w:t>
            </w:r>
          </w:p>
        </w:tc>
      </w:tr>
    </w:tbl>
    <w:p w14:paraId="4CDF3FAE" w14:textId="2A0BC0C3" w:rsidR="003935FF" w:rsidRDefault="003935FF" w:rsidP="003935FF">
      <w:pPr>
        <w:pStyle w:val="affffb"/>
        <w:ind w:firstLine="420"/>
      </w:pPr>
      <w:r>
        <w:rPr>
          <w:rFonts w:hint="eastAsia"/>
        </w:rPr>
        <w:t xml:space="preserve">低功耗遥测终端在发送定时报后的间隔段时间内，遥测终端处于低功耗或休眠状态，无法发送链路报报文，保持链路连接状态，所有遥测终端在发送上行报文的结束符需要使用控制字符定义07H字符；监测平台在收到控制符后，保持遥测终端的在线状态等待下次通信传输，但是在此期间，无法执行监测平台主动下发的指令。 </w:t>
      </w:r>
    </w:p>
    <w:p w14:paraId="100C0CB2" w14:textId="19E8C7F3" w:rsidR="003935FF" w:rsidRDefault="003935FF" w:rsidP="003935FF">
      <w:pPr>
        <w:pStyle w:val="affffb"/>
        <w:ind w:firstLine="420"/>
      </w:pPr>
      <w:r>
        <w:rPr>
          <w:rFonts w:hint="eastAsia"/>
        </w:rPr>
        <w:t>示例：一个渗流点的定时报。</w:t>
      </w:r>
    </w:p>
    <w:p w14:paraId="124B6F80" w14:textId="4CA1BEAA" w:rsidR="003935FF" w:rsidRDefault="003935FF" w:rsidP="003935FF">
      <w:pPr>
        <w:pStyle w:val="aff"/>
        <w:spacing w:before="156" w:after="156"/>
        <w:rPr>
          <w:rFonts w:ascii="仿宋" w:hAnsi="仿宋" w:cs="仿宋"/>
        </w:rPr>
      </w:pPr>
      <w:r>
        <w:rPr>
          <w:rFonts w:hint="eastAsia"/>
        </w:rPr>
        <w:t>低功耗</w:t>
      </w:r>
      <w:r>
        <w:rPr>
          <w:rFonts w:ascii="仿宋" w:hAnsi="仿宋" w:cs="仿宋" w:hint="eastAsia"/>
        </w:rPr>
        <w:t>渗流监测点定时报正文报文示例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3935FF" w:rsidRPr="0051321F" w14:paraId="221FCF73" w14:textId="77777777" w:rsidTr="003935FF">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1187A447"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1BB5F756" w14:textId="77777777" w:rsidR="003935FF" w:rsidRPr="0051321F" w:rsidRDefault="003935F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2EDE52EB" w14:textId="77777777" w:rsidR="003935FF" w:rsidRPr="0051321F" w:rsidRDefault="003935F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3935FF" w:rsidRPr="0051321F" w14:paraId="525F7845" w14:textId="77777777" w:rsidTr="003935FF">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39662C9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FC9977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13C383D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4EA4EAD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27D285B0"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3935FF" w:rsidRPr="0051321F" w14:paraId="49510558"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3395C5E9"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3D6432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1DDA0768"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505AE005" w14:textId="77777777" w:rsidR="003935FF" w:rsidRPr="0051321F" w:rsidRDefault="003935FF"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3935FF" w:rsidRPr="0051321F" w14:paraId="2B2B3AF1"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4446DF87"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DFA20B9"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2FC63B8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62E5F66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3935FF" w:rsidRPr="0051321F" w14:paraId="02DE65B4"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348101C0"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42CE03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58A18F8A"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490C95DF"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3935FF" w:rsidRPr="0051321F" w14:paraId="19DCCE73"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28F06E21"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ABDA343"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482CFF75"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4979" w:type="dxa"/>
            <w:tcBorders>
              <w:top w:val="single" w:sz="4" w:space="0" w:color="auto"/>
              <w:left w:val="single" w:sz="4" w:space="0" w:color="auto"/>
              <w:right w:val="single" w:sz="8" w:space="0" w:color="auto"/>
            </w:tcBorders>
            <w:shd w:val="clear" w:color="auto" w:fill="FFFFFF"/>
          </w:tcPr>
          <w:p w14:paraId="0150F53D"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3935FF" w:rsidRPr="0051321F" w14:paraId="1AC3F8B4"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46E8C87A"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B5FC639" w14:textId="77777777" w:rsidR="003935FF" w:rsidRPr="0051321F" w:rsidRDefault="003935F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监测类型</w:t>
            </w:r>
          </w:p>
        </w:tc>
        <w:tc>
          <w:tcPr>
            <w:tcW w:w="1734" w:type="dxa"/>
            <w:tcBorders>
              <w:top w:val="single" w:sz="4" w:space="0" w:color="auto"/>
              <w:left w:val="single" w:sz="4" w:space="0" w:color="auto"/>
            </w:tcBorders>
            <w:shd w:val="clear" w:color="auto" w:fill="FFFFFF"/>
            <w:vAlign w:val="center"/>
          </w:tcPr>
          <w:p w14:paraId="54446F64" w14:textId="77777777" w:rsidR="003935FF" w:rsidRPr="0051321F" w:rsidRDefault="003935F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kern w:val="0"/>
                <w:sz w:val="18"/>
                <w:szCs w:val="18"/>
                <w:lang w:val="en-US" w:eastAsia="zh-CN" w:bidi="ar"/>
              </w:rPr>
              <w:t>B0 08</w:t>
            </w:r>
          </w:p>
        </w:tc>
        <w:tc>
          <w:tcPr>
            <w:tcW w:w="4979" w:type="dxa"/>
            <w:tcBorders>
              <w:top w:val="single" w:sz="4" w:space="0" w:color="auto"/>
              <w:left w:val="single" w:sz="4" w:space="0" w:color="auto"/>
              <w:right w:val="single" w:sz="8" w:space="0" w:color="auto"/>
            </w:tcBorders>
            <w:shd w:val="clear" w:color="auto" w:fill="FFFFFF"/>
          </w:tcPr>
          <w:p w14:paraId="607244BD"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3935FF" w:rsidRPr="0051321F" w14:paraId="6D973648" w14:textId="77777777" w:rsidTr="003935FF">
        <w:trPr>
          <w:trHeight w:hRule="exact" w:val="360"/>
          <w:jc w:val="center"/>
        </w:trPr>
        <w:tc>
          <w:tcPr>
            <w:tcW w:w="673" w:type="dxa"/>
            <w:vMerge/>
            <w:tcBorders>
              <w:left w:val="single" w:sz="8" w:space="0" w:color="auto"/>
              <w:right w:val="single" w:sz="4" w:space="0" w:color="auto"/>
            </w:tcBorders>
            <w:shd w:val="clear" w:color="auto" w:fill="FFFFFF"/>
            <w:vAlign w:val="center"/>
          </w:tcPr>
          <w:p w14:paraId="6B28D666"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8B5EC10" w14:textId="77777777" w:rsidR="003935FF" w:rsidRPr="0051321F" w:rsidRDefault="003935F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类型代码</w:t>
            </w:r>
          </w:p>
        </w:tc>
        <w:tc>
          <w:tcPr>
            <w:tcW w:w="1734" w:type="dxa"/>
            <w:tcBorders>
              <w:top w:val="single" w:sz="4" w:space="0" w:color="auto"/>
              <w:left w:val="single" w:sz="4" w:space="0" w:color="auto"/>
            </w:tcBorders>
            <w:shd w:val="clear" w:color="auto" w:fill="FFFFFF"/>
            <w:vAlign w:val="center"/>
          </w:tcPr>
          <w:p w14:paraId="162DCF99" w14:textId="77777777" w:rsidR="003935FF" w:rsidRPr="0051321F" w:rsidRDefault="003935F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kern w:val="0"/>
                <w:sz w:val="18"/>
                <w:szCs w:val="18"/>
                <w:lang w:val="en-US" w:eastAsia="zh-CN" w:bidi="ar"/>
              </w:rPr>
              <w:t>13</w:t>
            </w:r>
          </w:p>
        </w:tc>
        <w:tc>
          <w:tcPr>
            <w:tcW w:w="4979" w:type="dxa"/>
            <w:tcBorders>
              <w:top w:val="single" w:sz="4" w:space="0" w:color="auto"/>
              <w:left w:val="single" w:sz="4" w:space="0" w:color="auto"/>
              <w:right w:val="single" w:sz="8" w:space="0" w:color="auto"/>
            </w:tcBorders>
            <w:shd w:val="clear" w:color="auto" w:fill="FFFFFF"/>
          </w:tcPr>
          <w:p w14:paraId="7681D361"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1字节BCD码，类型参考附录：监测类型代码。</w:t>
            </w:r>
          </w:p>
        </w:tc>
      </w:tr>
      <w:tr w:rsidR="003935FF" w:rsidRPr="0051321F" w14:paraId="3D01399B" w14:textId="77777777" w:rsidTr="003935FF">
        <w:trPr>
          <w:trHeight w:hRule="exact" w:val="677"/>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5D0A66B5" w14:textId="77777777" w:rsidR="003935FF" w:rsidRPr="0051321F" w:rsidRDefault="003935F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73132603" w14:textId="77777777" w:rsidR="003935FF" w:rsidRPr="0051321F" w:rsidRDefault="003935FF" w:rsidP="003935FF">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监测时间1监测 </w:t>
            </w:r>
          </w:p>
          <w:p w14:paraId="40A62F62" w14:textId="77777777" w:rsidR="003935FF" w:rsidRPr="0051321F" w:rsidRDefault="003935FF" w:rsidP="003935FF">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信息元素数据</w:t>
            </w:r>
          </w:p>
        </w:tc>
        <w:tc>
          <w:tcPr>
            <w:tcW w:w="1734" w:type="dxa"/>
            <w:tcBorders>
              <w:top w:val="single" w:sz="4" w:space="0" w:color="auto"/>
              <w:left w:val="single" w:sz="4" w:space="0" w:color="auto"/>
              <w:bottom w:val="single" w:sz="8" w:space="0" w:color="auto"/>
            </w:tcBorders>
            <w:shd w:val="clear" w:color="auto" w:fill="FFFFFF"/>
            <w:vAlign w:val="center"/>
          </w:tcPr>
          <w:p w14:paraId="4274AAD4" w14:textId="77777777" w:rsidR="003935FF" w:rsidRPr="0051321F" w:rsidRDefault="003935F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略</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10CA53E5" w14:textId="77777777" w:rsidR="003935FF" w:rsidRPr="0051321F" w:rsidRDefault="003935FF"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略</w:t>
            </w:r>
          </w:p>
        </w:tc>
      </w:tr>
    </w:tbl>
    <w:p w14:paraId="741C5818" w14:textId="49EEF531" w:rsidR="003935FF" w:rsidRDefault="00BF3DBA" w:rsidP="003935FF">
      <w:pPr>
        <w:pStyle w:val="affffb"/>
        <w:ind w:firstLine="420"/>
      </w:pPr>
      <w:r w:rsidRPr="00BF3DBA">
        <w:rPr>
          <w:rFonts w:hint="eastAsia"/>
        </w:rPr>
        <w:t>监控站定时报主要用于摄像头关闭状态的上报，关闭时间默认为开始后10分钟，如果遥控开启的时间重新定义了，那么在关闭后发送此报文，报文示例如下：</w:t>
      </w:r>
    </w:p>
    <w:p w14:paraId="6F414658" w14:textId="6D9882F4" w:rsidR="00BF3DBA" w:rsidRDefault="00BF3DBA" w:rsidP="00BF3DBA">
      <w:pPr>
        <w:pStyle w:val="aff"/>
        <w:spacing w:before="156" w:after="156"/>
      </w:pPr>
      <w:r w:rsidRPr="00BF3DBA">
        <w:rPr>
          <w:rFonts w:hint="eastAsia"/>
        </w:rPr>
        <w:t>监控站定时报正文报文示例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BF3DBA" w:rsidRPr="0051321F" w14:paraId="2D06E3C8" w14:textId="77777777" w:rsidTr="00BF3DBA">
        <w:trPr>
          <w:trHeight w:hRule="exact" w:val="365"/>
          <w:jc w:val="center"/>
        </w:trPr>
        <w:tc>
          <w:tcPr>
            <w:tcW w:w="2613" w:type="dxa"/>
            <w:gridSpan w:val="2"/>
            <w:tcBorders>
              <w:top w:val="single" w:sz="8" w:space="0" w:color="auto"/>
              <w:left w:val="single" w:sz="8" w:space="0" w:color="auto"/>
              <w:bottom w:val="single" w:sz="4" w:space="0" w:color="auto"/>
              <w:right w:val="single" w:sz="4" w:space="0" w:color="auto"/>
            </w:tcBorders>
            <w:shd w:val="clear" w:color="auto" w:fill="FFFFFF"/>
            <w:vAlign w:val="center"/>
          </w:tcPr>
          <w:p w14:paraId="5973FA75" w14:textId="77777777" w:rsidR="00BF3DBA" w:rsidRPr="0051321F" w:rsidRDefault="00BF3DBA"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bottom w:val="single" w:sz="4" w:space="0" w:color="auto"/>
            </w:tcBorders>
            <w:shd w:val="clear" w:color="auto" w:fill="FFFFFF"/>
            <w:vAlign w:val="center"/>
          </w:tcPr>
          <w:p w14:paraId="515C35D7" w14:textId="77777777" w:rsidR="00BF3DBA" w:rsidRPr="0051321F" w:rsidRDefault="00BF3DBA"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bottom w:val="single" w:sz="4" w:space="0" w:color="auto"/>
              <w:right w:val="single" w:sz="8" w:space="0" w:color="auto"/>
            </w:tcBorders>
            <w:shd w:val="clear" w:color="auto" w:fill="FFFFFF"/>
            <w:vAlign w:val="center"/>
          </w:tcPr>
          <w:p w14:paraId="598A630E" w14:textId="77777777" w:rsidR="00BF3DBA" w:rsidRPr="0051321F" w:rsidRDefault="00BF3DBA"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BF3DBA" w:rsidRPr="0051321F" w14:paraId="2A5DF3BF" w14:textId="77777777" w:rsidTr="00BF3DBA">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7C5D455F"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13B45EC"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79F644AD"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77B587CC"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0A278D21"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BF3DBA" w:rsidRPr="0051321F" w14:paraId="313CF07E"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715CA82C"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AAC8C42"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188D8596"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084A9B85" w14:textId="77777777" w:rsidR="00BF3DBA" w:rsidRPr="0051321F" w:rsidRDefault="00BF3DB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BF3DBA" w:rsidRPr="0051321F" w14:paraId="46FCE950"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09E2EDF0"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1CED3B2"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569C46C1"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445333F4"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BF3DBA" w:rsidRPr="0051321F" w14:paraId="5FF03AF1"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6F8F7B73"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E7FDF5D"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3AA8E4E7"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7C623DF8"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BF3DBA" w:rsidRPr="0051321F" w14:paraId="391BA082"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1E122677"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95A60D2"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5B413DF7"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p>
        </w:tc>
        <w:tc>
          <w:tcPr>
            <w:tcW w:w="4979" w:type="dxa"/>
            <w:tcBorders>
              <w:top w:val="single" w:sz="4" w:space="0" w:color="auto"/>
              <w:left w:val="single" w:sz="4" w:space="0" w:color="auto"/>
              <w:right w:val="single" w:sz="8" w:space="0" w:color="auto"/>
            </w:tcBorders>
            <w:shd w:val="clear" w:color="auto" w:fill="FFFFFF"/>
          </w:tcPr>
          <w:p w14:paraId="70F31939"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监控站</w:t>
            </w:r>
          </w:p>
        </w:tc>
      </w:tr>
      <w:tr w:rsidR="00BF3DBA" w:rsidRPr="0051321F" w14:paraId="051BDE1E"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73E97E5B"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FA14ECF" w14:textId="77777777" w:rsidR="00BF3DBA" w:rsidRPr="0051321F" w:rsidRDefault="00BF3DB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kern w:val="0"/>
                <w:sz w:val="18"/>
                <w:szCs w:val="18"/>
                <w:lang w:val="en-US" w:eastAsia="zh-CN" w:bidi="ar"/>
              </w:rPr>
              <w:t>通信通道</w:t>
            </w:r>
          </w:p>
        </w:tc>
        <w:tc>
          <w:tcPr>
            <w:tcW w:w="1734" w:type="dxa"/>
            <w:tcBorders>
              <w:top w:val="single" w:sz="4" w:space="0" w:color="auto"/>
              <w:left w:val="single" w:sz="4" w:space="0" w:color="auto"/>
            </w:tcBorders>
            <w:shd w:val="clear" w:color="auto" w:fill="FFFFFF"/>
            <w:vAlign w:val="center"/>
          </w:tcPr>
          <w:p w14:paraId="4A594ED0" w14:textId="77777777" w:rsidR="00BF3DBA" w:rsidRPr="0051321F" w:rsidRDefault="00BF3DBA" w:rsidP="00362DD4">
            <w:pPr>
              <w:widowControl/>
              <w:spacing w:line="240" w:lineRule="auto"/>
              <w:jc w:val="center"/>
              <w:rPr>
                <w:rFonts w:ascii="宋体" w:hAnsi="宋体" w:cs="仿宋"/>
                <w:color w:val="000000"/>
              </w:rPr>
            </w:pPr>
            <w:r w:rsidRPr="0051321F">
              <w:rPr>
                <w:rFonts w:ascii="宋体" w:hAnsi="宋体" w:cs="仿宋" w:hint="eastAsia"/>
                <w:color w:val="000000"/>
                <w:kern w:val="0"/>
                <w:sz w:val="18"/>
                <w:szCs w:val="18"/>
                <w:lang w:bidi="ar"/>
              </w:rPr>
              <w:t>FF 40 08</w:t>
            </w:r>
          </w:p>
        </w:tc>
        <w:tc>
          <w:tcPr>
            <w:tcW w:w="4979" w:type="dxa"/>
            <w:tcBorders>
              <w:top w:val="single" w:sz="4" w:space="0" w:color="auto"/>
              <w:left w:val="single" w:sz="4" w:space="0" w:color="auto"/>
              <w:right w:val="single" w:sz="8" w:space="0" w:color="auto"/>
            </w:tcBorders>
            <w:shd w:val="clear" w:color="auto" w:fill="FFFFFF"/>
            <w:vAlign w:val="center"/>
          </w:tcPr>
          <w:p w14:paraId="5F3165D1"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BF3DBA" w:rsidRPr="0051321F" w14:paraId="76AFFAC5"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1924DA8D"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5E108CC" w14:textId="77777777" w:rsidR="00BF3DBA" w:rsidRPr="0051321F" w:rsidRDefault="00BF3DBA"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通道号</w:t>
            </w:r>
          </w:p>
        </w:tc>
        <w:tc>
          <w:tcPr>
            <w:tcW w:w="1734" w:type="dxa"/>
            <w:tcBorders>
              <w:top w:val="single" w:sz="4" w:space="0" w:color="auto"/>
              <w:left w:val="single" w:sz="4" w:space="0" w:color="auto"/>
            </w:tcBorders>
            <w:shd w:val="clear" w:color="auto" w:fill="FFFFFF"/>
            <w:vAlign w:val="center"/>
          </w:tcPr>
          <w:p w14:paraId="151B4F15" w14:textId="77777777" w:rsidR="00BF3DBA" w:rsidRPr="0051321F" w:rsidRDefault="00BF3DBA"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4979" w:type="dxa"/>
            <w:tcBorders>
              <w:top w:val="single" w:sz="4" w:space="0" w:color="auto"/>
              <w:left w:val="single" w:sz="4" w:space="0" w:color="auto"/>
              <w:right w:val="single" w:sz="8" w:space="0" w:color="auto"/>
            </w:tcBorders>
            <w:shd w:val="clear" w:color="auto" w:fill="FFFFFF"/>
            <w:vAlign w:val="center"/>
          </w:tcPr>
          <w:p w14:paraId="53B58B5B" w14:textId="77777777" w:rsidR="00BF3DBA" w:rsidRPr="0051321F" w:rsidRDefault="00BF3DBA" w:rsidP="00362DD4">
            <w:pPr>
              <w:pStyle w:val="Other1"/>
              <w:rPr>
                <w:rFonts w:ascii="宋体" w:eastAsia="宋体" w:hAnsi="宋体" w:cs="仿宋"/>
                <w:color w:val="000000"/>
                <w:lang w:eastAsia="zh-CN"/>
              </w:rPr>
            </w:pPr>
            <w:r w:rsidRPr="0051321F">
              <w:rPr>
                <w:rFonts w:ascii="宋体" w:eastAsia="宋体" w:hAnsi="宋体" w:cs="仿宋" w:hint="eastAsia"/>
                <w:color w:val="000000"/>
                <w:lang w:eastAsia="zh-CN"/>
              </w:rPr>
              <w:t>1字节BCD码，摄像头通道编号，示例：01表示，通道1.</w:t>
            </w:r>
          </w:p>
        </w:tc>
      </w:tr>
      <w:tr w:rsidR="00BF3DBA" w:rsidRPr="0051321F" w14:paraId="5CED3548"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58345A2A"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B73EE2C" w14:textId="77777777" w:rsidR="00BF3DBA" w:rsidRPr="0051321F" w:rsidRDefault="00BF3DBA"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工作状态</w:t>
            </w:r>
          </w:p>
        </w:tc>
        <w:tc>
          <w:tcPr>
            <w:tcW w:w="1734" w:type="dxa"/>
            <w:tcBorders>
              <w:top w:val="single" w:sz="4" w:space="0" w:color="auto"/>
              <w:left w:val="single" w:sz="4" w:space="0" w:color="auto"/>
            </w:tcBorders>
            <w:shd w:val="clear" w:color="auto" w:fill="FFFFFF"/>
            <w:vAlign w:val="center"/>
          </w:tcPr>
          <w:p w14:paraId="598503EC" w14:textId="77777777" w:rsidR="00BF3DBA" w:rsidRPr="0051321F" w:rsidRDefault="00BF3DBA"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FF 33 08</w:t>
            </w:r>
          </w:p>
        </w:tc>
        <w:tc>
          <w:tcPr>
            <w:tcW w:w="4979" w:type="dxa"/>
            <w:tcBorders>
              <w:top w:val="single" w:sz="4" w:space="0" w:color="auto"/>
              <w:left w:val="single" w:sz="4" w:space="0" w:color="auto"/>
              <w:right w:val="single" w:sz="8" w:space="0" w:color="auto"/>
            </w:tcBorders>
            <w:shd w:val="clear" w:color="auto" w:fill="FFFFFF"/>
            <w:vAlign w:val="center"/>
          </w:tcPr>
          <w:p w14:paraId="5EF44AFA" w14:textId="77777777" w:rsidR="00BF3DBA" w:rsidRPr="0051321F" w:rsidRDefault="00BF3DBA"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标识符</w:t>
            </w:r>
          </w:p>
        </w:tc>
      </w:tr>
      <w:tr w:rsidR="00BF3DBA" w:rsidRPr="0051321F" w14:paraId="54011D30" w14:textId="77777777" w:rsidTr="00BF3DBA">
        <w:trPr>
          <w:trHeight w:hRule="exact" w:val="36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1321EA8B"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172F92BE" w14:textId="77777777" w:rsidR="00BF3DBA" w:rsidRPr="0051321F" w:rsidRDefault="00BF3DBA"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工作状态代码</w:t>
            </w:r>
          </w:p>
        </w:tc>
        <w:tc>
          <w:tcPr>
            <w:tcW w:w="1734" w:type="dxa"/>
            <w:tcBorders>
              <w:top w:val="single" w:sz="4" w:space="0" w:color="auto"/>
              <w:left w:val="single" w:sz="4" w:space="0" w:color="auto"/>
              <w:bottom w:val="single" w:sz="8" w:space="0" w:color="auto"/>
            </w:tcBorders>
            <w:shd w:val="clear" w:color="auto" w:fill="FFFFFF"/>
          </w:tcPr>
          <w:p w14:paraId="171D3800" w14:textId="77777777" w:rsidR="00BF3DBA" w:rsidRPr="0051321F" w:rsidRDefault="00BF3DBA"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00</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56FA1B96" w14:textId="77777777" w:rsidR="00BF3DBA" w:rsidRPr="0051321F" w:rsidRDefault="00BF3DBA"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1字节BCD码，示例：00 摄像头关闭。</w:t>
            </w:r>
          </w:p>
        </w:tc>
      </w:tr>
    </w:tbl>
    <w:p w14:paraId="1A83E005" w14:textId="41FDBAF8" w:rsidR="00BF3DBA" w:rsidRDefault="00BF3DBA" w:rsidP="00BF3DBA">
      <w:pPr>
        <w:pStyle w:val="affffb"/>
        <w:ind w:firstLine="420"/>
      </w:pPr>
      <w:r w:rsidRPr="00BF3DBA">
        <w:rPr>
          <w:rFonts w:hint="eastAsia"/>
        </w:rPr>
        <w:t>监控站摄像头对水尺（水位）的识别，需要较好的光线支持，可以在最佳视觉条件下进行识别，识别后发送报文正文示例如下：</w:t>
      </w:r>
    </w:p>
    <w:p w14:paraId="3DFAA6B8" w14:textId="030D2B5F" w:rsidR="00BF3DBA" w:rsidRDefault="00BF3DBA" w:rsidP="00BF3DBA">
      <w:pPr>
        <w:pStyle w:val="aff"/>
        <w:spacing w:before="156" w:after="156"/>
        <w:rPr>
          <w:rFonts w:ascii="仿宋" w:hAnsi="仿宋" w:cs="仿宋"/>
        </w:rPr>
      </w:pPr>
      <w:r>
        <w:rPr>
          <w:rFonts w:hint="eastAsia"/>
        </w:rPr>
        <w:t>识别水位定时报</w:t>
      </w:r>
      <w:r>
        <w:rPr>
          <w:rFonts w:ascii="仿宋" w:hAnsi="仿宋" w:cs="仿宋" w:hint="eastAsia"/>
        </w:rPr>
        <w:t>正文报文示例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BF3DBA" w14:paraId="12EDBC8F" w14:textId="77777777" w:rsidTr="00F2661D">
        <w:trPr>
          <w:trHeight w:hRule="exact" w:val="365"/>
          <w:tblHeader/>
          <w:jc w:val="center"/>
        </w:trPr>
        <w:tc>
          <w:tcPr>
            <w:tcW w:w="2613" w:type="dxa"/>
            <w:gridSpan w:val="2"/>
            <w:tcBorders>
              <w:top w:val="single" w:sz="8" w:space="0" w:color="auto"/>
              <w:left w:val="single" w:sz="8" w:space="0" w:color="auto"/>
              <w:bottom w:val="single" w:sz="4" w:space="0" w:color="auto"/>
              <w:right w:val="single" w:sz="4" w:space="0" w:color="auto"/>
            </w:tcBorders>
            <w:shd w:val="clear" w:color="auto" w:fill="FFFFFF"/>
            <w:vAlign w:val="center"/>
          </w:tcPr>
          <w:p w14:paraId="7162307B" w14:textId="77777777" w:rsidR="00BF3DBA" w:rsidRPr="0051321F" w:rsidRDefault="00BF3DBA"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bottom w:val="single" w:sz="4" w:space="0" w:color="auto"/>
            </w:tcBorders>
            <w:shd w:val="clear" w:color="auto" w:fill="FFFFFF"/>
            <w:vAlign w:val="center"/>
          </w:tcPr>
          <w:p w14:paraId="5EEADA77" w14:textId="77777777" w:rsidR="00BF3DBA" w:rsidRPr="0051321F" w:rsidRDefault="00BF3DBA"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bottom w:val="single" w:sz="4" w:space="0" w:color="auto"/>
              <w:right w:val="single" w:sz="8" w:space="0" w:color="auto"/>
            </w:tcBorders>
            <w:shd w:val="clear" w:color="auto" w:fill="FFFFFF"/>
            <w:vAlign w:val="center"/>
          </w:tcPr>
          <w:p w14:paraId="72CBE3C4" w14:textId="77777777" w:rsidR="00BF3DBA" w:rsidRPr="0051321F" w:rsidRDefault="00BF3DBA"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BF3DBA" w14:paraId="391F08EE" w14:textId="77777777" w:rsidTr="00BF3DBA">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45677238"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C95B7FF"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lastRenderedPageBreak/>
              <w:t>正文</w:t>
            </w:r>
          </w:p>
        </w:tc>
        <w:tc>
          <w:tcPr>
            <w:tcW w:w="1940" w:type="dxa"/>
            <w:tcBorders>
              <w:top w:val="single" w:sz="4" w:space="0" w:color="auto"/>
              <w:left w:val="single" w:sz="4" w:space="0" w:color="auto"/>
              <w:right w:val="single" w:sz="4" w:space="0" w:color="auto"/>
            </w:tcBorders>
            <w:shd w:val="clear" w:color="auto" w:fill="FFFFFF"/>
            <w:vAlign w:val="center"/>
          </w:tcPr>
          <w:p w14:paraId="06C06976"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lastRenderedPageBreak/>
              <w:t>流水号（1～FFFF)</w:t>
            </w:r>
          </w:p>
        </w:tc>
        <w:tc>
          <w:tcPr>
            <w:tcW w:w="1734" w:type="dxa"/>
            <w:tcBorders>
              <w:top w:val="single" w:sz="4" w:space="0" w:color="auto"/>
              <w:left w:val="single" w:sz="4" w:space="0" w:color="auto"/>
            </w:tcBorders>
            <w:shd w:val="clear" w:color="auto" w:fill="FFFFFF"/>
            <w:vAlign w:val="center"/>
          </w:tcPr>
          <w:p w14:paraId="1E9A93B5"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2B21574E"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BF3DBA" w14:paraId="317BE3F0"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76A651C6"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59C056D"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2D89010A"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7BF99952" w14:textId="77777777" w:rsidR="00BF3DBA" w:rsidRPr="0051321F" w:rsidRDefault="00BF3DB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BF3DBA" w14:paraId="646E0558"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78E43F7B"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76454F5"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0F1C1DD6"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44B1649F"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BF3DBA" w14:paraId="634C03F0"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6BCFFC26"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5092F53"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6C693DD2"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1C7583BF"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BF3DBA" w14:paraId="74E11FEE"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763FE7F3"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CB24659"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2E417B8E"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p>
        </w:tc>
        <w:tc>
          <w:tcPr>
            <w:tcW w:w="4979" w:type="dxa"/>
            <w:tcBorders>
              <w:top w:val="single" w:sz="4" w:space="0" w:color="auto"/>
              <w:left w:val="single" w:sz="4" w:space="0" w:color="auto"/>
              <w:right w:val="single" w:sz="8" w:space="0" w:color="auto"/>
            </w:tcBorders>
            <w:shd w:val="clear" w:color="auto" w:fill="FFFFFF"/>
          </w:tcPr>
          <w:p w14:paraId="212DCB68"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监控站</w:t>
            </w:r>
          </w:p>
        </w:tc>
      </w:tr>
      <w:tr w:rsidR="00BF3DBA" w14:paraId="05B6B2D7"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7B92F4C7"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FC5784B" w14:textId="77777777" w:rsidR="00BF3DBA" w:rsidRPr="0051321F" w:rsidRDefault="00BF3DB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kern w:val="0"/>
                <w:sz w:val="18"/>
                <w:szCs w:val="18"/>
                <w:lang w:val="en-US" w:eastAsia="zh-CN" w:bidi="ar"/>
              </w:rPr>
              <w:t>通信通道</w:t>
            </w:r>
          </w:p>
        </w:tc>
        <w:tc>
          <w:tcPr>
            <w:tcW w:w="1734" w:type="dxa"/>
            <w:tcBorders>
              <w:top w:val="single" w:sz="4" w:space="0" w:color="auto"/>
              <w:left w:val="single" w:sz="4" w:space="0" w:color="auto"/>
            </w:tcBorders>
            <w:shd w:val="clear" w:color="auto" w:fill="FFFFFF"/>
            <w:vAlign w:val="center"/>
          </w:tcPr>
          <w:p w14:paraId="65A4B4C7" w14:textId="77777777" w:rsidR="00BF3DBA" w:rsidRPr="0051321F" w:rsidRDefault="00BF3DBA" w:rsidP="00362DD4">
            <w:pPr>
              <w:widowControl/>
              <w:spacing w:line="240" w:lineRule="auto"/>
              <w:jc w:val="center"/>
              <w:rPr>
                <w:rFonts w:ascii="宋体" w:hAnsi="宋体" w:cs="仿宋"/>
                <w:color w:val="000000"/>
              </w:rPr>
            </w:pPr>
            <w:r w:rsidRPr="0051321F">
              <w:rPr>
                <w:rFonts w:ascii="宋体" w:hAnsi="宋体" w:cs="仿宋" w:hint="eastAsia"/>
                <w:color w:val="000000"/>
                <w:kern w:val="0"/>
                <w:sz w:val="18"/>
                <w:szCs w:val="18"/>
                <w:lang w:bidi="ar"/>
              </w:rPr>
              <w:t>FF 40 08</w:t>
            </w:r>
          </w:p>
        </w:tc>
        <w:tc>
          <w:tcPr>
            <w:tcW w:w="4979" w:type="dxa"/>
            <w:tcBorders>
              <w:top w:val="single" w:sz="4" w:space="0" w:color="auto"/>
              <w:left w:val="single" w:sz="4" w:space="0" w:color="auto"/>
              <w:right w:val="single" w:sz="8" w:space="0" w:color="auto"/>
            </w:tcBorders>
            <w:shd w:val="clear" w:color="auto" w:fill="FFFFFF"/>
            <w:vAlign w:val="center"/>
          </w:tcPr>
          <w:p w14:paraId="7AB826D5"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BF3DBA" w14:paraId="62C281E2"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4CF7A684"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3BBE992" w14:textId="77777777" w:rsidR="00BF3DBA" w:rsidRPr="0051321F" w:rsidRDefault="00BF3DBA" w:rsidP="00362DD4">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通道号</w:t>
            </w:r>
          </w:p>
        </w:tc>
        <w:tc>
          <w:tcPr>
            <w:tcW w:w="1734" w:type="dxa"/>
            <w:tcBorders>
              <w:top w:val="single" w:sz="4" w:space="0" w:color="auto"/>
              <w:left w:val="single" w:sz="4" w:space="0" w:color="auto"/>
            </w:tcBorders>
            <w:shd w:val="clear" w:color="auto" w:fill="FFFFFF"/>
            <w:vAlign w:val="center"/>
          </w:tcPr>
          <w:p w14:paraId="6AFC7B26" w14:textId="77777777" w:rsidR="00BF3DBA" w:rsidRPr="0051321F" w:rsidRDefault="00BF3DBA"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01</w:t>
            </w:r>
          </w:p>
        </w:tc>
        <w:tc>
          <w:tcPr>
            <w:tcW w:w="4979" w:type="dxa"/>
            <w:tcBorders>
              <w:top w:val="single" w:sz="4" w:space="0" w:color="auto"/>
              <w:left w:val="single" w:sz="4" w:space="0" w:color="auto"/>
              <w:right w:val="single" w:sz="8" w:space="0" w:color="auto"/>
            </w:tcBorders>
            <w:shd w:val="clear" w:color="auto" w:fill="FFFFFF"/>
            <w:vAlign w:val="center"/>
          </w:tcPr>
          <w:p w14:paraId="730D5D55" w14:textId="77777777" w:rsidR="00BF3DBA" w:rsidRPr="0051321F" w:rsidRDefault="00BF3DBA" w:rsidP="00362DD4">
            <w:pPr>
              <w:pStyle w:val="Other1"/>
              <w:rPr>
                <w:rFonts w:ascii="宋体" w:eastAsia="宋体" w:hAnsi="宋体" w:cs="仿宋"/>
                <w:color w:val="000000"/>
                <w:lang w:val="en-US" w:eastAsia="zh-CN" w:bidi="ar"/>
              </w:rPr>
            </w:pPr>
            <w:r w:rsidRPr="0051321F">
              <w:rPr>
                <w:rFonts w:ascii="宋体" w:eastAsia="宋体" w:hAnsi="宋体" w:cs="仿宋" w:hint="eastAsia"/>
                <w:color w:val="000000"/>
                <w:lang w:val="en-US" w:eastAsia="zh-CN" w:bidi="ar"/>
              </w:rPr>
              <w:t>1字节BCD码，摄像头通道编号，示例：01表示，通道1.</w:t>
            </w:r>
          </w:p>
        </w:tc>
      </w:tr>
      <w:tr w:rsidR="00BF3DBA" w14:paraId="4D71B70E"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5AFDAC9E" w14:textId="77777777" w:rsidR="00BF3DBA" w:rsidRPr="0051321F" w:rsidRDefault="00BF3DBA"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0D40A5B" w14:textId="77777777" w:rsidR="00BF3DBA" w:rsidRPr="0051321F" w:rsidRDefault="00BF3DBA" w:rsidP="00362DD4">
            <w:pPr>
              <w:widowControl/>
              <w:spacing w:line="240" w:lineRule="auto"/>
              <w:jc w:val="center"/>
              <w:rPr>
                <w:rFonts w:ascii="宋体" w:hAnsi="宋体" w:cs="仿宋"/>
                <w:color w:val="000000"/>
                <w:kern w:val="0"/>
                <w:sz w:val="18"/>
                <w:szCs w:val="18"/>
                <w:lang w:bidi="ar"/>
              </w:rPr>
            </w:pPr>
            <w:r w:rsidRPr="0051321F">
              <w:rPr>
                <w:rFonts w:ascii="宋体" w:hAnsi="宋体" w:cs="仿宋" w:hint="eastAsia"/>
                <w:color w:val="000000"/>
                <w:sz w:val="17"/>
                <w:szCs w:val="17"/>
                <w:lang w:val="zh-TW" w:eastAsia="zh-TW" w:bidi="zh-TW"/>
              </w:rPr>
              <w:t>工作状态</w:t>
            </w:r>
          </w:p>
        </w:tc>
        <w:tc>
          <w:tcPr>
            <w:tcW w:w="1734" w:type="dxa"/>
            <w:tcBorders>
              <w:top w:val="single" w:sz="4" w:space="0" w:color="auto"/>
              <w:left w:val="single" w:sz="4" w:space="0" w:color="auto"/>
            </w:tcBorders>
            <w:shd w:val="clear" w:color="auto" w:fill="FFFFFF"/>
            <w:vAlign w:val="center"/>
          </w:tcPr>
          <w:p w14:paraId="719E208B" w14:textId="77777777" w:rsidR="00BF3DBA" w:rsidRPr="0051321F" w:rsidRDefault="00BF3DBA" w:rsidP="00362DD4">
            <w:pPr>
              <w:widowControl/>
              <w:spacing w:line="240" w:lineRule="auto"/>
              <w:jc w:val="center"/>
              <w:rPr>
                <w:rFonts w:ascii="宋体" w:hAnsi="宋体" w:cs="仿宋"/>
                <w:color w:val="000000"/>
                <w:kern w:val="0"/>
                <w:sz w:val="18"/>
                <w:szCs w:val="18"/>
                <w:lang w:bidi="ar"/>
              </w:rPr>
            </w:pPr>
            <w:r w:rsidRPr="0051321F">
              <w:rPr>
                <w:rFonts w:ascii="宋体" w:hAnsi="宋体" w:cs="仿宋" w:hint="eastAsia"/>
                <w:color w:val="000000"/>
                <w:kern w:val="0"/>
                <w:sz w:val="18"/>
                <w:szCs w:val="18"/>
                <w:lang w:bidi="ar"/>
              </w:rPr>
              <w:t>FF 33 08</w:t>
            </w:r>
          </w:p>
        </w:tc>
        <w:tc>
          <w:tcPr>
            <w:tcW w:w="4979" w:type="dxa"/>
            <w:tcBorders>
              <w:top w:val="single" w:sz="4" w:space="0" w:color="auto"/>
              <w:left w:val="single" w:sz="4" w:space="0" w:color="auto"/>
              <w:right w:val="single" w:sz="8" w:space="0" w:color="auto"/>
            </w:tcBorders>
            <w:shd w:val="clear" w:color="auto" w:fill="FFFFFF"/>
            <w:vAlign w:val="center"/>
          </w:tcPr>
          <w:p w14:paraId="5A536C61" w14:textId="77777777" w:rsidR="00BF3DBA" w:rsidRPr="0051321F" w:rsidRDefault="00BF3DBA" w:rsidP="00362DD4">
            <w:pPr>
              <w:widowControl/>
              <w:spacing w:line="240" w:lineRule="auto"/>
              <w:jc w:val="center"/>
              <w:rPr>
                <w:rFonts w:ascii="宋体" w:hAnsi="宋体" w:cs="仿宋"/>
                <w:color w:val="000000"/>
                <w:kern w:val="0"/>
                <w:sz w:val="18"/>
                <w:szCs w:val="18"/>
                <w:lang w:bidi="ar"/>
              </w:rPr>
            </w:pPr>
            <w:r w:rsidRPr="0051321F">
              <w:rPr>
                <w:rFonts w:ascii="宋体" w:hAnsi="宋体" w:cs="仿宋" w:hint="eastAsia"/>
                <w:color w:val="000000"/>
                <w:kern w:val="0"/>
                <w:sz w:val="18"/>
                <w:szCs w:val="18"/>
                <w:lang w:bidi="ar"/>
              </w:rPr>
              <w:t>标识符</w:t>
            </w:r>
          </w:p>
        </w:tc>
      </w:tr>
      <w:tr w:rsidR="00BF3DBA" w14:paraId="33CA8C95"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1E886A8E" w14:textId="77777777" w:rsidR="00BF3DBA" w:rsidRDefault="00BF3DBA" w:rsidP="00362DD4">
            <w:pPr>
              <w:pStyle w:val="Other1"/>
              <w:spacing w:line="240" w:lineRule="auto"/>
              <w:rPr>
                <w:rFonts w:ascii="仿宋" w:hAnsi="仿宋"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26C9496" w14:textId="77777777" w:rsidR="00BF3DBA" w:rsidRPr="0051321F" w:rsidRDefault="00BF3DBA" w:rsidP="00362DD4">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工作状态代码</w:t>
            </w:r>
          </w:p>
        </w:tc>
        <w:tc>
          <w:tcPr>
            <w:tcW w:w="1734" w:type="dxa"/>
            <w:tcBorders>
              <w:top w:val="single" w:sz="4" w:space="0" w:color="auto"/>
              <w:left w:val="single" w:sz="4" w:space="0" w:color="auto"/>
            </w:tcBorders>
            <w:shd w:val="clear" w:color="auto" w:fill="FFFFFF"/>
          </w:tcPr>
          <w:p w14:paraId="4A8D37E0" w14:textId="77777777" w:rsidR="00BF3DBA" w:rsidRPr="0051321F" w:rsidRDefault="00BF3DBA" w:rsidP="00362DD4">
            <w:pPr>
              <w:widowControl/>
              <w:spacing w:line="240" w:lineRule="auto"/>
              <w:jc w:val="center"/>
              <w:rPr>
                <w:rFonts w:ascii="宋体" w:hAnsi="宋体" w:cs="仿宋"/>
                <w:color w:val="000000"/>
                <w:kern w:val="0"/>
                <w:sz w:val="18"/>
                <w:szCs w:val="18"/>
                <w:lang w:bidi="ar"/>
              </w:rPr>
            </w:pPr>
            <w:r w:rsidRPr="0051321F">
              <w:rPr>
                <w:rFonts w:ascii="宋体" w:hAnsi="宋体" w:cs="仿宋" w:hint="eastAsia"/>
                <w:color w:val="000000"/>
                <w:kern w:val="0"/>
                <w:sz w:val="18"/>
                <w:szCs w:val="18"/>
                <w:lang w:bidi="ar"/>
              </w:rPr>
              <w:t>07</w:t>
            </w:r>
          </w:p>
        </w:tc>
        <w:tc>
          <w:tcPr>
            <w:tcW w:w="4979" w:type="dxa"/>
            <w:tcBorders>
              <w:top w:val="single" w:sz="4" w:space="0" w:color="auto"/>
              <w:left w:val="single" w:sz="4" w:space="0" w:color="auto"/>
              <w:right w:val="single" w:sz="8" w:space="0" w:color="auto"/>
            </w:tcBorders>
            <w:shd w:val="clear" w:color="auto" w:fill="FFFFFF"/>
            <w:vAlign w:val="center"/>
          </w:tcPr>
          <w:p w14:paraId="26A5701B" w14:textId="77777777" w:rsidR="00BF3DBA" w:rsidRPr="0051321F" w:rsidRDefault="00BF3DBA" w:rsidP="00362DD4">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1字节BCD码，示例：7 识别水位。</w:t>
            </w:r>
          </w:p>
        </w:tc>
      </w:tr>
      <w:tr w:rsidR="00BF3DBA" w14:paraId="3A4CC801"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7C80029F" w14:textId="77777777" w:rsidR="00BF3DBA" w:rsidRDefault="00BF3DBA" w:rsidP="00362DD4">
            <w:pPr>
              <w:pStyle w:val="Other1"/>
              <w:spacing w:line="240" w:lineRule="auto"/>
              <w:rPr>
                <w:rFonts w:ascii="仿宋" w:hAnsi="仿宋"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5F18D70" w14:textId="77777777" w:rsidR="00BF3DBA" w:rsidRPr="0051321F" w:rsidRDefault="00BF3DBA" w:rsidP="008B7B1D">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图像标识符</w:t>
            </w:r>
          </w:p>
        </w:tc>
        <w:tc>
          <w:tcPr>
            <w:tcW w:w="1734" w:type="dxa"/>
            <w:tcBorders>
              <w:top w:val="single" w:sz="4" w:space="0" w:color="auto"/>
              <w:left w:val="single" w:sz="4" w:space="0" w:color="auto"/>
            </w:tcBorders>
            <w:shd w:val="clear" w:color="auto" w:fill="FFFFFF"/>
            <w:vAlign w:val="center"/>
          </w:tcPr>
          <w:p w14:paraId="2ECBEF4F"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33 F1</w:t>
            </w:r>
          </w:p>
        </w:tc>
        <w:tc>
          <w:tcPr>
            <w:tcW w:w="4979" w:type="dxa"/>
            <w:tcBorders>
              <w:top w:val="single" w:sz="4" w:space="0" w:color="auto"/>
              <w:left w:val="single" w:sz="4" w:space="0" w:color="auto"/>
              <w:right w:val="single" w:sz="8" w:space="0" w:color="auto"/>
            </w:tcBorders>
            <w:shd w:val="clear" w:color="auto" w:fill="FFFFFF"/>
          </w:tcPr>
          <w:p w14:paraId="60A87992" w14:textId="77777777" w:rsidR="00BF3DBA" w:rsidRPr="0051321F" w:rsidRDefault="00BF3DBA" w:rsidP="008B7B1D">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标识符</w:t>
            </w:r>
          </w:p>
        </w:tc>
      </w:tr>
      <w:tr w:rsidR="00BF3DBA" w14:paraId="2835B6F5"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2EA1B2C5" w14:textId="77777777" w:rsidR="00BF3DBA" w:rsidRDefault="00BF3DBA" w:rsidP="00362DD4">
            <w:pPr>
              <w:pStyle w:val="Other1"/>
              <w:spacing w:line="240" w:lineRule="auto"/>
              <w:rPr>
                <w:rFonts w:ascii="仿宋" w:hAnsi="仿宋"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C53F255" w14:textId="77777777" w:rsidR="00BF3DBA" w:rsidRPr="0051321F" w:rsidRDefault="00BF3DBA" w:rsidP="008B7B1D">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图像地址</w:t>
            </w:r>
          </w:p>
        </w:tc>
        <w:tc>
          <w:tcPr>
            <w:tcW w:w="1734" w:type="dxa"/>
            <w:tcBorders>
              <w:top w:val="single" w:sz="4" w:space="0" w:color="auto"/>
              <w:left w:val="single" w:sz="4" w:space="0" w:color="auto"/>
            </w:tcBorders>
            <w:shd w:val="clear" w:color="auto" w:fill="FFFFFF"/>
            <w:vAlign w:val="center"/>
          </w:tcPr>
          <w:p w14:paraId="0B84544A" w14:textId="77777777" w:rsidR="00BF3DBA" w:rsidRPr="0051321F" w:rsidRDefault="00BF3DB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w:t>
            </w:r>
          </w:p>
        </w:tc>
        <w:tc>
          <w:tcPr>
            <w:tcW w:w="4979" w:type="dxa"/>
            <w:tcBorders>
              <w:top w:val="single" w:sz="4" w:space="0" w:color="auto"/>
              <w:left w:val="single" w:sz="4" w:space="0" w:color="auto"/>
              <w:right w:val="single" w:sz="8" w:space="0" w:color="auto"/>
            </w:tcBorders>
            <w:shd w:val="clear" w:color="auto" w:fill="FFFFFF"/>
            <w:vAlign w:val="center"/>
          </w:tcPr>
          <w:p w14:paraId="6EA25134" w14:textId="77777777" w:rsidR="00BF3DBA" w:rsidRPr="0051321F" w:rsidRDefault="00BF3DBA" w:rsidP="008B7B1D">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字符串，不定长图片服务器图片地址示例：</w:t>
            </w:r>
          </w:p>
          <w:p w14:paraId="64122C2D" w14:textId="77777777" w:rsidR="00BF3DBA" w:rsidRPr="0051321F" w:rsidRDefault="00BF3DBA" w:rsidP="008B7B1D">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http://域名/地区/水库编号/监测点编号/日期/文件名.jpg</w:t>
            </w:r>
          </w:p>
        </w:tc>
      </w:tr>
      <w:tr w:rsidR="00BF3DBA" w14:paraId="11C2AA09" w14:textId="77777777" w:rsidTr="00BF3DBA">
        <w:trPr>
          <w:trHeight w:hRule="exact" w:val="360"/>
          <w:jc w:val="center"/>
        </w:trPr>
        <w:tc>
          <w:tcPr>
            <w:tcW w:w="673" w:type="dxa"/>
            <w:vMerge/>
            <w:tcBorders>
              <w:left w:val="single" w:sz="8" w:space="0" w:color="auto"/>
              <w:right w:val="single" w:sz="4" w:space="0" w:color="auto"/>
            </w:tcBorders>
            <w:shd w:val="clear" w:color="auto" w:fill="FFFFFF"/>
            <w:vAlign w:val="center"/>
          </w:tcPr>
          <w:p w14:paraId="2FB88B1A" w14:textId="77777777" w:rsidR="00BF3DBA" w:rsidRDefault="00BF3DBA" w:rsidP="00362DD4">
            <w:pPr>
              <w:pStyle w:val="Other1"/>
              <w:spacing w:line="240" w:lineRule="auto"/>
              <w:rPr>
                <w:rFonts w:ascii="仿宋" w:hAnsi="仿宋" w:cs="仿宋"/>
                <w:color w:val="000000"/>
                <w:lang w:val="en-US"/>
              </w:rPr>
            </w:pPr>
          </w:p>
        </w:tc>
        <w:tc>
          <w:tcPr>
            <w:tcW w:w="1940" w:type="dxa"/>
            <w:tcBorders>
              <w:top w:val="single" w:sz="4" w:space="0" w:color="auto"/>
              <w:left w:val="single" w:sz="4" w:space="0" w:color="auto"/>
              <w:right w:val="single" w:sz="4" w:space="0" w:color="auto"/>
            </w:tcBorders>
            <w:shd w:val="clear" w:color="auto" w:fill="FFFFFF"/>
            <w:vAlign w:val="center"/>
          </w:tcPr>
          <w:p w14:paraId="55BD43D4" w14:textId="77777777" w:rsidR="00BF3DBA" w:rsidRPr="0051321F" w:rsidRDefault="00BF3DBA" w:rsidP="008B7B1D">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水位识别</w:t>
            </w:r>
          </w:p>
        </w:tc>
        <w:tc>
          <w:tcPr>
            <w:tcW w:w="1734" w:type="dxa"/>
            <w:tcBorders>
              <w:top w:val="single" w:sz="4" w:space="0" w:color="auto"/>
              <w:left w:val="single" w:sz="4" w:space="0" w:color="auto"/>
            </w:tcBorders>
            <w:shd w:val="clear" w:color="auto" w:fill="FFFFFF"/>
            <w:vAlign w:val="center"/>
          </w:tcPr>
          <w:p w14:paraId="58DFFE9F" w14:textId="77777777" w:rsidR="00BF3DBA" w:rsidRPr="0051321F" w:rsidRDefault="00BF3DBA" w:rsidP="00362DD4">
            <w:pPr>
              <w:spacing w:line="240" w:lineRule="auto"/>
              <w:jc w:val="center"/>
              <w:rPr>
                <w:rFonts w:ascii="宋体" w:hAnsi="宋体" w:cs="仿宋"/>
                <w:color w:val="000000"/>
                <w:kern w:val="0"/>
                <w:sz w:val="18"/>
                <w:szCs w:val="18"/>
                <w:lang w:bidi="ar"/>
              </w:rPr>
            </w:pPr>
            <w:r w:rsidRPr="0051321F">
              <w:rPr>
                <w:rFonts w:ascii="宋体" w:hAnsi="宋体" w:cs="仿宋" w:hint="eastAsia"/>
                <w:color w:val="000000"/>
                <w:kern w:val="0"/>
                <w:sz w:val="18"/>
                <w:szCs w:val="18"/>
                <w:lang w:bidi="ar"/>
              </w:rPr>
              <w:t>FF 36 23</w:t>
            </w:r>
          </w:p>
        </w:tc>
        <w:tc>
          <w:tcPr>
            <w:tcW w:w="4979" w:type="dxa"/>
            <w:tcBorders>
              <w:top w:val="single" w:sz="4" w:space="0" w:color="auto"/>
              <w:left w:val="single" w:sz="4" w:space="0" w:color="auto"/>
              <w:right w:val="single" w:sz="8" w:space="0" w:color="auto"/>
            </w:tcBorders>
            <w:shd w:val="clear" w:color="auto" w:fill="FFFFFF"/>
            <w:vAlign w:val="center"/>
          </w:tcPr>
          <w:p w14:paraId="2437F51A" w14:textId="77777777" w:rsidR="00BF3DBA" w:rsidRPr="0051321F" w:rsidRDefault="00BF3DBA" w:rsidP="008B7B1D">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标识符</w:t>
            </w:r>
          </w:p>
        </w:tc>
      </w:tr>
      <w:tr w:rsidR="00BF3DBA" w14:paraId="0FD7F561" w14:textId="77777777" w:rsidTr="00BF3DBA">
        <w:trPr>
          <w:trHeight w:hRule="exact" w:val="36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7401C899" w14:textId="77777777" w:rsidR="00BF3DBA" w:rsidRDefault="00BF3DBA" w:rsidP="00362DD4">
            <w:pPr>
              <w:pStyle w:val="Other1"/>
              <w:spacing w:line="240" w:lineRule="auto"/>
              <w:rPr>
                <w:rFonts w:ascii="仿宋" w:hAnsi="仿宋"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037991AB" w14:textId="77777777" w:rsidR="00BF3DBA" w:rsidRPr="0051321F" w:rsidRDefault="00BF3DBA" w:rsidP="00362DD4">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水位值</w:t>
            </w:r>
          </w:p>
        </w:tc>
        <w:tc>
          <w:tcPr>
            <w:tcW w:w="1734" w:type="dxa"/>
            <w:tcBorders>
              <w:top w:val="single" w:sz="4" w:space="0" w:color="auto"/>
              <w:left w:val="single" w:sz="4" w:space="0" w:color="auto"/>
              <w:bottom w:val="single" w:sz="8" w:space="0" w:color="auto"/>
            </w:tcBorders>
            <w:shd w:val="clear" w:color="auto" w:fill="FFFFFF"/>
            <w:vAlign w:val="center"/>
          </w:tcPr>
          <w:p w14:paraId="69D5F8CD" w14:textId="77777777" w:rsidR="00BF3DBA" w:rsidRPr="0051321F" w:rsidRDefault="00BF3DBA" w:rsidP="00362DD4">
            <w:pPr>
              <w:widowControl/>
              <w:spacing w:line="240" w:lineRule="auto"/>
              <w:jc w:val="center"/>
              <w:rPr>
                <w:rFonts w:ascii="宋体" w:hAnsi="宋体" w:cs="仿宋"/>
                <w:color w:val="000000"/>
                <w:kern w:val="0"/>
                <w:sz w:val="18"/>
                <w:szCs w:val="18"/>
                <w:lang w:bidi="ar"/>
              </w:rPr>
            </w:pPr>
            <w:r w:rsidRPr="0051321F">
              <w:rPr>
                <w:rFonts w:ascii="宋体" w:hAnsi="宋体" w:cs="仿宋" w:hint="eastAsia"/>
                <w:color w:val="000000"/>
                <w:kern w:val="0"/>
                <w:sz w:val="18"/>
                <w:szCs w:val="18"/>
                <w:lang w:bidi="ar"/>
              </w:rPr>
              <w:t>00 23 25</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50B6CCB4" w14:textId="77777777" w:rsidR="00BF3DBA" w:rsidRPr="0051321F" w:rsidRDefault="00BF3DBA" w:rsidP="00362DD4">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3字节BCD码，相对水位，示例：23.25米</w:t>
            </w:r>
          </w:p>
        </w:tc>
      </w:tr>
    </w:tbl>
    <w:p w14:paraId="2B457D9B" w14:textId="48CC8284" w:rsidR="00BF3DBA" w:rsidRDefault="008B7B1D" w:rsidP="00BF3DBA">
      <w:pPr>
        <w:pStyle w:val="affffb"/>
        <w:ind w:firstLine="420"/>
      </w:pPr>
      <w:r w:rsidRPr="008B7B1D">
        <w:rPr>
          <w:rFonts w:hint="eastAsia"/>
        </w:rPr>
        <w:t>白蚁监测设备定时报为6小时</w:t>
      </w:r>
      <w:r w:rsidR="008176BE">
        <w:rPr>
          <w:rFonts w:hAnsi="宋体" w:hint="eastAsia"/>
        </w:rPr>
        <w:t>～</w:t>
      </w:r>
      <w:r w:rsidRPr="008B7B1D">
        <w:rPr>
          <w:rFonts w:hint="eastAsia"/>
        </w:rPr>
        <w:t>24小时1次，主要上报间隔时间内白蚁传感器的感应次数，报文示例如下：</w:t>
      </w:r>
    </w:p>
    <w:p w14:paraId="68E3EB18" w14:textId="1975F272" w:rsidR="008B7B1D" w:rsidRDefault="008B7B1D" w:rsidP="008B7B1D">
      <w:pPr>
        <w:pStyle w:val="aff"/>
        <w:spacing w:before="156" w:after="156"/>
      </w:pPr>
      <w:r w:rsidRPr="008B7B1D">
        <w:rPr>
          <w:rFonts w:hint="eastAsia"/>
        </w:rPr>
        <w:t>白蚁监测定时报正文报文示例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8B7B1D" w:rsidRPr="0051321F" w14:paraId="33424703" w14:textId="77777777" w:rsidTr="008B7B1D">
        <w:trPr>
          <w:trHeight w:hRule="exact" w:val="365"/>
          <w:jc w:val="center"/>
        </w:trPr>
        <w:tc>
          <w:tcPr>
            <w:tcW w:w="2613" w:type="dxa"/>
            <w:gridSpan w:val="2"/>
            <w:tcBorders>
              <w:top w:val="single" w:sz="8" w:space="0" w:color="auto"/>
              <w:left w:val="single" w:sz="8" w:space="0" w:color="auto"/>
              <w:bottom w:val="single" w:sz="4" w:space="0" w:color="auto"/>
              <w:right w:val="single" w:sz="4" w:space="0" w:color="auto"/>
            </w:tcBorders>
            <w:shd w:val="clear" w:color="auto" w:fill="FFFFFF"/>
            <w:vAlign w:val="center"/>
          </w:tcPr>
          <w:p w14:paraId="483F8715" w14:textId="77777777" w:rsidR="008B7B1D" w:rsidRPr="0051321F" w:rsidRDefault="008B7B1D"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bottom w:val="single" w:sz="4" w:space="0" w:color="auto"/>
            </w:tcBorders>
            <w:shd w:val="clear" w:color="auto" w:fill="FFFFFF"/>
            <w:vAlign w:val="center"/>
          </w:tcPr>
          <w:p w14:paraId="482E024D" w14:textId="77777777" w:rsidR="008B7B1D" w:rsidRPr="0051321F" w:rsidRDefault="008B7B1D"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bottom w:val="single" w:sz="4" w:space="0" w:color="auto"/>
              <w:right w:val="single" w:sz="8" w:space="0" w:color="auto"/>
            </w:tcBorders>
            <w:shd w:val="clear" w:color="auto" w:fill="FFFFFF"/>
            <w:vAlign w:val="center"/>
          </w:tcPr>
          <w:p w14:paraId="281B1D5D" w14:textId="77777777" w:rsidR="008B7B1D" w:rsidRPr="0051321F" w:rsidRDefault="008B7B1D"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8B7B1D" w:rsidRPr="0051321F" w14:paraId="77FEC1ED" w14:textId="77777777" w:rsidTr="008B7B1D">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10AB09D8"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CA56F73"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41B1494C"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4955BD21"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794570A1"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8B7B1D" w:rsidRPr="0051321F" w14:paraId="38B566FB"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0362A19B"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9DE5833"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61EA92C3"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7F0D34F4" w14:textId="77777777" w:rsidR="008B7B1D" w:rsidRPr="0051321F" w:rsidRDefault="008B7B1D"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8B7B1D" w:rsidRPr="0051321F" w14:paraId="1D531606"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223C8C38"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7DBFC71"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1D702217"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71D8982E"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8B7B1D" w:rsidRPr="0051321F" w14:paraId="1F765D9E"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17809AA8"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BB9D488"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631B3368"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258FF9FE"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8B7B1D" w:rsidRPr="0051321F" w14:paraId="468414CC"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1AF22FCC"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8205DD4"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6CBC7B1C"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4979" w:type="dxa"/>
            <w:tcBorders>
              <w:top w:val="single" w:sz="4" w:space="0" w:color="auto"/>
              <w:left w:val="single" w:sz="4" w:space="0" w:color="auto"/>
              <w:right w:val="single" w:sz="8" w:space="0" w:color="auto"/>
            </w:tcBorders>
            <w:shd w:val="clear" w:color="auto" w:fill="FFFFFF"/>
          </w:tcPr>
          <w:p w14:paraId="15CBCCFF"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8B7B1D" w:rsidRPr="0051321F" w14:paraId="0D142385"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541EBEDC"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A8CD537"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观测时间标识符</w:t>
            </w:r>
          </w:p>
        </w:tc>
        <w:tc>
          <w:tcPr>
            <w:tcW w:w="1734" w:type="dxa"/>
            <w:tcBorders>
              <w:top w:val="single" w:sz="4" w:space="0" w:color="auto"/>
              <w:left w:val="single" w:sz="4" w:space="0" w:color="auto"/>
            </w:tcBorders>
            <w:shd w:val="clear" w:color="auto" w:fill="FFFFFF"/>
            <w:vAlign w:val="center"/>
          </w:tcPr>
          <w:p w14:paraId="47DC69E9" w14:textId="77777777" w:rsidR="008B7B1D" w:rsidRPr="0051321F" w:rsidRDefault="008B7B1D"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rPr>
              <w:t>F0 F0</w:t>
            </w:r>
          </w:p>
        </w:tc>
        <w:tc>
          <w:tcPr>
            <w:tcW w:w="4979" w:type="dxa"/>
            <w:tcBorders>
              <w:top w:val="single" w:sz="4" w:space="0" w:color="auto"/>
              <w:left w:val="single" w:sz="4" w:space="0" w:color="auto"/>
              <w:right w:val="single" w:sz="8" w:space="0" w:color="auto"/>
            </w:tcBorders>
            <w:shd w:val="clear" w:color="auto" w:fill="FFFFFF"/>
          </w:tcPr>
          <w:p w14:paraId="6DD7DBB2"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N(4)，2字节BCD码</w:t>
            </w:r>
          </w:p>
        </w:tc>
      </w:tr>
      <w:tr w:rsidR="008B7B1D" w:rsidRPr="0051321F" w14:paraId="076127AD"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58A34F80"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C2DC575"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观测时间，年月日时分</w:t>
            </w:r>
          </w:p>
        </w:tc>
        <w:tc>
          <w:tcPr>
            <w:tcW w:w="1734" w:type="dxa"/>
            <w:tcBorders>
              <w:top w:val="single" w:sz="4" w:space="0" w:color="auto"/>
              <w:left w:val="single" w:sz="4" w:space="0" w:color="auto"/>
            </w:tcBorders>
            <w:shd w:val="clear" w:color="auto" w:fill="FFFFFF"/>
            <w:vAlign w:val="center"/>
          </w:tcPr>
          <w:p w14:paraId="52FCD8D1" w14:textId="77777777" w:rsidR="008B7B1D" w:rsidRPr="0051321F" w:rsidRDefault="008B7B1D"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lang w:eastAsia="zh-CN"/>
              </w:rPr>
              <w:t>21 06 21 2</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lang w:eastAsia="zh-CN"/>
              </w:rPr>
              <w:t xml:space="preserve"> 59 59</w:t>
            </w:r>
          </w:p>
        </w:tc>
        <w:tc>
          <w:tcPr>
            <w:tcW w:w="4979" w:type="dxa"/>
            <w:tcBorders>
              <w:top w:val="single" w:sz="4" w:space="0" w:color="auto"/>
              <w:left w:val="single" w:sz="4" w:space="0" w:color="auto"/>
              <w:right w:val="single" w:sz="8" w:space="0" w:color="auto"/>
            </w:tcBorders>
            <w:shd w:val="clear" w:color="auto" w:fill="FFFFFF"/>
          </w:tcPr>
          <w:p w14:paraId="4916B66C"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BCD，YYMMDDHHmm</w:t>
            </w:r>
          </w:p>
        </w:tc>
      </w:tr>
      <w:tr w:rsidR="008B7B1D" w:rsidRPr="0051321F" w14:paraId="301B2CD9"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353BD48A"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35590EB"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监测类型</w:t>
            </w:r>
          </w:p>
        </w:tc>
        <w:tc>
          <w:tcPr>
            <w:tcW w:w="1734" w:type="dxa"/>
            <w:tcBorders>
              <w:top w:val="single" w:sz="4" w:space="0" w:color="auto"/>
              <w:left w:val="single" w:sz="4" w:space="0" w:color="auto"/>
            </w:tcBorders>
            <w:shd w:val="clear" w:color="auto" w:fill="FFFFFF"/>
            <w:vAlign w:val="center"/>
          </w:tcPr>
          <w:p w14:paraId="14A55899"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B0 08</w:t>
            </w:r>
          </w:p>
        </w:tc>
        <w:tc>
          <w:tcPr>
            <w:tcW w:w="4979" w:type="dxa"/>
            <w:tcBorders>
              <w:top w:val="single" w:sz="4" w:space="0" w:color="auto"/>
              <w:left w:val="single" w:sz="4" w:space="0" w:color="auto"/>
              <w:right w:val="single" w:sz="8" w:space="0" w:color="auto"/>
            </w:tcBorders>
            <w:shd w:val="clear" w:color="auto" w:fill="FFFFFF"/>
          </w:tcPr>
          <w:p w14:paraId="2644952A" w14:textId="77777777" w:rsidR="008B7B1D" w:rsidRPr="0051321F" w:rsidRDefault="008B7B1D"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8B7B1D" w:rsidRPr="0051321F" w14:paraId="1D7622AE"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1D944A57"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CF4A659"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类型代码</w:t>
            </w:r>
          </w:p>
        </w:tc>
        <w:tc>
          <w:tcPr>
            <w:tcW w:w="1734" w:type="dxa"/>
            <w:tcBorders>
              <w:top w:val="single" w:sz="4" w:space="0" w:color="auto"/>
              <w:left w:val="single" w:sz="4" w:space="0" w:color="auto"/>
            </w:tcBorders>
            <w:shd w:val="clear" w:color="auto" w:fill="FFFFFF"/>
            <w:vAlign w:val="center"/>
          </w:tcPr>
          <w:p w14:paraId="309E8DC2" w14:textId="77777777" w:rsidR="008B7B1D" w:rsidRPr="0051321F" w:rsidRDefault="008B7B1D"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23</w:t>
            </w:r>
          </w:p>
        </w:tc>
        <w:tc>
          <w:tcPr>
            <w:tcW w:w="4979" w:type="dxa"/>
            <w:tcBorders>
              <w:top w:val="single" w:sz="4" w:space="0" w:color="auto"/>
              <w:left w:val="single" w:sz="4" w:space="0" w:color="auto"/>
              <w:right w:val="single" w:sz="8" w:space="0" w:color="auto"/>
            </w:tcBorders>
            <w:shd w:val="clear" w:color="auto" w:fill="FFFFFF"/>
          </w:tcPr>
          <w:p w14:paraId="4DB114C2"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1字节BCD码，类型参考附录：监测类型代码。</w:t>
            </w:r>
          </w:p>
        </w:tc>
      </w:tr>
      <w:tr w:rsidR="008B7B1D" w:rsidRPr="0051321F" w14:paraId="5EA25AC3"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581D3CA2"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4AC015E" w14:textId="77777777" w:rsidR="008B7B1D" w:rsidRPr="0051321F" w:rsidRDefault="008B7B1D"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监测点编号</w:t>
            </w:r>
          </w:p>
        </w:tc>
        <w:tc>
          <w:tcPr>
            <w:tcW w:w="1734" w:type="dxa"/>
            <w:tcBorders>
              <w:top w:val="single" w:sz="4" w:space="0" w:color="auto"/>
              <w:left w:val="single" w:sz="4" w:space="0" w:color="auto"/>
            </w:tcBorders>
            <w:shd w:val="clear" w:color="auto" w:fill="FFFFFF"/>
            <w:vAlign w:val="center"/>
          </w:tcPr>
          <w:p w14:paraId="05BD7048"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4979" w:type="dxa"/>
            <w:tcBorders>
              <w:top w:val="single" w:sz="4" w:space="0" w:color="auto"/>
              <w:left w:val="single" w:sz="4" w:space="0" w:color="auto"/>
              <w:right w:val="single" w:sz="8" w:space="0" w:color="auto"/>
            </w:tcBorders>
            <w:shd w:val="clear" w:color="auto" w:fill="FFFFFF"/>
            <w:vAlign w:val="center"/>
          </w:tcPr>
          <w:p w14:paraId="4F893AD2" w14:textId="77777777" w:rsidR="008B7B1D" w:rsidRPr="0051321F" w:rsidRDefault="008B7B1D"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8B7B1D" w:rsidRPr="0051321F" w14:paraId="50BA3840"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1580C7D4"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87ED374"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编号</w:t>
            </w:r>
          </w:p>
        </w:tc>
        <w:tc>
          <w:tcPr>
            <w:tcW w:w="1734" w:type="dxa"/>
            <w:tcBorders>
              <w:top w:val="single" w:sz="4" w:space="0" w:color="auto"/>
              <w:left w:val="single" w:sz="4" w:space="0" w:color="auto"/>
            </w:tcBorders>
            <w:shd w:val="clear" w:color="auto" w:fill="FFFFFF"/>
            <w:vAlign w:val="center"/>
          </w:tcPr>
          <w:p w14:paraId="0482CEE7"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13 00 01</w:t>
            </w:r>
          </w:p>
        </w:tc>
        <w:tc>
          <w:tcPr>
            <w:tcW w:w="4979" w:type="dxa"/>
            <w:tcBorders>
              <w:top w:val="single" w:sz="4" w:space="0" w:color="auto"/>
              <w:left w:val="single" w:sz="4" w:space="0" w:color="auto"/>
              <w:right w:val="single" w:sz="8" w:space="0" w:color="auto"/>
            </w:tcBorders>
            <w:shd w:val="clear" w:color="auto" w:fill="FFFFFF"/>
            <w:vAlign w:val="center"/>
          </w:tcPr>
          <w:p w14:paraId="29482B84"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码，6位监测点编号数据；示例：130001，渗流监测点编号</w:t>
            </w:r>
          </w:p>
        </w:tc>
      </w:tr>
      <w:tr w:rsidR="008B7B1D" w:rsidRPr="0051321F" w14:paraId="38D4F959" w14:textId="77777777" w:rsidTr="008B7B1D">
        <w:trPr>
          <w:trHeight w:hRule="exact" w:val="360"/>
          <w:jc w:val="center"/>
        </w:trPr>
        <w:tc>
          <w:tcPr>
            <w:tcW w:w="673" w:type="dxa"/>
            <w:vMerge/>
            <w:tcBorders>
              <w:left w:val="single" w:sz="8" w:space="0" w:color="auto"/>
              <w:right w:val="single" w:sz="4" w:space="0" w:color="auto"/>
            </w:tcBorders>
            <w:shd w:val="clear" w:color="auto" w:fill="FFFFFF"/>
            <w:vAlign w:val="center"/>
          </w:tcPr>
          <w:p w14:paraId="130CCC2A"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D0123B9"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监测数据</w:t>
            </w:r>
          </w:p>
        </w:tc>
        <w:tc>
          <w:tcPr>
            <w:tcW w:w="1734" w:type="dxa"/>
            <w:tcBorders>
              <w:top w:val="single" w:sz="4" w:space="0" w:color="auto"/>
              <w:left w:val="single" w:sz="4" w:space="0" w:color="auto"/>
            </w:tcBorders>
            <w:shd w:val="clear" w:color="auto" w:fill="FFFFFF"/>
            <w:vAlign w:val="center"/>
          </w:tcPr>
          <w:p w14:paraId="5FC46073"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14 23</w:t>
            </w:r>
          </w:p>
        </w:tc>
        <w:tc>
          <w:tcPr>
            <w:tcW w:w="4979" w:type="dxa"/>
            <w:tcBorders>
              <w:top w:val="single" w:sz="4" w:space="0" w:color="auto"/>
              <w:left w:val="single" w:sz="4" w:space="0" w:color="auto"/>
              <w:right w:val="single" w:sz="8" w:space="0" w:color="auto"/>
            </w:tcBorders>
            <w:shd w:val="clear" w:color="auto" w:fill="FFFFFF"/>
            <w:vAlign w:val="center"/>
          </w:tcPr>
          <w:p w14:paraId="0BB4F984" w14:textId="77777777" w:rsidR="008B7B1D" w:rsidRPr="0051321F" w:rsidRDefault="008B7B1D"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8B7B1D" w:rsidRPr="0051321F" w14:paraId="5B5F4C94" w14:textId="77777777" w:rsidTr="008B7B1D">
        <w:trPr>
          <w:trHeight w:hRule="exact" w:val="36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5D6E8E3E" w14:textId="77777777" w:rsidR="008B7B1D" w:rsidRPr="0051321F" w:rsidRDefault="008B7B1D"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7553C23A"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渗流数据</w:t>
            </w:r>
          </w:p>
        </w:tc>
        <w:tc>
          <w:tcPr>
            <w:tcW w:w="1734" w:type="dxa"/>
            <w:tcBorders>
              <w:top w:val="single" w:sz="4" w:space="0" w:color="auto"/>
              <w:left w:val="single" w:sz="4" w:space="0" w:color="auto"/>
              <w:bottom w:val="single" w:sz="8" w:space="0" w:color="auto"/>
            </w:tcBorders>
            <w:shd w:val="clear" w:color="auto" w:fill="FFFFFF"/>
            <w:vAlign w:val="center"/>
          </w:tcPr>
          <w:p w14:paraId="294F25E1"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00 01 01 00</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5C6CF77D" w14:textId="77777777" w:rsidR="008B7B1D" w:rsidRPr="0051321F" w:rsidRDefault="008B7B1D"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HEX，3位小数；示例：10.100L/秒</w:t>
            </w:r>
          </w:p>
        </w:tc>
      </w:tr>
    </w:tbl>
    <w:p w14:paraId="010B075C" w14:textId="77777777" w:rsidR="00867346" w:rsidRDefault="00867346" w:rsidP="00867346">
      <w:pPr>
        <w:pStyle w:val="affffb"/>
        <w:ind w:firstLine="420"/>
      </w:pPr>
      <w:r>
        <w:rPr>
          <w:rFonts w:hint="eastAsia"/>
        </w:rPr>
        <w:t>预警站的定时报为1天一次，将采集到的设备通信自检信息报送到平台，如果遥测终端是多功能型的，兼传感器数据汇集，那么自检信息可以统一上报；</w:t>
      </w:r>
    </w:p>
    <w:p w14:paraId="5CE2B79C" w14:textId="75E1B045" w:rsidR="008B7B1D" w:rsidRDefault="00867346" w:rsidP="00867346">
      <w:pPr>
        <w:pStyle w:val="affffb"/>
        <w:ind w:firstLine="420"/>
      </w:pPr>
      <w:r>
        <w:rPr>
          <w:rFonts w:hint="eastAsia"/>
        </w:rPr>
        <w:t>预警站遥测终端定时报报文示例如下：</w:t>
      </w:r>
    </w:p>
    <w:p w14:paraId="6E342EC3" w14:textId="3238346F" w:rsidR="00867346" w:rsidRPr="008B7B1D" w:rsidRDefault="00867346" w:rsidP="00867346">
      <w:pPr>
        <w:pStyle w:val="aff"/>
        <w:spacing w:before="156" w:after="156"/>
      </w:pPr>
      <w:r>
        <w:rPr>
          <w:rFonts w:hint="eastAsia"/>
        </w:rPr>
        <w:t>预警站定时报</w:t>
      </w:r>
      <w:r>
        <w:rPr>
          <w:rFonts w:ascii="仿宋" w:hAnsi="仿宋" w:cs="仿宋" w:hint="eastAsia"/>
        </w:rPr>
        <w:t>正文报文示例</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867346" w:rsidRPr="0051321F" w14:paraId="0B1D5E55" w14:textId="77777777" w:rsidTr="00F2661D">
        <w:trPr>
          <w:trHeight w:hRule="exact" w:val="365"/>
          <w:tblHeader/>
          <w:jc w:val="center"/>
        </w:trPr>
        <w:tc>
          <w:tcPr>
            <w:tcW w:w="2613" w:type="dxa"/>
            <w:gridSpan w:val="2"/>
            <w:shd w:val="clear" w:color="auto" w:fill="FFFFFF"/>
            <w:vAlign w:val="center"/>
          </w:tcPr>
          <w:p w14:paraId="46C3E408"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shd w:val="clear" w:color="auto" w:fill="FFFFFF"/>
            <w:vAlign w:val="center"/>
          </w:tcPr>
          <w:p w14:paraId="640FCFF6" w14:textId="77777777" w:rsidR="00867346" w:rsidRPr="0051321F" w:rsidRDefault="00867346"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shd w:val="clear" w:color="auto" w:fill="FFFFFF"/>
            <w:vAlign w:val="center"/>
          </w:tcPr>
          <w:p w14:paraId="4DA9EE07"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867346" w:rsidRPr="0051321F" w14:paraId="1BDB7B1B" w14:textId="77777777" w:rsidTr="00867346">
        <w:trPr>
          <w:trHeight w:hRule="exact" w:val="360"/>
          <w:jc w:val="center"/>
        </w:trPr>
        <w:tc>
          <w:tcPr>
            <w:tcW w:w="673" w:type="dxa"/>
            <w:vMerge w:val="restart"/>
            <w:shd w:val="clear" w:color="auto" w:fill="FFFFFF"/>
            <w:vAlign w:val="center"/>
          </w:tcPr>
          <w:p w14:paraId="00B8A9E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75B30F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lastRenderedPageBreak/>
              <w:t>正文</w:t>
            </w:r>
          </w:p>
        </w:tc>
        <w:tc>
          <w:tcPr>
            <w:tcW w:w="1940" w:type="dxa"/>
            <w:shd w:val="clear" w:color="auto" w:fill="FFFFFF"/>
            <w:vAlign w:val="center"/>
          </w:tcPr>
          <w:p w14:paraId="1072BEC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lastRenderedPageBreak/>
              <w:t>流水号（1～FFFF)</w:t>
            </w:r>
          </w:p>
        </w:tc>
        <w:tc>
          <w:tcPr>
            <w:tcW w:w="1734" w:type="dxa"/>
            <w:shd w:val="clear" w:color="auto" w:fill="FFFFFF"/>
            <w:vAlign w:val="center"/>
          </w:tcPr>
          <w:p w14:paraId="1D0E13C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shd w:val="clear" w:color="auto" w:fill="FFFFFF"/>
            <w:vAlign w:val="center"/>
          </w:tcPr>
          <w:p w14:paraId="40190B8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867346" w:rsidRPr="0051321F" w14:paraId="05D16F01" w14:textId="77777777" w:rsidTr="00867346">
        <w:trPr>
          <w:trHeight w:hRule="exact" w:val="360"/>
          <w:jc w:val="center"/>
        </w:trPr>
        <w:tc>
          <w:tcPr>
            <w:tcW w:w="673" w:type="dxa"/>
            <w:vMerge/>
            <w:shd w:val="clear" w:color="auto" w:fill="FFFFFF"/>
            <w:vAlign w:val="center"/>
          </w:tcPr>
          <w:p w14:paraId="4E0E7E78"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1D169C4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shd w:val="clear" w:color="auto" w:fill="FFFFFF"/>
            <w:vAlign w:val="center"/>
          </w:tcPr>
          <w:p w14:paraId="0775619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shd w:val="clear" w:color="auto" w:fill="FFFFFF"/>
            <w:vAlign w:val="center"/>
          </w:tcPr>
          <w:p w14:paraId="3D2D16D3"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867346" w:rsidRPr="0051321F" w14:paraId="52FD0D02" w14:textId="77777777" w:rsidTr="00867346">
        <w:trPr>
          <w:trHeight w:hRule="exact" w:val="360"/>
          <w:jc w:val="center"/>
        </w:trPr>
        <w:tc>
          <w:tcPr>
            <w:tcW w:w="673" w:type="dxa"/>
            <w:vMerge/>
            <w:shd w:val="clear" w:color="auto" w:fill="FFFFFF"/>
            <w:vAlign w:val="center"/>
          </w:tcPr>
          <w:p w14:paraId="4E9C1E6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56463EB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shd w:val="clear" w:color="auto" w:fill="FFFFFF"/>
            <w:vAlign w:val="center"/>
          </w:tcPr>
          <w:p w14:paraId="5FE1A7C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shd w:val="clear" w:color="auto" w:fill="FFFFFF"/>
          </w:tcPr>
          <w:p w14:paraId="6EEE9CA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867346" w:rsidRPr="0051321F" w14:paraId="3D0968A4" w14:textId="77777777" w:rsidTr="00867346">
        <w:trPr>
          <w:trHeight w:hRule="exact" w:val="360"/>
          <w:jc w:val="center"/>
        </w:trPr>
        <w:tc>
          <w:tcPr>
            <w:tcW w:w="673" w:type="dxa"/>
            <w:vMerge/>
            <w:shd w:val="clear" w:color="auto" w:fill="FFFFFF"/>
            <w:vAlign w:val="center"/>
          </w:tcPr>
          <w:p w14:paraId="50E8EB4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1295FB2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shd w:val="clear" w:color="auto" w:fill="FFFFFF"/>
            <w:vAlign w:val="center"/>
          </w:tcPr>
          <w:p w14:paraId="1ED1A9A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shd w:val="clear" w:color="auto" w:fill="FFFFFF"/>
          </w:tcPr>
          <w:p w14:paraId="6C66C110"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867346" w:rsidRPr="0051321F" w14:paraId="6620E7E1" w14:textId="77777777" w:rsidTr="00867346">
        <w:trPr>
          <w:trHeight w:hRule="exact" w:val="360"/>
          <w:jc w:val="center"/>
        </w:trPr>
        <w:tc>
          <w:tcPr>
            <w:tcW w:w="673" w:type="dxa"/>
            <w:vMerge/>
            <w:shd w:val="clear" w:color="auto" w:fill="FFFFFF"/>
            <w:vAlign w:val="center"/>
          </w:tcPr>
          <w:p w14:paraId="2D002FB9"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7B33A55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测站类型码</w:t>
            </w:r>
          </w:p>
        </w:tc>
        <w:tc>
          <w:tcPr>
            <w:tcW w:w="1734" w:type="dxa"/>
            <w:shd w:val="clear" w:color="auto" w:fill="FFFFFF"/>
            <w:vAlign w:val="center"/>
          </w:tcPr>
          <w:p w14:paraId="075C0D3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61</w:t>
            </w:r>
          </w:p>
        </w:tc>
        <w:tc>
          <w:tcPr>
            <w:tcW w:w="4979" w:type="dxa"/>
            <w:shd w:val="clear" w:color="auto" w:fill="FFFFFF"/>
          </w:tcPr>
          <w:p w14:paraId="71730F5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60—监控站</w:t>
            </w:r>
          </w:p>
        </w:tc>
      </w:tr>
      <w:tr w:rsidR="00867346" w:rsidRPr="0051321F" w14:paraId="4B9CFDF2" w14:textId="77777777" w:rsidTr="00867346">
        <w:trPr>
          <w:trHeight w:hRule="exact" w:val="360"/>
          <w:jc w:val="center"/>
        </w:trPr>
        <w:tc>
          <w:tcPr>
            <w:tcW w:w="673" w:type="dxa"/>
            <w:vMerge/>
            <w:shd w:val="clear" w:color="auto" w:fill="FFFFFF"/>
            <w:vAlign w:val="center"/>
          </w:tcPr>
          <w:p w14:paraId="176C8A1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39F9742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通信通道</w:t>
            </w:r>
          </w:p>
        </w:tc>
        <w:tc>
          <w:tcPr>
            <w:tcW w:w="1734" w:type="dxa"/>
            <w:shd w:val="clear" w:color="auto" w:fill="FFFFFF"/>
            <w:vAlign w:val="center"/>
          </w:tcPr>
          <w:p w14:paraId="31EA1566"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40 08</w:t>
            </w:r>
          </w:p>
        </w:tc>
        <w:tc>
          <w:tcPr>
            <w:tcW w:w="4979" w:type="dxa"/>
            <w:shd w:val="clear" w:color="auto" w:fill="FFFFFF"/>
            <w:vAlign w:val="center"/>
          </w:tcPr>
          <w:p w14:paraId="7C43AEF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867346" w:rsidRPr="0051321F" w14:paraId="0297A5E3" w14:textId="77777777" w:rsidTr="00867346">
        <w:trPr>
          <w:trHeight w:hRule="exact" w:val="360"/>
          <w:jc w:val="center"/>
        </w:trPr>
        <w:tc>
          <w:tcPr>
            <w:tcW w:w="673" w:type="dxa"/>
            <w:vMerge/>
            <w:shd w:val="clear" w:color="auto" w:fill="FFFFFF"/>
            <w:vAlign w:val="center"/>
          </w:tcPr>
          <w:p w14:paraId="60C7054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4E216E5F"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通道号</w:t>
            </w:r>
          </w:p>
        </w:tc>
        <w:tc>
          <w:tcPr>
            <w:tcW w:w="1734" w:type="dxa"/>
            <w:shd w:val="clear" w:color="auto" w:fill="FFFFFF"/>
            <w:vAlign w:val="center"/>
          </w:tcPr>
          <w:p w14:paraId="7394119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4979" w:type="dxa"/>
            <w:shd w:val="clear" w:color="auto" w:fill="FFFFFF"/>
            <w:vAlign w:val="center"/>
          </w:tcPr>
          <w:p w14:paraId="1273E151" w14:textId="77777777" w:rsidR="00867346" w:rsidRPr="0051321F" w:rsidRDefault="00867346" w:rsidP="00362DD4">
            <w:pPr>
              <w:pStyle w:val="Other1"/>
              <w:rPr>
                <w:rFonts w:ascii="宋体" w:eastAsia="宋体" w:hAnsi="宋体" w:cs="仿宋"/>
                <w:color w:val="000000"/>
                <w:lang w:val="en-US" w:eastAsia="zh-CN"/>
              </w:rPr>
            </w:pPr>
            <w:r w:rsidRPr="0051321F">
              <w:rPr>
                <w:rFonts w:ascii="宋体" w:eastAsia="宋体" w:hAnsi="宋体" w:cs="仿宋" w:hint="eastAsia"/>
                <w:color w:val="000000"/>
                <w:lang w:val="en-US" w:eastAsia="zh-CN"/>
              </w:rPr>
              <w:t>1字节BCD码，报警器通道编号，示例：01表示，通道1.</w:t>
            </w:r>
          </w:p>
        </w:tc>
      </w:tr>
      <w:tr w:rsidR="00867346" w:rsidRPr="0051321F" w14:paraId="609F3BD6" w14:textId="77777777" w:rsidTr="00867346">
        <w:trPr>
          <w:trHeight w:hRule="exact" w:val="360"/>
          <w:jc w:val="center"/>
        </w:trPr>
        <w:tc>
          <w:tcPr>
            <w:tcW w:w="673" w:type="dxa"/>
            <w:vMerge/>
            <w:shd w:val="clear" w:color="auto" w:fill="FFFFFF"/>
            <w:vAlign w:val="center"/>
          </w:tcPr>
          <w:p w14:paraId="0EC3B78E"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05657E03"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报警状态</w:t>
            </w:r>
          </w:p>
        </w:tc>
        <w:tc>
          <w:tcPr>
            <w:tcW w:w="1734" w:type="dxa"/>
            <w:shd w:val="clear" w:color="auto" w:fill="FFFFFF"/>
            <w:vAlign w:val="center"/>
          </w:tcPr>
          <w:p w14:paraId="219FDEC8"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FF 41 08</w:t>
            </w:r>
          </w:p>
        </w:tc>
        <w:tc>
          <w:tcPr>
            <w:tcW w:w="4979" w:type="dxa"/>
            <w:shd w:val="clear" w:color="auto" w:fill="FFFFFF"/>
            <w:vAlign w:val="center"/>
          </w:tcPr>
          <w:p w14:paraId="0D326026"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标识符</w:t>
            </w:r>
          </w:p>
        </w:tc>
      </w:tr>
      <w:tr w:rsidR="00867346" w:rsidRPr="0051321F" w14:paraId="044B0A75" w14:textId="77777777" w:rsidTr="00867346">
        <w:trPr>
          <w:trHeight w:hRule="exact" w:val="360"/>
          <w:jc w:val="center"/>
        </w:trPr>
        <w:tc>
          <w:tcPr>
            <w:tcW w:w="673" w:type="dxa"/>
            <w:vMerge/>
            <w:shd w:val="clear" w:color="auto" w:fill="FFFFFF"/>
            <w:vAlign w:val="center"/>
          </w:tcPr>
          <w:p w14:paraId="57C77D1F"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1B17FC2F"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工作状态代码</w:t>
            </w:r>
          </w:p>
        </w:tc>
        <w:tc>
          <w:tcPr>
            <w:tcW w:w="1734" w:type="dxa"/>
            <w:shd w:val="clear" w:color="auto" w:fill="FFFFFF"/>
          </w:tcPr>
          <w:p w14:paraId="02325C76"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05</w:t>
            </w:r>
          </w:p>
        </w:tc>
        <w:tc>
          <w:tcPr>
            <w:tcW w:w="4979" w:type="dxa"/>
            <w:shd w:val="clear" w:color="auto" w:fill="FFFFFF"/>
            <w:vAlign w:val="center"/>
          </w:tcPr>
          <w:p w14:paraId="6111D5FC"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1字节BCD码，示例：5通信自检正常。</w:t>
            </w:r>
          </w:p>
        </w:tc>
      </w:tr>
      <w:tr w:rsidR="00867346" w:rsidRPr="0051321F" w14:paraId="6F1684E0" w14:textId="77777777" w:rsidTr="00867346">
        <w:trPr>
          <w:trHeight w:hRule="exact" w:val="360"/>
          <w:jc w:val="center"/>
        </w:trPr>
        <w:tc>
          <w:tcPr>
            <w:tcW w:w="673" w:type="dxa"/>
            <w:vMerge/>
            <w:shd w:val="clear" w:color="auto" w:fill="FFFFFF"/>
            <w:vAlign w:val="center"/>
          </w:tcPr>
          <w:p w14:paraId="4DDCCFD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2B1D704D"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报警时长</w:t>
            </w:r>
          </w:p>
        </w:tc>
        <w:tc>
          <w:tcPr>
            <w:tcW w:w="1734" w:type="dxa"/>
            <w:shd w:val="clear" w:color="auto" w:fill="FFFFFF"/>
            <w:vAlign w:val="center"/>
          </w:tcPr>
          <w:p w14:paraId="2369F89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42 19</w:t>
            </w:r>
          </w:p>
        </w:tc>
        <w:tc>
          <w:tcPr>
            <w:tcW w:w="4979" w:type="dxa"/>
            <w:shd w:val="clear" w:color="auto" w:fill="FFFFFF"/>
            <w:vAlign w:val="center"/>
          </w:tcPr>
          <w:p w14:paraId="3373732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867346" w:rsidRPr="0051321F" w14:paraId="49D31A96" w14:textId="77777777" w:rsidTr="00867346">
        <w:trPr>
          <w:trHeight w:hRule="exact" w:val="360"/>
          <w:jc w:val="center"/>
        </w:trPr>
        <w:tc>
          <w:tcPr>
            <w:tcW w:w="673" w:type="dxa"/>
            <w:vMerge/>
            <w:shd w:val="clear" w:color="auto" w:fill="FFFFFF"/>
            <w:vAlign w:val="center"/>
          </w:tcPr>
          <w:p w14:paraId="4DF4650F"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33D5C8A4" w14:textId="77777777" w:rsidR="00867346" w:rsidRPr="0051321F" w:rsidRDefault="00867346"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自检工作时长</w:t>
            </w:r>
          </w:p>
        </w:tc>
        <w:tc>
          <w:tcPr>
            <w:tcW w:w="1734" w:type="dxa"/>
            <w:shd w:val="clear" w:color="auto" w:fill="FFFFFF"/>
            <w:vAlign w:val="center"/>
          </w:tcPr>
          <w:p w14:paraId="2B7F0D6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00 03</w:t>
            </w:r>
          </w:p>
        </w:tc>
        <w:tc>
          <w:tcPr>
            <w:tcW w:w="4979" w:type="dxa"/>
            <w:shd w:val="clear" w:color="auto" w:fill="FFFFFF"/>
            <w:vAlign w:val="center"/>
          </w:tcPr>
          <w:p w14:paraId="4431E96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2字节BCD码，时间单位为秒；示例：3秒；</w:t>
            </w:r>
          </w:p>
        </w:tc>
      </w:tr>
      <w:tr w:rsidR="00867346" w:rsidRPr="0051321F" w14:paraId="1BEBAD90" w14:textId="77777777" w:rsidTr="00867346">
        <w:trPr>
          <w:trHeight w:hRule="exact" w:val="360"/>
          <w:jc w:val="center"/>
        </w:trPr>
        <w:tc>
          <w:tcPr>
            <w:tcW w:w="673" w:type="dxa"/>
            <w:vMerge/>
            <w:shd w:val="clear" w:color="auto" w:fill="FFFFFF"/>
            <w:vAlign w:val="center"/>
          </w:tcPr>
          <w:p w14:paraId="42AFB8FE"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6A58D39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工作电压</w:t>
            </w:r>
          </w:p>
        </w:tc>
        <w:tc>
          <w:tcPr>
            <w:tcW w:w="1734" w:type="dxa"/>
            <w:shd w:val="clear" w:color="auto" w:fill="FFFFFF"/>
            <w:vAlign w:val="center"/>
          </w:tcPr>
          <w:p w14:paraId="6CB9661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49 23</w:t>
            </w:r>
          </w:p>
        </w:tc>
        <w:tc>
          <w:tcPr>
            <w:tcW w:w="4979" w:type="dxa"/>
            <w:shd w:val="clear" w:color="auto" w:fill="FFFFFF"/>
            <w:vAlign w:val="center"/>
          </w:tcPr>
          <w:p w14:paraId="1F8DBF2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867346" w:rsidRPr="0051321F" w14:paraId="7013FD5E" w14:textId="77777777" w:rsidTr="00867346">
        <w:trPr>
          <w:trHeight w:hRule="exact" w:val="360"/>
          <w:jc w:val="center"/>
        </w:trPr>
        <w:tc>
          <w:tcPr>
            <w:tcW w:w="673" w:type="dxa"/>
            <w:vMerge/>
            <w:shd w:val="clear" w:color="auto" w:fill="FFFFFF"/>
            <w:vAlign w:val="center"/>
          </w:tcPr>
          <w:p w14:paraId="3B6E3817"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0E6AAED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电压数据</w:t>
            </w:r>
          </w:p>
        </w:tc>
        <w:tc>
          <w:tcPr>
            <w:tcW w:w="1734" w:type="dxa"/>
            <w:shd w:val="clear" w:color="auto" w:fill="FFFFFF"/>
            <w:vAlign w:val="center"/>
          </w:tcPr>
          <w:p w14:paraId="2DC2117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00 12 30</w:t>
            </w:r>
          </w:p>
        </w:tc>
        <w:tc>
          <w:tcPr>
            <w:tcW w:w="4979" w:type="dxa"/>
            <w:shd w:val="clear" w:color="auto" w:fill="FFFFFF"/>
            <w:vAlign w:val="center"/>
          </w:tcPr>
          <w:p w14:paraId="09251E9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3字节 BCD 码；示例数据：12.3V</w:t>
            </w:r>
          </w:p>
        </w:tc>
      </w:tr>
      <w:tr w:rsidR="00867346" w:rsidRPr="0051321F" w14:paraId="23DBFF5E" w14:textId="77777777" w:rsidTr="00867346">
        <w:trPr>
          <w:trHeight w:hRule="exact" w:val="360"/>
          <w:jc w:val="center"/>
        </w:trPr>
        <w:tc>
          <w:tcPr>
            <w:tcW w:w="673" w:type="dxa"/>
            <w:vMerge/>
            <w:shd w:val="clear" w:color="auto" w:fill="FFFFFF"/>
            <w:vAlign w:val="center"/>
          </w:tcPr>
          <w:p w14:paraId="49EBEFEA"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7B5FCC1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工作电流</w:t>
            </w:r>
          </w:p>
        </w:tc>
        <w:tc>
          <w:tcPr>
            <w:tcW w:w="1734" w:type="dxa"/>
            <w:shd w:val="clear" w:color="auto" w:fill="FFFFFF"/>
            <w:vAlign w:val="center"/>
          </w:tcPr>
          <w:p w14:paraId="252526E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4A H</w:t>
            </w:r>
          </w:p>
        </w:tc>
        <w:tc>
          <w:tcPr>
            <w:tcW w:w="4979" w:type="dxa"/>
            <w:shd w:val="clear" w:color="auto" w:fill="FFFFFF"/>
            <w:vAlign w:val="center"/>
          </w:tcPr>
          <w:p w14:paraId="1D53687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867346" w:rsidRPr="0051321F" w14:paraId="29D3CF7C" w14:textId="77777777" w:rsidTr="00867346">
        <w:trPr>
          <w:trHeight w:hRule="exact" w:val="360"/>
          <w:jc w:val="center"/>
        </w:trPr>
        <w:tc>
          <w:tcPr>
            <w:tcW w:w="673" w:type="dxa"/>
            <w:vMerge/>
            <w:shd w:val="clear" w:color="auto" w:fill="FFFFFF"/>
            <w:vAlign w:val="center"/>
          </w:tcPr>
          <w:p w14:paraId="49E073F8"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42CDBB20" w14:textId="77777777" w:rsidR="00867346" w:rsidRPr="0051321F" w:rsidRDefault="00867346" w:rsidP="00362DD4">
            <w:pPr>
              <w:pStyle w:val="Other1"/>
              <w:rPr>
                <w:rFonts w:ascii="宋体" w:eastAsia="宋体" w:hAnsi="宋体" w:cs="仿宋"/>
                <w:color w:val="000000"/>
                <w:lang w:val="en-US" w:eastAsia="zh-CN"/>
              </w:rPr>
            </w:pPr>
            <w:r w:rsidRPr="0051321F">
              <w:rPr>
                <w:rFonts w:ascii="宋体" w:eastAsia="宋体" w:hAnsi="宋体" w:cs="仿宋" w:hint="eastAsia"/>
                <w:color w:val="000000"/>
                <w:lang w:val="en-US" w:eastAsia="zh-CN"/>
              </w:rPr>
              <w:t>电流数据</w:t>
            </w:r>
          </w:p>
        </w:tc>
        <w:tc>
          <w:tcPr>
            <w:tcW w:w="1734" w:type="dxa"/>
            <w:shd w:val="clear" w:color="auto" w:fill="FFFFFF"/>
            <w:vAlign w:val="center"/>
          </w:tcPr>
          <w:p w14:paraId="69907FC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00 05 00</w:t>
            </w:r>
          </w:p>
        </w:tc>
        <w:tc>
          <w:tcPr>
            <w:tcW w:w="4979" w:type="dxa"/>
            <w:shd w:val="clear" w:color="auto" w:fill="FFFFFF"/>
            <w:vAlign w:val="center"/>
          </w:tcPr>
          <w:p w14:paraId="67830E9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3字节 BCD 码；示例数据：0.5A</w:t>
            </w:r>
          </w:p>
        </w:tc>
      </w:tr>
    </w:tbl>
    <w:p w14:paraId="25CDC11E" w14:textId="257B9C62" w:rsidR="00867346" w:rsidRDefault="00867346" w:rsidP="00867346">
      <w:pPr>
        <w:ind w:left="420"/>
      </w:pPr>
      <w:r w:rsidRPr="00867346">
        <w:rPr>
          <w:rFonts w:hint="eastAsia"/>
        </w:rPr>
        <w:t>监测平台回复定时报格式基本一致，下行报文如下：</w:t>
      </w:r>
    </w:p>
    <w:p w14:paraId="122B33F2" w14:textId="0FE1854F" w:rsidR="00867346" w:rsidRDefault="00867346" w:rsidP="00867346">
      <w:pPr>
        <w:pStyle w:val="aff"/>
        <w:spacing w:before="156" w:after="156"/>
        <w:rPr>
          <w:rFonts w:ascii="仿宋" w:hAnsi="仿宋" w:cs="仿宋"/>
        </w:rPr>
      </w:pPr>
      <w:r>
        <w:rPr>
          <w:rFonts w:hint="eastAsia"/>
        </w:rPr>
        <w:t>定时报</w:t>
      </w:r>
      <w:r>
        <w:rPr>
          <w:rFonts w:ascii="仿宋" w:hAnsi="仿宋" w:cs="仿宋" w:hint="eastAsia"/>
        </w:rPr>
        <w:t>下行报文示例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667"/>
        <w:gridCol w:w="5046"/>
      </w:tblGrid>
      <w:tr w:rsidR="00867346" w:rsidRPr="0051321F" w14:paraId="685BE503" w14:textId="77777777" w:rsidTr="00867346">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0AE6944E"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667" w:type="dxa"/>
            <w:tcBorders>
              <w:top w:val="single" w:sz="8" w:space="0" w:color="auto"/>
              <w:left w:val="single" w:sz="4" w:space="0" w:color="auto"/>
            </w:tcBorders>
            <w:shd w:val="clear" w:color="auto" w:fill="FFFFFF"/>
            <w:vAlign w:val="center"/>
          </w:tcPr>
          <w:p w14:paraId="4AD42530" w14:textId="77777777" w:rsidR="00867346" w:rsidRPr="0051321F" w:rsidRDefault="00867346"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5046" w:type="dxa"/>
            <w:tcBorders>
              <w:top w:val="single" w:sz="8" w:space="0" w:color="auto"/>
              <w:left w:val="single" w:sz="4" w:space="0" w:color="auto"/>
              <w:right w:val="single" w:sz="8" w:space="0" w:color="auto"/>
            </w:tcBorders>
            <w:shd w:val="clear" w:color="auto" w:fill="FFFFFF"/>
            <w:vAlign w:val="center"/>
          </w:tcPr>
          <w:p w14:paraId="47A38CC3"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867346" w:rsidRPr="0051321F" w14:paraId="6A7BFD28" w14:textId="77777777" w:rsidTr="00867346">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286D8B9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0D900D9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667" w:type="dxa"/>
            <w:tcBorders>
              <w:top w:val="single" w:sz="4" w:space="0" w:color="auto"/>
              <w:left w:val="single" w:sz="4" w:space="0" w:color="auto"/>
            </w:tcBorders>
            <w:shd w:val="clear" w:color="auto" w:fill="FFFFFF"/>
            <w:vAlign w:val="center"/>
          </w:tcPr>
          <w:p w14:paraId="6A666AD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5046" w:type="dxa"/>
            <w:tcBorders>
              <w:top w:val="single" w:sz="4" w:space="0" w:color="auto"/>
              <w:left w:val="single" w:sz="4" w:space="0" w:color="auto"/>
              <w:right w:val="single" w:sz="8" w:space="0" w:color="auto"/>
            </w:tcBorders>
            <w:shd w:val="clear" w:color="auto" w:fill="FFFFFF"/>
            <w:vAlign w:val="center"/>
          </w:tcPr>
          <w:p w14:paraId="761DA62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867346" w:rsidRPr="0051321F" w14:paraId="4CF857C8" w14:textId="77777777" w:rsidTr="00867346">
        <w:trPr>
          <w:trHeight w:hRule="exact" w:val="360"/>
          <w:jc w:val="center"/>
        </w:trPr>
        <w:tc>
          <w:tcPr>
            <w:tcW w:w="673" w:type="dxa"/>
            <w:vMerge/>
            <w:tcBorders>
              <w:left w:val="single" w:sz="8" w:space="0" w:color="auto"/>
            </w:tcBorders>
            <w:shd w:val="clear" w:color="auto" w:fill="FFFFFF"/>
          </w:tcPr>
          <w:p w14:paraId="31ABE364"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A3F307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7" w:type="dxa"/>
            <w:tcBorders>
              <w:top w:val="single" w:sz="4" w:space="0" w:color="auto"/>
              <w:left w:val="single" w:sz="4" w:space="0" w:color="auto"/>
            </w:tcBorders>
            <w:shd w:val="clear" w:color="auto" w:fill="FFFFFF"/>
            <w:vAlign w:val="center"/>
          </w:tcPr>
          <w:p w14:paraId="55334DD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46" w:type="dxa"/>
            <w:tcBorders>
              <w:top w:val="single" w:sz="4" w:space="0" w:color="auto"/>
              <w:left w:val="single" w:sz="4" w:space="0" w:color="auto"/>
              <w:right w:val="single" w:sz="8" w:space="0" w:color="auto"/>
            </w:tcBorders>
            <w:shd w:val="clear" w:color="auto" w:fill="FFFFFF"/>
          </w:tcPr>
          <w:p w14:paraId="2C3D768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867346" w:rsidRPr="0051321F" w14:paraId="6D3431F0" w14:textId="77777777" w:rsidTr="00867346">
        <w:trPr>
          <w:trHeight w:hRule="exact" w:val="360"/>
          <w:jc w:val="center"/>
        </w:trPr>
        <w:tc>
          <w:tcPr>
            <w:tcW w:w="673" w:type="dxa"/>
            <w:vMerge/>
            <w:tcBorders>
              <w:left w:val="single" w:sz="8" w:space="0" w:color="auto"/>
            </w:tcBorders>
            <w:shd w:val="clear" w:color="auto" w:fill="FFFFFF"/>
          </w:tcPr>
          <w:p w14:paraId="6E4C657A"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3DDE0A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667" w:type="dxa"/>
            <w:tcBorders>
              <w:top w:val="single" w:sz="4" w:space="0" w:color="auto"/>
              <w:left w:val="single" w:sz="4" w:space="0" w:color="auto"/>
            </w:tcBorders>
            <w:shd w:val="clear" w:color="auto" w:fill="FFFFFF"/>
            <w:vAlign w:val="center"/>
          </w:tcPr>
          <w:p w14:paraId="7200065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46" w:type="dxa"/>
            <w:tcBorders>
              <w:top w:val="single" w:sz="4" w:space="0" w:color="auto"/>
              <w:left w:val="single" w:sz="4" w:space="0" w:color="auto"/>
              <w:right w:val="single" w:sz="8" w:space="0" w:color="auto"/>
            </w:tcBorders>
            <w:shd w:val="clear" w:color="auto" w:fill="FFFFFF"/>
            <w:vAlign w:val="center"/>
          </w:tcPr>
          <w:p w14:paraId="0600F14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867346" w:rsidRPr="0051321F" w14:paraId="6ABE8FF6" w14:textId="77777777" w:rsidTr="00867346">
        <w:trPr>
          <w:trHeight w:hRule="exact" w:val="360"/>
          <w:jc w:val="center"/>
        </w:trPr>
        <w:tc>
          <w:tcPr>
            <w:tcW w:w="673" w:type="dxa"/>
            <w:vMerge/>
            <w:tcBorders>
              <w:left w:val="single" w:sz="8" w:space="0" w:color="auto"/>
            </w:tcBorders>
            <w:shd w:val="clear" w:color="auto" w:fill="FFFFFF"/>
            <w:vAlign w:val="center"/>
          </w:tcPr>
          <w:p w14:paraId="066CB08A"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2BD446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667" w:type="dxa"/>
            <w:tcBorders>
              <w:top w:val="single" w:sz="4" w:space="0" w:color="auto"/>
              <w:left w:val="single" w:sz="4" w:space="0" w:color="auto"/>
            </w:tcBorders>
            <w:shd w:val="clear" w:color="auto" w:fill="FFFFFF"/>
            <w:vAlign w:val="center"/>
          </w:tcPr>
          <w:p w14:paraId="01F6B61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5046" w:type="dxa"/>
            <w:tcBorders>
              <w:top w:val="single" w:sz="4" w:space="0" w:color="auto"/>
              <w:left w:val="single" w:sz="4" w:space="0" w:color="auto"/>
              <w:right w:val="single" w:sz="8" w:space="0" w:color="auto"/>
            </w:tcBorders>
            <w:shd w:val="clear" w:color="auto" w:fill="FFFFFF"/>
          </w:tcPr>
          <w:p w14:paraId="70B4FF9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867346" w:rsidRPr="0051321F" w14:paraId="70D7D8C4" w14:textId="77777777" w:rsidTr="00867346">
        <w:trPr>
          <w:trHeight w:hRule="exact" w:val="360"/>
          <w:jc w:val="center"/>
        </w:trPr>
        <w:tc>
          <w:tcPr>
            <w:tcW w:w="673" w:type="dxa"/>
            <w:vMerge/>
            <w:tcBorders>
              <w:left w:val="single" w:sz="8" w:space="0" w:color="auto"/>
            </w:tcBorders>
            <w:shd w:val="clear" w:color="auto" w:fill="FFFFFF"/>
            <w:vAlign w:val="center"/>
          </w:tcPr>
          <w:p w14:paraId="2BA5B932"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FBE6B10"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667" w:type="dxa"/>
            <w:tcBorders>
              <w:top w:val="single" w:sz="4" w:space="0" w:color="auto"/>
              <w:left w:val="single" w:sz="4" w:space="0" w:color="auto"/>
            </w:tcBorders>
            <w:shd w:val="clear" w:color="auto" w:fill="FFFFFF"/>
            <w:vAlign w:val="center"/>
          </w:tcPr>
          <w:p w14:paraId="171E0B9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32</w:t>
            </w:r>
          </w:p>
        </w:tc>
        <w:tc>
          <w:tcPr>
            <w:tcW w:w="5046" w:type="dxa"/>
            <w:tcBorders>
              <w:top w:val="single" w:sz="4" w:space="0" w:color="auto"/>
              <w:left w:val="single" w:sz="4" w:space="0" w:color="auto"/>
              <w:right w:val="single" w:sz="8" w:space="0" w:color="auto"/>
            </w:tcBorders>
            <w:shd w:val="clear" w:color="auto" w:fill="FFFFFF"/>
          </w:tcPr>
          <w:p w14:paraId="76B09F30"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867346" w:rsidRPr="0051321F" w14:paraId="2DBDCF36" w14:textId="77777777" w:rsidTr="00867346">
        <w:trPr>
          <w:trHeight w:hRule="exact" w:val="360"/>
          <w:jc w:val="center"/>
        </w:trPr>
        <w:tc>
          <w:tcPr>
            <w:tcW w:w="673" w:type="dxa"/>
            <w:vMerge/>
            <w:tcBorders>
              <w:left w:val="single" w:sz="8" w:space="0" w:color="auto"/>
            </w:tcBorders>
            <w:shd w:val="clear" w:color="auto" w:fill="FFFFFF"/>
          </w:tcPr>
          <w:p w14:paraId="23A3B970"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B0DB64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下行标识及长度</w:t>
            </w:r>
          </w:p>
        </w:tc>
        <w:tc>
          <w:tcPr>
            <w:tcW w:w="1667" w:type="dxa"/>
            <w:tcBorders>
              <w:top w:val="single" w:sz="4" w:space="0" w:color="auto"/>
              <w:left w:val="single" w:sz="4" w:space="0" w:color="auto"/>
            </w:tcBorders>
            <w:shd w:val="clear" w:color="auto" w:fill="FFFFFF"/>
            <w:vAlign w:val="center"/>
          </w:tcPr>
          <w:p w14:paraId="3815E12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80 08</w:t>
            </w:r>
          </w:p>
        </w:tc>
        <w:tc>
          <w:tcPr>
            <w:tcW w:w="5046" w:type="dxa"/>
            <w:tcBorders>
              <w:top w:val="single" w:sz="4" w:space="0" w:color="auto"/>
              <w:left w:val="single" w:sz="4" w:space="0" w:color="auto"/>
              <w:right w:val="single" w:sz="8" w:space="0" w:color="auto"/>
            </w:tcBorders>
            <w:shd w:val="clear" w:color="auto" w:fill="FFFFFF"/>
          </w:tcPr>
          <w:p w14:paraId="3A6AC96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867346" w:rsidRPr="0051321F" w14:paraId="6569AA17" w14:textId="77777777" w:rsidTr="00867346">
        <w:trPr>
          <w:trHeight w:hRule="exact" w:val="360"/>
          <w:jc w:val="center"/>
        </w:trPr>
        <w:tc>
          <w:tcPr>
            <w:tcW w:w="673" w:type="dxa"/>
            <w:vMerge/>
            <w:tcBorders>
              <w:left w:val="single" w:sz="8" w:space="0" w:color="auto"/>
            </w:tcBorders>
            <w:shd w:val="clear" w:color="auto" w:fill="FFFFFF"/>
          </w:tcPr>
          <w:p w14:paraId="65C30D14"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6D9968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667" w:type="dxa"/>
            <w:tcBorders>
              <w:top w:val="single" w:sz="4" w:space="0" w:color="auto"/>
              <w:left w:val="single" w:sz="4" w:space="0" w:color="auto"/>
            </w:tcBorders>
            <w:shd w:val="clear" w:color="auto" w:fill="FFFFFF"/>
            <w:vAlign w:val="center"/>
          </w:tcPr>
          <w:p w14:paraId="64707FD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046" w:type="dxa"/>
            <w:tcBorders>
              <w:top w:val="single" w:sz="4" w:space="0" w:color="auto"/>
              <w:left w:val="single" w:sz="4" w:space="0" w:color="auto"/>
              <w:right w:val="single" w:sz="8" w:space="0" w:color="auto"/>
            </w:tcBorders>
            <w:shd w:val="clear" w:color="auto" w:fill="FFFFFF"/>
            <w:vAlign w:val="center"/>
          </w:tcPr>
          <w:p w14:paraId="4AE59A9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867346" w:rsidRPr="0051321F" w14:paraId="572BD3E8" w14:textId="77777777" w:rsidTr="00867346">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21AF168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54FF777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679785F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667" w:type="dxa"/>
            <w:tcBorders>
              <w:top w:val="single" w:sz="4" w:space="0" w:color="auto"/>
              <w:left w:val="single" w:sz="4" w:space="0" w:color="auto"/>
            </w:tcBorders>
            <w:shd w:val="clear" w:color="auto" w:fill="FFFFFF"/>
            <w:vAlign w:val="center"/>
          </w:tcPr>
          <w:p w14:paraId="3AFC591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5046" w:type="dxa"/>
            <w:tcBorders>
              <w:top w:val="single" w:sz="4" w:space="0" w:color="auto"/>
              <w:left w:val="single" w:sz="4" w:space="0" w:color="auto"/>
              <w:right w:val="single" w:sz="8" w:space="0" w:color="auto"/>
            </w:tcBorders>
            <w:shd w:val="clear" w:color="auto" w:fill="FFFFFF"/>
            <w:vAlign w:val="center"/>
          </w:tcPr>
          <w:p w14:paraId="7DF2657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867346" w:rsidRPr="0051321F" w14:paraId="097E0266"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476D5C59"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97C9FD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667" w:type="dxa"/>
            <w:tcBorders>
              <w:top w:val="single" w:sz="4" w:space="0" w:color="auto"/>
              <w:left w:val="single" w:sz="4" w:space="0" w:color="auto"/>
            </w:tcBorders>
            <w:shd w:val="clear" w:color="auto" w:fill="FFFFFF"/>
            <w:vAlign w:val="center"/>
          </w:tcPr>
          <w:p w14:paraId="4D0CEF5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5046" w:type="dxa"/>
            <w:tcBorders>
              <w:top w:val="single" w:sz="4" w:space="0" w:color="auto"/>
              <w:left w:val="single" w:sz="4" w:space="0" w:color="auto"/>
              <w:right w:val="single" w:sz="8" w:space="0" w:color="auto"/>
            </w:tcBorders>
            <w:shd w:val="clear" w:color="auto" w:fill="FFFFFF"/>
            <w:vAlign w:val="center"/>
          </w:tcPr>
          <w:p w14:paraId="0445EC1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 字节 BCD 码，YYMMDDHHmmSS</w:t>
            </w:r>
          </w:p>
        </w:tc>
      </w:tr>
      <w:tr w:rsidR="00867346" w:rsidRPr="0051321F" w14:paraId="0CA6D975" w14:textId="77777777" w:rsidTr="00867346">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422EBBB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5E3A82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59B6D01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667" w:type="dxa"/>
            <w:tcBorders>
              <w:top w:val="single" w:sz="4" w:space="0" w:color="auto"/>
              <w:left w:val="single" w:sz="4" w:space="0" w:color="auto"/>
            </w:tcBorders>
            <w:shd w:val="clear" w:color="auto" w:fill="FFFFFF"/>
            <w:vAlign w:val="center"/>
          </w:tcPr>
          <w:p w14:paraId="555AAA3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04</w:t>
            </w:r>
          </w:p>
        </w:tc>
        <w:tc>
          <w:tcPr>
            <w:tcW w:w="5046" w:type="dxa"/>
            <w:tcBorders>
              <w:top w:val="single" w:sz="4" w:space="0" w:color="auto"/>
              <w:left w:val="single" w:sz="4" w:space="0" w:color="auto"/>
              <w:right w:val="single" w:sz="8" w:space="0" w:color="auto"/>
            </w:tcBorders>
            <w:shd w:val="clear" w:color="auto" w:fill="FFFFFF"/>
          </w:tcPr>
          <w:p w14:paraId="1242183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HEX，控制符ETB/ETX/EOT</w:t>
            </w:r>
            <w:r w:rsidRPr="0051321F">
              <w:rPr>
                <w:rFonts w:ascii="宋体" w:eastAsia="宋体" w:hAnsi="宋体" w:cs="仿宋" w:hint="eastAsia"/>
                <w:color w:val="000000"/>
                <w:lang w:val="en-US" w:eastAsia="zh-CN"/>
              </w:rPr>
              <w:t xml:space="preserve"> </w:t>
            </w:r>
          </w:p>
        </w:tc>
      </w:tr>
      <w:tr w:rsidR="00867346" w:rsidRPr="0051321F" w14:paraId="70EF87E0" w14:textId="77777777" w:rsidTr="00867346">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77F1262E"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7952BA4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667" w:type="dxa"/>
            <w:tcBorders>
              <w:top w:val="single" w:sz="4" w:space="0" w:color="auto"/>
              <w:left w:val="single" w:sz="4" w:space="0" w:color="auto"/>
              <w:bottom w:val="single" w:sz="8" w:space="0" w:color="auto"/>
            </w:tcBorders>
            <w:shd w:val="clear" w:color="auto" w:fill="FFFFFF"/>
            <w:vAlign w:val="center"/>
          </w:tcPr>
          <w:p w14:paraId="75C0401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5046" w:type="dxa"/>
            <w:tcBorders>
              <w:top w:val="single" w:sz="4" w:space="0" w:color="auto"/>
              <w:left w:val="single" w:sz="4" w:space="0" w:color="auto"/>
              <w:bottom w:val="single" w:sz="8" w:space="0" w:color="auto"/>
              <w:right w:val="single" w:sz="8" w:space="0" w:color="auto"/>
            </w:tcBorders>
            <w:shd w:val="clear" w:color="auto" w:fill="FFFFFF"/>
            <w:vAlign w:val="center"/>
          </w:tcPr>
          <w:p w14:paraId="6B6731D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59C3E7FD" w14:textId="77596002" w:rsidR="00867346" w:rsidRDefault="00867346" w:rsidP="00867346">
      <w:pPr>
        <w:pStyle w:val="aff4"/>
        <w:spacing w:before="156" w:after="156"/>
        <w:rPr>
          <w:rFonts w:ascii="Times New Roman"/>
        </w:rPr>
      </w:pPr>
      <w:bookmarkStart w:id="214" w:name="_Toc27130"/>
      <w:bookmarkStart w:id="215" w:name="_Toc13229"/>
      <w:bookmarkStart w:id="216" w:name="_Toc129646129"/>
      <w:r>
        <w:rPr>
          <w:rFonts w:ascii="Times New Roman" w:hint="eastAsia"/>
        </w:rPr>
        <w:t>加报（</w:t>
      </w:r>
      <w:r>
        <w:rPr>
          <w:rFonts w:ascii="Times New Roman" w:hint="eastAsia"/>
        </w:rPr>
        <w:t>33H</w:t>
      </w:r>
      <w:r>
        <w:rPr>
          <w:rFonts w:ascii="Times New Roman" w:hint="eastAsia"/>
        </w:rPr>
        <w:t>）</w:t>
      </w:r>
      <w:bookmarkEnd w:id="214"/>
      <w:bookmarkEnd w:id="215"/>
      <w:bookmarkEnd w:id="216"/>
    </w:p>
    <w:p w14:paraId="673E12D2" w14:textId="77777777" w:rsidR="00867346" w:rsidRDefault="00867346" w:rsidP="00867346">
      <w:pPr>
        <w:pStyle w:val="affffb"/>
        <w:ind w:firstLine="420"/>
      </w:pPr>
      <w:r>
        <w:rPr>
          <w:rFonts w:hint="eastAsia"/>
        </w:rPr>
        <w:t>被监测的信息要素达到设定的加报阈值，监测站向监测平台报送实时信息、监测站状态及报警信息等，功能码为33H。</w:t>
      </w:r>
    </w:p>
    <w:p w14:paraId="3AC53373" w14:textId="48B65EC6" w:rsidR="00867346" w:rsidRDefault="00867346" w:rsidP="00867346">
      <w:pPr>
        <w:pStyle w:val="affffb"/>
        <w:ind w:firstLine="420"/>
      </w:pPr>
      <w:r>
        <w:rPr>
          <w:rFonts w:hint="eastAsia"/>
        </w:rPr>
        <w:t>加报适用于监测站、视频站。</w:t>
      </w:r>
    </w:p>
    <w:p w14:paraId="175EAF71" w14:textId="3DF1EC45" w:rsidR="00F2661D" w:rsidRDefault="00F2661D" w:rsidP="00867346">
      <w:pPr>
        <w:pStyle w:val="affffb"/>
        <w:ind w:firstLine="420"/>
      </w:pPr>
    </w:p>
    <w:p w14:paraId="0501FA65" w14:textId="0B076F17" w:rsidR="00F2661D" w:rsidRDefault="00F2661D" w:rsidP="00867346">
      <w:pPr>
        <w:pStyle w:val="affffb"/>
        <w:ind w:firstLine="420"/>
      </w:pPr>
    </w:p>
    <w:p w14:paraId="373D7B4E" w14:textId="77777777" w:rsidR="00F2661D" w:rsidRDefault="00F2661D" w:rsidP="00867346">
      <w:pPr>
        <w:pStyle w:val="affffb"/>
        <w:ind w:firstLine="420"/>
        <w:rPr>
          <w:rFonts w:hint="eastAsia"/>
        </w:rPr>
      </w:pPr>
    </w:p>
    <w:p w14:paraId="5429632C" w14:textId="5A83F20C" w:rsidR="00867346" w:rsidRDefault="00867346" w:rsidP="00867346">
      <w:pPr>
        <w:pStyle w:val="aff"/>
        <w:spacing w:before="156" w:after="156"/>
      </w:pPr>
      <w:r>
        <w:rPr>
          <w:rFonts w:hint="eastAsia"/>
        </w:rPr>
        <w:lastRenderedPageBreak/>
        <w:t>雨水情加报报文示例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867346" w:rsidRPr="0051321F" w14:paraId="63E858F8" w14:textId="77777777" w:rsidTr="00867346">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564E82D7"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1CFE6280" w14:textId="77777777" w:rsidR="00867346" w:rsidRPr="0051321F" w:rsidRDefault="00867346"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66158DA8"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867346" w:rsidRPr="0051321F" w14:paraId="30AA681D" w14:textId="77777777" w:rsidTr="00867346">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63AA145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0EDBE75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734" w:type="dxa"/>
            <w:tcBorders>
              <w:top w:val="single" w:sz="4" w:space="0" w:color="auto"/>
              <w:left w:val="single" w:sz="4" w:space="0" w:color="auto"/>
            </w:tcBorders>
            <w:shd w:val="clear" w:color="auto" w:fill="FFFFFF"/>
            <w:vAlign w:val="center"/>
          </w:tcPr>
          <w:p w14:paraId="2546A6E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4979" w:type="dxa"/>
            <w:tcBorders>
              <w:top w:val="single" w:sz="4" w:space="0" w:color="auto"/>
              <w:left w:val="single" w:sz="4" w:space="0" w:color="auto"/>
              <w:right w:val="single" w:sz="8" w:space="0" w:color="auto"/>
            </w:tcBorders>
            <w:shd w:val="clear" w:color="auto" w:fill="FFFFFF"/>
            <w:vAlign w:val="center"/>
          </w:tcPr>
          <w:p w14:paraId="227D015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867346" w:rsidRPr="0051321F" w14:paraId="6D1FA35B" w14:textId="77777777" w:rsidTr="00867346">
        <w:trPr>
          <w:trHeight w:hRule="exact" w:val="360"/>
          <w:jc w:val="center"/>
        </w:trPr>
        <w:tc>
          <w:tcPr>
            <w:tcW w:w="673" w:type="dxa"/>
            <w:vMerge/>
            <w:tcBorders>
              <w:left w:val="single" w:sz="8" w:space="0" w:color="auto"/>
            </w:tcBorders>
            <w:shd w:val="clear" w:color="auto" w:fill="FFFFFF"/>
          </w:tcPr>
          <w:p w14:paraId="1468E8C5"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7B684F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734" w:type="dxa"/>
            <w:tcBorders>
              <w:top w:val="single" w:sz="4" w:space="0" w:color="auto"/>
              <w:left w:val="single" w:sz="4" w:space="0" w:color="auto"/>
            </w:tcBorders>
            <w:shd w:val="clear" w:color="auto" w:fill="FFFFFF"/>
            <w:vAlign w:val="center"/>
          </w:tcPr>
          <w:p w14:paraId="5016CDF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4979" w:type="dxa"/>
            <w:tcBorders>
              <w:top w:val="single" w:sz="4" w:space="0" w:color="auto"/>
              <w:left w:val="single" w:sz="4" w:space="0" w:color="auto"/>
              <w:right w:val="single" w:sz="8" w:space="0" w:color="auto"/>
            </w:tcBorders>
            <w:shd w:val="clear" w:color="auto" w:fill="FFFFFF"/>
          </w:tcPr>
          <w:p w14:paraId="15E77FD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867346" w:rsidRPr="0051321F" w14:paraId="6AF79BEC" w14:textId="77777777" w:rsidTr="00867346">
        <w:trPr>
          <w:trHeight w:hRule="exact" w:val="360"/>
          <w:jc w:val="center"/>
        </w:trPr>
        <w:tc>
          <w:tcPr>
            <w:tcW w:w="673" w:type="dxa"/>
            <w:vMerge/>
            <w:tcBorders>
              <w:left w:val="single" w:sz="8" w:space="0" w:color="auto"/>
            </w:tcBorders>
            <w:shd w:val="clear" w:color="auto" w:fill="FFFFFF"/>
          </w:tcPr>
          <w:p w14:paraId="71CAD4DD"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D55176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734" w:type="dxa"/>
            <w:tcBorders>
              <w:top w:val="single" w:sz="4" w:space="0" w:color="auto"/>
              <w:left w:val="single" w:sz="4" w:space="0" w:color="auto"/>
            </w:tcBorders>
            <w:shd w:val="clear" w:color="auto" w:fill="FFFFFF"/>
            <w:vAlign w:val="center"/>
          </w:tcPr>
          <w:p w14:paraId="146F7A4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4979" w:type="dxa"/>
            <w:tcBorders>
              <w:top w:val="single" w:sz="4" w:space="0" w:color="auto"/>
              <w:left w:val="single" w:sz="4" w:space="0" w:color="auto"/>
              <w:right w:val="single" w:sz="8" w:space="0" w:color="auto"/>
            </w:tcBorders>
            <w:shd w:val="clear" w:color="auto" w:fill="FFFFFF"/>
            <w:vAlign w:val="center"/>
          </w:tcPr>
          <w:p w14:paraId="13B3921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867346" w:rsidRPr="0051321F" w14:paraId="7B7EBFE1" w14:textId="77777777" w:rsidTr="00867346">
        <w:trPr>
          <w:trHeight w:hRule="exact" w:val="360"/>
          <w:jc w:val="center"/>
        </w:trPr>
        <w:tc>
          <w:tcPr>
            <w:tcW w:w="673" w:type="dxa"/>
            <w:vMerge/>
            <w:tcBorders>
              <w:left w:val="single" w:sz="8" w:space="0" w:color="auto"/>
            </w:tcBorders>
            <w:shd w:val="clear" w:color="auto" w:fill="FFFFFF"/>
            <w:vAlign w:val="center"/>
          </w:tcPr>
          <w:p w14:paraId="38258F5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hint="eastAsia"/>
                <w:lang w:val="en-US" w:eastAsia="zh-CN"/>
              </w:rPr>
              <w:t xml:space="preserve"> </w:t>
            </w:r>
          </w:p>
        </w:tc>
        <w:tc>
          <w:tcPr>
            <w:tcW w:w="1940" w:type="dxa"/>
            <w:tcBorders>
              <w:top w:val="single" w:sz="4" w:space="0" w:color="auto"/>
              <w:left w:val="single" w:sz="4" w:space="0" w:color="auto"/>
              <w:right w:val="single" w:sz="4" w:space="0" w:color="auto"/>
            </w:tcBorders>
            <w:shd w:val="clear" w:color="auto" w:fill="FFFFFF"/>
            <w:vAlign w:val="center"/>
          </w:tcPr>
          <w:p w14:paraId="13F8D7F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734" w:type="dxa"/>
            <w:tcBorders>
              <w:top w:val="single" w:sz="4" w:space="0" w:color="auto"/>
              <w:left w:val="single" w:sz="4" w:space="0" w:color="auto"/>
            </w:tcBorders>
            <w:shd w:val="clear" w:color="auto" w:fill="FFFFFF"/>
            <w:vAlign w:val="center"/>
          </w:tcPr>
          <w:p w14:paraId="4C812280"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4979" w:type="dxa"/>
            <w:tcBorders>
              <w:top w:val="single" w:sz="4" w:space="0" w:color="auto"/>
              <w:left w:val="single" w:sz="4" w:space="0" w:color="auto"/>
              <w:right w:val="single" w:sz="8" w:space="0" w:color="auto"/>
            </w:tcBorders>
            <w:shd w:val="clear" w:color="auto" w:fill="FFFFFF"/>
          </w:tcPr>
          <w:p w14:paraId="11155C3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867346" w:rsidRPr="0051321F" w14:paraId="38AFD605" w14:textId="77777777" w:rsidTr="00867346">
        <w:trPr>
          <w:trHeight w:hRule="exact" w:val="360"/>
          <w:jc w:val="center"/>
        </w:trPr>
        <w:tc>
          <w:tcPr>
            <w:tcW w:w="673" w:type="dxa"/>
            <w:vMerge/>
            <w:tcBorders>
              <w:left w:val="single" w:sz="8" w:space="0" w:color="auto"/>
            </w:tcBorders>
            <w:shd w:val="clear" w:color="auto" w:fill="FFFFFF"/>
            <w:vAlign w:val="center"/>
          </w:tcPr>
          <w:p w14:paraId="48941326"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3AF6EB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734" w:type="dxa"/>
            <w:tcBorders>
              <w:top w:val="single" w:sz="4" w:space="0" w:color="auto"/>
              <w:left w:val="single" w:sz="4" w:space="0" w:color="auto"/>
            </w:tcBorders>
            <w:shd w:val="clear" w:color="auto" w:fill="FFFFFF"/>
            <w:vAlign w:val="center"/>
          </w:tcPr>
          <w:p w14:paraId="2C387C5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33</w:t>
            </w:r>
          </w:p>
        </w:tc>
        <w:tc>
          <w:tcPr>
            <w:tcW w:w="4979" w:type="dxa"/>
            <w:tcBorders>
              <w:top w:val="single" w:sz="4" w:space="0" w:color="auto"/>
              <w:left w:val="single" w:sz="4" w:space="0" w:color="auto"/>
              <w:right w:val="single" w:sz="8" w:space="0" w:color="auto"/>
            </w:tcBorders>
            <w:shd w:val="clear" w:color="auto" w:fill="FFFFFF"/>
          </w:tcPr>
          <w:p w14:paraId="0E06DF4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867346" w:rsidRPr="0051321F" w14:paraId="11C7C8E4" w14:textId="77777777" w:rsidTr="00867346">
        <w:trPr>
          <w:trHeight w:hRule="exact" w:val="360"/>
          <w:jc w:val="center"/>
        </w:trPr>
        <w:tc>
          <w:tcPr>
            <w:tcW w:w="673" w:type="dxa"/>
            <w:vMerge/>
            <w:tcBorders>
              <w:left w:val="single" w:sz="8" w:space="0" w:color="auto"/>
            </w:tcBorders>
            <w:shd w:val="clear" w:color="auto" w:fill="FFFFFF"/>
          </w:tcPr>
          <w:p w14:paraId="4CB25EFF"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1F34D0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上行标识及长度</w:t>
            </w:r>
          </w:p>
        </w:tc>
        <w:tc>
          <w:tcPr>
            <w:tcW w:w="1734" w:type="dxa"/>
            <w:tcBorders>
              <w:top w:val="single" w:sz="4" w:space="0" w:color="auto"/>
              <w:left w:val="single" w:sz="4" w:space="0" w:color="auto"/>
            </w:tcBorders>
            <w:shd w:val="clear" w:color="auto" w:fill="FFFFFF"/>
            <w:vAlign w:val="center"/>
          </w:tcPr>
          <w:p w14:paraId="1DDEF111" w14:textId="01CE5865"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00 </w:t>
            </w:r>
            <w:r w:rsidR="00424AFB">
              <w:rPr>
                <w:rFonts w:ascii="宋体" w:eastAsia="宋体" w:hAnsi="宋体" w:cs="仿宋"/>
                <w:color w:val="000000"/>
                <w:lang w:val="en-US" w:eastAsia="zh-CN"/>
              </w:rPr>
              <w:t>30</w:t>
            </w:r>
          </w:p>
        </w:tc>
        <w:tc>
          <w:tcPr>
            <w:tcW w:w="4979" w:type="dxa"/>
            <w:tcBorders>
              <w:top w:val="single" w:sz="4" w:space="0" w:color="auto"/>
              <w:left w:val="single" w:sz="4" w:space="0" w:color="auto"/>
              <w:right w:val="single" w:sz="8" w:space="0" w:color="auto"/>
            </w:tcBorders>
            <w:shd w:val="clear" w:color="auto" w:fill="FFFFFF"/>
          </w:tcPr>
          <w:p w14:paraId="0CD2E5D5"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867346" w:rsidRPr="0051321F" w14:paraId="24AFE874" w14:textId="77777777" w:rsidTr="00867346">
        <w:trPr>
          <w:trHeight w:hRule="exact" w:val="360"/>
          <w:jc w:val="center"/>
        </w:trPr>
        <w:tc>
          <w:tcPr>
            <w:tcW w:w="673" w:type="dxa"/>
            <w:vMerge/>
            <w:tcBorders>
              <w:left w:val="single" w:sz="8" w:space="0" w:color="auto"/>
            </w:tcBorders>
            <w:shd w:val="clear" w:color="auto" w:fill="FFFFFF"/>
          </w:tcPr>
          <w:p w14:paraId="38728242"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BFBF6F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734" w:type="dxa"/>
            <w:tcBorders>
              <w:top w:val="single" w:sz="4" w:space="0" w:color="auto"/>
              <w:left w:val="single" w:sz="4" w:space="0" w:color="auto"/>
            </w:tcBorders>
            <w:shd w:val="clear" w:color="auto" w:fill="FFFFFF"/>
            <w:vAlign w:val="center"/>
          </w:tcPr>
          <w:p w14:paraId="2C3F400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4979" w:type="dxa"/>
            <w:tcBorders>
              <w:top w:val="single" w:sz="4" w:space="0" w:color="auto"/>
              <w:left w:val="single" w:sz="4" w:space="0" w:color="auto"/>
              <w:right w:val="single" w:sz="8" w:space="0" w:color="auto"/>
            </w:tcBorders>
            <w:shd w:val="clear" w:color="auto" w:fill="FFFFFF"/>
            <w:vAlign w:val="center"/>
          </w:tcPr>
          <w:p w14:paraId="1187E02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867346" w:rsidRPr="0051321F" w14:paraId="7493A47F" w14:textId="77777777" w:rsidTr="00867346">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0B757645"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446FD8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2278C9F5"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0EE8926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0B45171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867346" w:rsidRPr="0051321F" w14:paraId="6709AE11"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5F1A7F7D"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699D93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272F0805"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52537704"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867346" w:rsidRPr="0051321F" w14:paraId="62A56F80"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7967A54D"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83D871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0B744A9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075F009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867346" w:rsidRPr="0051321F" w14:paraId="7860B150"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7FB35D82"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F17468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5AF97E1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3066F20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867346" w:rsidRPr="0051321F" w14:paraId="2EE06CDE"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307F4D0A"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EBB3F9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10835E3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4979" w:type="dxa"/>
            <w:tcBorders>
              <w:top w:val="single" w:sz="4" w:space="0" w:color="auto"/>
              <w:left w:val="single" w:sz="4" w:space="0" w:color="auto"/>
              <w:right w:val="single" w:sz="8" w:space="0" w:color="auto"/>
            </w:tcBorders>
            <w:shd w:val="clear" w:color="auto" w:fill="FFFFFF"/>
          </w:tcPr>
          <w:p w14:paraId="1AC2666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867346" w:rsidRPr="0051321F" w14:paraId="039B5968"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72BD517E"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3EC4E9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观测时间标识符</w:t>
            </w:r>
          </w:p>
        </w:tc>
        <w:tc>
          <w:tcPr>
            <w:tcW w:w="1734" w:type="dxa"/>
            <w:tcBorders>
              <w:top w:val="single" w:sz="4" w:space="0" w:color="auto"/>
              <w:left w:val="single" w:sz="4" w:space="0" w:color="auto"/>
            </w:tcBorders>
            <w:shd w:val="clear" w:color="auto" w:fill="FFFFFF"/>
            <w:vAlign w:val="center"/>
          </w:tcPr>
          <w:p w14:paraId="7B903F49" w14:textId="77777777" w:rsidR="00867346" w:rsidRPr="0051321F" w:rsidRDefault="00867346"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rPr>
              <w:t>F0 F0</w:t>
            </w:r>
          </w:p>
        </w:tc>
        <w:tc>
          <w:tcPr>
            <w:tcW w:w="4979" w:type="dxa"/>
            <w:tcBorders>
              <w:top w:val="single" w:sz="4" w:space="0" w:color="auto"/>
              <w:left w:val="single" w:sz="4" w:space="0" w:color="auto"/>
              <w:right w:val="single" w:sz="8" w:space="0" w:color="auto"/>
            </w:tcBorders>
            <w:shd w:val="clear" w:color="auto" w:fill="FFFFFF"/>
          </w:tcPr>
          <w:p w14:paraId="67D8CF7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N(4)，2字节BCD码</w:t>
            </w:r>
          </w:p>
        </w:tc>
      </w:tr>
      <w:tr w:rsidR="00867346" w:rsidRPr="0051321F" w14:paraId="7E972C35"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79C18A19"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0DBDE7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观测时间，年月日时分</w:t>
            </w:r>
          </w:p>
        </w:tc>
        <w:tc>
          <w:tcPr>
            <w:tcW w:w="1734" w:type="dxa"/>
            <w:tcBorders>
              <w:top w:val="single" w:sz="4" w:space="0" w:color="auto"/>
              <w:left w:val="single" w:sz="4" w:space="0" w:color="auto"/>
            </w:tcBorders>
            <w:shd w:val="clear" w:color="auto" w:fill="FFFFFF"/>
            <w:vAlign w:val="center"/>
          </w:tcPr>
          <w:p w14:paraId="5DF1442E" w14:textId="77777777" w:rsidR="00867346" w:rsidRPr="0051321F" w:rsidRDefault="00867346"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lang w:eastAsia="zh-CN"/>
              </w:rPr>
              <w:t>21 06 21 2</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lang w:eastAsia="zh-CN"/>
              </w:rPr>
              <w:t xml:space="preserve"> 59 59</w:t>
            </w:r>
          </w:p>
        </w:tc>
        <w:tc>
          <w:tcPr>
            <w:tcW w:w="4979" w:type="dxa"/>
            <w:tcBorders>
              <w:top w:val="single" w:sz="4" w:space="0" w:color="auto"/>
              <w:left w:val="single" w:sz="4" w:space="0" w:color="auto"/>
              <w:right w:val="single" w:sz="8" w:space="0" w:color="auto"/>
            </w:tcBorders>
            <w:shd w:val="clear" w:color="auto" w:fill="FFFFFF"/>
          </w:tcPr>
          <w:p w14:paraId="0BD17C3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BCD，YYMMDDHHmm</w:t>
            </w:r>
          </w:p>
        </w:tc>
      </w:tr>
      <w:tr w:rsidR="00867346" w:rsidRPr="0051321F" w14:paraId="530C18E8"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0887F27B"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626E0AA9"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降水量累计值</w:t>
            </w:r>
          </w:p>
          <w:p w14:paraId="329BD527"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识符</w:t>
            </w:r>
          </w:p>
          <w:p w14:paraId="1F4D184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734" w:type="dxa"/>
            <w:tcBorders>
              <w:top w:val="single" w:sz="4" w:space="0" w:color="auto"/>
              <w:left w:val="single" w:sz="4" w:space="0" w:color="auto"/>
            </w:tcBorders>
            <w:shd w:val="clear" w:color="auto" w:fill="FFFFFF"/>
          </w:tcPr>
          <w:p w14:paraId="6BA83C5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26 19 </w:t>
            </w:r>
          </w:p>
        </w:tc>
        <w:tc>
          <w:tcPr>
            <w:tcW w:w="4979" w:type="dxa"/>
            <w:tcBorders>
              <w:top w:val="single" w:sz="4" w:space="0" w:color="auto"/>
              <w:left w:val="single" w:sz="4" w:space="0" w:color="auto"/>
              <w:right w:val="single" w:sz="8" w:space="0" w:color="auto"/>
            </w:tcBorders>
            <w:shd w:val="clear" w:color="auto" w:fill="FFFFFF"/>
            <w:vAlign w:val="center"/>
          </w:tcPr>
          <w:p w14:paraId="301FE7CB"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867346" w:rsidRPr="0051321F" w14:paraId="710C8182"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12246509"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1944BB3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降水量数据</w:t>
            </w:r>
          </w:p>
        </w:tc>
        <w:tc>
          <w:tcPr>
            <w:tcW w:w="1734" w:type="dxa"/>
            <w:tcBorders>
              <w:top w:val="single" w:sz="4" w:space="0" w:color="auto"/>
              <w:left w:val="single" w:sz="4" w:space="0" w:color="auto"/>
            </w:tcBorders>
            <w:shd w:val="clear" w:color="auto" w:fill="FFFFFF"/>
          </w:tcPr>
          <w:p w14:paraId="7CCE5E7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00 00 00 </w:t>
            </w:r>
          </w:p>
        </w:tc>
        <w:tc>
          <w:tcPr>
            <w:tcW w:w="4979" w:type="dxa"/>
            <w:tcBorders>
              <w:top w:val="single" w:sz="4" w:space="0" w:color="auto"/>
              <w:left w:val="single" w:sz="4" w:space="0" w:color="auto"/>
              <w:right w:val="single" w:sz="8" w:space="0" w:color="auto"/>
            </w:tcBorders>
            <w:shd w:val="clear" w:color="auto" w:fill="FFFFFF"/>
            <w:vAlign w:val="center"/>
          </w:tcPr>
          <w:p w14:paraId="140A7A8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十进制浮点数，保留 1 位小数</w:t>
            </w:r>
          </w:p>
        </w:tc>
      </w:tr>
      <w:tr w:rsidR="00867346" w:rsidRPr="0051321F" w14:paraId="17F5898A"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07D155F6"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04DB6A0E"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当前降水量</w:t>
            </w:r>
          </w:p>
          <w:p w14:paraId="70804A96"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734" w:type="dxa"/>
            <w:tcBorders>
              <w:top w:val="single" w:sz="4" w:space="0" w:color="auto"/>
              <w:left w:val="single" w:sz="4" w:space="0" w:color="auto"/>
            </w:tcBorders>
            <w:shd w:val="clear" w:color="auto" w:fill="FFFFFF"/>
          </w:tcPr>
          <w:p w14:paraId="04BA62D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20 19</w:t>
            </w:r>
          </w:p>
        </w:tc>
        <w:tc>
          <w:tcPr>
            <w:tcW w:w="4979" w:type="dxa"/>
            <w:tcBorders>
              <w:top w:val="single" w:sz="4" w:space="0" w:color="auto"/>
              <w:left w:val="single" w:sz="4" w:space="0" w:color="auto"/>
              <w:right w:val="single" w:sz="8" w:space="0" w:color="auto"/>
            </w:tcBorders>
            <w:shd w:val="clear" w:color="auto" w:fill="FFFFFF"/>
            <w:vAlign w:val="center"/>
          </w:tcPr>
          <w:p w14:paraId="7D6E9FCD"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867346" w:rsidRPr="0051321F" w14:paraId="20EED9DC"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41AA3598"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39D6E67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指早 8 点到目前的降雨量</w:t>
            </w:r>
          </w:p>
        </w:tc>
        <w:tc>
          <w:tcPr>
            <w:tcW w:w="1734" w:type="dxa"/>
            <w:tcBorders>
              <w:top w:val="single" w:sz="4" w:space="0" w:color="auto"/>
              <w:left w:val="single" w:sz="4" w:space="0" w:color="auto"/>
            </w:tcBorders>
            <w:shd w:val="clear" w:color="auto" w:fill="FFFFFF"/>
          </w:tcPr>
          <w:p w14:paraId="0454C37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00 00 00</w:t>
            </w:r>
          </w:p>
        </w:tc>
        <w:tc>
          <w:tcPr>
            <w:tcW w:w="4979" w:type="dxa"/>
            <w:tcBorders>
              <w:top w:val="single" w:sz="4" w:space="0" w:color="auto"/>
              <w:left w:val="single" w:sz="4" w:space="0" w:color="auto"/>
              <w:right w:val="single" w:sz="8" w:space="0" w:color="auto"/>
            </w:tcBorders>
            <w:shd w:val="clear" w:color="auto" w:fill="FFFFFF"/>
            <w:vAlign w:val="center"/>
          </w:tcPr>
          <w:p w14:paraId="42DC853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十进制浮点数，保留 1 位小数</w:t>
            </w:r>
          </w:p>
        </w:tc>
      </w:tr>
      <w:tr w:rsidR="00867346" w:rsidRPr="0051321F" w14:paraId="228B8DEF"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062888B8"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C11AC5F"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5分钟时段累计降水量</w:t>
            </w:r>
          </w:p>
        </w:tc>
        <w:tc>
          <w:tcPr>
            <w:tcW w:w="1734" w:type="dxa"/>
            <w:tcBorders>
              <w:top w:val="single" w:sz="4" w:space="0" w:color="auto"/>
              <w:left w:val="single" w:sz="4" w:space="0" w:color="auto"/>
            </w:tcBorders>
            <w:shd w:val="clear" w:color="auto" w:fill="FFFFFF"/>
            <w:vAlign w:val="center"/>
          </w:tcPr>
          <w:p w14:paraId="2D0E94D3" w14:textId="77777777" w:rsidR="00867346" w:rsidRPr="0051321F" w:rsidRDefault="00867346" w:rsidP="00362DD4">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lang w:val="en-US" w:eastAsia="zh-CN"/>
              </w:rPr>
              <w:t>22 19</w:t>
            </w:r>
          </w:p>
        </w:tc>
        <w:tc>
          <w:tcPr>
            <w:tcW w:w="4979" w:type="dxa"/>
            <w:tcBorders>
              <w:top w:val="single" w:sz="4" w:space="0" w:color="auto"/>
              <w:left w:val="single" w:sz="4" w:space="0" w:color="auto"/>
              <w:right w:val="single" w:sz="8" w:space="0" w:color="auto"/>
            </w:tcBorders>
            <w:shd w:val="clear" w:color="auto" w:fill="FFFFFF"/>
            <w:vAlign w:val="center"/>
          </w:tcPr>
          <w:p w14:paraId="2370341A"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标识符</w:t>
            </w:r>
          </w:p>
        </w:tc>
      </w:tr>
      <w:tr w:rsidR="00867346" w:rsidRPr="0051321F" w14:paraId="4F513F66"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5ED0BE0C"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917C35B"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降水量</w:t>
            </w:r>
            <w:r w:rsidRPr="0051321F">
              <w:rPr>
                <w:rFonts w:ascii="宋体" w:eastAsia="宋体" w:hAnsi="宋体" w:cs="仿宋" w:hint="eastAsia"/>
                <w:color w:val="000000"/>
              </w:rPr>
              <w:t>数据</w:t>
            </w:r>
          </w:p>
        </w:tc>
        <w:tc>
          <w:tcPr>
            <w:tcW w:w="1734" w:type="dxa"/>
            <w:tcBorders>
              <w:top w:val="single" w:sz="4" w:space="0" w:color="auto"/>
              <w:left w:val="single" w:sz="4" w:space="0" w:color="auto"/>
            </w:tcBorders>
            <w:shd w:val="clear" w:color="auto" w:fill="FFFFFF"/>
            <w:vAlign w:val="center"/>
          </w:tcPr>
          <w:p w14:paraId="6FAE2A3C"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00 00 00</w:t>
            </w:r>
          </w:p>
        </w:tc>
        <w:tc>
          <w:tcPr>
            <w:tcW w:w="4979" w:type="dxa"/>
            <w:tcBorders>
              <w:top w:val="single" w:sz="4" w:space="0" w:color="auto"/>
              <w:left w:val="single" w:sz="4" w:space="0" w:color="auto"/>
              <w:right w:val="single" w:sz="8" w:space="0" w:color="auto"/>
            </w:tcBorders>
            <w:shd w:val="clear" w:color="auto" w:fill="FFFFFF"/>
            <w:vAlign w:val="center"/>
          </w:tcPr>
          <w:p w14:paraId="07973823"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5分钟内时段降水量，只有在加报的时候，才会使用。</w:t>
            </w:r>
          </w:p>
        </w:tc>
      </w:tr>
      <w:tr w:rsidR="00867346" w:rsidRPr="0051321F" w14:paraId="112867BC"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7AFA1E18"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68616A1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瞬时水位</w:t>
            </w:r>
          </w:p>
        </w:tc>
        <w:tc>
          <w:tcPr>
            <w:tcW w:w="1734" w:type="dxa"/>
            <w:tcBorders>
              <w:top w:val="single" w:sz="4" w:space="0" w:color="auto"/>
              <w:left w:val="single" w:sz="4" w:space="0" w:color="auto"/>
            </w:tcBorders>
            <w:shd w:val="clear" w:color="auto" w:fill="FFFFFF"/>
          </w:tcPr>
          <w:p w14:paraId="7C2FD96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39 1A</w:t>
            </w:r>
          </w:p>
        </w:tc>
        <w:tc>
          <w:tcPr>
            <w:tcW w:w="4979" w:type="dxa"/>
            <w:tcBorders>
              <w:top w:val="single" w:sz="4" w:space="0" w:color="auto"/>
              <w:left w:val="single" w:sz="4" w:space="0" w:color="auto"/>
              <w:right w:val="single" w:sz="8" w:space="0" w:color="auto"/>
            </w:tcBorders>
            <w:shd w:val="clear" w:color="auto" w:fill="FFFFFF"/>
          </w:tcPr>
          <w:p w14:paraId="52B55270"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867346" w:rsidRPr="0051321F" w14:paraId="60ACD7F9"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562050FE"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30CFF4D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瞬时水位数据</w:t>
            </w:r>
          </w:p>
        </w:tc>
        <w:tc>
          <w:tcPr>
            <w:tcW w:w="1734" w:type="dxa"/>
            <w:tcBorders>
              <w:top w:val="single" w:sz="4" w:space="0" w:color="auto"/>
              <w:left w:val="single" w:sz="4" w:space="0" w:color="auto"/>
            </w:tcBorders>
            <w:shd w:val="clear" w:color="auto" w:fill="FFFFFF"/>
          </w:tcPr>
          <w:p w14:paraId="34F1C54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00 27 30</w:t>
            </w:r>
          </w:p>
        </w:tc>
        <w:tc>
          <w:tcPr>
            <w:tcW w:w="4979" w:type="dxa"/>
            <w:tcBorders>
              <w:top w:val="single" w:sz="4" w:space="0" w:color="auto"/>
              <w:left w:val="single" w:sz="4" w:space="0" w:color="auto"/>
              <w:right w:val="single" w:sz="8" w:space="0" w:color="auto"/>
            </w:tcBorders>
            <w:shd w:val="clear" w:color="auto" w:fill="FFFFFF"/>
            <w:vAlign w:val="center"/>
          </w:tcPr>
          <w:p w14:paraId="3A29624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十进制浮点数，2位小数，示例：27.30米</w:t>
            </w:r>
          </w:p>
        </w:tc>
      </w:tr>
      <w:tr w:rsidR="00867346" w:rsidRPr="0051321F" w14:paraId="698DB2D0"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61E6478B"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A53826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电压</w:t>
            </w:r>
          </w:p>
        </w:tc>
        <w:tc>
          <w:tcPr>
            <w:tcW w:w="1734" w:type="dxa"/>
            <w:tcBorders>
              <w:top w:val="single" w:sz="4" w:space="0" w:color="auto"/>
              <w:left w:val="single" w:sz="4" w:space="0" w:color="auto"/>
            </w:tcBorders>
            <w:shd w:val="clear" w:color="auto" w:fill="FFFFFF"/>
          </w:tcPr>
          <w:p w14:paraId="50BE7A4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38 12</w:t>
            </w:r>
          </w:p>
        </w:tc>
        <w:tc>
          <w:tcPr>
            <w:tcW w:w="4979" w:type="dxa"/>
            <w:tcBorders>
              <w:top w:val="single" w:sz="4" w:space="0" w:color="auto"/>
              <w:left w:val="single" w:sz="4" w:space="0" w:color="auto"/>
              <w:right w:val="single" w:sz="8" w:space="0" w:color="auto"/>
            </w:tcBorders>
            <w:shd w:val="clear" w:color="auto" w:fill="FFFFFF"/>
          </w:tcPr>
          <w:p w14:paraId="36655C2B"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867346" w:rsidRPr="0051321F" w14:paraId="35FFAAF0" w14:textId="77777777" w:rsidTr="00867346">
        <w:trPr>
          <w:trHeight w:hRule="exact" w:val="360"/>
          <w:jc w:val="center"/>
        </w:trPr>
        <w:tc>
          <w:tcPr>
            <w:tcW w:w="673" w:type="dxa"/>
            <w:vMerge/>
            <w:tcBorders>
              <w:left w:val="single" w:sz="8" w:space="0" w:color="auto"/>
              <w:right w:val="single" w:sz="4" w:space="0" w:color="auto"/>
            </w:tcBorders>
            <w:shd w:val="clear" w:color="auto" w:fill="FFFFFF"/>
            <w:vAlign w:val="center"/>
          </w:tcPr>
          <w:p w14:paraId="7C11C38E"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088114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电压数据</w:t>
            </w:r>
          </w:p>
        </w:tc>
        <w:tc>
          <w:tcPr>
            <w:tcW w:w="1734" w:type="dxa"/>
            <w:tcBorders>
              <w:top w:val="single" w:sz="4" w:space="0" w:color="auto"/>
              <w:left w:val="single" w:sz="4" w:space="0" w:color="auto"/>
            </w:tcBorders>
            <w:shd w:val="clear" w:color="auto" w:fill="FFFFFF"/>
          </w:tcPr>
          <w:p w14:paraId="0F0C946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12 90</w:t>
            </w:r>
          </w:p>
        </w:tc>
        <w:tc>
          <w:tcPr>
            <w:tcW w:w="4979" w:type="dxa"/>
            <w:tcBorders>
              <w:top w:val="single" w:sz="4" w:space="0" w:color="auto"/>
              <w:left w:val="single" w:sz="4" w:space="0" w:color="auto"/>
              <w:right w:val="single" w:sz="8" w:space="0" w:color="auto"/>
            </w:tcBorders>
            <w:shd w:val="clear" w:color="auto" w:fill="FFFFFF"/>
          </w:tcPr>
          <w:p w14:paraId="70A6470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N(4,2</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十进制浮点数，2 位小数，单位为伏特</w:t>
            </w:r>
          </w:p>
        </w:tc>
      </w:tr>
      <w:tr w:rsidR="00867346" w:rsidRPr="0051321F" w14:paraId="6142B083" w14:textId="77777777" w:rsidTr="00867346">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2C4D997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8057A1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4529BAF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734" w:type="dxa"/>
            <w:tcBorders>
              <w:top w:val="single" w:sz="4" w:space="0" w:color="auto"/>
              <w:left w:val="single" w:sz="4" w:space="0" w:color="auto"/>
            </w:tcBorders>
            <w:shd w:val="clear" w:color="auto" w:fill="FFFFFF"/>
            <w:vAlign w:val="center"/>
          </w:tcPr>
          <w:p w14:paraId="6CF6842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03</w:t>
            </w:r>
          </w:p>
        </w:tc>
        <w:tc>
          <w:tcPr>
            <w:tcW w:w="4979" w:type="dxa"/>
            <w:tcBorders>
              <w:top w:val="single" w:sz="4" w:space="0" w:color="auto"/>
              <w:left w:val="single" w:sz="4" w:space="0" w:color="auto"/>
              <w:right w:val="single" w:sz="8" w:space="0" w:color="auto"/>
            </w:tcBorders>
            <w:shd w:val="clear" w:color="auto" w:fill="FFFFFF"/>
          </w:tcPr>
          <w:p w14:paraId="48398225"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w:t>
            </w:r>
            <w:r w:rsidRPr="0051321F">
              <w:rPr>
                <w:rFonts w:ascii="宋体" w:eastAsia="宋体" w:hAnsi="宋体" w:cs="仿宋" w:hint="eastAsia"/>
                <w:color w:val="000000"/>
                <w:lang w:val="en-US" w:eastAsia="zh-CN"/>
              </w:rPr>
              <w:t xml:space="preserve"> </w:t>
            </w:r>
          </w:p>
        </w:tc>
      </w:tr>
      <w:tr w:rsidR="00867346" w:rsidRPr="0051321F" w14:paraId="6BD26724" w14:textId="77777777" w:rsidTr="00867346">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567A8115"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34B6E74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734" w:type="dxa"/>
            <w:tcBorders>
              <w:top w:val="single" w:sz="4" w:space="0" w:color="auto"/>
              <w:left w:val="single" w:sz="4" w:space="0" w:color="auto"/>
              <w:bottom w:val="single" w:sz="8" w:space="0" w:color="auto"/>
            </w:tcBorders>
            <w:shd w:val="clear" w:color="auto" w:fill="FFFFFF"/>
            <w:vAlign w:val="center"/>
          </w:tcPr>
          <w:p w14:paraId="67D2A6A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174FCF5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12E993DF" w14:textId="24642203" w:rsidR="00867346" w:rsidRDefault="00867346" w:rsidP="00867346">
      <w:pPr>
        <w:pStyle w:val="aff"/>
        <w:spacing w:before="156" w:after="156"/>
      </w:pPr>
      <w:r>
        <w:rPr>
          <w:rFonts w:hint="eastAsia"/>
        </w:rPr>
        <w:t>表面位移加报正文示例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867346" w:rsidRPr="0051321F" w14:paraId="72080FA0" w14:textId="77777777" w:rsidTr="00813222">
        <w:trPr>
          <w:trHeight w:hRule="exact" w:val="365"/>
          <w:tblHeader/>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1F634466"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3E43B8C6" w14:textId="77777777" w:rsidR="00867346" w:rsidRPr="0051321F" w:rsidRDefault="00867346"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471454DA"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867346" w:rsidRPr="0051321F" w14:paraId="1003F675" w14:textId="77777777" w:rsidTr="00867346">
        <w:trPr>
          <w:trHeight w:hRule="exact" w:val="360"/>
          <w:jc w:val="center"/>
        </w:trPr>
        <w:tc>
          <w:tcPr>
            <w:tcW w:w="673" w:type="dxa"/>
            <w:vMerge w:val="restart"/>
            <w:tcBorders>
              <w:top w:val="single" w:sz="4" w:space="0" w:color="auto"/>
              <w:left w:val="single" w:sz="8" w:space="0" w:color="auto"/>
              <w:bottom w:val="single" w:sz="4" w:space="0" w:color="auto"/>
              <w:right w:val="single" w:sz="4" w:space="0" w:color="auto"/>
            </w:tcBorders>
            <w:shd w:val="clear" w:color="auto" w:fill="FFFFFF"/>
            <w:vAlign w:val="center"/>
          </w:tcPr>
          <w:p w14:paraId="3A4C6490"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FBAB07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5810C25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15FD2A4D"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2C4C8E8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867346" w:rsidRPr="0051321F" w14:paraId="285821B1"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0312A932"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7DF1899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3638B9C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393B05BE"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867346" w:rsidRPr="0051321F" w14:paraId="3AEBE051"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58114AB5"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2A6BDF9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076C810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689F1B6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867346" w:rsidRPr="0051321F" w14:paraId="683BB24D"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0609545A"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2EF5BAC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240AC24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4BCBE5C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867346" w:rsidRPr="0051321F" w14:paraId="1DD1324F"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55342317"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4C33118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5E336E2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7614FA3F"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867346" w:rsidRPr="0051321F" w14:paraId="1FB11568"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7D83B81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41396D4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观测时间标识符</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5322BFAB" w14:textId="77777777" w:rsidR="00867346" w:rsidRPr="0051321F" w:rsidRDefault="00867346"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rPr>
              <w:t>F0 F0</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771FF2C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N(4)，2字节BCD码</w:t>
            </w:r>
          </w:p>
        </w:tc>
      </w:tr>
      <w:tr w:rsidR="00867346" w:rsidRPr="0051321F" w14:paraId="747FA074"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678F0647"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74F0C74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观测时间，年月日时分</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5419E7CD" w14:textId="77777777" w:rsidR="00867346" w:rsidRPr="0051321F" w:rsidRDefault="00867346" w:rsidP="00362DD4">
            <w:pPr>
              <w:pStyle w:val="Other1"/>
              <w:spacing w:line="240" w:lineRule="auto"/>
              <w:rPr>
                <w:rFonts w:ascii="宋体" w:eastAsia="宋体" w:hAnsi="宋体"/>
                <w:lang w:val="en-US" w:eastAsia="zh-CN"/>
              </w:rPr>
            </w:pPr>
            <w:r w:rsidRPr="0051321F">
              <w:rPr>
                <w:rFonts w:ascii="宋体" w:eastAsia="宋体" w:hAnsi="宋体" w:cs="仿宋" w:hint="eastAsia"/>
                <w:color w:val="000000"/>
                <w:lang w:eastAsia="zh-CN"/>
              </w:rPr>
              <w:t>21 06 21 2</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lang w:eastAsia="zh-CN"/>
              </w:rPr>
              <w:t xml:space="preserve"> 59 59</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00DE8AC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BCD，YYMMDDHHmm</w:t>
            </w:r>
          </w:p>
        </w:tc>
      </w:tr>
      <w:tr w:rsidR="00867346" w:rsidRPr="0051321F" w14:paraId="6BB9F049"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5F3B7501"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07049E47"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5738C762" w14:textId="77777777" w:rsidR="00867346" w:rsidRPr="0051321F" w:rsidRDefault="00867346" w:rsidP="00362DD4">
            <w:pPr>
              <w:widowControl/>
              <w:spacing w:line="240" w:lineRule="auto"/>
              <w:jc w:val="center"/>
              <w:rPr>
                <w:rFonts w:ascii="宋体" w:hAnsi="宋体" w:cs="仿宋"/>
                <w:color w:val="000000"/>
                <w:sz w:val="17"/>
                <w:szCs w:val="17"/>
                <w:lang w:val="zh-TW" w:eastAsia="zh-TW" w:bidi="zh-TW"/>
              </w:rPr>
            </w:pPr>
            <w:r w:rsidRPr="0051321F">
              <w:rPr>
                <w:rFonts w:ascii="宋体" w:hAnsi="宋体" w:cs="仿宋" w:hint="eastAsia"/>
                <w:color w:val="000000"/>
                <w:sz w:val="17"/>
                <w:szCs w:val="17"/>
                <w:lang w:val="zh-TW" w:eastAsia="zh-TW" w:bidi="zh-TW"/>
              </w:rPr>
              <w:t>监测点编号</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3845E048"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867346" w:rsidRPr="0051321F" w14:paraId="0C93DED4" w14:textId="77777777" w:rsidTr="00867346">
        <w:trPr>
          <w:trHeight w:hRule="exact" w:val="618"/>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57442152"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6BBF29E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13 00 01</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1FB80220"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编号</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713652E0"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 字节 BCD 码，6位监测点编号数据；</w:t>
            </w:r>
          </w:p>
          <w:p w14:paraId="4C163FA1"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示例：130001，渗流监测点编号</w:t>
            </w:r>
          </w:p>
        </w:tc>
      </w:tr>
      <w:tr w:rsidR="00867346" w:rsidRPr="0051321F" w14:paraId="03DEC5E7"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1FD82E9A"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43809DA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10 </w:t>
            </w:r>
            <w:r w:rsidRPr="0051321F">
              <w:rPr>
                <w:rFonts w:ascii="宋体" w:eastAsia="宋体" w:hAnsi="宋体" w:cs="仿宋" w:hint="eastAsia"/>
                <w:color w:val="000000"/>
              </w:rPr>
              <w:t>50</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382C724C"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水平位移监测</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1C299FA9"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867346" w:rsidRPr="0051321F" w14:paraId="186F90BB" w14:textId="77777777" w:rsidTr="00867346">
        <w:trPr>
          <w:trHeight w:hRule="exact" w:val="1035"/>
          <w:jc w:val="center"/>
        </w:trPr>
        <w:tc>
          <w:tcPr>
            <w:tcW w:w="673" w:type="dxa"/>
            <w:vMerge/>
            <w:tcBorders>
              <w:top w:val="single" w:sz="4" w:space="0" w:color="auto"/>
              <w:left w:val="single" w:sz="8" w:space="0" w:color="auto"/>
              <w:bottom w:val="single" w:sz="8" w:space="0" w:color="auto"/>
              <w:right w:val="single" w:sz="4" w:space="0" w:color="auto"/>
            </w:tcBorders>
            <w:shd w:val="clear" w:color="auto" w:fill="FFFFFF"/>
            <w:vAlign w:val="center"/>
          </w:tcPr>
          <w:p w14:paraId="145AE88A"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7E97C3C1"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FF 00 00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30</w:t>
            </w:r>
          </w:p>
          <w:p w14:paraId="1F3DCA3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00 00 00 0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60</w:t>
            </w:r>
          </w:p>
        </w:tc>
        <w:tc>
          <w:tcPr>
            <w:tcW w:w="1734" w:type="dxa"/>
            <w:tcBorders>
              <w:top w:val="single" w:sz="4" w:space="0" w:color="auto"/>
              <w:left w:val="single" w:sz="4" w:space="0" w:color="auto"/>
              <w:bottom w:val="single" w:sz="8" w:space="0" w:color="auto"/>
              <w:right w:val="single" w:sz="4" w:space="0" w:color="auto"/>
            </w:tcBorders>
            <w:shd w:val="clear" w:color="auto" w:fill="FFFFFF"/>
            <w:vAlign w:val="center"/>
          </w:tcPr>
          <w:p w14:paraId="20834047"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位移数据</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6645A248"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5字节为一组，十进制浮点数，2位小数（有负数），最高位为FF标识是负数，水平位移包括2个方向的数值，示例：前= －1.3mm，左=1.6mm； </w:t>
            </w:r>
          </w:p>
        </w:tc>
      </w:tr>
    </w:tbl>
    <w:p w14:paraId="6DB2F17D" w14:textId="2DDC223A" w:rsidR="00867346" w:rsidRDefault="00867346" w:rsidP="00867346">
      <w:pPr>
        <w:pStyle w:val="affffb"/>
        <w:ind w:firstLine="420"/>
      </w:pPr>
      <w:r w:rsidRPr="00867346">
        <w:rPr>
          <w:rFonts w:hint="eastAsia"/>
        </w:rPr>
        <w:t>监控站遥测终端加报，正文报文示例如下：</w:t>
      </w:r>
    </w:p>
    <w:p w14:paraId="4EB76896" w14:textId="4DE096FF" w:rsidR="00867346" w:rsidRDefault="00867346" w:rsidP="00867346">
      <w:pPr>
        <w:pStyle w:val="aff"/>
        <w:spacing w:before="156" w:after="156"/>
      </w:pPr>
      <w:r>
        <w:rPr>
          <w:rFonts w:hint="eastAsia"/>
        </w:rPr>
        <w:t>监控站遥测终端加报正文报文示例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867346" w:rsidRPr="0051321F" w14:paraId="039B5F34" w14:textId="77777777" w:rsidTr="00867346">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751B66A1"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373D355C" w14:textId="77777777" w:rsidR="00867346" w:rsidRPr="0051321F" w:rsidRDefault="00867346"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4234EE00" w14:textId="77777777" w:rsidR="00867346" w:rsidRPr="0051321F" w:rsidRDefault="00867346"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867346" w:rsidRPr="0051321F" w14:paraId="1BC60463" w14:textId="77777777" w:rsidTr="00867346">
        <w:trPr>
          <w:trHeight w:hRule="exact" w:val="360"/>
          <w:jc w:val="center"/>
        </w:trPr>
        <w:tc>
          <w:tcPr>
            <w:tcW w:w="673" w:type="dxa"/>
            <w:vMerge w:val="restart"/>
            <w:tcBorders>
              <w:top w:val="single" w:sz="4" w:space="0" w:color="auto"/>
              <w:left w:val="single" w:sz="8" w:space="0" w:color="auto"/>
              <w:bottom w:val="single" w:sz="4" w:space="0" w:color="auto"/>
              <w:right w:val="single" w:sz="4" w:space="0" w:color="auto"/>
            </w:tcBorders>
            <w:shd w:val="clear" w:color="auto" w:fill="FFFFFF"/>
            <w:vAlign w:val="center"/>
          </w:tcPr>
          <w:p w14:paraId="7AA0024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783C34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44E6FC8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6C72349C"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74592AA5"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867346" w:rsidRPr="0051321F" w14:paraId="6189267C"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16A31AF7"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0A4E36C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7597F08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60F2E6B2" w14:textId="77777777" w:rsidR="00867346" w:rsidRPr="0051321F" w:rsidRDefault="0086734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867346" w:rsidRPr="0051321F" w14:paraId="64DF65F9"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65964B7F"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51DB28E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5FBD9AC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07E7DB9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867346" w:rsidRPr="0051321F" w14:paraId="20117818"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6957FDE9"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6FB4C888"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057DF109"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4B94A1D6"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867346" w:rsidRPr="0051321F" w14:paraId="4B402C73"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5938F307"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78D04A3A"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69BC887B"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00CCC8CE"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监控站</w:t>
            </w:r>
          </w:p>
        </w:tc>
      </w:tr>
      <w:tr w:rsidR="00867346" w:rsidRPr="0051321F" w14:paraId="3A00B04A"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77F618A8"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371CEB61"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kern w:val="0"/>
                <w:sz w:val="18"/>
                <w:szCs w:val="18"/>
                <w:lang w:val="en-US" w:eastAsia="zh-CN" w:bidi="ar"/>
              </w:rPr>
              <w:t>视频通道</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6B7EB5F0" w14:textId="77777777" w:rsidR="00867346" w:rsidRPr="0051321F" w:rsidRDefault="00867346" w:rsidP="00362DD4">
            <w:pPr>
              <w:widowControl/>
              <w:spacing w:line="240" w:lineRule="auto"/>
              <w:jc w:val="center"/>
              <w:rPr>
                <w:rFonts w:ascii="宋体" w:hAnsi="宋体" w:cs="仿宋"/>
                <w:color w:val="000000"/>
              </w:rPr>
            </w:pPr>
            <w:r w:rsidRPr="0051321F">
              <w:rPr>
                <w:rFonts w:ascii="宋体" w:hAnsi="宋体" w:cs="仿宋" w:hint="eastAsia"/>
                <w:color w:val="000000"/>
                <w:kern w:val="0"/>
                <w:sz w:val="18"/>
                <w:szCs w:val="18"/>
                <w:lang w:bidi="ar"/>
              </w:rPr>
              <w:t>FF 30 08</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77169FE3"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867346" w:rsidRPr="0051321F" w14:paraId="0DEFAEE0"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4777E538"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5DA1631E" w14:textId="77777777" w:rsidR="00867346" w:rsidRPr="0051321F" w:rsidRDefault="00867346" w:rsidP="00362DD4">
            <w:pPr>
              <w:widowControl/>
              <w:spacing w:line="240" w:lineRule="auto"/>
              <w:jc w:val="center"/>
              <w:rPr>
                <w:rFonts w:ascii="宋体" w:hAnsi="宋体" w:cs="仿宋"/>
                <w:color w:val="000000"/>
              </w:rPr>
            </w:pPr>
            <w:r w:rsidRPr="0051321F">
              <w:rPr>
                <w:rFonts w:ascii="宋体" w:hAnsi="宋体" w:cs="仿宋" w:hint="eastAsia"/>
                <w:color w:val="000000"/>
                <w:kern w:val="0"/>
                <w:sz w:val="18"/>
                <w:szCs w:val="18"/>
                <w:lang w:bidi="ar"/>
              </w:rPr>
              <w:t>通道号</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1364649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01</w:t>
            </w:r>
          </w:p>
        </w:tc>
        <w:tc>
          <w:tcPr>
            <w:tcW w:w="4979" w:type="dxa"/>
            <w:tcBorders>
              <w:top w:val="single" w:sz="4" w:space="0" w:color="auto"/>
              <w:left w:val="single" w:sz="4" w:space="0" w:color="auto"/>
              <w:bottom w:val="single" w:sz="4" w:space="0" w:color="auto"/>
              <w:right w:val="single" w:sz="8" w:space="0" w:color="auto"/>
            </w:tcBorders>
            <w:shd w:val="clear" w:color="auto" w:fill="FFFFFF"/>
            <w:vAlign w:val="center"/>
          </w:tcPr>
          <w:p w14:paraId="0D72F362"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bidi="ar"/>
              </w:rPr>
              <w:t>1字节BCD码，视频通道编号，示例：01表示，通道1.</w:t>
            </w:r>
          </w:p>
        </w:tc>
      </w:tr>
      <w:tr w:rsidR="00867346" w:rsidRPr="0051321F" w14:paraId="0C4BD389" w14:textId="77777777" w:rsidTr="00867346">
        <w:trPr>
          <w:trHeight w:hRule="exact" w:val="360"/>
          <w:jc w:val="center"/>
        </w:trPr>
        <w:tc>
          <w:tcPr>
            <w:tcW w:w="673" w:type="dxa"/>
            <w:vMerge/>
            <w:tcBorders>
              <w:top w:val="single" w:sz="4" w:space="0" w:color="auto"/>
              <w:left w:val="single" w:sz="8" w:space="0" w:color="auto"/>
              <w:bottom w:val="single" w:sz="4" w:space="0" w:color="auto"/>
              <w:right w:val="single" w:sz="4" w:space="0" w:color="auto"/>
            </w:tcBorders>
            <w:shd w:val="clear" w:color="auto" w:fill="FFFFFF"/>
            <w:vAlign w:val="center"/>
          </w:tcPr>
          <w:p w14:paraId="3F148AA9"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4" w:space="0" w:color="auto"/>
              <w:right w:val="single" w:sz="4" w:space="0" w:color="auto"/>
            </w:tcBorders>
            <w:shd w:val="clear" w:color="auto" w:fill="FFFFFF"/>
            <w:vAlign w:val="center"/>
          </w:tcPr>
          <w:p w14:paraId="12185395"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图像标识符</w:t>
            </w:r>
          </w:p>
        </w:tc>
        <w:tc>
          <w:tcPr>
            <w:tcW w:w="1734" w:type="dxa"/>
            <w:tcBorders>
              <w:top w:val="single" w:sz="4" w:space="0" w:color="auto"/>
              <w:left w:val="single" w:sz="4" w:space="0" w:color="auto"/>
              <w:bottom w:val="single" w:sz="4" w:space="0" w:color="auto"/>
              <w:right w:val="single" w:sz="4" w:space="0" w:color="auto"/>
            </w:tcBorders>
            <w:shd w:val="clear" w:color="auto" w:fill="FFFFFF"/>
            <w:vAlign w:val="center"/>
          </w:tcPr>
          <w:p w14:paraId="4A4B3AF8"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FF 34 F1</w:t>
            </w:r>
          </w:p>
        </w:tc>
        <w:tc>
          <w:tcPr>
            <w:tcW w:w="4979" w:type="dxa"/>
            <w:tcBorders>
              <w:top w:val="single" w:sz="4" w:space="0" w:color="auto"/>
              <w:left w:val="single" w:sz="4" w:space="0" w:color="auto"/>
              <w:bottom w:val="single" w:sz="4" w:space="0" w:color="auto"/>
              <w:right w:val="single" w:sz="8" w:space="0" w:color="auto"/>
            </w:tcBorders>
            <w:shd w:val="clear" w:color="auto" w:fill="FFFFFF"/>
          </w:tcPr>
          <w:p w14:paraId="43220CA4"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867346" w:rsidRPr="0051321F" w14:paraId="31AF6270" w14:textId="77777777" w:rsidTr="00867346">
        <w:trPr>
          <w:trHeight w:hRule="exact" w:val="360"/>
          <w:jc w:val="center"/>
        </w:trPr>
        <w:tc>
          <w:tcPr>
            <w:tcW w:w="673" w:type="dxa"/>
            <w:vMerge/>
            <w:tcBorders>
              <w:top w:val="single" w:sz="4" w:space="0" w:color="auto"/>
              <w:left w:val="single" w:sz="8" w:space="0" w:color="auto"/>
              <w:bottom w:val="single" w:sz="8" w:space="0" w:color="auto"/>
              <w:right w:val="single" w:sz="4" w:space="0" w:color="auto"/>
            </w:tcBorders>
            <w:shd w:val="clear" w:color="auto" w:fill="FFFFFF"/>
            <w:vAlign w:val="center"/>
          </w:tcPr>
          <w:p w14:paraId="53FEEE15" w14:textId="77777777" w:rsidR="00867346" w:rsidRPr="0051321F" w:rsidRDefault="00867346"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7600881F" w14:textId="77777777" w:rsidR="00867346" w:rsidRPr="0051321F" w:rsidRDefault="00867346" w:rsidP="00362DD4">
            <w:pPr>
              <w:pStyle w:val="Other1"/>
              <w:rPr>
                <w:rFonts w:ascii="宋体" w:eastAsia="宋体" w:hAnsi="宋体" w:cs="仿宋"/>
                <w:color w:val="000000"/>
                <w:lang w:val="en-US" w:eastAsia="zh-CN"/>
              </w:rPr>
            </w:pPr>
            <w:r w:rsidRPr="0051321F">
              <w:rPr>
                <w:rFonts w:ascii="宋体" w:eastAsia="宋体" w:hAnsi="宋体" w:cs="仿宋" w:hint="eastAsia"/>
                <w:color w:val="000000"/>
                <w:lang w:val="en-US" w:eastAsia="zh-CN"/>
              </w:rPr>
              <w:t>图像地址</w:t>
            </w:r>
          </w:p>
        </w:tc>
        <w:tc>
          <w:tcPr>
            <w:tcW w:w="1734" w:type="dxa"/>
            <w:tcBorders>
              <w:top w:val="single" w:sz="4" w:space="0" w:color="auto"/>
              <w:left w:val="single" w:sz="4" w:space="0" w:color="auto"/>
              <w:bottom w:val="single" w:sz="8" w:space="0" w:color="auto"/>
              <w:right w:val="single" w:sz="4" w:space="0" w:color="auto"/>
            </w:tcBorders>
            <w:shd w:val="clear" w:color="auto" w:fill="FFFFFF"/>
            <w:vAlign w:val="center"/>
          </w:tcPr>
          <w:p w14:paraId="0D730E11" w14:textId="77777777" w:rsidR="00867346" w:rsidRPr="0051321F" w:rsidRDefault="0086734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11EF5EF2" w14:textId="77777777" w:rsidR="00867346" w:rsidRPr="0051321F" w:rsidRDefault="0086734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字符串，不定长图片服务器图片地址示例：</w:t>
            </w:r>
          </w:p>
          <w:p w14:paraId="271A294E" w14:textId="77777777" w:rsidR="00867346" w:rsidRPr="0051321F" w:rsidRDefault="00867346" w:rsidP="00362DD4">
            <w:pPr>
              <w:pStyle w:val="Other1"/>
              <w:spacing w:line="240" w:lineRule="auto"/>
              <w:rPr>
                <w:rFonts w:ascii="宋体" w:eastAsia="宋体" w:hAnsi="宋体" w:cs="仿宋"/>
                <w:color w:val="000000"/>
                <w:lang w:val="en-US"/>
              </w:rPr>
            </w:pPr>
            <w:r w:rsidRPr="0051321F">
              <w:rPr>
                <w:rFonts w:ascii="宋体" w:eastAsia="宋体" w:hAnsi="宋体" w:cs="仿宋" w:hint="eastAsia"/>
                <w:color w:val="000000"/>
              </w:rPr>
              <w:t>http://</w:t>
            </w:r>
            <w:r w:rsidRPr="0051321F">
              <w:rPr>
                <w:rFonts w:ascii="宋体" w:eastAsia="宋体" w:hAnsi="宋体" w:cs="仿宋" w:hint="eastAsia"/>
                <w:color w:val="000000"/>
                <w:lang w:val="en-US"/>
              </w:rPr>
              <w:t>域名</w:t>
            </w:r>
            <w:r w:rsidRPr="0051321F">
              <w:rPr>
                <w:rFonts w:ascii="宋体" w:eastAsia="宋体" w:hAnsi="宋体" w:cs="仿宋" w:hint="eastAsia"/>
                <w:color w:val="000000"/>
              </w:rPr>
              <w:t>/</w:t>
            </w:r>
            <w:r w:rsidRPr="0051321F">
              <w:rPr>
                <w:rFonts w:ascii="宋体" w:eastAsia="宋体" w:hAnsi="宋体" w:cs="仿宋" w:hint="eastAsia"/>
                <w:color w:val="000000"/>
                <w:lang w:val="en-US"/>
              </w:rPr>
              <w:t>地区</w:t>
            </w:r>
            <w:r w:rsidRPr="0051321F">
              <w:rPr>
                <w:rFonts w:ascii="宋体" w:eastAsia="宋体" w:hAnsi="宋体" w:cs="仿宋" w:hint="eastAsia"/>
                <w:color w:val="000000"/>
              </w:rPr>
              <w:t>/</w:t>
            </w:r>
            <w:r w:rsidRPr="0051321F">
              <w:rPr>
                <w:rFonts w:ascii="宋体" w:eastAsia="宋体" w:hAnsi="宋体" w:cs="仿宋" w:hint="eastAsia"/>
                <w:color w:val="000000"/>
                <w:lang w:val="en-US"/>
              </w:rPr>
              <w:t>水库编号/监测点编号/日期</w:t>
            </w:r>
            <w:r w:rsidRPr="0051321F">
              <w:rPr>
                <w:rFonts w:ascii="宋体" w:eastAsia="宋体" w:hAnsi="宋体" w:cs="仿宋" w:hint="eastAsia"/>
                <w:color w:val="000000"/>
              </w:rPr>
              <w:t>/</w:t>
            </w:r>
            <w:r w:rsidRPr="0051321F">
              <w:rPr>
                <w:rFonts w:ascii="宋体" w:eastAsia="宋体" w:hAnsi="宋体" w:cs="仿宋" w:hint="eastAsia"/>
                <w:color w:val="000000"/>
                <w:lang w:val="en-US"/>
              </w:rPr>
              <w:t>文件名</w:t>
            </w:r>
            <w:r w:rsidRPr="0051321F">
              <w:rPr>
                <w:rFonts w:ascii="宋体" w:eastAsia="宋体" w:hAnsi="宋体" w:cs="仿宋" w:hint="eastAsia"/>
                <w:color w:val="000000"/>
              </w:rPr>
              <w:t>.jpg</w:t>
            </w:r>
          </w:p>
        </w:tc>
      </w:tr>
    </w:tbl>
    <w:p w14:paraId="3C0D95AB" w14:textId="682F43C0" w:rsidR="00867346" w:rsidRDefault="00F6481F" w:rsidP="00867346">
      <w:pPr>
        <w:pStyle w:val="affffb"/>
        <w:ind w:firstLine="420"/>
      </w:pPr>
      <w:r>
        <w:rPr>
          <w:rFonts w:hint="eastAsia"/>
        </w:rPr>
        <w:t>监测平台回复加报下行报文：</w:t>
      </w:r>
    </w:p>
    <w:p w14:paraId="78470F9D" w14:textId="4721ACD9" w:rsidR="00F6481F" w:rsidRDefault="00F6481F" w:rsidP="00F6481F">
      <w:pPr>
        <w:pStyle w:val="aff"/>
        <w:spacing w:before="156" w:after="156"/>
      </w:pPr>
      <w:r>
        <w:rPr>
          <w:rFonts w:hint="eastAsia"/>
        </w:rPr>
        <w:t>加报下行报文示例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667"/>
        <w:gridCol w:w="5046"/>
      </w:tblGrid>
      <w:tr w:rsidR="00F6481F" w:rsidRPr="0051321F" w14:paraId="57557663" w14:textId="77777777" w:rsidTr="00F6481F">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70C8D54A"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667" w:type="dxa"/>
            <w:tcBorders>
              <w:top w:val="single" w:sz="8" w:space="0" w:color="auto"/>
              <w:left w:val="single" w:sz="4" w:space="0" w:color="auto"/>
            </w:tcBorders>
            <w:shd w:val="clear" w:color="auto" w:fill="FFFFFF"/>
            <w:vAlign w:val="center"/>
          </w:tcPr>
          <w:p w14:paraId="63AB6B7F" w14:textId="77777777" w:rsidR="00F6481F" w:rsidRPr="0051321F" w:rsidRDefault="00F6481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5046" w:type="dxa"/>
            <w:tcBorders>
              <w:top w:val="single" w:sz="8" w:space="0" w:color="auto"/>
              <w:left w:val="single" w:sz="4" w:space="0" w:color="auto"/>
              <w:right w:val="single" w:sz="8" w:space="0" w:color="auto"/>
            </w:tcBorders>
            <w:shd w:val="clear" w:color="auto" w:fill="FFFFFF"/>
            <w:vAlign w:val="center"/>
          </w:tcPr>
          <w:p w14:paraId="4247CB77"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F6481F" w:rsidRPr="0051321F" w14:paraId="3ADB1649" w14:textId="77777777" w:rsidTr="00F6481F">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04AB8BDC"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44212CD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667" w:type="dxa"/>
            <w:tcBorders>
              <w:top w:val="single" w:sz="4" w:space="0" w:color="auto"/>
              <w:left w:val="single" w:sz="4" w:space="0" w:color="auto"/>
            </w:tcBorders>
            <w:shd w:val="clear" w:color="auto" w:fill="FFFFFF"/>
            <w:vAlign w:val="center"/>
          </w:tcPr>
          <w:p w14:paraId="47C3387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5046" w:type="dxa"/>
            <w:tcBorders>
              <w:top w:val="single" w:sz="4" w:space="0" w:color="auto"/>
              <w:left w:val="single" w:sz="4" w:space="0" w:color="auto"/>
              <w:right w:val="single" w:sz="8" w:space="0" w:color="auto"/>
            </w:tcBorders>
            <w:shd w:val="clear" w:color="auto" w:fill="FFFFFF"/>
            <w:vAlign w:val="center"/>
          </w:tcPr>
          <w:p w14:paraId="2759CB5A"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F6481F" w:rsidRPr="0051321F" w14:paraId="018E9634" w14:textId="77777777" w:rsidTr="00F6481F">
        <w:trPr>
          <w:trHeight w:hRule="exact" w:val="360"/>
          <w:jc w:val="center"/>
        </w:trPr>
        <w:tc>
          <w:tcPr>
            <w:tcW w:w="673" w:type="dxa"/>
            <w:vMerge/>
            <w:tcBorders>
              <w:left w:val="single" w:sz="8" w:space="0" w:color="auto"/>
            </w:tcBorders>
            <w:shd w:val="clear" w:color="auto" w:fill="FFFFFF"/>
          </w:tcPr>
          <w:p w14:paraId="01F2B927"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7B5BD59"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7" w:type="dxa"/>
            <w:tcBorders>
              <w:top w:val="single" w:sz="4" w:space="0" w:color="auto"/>
              <w:left w:val="single" w:sz="4" w:space="0" w:color="auto"/>
            </w:tcBorders>
            <w:shd w:val="clear" w:color="auto" w:fill="FFFFFF"/>
            <w:vAlign w:val="center"/>
          </w:tcPr>
          <w:p w14:paraId="722DD14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46" w:type="dxa"/>
            <w:tcBorders>
              <w:top w:val="single" w:sz="4" w:space="0" w:color="auto"/>
              <w:left w:val="single" w:sz="4" w:space="0" w:color="auto"/>
              <w:right w:val="single" w:sz="8" w:space="0" w:color="auto"/>
            </w:tcBorders>
            <w:shd w:val="clear" w:color="auto" w:fill="FFFFFF"/>
          </w:tcPr>
          <w:p w14:paraId="62C3833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F6481F" w:rsidRPr="0051321F" w14:paraId="38415DC8" w14:textId="77777777" w:rsidTr="00F6481F">
        <w:trPr>
          <w:trHeight w:hRule="exact" w:val="360"/>
          <w:jc w:val="center"/>
        </w:trPr>
        <w:tc>
          <w:tcPr>
            <w:tcW w:w="673" w:type="dxa"/>
            <w:vMerge/>
            <w:tcBorders>
              <w:left w:val="single" w:sz="8" w:space="0" w:color="auto"/>
            </w:tcBorders>
            <w:shd w:val="clear" w:color="auto" w:fill="FFFFFF"/>
          </w:tcPr>
          <w:p w14:paraId="5624F09A"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22F282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667" w:type="dxa"/>
            <w:tcBorders>
              <w:top w:val="single" w:sz="4" w:space="0" w:color="auto"/>
              <w:left w:val="single" w:sz="4" w:space="0" w:color="auto"/>
            </w:tcBorders>
            <w:shd w:val="clear" w:color="auto" w:fill="FFFFFF"/>
            <w:vAlign w:val="center"/>
          </w:tcPr>
          <w:p w14:paraId="4623334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46" w:type="dxa"/>
            <w:tcBorders>
              <w:top w:val="single" w:sz="4" w:space="0" w:color="auto"/>
              <w:left w:val="single" w:sz="4" w:space="0" w:color="auto"/>
              <w:right w:val="single" w:sz="8" w:space="0" w:color="auto"/>
            </w:tcBorders>
            <w:shd w:val="clear" w:color="auto" w:fill="FFFFFF"/>
            <w:vAlign w:val="center"/>
          </w:tcPr>
          <w:p w14:paraId="4F7435D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F6481F" w:rsidRPr="0051321F" w14:paraId="1F21512C" w14:textId="77777777" w:rsidTr="00F6481F">
        <w:trPr>
          <w:trHeight w:hRule="exact" w:val="360"/>
          <w:jc w:val="center"/>
        </w:trPr>
        <w:tc>
          <w:tcPr>
            <w:tcW w:w="673" w:type="dxa"/>
            <w:vMerge/>
            <w:tcBorders>
              <w:left w:val="single" w:sz="8" w:space="0" w:color="auto"/>
            </w:tcBorders>
            <w:shd w:val="clear" w:color="auto" w:fill="FFFFFF"/>
            <w:vAlign w:val="center"/>
          </w:tcPr>
          <w:p w14:paraId="3EB786BE"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1B8ECA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667" w:type="dxa"/>
            <w:tcBorders>
              <w:top w:val="single" w:sz="4" w:space="0" w:color="auto"/>
              <w:left w:val="single" w:sz="4" w:space="0" w:color="auto"/>
            </w:tcBorders>
            <w:shd w:val="clear" w:color="auto" w:fill="FFFFFF"/>
            <w:vAlign w:val="center"/>
          </w:tcPr>
          <w:p w14:paraId="4E5AD2E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5046" w:type="dxa"/>
            <w:tcBorders>
              <w:top w:val="single" w:sz="4" w:space="0" w:color="auto"/>
              <w:left w:val="single" w:sz="4" w:space="0" w:color="auto"/>
              <w:right w:val="single" w:sz="8" w:space="0" w:color="auto"/>
            </w:tcBorders>
            <w:shd w:val="clear" w:color="auto" w:fill="FFFFFF"/>
          </w:tcPr>
          <w:p w14:paraId="0D58B4EB"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F6481F" w:rsidRPr="0051321F" w14:paraId="19F96A00" w14:textId="77777777" w:rsidTr="00F6481F">
        <w:trPr>
          <w:trHeight w:hRule="exact" w:val="360"/>
          <w:jc w:val="center"/>
        </w:trPr>
        <w:tc>
          <w:tcPr>
            <w:tcW w:w="673" w:type="dxa"/>
            <w:vMerge/>
            <w:tcBorders>
              <w:left w:val="single" w:sz="8" w:space="0" w:color="auto"/>
            </w:tcBorders>
            <w:shd w:val="clear" w:color="auto" w:fill="FFFFFF"/>
            <w:vAlign w:val="center"/>
          </w:tcPr>
          <w:p w14:paraId="5C33C87E"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99F7CD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667" w:type="dxa"/>
            <w:tcBorders>
              <w:top w:val="single" w:sz="4" w:space="0" w:color="auto"/>
              <w:left w:val="single" w:sz="4" w:space="0" w:color="auto"/>
            </w:tcBorders>
            <w:shd w:val="clear" w:color="auto" w:fill="FFFFFF"/>
            <w:vAlign w:val="center"/>
          </w:tcPr>
          <w:p w14:paraId="0686042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33</w:t>
            </w:r>
          </w:p>
        </w:tc>
        <w:tc>
          <w:tcPr>
            <w:tcW w:w="5046" w:type="dxa"/>
            <w:tcBorders>
              <w:top w:val="single" w:sz="4" w:space="0" w:color="auto"/>
              <w:left w:val="single" w:sz="4" w:space="0" w:color="auto"/>
              <w:right w:val="single" w:sz="8" w:space="0" w:color="auto"/>
            </w:tcBorders>
            <w:shd w:val="clear" w:color="auto" w:fill="FFFFFF"/>
          </w:tcPr>
          <w:p w14:paraId="5E59114C"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F6481F" w:rsidRPr="0051321F" w14:paraId="6E3A23C5" w14:textId="77777777" w:rsidTr="00F6481F">
        <w:trPr>
          <w:trHeight w:hRule="exact" w:val="360"/>
          <w:jc w:val="center"/>
        </w:trPr>
        <w:tc>
          <w:tcPr>
            <w:tcW w:w="673" w:type="dxa"/>
            <w:vMerge/>
            <w:tcBorders>
              <w:left w:val="single" w:sz="8" w:space="0" w:color="auto"/>
            </w:tcBorders>
            <w:shd w:val="clear" w:color="auto" w:fill="FFFFFF"/>
          </w:tcPr>
          <w:p w14:paraId="1064503A"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3668CD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下行标识及长度</w:t>
            </w:r>
          </w:p>
        </w:tc>
        <w:tc>
          <w:tcPr>
            <w:tcW w:w="1667" w:type="dxa"/>
            <w:tcBorders>
              <w:top w:val="single" w:sz="4" w:space="0" w:color="auto"/>
              <w:left w:val="single" w:sz="4" w:space="0" w:color="auto"/>
            </w:tcBorders>
            <w:shd w:val="clear" w:color="auto" w:fill="FFFFFF"/>
            <w:vAlign w:val="center"/>
          </w:tcPr>
          <w:p w14:paraId="403546A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80 08</w:t>
            </w:r>
          </w:p>
        </w:tc>
        <w:tc>
          <w:tcPr>
            <w:tcW w:w="5046" w:type="dxa"/>
            <w:tcBorders>
              <w:top w:val="single" w:sz="4" w:space="0" w:color="auto"/>
              <w:left w:val="single" w:sz="4" w:space="0" w:color="auto"/>
              <w:right w:val="single" w:sz="8" w:space="0" w:color="auto"/>
            </w:tcBorders>
            <w:shd w:val="clear" w:color="auto" w:fill="FFFFFF"/>
          </w:tcPr>
          <w:p w14:paraId="56E36F8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F6481F" w:rsidRPr="0051321F" w14:paraId="3B84D77B" w14:textId="77777777" w:rsidTr="00F6481F">
        <w:trPr>
          <w:trHeight w:hRule="exact" w:val="360"/>
          <w:jc w:val="center"/>
        </w:trPr>
        <w:tc>
          <w:tcPr>
            <w:tcW w:w="673" w:type="dxa"/>
            <w:vMerge/>
            <w:tcBorders>
              <w:left w:val="single" w:sz="8" w:space="0" w:color="auto"/>
            </w:tcBorders>
            <w:shd w:val="clear" w:color="auto" w:fill="FFFFFF"/>
          </w:tcPr>
          <w:p w14:paraId="477B3055"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BF9F8C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667" w:type="dxa"/>
            <w:tcBorders>
              <w:top w:val="single" w:sz="4" w:space="0" w:color="auto"/>
              <w:left w:val="single" w:sz="4" w:space="0" w:color="auto"/>
            </w:tcBorders>
            <w:shd w:val="clear" w:color="auto" w:fill="FFFFFF"/>
            <w:vAlign w:val="center"/>
          </w:tcPr>
          <w:p w14:paraId="1FC9EA93"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046" w:type="dxa"/>
            <w:tcBorders>
              <w:top w:val="single" w:sz="4" w:space="0" w:color="auto"/>
              <w:left w:val="single" w:sz="4" w:space="0" w:color="auto"/>
              <w:right w:val="single" w:sz="8" w:space="0" w:color="auto"/>
            </w:tcBorders>
            <w:shd w:val="clear" w:color="auto" w:fill="FFFFFF"/>
            <w:vAlign w:val="center"/>
          </w:tcPr>
          <w:p w14:paraId="2038BBA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F6481F" w:rsidRPr="0051321F" w14:paraId="496C0BD6" w14:textId="77777777" w:rsidTr="00F6481F">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724B584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F86B0C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7D37937B"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667" w:type="dxa"/>
            <w:tcBorders>
              <w:top w:val="single" w:sz="4" w:space="0" w:color="auto"/>
              <w:left w:val="single" w:sz="4" w:space="0" w:color="auto"/>
            </w:tcBorders>
            <w:shd w:val="clear" w:color="auto" w:fill="FFFFFF"/>
            <w:vAlign w:val="center"/>
          </w:tcPr>
          <w:p w14:paraId="5821DEC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5046" w:type="dxa"/>
            <w:tcBorders>
              <w:top w:val="single" w:sz="4" w:space="0" w:color="auto"/>
              <w:left w:val="single" w:sz="4" w:space="0" w:color="auto"/>
              <w:right w:val="single" w:sz="8" w:space="0" w:color="auto"/>
            </w:tcBorders>
            <w:shd w:val="clear" w:color="auto" w:fill="FFFFFF"/>
            <w:vAlign w:val="center"/>
          </w:tcPr>
          <w:p w14:paraId="266D47E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F6481F" w:rsidRPr="0051321F" w14:paraId="2CAAA830"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510EDCF2"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23EFF5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667" w:type="dxa"/>
            <w:tcBorders>
              <w:top w:val="single" w:sz="4" w:space="0" w:color="auto"/>
              <w:left w:val="single" w:sz="4" w:space="0" w:color="auto"/>
            </w:tcBorders>
            <w:shd w:val="clear" w:color="auto" w:fill="FFFFFF"/>
            <w:vAlign w:val="center"/>
          </w:tcPr>
          <w:p w14:paraId="05D674C4"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5046" w:type="dxa"/>
            <w:tcBorders>
              <w:top w:val="single" w:sz="4" w:space="0" w:color="auto"/>
              <w:left w:val="single" w:sz="4" w:space="0" w:color="auto"/>
              <w:right w:val="single" w:sz="8" w:space="0" w:color="auto"/>
            </w:tcBorders>
            <w:shd w:val="clear" w:color="auto" w:fill="FFFFFF"/>
            <w:vAlign w:val="center"/>
          </w:tcPr>
          <w:p w14:paraId="0F4A339C"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 字节 BCD 码，YYMMDDHHmmSS</w:t>
            </w:r>
          </w:p>
        </w:tc>
      </w:tr>
      <w:tr w:rsidR="00F6481F" w:rsidRPr="0051321F" w14:paraId="3163A9D5" w14:textId="77777777" w:rsidTr="00F6481F">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2A02FBFA"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F8964A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64E8769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667" w:type="dxa"/>
            <w:tcBorders>
              <w:top w:val="single" w:sz="4" w:space="0" w:color="auto"/>
              <w:left w:val="single" w:sz="4" w:space="0" w:color="auto"/>
            </w:tcBorders>
            <w:shd w:val="clear" w:color="auto" w:fill="FFFFFF"/>
            <w:vAlign w:val="center"/>
          </w:tcPr>
          <w:p w14:paraId="451BA4E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04</w:t>
            </w:r>
          </w:p>
        </w:tc>
        <w:tc>
          <w:tcPr>
            <w:tcW w:w="5046" w:type="dxa"/>
            <w:tcBorders>
              <w:top w:val="single" w:sz="4" w:space="0" w:color="auto"/>
              <w:left w:val="single" w:sz="4" w:space="0" w:color="auto"/>
              <w:right w:val="single" w:sz="8" w:space="0" w:color="auto"/>
            </w:tcBorders>
            <w:shd w:val="clear" w:color="auto" w:fill="FFFFFF"/>
          </w:tcPr>
          <w:p w14:paraId="5092F8E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HEX，控制符ETB/ETX/EOT</w:t>
            </w:r>
            <w:r w:rsidRPr="0051321F">
              <w:rPr>
                <w:rFonts w:ascii="宋体" w:eastAsia="宋体" w:hAnsi="宋体" w:cs="仿宋" w:hint="eastAsia"/>
                <w:color w:val="000000"/>
                <w:lang w:val="en-US" w:eastAsia="zh-CN"/>
              </w:rPr>
              <w:t xml:space="preserve"> </w:t>
            </w:r>
          </w:p>
        </w:tc>
      </w:tr>
      <w:tr w:rsidR="00F6481F" w:rsidRPr="0051321F" w14:paraId="16F9770D" w14:textId="77777777" w:rsidTr="00F6481F">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57772A24"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1198982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667" w:type="dxa"/>
            <w:tcBorders>
              <w:top w:val="single" w:sz="4" w:space="0" w:color="auto"/>
              <w:left w:val="single" w:sz="4" w:space="0" w:color="auto"/>
              <w:bottom w:val="single" w:sz="8" w:space="0" w:color="auto"/>
            </w:tcBorders>
            <w:shd w:val="clear" w:color="auto" w:fill="FFFFFF"/>
            <w:vAlign w:val="center"/>
          </w:tcPr>
          <w:p w14:paraId="2611A0F4"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5046" w:type="dxa"/>
            <w:tcBorders>
              <w:top w:val="single" w:sz="4" w:space="0" w:color="auto"/>
              <w:left w:val="single" w:sz="4" w:space="0" w:color="auto"/>
              <w:bottom w:val="single" w:sz="8" w:space="0" w:color="auto"/>
              <w:right w:val="single" w:sz="8" w:space="0" w:color="auto"/>
            </w:tcBorders>
            <w:shd w:val="clear" w:color="auto" w:fill="FFFFFF"/>
            <w:vAlign w:val="center"/>
          </w:tcPr>
          <w:p w14:paraId="0D587E7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71F0E289" w14:textId="38D694CA" w:rsidR="00F6481F" w:rsidRDefault="00F6481F" w:rsidP="00F6481F">
      <w:pPr>
        <w:pStyle w:val="aff4"/>
        <w:spacing w:before="156" w:after="156"/>
      </w:pPr>
      <w:bookmarkStart w:id="217" w:name="_Toc129646130"/>
      <w:r w:rsidRPr="00F6481F">
        <w:rPr>
          <w:rFonts w:hint="eastAsia"/>
        </w:rPr>
        <w:t>小时报（34H）</w:t>
      </w:r>
      <w:bookmarkEnd w:id="217"/>
    </w:p>
    <w:p w14:paraId="36509538" w14:textId="3EAF7F8F" w:rsidR="00F6481F" w:rsidRDefault="00F6481F" w:rsidP="00F6481F">
      <w:pPr>
        <w:pStyle w:val="affffb"/>
        <w:ind w:firstLine="420"/>
      </w:pPr>
      <w:r>
        <w:rPr>
          <w:rFonts w:hint="eastAsia"/>
        </w:rPr>
        <w:lastRenderedPageBreak/>
        <w:t>监测站按设定的报送间隔，以1小时为基本单位向监测平台报送监测站雨水情信息，功能码为34H。小时报是以小时为基本单位的历史数据和实时数据报送。</w:t>
      </w:r>
    </w:p>
    <w:p w14:paraId="4C79584A" w14:textId="7E1A1521" w:rsidR="00F6481F" w:rsidRDefault="00F6481F" w:rsidP="00F6481F">
      <w:pPr>
        <w:pStyle w:val="affffb"/>
        <w:ind w:firstLine="420"/>
      </w:pPr>
      <w:r>
        <w:rPr>
          <w:rFonts w:hint="eastAsia"/>
        </w:rPr>
        <w:t>小时报适用于：监测站、监控站。</w:t>
      </w:r>
    </w:p>
    <w:p w14:paraId="1B16DD74" w14:textId="663CEBA4" w:rsidR="00F6481F" w:rsidRDefault="00F6481F" w:rsidP="00F6481F">
      <w:pPr>
        <w:pStyle w:val="affffb"/>
        <w:ind w:firstLine="420"/>
      </w:pPr>
      <w:r>
        <w:rPr>
          <w:rFonts w:hint="eastAsia"/>
        </w:rPr>
        <w:t>示例：降水量、水位为主要监测要素的监测站报送1小时为间隔的报文。</w:t>
      </w:r>
    </w:p>
    <w:p w14:paraId="710E7488" w14:textId="57745049" w:rsidR="00F6481F" w:rsidRDefault="00F6481F" w:rsidP="00F6481F">
      <w:pPr>
        <w:pStyle w:val="aff"/>
        <w:spacing w:before="156" w:after="156"/>
      </w:pPr>
      <w:r>
        <w:rPr>
          <w:rFonts w:hint="eastAsia"/>
        </w:rPr>
        <w:t>雨水情小时报上行报文示例</w:t>
      </w:r>
    </w:p>
    <w:tbl>
      <w:tblPr>
        <w:tblW w:w="9326" w:type="dxa"/>
        <w:jc w:val="center"/>
        <w:shd w:val="clear" w:color="auto" w:fill="FFFFFF"/>
        <w:tblCellMar>
          <w:left w:w="11" w:type="dxa"/>
          <w:right w:w="11" w:type="dxa"/>
        </w:tblCellMar>
        <w:tblLook w:val="0000" w:firstRow="0" w:lastRow="0" w:firstColumn="0" w:lastColumn="0" w:noHBand="0" w:noVBand="0"/>
      </w:tblPr>
      <w:tblGrid>
        <w:gridCol w:w="673"/>
        <w:gridCol w:w="1940"/>
        <w:gridCol w:w="1734"/>
        <w:gridCol w:w="4979"/>
      </w:tblGrid>
      <w:tr w:rsidR="00F6481F" w:rsidRPr="0051321F" w14:paraId="4DE87715" w14:textId="77777777" w:rsidTr="00F6481F">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7F703586"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0EC25091" w14:textId="77777777" w:rsidR="00F6481F" w:rsidRPr="0051321F" w:rsidRDefault="00F6481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4F9979F4"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F6481F" w:rsidRPr="0051321F" w14:paraId="5A09018E" w14:textId="77777777" w:rsidTr="00F6481F">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6A2D3A9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642E9F0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734" w:type="dxa"/>
            <w:tcBorders>
              <w:top w:val="single" w:sz="4" w:space="0" w:color="auto"/>
              <w:left w:val="single" w:sz="4" w:space="0" w:color="auto"/>
            </w:tcBorders>
            <w:shd w:val="clear" w:color="auto" w:fill="FFFFFF"/>
            <w:vAlign w:val="center"/>
          </w:tcPr>
          <w:p w14:paraId="6B96E0D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4979" w:type="dxa"/>
            <w:tcBorders>
              <w:top w:val="single" w:sz="4" w:space="0" w:color="auto"/>
              <w:left w:val="single" w:sz="4" w:space="0" w:color="auto"/>
              <w:right w:val="single" w:sz="8" w:space="0" w:color="auto"/>
            </w:tcBorders>
            <w:shd w:val="clear" w:color="auto" w:fill="FFFFFF"/>
            <w:vAlign w:val="center"/>
          </w:tcPr>
          <w:p w14:paraId="163DC05A"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F6481F" w:rsidRPr="0051321F" w14:paraId="4E974008" w14:textId="77777777" w:rsidTr="00F6481F">
        <w:trPr>
          <w:trHeight w:hRule="exact" w:val="360"/>
          <w:jc w:val="center"/>
        </w:trPr>
        <w:tc>
          <w:tcPr>
            <w:tcW w:w="673" w:type="dxa"/>
            <w:vMerge/>
            <w:tcBorders>
              <w:left w:val="single" w:sz="8" w:space="0" w:color="auto"/>
            </w:tcBorders>
            <w:shd w:val="clear" w:color="auto" w:fill="FFFFFF"/>
          </w:tcPr>
          <w:p w14:paraId="268D7BA8"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CCD920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734" w:type="dxa"/>
            <w:tcBorders>
              <w:top w:val="single" w:sz="4" w:space="0" w:color="auto"/>
              <w:left w:val="single" w:sz="4" w:space="0" w:color="auto"/>
            </w:tcBorders>
            <w:shd w:val="clear" w:color="auto" w:fill="FFFFFF"/>
            <w:vAlign w:val="center"/>
          </w:tcPr>
          <w:p w14:paraId="1568FB8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4979" w:type="dxa"/>
            <w:tcBorders>
              <w:top w:val="single" w:sz="4" w:space="0" w:color="auto"/>
              <w:left w:val="single" w:sz="4" w:space="0" w:color="auto"/>
              <w:right w:val="single" w:sz="8" w:space="0" w:color="auto"/>
            </w:tcBorders>
            <w:shd w:val="clear" w:color="auto" w:fill="FFFFFF"/>
          </w:tcPr>
          <w:p w14:paraId="77854439"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F6481F" w:rsidRPr="0051321F" w14:paraId="6831E90B" w14:textId="77777777" w:rsidTr="00F6481F">
        <w:trPr>
          <w:trHeight w:hRule="exact" w:val="360"/>
          <w:jc w:val="center"/>
        </w:trPr>
        <w:tc>
          <w:tcPr>
            <w:tcW w:w="673" w:type="dxa"/>
            <w:vMerge/>
            <w:tcBorders>
              <w:left w:val="single" w:sz="8" w:space="0" w:color="auto"/>
            </w:tcBorders>
            <w:shd w:val="clear" w:color="auto" w:fill="FFFFFF"/>
          </w:tcPr>
          <w:p w14:paraId="1B806087"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703EAEB"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734" w:type="dxa"/>
            <w:tcBorders>
              <w:top w:val="single" w:sz="4" w:space="0" w:color="auto"/>
              <w:left w:val="single" w:sz="4" w:space="0" w:color="auto"/>
            </w:tcBorders>
            <w:shd w:val="clear" w:color="auto" w:fill="FFFFFF"/>
            <w:vAlign w:val="center"/>
          </w:tcPr>
          <w:p w14:paraId="5C5804F9"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4979" w:type="dxa"/>
            <w:tcBorders>
              <w:top w:val="single" w:sz="4" w:space="0" w:color="auto"/>
              <w:left w:val="single" w:sz="4" w:space="0" w:color="auto"/>
              <w:right w:val="single" w:sz="8" w:space="0" w:color="auto"/>
            </w:tcBorders>
            <w:shd w:val="clear" w:color="auto" w:fill="FFFFFF"/>
            <w:vAlign w:val="center"/>
          </w:tcPr>
          <w:p w14:paraId="37C3A8D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F6481F" w:rsidRPr="0051321F" w14:paraId="26751373" w14:textId="77777777" w:rsidTr="00F6481F">
        <w:trPr>
          <w:trHeight w:hRule="exact" w:val="360"/>
          <w:jc w:val="center"/>
        </w:trPr>
        <w:tc>
          <w:tcPr>
            <w:tcW w:w="673" w:type="dxa"/>
            <w:vMerge/>
            <w:tcBorders>
              <w:left w:val="single" w:sz="8" w:space="0" w:color="auto"/>
            </w:tcBorders>
            <w:shd w:val="clear" w:color="auto" w:fill="FFFFFF"/>
            <w:vAlign w:val="center"/>
          </w:tcPr>
          <w:p w14:paraId="5DC64521"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A56DFA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734" w:type="dxa"/>
            <w:tcBorders>
              <w:top w:val="single" w:sz="4" w:space="0" w:color="auto"/>
              <w:left w:val="single" w:sz="4" w:space="0" w:color="auto"/>
            </w:tcBorders>
            <w:shd w:val="clear" w:color="auto" w:fill="FFFFFF"/>
            <w:vAlign w:val="center"/>
          </w:tcPr>
          <w:p w14:paraId="11CFBDC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4979" w:type="dxa"/>
            <w:tcBorders>
              <w:top w:val="single" w:sz="4" w:space="0" w:color="auto"/>
              <w:left w:val="single" w:sz="4" w:space="0" w:color="auto"/>
              <w:right w:val="single" w:sz="8" w:space="0" w:color="auto"/>
            </w:tcBorders>
            <w:shd w:val="clear" w:color="auto" w:fill="FFFFFF"/>
          </w:tcPr>
          <w:p w14:paraId="69B02B2C"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F6481F" w:rsidRPr="0051321F" w14:paraId="587CA212" w14:textId="77777777" w:rsidTr="00F6481F">
        <w:trPr>
          <w:trHeight w:hRule="exact" w:val="360"/>
          <w:jc w:val="center"/>
        </w:trPr>
        <w:tc>
          <w:tcPr>
            <w:tcW w:w="673" w:type="dxa"/>
            <w:vMerge/>
            <w:tcBorders>
              <w:left w:val="single" w:sz="8" w:space="0" w:color="auto"/>
            </w:tcBorders>
            <w:shd w:val="clear" w:color="auto" w:fill="FFFFFF"/>
            <w:vAlign w:val="center"/>
          </w:tcPr>
          <w:p w14:paraId="7477DBCB"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53803B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734" w:type="dxa"/>
            <w:tcBorders>
              <w:top w:val="single" w:sz="4" w:space="0" w:color="auto"/>
              <w:left w:val="single" w:sz="4" w:space="0" w:color="auto"/>
            </w:tcBorders>
            <w:shd w:val="clear" w:color="auto" w:fill="FFFFFF"/>
            <w:vAlign w:val="center"/>
          </w:tcPr>
          <w:p w14:paraId="40F35ED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34</w:t>
            </w:r>
          </w:p>
        </w:tc>
        <w:tc>
          <w:tcPr>
            <w:tcW w:w="4979" w:type="dxa"/>
            <w:tcBorders>
              <w:top w:val="single" w:sz="4" w:space="0" w:color="auto"/>
              <w:left w:val="single" w:sz="4" w:space="0" w:color="auto"/>
              <w:right w:val="single" w:sz="8" w:space="0" w:color="auto"/>
            </w:tcBorders>
            <w:shd w:val="clear" w:color="auto" w:fill="FFFFFF"/>
          </w:tcPr>
          <w:p w14:paraId="538961E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F6481F" w:rsidRPr="0051321F" w14:paraId="6FECA598" w14:textId="77777777" w:rsidTr="00F6481F">
        <w:trPr>
          <w:trHeight w:hRule="exact" w:val="360"/>
          <w:jc w:val="center"/>
        </w:trPr>
        <w:tc>
          <w:tcPr>
            <w:tcW w:w="673" w:type="dxa"/>
            <w:vMerge/>
            <w:tcBorders>
              <w:left w:val="single" w:sz="8" w:space="0" w:color="auto"/>
            </w:tcBorders>
            <w:shd w:val="clear" w:color="auto" w:fill="FFFFFF"/>
          </w:tcPr>
          <w:p w14:paraId="40626242"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960500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报文上行标识及长度</w:t>
            </w:r>
          </w:p>
        </w:tc>
        <w:tc>
          <w:tcPr>
            <w:tcW w:w="1734" w:type="dxa"/>
            <w:tcBorders>
              <w:top w:val="single" w:sz="4" w:space="0" w:color="auto"/>
              <w:left w:val="single" w:sz="4" w:space="0" w:color="auto"/>
            </w:tcBorders>
            <w:shd w:val="clear" w:color="auto" w:fill="FFFFFF"/>
            <w:vAlign w:val="center"/>
          </w:tcPr>
          <w:p w14:paraId="1EEACC0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00 08</w:t>
            </w:r>
          </w:p>
        </w:tc>
        <w:tc>
          <w:tcPr>
            <w:tcW w:w="4979" w:type="dxa"/>
            <w:tcBorders>
              <w:top w:val="single" w:sz="4" w:space="0" w:color="auto"/>
              <w:left w:val="single" w:sz="4" w:space="0" w:color="auto"/>
              <w:right w:val="single" w:sz="8" w:space="0" w:color="auto"/>
            </w:tcBorders>
            <w:shd w:val="clear" w:color="auto" w:fill="FFFFFF"/>
          </w:tcPr>
          <w:p w14:paraId="30A2C85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F6481F" w:rsidRPr="0051321F" w14:paraId="21F80BD6" w14:textId="77777777" w:rsidTr="00F6481F">
        <w:trPr>
          <w:trHeight w:hRule="exact" w:val="360"/>
          <w:jc w:val="center"/>
        </w:trPr>
        <w:tc>
          <w:tcPr>
            <w:tcW w:w="673" w:type="dxa"/>
            <w:vMerge/>
            <w:tcBorders>
              <w:left w:val="single" w:sz="8" w:space="0" w:color="auto"/>
            </w:tcBorders>
            <w:shd w:val="clear" w:color="auto" w:fill="FFFFFF"/>
          </w:tcPr>
          <w:p w14:paraId="649998F3"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38D8F4C"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734" w:type="dxa"/>
            <w:tcBorders>
              <w:top w:val="single" w:sz="4" w:space="0" w:color="auto"/>
              <w:left w:val="single" w:sz="4" w:space="0" w:color="auto"/>
            </w:tcBorders>
            <w:shd w:val="clear" w:color="auto" w:fill="FFFFFF"/>
            <w:vAlign w:val="center"/>
          </w:tcPr>
          <w:p w14:paraId="18BF3B7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4979" w:type="dxa"/>
            <w:tcBorders>
              <w:top w:val="single" w:sz="4" w:space="0" w:color="auto"/>
              <w:left w:val="single" w:sz="4" w:space="0" w:color="auto"/>
              <w:right w:val="single" w:sz="8" w:space="0" w:color="auto"/>
            </w:tcBorders>
            <w:shd w:val="clear" w:color="auto" w:fill="FFFFFF"/>
            <w:vAlign w:val="center"/>
          </w:tcPr>
          <w:p w14:paraId="7B590A9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F6481F" w:rsidRPr="0051321F" w14:paraId="386818B1" w14:textId="77777777" w:rsidTr="00F6481F">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43EAE79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5C32CFA"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4BA1313C"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01EAB06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237E1E9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F6481F" w:rsidRPr="0051321F" w14:paraId="52FD4EFC"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0C8811A0"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B18DA0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637018A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5E6E92A9" w14:textId="77777777" w:rsidR="00F6481F" w:rsidRPr="0051321F" w:rsidRDefault="00F6481F"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F6481F" w:rsidRPr="0051321F" w14:paraId="13C100E5"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5ACC0179"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F61565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3439800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1CF23AA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F6481F" w:rsidRPr="0051321F" w14:paraId="6A6B6727"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6E4C1E11"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92A59F3"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68C9AF2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1C50FFA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F6481F" w:rsidRPr="0051321F" w14:paraId="34D23649"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35612EB1"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C4908E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48E66BA4"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4979" w:type="dxa"/>
            <w:tcBorders>
              <w:top w:val="single" w:sz="4" w:space="0" w:color="auto"/>
              <w:left w:val="single" w:sz="4" w:space="0" w:color="auto"/>
              <w:right w:val="single" w:sz="8" w:space="0" w:color="auto"/>
            </w:tcBorders>
            <w:shd w:val="clear" w:color="auto" w:fill="FFFFFF"/>
          </w:tcPr>
          <w:p w14:paraId="4ABC4C9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4B</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雨水情</w:t>
            </w:r>
          </w:p>
        </w:tc>
      </w:tr>
      <w:tr w:rsidR="00F6481F" w:rsidRPr="0051321F" w14:paraId="409DA2A8"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7F795FAA"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E57F218" w14:textId="77777777" w:rsidR="00F6481F" w:rsidRPr="0051321F" w:rsidRDefault="00F6481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观测时间标识符</w:t>
            </w:r>
          </w:p>
        </w:tc>
        <w:tc>
          <w:tcPr>
            <w:tcW w:w="1734" w:type="dxa"/>
            <w:tcBorders>
              <w:top w:val="single" w:sz="4" w:space="0" w:color="auto"/>
              <w:left w:val="single" w:sz="4" w:space="0" w:color="auto"/>
            </w:tcBorders>
            <w:shd w:val="clear" w:color="auto" w:fill="FFFFFF"/>
          </w:tcPr>
          <w:p w14:paraId="3EEF6DF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F0 F0</w:t>
            </w:r>
          </w:p>
        </w:tc>
        <w:tc>
          <w:tcPr>
            <w:tcW w:w="4979" w:type="dxa"/>
            <w:tcBorders>
              <w:top w:val="single" w:sz="4" w:space="0" w:color="auto"/>
              <w:left w:val="single" w:sz="4" w:space="0" w:color="auto"/>
              <w:right w:val="single" w:sz="8" w:space="0" w:color="auto"/>
            </w:tcBorders>
            <w:shd w:val="clear" w:color="auto" w:fill="FFFFFF"/>
          </w:tcPr>
          <w:p w14:paraId="02598DB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F6481F" w:rsidRPr="0051321F" w14:paraId="73B6F496"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7A75DB53"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166BFD4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观测时间，年月日时分</w:t>
            </w:r>
          </w:p>
        </w:tc>
        <w:tc>
          <w:tcPr>
            <w:tcW w:w="1734" w:type="dxa"/>
            <w:tcBorders>
              <w:top w:val="single" w:sz="4" w:space="0" w:color="auto"/>
              <w:left w:val="single" w:sz="4" w:space="0" w:color="auto"/>
            </w:tcBorders>
            <w:shd w:val="clear" w:color="auto" w:fill="FFFFFF"/>
          </w:tcPr>
          <w:p w14:paraId="47DF9B6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22 09 01 23 59 59</w:t>
            </w:r>
          </w:p>
        </w:tc>
        <w:tc>
          <w:tcPr>
            <w:tcW w:w="4979" w:type="dxa"/>
            <w:tcBorders>
              <w:top w:val="single" w:sz="4" w:space="0" w:color="auto"/>
              <w:left w:val="single" w:sz="4" w:space="0" w:color="auto"/>
              <w:right w:val="single" w:sz="8" w:space="0" w:color="auto"/>
            </w:tcBorders>
            <w:shd w:val="clear" w:color="auto" w:fill="FFFFFF"/>
          </w:tcPr>
          <w:p w14:paraId="685A854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5 字节 BCD，YYMMDDHHmm</w:t>
            </w:r>
          </w:p>
        </w:tc>
      </w:tr>
      <w:tr w:rsidR="00F6481F" w:rsidRPr="0051321F" w14:paraId="13F4AF3E"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4CD226DC"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3529B63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当前降水量标识符</w:t>
            </w:r>
          </w:p>
        </w:tc>
        <w:tc>
          <w:tcPr>
            <w:tcW w:w="1734" w:type="dxa"/>
            <w:tcBorders>
              <w:top w:val="single" w:sz="4" w:space="0" w:color="auto"/>
              <w:left w:val="single" w:sz="4" w:space="0" w:color="auto"/>
            </w:tcBorders>
            <w:shd w:val="clear" w:color="auto" w:fill="FFFFFF"/>
          </w:tcPr>
          <w:p w14:paraId="1C4126B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20 19</w:t>
            </w:r>
          </w:p>
        </w:tc>
        <w:tc>
          <w:tcPr>
            <w:tcW w:w="4979" w:type="dxa"/>
            <w:tcBorders>
              <w:top w:val="single" w:sz="4" w:space="0" w:color="auto"/>
              <w:left w:val="single" w:sz="4" w:space="0" w:color="auto"/>
              <w:right w:val="single" w:sz="8" w:space="0" w:color="auto"/>
            </w:tcBorders>
            <w:shd w:val="clear" w:color="auto" w:fill="FFFFFF"/>
          </w:tcPr>
          <w:p w14:paraId="0A770B2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F6481F" w:rsidRPr="0051321F" w14:paraId="30AD1169"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2CF39499"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1798787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指早 8 点到目前的降雨量</w:t>
            </w:r>
          </w:p>
        </w:tc>
        <w:tc>
          <w:tcPr>
            <w:tcW w:w="1734" w:type="dxa"/>
            <w:tcBorders>
              <w:top w:val="single" w:sz="4" w:space="0" w:color="auto"/>
              <w:left w:val="single" w:sz="4" w:space="0" w:color="auto"/>
            </w:tcBorders>
            <w:shd w:val="clear" w:color="auto" w:fill="FFFFFF"/>
          </w:tcPr>
          <w:p w14:paraId="4F5240A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00 00 00</w:t>
            </w:r>
          </w:p>
        </w:tc>
        <w:tc>
          <w:tcPr>
            <w:tcW w:w="4979" w:type="dxa"/>
            <w:tcBorders>
              <w:top w:val="single" w:sz="4" w:space="0" w:color="auto"/>
              <w:left w:val="single" w:sz="4" w:space="0" w:color="auto"/>
              <w:right w:val="single" w:sz="8" w:space="0" w:color="auto"/>
            </w:tcBorders>
            <w:shd w:val="clear" w:color="auto" w:fill="FFFFFF"/>
          </w:tcPr>
          <w:p w14:paraId="21861A5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N(6,1)，十进制浮点数，保留 1 位小数</w:t>
            </w:r>
          </w:p>
        </w:tc>
      </w:tr>
      <w:tr w:rsidR="00F6481F" w:rsidRPr="0051321F" w14:paraId="61A0E262"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7A81BD83"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5E5038A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降水量累计值标识符</w:t>
            </w:r>
          </w:p>
        </w:tc>
        <w:tc>
          <w:tcPr>
            <w:tcW w:w="1734" w:type="dxa"/>
            <w:tcBorders>
              <w:top w:val="single" w:sz="4" w:space="0" w:color="auto"/>
              <w:left w:val="single" w:sz="4" w:space="0" w:color="auto"/>
            </w:tcBorders>
            <w:shd w:val="clear" w:color="auto" w:fill="FFFFFF"/>
          </w:tcPr>
          <w:p w14:paraId="469A7ECA"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26 19</w:t>
            </w:r>
          </w:p>
        </w:tc>
        <w:tc>
          <w:tcPr>
            <w:tcW w:w="4979" w:type="dxa"/>
            <w:tcBorders>
              <w:top w:val="single" w:sz="4" w:space="0" w:color="auto"/>
              <w:left w:val="single" w:sz="4" w:space="0" w:color="auto"/>
              <w:right w:val="single" w:sz="8" w:space="0" w:color="auto"/>
            </w:tcBorders>
            <w:shd w:val="clear" w:color="auto" w:fill="FFFFFF"/>
          </w:tcPr>
          <w:p w14:paraId="2FFEEB98" w14:textId="77777777" w:rsidR="00F6481F" w:rsidRPr="0051321F" w:rsidRDefault="00F6481F" w:rsidP="00362DD4">
            <w:pPr>
              <w:pStyle w:val="Other1"/>
              <w:spacing w:line="240" w:lineRule="auto"/>
              <w:rPr>
                <w:rFonts w:ascii="宋体" w:eastAsia="宋体" w:hAnsi="宋体" w:cs="仿宋"/>
                <w:color w:val="000000"/>
                <w:lang w:val="en-US" w:eastAsia="zh-CN"/>
              </w:rPr>
            </w:pPr>
          </w:p>
        </w:tc>
      </w:tr>
      <w:tr w:rsidR="00F6481F" w:rsidRPr="0051321F" w14:paraId="44BCF1D5"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7419C455"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1B8DDEF3"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累计雨量数据</w:t>
            </w:r>
          </w:p>
        </w:tc>
        <w:tc>
          <w:tcPr>
            <w:tcW w:w="1734" w:type="dxa"/>
            <w:tcBorders>
              <w:top w:val="single" w:sz="4" w:space="0" w:color="auto"/>
              <w:left w:val="single" w:sz="4" w:space="0" w:color="auto"/>
            </w:tcBorders>
            <w:shd w:val="clear" w:color="auto" w:fill="FFFFFF"/>
          </w:tcPr>
          <w:p w14:paraId="2CAEE3A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00 00 00</w:t>
            </w:r>
          </w:p>
        </w:tc>
        <w:tc>
          <w:tcPr>
            <w:tcW w:w="4979" w:type="dxa"/>
            <w:tcBorders>
              <w:top w:val="single" w:sz="4" w:space="0" w:color="auto"/>
              <w:left w:val="single" w:sz="4" w:space="0" w:color="auto"/>
              <w:right w:val="single" w:sz="8" w:space="0" w:color="auto"/>
            </w:tcBorders>
            <w:shd w:val="clear" w:color="auto" w:fill="FFFFFF"/>
          </w:tcPr>
          <w:p w14:paraId="4C611DB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N(6,1)，十进制浮点数，保留 1 位小数</w:t>
            </w:r>
          </w:p>
        </w:tc>
      </w:tr>
      <w:tr w:rsidR="00F6481F" w:rsidRPr="0051321F" w14:paraId="24448C7B"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1F964CC0"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640B2974"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1小时时段降水量</w:t>
            </w:r>
          </w:p>
        </w:tc>
        <w:tc>
          <w:tcPr>
            <w:tcW w:w="1734" w:type="dxa"/>
            <w:tcBorders>
              <w:top w:val="single" w:sz="4" w:space="0" w:color="auto"/>
              <w:left w:val="single" w:sz="4" w:space="0" w:color="auto"/>
            </w:tcBorders>
            <w:shd w:val="clear" w:color="auto" w:fill="FFFFFF"/>
          </w:tcPr>
          <w:p w14:paraId="1B4240D4"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1A 19</w:t>
            </w:r>
          </w:p>
        </w:tc>
        <w:tc>
          <w:tcPr>
            <w:tcW w:w="4979" w:type="dxa"/>
            <w:tcBorders>
              <w:top w:val="single" w:sz="4" w:space="0" w:color="auto"/>
              <w:left w:val="single" w:sz="4" w:space="0" w:color="auto"/>
              <w:right w:val="single" w:sz="8" w:space="0" w:color="auto"/>
            </w:tcBorders>
            <w:shd w:val="clear" w:color="auto" w:fill="FFFFFF"/>
          </w:tcPr>
          <w:p w14:paraId="57BDB7E4" w14:textId="77777777" w:rsidR="00F6481F" w:rsidRPr="0051321F" w:rsidRDefault="00F6481F" w:rsidP="00362DD4">
            <w:pPr>
              <w:pStyle w:val="Other1"/>
              <w:spacing w:line="240" w:lineRule="auto"/>
              <w:rPr>
                <w:rFonts w:ascii="宋体" w:eastAsia="宋体" w:hAnsi="宋体" w:cs="仿宋"/>
                <w:color w:val="000000"/>
                <w:lang w:val="en-US" w:eastAsia="zh-CN"/>
              </w:rPr>
            </w:pPr>
          </w:p>
        </w:tc>
      </w:tr>
      <w:tr w:rsidR="00F6481F" w:rsidRPr="0051321F" w14:paraId="4C106B51"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74CE1EAD"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tcPr>
          <w:p w14:paraId="227BC47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降雨量</w:t>
            </w:r>
          </w:p>
        </w:tc>
        <w:tc>
          <w:tcPr>
            <w:tcW w:w="1734" w:type="dxa"/>
            <w:tcBorders>
              <w:top w:val="single" w:sz="4" w:space="0" w:color="auto"/>
              <w:left w:val="single" w:sz="4" w:space="0" w:color="auto"/>
            </w:tcBorders>
            <w:shd w:val="clear" w:color="auto" w:fill="FFFFFF"/>
          </w:tcPr>
          <w:p w14:paraId="012BE49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00 00 00</w:t>
            </w:r>
          </w:p>
        </w:tc>
        <w:tc>
          <w:tcPr>
            <w:tcW w:w="4979" w:type="dxa"/>
            <w:tcBorders>
              <w:top w:val="single" w:sz="4" w:space="0" w:color="auto"/>
              <w:left w:val="single" w:sz="4" w:space="0" w:color="auto"/>
              <w:right w:val="single" w:sz="8" w:space="0" w:color="auto"/>
            </w:tcBorders>
            <w:shd w:val="clear" w:color="auto" w:fill="FFFFFF"/>
          </w:tcPr>
          <w:p w14:paraId="0BEE326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N(6,1)，十进制浮点数，保留 1 位小数</w:t>
            </w:r>
          </w:p>
        </w:tc>
      </w:tr>
      <w:tr w:rsidR="00F6481F" w:rsidRPr="0051321F" w14:paraId="338A6810"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2CF1D5DC"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4A6296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小时内</w:t>
            </w:r>
            <w:r w:rsidRPr="0051321F">
              <w:rPr>
                <w:rFonts w:ascii="宋体" w:eastAsia="宋体" w:hAnsi="宋体" w:cs="仿宋" w:hint="eastAsia"/>
                <w:color w:val="000000"/>
                <w:lang w:val="en-US" w:eastAsia="zh-CN"/>
              </w:rPr>
              <w:t>每</w:t>
            </w:r>
            <w:r w:rsidRPr="0051321F">
              <w:rPr>
                <w:rFonts w:ascii="宋体" w:eastAsia="宋体" w:hAnsi="宋体" w:cs="仿宋" w:hint="eastAsia"/>
                <w:color w:val="000000"/>
              </w:rPr>
              <w:t>5分钟</w:t>
            </w:r>
            <w:r w:rsidRPr="0051321F">
              <w:rPr>
                <w:rFonts w:ascii="宋体" w:eastAsia="宋体" w:hAnsi="宋体" w:cs="仿宋" w:hint="eastAsia"/>
                <w:sz w:val="18"/>
                <w:szCs w:val="18"/>
                <w:lang w:val="en-US" w:eastAsia="zh-CN"/>
              </w:rPr>
              <w:t>降水量</w:t>
            </w:r>
            <w:r w:rsidRPr="0051321F">
              <w:rPr>
                <w:rFonts w:ascii="宋体" w:eastAsia="宋体" w:hAnsi="宋体" w:cs="仿宋" w:hint="eastAsia"/>
                <w:color w:val="000000"/>
              </w:rPr>
              <w:t>识符</w:t>
            </w:r>
          </w:p>
        </w:tc>
        <w:tc>
          <w:tcPr>
            <w:tcW w:w="1734" w:type="dxa"/>
            <w:tcBorders>
              <w:top w:val="single" w:sz="4" w:space="0" w:color="auto"/>
              <w:left w:val="single" w:sz="4" w:space="0" w:color="auto"/>
            </w:tcBorders>
            <w:shd w:val="clear" w:color="auto" w:fill="FFFFFF"/>
          </w:tcPr>
          <w:p w14:paraId="058EE4A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F4 60</w:t>
            </w:r>
          </w:p>
        </w:tc>
        <w:tc>
          <w:tcPr>
            <w:tcW w:w="4979" w:type="dxa"/>
            <w:tcBorders>
              <w:top w:val="single" w:sz="4" w:space="0" w:color="auto"/>
              <w:left w:val="single" w:sz="4" w:space="0" w:color="auto"/>
              <w:right w:val="single" w:sz="8" w:space="0" w:color="auto"/>
            </w:tcBorders>
            <w:shd w:val="clear" w:color="auto" w:fill="FFFFFF"/>
          </w:tcPr>
          <w:p w14:paraId="55E7AAA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F6481F" w:rsidRPr="0051321F" w14:paraId="5AB70E77" w14:textId="77777777" w:rsidTr="00F6481F">
        <w:trPr>
          <w:trHeight w:hRule="exact" w:val="603"/>
          <w:jc w:val="center"/>
        </w:trPr>
        <w:tc>
          <w:tcPr>
            <w:tcW w:w="673" w:type="dxa"/>
            <w:vMerge/>
            <w:tcBorders>
              <w:left w:val="single" w:sz="8" w:space="0" w:color="auto"/>
              <w:right w:val="single" w:sz="4" w:space="0" w:color="auto"/>
            </w:tcBorders>
            <w:shd w:val="clear" w:color="auto" w:fill="FFFFFF"/>
            <w:vAlign w:val="center"/>
          </w:tcPr>
          <w:p w14:paraId="5FC70BC5"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21B7C39"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12个5分钟雨量数据</w:t>
            </w:r>
          </w:p>
        </w:tc>
        <w:tc>
          <w:tcPr>
            <w:tcW w:w="1734" w:type="dxa"/>
            <w:tcBorders>
              <w:top w:val="single" w:sz="4" w:space="0" w:color="auto"/>
              <w:left w:val="single" w:sz="4" w:space="0" w:color="auto"/>
            </w:tcBorders>
            <w:shd w:val="clear" w:color="auto" w:fill="FFFFFF"/>
          </w:tcPr>
          <w:p w14:paraId="237999FC" w14:textId="77777777" w:rsidR="00F6481F" w:rsidRPr="0051321F" w:rsidRDefault="00F6481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00 00 00 00 00 00</w:t>
            </w:r>
          </w:p>
          <w:p w14:paraId="0B151504"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00 00 00 00 00 00</w:t>
            </w:r>
          </w:p>
        </w:tc>
        <w:tc>
          <w:tcPr>
            <w:tcW w:w="4979" w:type="dxa"/>
            <w:tcBorders>
              <w:top w:val="single" w:sz="4" w:space="0" w:color="auto"/>
              <w:left w:val="single" w:sz="4" w:space="0" w:color="auto"/>
              <w:right w:val="single" w:sz="8" w:space="0" w:color="auto"/>
            </w:tcBorders>
            <w:shd w:val="clear" w:color="auto" w:fill="FFFFFF"/>
            <w:tcMar>
              <w:top w:w="0" w:type="dxa"/>
              <w:left w:w="57" w:type="dxa"/>
              <w:bottom w:w="0" w:type="dxa"/>
              <w:right w:w="57" w:type="dxa"/>
            </w:tcMar>
          </w:tcPr>
          <w:p w14:paraId="42D4045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12个字节HEX，1小时内每 5 分钟时段雨量</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 xml:space="preserve">每组雨量占1字节 HEX，最大值 25.4 </w:t>
            </w:r>
            <w:r w:rsidRPr="0051321F">
              <w:rPr>
                <w:rFonts w:ascii="宋体" w:eastAsia="宋体" w:hAnsi="宋体" w:cs="仿宋" w:hint="eastAsia"/>
                <w:color w:val="000000"/>
                <w:lang w:eastAsia="zh-CN"/>
              </w:rPr>
              <w:t>mm</w:t>
            </w:r>
            <w:r w:rsidRPr="0051321F">
              <w:rPr>
                <w:rFonts w:ascii="宋体" w:eastAsia="宋体" w:hAnsi="宋体" w:cs="仿宋" w:hint="eastAsia"/>
                <w:color w:val="000000"/>
              </w:rPr>
              <w:t>，数据中不含小数点；FFH 表示非法数据。)</w:t>
            </w:r>
          </w:p>
        </w:tc>
      </w:tr>
      <w:tr w:rsidR="00F6481F" w:rsidRPr="0051321F" w14:paraId="69B912AB" w14:textId="77777777" w:rsidTr="00F6481F">
        <w:trPr>
          <w:trHeight w:hRule="exact" w:val="327"/>
          <w:jc w:val="center"/>
        </w:trPr>
        <w:tc>
          <w:tcPr>
            <w:tcW w:w="673" w:type="dxa"/>
            <w:vMerge/>
            <w:tcBorders>
              <w:left w:val="single" w:sz="8" w:space="0" w:color="auto"/>
              <w:right w:val="single" w:sz="4" w:space="0" w:color="auto"/>
            </w:tcBorders>
            <w:shd w:val="clear" w:color="auto" w:fill="FFFFFF"/>
            <w:vAlign w:val="center"/>
          </w:tcPr>
          <w:p w14:paraId="3BB2C00D"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537E7DE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小时内</w:t>
            </w:r>
            <w:r w:rsidRPr="0051321F">
              <w:rPr>
                <w:rFonts w:ascii="宋体" w:eastAsia="宋体" w:hAnsi="宋体" w:cs="仿宋" w:hint="eastAsia"/>
                <w:color w:val="000000"/>
                <w:lang w:val="en-US" w:eastAsia="zh-CN"/>
              </w:rPr>
              <w:t>每</w:t>
            </w:r>
            <w:r w:rsidRPr="0051321F">
              <w:rPr>
                <w:rFonts w:ascii="宋体" w:eastAsia="宋体" w:hAnsi="宋体" w:cs="仿宋" w:hint="eastAsia"/>
                <w:color w:val="000000"/>
              </w:rPr>
              <w:t>5分钟水位</w:t>
            </w:r>
          </w:p>
        </w:tc>
        <w:tc>
          <w:tcPr>
            <w:tcW w:w="1734" w:type="dxa"/>
            <w:tcBorders>
              <w:top w:val="single" w:sz="4" w:space="0" w:color="auto"/>
              <w:left w:val="single" w:sz="4" w:space="0" w:color="auto"/>
            </w:tcBorders>
            <w:shd w:val="clear" w:color="auto" w:fill="FFFFFF"/>
          </w:tcPr>
          <w:p w14:paraId="36AFDB5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F5 C0</w:t>
            </w:r>
          </w:p>
        </w:tc>
        <w:tc>
          <w:tcPr>
            <w:tcW w:w="4979" w:type="dxa"/>
            <w:tcBorders>
              <w:top w:val="single" w:sz="4" w:space="0" w:color="auto"/>
              <w:left w:val="single" w:sz="4" w:space="0" w:color="auto"/>
              <w:right w:val="single" w:sz="8" w:space="0" w:color="auto"/>
            </w:tcBorders>
            <w:shd w:val="clear" w:color="auto" w:fill="FFFFFF"/>
          </w:tcPr>
          <w:p w14:paraId="137E275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F6481F" w:rsidRPr="0051321F" w14:paraId="1FB417CB" w14:textId="77777777" w:rsidTr="00F6481F">
        <w:trPr>
          <w:trHeight w:hRule="exact" w:val="1294"/>
          <w:jc w:val="center"/>
        </w:trPr>
        <w:tc>
          <w:tcPr>
            <w:tcW w:w="673" w:type="dxa"/>
            <w:vMerge/>
            <w:tcBorders>
              <w:left w:val="single" w:sz="8" w:space="0" w:color="auto"/>
              <w:right w:val="single" w:sz="4" w:space="0" w:color="auto"/>
            </w:tcBorders>
            <w:shd w:val="clear" w:color="auto" w:fill="FFFFFF"/>
            <w:vAlign w:val="center"/>
          </w:tcPr>
          <w:p w14:paraId="7C0E1BEF"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44529CA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12个5分钟水位数据</w:t>
            </w:r>
          </w:p>
        </w:tc>
        <w:tc>
          <w:tcPr>
            <w:tcW w:w="1734" w:type="dxa"/>
            <w:tcBorders>
              <w:top w:val="single" w:sz="4" w:space="0" w:color="auto"/>
              <w:left w:val="single" w:sz="4" w:space="0" w:color="auto"/>
            </w:tcBorders>
            <w:shd w:val="clear" w:color="auto" w:fill="FFFFFF"/>
          </w:tcPr>
          <w:p w14:paraId="3050A430" w14:textId="77777777" w:rsidR="00F6481F" w:rsidRPr="0051321F" w:rsidRDefault="00F6481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0A AA 0A AA FF FF </w:t>
            </w:r>
          </w:p>
          <w:p w14:paraId="20B78009" w14:textId="77777777" w:rsidR="00F6481F" w:rsidRPr="0051321F" w:rsidRDefault="00F6481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FF FF FF FF FF FF </w:t>
            </w:r>
          </w:p>
          <w:p w14:paraId="3AB78E65" w14:textId="77777777" w:rsidR="00F6481F" w:rsidRPr="0051321F" w:rsidRDefault="00F6481F"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FF FF FF FF FF FF </w:t>
            </w:r>
          </w:p>
          <w:p w14:paraId="2EDE8A3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FF FF FF FF FF FF</w:t>
            </w:r>
          </w:p>
        </w:tc>
        <w:tc>
          <w:tcPr>
            <w:tcW w:w="4979" w:type="dxa"/>
            <w:tcBorders>
              <w:top w:val="single" w:sz="4" w:space="0" w:color="auto"/>
              <w:left w:val="single" w:sz="4" w:space="0" w:color="auto"/>
              <w:right w:val="single" w:sz="8" w:space="0" w:color="auto"/>
            </w:tcBorders>
            <w:shd w:val="clear" w:color="auto" w:fill="FFFFFF"/>
            <w:vAlign w:val="center"/>
          </w:tcPr>
          <w:p w14:paraId="2A692B6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24 个字节 HEX，1 小时内 5 分钟间隔相对水位 1</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每组水位占 2 字节 HEX，分辨力是为厘米，最大值为655.34米，数据中不含小数点；FFFFH 表示非法数据</w:t>
            </w:r>
            <w:r w:rsidRPr="0051321F">
              <w:rPr>
                <w:rFonts w:ascii="宋体" w:eastAsia="宋体" w:hAnsi="宋体" w:cs="仿宋" w:hint="eastAsia"/>
                <w:color w:val="000000"/>
                <w:lang w:eastAsia="zh-CN"/>
              </w:rPr>
              <w:t>）</w:t>
            </w:r>
          </w:p>
        </w:tc>
      </w:tr>
      <w:tr w:rsidR="00F6481F" w:rsidRPr="0051321F" w14:paraId="0CADC824" w14:textId="77777777" w:rsidTr="00F6481F">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5B0191B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64145C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711E7A4B"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734" w:type="dxa"/>
            <w:tcBorders>
              <w:top w:val="single" w:sz="4" w:space="0" w:color="auto"/>
              <w:left w:val="single" w:sz="4" w:space="0" w:color="auto"/>
            </w:tcBorders>
            <w:shd w:val="clear" w:color="auto" w:fill="FFFFFF"/>
            <w:vAlign w:val="center"/>
          </w:tcPr>
          <w:p w14:paraId="3946866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03</w:t>
            </w:r>
          </w:p>
        </w:tc>
        <w:tc>
          <w:tcPr>
            <w:tcW w:w="4979" w:type="dxa"/>
            <w:tcBorders>
              <w:top w:val="single" w:sz="4" w:space="0" w:color="auto"/>
              <w:left w:val="single" w:sz="4" w:space="0" w:color="auto"/>
              <w:right w:val="single" w:sz="8" w:space="0" w:color="auto"/>
            </w:tcBorders>
            <w:shd w:val="clear" w:color="auto" w:fill="FFFFFF"/>
          </w:tcPr>
          <w:p w14:paraId="619E303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w:t>
            </w:r>
          </w:p>
        </w:tc>
      </w:tr>
      <w:tr w:rsidR="00F6481F" w:rsidRPr="0051321F" w14:paraId="76B1ABBF" w14:textId="77777777" w:rsidTr="00F6481F">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01E3CC19"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1B19855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734" w:type="dxa"/>
            <w:tcBorders>
              <w:top w:val="single" w:sz="4" w:space="0" w:color="auto"/>
              <w:left w:val="single" w:sz="4" w:space="0" w:color="auto"/>
              <w:bottom w:val="single" w:sz="8" w:space="0" w:color="auto"/>
            </w:tcBorders>
            <w:shd w:val="clear" w:color="auto" w:fill="FFFFFF"/>
            <w:vAlign w:val="center"/>
          </w:tcPr>
          <w:p w14:paraId="3D1D458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4979" w:type="dxa"/>
            <w:tcBorders>
              <w:top w:val="single" w:sz="4" w:space="0" w:color="auto"/>
              <w:left w:val="single" w:sz="4" w:space="0" w:color="auto"/>
              <w:bottom w:val="single" w:sz="8" w:space="0" w:color="auto"/>
              <w:right w:val="single" w:sz="8" w:space="0" w:color="auto"/>
            </w:tcBorders>
            <w:shd w:val="clear" w:color="auto" w:fill="FFFFFF"/>
            <w:vAlign w:val="center"/>
          </w:tcPr>
          <w:p w14:paraId="2701449B"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2438E9F2" w14:textId="3468A9B7" w:rsidR="00F6481F" w:rsidRDefault="00F6481F" w:rsidP="00F6481F">
      <w:pPr>
        <w:pStyle w:val="affffb"/>
        <w:ind w:firstLine="420"/>
      </w:pPr>
      <w:r>
        <w:rPr>
          <w:rFonts w:hint="eastAsia"/>
        </w:rPr>
        <w:t>大坝安全监测的小时报只上报当次整点采集的数据，正文格式与定时报一致，示例如下：</w:t>
      </w:r>
    </w:p>
    <w:p w14:paraId="2E439691" w14:textId="77777777" w:rsidR="00813222" w:rsidRDefault="00813222" w:rsidP="00F6481F">
      <w:pPr>
        <w:pStyle w:val="affffb"/>
        <w:ind w:firstLine="420"/>
        <w:rPr>
          <w:rFonts w:hint="eastAsia"/>
        </w:rPr>
      </w:pPr>
    </w:p>
    <w:p w14:paraId="0705A358" w14:textId="4A152313" w:rsidR="00F6481F" w:rsidRDefault="00F6481F" w:rsidP="00F6481F">
      <w:pPr>
        <w:pStyle w:val="aff"/>
        <w:spacing w:before="156" w:after="156"/>
      </w:pPr>
      <w:r>
        <w:rPr>
          <w:rFonts w:hint="eastAsia"/>
        </w:rPr>
        <w:lastRenderedPageBreak/>
        <w:t>大坝安全小时报上行报文示例</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10" w:type="dxa"/>
          <w:right w:w="10" w:type="dxa"/>
        </w:tblCellMar>
        <w:tblLook w:val="0000" w:firstRow="0" w:lastRow="0" w:firstColumn="0" w:lastColumn="0" w:noHBand="0" w:noVBand="0"/>
      </w:tblPr>
      <w:tblGrid>
        <w:gridCol w:w="673"/>
        <w:gridCol w:w="1940"/>
        <w:gridCol w:w="1720"/>
        <w:gridCol w:w="4993"/>
      </w:tblGrid>
      <w:tr w:rsidR="00F6481F" w:rsidRPr="0051321F" w14:paraId="20CC3E56" w14:textId="77777777" w:rsidTr="00F6481F">
        <w:trPr>
          <w:trHeight w:hRule="exact" w:val="365"/>
          <w:jc w:val="center"/>
        </w:trPr>
        <w:tc>
          <w:tcPr>
            <w:tcW w:w="2613" w:type="dxa"/>
            <w:gridSpan w:val="2"/>
            <w:shd w:val="clear" w:color="auto" w:fill="FFFFFF"/>
            <w:vAlign w:val="center"/>
          </w:tcPr>
          <w:p w14:paraId="50F65F08"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20" w:type="dxa"/>
            <w:shd w:val="clear" w:color="auto" w:fill="FFFFFF"/>
            <w:vAlign w:val="center"/>
          </w:tcPr>
          <w:p w14:paraId="16A883C2" w14:textId="77777777" w:rsidR="00F6481F" w:rsidRPr="0051321F" w:rsidRDefault="00F6481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93" w:type="dxa"/>
            <w:shd w:val="clear" w:color="auto" w:fill="FFFFFF"/>
            <w:vAlign w:val="center"/>
          </w:tcPr>
          <w:p w14:paraId="59D378C0"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F6481F" w:rsidRPr="0051321F" w14:paraId="47ADB3E5" w14:textId="77777777" w:rsidTr="00F6481F">
        <w:trPr>
          <w:trHeight w:hRule="exact" w:val="360"/>
          <w:jc w:val="center"/>
        </w:trPr>
        <w:tc>
          <w:tcPr>
            <w:tcW w:w="673" w:type="dxa"/>
            <w:vMerge w:val="restart"/>
            <w:shd w:val="clear" w:color="auto" w:fill="FFFFFF"/>
            <w:vAlign w:val="center"/>
          </w:tcPr>
          <w:p w14:paraId="568021E3"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CA0E798"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shd w:val="clear" w:color="auto" w:fill="FFFFFF"/>
            <w:vAlign w:val="center"/>
          </w:tcPr>
          <w:p w14:paraId="13E17BC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20" w:type="dxa"/>
            <w:shd w:val="clear" w:color="auto" w:fill="FFFFFF"/>
            <w:vAlign w:val="center"/>
          </w:tcPr>
          <w:p w14:paraId="4C57292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93" w:type="dxa"/>
            <w:shd w:val="clear" w:color="auto" w:fill="FFFFFF"/>
            <w:vAlign w:val="center"/>
          </w:tcPr>
          <w:p w14:paraId="46D3D56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F6481F" w:rsidRPr="0051321F" w14:paraId="06CF21A0" w14:textId="77777777" w:rsidTr="00F6481F">
        <w:trPr>
          <w:trHeight w:hRule="exact" w:val="360"/>
          <w:jc w:val="center"/>
        </w:trPr>
        <w:tc>
          <w:tcPr>
            <w:tcW w:w="673" w:type="dxa"/>
            <w:vMerge/>
            <w:shd w:val="clear" w:color="auto" w:fill="FFFFFF"/>
            <w:vAlign w:val="center"/>
          </w:tcPr>
          <w:p w14:paraId="6DDB20DF"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0A88EC33"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20" w:type="dxa"/>
            <w:shd w:val="clear" w:color="auto" w:fill="FFFFFF"/>
            <w:vAlign w:val="center"/>
          </w:tcPr>
          <w:p w14:paraId="41DA044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4993" w:type="dxa"/>
            <w:shd w:val="clear" w:color="auto" w:fill="FFFFFF"/>
            <w:vAlign w:val="center"/>
          </w:tcPr>
          <w:p w14:paraId="63E29731" w14:textId="77777777" w:rsidR="00F6481F" w:rsidRPr="0051321F" w:rsidRDefault="00F6481F"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F6481F" w:rsidRPr="0051321F" w14:paraId="23A446B7" w14:textId="77777777" w:rsidTr="00F6481F">
        <w:trPr>
          <w:trHeight w:hRule="exact" w:val="360"/>
          <w:jc w:val="center"/>
        </w:trPr>
        <w:tc>
          <w:tcPr>
            <w:tcW w:w="673" w:type="dxa"/>
            <w:vMerge/>
            <w:shd w:val="clear" w:color="auto" w:fill="FFFFFF"/>
            <w:vAlign w:val="center"/>
          </w:tcPr>
          <w:p w14:paraId="53499D0A"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4A1A5F0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20" w:type="dxa"/>
            <w:shd w:val="clear" w:color="auto" w:fill="FFFFFF"/>
            <w:vAlign w:val="center"/>
          </w:tcPr>
          <w:p w14:paraId="70BC5393"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93" w:type="dxa"/>
            <w:shd w:val="clear" w:color="auto" w:fill="FFFFFF"/>
          </w:tcPr>
          <w:p w14:paraId="03DF2BE9"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F6481F" w:rsidRPr="0051321F" w14:paraId="04C80C7E" w14:textId="77777777" w:rsidTr="00F6481F">
        <w:trPr>
          <w:trHeight w:hRule="exact" w:val="360"/>
          <w:jc w:val="center"/>
        </w:trPr>
        <w:tc>
          <w:tcPr>
            <w:tcW w:w="673" w:type="dxa"/>
            <w:vMerge/>
            <w:shd w:val="clear" w:color="auto" w:fill="FFFFFF"/>
            <w:vAlign w:val="center"/>
          </w:tcPr>
          <w:p w14:paraId="70398F61"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6B3E5F3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20" w:type="dxa"/>
            <w:shd w:val="clear" w:color="auto" w:fill="FFFFFF"/>
            <w:vAlign w:val="center"/>
          </w:tcPr>
          <w:p w14:paraId="52D7BF3C"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93" w:type="dxa"/>
            <w:shd w:val="clear" w:color="auto" w:fill="FFFFFF"/>
          </w:tcPr>
          <w:p w14:paraId="39D03D2F"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F6481F" w:rsidRPr="0051321F" w14:paraId="343DB76B" w14:textId="77777777" w:rsidTr="00F6481F">
        <w:trPr>
          <w:trHeight w:hRule="exact" w:val="360"/>
          <w:jc w:val="center"/>
        </w:trPr>
        <w:tc>
          <w:tcPr>
            <w:tcW w:w="673" w:type="dxa"/>
            <w:vMerge/>
            <w:shd w:val="clear" w:color="auto" w:fill="FFFFFF"/>
            <w:vAlign w:val="center"/>
          </w:tcPr>
          <w:p w14:paraId="0993FE24"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0D895FA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20" w:type="dxa"/>
            <w:shd w:val="clear" w:color="auto" w:fill="FFFFFF"/>
            <w:vAlign w:val="center"/>
          </w:tcPr>
          <w:p w14:paraId="6A285D5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4993" w:type="dxa"/>
            <w:shd w:val="clear" w:color="auto" w:fill="FFFFFF"/>
          </w:tcPr>
          <w:p w14:paraId="2990D4BA"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F6481F" w:rsidRPr="0051321F" w14:paraId="580682B2" w14:textId="77777777" w:rsidTr="00F6481F">
        <w:trPr>
          <w:trHeight w:hRule="exact" w:val="360"/>
          <w:jc w:val="center"/>
        </w:trPr>
        <w:tc>
          <w:tcPr>
            <w:tcW w:w="673" w:type="dxa"/>
            <w:vMerge/>
            <w:shd w:val="clear" w:color="auto" w:fill="FFFFFF"/>
            <w:vAlign w:val="center"/>
          </w:tcPr>
          <w:p w14:paraId="3EB2412A"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577AB210"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观测时间标识符</w:t>
            </w:r>
          </w:p>
        </w:tc>
        <w:tc>
          <w:tcPr>
            <w:tcW w:w="1720" w:type="dxa"/>
            <w:shd w:val="clear" w:color="auto" w:fill="FFFFFF"/>
            <w:vAlign w:val="center"/>
          </w:tcPr>
          <w:p w14:paraId="190DE66F"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F0 F0</w:t>
            </w:r>
          </w:p>
        </w:tc>
        <w:tc>
          <w:tcPr>
            <w:tcW w:w="4993" w:type="dxa"/>
            <w:shd w:val="clear" w:color="auto" w:fill="FFFFFF"/>
          </w:tcPr>
          <w:p w14:paraId="454DE2E7"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N(4)，2字节BCD码</w:t>
            </w:r>
          </w:p>
        </w:tc>
      </w:tr>
      <w:tr w:rsidR="00F6481F" w:rsidRPr="0051321F" w14:paraId="2A0CD56A" w14:textId="77777777" w:rsidTr="00F6481F">
        <w:trPr>
          <w:trHeight w:hRule="exact" w:val="360"/>
          <w:jc w:val="center"/>
        </w:trPr>
        <w:tc>
          <w:tcPr>
            <w:tcW w:w="673" w:type="dxa"/>
            <w:vMerge/>
            <w:shd w:val="clear" w:color="auto" w:fill="FFFFFF"/>
            <w:vAlign w:val="center"/>
          </w:tcPr>
          <w:p w14:paraId="0CD0CB25"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410E142C"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观测时间，年月日时分</w:t>
            </w:r>
          </w:p>
        </w:tc>
        <w:tc>
          <w:tcPr>
            <w:tcW w:w="1720" w:type="dxa"/>
            <w:shd w:val="clear" w:color="auto" w:fill="FFFFFF"/>
            <w:vAlign w:val="center"/>
          </w:tcPr>
          <w:p w14:paraId="5428ABA2"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22 09 01 23 59 59</w:t>
            </w:r>
          </w:p>
        </w:tc>
        <w:tc>
          <w:tcPr>
            <w:tcW w:w="4993" w:type="dxa"/>
            <w:shd w:val="clear" w:color="auto" w:fill="FFFFFF"/>
          </w:tcPr>
          <w:p w14:paraId="374D42EA"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N(10)，5 字节 BCD，YYMMDDHHmm</w:t>
            </w:r>
          </w:p>
        </w:tc>
      </w:tr>
      <w:tr w:rsidR="00F6481F" w:rsidRPr="0051321F" w14:paraId="258F572D" w14:textId="77777777" w:rsidTr="00F6481F">
        <w:trPr>
          <w:trHeight w:hRule="exact" w:val="360"/>
          <w:jc w:val="center"/>
        </w:trPr>
        <w:tc>
          <w:tcPr>
            <w:tcW w:w="673" w:type="dxa"/>
            <w:vMerge/>
            <w:shd w:val="clear" w:color="auto" w:fill="FFFFFF"/>
            <w:vAlign w:val="center"/>
          </w:tcPr>
          <w:p w14:paraId="49640525"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1D263AC7"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监测点编号</w:t>
            </w:r>
          </w:p>
        </w:tc>
        <w:tc>
          <w:tcPr>
            <w:tcW w:w="1720" w:type="dxa"/>
            <w:shd w:val="clear" w:color="auto" w:fill="FFFFFF"/>
            <w:vAlign w:val="center"/>
          </w:tcPr>
          <w:p w14:paraId="5EA9B211"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B2 19</w:t>
            </w:r>
          </w:p>
        </w:tc>
        <w:tc>
          <w:tcPr>
            <w:tcW w:w="4993" w:type="dxa"/>
            <w:shd w:val="clear" w:color="auto" w:fill="FFFFFF"/>
            <w:vAlign w:val="center"/>
          </w:tcPr>
          <w:p w14:paraId="2F2124D9"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4DAD8393" w14:textId="77777777" w:rsidTr="00F6481F">
        <w:trPr>
          <w:trHeight w:hRule="exact" w:val="360"/>
          <w:jc w:val="center"/>
        </w:trPr>
        <w:tc>
          <w:tcPr>
            <w:tcW w:w="673" w:type="dxa"/>
            <w:vMerge/>
            <w:shd w:val="clear" w:color="auto" w:fill="FFFFFF"/>
            <w:vAlign w:val="center"/>
          </w:tcPr>
          <w:p w14:paraId="0710119F"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0E80C40D"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编号</w:t>
            </w:r>
          </w:p>
        </w:tc>
        <w:tc>
          <w:tcPr>
            <w:tcW w:w="1720" w:type="dxa"/>
            <w:shd w:val="clear" w:color="auto" w:fill="FFFFFF"/>
            <w:vAlign w:val="center"/>
          </w:tcPr>
          <w:p w14:paraId="7CEDDE8A"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11 00 01</w:t>
            </w:r>
          </w:p>
        </w:tc>
        <w:tc>
          <w:tcPr>
            <w:tcW w:w="4993" w:type="dxa"/>
            <w:shd w:val="clear" w:color="auto" w:fill="FFFFFF"/>
            <w:vAlign w:val="center"/>
          </w:tcPr>
          <w:p w14:paraId="4C7F60B3"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 字节 BCD 码，6位监测点编号数据，11代表类型，0001是序号，对应相应的传感器；</w:t>
            </w:r>
          </w:p>
        </w:tc>
      </w:tr>
      <w:tr w:rsidR="00F6481F" w:rsidRPr="0051321F" w14:paraId="45D5FE21" w14:textId="77777777" w:rsidTr="00F6481F">
        <w:trPr>
          <w:trHeight w:hRule="exact" w:val="360"/>
          <w:jc w:val="center"/>
        </w:trPr>
        <w:tc>
          <w:tcPr>
            <w:tcW w:w="673" w:type="dxa"/>
            <w:vMerge/>
            <w:shd w:val="clear" w:color="auto" w:fill="FFFFFF"/>
            <w:vAlign w:val="center"/>
          </w:tcPr>
          <w:p w14:paraId="149D825C"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799EC2BC"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渗压监测</w:t>
            </w:r>
          </w:p>
        </w:tc>
        <w:tc>
          <w:tcPr>
            <w:tcW w:w="1720" w:type="dxa"/>
            <w:shd w:val="clear" w:color="auto" w:fill="FFFFFF"/>
            <w:vAlign w:val="center"/>
          </w:tcPr>
          <w:p w14:paraId="5AA192CB"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12 23</w:t>
            </w:r>
          </w:p>
        </w:tc>
        <w:tc>
          <w:tcPr>
            <w:tcW w:w="4993" w:type="dxa"/>
            <w:shd w:val="clear" w:color="auto" w:fill="FFFFFF"/>
            <w:vAlign w:val="center"/>
          </w:tcPr>
          <w:p w14:paraId="03895030"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4E79AF21" w14:textId="77777777" w:rsidTr="00F6481F">
        <w:trPr>
          <w:trHeight w:hRule="exact" w:val="360"/>
          <w:jc w:val="center"/>
        </w:trPr>
        <w:tc>
          <w:tcPr>
            <w:tcW w:w="673" w:type="dxa"/>
            <w:vMerge/>
            <w:shd w:val="clear" w:color="auto" w:fill="FFFFFF"/>
            <w:vAlign w:val="center"/>
          </w:tcPr>
          <w:p w14:paraId="3D8316C6"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690D7B26"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渗压数据</w:t>
            </w:r>
          </w:p>
        </w:tc>
        <w:tc>
          <w:tcPr>
            <w:tcW w:w="1720" w:type="dxa"/>
            <w:shd w:val="clear" w:color="auto" w:fill="FFFFFF"/>
            <w:vAlign w:val="center"/>
          </w:tcPr>
          <w:p w14:paraId="453A5D1C"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00 27 73 01</w:t>
            </w:r>
          </w:p>
        </w:tc>
        <w:tc>
          <w:tcPr>
            <w:tcW w:w="4993" w:type="dxa"/>
            <w:shd w:val="clear" w:color="auto" w:fill="FFFFFF"/>
            <w:vAlign w:val="center"/>
          </w:tcPr>
          <w:p w14:paraId="6B12E21F"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4个字节 HEX，3位小数，示例：277.301米</w:t>
            </w:r>
          </w:p>
        </w:tc>
      </w:tr>
      <w:tr w:rsidR="00F6481F" w:rsidRPr="0051321F" w14:paraId="261B7817" w14:textId="77777777" w:rsidTr="00F6481F">
        <w:trPr>
          <w:trHeight w:hRule="exact" w:val="360"/>
          <w:jc w:val="center"/>
        </w:trPr>
        <w:tc>
          <w:tcPr>
            <w:tcW w:w="673" w:type="dxa"/>
            <w:vMerge/>
            <w:shd w:val="clear" w:color="auto" w:fill="FFFFFF"/>
            <w:vAlign w:val="center"/>
          </w:tcPr>
          <w:p w14:paraId="2D40662C"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1A9C7004"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监测点编号</w:t>
            </w:r>
          </w:p>
        </w:tc>
        <w:tc>
          <w:tcPr>
            <w:tcW w:w="1720" w:type="dxa"/>
            <w:shd w:val="clear" w:color="auto" w:fill="FFFFFF"/>
            <w:vAlign w:val="center"/>
          </w:tcPr>
          <w:p w14:paraId="7E820E9C"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B2 19</w:t>
            </w:r>
          </w:p>
        </w:tc>
        <w:tc>
          <w:tcPr>
            <w:tcW w:w="4993" w:type="dxa"/>
            <w:shd w:val="clear" w:color="auto" w:fill="FFFFFF"/>
            <w:vAlign w:val="center"/>
          </w:tcPr>
          <w:p w14:paraId="5E77699C"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2FE74E99" w14:textId="77777777" w:rsidTr="00F6481F">
        <w:trPr>
          <w:trHeight w:hRule="exact" w:val="360"/>
          <w:jc w:val="center"/>
        </w:trPr>
        <w:tc>
          <w:tcPr>
            <w:tcW w:w="673" w:type="dxa"/>
            <w:vMerge/>
            <w:shd w:val="clear" w:color="auto" w:fill="FFFFFF"/>
            <w:vAlign w:val="center"/>
          </w:tcPr>
          <w:p w14:paraId="06DACBD9"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12CAEDDF"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编号</w:t>
            </w:r>
          </w:p>
        </w:tc>
        <w:tc>
          <w:tcPr>
            <w:tcW w:w="1720" w:type="dxa"/>
            <w:shd w:val="clear" w:color="auto" w:fill="FFFFFF"/>
            <w:vAlign w:val="center"/>
          </w:tcPr>
          <w:p w14:paraId="0E1433AB"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11 00 02</w:t>
            </w:r>
          </w:p>
        </w:tc>
        <w:tc>
          <w:tcPr>
            <w:tcW w:w="4993" w:type="dxa"/>
            <w:shd w:val="clear" w:color="auto" w:fill="FFFFFF"/>
            <w:vAlign w:val="center"/>
          </w:tcPr>
          <w:p w14:paraId="380EEEAE"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 字节 BCD 码，6位监测点编号数据；</w:t>
            </w:r>
          </w:p>
        </w:tc>
      </w:tr>
      <w:tr w:rsidR="00F6481F" w:rsidRPr="0051321F" w14:paraId="0E18DA96" w14:textId="77777777" w:rsidTr="00F6481F">
        <w:trPr>
          <w:trHeight w:hRule="exact" w:val="360"/>
          <w:jc w:val="center"/>
        </w:trPr>
        <w:tc>
          <w:tcPr>
            <w:tcW w:w="673" w:type="dxa"/>
            <w:vMerge/>
            <w:shd w:val="clear" w:color="auto" w:fill="FFFFFF"/>
            <w:vAlign w:val="center"/>
          </w:tcPr>
          <w:p w14:paraId="57BEFEB3"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553DFEEE"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渗压监测</w:t>
            </w:r>
          </w:p>
        </w:tc>
        <w:tc>
          <w:tcPr>
            <w:tcW w:w="1720" w:type="dxa"/>
            <w:shd w:val="clear" w:color="auto" w:fill="FFFFFF"/>
            <w:vAlign w:val="center"/>
          </w:tcPr>
          <w:p w14:paraId="4669CB80"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12 23</w:t>
            </w:r>
          </w:p>
        </w:tc>
        <w:tc>
          <w:tcPr>
            <w:tcW w:w="4993" w:type="dxa"/>
            <w:shd w:val="clear" w:color="auto" w:fill="FFFFFF"/>
            <w:vAlign w:val="center"/>
          </w:tcPr>
          <w:p w14:paraId="63B0BB93"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7286577D" w14:textId="77777777" w:rsidTr="00F6481F">
        <w:trPr>
          <w:trHeight w:hRule="exact" w:val="360"/>
          <w:jc w:val="center"/>
        </w:trPr>
        <w:tc>
          <w:tcPr>
            <w:tcW w:w="673" w:type="dxa"/>
            <w:vMerge/>
            <w:shd w:val="clear" w:color="auto" w:fill="FFFFFF"/>
            <w:vAlign w:val="center"/>
          </w:tcPr>
          <w:p w14:paraId="6A865A59"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3F44E877"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渗压数据</w:t>
            </w:r>
          </w:p>
        </w:tc>
        <w:tc>
          <w:tcPr>
            <w:tcW w:w="1720" w:type="dxa"/>
            <w:shd w:val="clear" w:color="auto" w:fill="FFFFFF"/>
            <w:vAlign w:val="center"/>
          </w:tcPr>
          <w:p w14:paraId="5196F8CB"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00 27 73 01</w:t>
            </w:r>
          </w:p>
        </w:tc>
        <w:tc>
          <w:tcPr>
            <w:tcW w:w="4993" w:type="dxa"/>
            <w:shd w:val="clear" w:color="auto" w:fill="FFFFFF"/>
            <w:vAlign w:val="center"/>
          </w:tcPr>
          <w:p w14:paraId="27D35C3D"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4个字节 HEX，3位小数，示例：277.301米</w:t>
            </w:r>
          </w:p>
        </w:tc>
      </w:tr>
      <w:tr w:rsidR="00F6481F" w:rsidRPr="0051321F" w14:paraId="4E45D951" w14:textId="77777777" w:rsidTr="00F6481F">
        <w:trPr>
          <w:trHeight w:hRule="exact" w:val="360"/>
          <w:jc w:val="center"/>
        </w:trPr>
        <w:tc>
          <w:tcPr>
            <w:tcW w:w="673" w:type="dxa"/>
            <w:vMerge/>
            <w:shd w:val="clear" w:color="auto" w:fill="FFFFFF"/>
            <w:vAlign w:val="center"/>
          </w:tcPr>
          <w:p w14:paraId="26D7539E"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2DAF9BF5"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监测点编号</w:t>
            </w:r>
          </w:p>
        </w:tc>
        <w:tc>
          <w:tcPr>
            <w:tcW w:w="1720" w:type="dxa"/>
            <w:shd w:val="clear" w:color="auto" w:fill="FFFFFF"/>
            <w:vAlign w:val="center"/>
          </w:tcPr>
          <w:p w14:paraId="44FECB63"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B2 19</w:t>
            </w:r>
          </w:p>
        </w:tc>
        <w:tc>
          <w:tcPr>
            <w:tcW w:w="4993" w:type="dxa"/>
            <w:shd w:val="clear" w:color="auto" w:fill="FFFFFF"/>
            <w:vAlign w:val="center"/>
          </w:tcPr>
          <w:p w14:paraId="7DCD7671"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2234CA1F" w14:textId="77777777" w:rsidTr="00F6481F">
        <w:trPr>
          <w:trHeight w:hRule="exact" w:val="360"/>
          <w:jc w:val="center"/>
        </w:trPr>
        <w:tc>
          <w:tcPr>
            <w:tcW w:w="673" w:type="dxa"/>
            <w:vMerge/>
            <w:shd w:val="clear" w:color="auto" w:fill="FFFFFF"/>
            <w:vAlign w:val="center"/>
          </w:tcPr>
          <w:p w14:paraId="68AED376"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15F34A4F"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编号</w:t>
            </w:r>
          </w:p>
        </w:tc>
        <w:tc>
          <w:tcPr>
            <w:tcW w:w="1720" w:type="dxa"/>
            <w:shd w:val="clear" w:color="auto" w:fill="FFFFFF"/>
            <w:vAlign w:val="center"/>
          </w:tcPr>
          <w:p w14:paraId="31767684"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11 00 03</w:t>
            </w:r>
          </w:p>
        </w:tc>
        <w:tc>
          <w:tcPr>
            <w:tcW w:w="4993" w:type="dxa"/>
            <w:shd w:val="clear" w:color="auto" w:fill="FFFFFF"/>
            <w:vAlign w:val="center"/>
          </w:tcPr>
          <w:p w14:paraId="28AD7A2D"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 字节 BCD 码，6位监测点编号数据；</w:t>
            </w:r>
          </w:p>
        </w:tc>
      </w:tr>
      <w:tr w:rsidR="00F6481F" w:rsidRPr="0051321F" w14:paraId="35FC277D" w14:textId="77777777" w:rsidTr="00F6481F">
        <w:trPr>
          <w:trHeight w:hRule="exact" w:val="360"/>
          <w:jc w:val="center"/>
        </w:trPr>
        <w:tc>
          <w:tcPr>
            <w:tcW w:w="673" w:type="dxa"/>
            <w:vMerge/>
            <w:shd w:val="clear" w:color="auto" w:fill="FFFFFF"/>
            <w:vAlign w:val="center"/>
          </w:tcPr>
          <w:p w14:paraId="5E3ABC76"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0E5CD35C"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渗压监测</w:t>
            </w:r>
          </w:p>
        </w:tc>
        <w:tc>
          <w:tcPr>
            <w:tcW w:w="1720" w:type="dxa"/>
            <w:shd w:val="clear" w:color="auto" w:fill="FFFFFF"/>
            <w:vAlign w:val="center"/>
          </w:tcPr>
          <w:p w14:paraId="1A2537C2"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12 23</w:t>
            </w:r>
          </w:p>
        </w:tc>
        <w:tc>
          <w:tcPr>
            <w:tcW w:w="4993" w:type="dxa"/>
            <w:shd w:val="clear" w:color="auto" w:fill="FFFFFF"/>
            <w:vAlign w:val="center"/>
          </w:tcPr>
          <w:p w14:paraId="20D8BDF5"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714A19E5" w14:textId="77777777" w:rsidTr="00F6481F">
        <w:trPr>
          <w:trHeight w:hRule="exact" w:val="360"/>
          <w:jc w:val="center"/>
        </w:trPr>
        <w:tc>
          <w:tcPr>
            <w:tcW w:w="673" w:type="dxa"/>
            <w:vMerge/>
            <w:shd w:val="clear" w:color="auto" w:fill="FFFFFF"/>
            <w:vAlign w:val="center"/>
          </w:tcPr>
          <w:p w14:paraId="2583A4D4"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shd w:val="clear" w:color="auto" w:fill="FFFFFF"/>
            <w:vAlign w:val="center"/>
          </w:tcPr>
          <w:p w14:paraId="46571841"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渗压数据</w:t>
            </w:r>
          </w:p>
        </w:tc>
        <w:tc>
          <w:tcPr>
            <w:tcW w:w="1720" w:type="dxa"/>
            <w:shd w:val="clear" w:color="auto" w:fill="FFFFFF"/>
            <w:vAlign w:val="center"/>
          </w:tcPr>
          <w:p w14:paraId="164A5B25"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00 27 73 01</w:t>
            </w:r>
          </w:p>
        </w:tc>
        <w:tc>
          <w:tcPr>
            <w:tcW w:w="4993" w:type="dxa"/>
            <w:shd w:val="clear" w:color="auto" w:fill="FFFFFF"/>
            <w:vAlign w:val="center"/>
          </w:tcPr>
          <w:p w14:paraId="3D9752A3"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4个字节 HEX，3位小数，示例：277.301米</w:t>
            </w:r>
          </w:p>
        </w:tc>
      </w:tr>
    </w:tbl>
    <w:p w14:paraId="2EC01C3D" w14:textId="4EB787F2" w:rsidR="00F6481F" w:rsidRDefault="00F6481F" w:rsidP="00F6481F">
      <w:pPr>
        <w:ind w:firstLineChars="200" w:firstLine="420"/>
      </w:pPr>
      <w:r>
        <w:rPr>
          <w:rFonts w:hint="eastAsia"/>
        </w:rPr>
        <w:t>监控站的小时报为</w:t>
      </w:r>
      <w:r>
        <w:rPr>
          <w:rFonts w:hint="eastAsia"/>
        </w:rPr>
        <w:t>1</w:t>
      </w:r>
      <w:r>
        <w:rPr>
          <w:rFonts w:hint="eastAsia"/>
        </w:rPr>
        <w:t>小时</w:t>
      </w:r>
      <w:r>
        <w:rPr>
          <w:rFonts w:hint="eastAsia"/>
        </w:rPr>
        <w:t>1</w:t>
      </w:r>
      <w:r>
        <w:rPr>
          <w:rFonts w:hint="eastAsia"/>
        </w:rPr>
        <w:t>次，将拍摄图像文件地址传输到监测平台，如果遥测终端是多功能型的，兼传感器数据汇集，那么图像报可以统一上报，小时报不需要上报摄像头状态。</w:t>
      </w:r>
    </w:p>
    <w:p w14:paraId="27EF6F4A" w14:textId="1B08104D" w:rsidR="00F6481F" w:rsidRPr="00F6481F" w:rsidRDefault="00F6481F" w:rsidP="00F6481F">
      <w:pPr>
        <w:pStyle w:val="affffb"/>
        <w:ind w:firstLine="420"/>
      </w:pPr>
      <w:r>
        <w:rPr>
          <w:rFonts w:hint="eastAsia"/>
        </w:rPr>
        <w:t>监控站遥测终端定时报报文示例如下：</w:t>
      </w:r>
    </w:p>
    <w:p w14:paraId="63835951" w14:textId="3BEC2F68" w:rsidR="00F6481F" w:rsidRDefault="00F6481F" w:rsidP="00F6481F">
      <w:pPr>
        <w:pStyle w:val="aff"/>
        <w:spacing w:before="156" w:after="156"/>
      </w:pPr>
      <w:r>
        <w:rPr>
          <w:rFonts w:hint="eastAsia"/>
        </w:rPr>
        <w:t>监控站小时报上行报文示例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734"/>
        <w:gridCol w:w="4979"/>
      </w:tblGrid>
      <w:tr w:rsidR="00F6481F" w:rsidRPr="0051321F" w14:paraId="359B4DCA" w14:textId="77777777" w:rsidTr="00474BF1">
        <w:trPr>
          <w:trHeight w:hRule="exact" w:val="365"/>
          <w:tblHeader/>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0C3355D2"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734" w:type="dxa"/>
            <w:tcBorders>
              <w:top w:val="single" w:sz="8" w:space="0" w:color="auto"/>
              <w:left w:val="single" w:sz="4" w:space="0" w:color="auto"/>
            </w:tcBorders>
            <w:shd w:val="clear" w:color="auto" w:fill="FFFFFF"/>
            <w:vAlign w:val="center"/>
          </w:tcPr>
          <w:p w14:paraId="286FFFBB" w14:textId="77777777" w:rsidR="00F6481F" w:rsidRPr="0051321F" w:rsidRDefault="00F6481F"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4979" w:type="dxa"/>
            <w:tcBorders>
              <w:top w:val="single" w:sz="8" w:space="0" w:color="auto"/>
              <w:left w:val="single" w:sz="4" w:space="0" w:color="auto"/>
              <w:right w:val="single" w:sz="8" w:space="0" w:color="auto"/>
            </w:tcBorders>
            <w:shd w:val="clear" w:color="auto" w:fill="FFFFFF"/>
            <w:vAlign w:val="center"/>
          </w:tcPr>
          <w:p w14:paraId="6BB26360" w14:textId="77777777" w:rsidR="00F6481F" w:rsidRPr="0051321F" w:rsidRDefault="00F6481F"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F6481F" w:rsidRPr="0051321F" w14:paraId="4CAE3DC6" w14:textId="77777777" w:rsidTr="00F6481F">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22041839"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222146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4074A6A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734" w:type="dxa"/>
            <w:tcBorders>
              <w:top w:val="single" w:sz="4" w:space="0" w:color="auto"/>
              <w:left w:val="single" w:sz="4" w:space="0" w:color="auto"/>
            </w:tcBorders>
            <w:shd w:val="clear" w:color="auto" w:fill="FFFFFF"/>
            <w:vAlign w:val="center"/>
          </w:tcPr>
          <w:p w14:paraId="56293CB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4979" w:type="dxa"/>
            <w:tcBorders>
              <w:top w:val="single" w:sz="4" w:space="0" w:color="auto"/>
              <w:left w:val="single" w:sz="4" w:space="0" w:color="auto"/>
              <w:right w:val="single" w:sz="8" w:space="0" w:color="auto"/>
            </w:tcBorders>
            <w:shd w:val="clear" w:color="auto" w:fill="FFFFFF"/>
            <w:vAlign w:val="center"/>
          </w:tcPr>
          <w:p w14:paraId="070B043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F6481F" w:rsidRPr="0051321F" w14:paraId="54275537"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5384B5D0"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53FC115"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发报时间，年月日时分秒</w:t>
            </w:r>
          </w:p>
        </w:tc>
        <w:tc>
          <w:tcPr>
            <w:tcW w:w="1734" w:type="dxa"/>
            <w:tcBorders>
              <w:top w:val="single" w:sz="4" w:space="0" w:color="auto"/>
              <w:left w:val="single" w:sz="4" w:space="0" w:color="auto"/>
            </w:tcBorders>
            <w:shd w:val="clear" w:color="auto" w:fill="FFFFFF"/>
            <w:vAlign w:val="center"/>
          </w:tcPr>
          <w:p w14:paraId="19DF184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22 09 02 00 00 01</w:t>
            </w:r>
          </w:p>
        </w:tc>
        <w:tc>
          <w:tcPr>
            <w:tcW w:w="4979" w:type="dxa"/>
            <w:tcBorders>
              <w:top w:val="single" w:sz="4" w:space="0" w:color="auto"/>
              <w:left w:val="single" w:sz="4" w:space="0" w:color="auto"/>
              <w:right w:val="single" w:sz="8" w:space="0" w:color="auto"/>
            </w:tcBorders>
            <w:shd w:val="clear" w:color="auto" w:fill="FFFFFF"/>
            <w:vAlign w:val="center"/>
          </w:tcPr>
          <w:p w14:paraId="1EB30083" w14:textId="77777777" w:rsidR="00F6481F" w:rsidRPr="0051321F" w:rsidRDefault="00F6481F"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w:t>
            </w:r>
          </w:p>
        </w:tc>
      </w:tr>
      <w:tr w:rsidR="00F6481F" w:rsidRPr="0051321F" w14:paraId="5B98B78E"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03FCFE98"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BBFB801"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测站地址标识符</w:t>
            </w:r>
          </w:p>
        </w:tc>
        <w:tc>
          <w:tcPr>
            <w:tcW w:w="1734" w:type="dxa"/>
            <w:tcBorders>
              <w:top w:val="single" w:sz="4" w:space="0" w:color="auto"/>
              <w:left w:val="single" w:sz="4" w:space="0" w:color="auto"/>
            </w:tcBorders>
            <w:shd w:val="clear" w:color="auto" w:fill="FFFFFF"/>
            <w:vAlign w:val="center"/>
          </w:tcPr>
          <w:p w14:paraId="2502CD5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F1 F1</w:t>
            </w:r>
          </w:p>
        </w:tc>
        <w:tc>
          <w:tcPr>
            <w:tcW w:w="4979" w:type="dxa"/>
            <w:tcBorders>
              <w:top w:val="single" w:sz="4" w:space="0" w:color="auto"/>
              <w:left w:val="single" w:sz="4" w:space="0" w:color="auto"/>
              <w:right w:val="single" w:sz="8" w:space="0" w:color="auto"/>
            </w:tcBorders>
            <w:shd w:val="clear" w:color="auto" w:fill="FFFFFF"/>
          </w:tcPr>
          <w:p w14:paraId="778C4750"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2字节BCD码</w:t>
            </w:r>
          </w:p>
        </w:tc>
      </w:tr>
      <w:tr w:rsidR="00F6481F" w:rsidRPr="0051321F" w14:paraId="2E0303D3"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0CC6A738"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C09C0A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734" w:type="dxa"/>
            <w:tcBorders>
              <w:top w:val="single" w:sz="4" w:space="0" w:color="auto"/>
              <w:left w:val="single" w:sz="4" w:space="0" w:color="auto"/>
            </w:tcBorders>
            <w:shd w:val="clear" w:color="auto" w:fill="FFFFFF"/>
            <w:vAlign w:val="center"/>
          </w:tcPr>
          <w:p w14:paraId="5D3067B6"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43 01 04 00 01</w:t>
            </w:r>
          </w:p>
        </w:tc>
        <w:tc>
          <w:tcPr>
            <w:tcW w:w="4979" w:type="dxa"/>
            <w:tcBorders>
              <w:top w:val="single" w:sz="4" w:space="0" w:color="auto"/>
              <w:left w:val="single" w:sz="4" w:space="0" w:color="auto"/>
              <w:right w:val="single" w:sz="8" w:space="0" w:color="auto"/>
            </w:tcBorders>
            <w:shd w:val="clear" w:color="auto" w:fill="FFFFFF"/>
          </w:tcPr>
          <w:p w14:paraId="25078EEE"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N(10)，5 字节 BCD 码</w:t>
            </w:r>
          </w:p>
        </w:tc>
      </w:tr>
      <w:tr w:rsidR="00F6481F" w:rsidRPr="0051321F" w14:paraId="530B725B"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44B67471"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69DF522"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测站类型码</w:t>
            </w:r>
          </w:p>
        </w:tc>
        <w:tc>
          <w:tcPr>
            <w:tcW w:w="1734" w:type="dxa"/>
            <w:tcBorders>
              <w:top w:val="single" w:sz="4" w:space="0" w:color="auto"/>
              <w:left w:val="single" w:sz="4" w:space="0" w:color="auto"/>
            </w:tcBorders>
            <w:shd w:val="clear" w:color="auto" w:fill="FFFFFF"/>
            <w:vAlign w:val="center"/>
          </w:tcPr>
          <w:p w14:paraId="14D1EA47"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p>
        </w:tc>
        <w:tc>
          <w:tcPr>
            <w:tcW w:w="4979" w:type="dxa"/>
            <w:tcBorders>
              <w:top w:val="single" w:sz="4" w:space="0" w:color="auto"/>
              <w:left w:val="single" w:sz="4" w:space="0" w:color="auto"/>
              <w:right w:val="single" w:sz="8" w:space="0" w:color="auto"/>
            </w:tcBorders>
            <w:shd w:val="clear" w:color="auto" w:fill="FFFFFF"/>
          </w:tcPr>
          <w:p w14:paraId="54155FDD" w14:textId="77777777" w:rsidR="00F6481F" w:rsidRPr="0051321F" w:rsidRDefault="00F6481F"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监控站</w:t>
            </w:r>
          </w:p>
        </w:tc>
      </w:tr>
      <w:tr w:rsidR="00F6481F" w:rsidRPr="0051321F" w14:paraId="666BDD93"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792EFB6D"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A7073CB"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视频通道</w:t>
            </w:r>
          </w:p>
        </w:tc>
        <w:tc>
          <w:tcPr>
            <w:tcW w:w="1734" w:type="dxa"/>
            <w:tcBorders>
              <w:top w:val="single" w:sz="4" w:space="0" w:color="auto"/>
              <w:left w:val="single" w:sz="4" w:space="0" w:color="auto"/>
            </w:tcBorders>
            <w:shd w:val="clear" w:color="auto" w:fill="FFFFFF"/>
            <w:vAlign w:val="center"/>
          </w:tcPr>
          <w:p w14:paraId="6716FB80" w14:textId="77777777" w:rsidR="00F6481F" w:rsidRPr="0051321F" w:rsidRDefault="00F6481F" w:rsidP="00362DD4">
            <w:pPr>
              <w:widowControl/>
              <w:spacing w:line="240" w:lineRule="auto"/>
              <w:jc w:val="center"/>
              <w:rPr>
                <w:rFonts w:ascii="宋体" w:hAnsi="宋体" w:cs="仿宋"/>
                <w:color w:val="000000"/>
                <w:sz w:val="17"/>
                <w:szCs w:val="17"/>
                <w:lang w:val="zh-TW" w:bidi="zh-TW"/>
              </w:rPr>
            </w:pPr>
            <w:r w:rsidRPr="0051321F">
              <w:rPr>
                <w:rFonts w:ascii="宋体" w:hAnsi="宋体" w:cs="仿宋" w:hint="eastAsia"/>
                <w:color w:val="000000"/>
                <w:sz w:val="17"/>
                <w:szCs w:val="17"/>
                <w:lang w:val="zh-TW" w:bidi="zh-TW"/>
              </w:rPr>
              <w:t>FF 30 08</w:t>
            </w:r>
          </w:p>
        </w:tc>
        <w:tc>
          <w:tcPr>
            <w:tcW w:w="4979" w:type="dxa"/>
            <w:tcBorders>
              <w:top w:val="single" w:sz="4" w:space="0" w:color="auto"/>
              <w:left w:val="single" w:sz="4" w:space="0" w:color="auto"/>
              <w:right w:val="single" w:sz="8" w:space="0" w:color="auto"/>
            </w:tcBorders>
            <w:shd w:val="clear" w:color="auto" w:fill="FFFFFF"/>
            <w:vAlign w:val="center"/>
          </w:tcPr>
          <w:p w14:paraId="77BB45A6"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6961549C"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53203C60"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6B8FEE7"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通道号</w:t>
            </w:r>
          </w:p>
        </w:tc>
        <w:tc>
          <w:tcPr>
            <w:tcW w:w="1734" w:type="dxa"/>
            <w:tcBorders>
              <w:top w:val="single" w:sz="4" w:space="0" w:color="auto"/>
              <w:left w:val="single" w:sz="4" w:space="0" w:color="auto"/>
            </w:tcBorders>
            <w:shd w:val="clear" w:color="auto" w:fill="FFFFFF"/>
            <w:vAlign w:val="center"/>
          </w:tcPr>
          <w:p w14:paraId="52179718"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4979" w:type="dxa"/>
            <w:tcBorders>
              <w:top w:val="single" w:sz="4" w:space="0" w:color="auto"/>
              <w:left w:val="single" w:sz="4" w:space="0" w:color="auto"/>
              <w:right w:val="single" w:sz="8" w:space="0" w:color="auto"/>
            </w:tcBorders>
            <w:shd w:val="clear" w:color="auto" w:fill="FFFFFF"/>
            <w:vAlign w:val="center"/>
          </w:tcPr>
          <w:p w14:paraId="6E0C4FE1"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1字节BCD码，视频通道编号，示例：01表示，通道1.</w:t>
            </w:r>
          </w:p>
        </w:tc>
      </w:tr>
      <w:tr w:rsidR="00F6481F" w:rsidRPr="0051321F" w14:paraId="1779E75F"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55F7D7D6"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0200D8D"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图像标识符</w:t>
            </w:r>
          </w:p>
        </w:tc>
        <w:tc>
          <w:tcPr>
            <w:tcW w:w="1734" w:type="dxa"/>
            <w:tcBorders>
              <w:top w:val="single" w:sz="4" w:space="0" w:color="auto"/>
              <w:left w:val="single" w:sz="4" w:space="0" w:color="auto"/>
            </w:tcBorders>
            <w:shd w:val="clear" w:color="auto" w:fill="FFFFFF"/>
            <w:vAlign w:val="center"/>
          </w:tcPr>
          <w:p w14:paraId="08B4A7C7"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33 F1</w:t>
            </w:r>
          </w:p>
        </w:tc>
        <w:tc>
          <w:tcPr>
            <w:tcW w:w="4979" w:type="dxa"/>
            <w:tcBorders>
              <w:top w:val="single" w:sz="4" w:space="0" w:color="auto"/>
              <w:left w:val="single" w:sz="4" w:space="0" w:color="auto"/>
              <w:right w:val="single" w:sz="8" w:space="0" w:color="auto"/>
            </w:tcBorders>
            <w:shd w:val="clear" w:color="auto" w:fill="FFFFFF"/>
          </w:tcPr>
          <w:p w14:paraId="159530B2"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4DAA4BA4"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3AADDEA9"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B43C73F"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图像地址</w:t>
            </w:r>
          </w:p>
        </w:tc>
        <w:tc>
          <w:tcPr>
            <w:tcW w:w="1734" w:type="dxa"/>
            <w:tcBorders>
              <w:top w:val="single" w:sz="4" w:space="0" w:color="auto"/>
              <w:left w:val="single" w:sz="4" w:space="0" w:color="auto"/>
            </w:tcBorders>
            <w:shd w:val="clear" w:color="auto" w:fill="FFFFFF"/>
            <w:vAlign w:val="center"/>
          </w:tcPr>
          <w:p w14:paraId="323F8B29"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w:t>
            </w:r>
          </w:p>
        </w:tc>
        <w:tc>
          <w:tcPr>
            <w:tcW w:w="4979" w:type="dxa"/>
            <w:tcBorders>
              <w:top w:val="single" w:sz="4" w:space="0" w:color="auto"/>
              <w:left w:val="single" w:sz="4" w:space="0" w:color="auto"/>
              <w:right w:val="single" w:sz="8" w:space="0" w:color="auto"/>
            </w:tcBorders>
            <w:shd w:val="clear" w:color="auto" w:fill="FFFFFF"/>
            <w:vAlign w:val="center"/>
          </w:tcPr>
          <w:p w14:paraId="4ACA847A" w14:textId="77777777" w:rsidR="00F6481F" w:rsidRPr="0051321F" w:rsidRDefault="00F6481F" w:rsidP="00DD334A">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字符串，不定长图片服务器图片地址示例：</w:t>
            </w:r>
          </w:p>
          <w:p w14:paraId="56491B54" w14:textId="77777777" w:rsidR="00F6481F" w:rsidRPr="0051321F" w:rsidRDefault="00F6481F" w:rsidP="00DD334A">
            <w:pPr>
              <w:pStyle w:val="Other1"/>
              <w:spacing w:line="240" w:lineRule="auto"/>
              <w:rPr>
                <w:rFonts w:ascii="宋体" w:eastAsia="宋体" w:hAnsi="宋体" w:cs="仿宋"/>
                <w:color w:val="000000"/>
              </w:rPr>
            </w:pPr>
            <w:r w:rsidRPr="0051321F">
              <w:rPr>
                <w:rFonts w:ascii="宋体" w:eastAsia="宋体" w:hAnsi="宋体" w:cs="仿宋" w:hint="eastAsia"/>
                <w:color w:val="000000"/>
              </w:rPr>
              <w:t>http://域名/地区/水库编号/监测点编号/日期/文件名.jpg</w:t>
            </w:r>
          </w:p>
        </w:tc>
      </w:tr>
      <w:tr w:rsidR="00F6481F" w:rsidRPr="0051321F" w14:paraId="56DC4CFB"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1924C286" w14:textId="77777777" w:rsidR="00F6481F" w:rsidRPr="0051321F" w:rsidRDefault="00F6481F" w:rsidP="00362DD4">
            <w:pPr>
              <w:pStyle w:val="Other1"/>
              <w:spacing w:line="240" w:lineRule="auto"/>
              <w:rPr>
                <w:rFonts w:ascii="宋体" w:eastAsia="宋体" w:hAnsi="宋体" w:cs="仿宋"/>
                <w:color w:val="000000"/>
                <w:lang w:val="en-US"/>
              </w:rPr>
            </w:pPr>
          </w:p>
        </w:tc>
        <w:tc>
          <w:tcPr>
            <w:tcW w:w="1940" w:type="dxa"/>
            <w:tcBorders>
              <w:top w:val="single" w:sz="4" w:space="0" w:color="auto"/>
              <w:left w:val="single" w:sz="4" w:space="0" w:color="auto"/>
              <w:right w:val="single" w:sz="4" w:space="0" w:color="auto"/>
            </w:tcBorders>
            <w:shd w:val="clear" w:color="auto" w:fill="FFFFFF"/>
            <w:vAlign w:val="center"/>
          </w:tcPr>
          <w:p w14:paraId="32475065"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通信通道编号</w:t>
            </w:r>
          </w:p>
        </w:tc>
        <w:tc>
          <w:tcPr>
            <w:tcW w:w="1734" w:type="dxa"/>
            <w:tcBorders>
              <w:top w:val="single" w:sz="4" w:space="0" w:color="auto"/>
              <w:left w:val="single" w:sz="4" w:space="0" w:color="auto"/>
            </w:tcBorders>
            <w:shd w:val="clear" w:color="auto" w:fill="FFFFFF"/>
            <w:vAlign w:val="center"/>
          </w:tcPr>
          <w:p w14:paraId="74E3F1A1"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F0 08</w:t>
            </w:r>
          </w:p>
        </w:tc>
        <w:tc>
          <w:tcPr>
            <w:tcW w:w="4979" w:type="dxa"/>
            <w:tcBorders>
              <w:top w:val="single" w:sz="4" w:space="0" w:color="auto"/>
              <w:left w:val="single" w:sz="4" w:space="0" w:color="auto"/>
              <w:right w:val="single" w:sz="8" w:space="0" w:color="auto"/>
            </w:tcBorders>
            <w:shd w:val="clear" w:color="auto" w:fill="FFFFFF"/>
          </w:tcPr>
          <w:p w14:paraId="67B99D81"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测试报使用的通信通道，标识符</w:t>
            </w:r>
          </w:p>
        </w:tc>
      </w:tr>
      <w:tr w:rsidR="00F6481F" w:rsidRPr="0051321F" w14:paraId="61EDF013"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5C822155"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745A627"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当前通道编号</w:t>
            </w:r>
          </w:p>
        </w:tc>
        <w:tc>
          <w:tcPr>
            <w:tcW w:w="1734" w:type="dxa"/>
            <w:tcBorders>
              <w:top w:val="single" w:sz="4" w:space="0" w:color="auto"/>
              <w:left w:val="single" w:sz="4" w:space="0" w:color="auto"/>
            </w:tcBorders>
            <w:shd w:val="clear" w:color="auto" w:fill="FFFFFF"/>
            <w:vAlign w:val="center"/>
          </w:tcPr>
          <w:p w14:paraId="1603EBB4"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4979" w:type="dxa"/>
            <w:tcBorders>
              <w:top w:val="single" w:sz="4" w:space="0" w:color="auto"/>
              <w:left w:val="single" w:sz="4" w:space="0" w:color="auto"/>
              <w:right w:val="single" w:sz="8" w:space="0" w:color="auto"/>
            </w:tcBorders>
            <w:shd w:val="clear" w:color="auto" w:fill="FFFFFF"/>
          </w:tcPr>
          <w:p w14:paraId="2F762172"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 字节 BCD 码 0－255，示例：1号通道</w:t>
            </w:r>
          </w:p>
        </w:tc>
      </w:tr>
      <w:tr w:rsidR="00F6481F" w:rsidRPr="0051321F" w14:paraId="43D4A494" w14:textId="77777777" w:rsidTr="00F6481F">
        <w:trPr>
          <w:trHeight w:hRule="exact" w:val="360"/>
          <w:jc w:val="center"/>
        </w:trPr>
        <w:tc>
          <w:tcPr>
            <w:tcW w:w="673" w:type="dxa"/>
            <w:vMerge/>
            <w:tcBorders>
              <w:left w:val="single" w:sz="8" w:space="0" w:color="auto"/>
              <w:right w:val="single" w:sz="4" w:space="0" w:color="auto"/>
            </w:tcBorders>
            <w:shd w:val="clear" w:color="auto" w:fill="FFFFFF"/>
            <w:vAlign w:val="center"/>
          </w:tcPr>
          <w:p w14:paraId="001FE4B2"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62952155"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通信信号质量</w:t>
            </w:r>
          </w:p>
        </w:tc>
        <w:tc>
          <w:tcPr>
            <w:tcW w:w="1734" w:type="dxa"/>
            <w:tcBorders>
              <w:top w:val="single" w:sz="4" w:space="0" w:color="auto"/>
              <w:left w:val="single" w:sz="4" w:space="0" w:color="auto"/>
            </w:tcBorders>
            <w:shd w:val="clear" w:color="auto" w:fill="FFFFFF"/>
          </w:tcPr>
          <w:p w14:paraId="0E2C9B37"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F4 08</w:t>
            </w:r>
          </w:p>
        </w:tc>
        <w:tc>
          <w:tcPr>
            <w:tcW w:w="4979" w:type="dxa"/>
            <w:tcBorders>
              <w:top w:val="single" w:sz="4" w:space="0" w:color="auto"/>
              <w:left w:val="single" w:sz="4" w:space="0" w:color="auto"/>
              <w:right w:val="single" w:sz="8" w:space="0" w:color="auto"/>
            </w:tcBorders>
            <w:shd w:val="clear" w:color="auto" w:fill="FFFFFF"/>
          </w:tcPr>
          <w:p w14:paraId="604B4CF8"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F6481F" w:rsidRPr="0051321F" w14:paraId="3ADDBD77" w14:textId="77777777" w:rsidTr="00F6481F">
        <w:trPr>
          <w:trHeight w:hRule="exact" w:val="36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4FBA9D7A" w14:textId="77777777" w:rsidR="00F6481F" w:rsidRPr="0051321F" w:rsidRDefault="00F6481F"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453837BF"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信号强度数据</w:t>
            </w:r>
          </w:p>
        </w:tc>
        <w:tc>
          <w:tcPr>
            <w:tcW w:w="1734" w:type="dxa"/>
            <w:tcBorders>
              <w:top w:val="single" w:sz="4" w:space="0" w:color="auto"/>
              <w:left w:val="single" w:sz="4" w:space="0" w:color="auto"/>
              <w:bottom w:val="single" w:sz="8" w:space="0" w:color="auto"/>
            </w:tcBorders>
            <w:shd w:val="clear" w:color="auto" w:fill="FFFFFF"/>
          </w:tcPr>
          <w:p w14:paraId="18BF7FD8"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95</w:t>
            </w:r>
          </w:p>
        </w:tc>
        <w:tc>
          <w:tcPr>
            <w:tcW w:w="4979" w:type="dxa"/>
            <w:tcBorders>
              <w:top w:val="single" w:sz="4" w:space="0" w:color="auto"/>
              <w:left w:val="single" w:sz="4" w:space="0" w:color="auto"/>
              <w:bottom w:val="single" w:sz="8" w:space="0" w:color="auto"/>
              <w:right w:val="single" w:sz="8" w:space="0" w:color="auto"/>
            </w:tcBorders>
            <w:shd w:val="clear" w:color="auto" w:fill="FFFFFF"/>
          </w:tcPr>
          <w:p w14:paraId="059832B3" w14:textId="77777777" w:rsidR="00F6481F" w:rsidRPr="0051321F" w:rsidRDefault="00F6481F"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 字节 HEX 码 0－99%，示例：95%</w:t>
            </w:r>
          </w:p>
        </w:tc>
      </w:tr>
    </w:tbl>
    <w:p w14:paraId="6EE38C49" w14:textId="76078BF0" w:rsidR="00F6481F" w:rsidRDefault="00430EFE" w:rsidP="00F6481F">
      <w:pPr>
        <w:pStyle w:val="affffb"/>
        <w:ind w:firstLine="420"/>
      </w:pPr>
      <w:r>
        <w:rPr>
          <w:rFonts w:hint="eastAsia"/>
        </w:rPr>
        <w:t>监测平台回复小时报下行报文：</w:t>
      </w:r>
    </w:p>
    <w:p w14:paraId="1A907DA9" w14:textId="1E042C0C" w:rsidR="00430EFE" w:rsidRDefault="00430EFE" w:rsidP="00430EFE">
      <w:pPr>
        <w:pStyle w:val="aff"/>
        <w:spacing w:before="156" w:after="156"/>
      </w:pPr>
      <w:r>
        <w:rPr>
          <w:rFonts w:hint="eastAsia"/>
        </w:rPr>
        <w:t>小时报下行报文示例</w:t>
      </w:r>
    </w:p>
    <w:tbl>
      <w:tblPr>
        <w:tblW w:w="0" w:type="auto"/>
        <w:jc w:val="center"/>
        <w:shd w:val="clear" w:color="auto" w:fill="FFFFFF"/>
        <w:tblLayout w:type="fixed"/>
        <w:tblCellMar>
          <w:left w:w="10" w:type="dxa"/>
          <w:right w:w="10" w:type="dxa"/>
        </w:tblCellMar>
        <w:tblLook w:val="0000" w:firstRow="0" w:lastRow="0" w:firstColumn="0" w:lastColumn="0" w:noHBand="0" w:noVBand="0"/>
      </w:tblPr>
      <w:tblGrid>
        <w:gridCol w:w="673"/>
        <w:gridCol w:w="1940"/>
        <w:gridCol w:w="1667"/>
        <w:gridCol w:w="5046"/>
      </w:tblGrid>
      <w:tr w:rsidR="00430EFE" w:rsidRPr="0051321F" w14:paraId="5DF1ECE0" w14:textId="77777777" w:rsidTr="00430EFE">
        <w:trPr>
          <w:trHeight w:hRule="exact" w:val="365"/>
          <w:jc w:val="center"/>
        </w:trPr>
        <w:tc>
          <w:tcPr>
            <w:tcW w:w="2613" w:type="dxa"/>
            <w:gridSpan w:val="2"/>
            <w:tcBorders>
              <w:top w:val="single" w:sz="8" w:space="0" w:color="auto"/>
              <w:left w:val="single" w:sz="8" w:space="0" w:color="auto"/>
              <w:right w:val="single" w:sz="4" w:space="0" w:color="auto"/>
            </w:tcBorders>
            <w:shd w:val="clear" w:color="auto" w:fill="FFFFFF"/>
            <w:vAlign w:val="center"/>
          </w:tcPr>
          <w:p w14:paraId="52B1E25A" w14:textId="77777777" w:rsidR="00430EFE" w:rsidRPr="0051321F" w:rsidRDefault="00430EFE"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帧结构名称</w:t>
            </w:r>
          </w:p>
        </w:tc>
        <w:tc>
          <w:tcPr>
            <w:tcW w:w="1667" w:type="dxa"/>
            <w:tcBorders>
              <w:top w:val="single" w:sz="8" w:space="0" w:color="auto"/>
              <w:left w:val="single" w:sz="4" w:space="0" w:color="auto"/>
            </w:tcBorders>
            <w:shd w:val="clear" w:color="auto" w:fill="FFFFFF"/>
            <w:vAlign w:val="center"/>
          </w:tcPr>
          <w:p w14:paraId="0D456B71" w14:textId="77777777" w:rsidR="00430EFE" w:rsidRPr="0051321F" w:rsidRDefault="00430EFE" w:rsidP="00362DD4">
            <w:pPr>
              <w:pStyle w:val="Other1"/>
              <w:spacing w:line="240" w:lineRule="auto"/>
              <w:rPr>
                <w:rFonts w:ascii="宋体" w:eastAsia="宋体" w:hAnsi="宋体" w:cs="仿宋"/>
                <w:color w:val="000000"/>
                <w:sz w:val="18"/>
                <w:szCs w:val="18"/>
                <w:lang w:val="en-US" w:eastAsia="zh-CN"/>
              </w:rPr>
            </w:pPr>
            <w:r w:rsidRPr="0051321F">
              <w:rPr>
                <w:rFonts w:ascii="宋体" w:eastAsia="宋体" w:hAnsi="宋体" w:cs="仿宋" w:hint="eastAsia"/>
                <w:color w:val="000000"/>
                <w:sz w:val="18"/>
                <w:szCs w:val="18"/>
                <w:lang w:val="en-US" w:eastAsia="zh-CN"/>
              </w:rPr>
              <w:t>报文</w:t>
            </w:r>
          </w:p>
        </w:tc>
        <w:tc>
          <w:tcPr>
            <w:tcW w:w="5046" w:type="dxa"/>
            <w:tcBorders>
              <w:top w:val="single" w:sz="8" w:space="0" w:color="auto"/>
              <w:left w:val="single" w:sz="4" w:space="0" w:color="auto"/>
              <w:right w:val="single" w:sz="8" w:space="0" w:color="auto"/>
            </w:tcBorders>
            <w:shd w:val="clear" w:color="auto" w:fill="FFFFFF"/>
            <w:vAlign w:val="center"/>
          </w:tcPr>
          <w:p w14:paraId="3B37923C" w14:textId="77777777" w:rsidR="00430EFE" w:rsidRPr="0051321F" w:rsidRDefault="00430EFE" w:rsidP="00362DD4">
            <w:pPr>
              <w:pStyle w:val="Other1"/>
              <w:spacing w:line="240" w:lineRule="auto"/>
              <w:rPr>
                <w:rFonts w:ascii="宋体" w:eastAsia="宋体" w:hAnsi="宋体" w:cs="仿宋"/>
                <w:color w:val="000000"/>
                <w:sz w:val="18"/>
                <w:szCs w:val="18"/>
              </w:rPr>
            </w:pPr>
            <w:r w:rsidRPr="0051321F">
              <w:rPr>
                <w:rFonts w:ascii="宋体" w:eastAsia="宋体" w:hAnsi="宋体" w:cs="仿宋" w:hint="eastAsia"/>
                <w:color w:val="000000"/>
                <w:sz w:val="18"/>
                <w:szCs w:val="18"/>
              </w:rPr>
              <w:t>说 明</w:t>
            </w:r>
          </w:p>
        </w:tc>
      </w:tr>
      <w:tr w:rsidR="00430EFE" w:rsidRPr="0051321F" w14:paraId="23B2C0E0" w14:textId="77777777" w:rsidTr="00430EFE">
        <w:trPr>
          <w:trHeight w:hRule="exact" w:val="365"/>
          <w:jc w:val="center"/>
        </w:trPr>
        <w:tc>
          <w:tcPr>
            <w:tcW w:w="673" w:type="dxa"/>
            <w:vMerge w:val="restart"/>
            <w:tcBorders>
              <w:top w:val="single" w:sz="4" w:space="0" w:color="auto"/>
              <w:left w:val="single" w:sz="8" w:space="0" w:color="auto"/>
            </w:tcBorders>
            <w:shd w:val="clear" w:color="auto" w:fill="FFFFFF"/>
            <w:vAlign w:val="center"/>
          </w:tcPr>
          <w:p w14:paraId="2519287D"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报头</w:t>
            </w:r>
          </w:p>
        </w:tc>
        <w:tc>
          <w:tcPr>
            <w:tcW w:w="1940" w:type="dxa"/>
            <w:tcBorders>
              <w:top w:val="single" w:sz="4" w:space="0" w:color="auto"/>
              <w:left w:val="single" w:sz="4" w:space="0" w:color="auto"/>
              <w:right w:val="single" w:sz="4" w:space="0" w:color="auto"/>
            </w:tcBorders>
            <w:shd w:val="clear" w:color="auto" w:fill="FFFFFF"/>
            <w:vAlign w:val="center"/>
          </w:tcPr>
          <w:p w14:paraId="51331874"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帧起始符</w:t>
            </w:r>
          </w:p>
        </w:tc>
        <w:tc>
          <w:tcPr>
            <w:tcW w:w="1667" w:type="dxa"/>
            <w:tcBorders>
              <w:top w:val="single" w:sz="4" w:space="0" w:color="auto"/>
              <w:left w:val="single" w:sz="4" w:space="0" w:color="auto"/>
            </w:tcBorders>
            <w:shd w:val="clear" w:color="auto" w:fill="FFFFFF"/>
            <w:vAlign w:val="center"/>
          </w:tcPr>
          <w:p w14:paraId="303DFA33"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7E 7E</w:t>
            </w:r>
          </w:p>
        </w:tc>
        <w:tc>
          <w:tcPr>
            <w:tcW w:w="5046" w:type="dxa"/>
            <w:tcBorders>
              <w:top w:val="single" w:sz="4" w:space="0" w:color="auto"/>
              <w:left w:val="single" w:sz="4" w:space="0" w:color="auto"/>
              <w:right w:val="single" w:sz="8" w:space="0" w:color="auto"/>
            </w:tcBorders>
            <w:shd w:val="clear" w:color="auto" w:fill="FFFFFF"/>
            <w:vAlign w:val="center"/>
          </w:tcPr>
          <w:p w14:paraId="54B44B1F"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2个字节 HEX 编码，控制符SOH </w:t>
            </w:r>
          </w:p>
        </w:tc>
      </w:tr>
      <w:tr w:rsidR="00430EFE" w:rsidRPr="0051321F" w14:paraId="73E4B69C" w14:textId="77777777" w:rsidTr="00430EFE">
        <w:trPr>
          <w:trHeight w:hRule="exact" w:val="360"/>
          <w:jc w:val="center"/>
        </w:trPr>
        <w:tc>
          <w:tcPr>
            <w:tcW w:w="673" w:type="dxa"/>
            <w:vMerge/>
            <w:tcBorders>
              <w:left w:val="single" w:sz="8" w:space="0" w:color="auto"/>
            </w:tcBorders>
            <w:shd w:val="clear" w:color="auto" w:fill="FFFFFF"/>
          </w:tcPr>
          <w:p w14:paraId="1B9E1856"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1B184F3F"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7" w:type="dxa"/>
            <w:tcBorders>
              <w:top w:val="single" w:sz="4" w:space="0" w:color="auto"/>
              <w:left w:val="single" w:sz="4" w:space="0" w:color="auto"/>
            </w:tcBorders>
            <w:shd w:val="clear" w:color="auto" w:fill="FFFFFF"/>
            <w:vAlign w:val="center"/>
          </w:tcPr>
          <w:p w14:paraId="0EA4D99D"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46" w:type="dxa"/>
            <w:tcBorders>
              <w:top w:val="single" w:sz="4" w:space="0" w:color="auto"/>
              <w:left w:val="single" w:sz="4" w:space="0" w:color="auto"/>
              <w:right w:val="single" w:sz="8" w:space="0" w:color="auto"/>
            </w:tcBorders>
            <w:shd w:val="clear" w:color="auto" w:fill="FFFFFF"/>
          </w:tcPr>
          <w:p w14:paraId="653D1893"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码，表示监测站地址编码。</w:t>
            </w:r>
          </w:p>
        </w:tc>
      </w:tr>
      <w:tr w:rsidR="00430EFE" w:rsidRPr="0051321F" w14:paraId="51DA7ABF" w14:textId="77777777" w:rsidTr="00430EFE">
        <w:trPr>
          <w:trHeight w:hRule="exact" w:val="360"/>
          <w:jc w:val="center"/>
        </w:trPr>
        <w:tc>
          <w:tcPr>
            <w:tcW w:w="673" w:type="dxa"/>
            <w:vMerge/>
            <w:tcBorders>
              <w:left w:val="single" w:sz="8" w:space="0" w:color="auto"/>
            </w:tcBorders>
            <w:shd w:val="clear" w:color="auto" w:fill="FFFFFF"/>
          </w:tcPr>
          <w:p w14:paraId="283E7E80"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087C9D9"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系统地址</w:t>
            </w:r>
          </w:p>
        </w:tc>
        <w:tc>
          <w:tcPr>
            <w:tcW w:w="1667" w:type="dxa"/>
            <w:tcBorders>
              <w:top w:val="single" w:sz="4" w:space="0" w:color="auto"/>
              <w:left w:val="single" w:sz="4" w:space="0" w:color="auto"/>
            </w:tcBorders>
            <w:shd w:val="clear" w:color="auto" w:fill="FFFFFF"/>
            <w:vAlign w:val="center"/>
          </w:tcPr>
          <w:p w14:paraId="74573909"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46" w:type="dxa"/>
            <w:tcBorders>
              <w:top w:val="single" w:sz="4" w:space="0" w:color="auto"/>
              <w:left w:val="single" w:sz="4" w:space="0" w:color="auto"/>
              <w:right w:val="single" w:sz="8" w:space="0" w:color="auto"/>
            </w:tcBorders>
            <w:shd w:val="clear" w:color="auto" w:fill="FFFFFF"/>
            <w:vAlign w:val="center"/>
          </w:tcPr>
          <w:p w14:paraId="5133F8BE"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 01，1 字节 HEX 码</w:t>
            </w:r>
          </w:p>
        </w:tc>
      </w:tr>
      <w:tr w:rsidR="00430EFE" w:rsidRPr="0051321F" w14:paraId="3EF097C5" w14:textId="77777777" w:rsidTr="00430EFE">
        <w:trPr>
          <w:trHeight w:hRule="exact" w:val="360"/>
          <w:jc w:val="center"/>
        </w:trPr>
        <w:tc>
          <w:tcPr>
            <w:tcW w:w="673" w:type="dxa"/>
            <w:vMerge/>
            <w:tcBorders>
              <w:left w:val="single" w:sz="8" w:space="0" w:color="auto"/>
            </w:tcBorders>
            <w:shd w:val="clear" w:color="auto" w:fill="FFFFFF"/>
            <w:vAlign w:val="center"/>
          </w:tcPr>
          <w:p w14:paraId="45A3D68A"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396A4E37"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667" w:type="dxa"/>
            <w:tcBorders>
              <w:top w:val="single" w:sz="4" w:space="0" w:color="auto"/>
              <w:left w:val="single" w:sz="4" w:space="0" w:color="auto"/>
            </w:tcBorders>
            <w:shd w:val="clear" w:color="auto" w:fill="FFFFFF"/>
            <w:vAlign w:val="center"/>
          </w:tcPr>
          <w:p w14:paraId="3E4764E7"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5046" w:type="dxa"/>
            <w:tcBorders>
              <w:top w:val="single" w:sz="4" w:space="0" w:color="auto"/>
              <w:left w:val="single" w:sz="4" w:space="0" w:color="auto"/>
              <w:right w:val="single" w:sz="8" w:space="0" w:color="auto"/>
            </w:tcBorders>
            <w:shd w:val="clear" w:color="auto" w:fill="FFFFFF"/>
          </w:tcPr>
          <w:p w14:paraId="53F6D25A"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430EFE" w:rsidRPr="0051321F" w14:paraId="27697BA8" w14:textId="77777777" w:rsidTr="00430EFE">
        <w:trPr>
          <w:trHeight w:hRule="exact" w:val="360"/>
          <w:jc w:val="center"/>
        </w:trPr>
        <w:tc>
          <w:tcPr>
            <w:tcW w:w="673" w:type="dxa"/>
            <w:vMerge/>
            <w:tcBorders>
              <w:left w:val="single" w:sz="8" w:space="0" w:color="auto"/>
            </w:tcBorders>
            <w:shd w:val="clear" w:color="auto" w:fill="FFFFFF"/>
            <w:vAlign w:val="center"/>
          </w:tcPr>
          <w:p w14:paraId="2EFB2893"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7450583B"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功能码</w:t>
            </w:r>
          </w:p>
        </w:tc>
        <w:tc>
          <w:tcPr>
            <w:tcW w:w="1667" w:type="dxa"/>
            <w:tcBorders>
              <w:top w:val="single" w:sz="4" w:space="0" w:color="auto"/>
              <w:left w:val="single" w:sz="4" w:space="0" w:color="auto"/>
            </w:tcBorders>
            <w:shd w:val="clear" w:color="auto" w:fill="FFFFFF"/>
            <w:vAlign w:val="center"/>
          </w:tcPr>
          <w:p w14:paraId="4955BE8D"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34</w:t>
            </w:r>
          </w:p>
        </w:tc>
        <w:tc>
          <w:tcPr>
            <w:tcW w:w="5046" w:type="dxa"/>
            <w:tcBorders>
              <w:top w:val="single" w:sz="4" w:space="0" w:color="auto"/>
              <w:left w:val="single" w:sz="4" w:space="0" w:color="auto"/>
              <w:right w:val="single" w:sz="8" w:space="0" w:color="auto"/>
            </w:tcBorders>
            <w:shd w:val="clear" w:color="auto" w:fill="FFFFFF"/>
          </w:tcPr>
          <w:p w14:paraId="797C0F72"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 码，章节：功能码</w:t>
            </w:r>
          </w:p>
        </w:tc>
      </w:tr>
      <w:tr w:rsidR="00430EFE" w:rsidRPr="0051321F" w14:paraId="73EDEF33" w14:textId="77777777" w:rsidTr="00430EFE">
        <w:trPr>
          <w:trHeight w:hRule="exact" w:val="360"/>
          <w:jc w:val="center"/>
        </w:trPr>
        <w:tc>
          <w:tcPr>
            <w:tcW w:w="673" w:type="dxa"/>
            <w:vMerge/>
            <w:tcBorders>
              <w:left w:val="single" w:sz="8" w:space="0" w:color="auto"/>
            </w:tcBorders>
            <w:shd w:val="clear" w:color="auto" w:fill="FFFFFF"/>
          </w:tcPr>
          <w:p w14:paraId="14B99D99"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FDFA796"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下行标识及长度</w:t>
            </w:r>
          </w:p>
        </w:tc>
        <w:tc>
          <w:tcPr>
            <w:tcW w:w="1667" w:type="dxa"/>
            <w:tcBorders>
              <w:top w:val="single" w:sz="4" w:space="0" w:color="auto"/>
              <w:left w:val="single" w:sz="4" w:space="0" w:color="auto"/>
            </w:tcBorders>
            <w:shd w:val="clear" w:color="auto" w:fill="FFFFFF"/>
            <w:vAlign w:val="center"/>
          </w:tcPr>
          <w:p w14:paraId="322CF764"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80 08</w:t>
            </w:r>
          </w:p>
        </w:tc>
        <w:tc>
          <w:tcPr>
            <w:tcW w:w="5046" w:type="dxa"/>
            <w:tcBorders>
              <w:top w:val="single" w:sz="4" w:space="0" w:color="auto"/>
              <w:left w:val="single" w:sz="4" w:space="0" w:color="auto"/>
              <w:right w:val="single" w:sz="8" w:space="0" w:color="auto"/>
            </w:tcBorders>
            <w:shd w:val="clear" w:color="auto" w:fill="FFFFFF"/>
          </w:tcPr>
          <w:p w14:paraId="021B7F43"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 HEX 码</w:t>
            </w:r>
          </w:p>
        </w:tc>
      </w:tr>
      <w:tr w:rsidR="00430EFE" w:rsidRPr="0051321F" w14:paraId="053F4D5C" w14:textId="77777777" w:rsidTr="00430EFE">
        <w:trPr>
          <w:trHeight w:hRule="exact" w:val="360"/>
          <w:jc w:val="center"/>
        </w:trPr>
        <w:tc>
          <w:tcPr>
            <w:tcW w:w="673" w:type="dxa"/>
            <w:vMerge/>
            <w:tcBorders>
              <w:left w:val="single" w:sz="8" w:space="0" w:color="auto"/>
            </w:tcBorders>
            <w:shd w:val="clear" w:color="auto" w:fill="FFFFFF"/>
          </w:tcPr>
          <w:p w14:paraId="09FE6AC6"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0052E01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报文正文起始符</w:t>
            </w:r>
          </w:p>
        </w:tc>
        <w:tc>
          <w:tcPr>
            <w:tcW w:w="1667" w:type="dxa"/>
            <w:tcBorders>
              <w:top w:val="single" w:sz="4" w:space="0" w:color="auto"/>
              <w:left w:val="single" w:sz="4" w:space="0" w:color="auto"/>
            </w:tcBorders>
            <w:shd w:val="clear" w:color="auto" w:fill="FFFFFF"/>
            <w:vAlign w:val="center"/>
          </w:tcPr>
          <w:p w14:paraId="066A66C9"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p>
        </w:tc>
        <w:tc>
          <w:tcPr>
            <w:tcW w:w="5046" w:type="dxa"/>
            <w:tcBorders>
              <w:top w:val="single" w:sz="4" w:space="0" w:color="auto"/>
              <w:left w:val="single" w:sz="4" w:space="0" w:color="auto"/>
              <w:right w:val="single" w:sz="8" w:space="0" w:color="auto"/>
            </w:tcBorders>
            <w:shd w:val="clear" w:color="auto" w:fill="FFFFFF"/>
            <w:vAlign w:val="center"/>
          </w:tcPr>
          <w:p w14:paraId="3AF5DD8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1个字节 HEX码，控制符 STX/SYN </w:t>
            </w:r>
          </w:p>
        </w:tc>
      </w:tr>
      <w:tr w:rsidR="00430EFE" w:rsidRPr="0051321F" w14:paraId="1498BACD" w14:textId="77777777" w:rsidTr="00430EFE">
        <w:trPr>
          <w:trHeight w:hRule="exact" w:val="360"/>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6887653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D41C711"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正文</w:t>
            </w:r>
          </w:p>
        </w:tc>
        <w:tc>
          <w:tcPr>
            <w:tcW w:w="1940" w:type="dxa"/>
            <w:tcBorders>
              <w:top w:val="single" w:sz="4" w:space="0" w:color="auto"/>
              <w:left w:val="single" w:sz="4" w:space="0" w:color="auto"/>
              <w:right w:val="single" w:sz="4" w:space="0" w:color="auto"/>
            </w:tcBorders>
            <w:shd w:val="clear" w:color="auto" w:fill="FFFFFF"/>
            <w:vAlign w:val="center"/>
          </w:tcPr>
          <w:p w14:paraId="4F7EAED7"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流水号（1～FFFF)</w:t>
            </w:r>
          </w:p>
        </w:tc>
        <w:tc>
          <w:tcPr>
            <w:tcW w:w="1667" w:type="dxa"/>
            <w:tcBorders>
              <w:top w:val="single" w:sz="4" w:space="0" w:color="auto"/>
              <w:left w:val="single" w:sz="4" w:space="0" w:color="auto"/>
            </w:tcBorders>
            <w:shd w:val="clear" w:color="auto" w:fill="FFFFFF"/>
            <w:vAlign w:val="center"/>
          </w:tcPr>
          <w:p w14:paraId="4A065BE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00 02</w:t>
            </w:r>
          </w:p>
        </w:tc>
        <w:tc>
          <w:tcPr>
            <w:tcW w:w="5046" w:type="dxa"/>
            <w:tcBorders>
              <w:top w:val="single" w:sz="4" w:space="0" w:color="auto"/>
              <w:left w:val="single" w:sz="4" w:space="0" w:color="auto"/>
              <w:right w:val="single" w:sz="8" w:space="0" w:color="auto"/>
            </w:tcBorders>
            <w:shd w:val="clear" w:color="auto" w:fill="FFFFFF"/>
            <w:vAlign w:val="center"/>
          </w:tcPr>
          <w:p w14:paraId="70FF7E2F"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码，范围 1～65535，</w:t>
            </w:r>
            <w:r w:rsidRPr="0051321F">
              <w:rPr>
                <w:rFonts w:ascii="宋体" w:eastAsia="宋体" w:hAnsi="宋体" w:cs="仿宋" w:hint="eastAsia"/>
                <w:color w:val="000000"/>
                <w:sz w:val="18"/>
                <w:szCs w:val="18"/>
                <w:lang w:val="en-US" w:eastAsia="zh-CN"/>
              </w:rPr>
              <w:t>回复上行报文一样的流水号</w:t>
            </w:r>
          </w:p>
        </w:tc>
      </w:tr>
      <w:tr w:rsidR="00430EFE" w:rsidRPr="0051321F" w14:paraId="1C92472D" w14:textId="77777777" w:rsidTr="00430EFE">
        <w:trPr>
          <w:trHeight w:hRule="exact" w:val="360"/>
          <w:jc w:val="center"/>
        </w:trPr>
        <w:tc>
          <w:tcPr>
            <w:tcW w:w="673" w:type="dxa"/>
            <w:vMerge/>
            <w:tcBorders>
              <w:left w:val="single" w:sz="8" w:space="0" w:color="auto"/>
              <w:right w:val="single" w:sz="4" w:space="0" w:color="auto"/>
            </w:tcBorders>
            <w:shd w:val="clear" w:color="auto" w:fill="FFFFFF"/>
            <w:vAlign w:val="center"/>
          </w:tcPr>
          <w:p w14:paraId="42430956"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right w:val="single" w:sz="4" w:space="0" w:color="auto"/>
            </w:tcBorders>
            <w:shd w:val="clear" w:color="auto" w:fill="FFFFFF"/>
            <w:vAlign w:val="center"/>
          </w:tcPr>
          <w:p w14:paraId="20CA114B"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发报时间</w:t>
            </w:r>
          </w:p>
        </w:tc>
        <w:tc>
          <w:tcPr>
            <w:tcW w:w="1667" w:type="dxa"/>
            <w:tcBorders>
              <w:top w:val="single" w:sz="4" w:space="0" w:color="auto"/>
              <w:left w:val="single" w:sz="4" w:space="0" w:color="auto"/>
            </w:tcBorders>
            <w:shd w:val="clear" w:color="auto" w:fill="FFFFFF"/>
            <w:vAlign w:val="center"/>
          </w:tcPr>
          <w:p w14:paraId="0306370D"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5046" w:type="dxa"/>
            <w:tcBorders>
              <w:top w:val="single" w:sz="4" w:space="0" w:color="auto"/>
              <w:left w:val="single" w:sz="4" w:space="0" w:color="auto"/>
              <w:right w:val="single" w:sz="8" w:space="0" w:color="auto"/>
            </w:tcBorders>
            <w:shd w:val="clear" w:color="auto" w:fill="FFFFFF"/>
            <w:vAlign w:val="center"/>
          </w:tcPr>
          <w:p w14:paraId="207AA82B"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 字节 BCD 码，YYMMDDHHmmSS，年月日时分秒</w:t>
            </w:r>
          </w:p>
        </w:tc>
      </w:tr>
      <w:tr w:rsidR="00430EFE" w:rsidRPr="0051321F" w14:paraId="379231B7" w14:textId="77777777" w:rsidTr="00430EFE">
        <w:trPr>
          <w:trHeight w:hRule="exact" w:val="365"/>
          <w:jc w:val="center"/>
        </w:trPr>
        <w:tc>
          <w:tcPr>
            <w:tcW w:w="673" w:type="dxa"/>
            <w:vMerge w:val="restart"/>
            <w:tcBorders>
              <w:top w:val="single" w:sz="4" w:space="0" w:color="auto"/>
              <w:left w:val="single" w:sz="8" w:space="0" w:color="auto"/>
              <w:right w:val="single" w:sz="4" w:space="0" w:color="auto"/>
            </w:tcBorders>
            <w:shd w:val="clear" w:color="auto" w:fill="FFFFFF"/>
            <w:vAlign w:val="center"/>
          </w:tcPr>
          <w:p w14:paraId="32C153C1"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DB6D4C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结束</w:t>
            </w:r>
          </w:p>
        </w:tc>
        <w:tc>
          <w:tcPr>
            <w:tcW w:w="1940" w:type="dxa"/>
            <w:tcBorders>
              <w:top w:val="single" w:sz="4" w:space="0" w:color="auto"/>
              <w:left w:val="single" w:sz="4" w:space="0" w:color="auto"/>
              <w:right w:val="single" w:sz="4" w:space="0" w:color="auto"/>
            </w:tcBorders>
            <w:shd w:val="clear" w:color="auto" w:fill="FFFFFF"/>
            <w:vAlign w:val="center"/>
          </w:tcPr>
          <w:p w14:paraId="2A0CA816"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报文结束符</w:t>
            </w:r>
          </w:p>
        </w:tc>
        <w:tc>
          <w:tcPr>
            <w:tcW w:w="1667" w:type="dxa"/>
            <w:tcBorders>
              <w:top w:val="single" w:sz="4" w:space="0" w:color="auto"/>
              <w:left w:val="single" w:sz="4" w:space="0" w:color="auto"/>
            </w:tcBorders>
            <w:shd w:val="clear" w:color="auto" w:fill="FFFFFF"/>
            <w:vAlign w:val="center"/>
          </w:tcPr>
          <w:p w14:paraId="429921C5"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04</w:t>
            </w:r>
          </w:p>
        </w:tc>
        <w:tc>
          <w:tcPr>
            <w:tcW w:w="5046" w:type="dxa"/>
            <w:tcBorders>
              <w:top w:val="single" w:sz="4" w:space="0" w:color="auto"/>
              <w:left w:val="single" w:sz="4" w:space="0" w:color="auto"/>
              <w:right w:val="single" w:sz="8" w:space="0" w:color="auto"/>
            </w:tcBorders>
            <w:shd w:val="clear" w:color="auto" w:fill="FFFFFF"/>
          </w:tcPr>
          <w:p w14:paraId="07B14AE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en-US"/>
              </w:rPr>
              <w:t>1 字节 HEX，控制符ETB/ETX/EOT</w:t>
            </w:r>
            <w:r w:rsidRPr="0051321F">
              <w:rPr>
                <w:rFonts w:ascii="宋体" w:eastAsia="宋体" w:hAnsi="宋体" w:cs="仿宋" w:hint="eastAsia"/>
                <w:color w:val="000000"/>
                <w:lang w:val="en-US" w:eastAsia="zh-CN"/>
              </w:rPr>
              <w:t xml:space="preserve"> </w:t>
            </w:r>
          </w:p>
        </w:tc>
      </w:tr>
      <w:tr w:rsidR="00430EFE" w:rsidRPr="0051321F" w14:paraId="44D6BE0A" w14:textId="77777777" w:rsidTr="00430EFE">
        <w:trPr>
          <w:trHeight w:hRule="exact" w:val="370"/>
          <w:jc w:val="center"/>
        </w:trPr>
        <w:tc>
          <w:tcPr>
            <w:tcW w:w="673" w:type="dxa"/>
            <w:vMerge/>
            <w:tcBorders>
              <w:left w:val="single" w:sz="8" w:space="0" w:color="auto"/>
              <w:bottom w:val="single" w:sz="8" w:space="0" w:color="auto"/>
              <w:right w:val="single" w:sz="4" w:space="0" w:color="auto"/>
            </w:tcBorders>
            <w:shd w:val="clear" w:color="auto" w:fill="FFFFFF"/>
            <w:vAlign w:val="center"/>
          </w:tcPr>
          <w:p w14:paraId="7E8A181D"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40" w:type="dxa"/>
            <w:tcBorders>
              <w:top w:val="single" w:sz="4" w:space="0" w:color="auto"/>
              <w:left w:val="single" w:sz="4" w:space="0" w:color="auto"/>
              <w:bottom w:val="single" w:sz="8" w:space="0" w:color="auto"/>
              <w:right w:val="single" w:sz="4" w:space="0" w:color="auto"/>
            </w:tcBorders>
            <w:shd w:val="clear" w:color="auto" w:fill="FFFFFF"/>
            <w:vAlign w:val="center"/>
          </w:tcPr>
          <w:p w14:paraId="12CBFA3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帧校验码</w:t>
            </w:r>
          </w:p>
        </w:tc>
        <w:tc>
          <w:tcPr>
            <w:tcW w:w="1667" w:type="dxa"/>
            <w:tcBorders>
              <w:top w:val="single" w:sz="4" w:space="0" w:color="auto"/>
              <w:left w:val="single" w:sz="4" w:space="0" w:color="auto"/>
              <w:bottom w:val="single" w:sz="8" w:space="0" w:color="auto"/>
            </w:tcBorders>
            <w:shd w:val="clear" w:color="auto" w:fill="FFFFFF"/>
            <w:vAlign w:val="center"/>
          </w:tcPr>
          <w:p w14:paraId="3649BB69"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A0</w:t>
            </w:r>
          </w:p>
        </w:tc>
        <w:tc>
          <w:tcPr>
            <w:tcW w:w="5046" w:type="dxa"/>
            <w:tcBorders>
              <w:top w:val="single" w:sz="4" w:space="0" w:color="auto"/>
              <w:left w:val="single" w:sz="4" w:space="0" w:color="auto"/>
              <w:bottom w:val="single" w:sz="8" w:space="0" w:color="auto"/>
              <w:right w:val="single" w:sz="8" w:space="0" w:color="auto"/>
            </w:tcBorders>
            <w:shd w:val="clear" w:color="auto" w:fill="FFFFFF"/>
            <w:vAlign w:val="center"/>
          </w:tcPr>
          <w:p w14:paraId="45A778EC"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CRC 校验</w:t>
            </w:r>
          </w:p>
        </w:tc>
      </w:tr>
    </w:tbl>
    <w:p w14:paraId="7FD5233C" w14:textId="5AF8FCD0" w:rsidR="00F6481F" w:rsidRDefault="00430EFE" w:rsidP="00430EFE">
      <w:pPr>
        <w:pStyle w:val="aff4"/>
        <w:spacing w:before="156" w:after="156"/>
      </w:pPr>
      <w:bookmarkStart w:id="218" w:name="_Toc129646131"/>
      <w:r w:rsidRPr="00430EFE">
        <w:rPr>
          <w:rFonts w:hint="eastAsia"/>
        </w:rPr>
        <w:t>实时数据查询（37H）</w:t>
      </w:r>
      <w:bookmarkEnd w:id="218"/>
    </w:p>
    <w:p w14:paraId="25873F20" w14:textId="77777777" w:rsidR="00430EFE" w:rsidRDefault="00430EFE" w:rsidP="00430EFE">
      <w:pPr>
        <w:pStyle w:val="affffb"/>
        <w:ind w:firstLine="420"/>
      </w:pPr>
      <w:r>
        <w:rPr>
          <w:rFonts w:hint="eastAsia"/>
        </w:rPr>
        <w:t>监测平台向监测站、监控站发送查询指令，查询站点遥测终端所有信息元素最新实时数据，功能码为37H。</w:t>
      </w:r>
    </w:p>
    <w:p w14:paraId="1D078E55" w14:textId="14BAEC31" w:rsidR="00430EFE" w:rsidRDefault="00430EFE" w:rsidP="00430EFE">
      <w:pPr>
        <w:pStyle w:val="affffb"/>
        <w:ind w:firstLine="420"/>
      </w:pPr>
      <w:r>
        <w:rPr>
          <w:rFonts w:hint="eastAsia"/>
        </w:rPr>
        <w:t>查询遥测终端下行报文：</w:t>
      </w:r>
    </w:p>
    <w:p w14:paraId="6203CD1F" w14:textId="1D496D2F" w:rsidR="00430EFE" w:rsidRDefault="00430EFE" w:rsidP="00430EFE">
      <w:pPr>
        <w:pStyle w:val="aff"/>
        <w:spacing w:before="156" w:after="156"/>
      </w:pPr>
      <w:r>
        <w:rPr>
          <w:rFonts w:hint="eastAsia"/>
        </w:rPr>
        <w:t>查询遥测终端下行报文示例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430EFE" w:rsidRPr="0051321F" w14:paraId="1654E9BE" w14:textId="77777777" w:rsidTr="00430EFE">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06DC644B"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5000470B"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35B25ADF"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430EFE" w:rsidRPr="0051321F" w14:paraId="1390D833" w14:textId="77777777" w:rsidTr="00430EFE">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5297D180"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254CED2C"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13338A60"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3B50531A"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30EFE" w:rsidRPr="0051321F" w14:paraId="4723A02D"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36C2E881"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E5E7DBE" w14:textId="77777777" w:rsidR="00430EFE" w:rsidRPr="0051321F" w:rsidRDefault="00430EFE"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3A0ADCE8"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DC985EC"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430EFE" w:rsidRPr="0051321F" w14:paraId="0E4BACA1" w14:textId="77777777" w:rsidTr="00430EFE">
        <w:trPr>
          <w:trHeight w:val="93"/>
          <w:jc w:val="center"/>
        </w:trPr>
        <w:tc>
          <w:tcPr>
            <w:tcW w:w="687" w:type="dxa"/>
            <w:vMerge/>
            <w:tcBorders>
              <w:left w:val="single" w:sz="8" w:space="0" w:color="auto"/>
              <w:right w:val="single" w:sz="4" w:space="0" w:color="auto"/>
            </w:tcBorders>
            <w:shd w:val="clear" w:color="auto" w:fill="auto"/>
            <w:vAlign w:val="center"/>
          </w:tcPr>
          <w:p w14:paraId="3CC4B856"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1E09AD9"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00A16E59"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4C12F4F1"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430EFE" w:rsidRPr="0051321F" w14:paraId="23711486"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082A4AB9"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9815174"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511EBC76"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2330D53C"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30EFE" w:rsidRPr="0051321F" w14:paraId="64051F00"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442D1539"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093FC8F"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184CAD0E"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37</w:t>
            </w:r>
          </w:p>
        </w:tc>
        <w:tc>
          <w:tcPr>
            <w:tcW w:w="5054" w:type="dxa"/>
            <w:tcBorders>
              <w:top w:val="nil"/>
              <w:left w:val="nil"/>
              <w:bottom w:val="single" w:sz="4" w:space="0" w:color="auto"/>
              <w:right w:val="single" w:sz="8" w:space="0" w:color="auto"/>
            </w:tcBorders>
            <w:shd w:val="clear" w:color="auto" w:fill="auto"/>
            <w:vAlign w:val="center"/>
          </w:tcPr>
          <w:p w14:paraId="5097A0EA"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430EFE" w:rsidRPr="0051321F" w14:paraId="35F0A9BC"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338335B7"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BB08AD7"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4ECB4062"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6671C71E"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430EFE" w:rsidRPr="0051321F" w14:paraId="5B13A962" w14:textId="77777777" w:rsidTr="00430EFE">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6CAC50FC"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9ABBC86"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3C6C2697"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1C113464"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430EFE" w:rsidRPr="0051321F" w14:paraId="623203D9" w14:textId="77777777" w:rsidTr="00430EFE">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C55F244"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83BD021"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19AC4906"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17A2627"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461657C5"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430EFE" w:rsidRPr="0051321F" w14:paraId="2CADACD3"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3CA74A0"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8E8DAF7"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8252274"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3A78532" w14:textId="77777777" w:rsidR="00430EFE" w:rsidRPr="0051321F" w:rsidRDefault="00430EFE"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430EFE" w:rsidRPr="0051321F" w14:paraId="40C0A139" w14:textId="77777777" w:rsidTr="00430EFE">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DCBF671"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lastRenderedPageBreak/>
              <w:t>报文</w:t>
            </w:r>
          </w:p>
          <w:p w14:paraId="34BA1415"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A14AF6"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3C59756"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E4B7B29"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430EFE" w:rsidRPr="0051321F" w14:paraId="666536AD" w14:textId="77777777" w:rsidTr="00430EFE">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38F5CC91"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48B5ADBE"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7CD72E68"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1C4A8F"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2486B103" w14:textId="1FE1C7A4" w:rsidR="00430EFE" w:rsidRDefault="00430EFE" w:rsidP="00430EFE">
      <w:pPr>
        <w:ind w:firstLineChars="200" w:firstLine="420"/>
        <w:rPr>
          <w:rFonts w:ascii="仿宋" w:hAnsi="仿宋" w:cs="仿宋"/>
        </w:rPr>
      </w:pPr>
      <w:r>
        <w:rPr>
          <w:rFonts w:ascii="仿宋" w:hAnsi="仿宋" w:cs="仿宋" w:hint="eastAsia"/>
        </w:rPr>
        <w:t>遥测终端在收到下行报文后，执行查询传感器及采集设备实时数据，</w:t>
      </w:r>
      <w:r>
        <w:rPr>
          <w:rFonts w:ascii="仿宋" w:hAnsi="仿宋" w:cs="仿宋" w:hint="eastAsia"/>
          <w:color w:val="000000"/>
        </w:rPr>
        <w:t>若信息元素的数据监测时间不同，则在其信息组前增加监测时间</w:t>
      </w:r>
      <w:r>
        <w:rPr>
          <w:rFonts w:ascii="仿宋" w:hAnsi="仿宋" w:cs="仿宋" w:hint="eastAsia"/>
        </w:rPr>
        <w:t>，上行报文：</w:t>
      </w:r>
    </w:p>
    <w:p w14:paraId="33B49A39" w14:textId="2EFB2A61" w:rsidR="00430EFE" w:rsidRDefault="00430EFE" w:rsidP="00430EFE">
      <w:pPr>
        <w:pStyle w:val="aff"/>
        <w:spacing w:before="156" w:after="156"/>
      </w:pPr>
      <w:r>
        <w:rPr>
          <w:rFonts w:hint="eastAsia"/>
        </w:rPr>
        <w:t>查询遥测终端上行行报文示例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430EFE" w:rsidRPr="0051321F" w14:paraId="560F6D60" w14:textId="77777777" w:rsidTr="00430EFE">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4E543147"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EF3610A"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29DE73DB"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430EFE" w:rsidRPr="0051321F" w14:paraId="163C42B5" w14:textId="77777777" w:rsidTr="00430EFE">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28E3ED65"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B16F649"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4AF32A02"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6D9F603F"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30EFE" w:rsidRPr="0051321F" w14:paraId="6D5094A1"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20D7C9EF"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16AA7CD" w14:textId="77777777" w:rsidR="00430EFE" w:rsidRPr="0051321F" w:rsidRDefault="00430EFE"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43B40C02"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6D3D8CD4"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430EFE" w:rsidRPr="0051321F" w14:paraId="1A479524" w14:textId="77777777" w:rsidTr="00430EFE">
        <w:trPr>
          <w:trHeight w:val="93"/>
          <w:jc w:val="center"/>
        </w:trPr>
        <w:tc>
          <w:tcPr>
            <w:tcW w:w="687" w:type="dxa"/>
            <w:vMerge/>
            <w:tcBorders>
              <w:left w:val="single" w:sz="8" w:space="0" w:color="auto"/>
              <w:right w:val="single" w:sz="4" w:space="0" w:color="auto"/>
            </w:tcBorders>
            <w:shd w:val="clear" w:color="auto" w:fill="auto"/>
            <w:vAlign w:val="center"/>
          </w:tcPr>
          <w:p w14:paraId="4762C8D1"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3BEDC28"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3C10C964"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6B0AD984"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430EFE" w:rsidRPr="0051321F" w14:paraId="7F83DC0B"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4731470A"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87F36FB"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536D07AF"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18CCAFE0"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30EFE" w:rsidRPr="0051321F" w14:paraId="2BC9F135"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009D90A1"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7C22311"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2DC80DF5"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37</w:t>
            </w:r>
          </w:p>
        </w:tc>
        <w:tc>
          <w:tcPr>
            <w:tcW w:w="5054" w:type="dxa"/>
            <w:tcBorders>
              <w:top w:val="nil"/>
              <w:left w:val="nil"/>
              <w:bottom w:val="single" w:sz="4" w:space="0" w:color="auto"/>
              <w:right w:val="single" w:sz="8" w:space="0" w:color="auto"/>
            </w:tcBorders>
            <w:shd w:val="clear" w:color="auto" w:fill="auto"/>
            <w:vAlign w:val="center"/>
          </w:tcPr>
          <w:p w14:paraId="6ECC3995"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430EFE" w:rsidRPr="0051321F" w14:paraId="2907B458"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7D373D44"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B3650B0"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7DC25ADB" w14:textId="7C455F47" w:rsidR="00430EFE" w:rsidRPr="00424AFB" w:rsidRDefault="00430EFE"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424AFB">
              <w:rPr>
                <w:rFonts w:ascii="宋体" w:eastAsia="PMingLiU" w:hAnsi="宋体" w:cs="仿宋"/>
                <w:color w:val="000000"/>
              </w:rPr>
              <w:t>40</w:t>
            </w:r>
          </w:p>
        </w:tc>
        <w:tc>
          <w:tcPr>
            <w:tcW w:w="5054" w:type="dxa"/>
            <w:tcBorders>
              <w:top w:val="nil"/>
              <w:left w:val="single" w:sz="4" w:space="0" w:color="auto"/>
              <w:bottom w:val="single" w:sz="4" w:space="0" w:color="auto"/>
              <w:right w:val="single" w:sz="8" w:space="0" w:color="auto"/>
            </w:tcBorders>
            <w:shd w:val="clear" w:color="auto" w:fill="auto"/>
          </w:tcPr>
          <w:p w14:paraId="24248B7B"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430EFE" w:rsidRPr="0051321F" w14:paraId="4CE72C03" w14:textId="77777777" w:rsidTr="00430EFE">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279E5276"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FCE3F12"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26569D50"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63DDBEA2"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430EFE" w:rsidRPr="0051321F" w14:paraId="468BEA7F" w14:textId="77777777" w:rsidTr="00430EFE">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B903CCA"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778F915"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6F88375"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6D7D767"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216F513A"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430EFE" w:rsidRPr="0051321F" w14:paraId="029A576B" w14:textId="77777777" w:rsidTr="00430EFE">
        <w:trPr>
          <w:trHeight w:val="90"/>
          <w:jc w:val="center"/>
        </w:trPr>
        <w:tc>
          <w:tcPr>
            <w:tcW w:w="687" w:type="dxa"/>
            <w:vMerge/>
            <w:tcBorders>
              <w:left w:val="single" w:sz="8" w:space="0" w:color="auto"/>
              <w:right w:val="single" w:sz="4" w:space="0" w:color="auto"/>
            </w:tcBorders>
            <w:shd w:val="clear" w:color="auto" w:fill="auto"/>
            <w:vAlign w:val="center"/>
          </w:tcPr>
          <w:p w14:paraId="00AFEE78" w14:textId="77777777" w:rsidR="00430EFE" w:rsidRPr="0051321F" w:rsidRDefault="00430EFE"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85C2D62"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034606DC"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3081E77C" w14:textId="77777777" w:rsidR="00430EFE" w:rsidRPr="0051321F" w:rsidRDefault="00430EFE"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430EFE" w:rsidRPr="0051321F" w14:paraId="37B282F6"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6186668"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1D8904"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51E11C8"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D9CE964" w14:textId="77777777" w:rsidR="00430EFE" w:rsidRPr="0051321F" w:rsidRDefault="00430EFE"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430EFE" w:rsidRPr="0051321F" w14:paraId="12719575"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656E4EB"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98E522" w14:textId="77777777" w:rsidR="00430EFE" w:rsidRPr="0051321F" w:rsidRDefault="00430EFE"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A9B3A6C"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43 01 04 00 01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01CF862" w14:textId="77777777" w:rsidR="00430EFE" w:rsidRPr="0051321F" w:rsidRDefault="00430EFE"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N(10)，5 字节 BCD 码</w:t>
            </w:r>
          </w:p>
        </w:tc>
      </w:tr>
      <w:tr w:rsidR="00430EFE" w:rsidRPr="0051321F" w14:paraId="0F019597"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A7F526B"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898D16"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测站类型码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4F68A5D"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126F7EA" w14:textId="77777777" w:rsidR="00430EFE" w:rsidRPr="0051321F" w:rsidRDefault="00430EFE"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430EFE" w:rsidRPr="0051321F" w14:paraId="6B7D2459"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AD48391"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C836FA" w14:textId="77777777" w:rsidR="00430EFE" w:rsidRPr="0051321F" w:rsidRDefault="00430EFE"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观测时间标识符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CF204D6" w14:textId="77777777" w:rsidR="00430EFE" w:rsidRPr="0051321F" w:rsidRDefault="00430EFE" w:rsidP="00362DD4">
            <w:pPr>
              <w:pStyle w:val="Other1"/>
              <w:spacing w:line="240" w:lineRule="auto"/>
              <w:rPr>
                <w:rFonts w:ascii="宋体" w:eastAsia="宋体" w:hAnsi="宋体"/>
                <w:lang w:eastAsia="en-US"/>
              </w:rPr>
            </w:pPr>
            <w:r w:rsidRPr="0051321F">
              <w:rPr>
                <w:rFonts w:ascii="宋体" w:eastAsia="宋体" w:hAnsi="宋体" w:cs="仿宋" w:hint="eastAsia"/>
                <w:color w:val="000000"/>
              </w:rPr>
              <w:t>F0 F0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BB074C9" w14:textId="77777777" w:rsidR="00430EFE" w:rsidRPr="0051321F" w:rsidRDefault="00430EFE"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N(4)，2字节BCD码</w:t>
            </w:r>
          </w:p>
        </w:tc>
      </w:tr>
      <w:tr w:rsidR="00430EFE" w:rsidRPr="0051321F" w14:paraId="0CC89282"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AE868BD"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06DEA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观测时间，年月日时分</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F9749EE"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9FC3D4D"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N(10)，5 字节 BCD，YYMMDDHHmm</w:t>
            </w:r>
          </w:p>
        </w:tc>
      </w:tr>
      <w:tr w:rsidR="00430EFE" w:rsidRPr="0051321F" w14:paraId="7E2AEE74"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5A94F69"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581BE0"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监测点编号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E324B14"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A76E48E"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30EFE" w:rsidRPr="0051321F" w14:paraId="6A9938D1"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00AD44C"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7F40B3"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EE1EBBF"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11 00 01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C1DB443"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码，6位监测点编号数据，11代表类型，0001是序号，对应相应的传感器；</w:t>
            </w:r>
          </w:p>
        </w:tc>
      </w:tr>
      <w:tr w:rsidR="00430EFE" w:rsidRPr="0051321F" w14:paraId="61A5FBC5"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32598E6"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676368"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渗压监测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D5D5AEF"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12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176479B"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30EFE" w:rsidRPr="0051321F" w14:paraId="74D820D0"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7B89526"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3EB1D0"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3385EB0"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00 27 73 01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9575E2"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HEX，3位小数，示例：277.301米</w:t>
            </w:r>
          </w:p>
        </w:tc>
      </w:tr>
      <w:tr w:rsidR="00430EFE" w:rsidRPr="0051321F" w14:paraId="2787803F"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26FB0DE"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E0FE4E"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监测点编号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F88BF05"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C14DDA2"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30EFE" w:rsidRPr="0051321F" w14:paraId="4EE174B5"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44FB60C"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107B6EF"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001E117"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11 00 02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3250945"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w:t>
            </w:r>
          </w:p>
        </w:tc>
      </w:tr>
      <w:tr w:rsidR="00430EFE" w:rsidRPr="0051321F" w14:paraId="7BF84E48"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A471906"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97C9C7"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渗压监测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E24C5E3"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12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3C87333"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30EFE" w:rsidRPr="0051321F" w14:paraId="122508FE"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FE0096D"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D6A2BE"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52E2E83"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00 27 73 01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7BB291C"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HEX，3位小数，示例：277.301米</w:t>
            </w:r>
          </w:p>
        </w:tc>
      </w:tr>
      <w:tr w:rsidR="00430EFE" w:rsidRPr="0051321F" w14:paraId="5D6AEAEB"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1D6A861"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065C3F"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监测点编号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60D898A"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627D3B"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30EFE" w:rsidRPr="0051321F" w14:paraId="5F29A9DE"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9C312D6"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B67F52"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33F55FE"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11 00 03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D2A5A6"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w:t>
            </w:r>
          </w:p>
        </w:tc>
      </w:tr>
      <w:tr w:rsidR="00430EFE" w:rsidRPr="0051321F" w14:paraId="79FA20D9"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C669E4F"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D435C8"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渗压监测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32027E0"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12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A69DA3"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30EFE" w:rsidRPr="0051321F" w14:paraId="68BDB2E8"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BCB0C3D"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A126C1"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C585C21"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00 27 73 01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D349A8" w14:textId="77777777" w:rsidR="00430EFE" w:rsidRPr="0051321F" w:rsidRDefault="00430EFE" w:rsidP="00641142">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HEX，3位小数，示例：277.301米</w:t>
            </w:r>
          </w:p>
        </w:tc>
      </w:tr>
      <w:tr w:rsidR="00430EFE" w:rsidRPr="0051321F" w14:paraId="103E60B6"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085584E"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99830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A436898"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38 12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7108801"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30EFE" w:rsidRPr="0051321F" w14:paraId="7B0E7A93" w14:textId="77777777" w:rsidTr="00430EFE">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410F17F"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0D64A2"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1DA9056"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12 90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8E02C40"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N(4,2）十进制浮点数，2 位小数，单位为伏特</w:t>
            </w:r>
          </w:p>
        </w:tc>
      </w:tr>
      <w:tr w:rsidR="00430EFE" w:rsidRPr="0051321F" w14:paraId="733CE41F" w14:textId="77777777" w:rsidTr="00430EFE">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58145BF" w14:textId="77777777" w:rsidR="00430EFE" w:rsidRPr="0051321F" w:rsidRDefault="00430EFE"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B5DA366"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52795D"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106C19F"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3ECCA0"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430EFE" w:rsidRPr="0051321F" w14:paraId="7236ADC0" w14:textId="77777777" w:rsidTr="00430EFE">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02087CD7" w14:textId="77777777" w:rsidR="00430EFE" w:rsidRPr="0051321F" w:rsidRDefault="00430EFE"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1AA9F616"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5526365"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BBC30D" w14:textId="77777777" w:rsidR="00430EFE" w:rsidRPr="0051321F" w:rsidRDefault="00430EFE"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6BF1EA8" w14:textId="77777777" w:rsidR="00641142" w:rsidRDefault="00641142" w:rsidP="00641142">
      <w:pPr>
        <w:ind w:firstLineChars="200" w:firstLine="420"/>
      </w:pPr>
      <w:r>
        <w:rPr>
          <w:rFonts w:hint="eastAsia"/>
        </w:rPr>
        <w:t>查询监控站的下行报文：</w:t>
      </w:r>
    </w:p>
    <w:p w14:paraId="7495A7FF" w14:textId="36709188" w:rsidR="00430EFE" w:rsidRDefault="00641142" w:rsidP="00641142">
      <w:pPr>
        <w:pStyle w:val="aff"/>
        <w:spacing w:before="156" w:after="156"/>
      </w:pPr>
      <w:r>
        <w:rPr>
          <w:rFonts w:hint="eastAsia"/>
        </w:rPr>
        <w:t>查询监控站上行报文示例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641142" w:rsidRPr="0051321F" w14:paraId="190381B1" w14:textId="77777777" w:rsidTr="00641142">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611539C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6569057"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41EC158C"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641142" w:rsidRPr="0051321F" w14:paraId="429330D3" w14:textId="77777777" w:rsidTr="00641142">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36931102"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3004BEC"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7D6D8089"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6CE905DF"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41142" w:rsidRPr="0051321F" w14:paraId="0E2E3584"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23C4EF63"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5206F8C" w14:textId="77777777" w:rsidR="00641142" w:rsidRPr="0051321F" w:rsidRDefault="0064114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58642BBE"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15EF08B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641142" w:rsidRPr="0051321F" w14:paraId="5C362603" w14:textId="77777777" w:rsidTr="00641142">
        <w:trPr>
          <w:trHeight w:val="93"/>
          <w:jc w:val="center"/>
        </w:trPr>
        <w:tc>
          <w:tcPr>
            <w:tcW w:w="687" w:type="dxa"/>
            <w:vMerge/>
            <w:tcBorders>
              <w:left w:val="single" w:sz="8" w:space="0" w:color="auto"/>
              <w:right w:val="single" w:sz="4" w:space="0" w:color="auto"/>
            </w:tcBorders>
            <w:shd w:val="clear" w:color="auto" w:fill="auto"/>
            <w:vAlign w:val="center"/>
          </w:tcPr>
          <w:p w14:paraId="1DC7C50C"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3DF2AC3"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737846AA"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683BE111"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641142" w:rsidRPr="0051321F" w14:paraId="1DE3C40B"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245D1CF4"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32C8AA5"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7ECF92C9"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7C3F27B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41142" w:rsidRPr="0051321F" w14:paraId="278455E0"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45E499C3" w14:textId="77777777" w:rsidR="00641142" w:rsidRPr="0051321F" w:rsidRDefault="0064114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DEB976B"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021CCBF3"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37</w:t>
            </w:r>
          </w:p>
        </w:tc>
        <w:tc>
          <w:tcPr>
            <w:tcW w:w="5054" w:type="dxa"/>
            <w:tcBorders>
              <w:top w:val="nil"/>
              <w:left w:val="nil"/>
              <w:bottom w:val="single" w:sz="4" w:space="0" w:color="auto"/>
              <w:right w:val="single" w:sz="8" w:space="0" w:color="auto"/>
            </w:tcBorders>
            <w:shd w:val="clear" w:color="auto" w:fill="auto"/>
            <w:vAlign w:val="center"/>
          </w:tcPr>
          <w:p w14:paraId="25C8E84B"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641142" w:rsidRPr="0051321F" w14:paraId="0970452A"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1ADF2794"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DFE0AE4"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15F4BA87"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68A47D85"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641142" w:rsidRPr="0051321F" w14:paraId="122A9F0F" w14:textId="77777777" w:rsidTr="00641142">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331A1AAD"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B7E1E17"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00551786"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5B7427E0"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641142" w:rsidRPr="0051321F" w14:paraId="72DE23E0" w14:textId="77777777" w:rsidTr="00641142">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0824CCC8"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6D0CF54"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13AE859C"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29487F13"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5D3FC7BA"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641142" w:rsidRPr="0051321F" w14:paraId="36DF8B66"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4F134B80" w14:textId="77777777" w:rsidR="00641142" w:rsidRPr="0051321F" w:rsidRDefault="0064114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244428B"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7FB9AE8D"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116A522F" w14:textId="77777777" w:rsidR="00641142" w:rsidRPr="0051321F" w:rsidRDefault="0064114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641142" w:rsidRPr="0051321F" w14:paraId="157C47AB" w14:textId="77777777" w:rsidTr="00641142">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8F395FB"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3CD946C"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C3F60F"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8C37CFB"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E9E99BA"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641142" w:rsidRPr="0051321F" w14:paraId="0B7022A3" w14:textId="77777777" w:rsidTr="00641142">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5BD62F74"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42E7682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2939967"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370DA36"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78BD4C4" w14:textId="6388C9D2" w:rsidR="00641142" w:rsidRDefault="00641142" w:rsidP="00641142">
      <w:pPr>
        <w:pStyle w:val="aff4"/>
        <w:spacing w:before="156" w:after="156"/>
      </w:pPr>
      <w:bookmarkStart w:id="219" w:name="_Toc129646132"/>
      <w:r w:rsidRPr="00641142">
        <w:rPr>
          <w:rFonts w:hint="eastAsia"/>
        </w:rPr>
        <w:t>监控站视频点控制（38H）</w:t>
      </w:r>
      <w:bookmarkEnd w:id="219"/>
    </w:p>
    <w:p w14:paraId="2C3D4E30" w14:textId="77777777" w:rsidR="00641142" w:rsidRDefault="00641142" w:rsidP="00641142">
      <w:pPr>
        <w:pStyle w:val="affffb"/>
        <w:ind w:firstLine="420"/>
      </w:pPr>
      <w:r>
        <w:rPr>
          <w:rFonts w:hint="eastAsia"/>
        </w:rPr>
        <w:t>监测平台向监控站发送控制指令，控制摄像头开启、关闭、巡视、拍照、巡视拍照等功能，报文功能码为38H。</w:t>
      </w:r>
    </w:p>
    <w:p w14:paraId="11B37B3F" w14:textId="17213214" w:rsidR="00641142" w:rsidRDefault="00641142" w:rsidP="00641142">
      <w:pPr>
        <w:pStyle w:val="affffb"/>
        <w:ind w:firstLine="420"/>
      </w:pPr>
      <w:r>
        <w:rPr>
          <w:rFonts w:hint="eastAsia"/>
        </w:rPr>
        <w:t>监测平台控制指令下行报文示例：</w:t>
      </w:r>
    </w:p>
    <w:p w14:paraId="6F8AE1D5" w14:textId="5F6EB8FC" w:rsidR="00641142" w:rsidRDefault="00641142" w:rsidP="00641142">
      <w:pPr>
        <w:pStyle w:val="aff"/>
        <w:spacing w:before="156" w:after="156"/>
      </w:pPr>
      <w:r>
        <w:rPr>
          <w:rFonts w:hint="eastAsia"/>
        </w:rPr>
        <w:t>监测平台控制下行报文示例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641142" w:rsidRPr="0051321F" w14:paraId="6C3DC7D5" w14:textId="77777777" w:rsidTr="00641142">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7F7A33CA"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E21D54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42FFD93D"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641142" w:rsidRPr="0051321F" w14:paraId="4353AB26" w14:textId="77777777" w:rsidTr="00641142">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19282BF2"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352A963E"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DD28C42"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515BA19B"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41142" w:rsidRPr="0051321F" w14:paraId="00C1EDB9"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7BD9A399"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76619C5" w14:textId="77777777" w:rsidR="00641142" w:rsidRPr="0051321F" w:rsidRDefault="0064114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52F777B4"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7AB805C2"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641142" w:rsidRPr="0051321F" w14:paraId="6DB3E019" w14:textId="77777777" w:rsidTr="00641142">
        <w:trPr>
          <w:trHeight w:val="93"/>
          <w:jc w:val="center"/>
        </w:trPr>
        <w:tc>
          <w:tcPr>
            <w:tcW w:w="687" w:type="dxa"/>
            <w:vMerge/>
            <w:tcBorders>
              <w:left w:val="single" w:sz="8" w:space="0" w:color="auto"/>
              <w:right w:val="single" w:sz="4" w:space="0" w:color="auto"/>
            </w:tcBorders>
            <w:shd w:val="clear" w:color="auto" w:fill="auto"/>
            <w:vAlign w:val="center"/>
          </w:tcPr>
          <w:p w14:paraId="2AC98AA1"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0D813B7"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4C790E90"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5B30798C"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641142" w:rsidRPr="0051321F" w14:paraId="12539907"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28A92308"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BB1BECC"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6CF19097"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0A44F40F"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41142" w:rsidRPr="0051321F" w14:paraId="64DA0BCB"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2C225026" w14:textId="77777777" w:rsidR="00641142" w:rsidRPr="0051321F" w:rsidRDefault="0064114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B699AE5"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5D681BE8"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38</w:t>
            </w:r>
          </w:p>
        </w:tc>
        <w:tc>
          <w:tcPr>
            <w:tcW w:w="5054" w:type="dxa"/>
            <w:tcBorders>
              <w:top w:val="nil"/>
              <w:left w:val="nil"/>
              <w:bottom w:val="single" w:sz="4" w:space="0" w:color="auto"/>
              <w:right w:val="single" w:sz="8" w:space="0" w:color="auto"/>
            </w:tcBorders>
            <w:shd w:val="clear" w:color="auto" w:fill="auto"/>
            <w:vAlign w:val="center"/>
          </w:tcPr>
          <w:p w14:paraId="7E036F84"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641142" w:rsidRPr="0051321F" w14:paraId="17C693F5"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1C0359DE"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79B5B6F"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2E0F9D99" w14:textId="604FDC52" w:rsidR="00641142" w:rsidRPr="0051321F" w:rsidRDefault="00EA4CC1"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80 </w:t>
            </w:r>
            <w:r>
              <w:rPr>
                <w:rFonts w:ascii="宋体" w:eastAsia="PMingLiU" w:hAnsi="宋体" w:cs="仿宋"/>
                <w:color w:val="000000"/>
              </w:rPr>
              <w:t>1C</w:t>
            </w:r>
          </w:p>
        </w:tc>
        <w:tc>
          <w:tcPr>
            <w:tcW w:w="5054" w:type="dxa"/>
            <w:tcBorders>
              <w:top w:val="nil"/>
              <w:left w:val="single" w:sz="4" w:space="0" w:color="auto"/>
              <w:bottom w:val="single" w:sz="4" w:space="0" w:color="auto"/>
              <w:right w:val="single" w:sz="8" w:space="0" w:color="auto"/>
            </w:tcBorders>
            <w:shd w:val="clear" w:color="auto" w:fill="auto"/>
          </w:tcPr>
          <w:p w14:paraId="281DBC1E"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641142" w:rsidRPr="0051321F" w14:paraId="5D38B8EF" w14:textId="77777777" w:rsidTr="00641142">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3826D54D"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4D1C6C3"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3EC2EDDF"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572C655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641142" w:rsidRPr="0051321F" w14:paraId="5AA9B299" w14:textId="77777777" w:rsidTr="00641142">
        <w:trPr>
          <w:trHeight w:val="90"/>
          <w:jc w:val="center"/>
        </w:trPr>
        <w:tc>
          <w:tcPr>
            <w:tcW w:w="687" w:type="dxa"/>
            <w:vMerge w:val="restart"/>
            <w:tcBorders>
              <w:top w:val="single" w:sz="4" w:space="0" w:color="auto"/>
              <w:left w:val="single" w:sz="8" w:space="0" w:color="auto"/>
              <w:right w:val="single" w:sz="4" w:space="0" w:color="auto"/>
            </w:tcBorders>
            <w:shd w:val="clear" w:color="auto" w:fill="auto"/>
            <w:vAlign w:val="center"/>
          </w:tcPr>
          <w:p w14:paraId="641B8C1A"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FDAB523"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5463C493"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12791279"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49C661FB"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641142" w:rsidRPr="0051321F" w14:paraId="6F290F56" w14:textId="77777777" w:rsidTr="00641142">
        <w:trPr>
          <w:jc w:val="center"/>
        </w:trPr>
        <w:tc>
          <w:tcPr>
            <w:tcW w:w="687" w:type="dxa"/>
            <w:vMerge/>
            <w:tcBorders>
              <w:left w:val="single" w:sz="8" w:space="0" w:color="auto"/>
              <w:right w:val="single" w:sz="4" w:space="0" w:color="auto"/>
            </w:tcBorders>
            <w:shd w:val="clear" w:color="auto" w:fill="auto"/>
          </w:tcPr>
          <w:p w14:paraId="3B357E4F"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3B77AA"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A6A7BDE"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21EB597" w14:textId="77777777" w:rsidR="00641142" w:rsidRPr="0051321F" w:rsidRDefault="0064114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641142" w:rsidRPr="0051321F" w14:paraId="5EB0B6A2" w14:textId="77777777" w:rsidTr="00641142">
        <w:trPr>
          <w:jc w:val="center"/>
        </w:trPr>
        <w:tc>
          <w:tcPr>
            <w:tcW w:w="687" w:type="dxa"/>
            <w:vMerge/>
            <w:tcBorders>
              <w:left w:val="single" w:sz="8" w:space="0" w:color="auto"/>
              <w:right w:val="single" w:sz="4" w:space="0" w:color="auto"/>
            </w:tcBorders>
            <w:shd w:val="clear" w:color="auto" w:fill="auto"/>
          </w:tcPr>
          <w:p w14:paraId="153E39E7"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400D71"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7505635"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00804E5"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641142" w:rsidRPr="0051321F" w14:paraId="70ED62F0" w14:textId="77777777" w:rsidTr="00641142">
        <w:trPr>
          <w:jc w:val="center"/>
        </w:trPr>
        <w:tc>
          <w:tcPr>
            <w:tcW w:w="687" w:type="dxa"/>
            <w:vMerge/>
            <w:tcBorders>
              <w:left w:val="single" w:sz="8" w:space="0" w:color="auto"/>
              <w:right w:val="single" w:sz="4" w:space="0" w:color="auto"/>
            </w:tcBorders>
            <w:shd w:val="clear" w:color="auto" w:fill="auto"/>
          </w:tcPr>
          <w:p w14:paraId="3C5B3ED7"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869DB8"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E5D46A1"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43 01 01 00 01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6B5D76"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r>
      <w:tr w:rsidR="00641142" w:rsidRPr="0051321F" w14:paraId="3AF7A20E" w14:textId="77777777" w:rsidTr="00641142">
        <w:trPr>
          <w:jc w:val="center"/>
        </w:trPr>
        <w:tc>
          <w:tcPr>
            <w:tcW w:w="687" w:type="dxa"/>
            <w:vMerge/>
            <w:tcBorders>
              <w:left w:val="single" w:sz="8" w:space="0" w:color="auto"/>
              <w:right w:val="single" w:sz="4" w:space="0" w:color="auto"/>
            </w:tcBorders>
            <w:shd w:val="clear" w:color="auto" w:fill="auto"/>
          </w:tcPr>
          <w:p w14:paraId="5DF980AE"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CA77D7" w14:textId="77777777" w:rsidR="00641142" w:rsidRPr="0051321F" w:rsidRDefault="00641142" w:rsidP="00362DD4">
            <w:pPr>
              <w:widowControl/>
              <w:spacing w:line="240" w:lineRule="auto"/>
              <w:jc w:val="center"/>
              <w:rPr>
                <w:rFonts w:ascii="宋体" w:hAnsi="宋体" w:cs="仿宋"/>
                <w:color w:val="000000"/>
                <w:sz w:val="17"/>
                <w:szCs w:val="17"/>
                <w:lang w:bidi="zh-TW"/>
              </w:rPr>
            </w:pPr>
            <w:r w:rsidRPr="0051321F">
              <w:rPr>
                <w:rFonts w:ascii="宋体" w:hAnsi="宋体" w:cs="仿宋" w:hint="eastAsia"/>
                <w:color w:val="000000"/>
                <w:sz w:val="17"/>
                <w:szCs w:val="17"/>
                <w:lang w:bidi="zh-TW"/>
              </w:rPr>
              <w:t>视频通道</w:t>
            </w:r>
            <w:r w:rsidRPr="0051321F">
              <w:rPr>
                <w:rFonts w:ascii="宋体" w:hAnsi="宋体" w:cs="仿宋" w:hint="eastAsia"/>
                <w:color w:val="000000"/>
                <w:sz w:val="17"/>
                <w:szCs w:val="17"/>
                <w:lang w:val="zh-TW" w:eastAsia="zh-TW" w:bidi="zh-TW"/>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644AC6"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30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955556"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641142" w:rsidRPr="0051321F" w14:paraId="1122947E" w14:textId="77777777" w:rsidTr="00641142">
        <w:trPr>
          <w:jc w:val="center"/>
        </w:trPr>
        <w:tc>
          <w:tcPr>
            <w:tcW w:w="687" w:type="dxa"/>
            <w:vMerge/>
            <w:tcBorders>
              <w:left w:val="single" w:sz="8" w:space="0" w:color="auto"/>
              <w:right w:val="single" w:sz="4" w:space="0" w:color="auto"/>
            </w:tcBorders>
            <w:shd w:val="clear" w:color="auto" w:fill="auto"/>
          </w:tcPr>
          <w:p w14:paraId="4910B672"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341892"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69F54C1"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9836767"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BCD 码，</w:t>
            </w:r>
            <w:r w:rsidRPr="0051321F">
              <w:rPr>
                <w:rFonts w:ascii="宋体" w:eastAsia="宋体" w:hAnsi="宋体" w:cs="仿宋" w:hint="eastAsia"/>
                <w:color w:val="000000"/>
                <w:kern w:val="0"/>
                <w:sz w:val="18"/>
                <w:szCs w:val="18"/>
                <w:lang w:val="en-US" w:eastAsia="zh-CN" w:bidi="ar"/>
              </w:rPr>
              <w:t>视频摄像头通道编号，</w:t>
            </w:r>
            <w:r w:rsidRPr="0051321F">
              <w:rPr>
                <w:rFonts w:ascii="宋体" w:eastAsia="宋体" w:hAnsi="宋体" w:cs="仿宋" w:hint="eastAsia"/>
                <w:color w:val="000000"/>
                <w:lang w:val="en-US" w:eastAsia="zh-CN"/>
              </w:rPr>
              <w:t>示例通道编号为：01；</w:t>
            </w:r>
          </w:p>
        </w:tc>
      </w:tr>
      <w:tr w:rsidR="00641142" w:rsidRPr="0051321F" w14:paraId="02A0E7AC" w14:textId="77777777" w:rsidTr="00641142">
        <w:trPr>
          <w:jc w:val="center"/>
        </w:trPr>
        <w:tc>
          <w:tcPr>
            <w:tcW w:w="687" w:type="dxa"/>
            <w:vMerge/>
            <w:tcBorders>
              <w:left w:val="single" w:sz="8" w:space="0" w:color="auto"/>
              <w:right w:val="single" w:sz="4" w:space="0" w:color="auto"/>
            </w:tcBorders>
            <w:shd w:val="clear" w:color="auto" w:fill="auto"/>
          </w:tcPr>
          <w:p w14:paraId="76A7507B"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C76D0E"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kern w:val="0"/>
                <w:sz w:val="18"/>
                <w:szCs w:val="18"/>
                <w:lang w:val="en-US" w:eastAsia="zh-CN" w:bidi="ar"/>
              </w:rPr>
              <w:t>控制指令</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CAF7AFD"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31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30E31FF"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641142" w:rsidRPr="0051321F" w14:paraId="1B865FED" w14:textId="77777777" w:rsidTr="00641142">
        <w:trPr>
          <w:jc w:val="center"/>
        </w:trPr>
        <w:tc>
          <w:tcPr>
            <w:tcW w:w="687" w:type="dxa"/>
            <w:vMerge/>
            <w:tcBorders>
              <w:left w:val="single" w:sz="8" w:space="0" w:color="auto"/>
              <w:right w:val="single" w:sz="4" w:space="0" w:color="auto"/>
            </w:tcBorders>
            <w:shd w:val="clear" w:color="auto" w:fill="auto"/>
          </w:tcPr>
          <w:p w14:paraId="71E4517A"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16A4AA"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指令代码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2B7FB88"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73947DA"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1字节BCD码，0－关闭，1－开启，2－低功耗状态，3－抓图，4－巡视，5－巡视抓图；示例为：开启</w:t>
            </w:r>
          </w:p>
        </w:tc>
      </w:tr>
      <w:tr w:rsidR="00641142" w:rsidRPr="0051321F" w14:paraId="122A57C9" w14:textId="77777777" w:rsidTr="00641142">
        <w:trPr>
          <w:jc w:val="center"/>
        </w:trPr>
        <w:tc>
          <w:tcPr>
            <w:tcW w:w="687" w:type="dxa"/>
            <w:vMerge/>
            <w:tcBorders>
              <w:left w:val="single" w:sz="8" w:space="0" w:color="auto"/>
              <w:right w:val="single" w:sz="4" w:space="0" w:color="auto"/>
            </w:tcBorders>
            <w:shd w:val="clear" w:color="auto" w:fill="auto"/>
          </w:tcPr>
          <w:p w14:paraId="0D1AB688"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D9320F"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开启时长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B623B33"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FF 32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285CD85"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p>
        </w:tc>
      </w:tr>
      <w:tr w:rsidR="00641142" w:rsidRPr="0051321F" w14:paraId="16C76C27" w14:textId="77777777" w:rsidTr="00641142">
        <w:trPr>
          <w:jc w:val="center"/>
        </w:trPr>
        <w:tc>
          <w:tcPr>
            <w:tcW w:w="687" w:type="dxa"/>
            <w:vMerge/>
            <w:tcBorders>
              <w:left w:val="single" w:sz="8" w:space="0" w:color="auto"/>
              <w:right w:val="single" w:sz="4" w:space="0" w:color="auto"/>
            </w:tcBorders>
            <w:shd w:val="clear" w:color="auto" w:fill="auto"/>
          </w:tcPr>
          <w:p w14:paraId="7D768638" w14:textId="77777777" w:rsidR="00641142" w:rsidRPr="0051321F" w:rsidRDefault="00641142"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080822"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A2CC883"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00 10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314F9FE"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2字节BCD码，时间单位为秒；0为一直报警，1~3600为秒钟</w:t>
            </w:r>
            <w:r w:rsidRPr="0051321F">
              <w:rPr>
                <w:rFonts w:ascii="宋体" w:eastAsia="宋体" w:hAnsi="宋体" w:cs="仿宋" w:hint="eastAsia"/>
                <w:color w:val="000000"/>
                <w:lang w:val="en-US" w:eastAsia="zh-CN"/>
              </w:rPr>
              <w:t>。示例为：开启10分钟。</w:t>
            </w:r>
          </w:p>
        </w:tc>
      </w:tr>
      <w:tr w:rsidR="00641142" w:rsidRPr="0051321F" w14:paraId="140ACD29" w14:textId="77777777" w:rsidTr="00641142">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B8CD6B3"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5159C9E"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9264287"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BD2E274"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46327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641142" w:rsidRPr="0051321F" w14:paraId="64156853" w14:textId="77777777" w:rsidTr="00641142">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7D6D4DC5"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654D8164"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969B8DC"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7E5C07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35BB7589" w14:textId="216782A7" w:rsidR="00641142" w:rsidRDefault="00641142" w:rsidP="00641142">
      <w:pPr>
        <w:pStyle w:val="affffb"/>
        <w:ind w:firstLine="420"/>
        <w:rPr>
          <w:rFonts w:ascii="仿宋" w:hAnsi="仿宋" w:cs="仿宋"/>
        </w:rPr>
      </w:pPr>
      <w:r>
        <w:rPr>
          <w:rFonts w:ascii="仿宋" w:hAnsi="仿宋" w:cs="仿宋" w:hint="eastAsia"/>
        </w:rPr>
        <w:t>监控站在收到下行报文后，获得遥控指令立即执行，同时回复监测平台，上行报文：</w:t>
      </w:r>
    </w:p>
    <w:p w14:paraId="1B0BF9D7" w14:textId="3B8BC873" w:rsidR="00641142" w:rsidRDefault="00641142" w:rsidP="00641142">
      <w:pPr>
        <w:pStyle w:val="aff"/>
        <w:spacing w:before="156" w:after="156"/>
        <w:rPr>
          <w:rFonts w:ascii="仿宋" w:hAnsi="仿宋" w:cs="仿宋"/>
        </w:rPr>
      </w:pPr>
      <w:r>
        <w:rPr>
          <w:rFonts w:ascii="仿宋" w:hAnsi="仿宋" w:cs="仿宋" w:hint="eastAsia"/>
        </w:rPr>
        <w:t>监控站接收报文后，回复上行报文示例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641142" w:rsidRPr="0051321F" w14:paraId="109198C3" w14:textId="77777777" w:rsidTr="00641142">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10BFA8D"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1397A25B"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3B3C3A33"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641142" w:rsidRPr="0051321F" w14:paraId="44C4E98D" w14:textId="77777777" w:rsidTr="00641142">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3C9E2956"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1AA4A06F"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8AB9426"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295F36C5"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41142" w:rsidRPr="0051321F" w14:paraId="64A7AC14"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514092B9"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549AE81" w14:textId="77777777" w:rsidR="00641142" w:rsidRPr="0051321F" w:rsidRDefault="0064114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66B868E5"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4B9D17D2"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641142" w:rsidRPr="0051321F" w14:paraId="47978F9B" w14:textId="77777777" w:rsidTr="00641142">
        <w:trPr>
          <w:trHeight w:val="93"/>
          <w:jc w:val="center"/>
        </w:trPr>
        <w:tc>
          <w:tcPr>
            <w:tcW w:w="687" w:type="dxa"/>
            <w:vMerge/>
            <w:tcBorders>
              <w:left w:val="single" w:sz="8" w:space="0" w:color="auto"/>
              <w:right w:val="single" w:sz="4" w:space="0" w:color="auto"/>
            </w:tcBorders>
            <w:shd w:val="clear" w:color="auto" w:fill="auto"/>
            <w:vAlign w:val="center"/>
          </w:tcPr>
          <w:p w14:paraId="0F815E79"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1120E50"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5CBC026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33B526A0"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641142" w:rsidRPr="0051321F" w14:paraId="02B24299"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1C6D1217"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F5BBB99"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1D389BC0"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1FBBCCF3"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41142" w:rsidRPr="0051321F" w14:paraId="10BD1AE4"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0BB1A387" w14:textId="77777777" w:rsidR="00641142" w:rsidRPr="0051321F" w:rsidRDefault="0064114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8DB3183"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C07334A"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38</w:t>
            </w:r>
          </w:p>
        </w:tc>
        <w:tc>
          <w:tcPr>
            <w:tcW w:w="5054" w:type="dxa"/>
            <w:tcBorders>
              <w:top w:val="nil"/>
              <w:left w:val="nil"/>
              <w:bottom w:val="single" w:sz="4" w:space="0" w:color="auto"/>
              <w:right w:val="single" w:sz="8" w:space="0" w:color="auto"/>
            </w:tcBorders>
            <w:shd w:val="clear" w:color="auto" w:fill="auto"/>
            <w:vAlign w:val="center"/>
          </w:tcPr>
          <w:p w14:paraId="4B477E17"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641142" w:rsidRPr="0051321F" w14:paraId="1414D672"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41BD4AD6"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5ECBB74"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35DFFE19" w14:textId="258D4F5D" w:rsidR="00641142" w:rsidRPr="00EA4CC1" w:rsidRDefault="00641142"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EA4CC1">
              <w:rPr>
                <w:rFonts w:ascii="宋体" w:eastAsia="PMingLiU" w:hAnsi="宋体" w:cs="仿宋"/>
                <w:color w:val="000000"/>
              </w:rPr>
              <w:t>29</w:t>
            </w:r>
          </w:p>
        </w:tc>
        <w:tc>
          <w:tcPr>
            <w:tcW w:w="5054" w:type="dxa"/>
            <w:tcBorders>
              <w:top w:val="nil"/>
              <w:left w:val="single" w:sz="4" w:space="0" w:color="auto"/>
              <w:bottom w:val="single" w:sz="4" w:space="0" w:color="auto"/>
              <w:right w:val="single" w:sz="8" w:space="0" w:color="auto"/>
            </w:tcBorders>
            <w:shd w:val="clear" w:color="auto" w:fill="auto"/>
          </w:tcPr>
          <w:p w14:paraId="6D23DE52"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641142" w:rsidRPr="0051321F" w14:paraId="6B380E93" w14:textId="77777777" w:rsidTr="00641142">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7E738131"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0303454"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44545A59"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731AEE62"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641142" w:rsidRPr="0051321F" w14:paraId="52F283C1" w14:textId="77777777" w:rsidTr="00641142">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09409AC"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A43F775"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C791388"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1BEEFB96"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3A365F4B"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641142" w:rsidRPr="0051321F" w14:paraId="5B06E140" w14:textId="77777777" w:rsidTr="00641142">
        <w:trPr>
          <w:trHeight w:val="90"/>
          <w:jc w:val="center"/>
        </w:trPr>
        <w:tc>
          <w:tcPr>
            <w:tcW w:w="687" w:type="dxa"/>
            <w:vMerge/>
            <w:tcBorders>
              <w:left w:val="single" w:sz="8" w:space="0" w:color="auto"/>
              <w:right w:val="single" w:sz="4" w:space="0" w:color="auto"/>
            </w:tcBorders>
            <w:shd w:val="clear" w:color="auto" w:fill="auto"/>
            <w:vAlign w:val="center"/>
          </w:tcPr>
          <w:p w14:paraId="3CB57634" w14:textId="77777777" w:rsidR="00641142" w:rsidRPr="0051321F" w:rsidRDefault="0064114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88482BB"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2E98119B"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1AE840B3" w14:textId="77777777" w:rsidR="00641142" w:rsidRPr="0051321F" w:rsidRDefault="0064114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641142" w:rsidRPr="0051321F" w14:paraId="3FB1C408"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1FC465E"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245020"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A22BC82"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1A69BC0" w14:textId="77777777" w:rsidR="00641142" w:rsidRPr="0051321F" w:rsidRDefault="0064114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641142" w:rsidRPr="0051321F" w14:paraId="5F0A47F0"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1BA31FD"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1C6A88" w14:textId="77777777" w:rsidR="00641142" w:rsidRPr="0051321F" w:rsidRDefault="0064114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02FE962"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43 01 0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918FF63" w14:textId="77777777" w:rsidR="00641142" w:rsidRPr="0051321F" w:rsidRDefault="0064114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N(10)，5 字节 BCD 码</w:t>
            </w:r>
          </w:p>
        </w:tc>
      </w:tr>
      <w:tr w:rsidR="00641142" w:rsidRPr="0051321F" w14:paraId="7B7666FF"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876BBA6"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0993A3"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测站类型码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071C73C"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7F4F562"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60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监控站</w:t>
            </w:r>
          </w:p>
        </w:tc>
      </w:tr>
      <w:tr w:rsidR="00641142" w:rsidRPr="0051321F" w14:paraId="7B051850"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85A4B66"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0B4294" w14:textId="77777777" w:rsidR="00641142" w:rsidRPr="0051321F" w:rsidRDefault="0064114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观测时间标识符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A05D5EC" w14:textId="77777777" w:rsidR="00641142" w:rsidRPr="0051321F" w:rsidRDefault="00641142" w:rsidP="00362DD4">
            <w:pPr>
              <w:pStyle w:val="Other1"/>
              <w:spacing w:line="240" w:lineRule="auto"/>
              <w:rPr>
                <w:rFonts w:ascii="宋体" w:eastAsia="宋体" w:hAnsi="宋体"/>
                <w:lang w:eastAsia="en-US"/>
              </w:rPr>
            </w:pPr>
            <w:r w:rsidRPr="0051321F">
              <w:rPr>
                <w:rFonts w:ascii="宋体" w:eastAsia="宋体" w:hAnsi="宋体" w:cs="仿宋" w:hint="eastAsia"/>
                <w:color w:val="000000"/>
              </w:rPr>
              <w:t>F0 F0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CEC9460" w14:textId="77777777" w:rsidR="00641142" w:rsidRPr="0051321F" w:rsidRDefault="0064114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N(4)，2字节BCD码</w:t>
            </w:r>
          </w:p>
        </w:tc>
      </w:tr>
      <w:tr w:rsidR="00641142" w:rsidRPr="0051321F" w14:paraId="7A06A627"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D82B56B"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768330" w14:textId="77777777" w:rsidR="00641142" w:rsidRPr="0051321F" w:rsidRDefault="0064114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rPr>
              <w:t>观测时间，年月日时分</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F93C6EA" w14:textId="77777777" w:rsidR="00641142" w:rsidRPr="0051321F" w:rsidRDefault="00641142" w:rsidP="00362DD4">
            <w:pPr>
              <w:pStyle w:val="Other1"/>
              <w:spacing w:line="240" w:lineRule="auto"/>
              <w:rPr>
                <w:rFonts w:ascii="宋体" w:eastAsia="宋体" w:hAnsi="宋体"/>
                <w:lang w:eastAsia="en-US"/>
              </w:rPr>
            </w:pPr>
            <w:r w:rsidRPr="0051321F">
              <w:rPr>
                <w:rFonts w:ascii="宋体" w:eastAsia="宋体" w:hAnsi="宋体" w:cs="仿宋" w:hint="eastAsia"/>
                <w:color w:val="000000"/>
                <w:lang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342F039" w14:textId="77777777" w:rsidR="00641142" w:rsidRPr="0051321F" w:rsidRDefault="0064114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N(10)，5 字节 BCD，YYMMDDHHmm</w:t>
            </w:r>
          </w:p>
        </w:tc>
      </w:tr>
      <w:tr w:rsidR="00641142" w:rsidRPr="0051321F" w14:paraId="15246FB9"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C211223"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C1BF2D"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视频通道编号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2D001EE"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FF 30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E6E678"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641142" w:rsidRPr="0051321F" w14:paraId="4F06637F"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1DED5CA"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BC6818"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2F24605"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3751DD5"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1 字节 BCD 码，视频摄像头通道编号，示例通道编号为：01；</w:t>
            </w:r>
          </w:p>
        </w:tc>
      </w:tr>
      <w:tr w:rsidR="00641142" w:rsidRPr="0051321F" w14:paraId="5B25B847"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323E74A"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6CC7CA"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摄像头状态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F397C48"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FF 31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619F37"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641142" w:rsidRPr="0051321F" w14:paraId="38AF45B3"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11B5794"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0FBB62A"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状态代码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882439"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E29D09"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1字节BCD码；示例为：摄像头已开启；如果回复：6，摄像头开启失败。</w:t>
            </w:r>
          </w:p>
        </w:tc>
      </w:tr>
      <w:tr w:rsidR="00641142" w:rsidRPr="0051321F" w14:paraId="31E49EF4"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711BF4A"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E45CDD"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开启时长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CB621A"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FF 32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A7F54C9" w14:textId="77777777" w:rsidR="00641142" w:rsidRPr="0051321F" w:rsidRDefault="00641142" w:rsidP="00641142">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641142" w:rsidRPr="0051321F" w14:paraId="40DE071B"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AB2BAC1" w14:textId="77777777" w:rsidR="00641142" w:rsidRPr="0051321F" w:rsidRDefault="00641142"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B335DD"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7261827"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00 10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798B33"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2字节BCD码，示例为：开启10分钟。十分钟后摄像头关闭，发送定时报。</w:t>
            </w:r>
          </w:p>
        </w:tc>
      </w:tr>
      <w:tr w:rsidR="00641142" w:rsidRPr="0051321F" w14:paraId="48C286F1"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0C38003"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12A778"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1AF58CB"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38 12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EEE5868"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641142" w:rsidRPr="0051321F" w14:paraId="081D9D57" w14:textId="77777777" w:rsidTr="0064114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9BF9A73"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9511E1"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FDBD85A"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12 90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007D906"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N(4,2）十进制浮点数，2 位小数，单位为伏特</w:t>
            </w:r>
          </w:p>
        </w:tc>
      </w:tr>
      <w:tr w:rsidR="00641142" w:rsidRPr="0051321F" w14:paraId="4562F6E1" w14:textId="77777777" w:rsidTr="00641142">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329C421" w14:textId="77777777" w:rsidR="00641142" w:rsidRPr="0051321F" w:rsidRDefault="0064114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45628AA"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862D335"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24D5CBE"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03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CEB9940" w14:textId="77777777" w:rsidR="00641142" w:rsidRPr="0051321F" w:rsidRDefault="00641142"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1 字节 HEX，控制符</w:t>
            </w:r>
          </w:p>
        </w:tc>
      </w:tr>
      <w:tr w:rsidR="00641142" w:rsidRPr="0051321F" w14:paraId="65C9FA3E" w14:textId="77777777" w:rsidTr="00641142">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00A5EC49" w14:textId="77777777" w:rsidR="00641142" w:rsidRPr="0051321F" w:rsidRDefault="0064114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8665820"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94FB8E5"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274CC2F" w14:textId="77777777" w:rsidR="00641142" w:rsidRPr="0051321F" w:rsidRDefault="0064114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B75151C" w14:textId="77777777" w:rsidR="00996F40" w:rsidRDefault="00996F40" w:rsidP="00996F40">
      <w:pPr>
        <w:ind w:firstLineChars="200" w:firstLine="420"/>
      </w:pPr>
      <w:r>
        <w:rPr>
          <w:rFonts w:hint="eastAsia"/>
        </w:rPr>
        <w:t>如果监测平台下发的图片拍照，报文正文示例如下：</w:t>
      </w:r>
    </w:p>
    <w:p w14:paraId="7C95C34F" w14:textId="12F6B18C" w:rsidR="00641142" w:rsidRDefault="00996F40" w:rsidP="00996F40">
      <w:pPr>
        <w:pStyle w:val="aff"/>
        <w:spacing w:before="156" w:after="156"/>
        <w:rPr>
          <w:rFonts w:ascii="仿宋" w:hAnsi="仿宋" w:cs="仿宋"/>
        </w:rPr>
      </w:pPr>
      <w:r>
        <w:rPr>
          <w:rFonts w:ascii="仿宋" w:hAnsi="仿宋" w:cs="仿宋" w:hint="eastAsia"/>
        </w:rPr>
        <w:t>监控站回复图像信息上行报文示例</w:t>
      </w:r>
    </w:p>
    <w:tbl>
      <w:tblPr>
        <w:tblW w:w="9488" w:type="dxa"/>
        <w:jc w:val="center"/>
        <w:tblCellMar>
          <w:top w:w="57" w:type="dxa"/>
          <w:bottom w:w="57" w:type="dxa"/>
        </w:tblCellMar>
        <w:tblLook w:val="0000" w:firstRow="0" w:lastRow="0" w:firstColumn="0" w:lastColumn="0" w:noHBand="0" w:noVBand="0"/>
      </w:tblPr>
      <w:tblGrid>
        <w:gridCol w:w="687"/>
        <w:gridCol w:w="1950"/>
        <w:gridCol w:w="1666"/>
        <w:gridCol w:w="5185"/>
      </w:tblGrid>
      <w:tr w:rsidR="00996F40" w:rsidRPr="0051321F" w14:paraId="787C5501" w14:textId="77777777" w:rsidTr="00996F40">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59CD0FFF" w14:textId="77777777" w:rsidR="00996F40" w:rsidRPr="0051321F" w:rsidRDefault="00996F40"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2AEB83ED" w14:textId="77777777" w:rsidR="00996F40" w:rsidRPr="0051321F" w:rsidRDefault="00996F40"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185" w:type="dxa"/>
            <w:tcBorders>
              <w:top w:val="single" w:sz="8" w:space="0" w:color="auto"/>
              <w:left w:val="nil"/>
              <w:bottom w:val="single" w:sz="4" w:space="0" w:color="auto"/>
              <w:right w:val="single" w:sz="8" w:space="0" w:color="auto"/>
            </w:tcBorders>
            <w:shd w:val="clear" w:color="auto" w:fill="auto"/>
            <w:vAlign w:val="center"/>
          </w:tcPr>
          <w:p w14:paraId="2830F038" w14:textId="77777777" w:rsidR="00996F40" w:rsidRPr="0051321F" w:rsidRDefault="00996F40"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996F40" w:rsidRPr="0051321F" w14:paraId="1CCB4A5C" w14:textId="77777777" w:rsidTr="00996F40">
        <w:trPr>
          <w:jc w:val="center"/>
        </w:trPr>
        <w:tc>
          <w:tcPr>
            <w:tcW w:w="687" w:type="dxa"/>
            <w:vMerge w:val="restart"/>
            <w:tcBorders>
              <w:top w:val="single" w:sz="4" w:space="0" w:color="auto"/>
              <w:left w:val="single" w:sz="8" w:space="0" w:color="auto"/>
              <w:right w:val="single" w:sz="4" w:space="0" w:color="auto"/>
            </w:tcBorders>
            <w:shd w:val="clear" w:color="auto" w:fill="auto"/>
          </w:tcPr>
          <w:p w14:paraId="54D5FE33" w14:textId="77777777" w:rsidR="00996F40" w:rsidRPr="0051321F" w:rsidRDefault="00996F40"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85C7AA"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视频通道编号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7499622"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FF 30 08</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D1153DD"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996F40" w:rsidRPr="0051321F" w14:paraId="268012A6"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DF075AD" w14:textId="77777777" w:rsidR="00996F40" w:rsidRPr="0051321F" w:rsidRDefault="00996F40"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DF47E9"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CD69C39"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01</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03403BC"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1 字节 BCD 码，视频摄像头通道编号，示例通道编号为：01；</w:t>
            </w:r>
          </w:p>
        </w:tc>
      </w:tr>
      <w:tr w:rsidR="00996F40" w:rsidRPr="0051321F" w14:paraId="303A0B82"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A582B7F" w14:textId="77777777" w:rsidR="00996F40" w:rsidRPr="0051321F" w:rsidRDefault="00996F40"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895BA9" w14:textId="77777777" w:rsidR="00996F40" w:rsidRPr="0051321F" w:rsidRDefault="00996F40"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kern w:val="0"/>
                <w:sz w:val="18"/>
                <w:szCs w:val="18"/>
                <w:lang w:val="en-US" w:eastAsia="zh-CN" w:bidi="ar"/>
              </w:rPr>
              <w:t>摄像头状态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78E48E6" w14:textId="77777777" w:rsidR="00996F40" w:rsidRPr="0051321F" w:rsidRDefault="00996F40"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FF 31 08</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88F659C" w14:textId="77777777" w:rsidR="00996F40" w:rsidRPr="0051321F" w:rsidRDefault="00996F40"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996F40" w:rsidRPr="0051321F" w14:paraId="31CC7912"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DD83B31" w14:textId="77777777" w:rsidR="00996F40" w:rsidRPr="0051321F" w:rsidRDefault="00996F40"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638CC9" w14:textId="77777777" w:rsidR="00996F40" w:rsidRPr="0051321F" w:rsidRDefault="00996F40"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kern w:val="0"/>
                <w:sz w:val="18"/>
                <w:szCs w:val="18"/>
                <w:lang w:val="en-US" w:eastAsia="zh-CN" w:bidi="ar"/>
              </w:rPr>
              <w:t>状态代码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51CC786" w14:textId="77777777" w:rsidR="00996F40" w:rsidRPr="0051321F" w:rsidRDefault="00996F40"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01</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C1F249D" w14:textId="77777777" w:rsidR="00996F40" w:rsidRPr="0051321F" w:rsidRDefault="00996F40"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kern w:val="0"/>
                <w:sz w:val="18"/>
                <w:szCs w:val="18"/>
                <w:lang w:val="en-US" w:eastAsia="zh-CN" w:bidi="ar"/>
              </w:rPr>
              <w:t>1字节BCD码；示例为：3拍照；</w:t>
            </w:r>
          </w:p>
        </w:tc>
      </w:tr>
      <w:tr w:rsidR="00996F40" w:rsidRPr="0051321F" w14:paraId="44174B24"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C4D7FCF" w14:textId="77777777" w:rsidR="00996F40" w:rsidRPr="0051321F" w:rsidRDefault="00996F40"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2CDAA1"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开启时长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7CC0F55"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FF 32 19</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A74F63D"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996F40" w:rsidRPr="0051321F" w14:paraId="74AB530D"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CAA7AC5" w14:textId="77777777" w:rsidR="00996F40" w:rsidRPr="0051321F" w:rsidRDefault="00996F40"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34B77A"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6F89FA"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00 05</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A0D20AC"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2字节BCD码，示例为：开启5分钟；抓图默认为5分钟；</w:t>
            </w:r>
          </w:p>
        </w:tc>
      </w:tr>
      <w:tr w:rsidR="00996F40" w:rsidRPr="0051321F" w14:paraId="10B13659"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B9E217E" w14:textId="77777777" w:rsidR="00996F40" w:rsidRPr="0051321F" w:rsidRDefault="00996F40"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77BDB6"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图像标识符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8B5A7FE"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FF 33 F1</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BFA6994"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996F40" w:rsidRPr="0051321F" w14:paraId="75BB37A9"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97EB72A" w14:textId="77777777" w:rsidR="00996F40" w:rsidRPr="0051321F" w:rsidRDefault="00996F40"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45C75D"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图像地址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8FDED10"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07C5415"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字符串，不定长图片服务器图片地址示例：</w:t>
            </w:r>
          </w:p>
          <w:p w14:paraId="4CB2783A" w14:textId="77777777" w:rsidR="00996F40" w:rsidRPr="0051321F" w:rsidRDefault="00996F40" w:rsidP="00996F40">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http://域名/地区/水库编号/监测点编号/日期/文件名.jpg</w:t>
            </w:r>
          </w:p>
        </w:tc>
      </w:tr>
      <w:tr w:rsidR="00996F40" w:rsidRPr="0051321F" w14:paraId="068F1801" w14:textId="77777777" w:rsidTr="00996F40">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A53527F" w14:textId="77777777" w:rsidR="00996F40" w:rsidRPr="0051321F" w:rsidRDefault="00996F40"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908E9A"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9BB9A31"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38 12</w:t>
            </w:r>
          </w:p>
        </w:tc>
        <w:tc>
          <w:tcPr>
            <w:tcW w:w="5185"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D170106"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标识符</w:t>
            </w:r>
          </w:p>
        </w:tc>
      </w:tr>
      <w:tr w:rsidR="00996F40" w:rsidRPr="0051321F" w14:paraId="14CBFBE8" w14:textId="77777777" w:rsidTr="00996F40">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tcPr>
          <w:p w14:paraId="3A988327" w14:textId="77777777" w:rsidR="00996F40" w:rsidRPr="0051321F" w:rsidRDefault="00996F40"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07EC5021"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电压数据</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0FCAB71E"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12 90</w:t>
            </w:r>
          </w:p>
        </w:tc>
        <w:tc>
          <w:tcPr>
            <w:tcW w:w="518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EDFA50E" w14:textId="77777777" w:rsidR="00996F40" w:rsidRPr="0051321F" w:rsidRDefault="00996F40" w:rsidP="00362DD4">
            <w:pPr>
              <w:pStyle w:val="Other1"/>
              <w:spacing w:line="240" w:lineRule="auto"/>
              <w:rPr>
                <w:rFonts w:ascii="宋体" w:eastAsia="宋体" w:hAnsi="宋体" w:cs="仿宋"/>
                <w:color w:val="000000"/>
                <w:kern w:val="0"/>
                <w:sz w:val="18"/>
                <w:szCs w:val="18"/>
                <w:lang w:val="en-US" w:eastAsia="zh-CN" w:bidi="ar"/>
              </w:rPr>
            </w:pPr>
            <w:r w:rsidRPr="0051321F">
              <w:rPr>
                <w:rFonts w:ascii="宋体" w:eastAsia="宋体" w:hAnsi="宋体" w:cs="仿宋" w:hint="eastAsia"/>
                <w:color w:val="000000"/>
                <w:kern w:val="0"/>
                <w:sz w:val="18"/>
                <w:szCs w:val="18"/>
                <w:lang w:val="en-US" w:eastAsia="zh-CN" w:bidi="ar"/>
              </w:rPr>
              <w:t>N(4,2）十进制浮点数，2 位小数，单位为伏特</w:t>
            </w:r>
          </w:p>
        </w:tc>
      </w:tr>
    </w:tbl>
    <w:p w14:paraId="1D0611D1" w14:textId="356CFE12" w:rsidR="00996F40" w:rsidRDefault="009976EC" w:rsidP="009976EC">
      <w:pPr>
        <w:pStyle w:val="aff"/>
        <w:spacing w:before="156" w:after="156"/>
      </w:pPr>
      <w:r>
        <w:rPr>
          <w:rFonts w:hint="eastAsia"/>
        </w:rPr>
        <w:t>监测平台接收到信息确认下行报文</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9976EC" w:rsidRPr="0051321F" w14:paraId="32CF8085" w14:textId="77777777" w:rsidTr="009976E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616E16CD"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576DB361"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26876236"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9976EC" w:rsidRPr="0051321F" w14:paraId="061DD3FC" w14:textId="77777777" w:rsidTr="009976E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5D822C0E"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65E108B3"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05179F49"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76466857"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9976EC" w:rsidRPr="0051321F" w14:paraId="4A52C9EE"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415A201F"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98F1A3B" w14:textId="77777777" w:rsidR="009976EC" w:rsidRPr="0051321F" w:rsidRDefault="009976E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41EE2286"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67AF4765"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9976EC" w:rsidRPr="0051321F" w14:paraId="29BEEAEB" w14:textId="77777777" w:rsidTr="009976EC">
        <w:trPr>
          <w:trHeight w:val="93"/>
          <w:jc w:val="center"/>
        </w:trPr>
        <w:tc>
          <w:tcPr>
            <w:tcW w:w="687" w:type="dxa"/>
            <w:vMerge/>
            <w:tcBorders>
              <w:left w:val="single" w:sz="8" w:space="0" w:color="auto"/>
              <w:right w:val="single" w:sz="4" w:space="0" w:color="auto"/>
            </w:tcBorders>
            <w:shd w:val="clear" w:color="auto" w:fill="auto"/>
            <w:vAlign w:val="center"/>
          </w:tcPr>
          <w:p w14:paraId="651979F0"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D67DB29"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344F67BF"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654BD889"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9976EC" w:rsidRPr="0051321F" w14:paraId="032B39B0"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1C470979"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C432119"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6659BA7C"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1B54115F"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9976EC" w:rsidRPr="0051321F" w14:paraId="75F4ACD3"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2C50D60D" w14:textId="77777777" w:rsidR="009976EC" w:rsidRPr="0051321F" w:rsidRDefault="009976E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43084A5"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45D8934"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38</w:t>
            </w:r>
          </w:p>
        </w:tc>
        <w:tc>
          <w:tcPr>
            <w:tcW w:w="5054" w:type="dxa"/>
            <w:tcBorders>
              <w:top w:val="nil"/>
              <w:left w:val="nil"/>
              <w:bottom w:val="single" w:sz="4" w:space="0" w:color="auto"/>
              <w:right w:val="single" w:sz="8" w:space="0" w:color="auto"/>
            </w:tcBorders>
            <w:shd w:val="clear" w:color="auto" w:fill="auto"/>
            <w:vAlign w:val="center"/>
          </w:tcPr>
          <w:p w14:paraId="536572DF"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9976EC" w:rsidRPr="0051321F" w14:paraId="53F92E8E"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4697165C"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D419D11"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49336041"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5300779A"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9976EC" w:rsidRPr="0051321F" w14:paraId="1D5A72E3" w14:textId="77777777" w:rsidTr="009976E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197BCEBC"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DB6D146"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29872F24"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42284135"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9976EC" w:rsidRPr="0051321F" w14:paraId="6E5EC8D4" w14:textId="77777777" w:rsidTr="009976E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1F61FC5"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A2D8FF9"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50F92144"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07E176E"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005595C1"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9976EC" w:rsidRPr="0051321F" w14:paraId="414EF926"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454B6FCD" w14:textId="77777777" w:rsidR="009976EC" w:rsidRPr="0051321F" w:rsidRDefault="009976E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A0CE682" w14:textId="77777777" w:rsidR="009976EC" w:rsidRPr="0051321F" w:rsidRDefault="009976E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5BF3FDAA" w14:textId="77777777" w:rsidR="009976EC" w:rsidRPr="0051321F" w:rsidRDefault="009976E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3A574716" w14:textId="77777777" w:rsidR="009976EC" w:rsidRPr="0051321F" w:rsidRDefault="009976E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9976EC" w:rsidRPr="0051321F" w14:paraId="68DDEE30" w14:textId="77777777" w:rsidTr="009976E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0DB8FEB3"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D0FCEFB"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841E45"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18A018E"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66A58CF"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9976EC" w:rsidRPr="0051321F" w14:paraId="72E2235A" w14:textId="77777777" w:rsidTr="009976E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2507A458"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313895F1"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2DD0D73"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59D8E1"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315BC4AB" w14:textId="40C5EE18" w:rsidR="009976EC" w:rsidRPr="009976EC" w:rsidRDefault="009976EC" w:rsidP="009976EC">
      <w:pPr>
        <w:pStyle w:val="aff4"/>
        <w:spacing w:before="156" w:after="156"/>
      </w:pPr>
      <w:bookmarkStart w:id="220" w:name="_Toc129646133"/>
      <w:r w:rsidRPr="009976EC">
        <w:rPr>
          <w:rFonts w:hint="eastAsia"/>
        </w:rPr>
        <w:t>监测点实时数据查询（3AH）</w:t>
      </w:r>
      <w:bookmarkEnd w:id="220"/>
    </w:p>
    <w:p w14:paraId="105651A3" w14:textId="77777777" w:rsidR="009976EC" w:rsidRDefault="009976EC" w:rsidP="009976EC">
      <w:pPr>
        <w:pStyle w:val="affffb"/>
        <w:ind w:firstLine="420"/>
      </w:pPr>
      <w:r>
        <w:rPr>
          <w:rFonts w:hint="eastAsia"/>
        </w:rPr>
        <w:t>监测平台向监测站、监控站发送查询指令，查询站点遥测终端某个监测点的信息元素最新实时数据，功能码为3AH。</w:t>
      </w:r>
    </w:p>
    <w:p w14:paraId="4CCA024D" w14:textId="6723376D" w:rsidR="00641142" w:rsidRDefault="009976EC" w:rsidP="009976EC">
      <w:pPr>
        <w:pStyle w:val="affffb"/>
        <w:ind w:firstLine="420"/>
      </w:pPr>
      <w:r>
        <w:rPr>
          <w:rFonts w:hint="eastAsia"/>
        </w:rPr>
        <w:t>查询遥测终端下行报文：</w:t>
      </w:r>
    </w:p>
    <w:p w14:paraId="4D122D0F" w14:textId="3559676A" w:rsidR="009976EC" w:rsidRDefault="009976EC" w:rsidP="009976EC">
      <w:pPr>
        <w:pStyle w:val="aff"/>
        <w:spacing w:before="156" w:after="156"/>
      </w:pPr>
      <w:r>
        <w:rPr>
          <w:rFonts w:hint="eastAsia"/>
        </w:rPr>
        <w:t>查询监测点实时数据报文示例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9976EC" w:rsidRPr="0051321F" w14:paraId="204969D2" w14:textId="77777777" w:rsidTr="009976E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54484B05" w14:textId="77777777" w:rsidR="009976EC" w:rsidRPr="0051321F" w:rsidRDefault="009976EC" w:rsidP="00362DD4">
            <w:pPr>
              <w:pStyle w:val="Other1"/>
              <w:spacing w:line="240" w:lineRule="auto"/>
              <w:rPr>
                <w:rFonts w:ascii="宋体" w:eastAsia="宋体" w:hAnsi="宋体" w:cs="仿宋"/>
                <w:b/>
                <w:bCs/>
                <w:color w:val="000000"/>
              </w:rPr>
            </w:pPr>
            <w:r w:rsidRPr="0051321F">
              <w:rPr>
                <w:rFonts w:ascii="宋体" w:eastAsia="宋体" w:hAnsi="宋体" w:cs="仿宋" w:hint="eastAsia"/>
                <w:b/>
                <w:bCs/>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7472E9D0" w14:textId="77777777" w:rsidR="009976EC" w:rsidRPr="0051321F" w:rsidRDefault="009976EC" w:rsidP="00362DD4">
            <w:pPr>
              <w:pStyle w:val="Other1"/>
              <w:spacing w:line="240" w:lineRule="auto"/>
              <w:rPr>
                <w:rFonts w:ascii="宋体" w:eastAsia="宋体" w:hAnsi="宋体" w:cs="仿宋"/>
                <w:b/>
                <w:bCs/>
                <w:color w:val="000000"/>
              </w:rPr>
            </w:pPr>
            <w:r w:rsidRPr="0051321F">
              <w:rPr>
                <w:rFonts w:ascii="宋体" w:eastAsia="宋体" w:hAnsi="宋体" w:cs="仿宋" w:hint="eastAsia"/>
                <w:b/>
                <w:bCs/>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7780B916" w14:textId="77777777" w:rsidR="009976EC" w:rsidRPr="0051321F" w:rsidRDefault="009976EC" w:rsidP="00362DD4">
            <w:pPr>
              <w:pStyle w:val="Other1"/>
              <w:spacing w:line="240" w:lineRule="auto"/>
              <w:rPr>
                <w:rFonts w:ascii="宋体" w:eastAsia="宋体" w:hAnsi="宋体" w:cs="仿宋"/>
                <w:b/>
                <w:bCs/>
                <w:color w:val="000000"/>
              </w:rPr>
            </w:pPr>
            <w:r w:rsidRPr="0051321F">
              <w:rPr>
                <w:rFonts w:ascii="宋体" w:eastAsia="宋体" w:hAnsi="宋体" w:cs="仿宋" w:hint="eastAsia"/>
                <w:b/>
                <w:bCs/>
                <w:color w:val="000000"/>
                <w:sz w:val="18"/>
                <w:szCs w:val="18"/>
              </w:rPr>
              <w:t>说 明</w:t>
            </w:r>
          </w:p>
        </w:tc>
      </w:tr>
      <w:tr w:rsidR="009976EC" w:rsidRPr="0051321F" w14:paraId="084774BA" w14:textId="77777777" w:rsidTr="009976E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3B6D5543"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6C6CB91D"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22067C35"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6DD7BBAB"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9976EC" w:rsidRPr="0051321F" w14:paraId="2C77D10F"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3855C2BC"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D1C84DB" w14:textId="77777777" w:rsidR="009976EC" w:rsidRPr="0051321F" w:rsidRDefault="009976E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5A21A83D"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58400E77"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9976EC" w:rsidRPr="0051321F" w14:paraId="411C6FB3" w14:textId="77777777" w:rsidTr="009976EC">
        <w:trPr>
          <w:trHeight w:val="93"/>
          <w:jc w:val="center"/>
        </w:trPr>
        <w:tc>
          <w:tcPr>
            <w:tcW w:w="687" w:type="dxa"/>
            <w:vMerge/>
            <w:tcBorders>
              <w:left w:val="single" w:sz="8" w:space="0" w:color="auto"/>
              <w:right w:val="single" w:sz="4" w:space="0" w:color="auto"/>
            </w:tcBorders>
            <w:shd w:val="clear" w:color="auto" w:fill="auto"/>
            <w:vAlign w:val="center"/>
          </w:tcPr>
          <w:p w14:paraId="0B9C0086"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ACCC082"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1C024566"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1E2D0B6F"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9976EC" w:rsidRPr="0051321F" w14:paraId="2A9AD634"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7AF5FFB7"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A5FF994"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5EF68465"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32420A88"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9976EC" w:rsidRPr="0051321F" w14:paraId="53803ADD"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111857B8" w14:textId="77777777" w:rsidR="009976EC" w:rsidRPr="0051321F" w:rsidRDefault="009976E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DE9E49D"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0F452C5"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3B</w:t>
            </w:r>
          </w:p>
        </w:tc>
        <w:tc>
          <w:tcPr>
            <w:tcW w:w="5054" w:type="dxa"/>
            <w:tcBorders>
              <w:top w:val="nil"/>
              <w:left w:val="nil"/>
              <w:bottom w:val="single" w:sz="4" w:space="0" w:color="auto"/>
              <w:right w:val="single" w:sz="8" w:space="0" w:color="auto"/>
            </w:tcBorders>
            <w:shd w:val="clear" w:color="auto" w:fill="auto"/>
            <w:vAlign w:val="center"/>
          </w:tcPr>
          <w:p w14:paraId="78183398"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9976EC" w:rsidRPr="0051321F" w14:paraId="37B02AEE" w14:textId="77777777" w:rsidTr="009976EC">
        <w:trPr>
          <w:trHeight w:val="90"/>
          <w:jc w:val="center"/>
        </w:trPr>
        <w:tc>
          <w:tcPr>
            <w:tcW w:w="687" w:type="dxa"/>
            <w:vMerge/>
            <w:tcBorders>
              <w:left w:val="single" w:sz="8" w:space="0" w:color="auto"/>
              <w:right w:val="single" w:sz="4" w:space="0" w:color="auto"/>
            </w:tcBorders>
            <w:shd w:val="clear" w:color="auto" w:fill="auto"/>
            <w:vAlign w:val="center"/>
          </w:tcPr>
          <w:p w14:paraId="795F18CF"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047A5F3"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67B632B7" w14:textId="30A8C7BD" w:rsidR="009976EC" w:rsidRPr="00EA4CC1" w:rsidRDefault="009976EC"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EA4CC1">
              <w:rPr>
                <w:rFonts w:ascii="宋体" w:eastAsia="PMingLiU" w:hAnsi="宋体" w:cs="仿宋"/>
                <w:color w:val="000000"/>
              </w:rPr>
              <w:t>14</w:t>
            </w:r>
          </w:p>
        </w:tc>
        <w:tc>
          <w:tcPr>
            <w:tcW w:w="5054" w:type="dxa"/>
            <w:tcBorders>
              <w:top w:val="nil"/>
              <w:left w:val="single" w:sz="4" w:space="0" w:color="auto"/>
              <w:bottom w:val="single" w:sz="4" w:space="0" w:color="auto"/>
              <w:right w:val="single" w:sz="8" w:space="0" w:color="auto"/>
            </w:tcBorders>
            <w:shd w:val="clear" w:color="auto" w:fill="auto"/>
          </w:tcPr>
          <w:p w14:paraId="53C495B5"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9976EC" w:rsidRPr="0051321F" w14:paraId="7F979737" w14:textId="77777777" w:rsidTr="009976E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7C6BAEB2"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A19D262"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5BA8CCD8"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75C7731A"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9976EC" w:rsidRPr="0051321F" w14:paraId="294C82C3" w14:textId="77777777" w:rsidTr="009976EC">
        <w:trPr>
          <w:trHeight w:val="90"/>
          <w:jc w:val="center"/>
        </w:trPr>
        <w:tc>
          <w:tcPr>
            <w:tcW w:w="687" w:type="dxa"/>
            <w:vMerge w:val="restart"/>
            <w:tcBorders>
              <w:top w:val="single" w:sz="4" w:space="0" w:color="auto"/>
              <w:left w:val="single" w:sz="8" w:space="0" w:color="auto"/>
              <w:right w:val="single" w:sz="4" w:space="0" w:color="auto"/>
            </w:tcBorders>
            <w:shd w:val="clear" w:color="auto" w:fill="auto"/>
            <w:vAlign w:val="center"/>
          </w:tcPr>
          <w:p w14:paraId="75911309"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59943C6D"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lastRenderedPageBreak/>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26DEFAB0"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lastRenderedPageBreak/>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53440AA7"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745984E7"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9976EC" w:rsidRPr="0051321F" w14:paraId="748AEE66" w14:textId="77777777" w:rsidTr="009976EC">
        <w:trPr>
          <w:jc w:val="center"/>
        </w:trPr>
        <w:tc>
          <w:tcPr>
            <w:tcW w:w="687" w:type="dxa"/>
            <w:vMerge/>
            <w:tcBorders>
              <w:left w:val="single" w:sz="8" w:space="0" w:color="auto"/>
              <w:right w:val="single" w:sz="4" w:space="0" w:color="auto"/>
            </w:tcBorders>
            <w:shd w:val="clear" w:color="auto" w:fill="auto"/>
          </w:tcPr>
          <w:p w14:paraId="77413B98"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981E5F" w14:textId="77777777" w:rsidR="009976EC" w:rsidRPr="0051321F" w:rsidRDefault="009976E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2D1E893" w14:textId="77777777" w:rsidR="009976EC" w:rsidRPr="0051321F" w:rsidRDefault="009976E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9D3FC83" w14:textId="77777777" w:rsidR="009976EC" w:rsidRPr="0051321F" w:rsidRDefault="009976E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9976EC" w:rsidRPr="0051321F" w14:paraId="60DF5316" w14:textId="77777777" w:rsidTr="009976EC">
        <w:trPr>
          <w:jc w:val="center"/>
        </w:trPr>
        <w:tc>
          <w:tcPr>
            <w:tcW w:w="687" w:type="dxa"/>
            <w:vMerge/>
            <w:tcBorders>
              <w:left w:val="single" w:sz="8" w:space="0" w:color="auto"/>
              <w:right w:val="single" w:sz="4" w:space="0" w:color="auto"/>
            </w:tcBorders>
            <w:shd w:val="clear" w:color="auto" w:fill="auto"/>
          </w:tcPr>
          <w:p w14:paraId="10E8C3D5"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AD70C2"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4CBAD07"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B9A443"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9976EC" w:rsidRPr="0051321F" w14:paraId="649574AF" w14:textId="77777777" w:rsidTr="009976EC">
        <w:trPr>
          <w:jc w:val="center"/>
        </w:trPr>
        <w:tc>
          <w:tcPr>
            <w:tcW w:w="687" w:type="dxa"/>
            <w:vMerge/>
            <w:tcBorders>
              <w:left w:val="single" w:sz="8" w:space="0" w:color="auto"/>
              <w:right w:val="single" w:sz="4" w:space="0" w:color="auto"/>
            </w:tcBorders>
            <w:shd w:val="clear" w:color="auto" w:fill="auto"/>
          </w:tcPr>
          <w:p w14:paraId="72836E65"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2F1F1D"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5C97048"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E53E57"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r>
      <w:tr w:rsidR="009976EC" w:rsidRPr="0051321F" w14:paraId="3E857F83" w14:textId="77777777" w:rsidTr="009976EC">
        <w:trPr>
          <w:jc w:val="center"/>
        </w:trPr>
        <w:tc>
          <w:tcPr>
            <w:tcW w:w="687" w:type="dxa"/>
            <w:vMerge/>
            <w:tcBorders>
              <w:left w:val="single" w:sz="8" w:space="0" w:color="auto"/>
              <w:right w:val="single" w:sz="4" w:space="0" w:color="auto"/>
            </w:tcBorders>
            <w:shd w:val="clear" w:color="auto" w:fill="auto"/>
          </w:tcPr>
          <w:p w14:paraId="54AA38B0"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4D8CFC" w14:textId="77777777" w:rsidR="009976EC" w:rsidRPr="0051321F" w:rsidRDefault="009976EC" w:rsidP="009976EC">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监测点编号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726593E" w14:textId="77777777" w:rsidR="009976EC" w:rsidRPr="0051321F" w:rsidRDefault="009976EC" w:rsidP="009976EC">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B2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53A741E" w14:textId="77777777" w:rsidR="009976EC" w:rsidRPr="0051321F" w:rsidRDefault="009976EC" w:rsidP="009976EC">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9976EC" w:rsidRPr="0051321F" w14:paraId="02C8E785" w14:textId="77777777" w:rsidTr="009976EC">
        <w:trPr>
          <w:jc w:val="center"/>
        </w:trPr>
        <w:tc>
          <w:tcPr>
            <w:tcW w:w="687" w:type="dxa"/>
            <w:vMerge/>
            <w:tcBorders>
              <w:left w:val="single" w:sz="8" w:space="0" w:color="auto"/>
              <w:right w:val="single" w:sz="4" w:space="0" w:color="auto"/>
            </w:tcBorders>
            <w:shd w:val="clear" w:color="auto" w:fill="auto"/>
          </w:tcPr>
          <w:p w14:paraId="22798B8D"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EB5439"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E0AEACA"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11 00 01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3DE50A8"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 字节 BCD 码，6位监测点编号数据，示例编号为：110001；</w:t>
            </w:r>
          </w:p>
        </w:tc>
      </w:tr>
      <w:tr w:rsidR="009976EC" w:rsidRPr="0051321F" w14:paraId="033040A9" w14:textId="77777777" w:rsidTr="009976E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0668C6A"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925BA12"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5FFCD0"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8727ADA"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ADFB504" w14:textId="77777777" w:rsidR="009976EC" w:rsidRPr="0051321F" w:rsidRDefault="009976E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 字节 HEX，控制符</w:t>
            </w:r>
          </w:p>
        </w:tc>
      </w:tr>
      <w:tr w:rsidR="009976EC" w:rsidRPr="0051321F" w14:paraId="2400D833" w14:textId="77777777" w:rsidTr="009976E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6D2D3D94" w14:textId="77777777" w:rsidR="009976EC" w:rsidRPr="0051321F" w:rsidRDefault="009976E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BA03AB8"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CF9A199"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B9550F" w14:textId="77777777" w:rsidR="009976EC" w:rsidRPr="0051321F" w:rsidRDefault="009976E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41E12A45" w14:textId="356FAA5F" w:rsidR="009976EC" w:rsidRDefault="00681A32" w:rsidP="009976EC">
      <w:pPr>
        <w:pStyle w:val="affffb"/>
        <w:ind w:firstLine="420"/>
      </w:pPr>
      <w:r w:rsidRPr="00681A32">
        <w:rPr>
          <w:rFonts w:hint="eastAsia"/>
        </w:rPr>
        <w:t>遥测终端在收到下行报文后，执行查询监测点对应的地址的传感器或采集设备对应通道的传感器，获取实时数据，上行报文：</w:t>
      </w:r>
    </w:p>
    <w:p w14:paraId="17E7D116" w14:textId="707382A4" w:rsidR="00681A32" w:rsidRDefault="00681A32" w:rsidP="00681A32">
      <w:pPr>
        <w:pStyle w:val="aff"/>
        <w:spacing w:before="156" w:after="156"/>
      </w:pPr>
      <w:r>
        <w:rPr>
          <w:rFonts w:hint="eastAsia"/>
        </w:rPr>
        <w:t>遥测终端监测点实时数据上行报文示例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681A32" w:rsidRPr="0051321F" w14:paraId="6F4D088C" w14:textId="77777777" w:rsidTr="00681A32">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2D18890E"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214EB993"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64320DEC"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681A32" w:rsidRPr="0051321F" w14:paraId="33DF4D9A" w14:textId="77777777" w:rsidTr="00681A32">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794DDFB0"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3B8B5474"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6B33C72C"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3C6CC571"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81A32" w:rsidRPr="0051321F" w14:paraId="049AC06F" w14:textId="77777777" w:rsidTr="00681A32">
        <w:trPr>
          <w:trHeight w:val="90"/>
          <w:jc w:val="center"/>
        </w:trPr>
        <w:tc>
          <w:tcPr>
            <w:tcW w:w="687" w:type="dxa"/>
            <w:vMerge/>
            <w:tcBorders>
              <w:left w:val="single" w:sz="8" w:space="0" w:color="auto"/>
              <w:right w:val="single" w:sz="4" w:space="0" w:color="auto"/>
            </w:tcBorders>
            <w:shd w:val="clear" w:color="auto" w:fill="auto"/>
            <w:vAlign w:val="center"/>
          </w:tcPr>
          <w:p w14:paraId="18B0E6B6"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58F9ED2" w14:textId="77777777" w:rsidR="00681A32" w:rsidRPr="0051321F" w:rsidRDefault="00681A3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01CCBBCE" w14:textId="77777777" w:rsidR="00681A32" w:rsidRPr="0051321F" w:rsidRDefault="00681A3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264D7553"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681A32" w:rsidRPr="0051321F" w14:paraId="56F5965E" w14:textId="77777777" w:rsidTr="00681A32">
        <w:trPr>
          <w:trHeight w:val="93"/>
          <w:jc w:val="center"/>
        </w:trPr>
        <w:tc>
          <w:tcPr>
            <w:tcW w:w="687" w:type="dxa"/>
            <w:vMerge/>
            <w:tcBorders>
              <w:left w:val="single" w:sz="8" w:space="0" w:color="auto"/>
              <w:right w:val="single" w:sz="4" w:space="0" w:color="auto"/>
            </w:tcBorders>
            <w:shd w:val="clear" w:color="auto" w:fill="auto"/>
            <w:vAlign w:val="center"/>
          </w:tcPr>
          <w:p w14:paraId="3FD50D2F"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B679A04" w14:textId="77777777" w:rsidR="00681A32" w:rsidRPr="0051321F" w:rsidRDefault="00681A3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008C7269"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270DC970"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681A32" w:rsidRPr="0051321F" w14:paraId="62318285" w14:textId="77777777" w:rsidTr="00681A32">
        <w:trPr>
          <w:trHeight w:val="90"/>
          <w:jc w:val="center"/>
        </w:trPr>
        <w:tc>
          <w:tcPr>
            <w:tcW w:w="687" w:type="dxa"/>
            <w:vMerge/>
            <w:tcBorders>
              <w:left w:val="single" w:sz="8" w:space="0" w:color="auto"/>
              <w:right w:val="single" w:sz="4" w:space="0" w:color="auto"/>
            </w:tcBorders>
            <w:shd w:val="clear" w:color="auto" w:fill="auto"/>
            <w:vAlign w:val="center"/>
          </w:tcPr>
          <w:p w14:paraId="269680D5"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6D94417"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081628F6"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552E098E"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681A32" w:rsidRPr="0051321F" w14:paraId="6534B5B3" w14:textId="77777777" w:rsidTr="00681A32">
        <w:trPr>
          <w:trHeight w:val="90"/>
          <w:jc w:val="center"/>
        </w:trPr>
        <w:tc>
          <w:tcPr>
            <w:tcW w:w="687" w:type="dxa"/>
            <w:vMerge/>
            <w:tcBorders>
              <w:left w:val="single" w:sz="8" w:space="0" w:color="auto"/>
              <w:right w:val="single" w:sz="4" w:space="0" w:color="auto"/>
            </w:tcBorders>
            <w:shd w:val="clear" w:color="auto" w:fill="auto"/>
            <w:vAlign w:val="center"/>
          </w:tcPr>
          <w:p w14:paraId="206924C6" w14:textId="77777777" w:rsidR="00681A32" w:rsidRPr="0051321F" w:rsidRDefault="00681A3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CB48E73" w14:textId="77777777" w:rsidR="00681A32" w:rsidRPr="0051321F" w:rsidRDefault="00681A3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35C9DFC4" w14:textId="77777777" w:rsidR="00681A32" w:rsidRPr="0051321F" w:rsidRDefault="00681A3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3A</w:t>
            </w:r>
          </w:p>
        </w:tc>
        <w:tc>
          <w:tcPr>
            <w:tcW w:w="5054" w:type="dxa"/>
            <w:tcBorders>
              <w:top w:val="nil"/>
              <w:left w:val="nil"/>
              <w:bottom w:val="single" w:sz="4" w:space="0" w:color="auto"/>
              <w:right w:val="single" w:sz="8" w:space="0" w:color="auto"/>
            </w:tcBorders>
            <w:shd w:val="clear" w:color="auto" w:fill="auto"/>
            <w:vAlign w:val="center"/>
          </w:tcPr>
          <w:p w14:paraId="1C9A4423"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681A32" w:rsidRPr="0051321F" w14:paraId="2A23E601" w14:textId="77777777" w:rsidTr="00681A32">
        <w:trPr>
          <w:trHeight w:val="90"/>
          <w:jc w:val="center"/>
        </w:trPr>
        <w:tc>
          <w:tcPr>
            <w:tcW w:w="687" w:type="dxa"/>
            <w:vMerge/>
            <w:tcBorders>
              <w:left w:val="single" w:sz="8" w:space="0" w:color="auto"/>
              <w:right w:val="single" w:sz="4" w:space="0" w:color="auto"/>
            </w:tcBorders>
            <w:shd w:val="clear" w:color="auto" w:fill="auto"/>
            <w:vAlign w:val="center"/>
          </w:tcPr>
          <w:p w14:paraId="322B7CB4"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95BD5B7"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63229C87" w14:textId="651B0E7D" w:rsidR="00681A32" w:rsidRPr="00EA4CC1" w:rsidRDefault="00681A32"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EA4CC1">
              <w:rPr>
                <w:rFonts w:ascii="宋体" w:eastAsia="PMingLiU" w:hAnsi="宋体" w:cs="仿宋"/>
                <w:color w:val="000000"/>
              </w:rPr>
              <w:t>26</w:t>
            </w:r>
          </w:p>
        </w:tc>
        <w:tc>
          <w:tcPr>
            <w:tcW w:w="5054" w:type="dxa"/>
            <w:tcBorders>
              <w:top w:val="nil"/>
              <w:left w:val="single" w:sz="4" w:space="0" w:color="auto"/>
              <w:bottom w:val="single" w:sz="4" w:space="0" w:color="auto"/>
              <w:right w:val="single" w:sz="8" w:space="0" w:color="auto"/>
            </w:tcBorders>
            <w:shd w:val="clear" w:color="auto" w:fill="auto"/>
          </w:tcPr>
          <w:p w14:paraId="41DBD916"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681A32" w:rsidRPr="0051321F" w14:paraId="3F98F035" w14:textId="77777777" w:rsidTr="00681A32">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3E3B7301"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9B7C183"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69877164"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0C15E904"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681A32" w:rsidRPr="0051321F" w14:paraId="5E632ED4" w14:textId="77777777" w:rsidTr="00681A32">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943EC1B" w14:textId="77777777" w:rsidR="00681A32" w:rsidRPr="0051321F" w:rsidRDefault="00681A3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DC5B341"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547AB096"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1D53A98"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6C35935C"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681A32" w:rsidRPr="0051321F" w14:paraId="6CF179A8" w14:textId="77777777" w:rsidTr="00681A32">
        <w:trPr>
          <w:trHeight w:val="90"/>
          <w:jc w:val="center"/>
        </w:trPr>
        <w:tc>
          <w:tcPr>
            <w:tcW w:w="687" w:type="dxa"/>
            <w:vMerge/>
            <w:tcBorders>
              <w:left w:val="single" w:sz="8" w:space="0" w:color="auto"/>
              <w:right w:val="single" w:sz="4" w:space="0" w:color="auto"/>
            </w:tcBorders>
            <w:shd w:val="clear" w:color="auto" w:fill="auto"/>
            <w:vAlign w:val="center"/>
          </w:tcPr>
          <w:p w14:paraId="1E0855E8" w14:textId="77777777" w:rsidR="00681A32" w:rsidRPr="0051321F" w:rsidRDefault="00681A3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0D4656C"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2F43A64B"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514F5EB7" w14:textId="77777777" w:rsidR="00681A32" w:rsidRPr="0051321F" w:rsidRDefault="00681A3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681A32" w:rsidRPr="0051321F" w14:paraId="4D3FFA57"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6D50072"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7EC3CC"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E2A2D4A"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3187B53" w14:textId="77777777" w:rsidR="00681A32" w:rsidRPr="0051321F" w:rsidRDefault="00681A3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681A32" w:rsidRPr="0051321F" w14:paraId="2E44B478"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A73B79E"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580456" w14:textId="77777777" w:rsidR="00681A32" w:rsidRPr="0051321F" w:rsidRDefault="00681A3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FAB2C36"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43 01 04 00 01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4CBECB5" w14:textId="77777777" w:rsidR="00681A32" w:rsidRPr="0051321F" w:rsidRDefault="00681A3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N(10)，5 字节 BCD 码</w:t>
            </w:r>
          </w:p>
        </w:tc>
      </w:tr>
      <w:tr w:rsidR="00681A32" w:rsidRPr="0051321F" w14:paraId="6FA5C720"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CCC3BD5"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2024DB"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测站类型码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632D488"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7101941" w14:textId="77777777" w:rsidR="00681A32" w:rsidRPr="0051321F" w:rsidRDefault="00681A3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681A32" w:rsidRPr="0051321F" w14:paraId="4407777E"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5D501C6"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B1D92E" w14:textId="77777777" w:rsidR="00681A32" w:rsidRPr="0051321F" w:rsidRDefault="00681A3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观测时间标识符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CE581CB" w14:textId="77777777" w:rsidR="00681A32" w:rsidRPr="0051321F" w:rsidRDefault="00681A32" w:rsidP="00362DD4">
            <w:pPr>
              <w:pStyle w:val="Other1"/>
              <w:spacing w:line="240" w:lineRule="auto"/>
              <w:rPr>
                <w:rFonts w:ascii="宋体" w:eastAsia="宋体" w:hAnsi="宋体"/>
                <w:lang w:eastAsia="en-US"/>
              </w:rPr>
            </w:pPr>
            <w:r w:rsidRPr="0051321F">
              <w:rPr>
                <w:rFonts w:ascii="宋体" w:eastAsia="宋体" w:hAnsi="宋体" w:cs="仿宋" w:hint="eastAsia"/>
                <w:color w:val="000000"/>
              </w:rPr>
              <w:t>F0 F0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BB1188C" w14:textId="77777777" w:rsidR="00681A32" w:rsidRPr="0051321F" w:rsidRDefault="00681A3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N(4)，2字节BCD码</w:t>
            </w:r>
          </w:p>
        </w:tc>
      </w:tr>
      <w:tr w:rsidR="00681A32" w:rsidRPr="0051321F" w14:paraId="4BD787FA"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D80054C"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581D5B"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观测时间，年月日时分</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66B29DD"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831DC27"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N(10)，5 字节 BCD，YYMMDDHHmm</w:t>
            </w:r>
          </w:p>
        </w:tc>
      </w:tr>
      <w:tr w:rsidR="00681A32" w:rsidRPr="0051321F" w14:paraId="2DEDDE5D"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6886A6C"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677A96" w14:textId="77777777" w:rsidR="00681A32" w:rsidRPr="0051321F" w:rsidRDefault="00681A32" w:rsidP="00681A32">
            <w:pPr>
              <w:pStyle w:val="Other1"/>
              <w:spacing w:line="240" w:lineRule="auto"/>
              <w:rPr>
                <w:rFonts w:ascii="宋体" w:eastAsia="宋体" w:hAnsi="宋体" w:cs="仿宋"/>
                <w:color w:val="000000"/>
              </w:rPr>
            </w:pPr>
            <w:r w:rsidRPr="0051321F">
              <w:rPr>
                <w:rFonts w:ascii="宋体" w:eastAsia="宋体" w:hAnsi="宋体" w:cs="仿宋" w:hint="eastAsia"/>
                <w:color w:val="000000"/>
              </w:rPr>
              <w:t>监测点编号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ED6C606" w14:textId="77777777" w:rsidR="00681A32" w:rsidRPr="0051321F" w:rsidRDefault="00681A32" w:rsidP="00681A32">
            <w:pPr>
              <w:pStyle w:val="Other1"/>
              <w:spacing w:line="240" w:lineRule="auto"/>
              <w:rPr>
                <w:rFonts w:ascii="宋体" w:eastAsia="宋体" w:hAnsi="宋体" w:cs="仿宋"/>
                <w:color w:val="000000"/>
              </w:rPr>
            </w:pPr>
            <w:r w:rsidRPr="0051321F">
              <w:rPr>
                <w:rFonts w:ascii="宋体" w:eastAsia="宋体" w:hAnsi="宋体" w:cs="仿宋" w:hint="eastAsia"/>
                <w:color w:val="000000"/>
              </w:rPr>
              <w:t>B2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77C5D9" w14:textId="77777777" w:rsidR="00681A32" w:rsidRPr="0051321F" w:rsidRDefault="00681A32" w:rsidP="00681A32">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681A32" w:rsidRPr="0051321F" w14:paraId="5D46C7DA"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9786908"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B622A2E"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FF8EB1F"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11 00 01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60D7E2"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 字节 BCD 码，6位监测点编号数据，11代表类型，0001是序号，对应相应的传感器；</w:t>
            </w:r>
          </w:p>
        </w:tc>
      </w:tr>
      <w:tr w:rsidR="00681A32" w:rsidRPr="0051321F" w14:paraId="5ECBF5DB"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F6DCC5C"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45E148"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渗压监测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E04460"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FF 12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ABD9B6"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681A32" w:rsidRPr="0051321F" w14:paraId="0062CAB4"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1A3AB20"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E8B8EE" w14:textId="77777777" w:rsidR="00681A32" w:rsidRPr="0051321F" w:rsidRDefault="00681A32" w:rsidP="00681A32">
            <w:pPr>
              <w:pStyle w:val="Other1"/>
              <w:spacing w:line="240" w:lineRule="auto"/>
              <w:rPr>
                <w:rFonts w:ascii="宋体" w:eastAsia="宋体" w:hAnsi="宋体" w:cs="仿宋"/>
                <w:color w:val="000000"/>
              </w:rPr>
            </w:pPr>
            <w:r w:rsidRPr="0051321F">
              <w:rPr>
                <w:rFonts w:ascii="宋体" w:eastAsia="宋体" w:hAnsi="宋体" w:cs="仿宋" w:hint="eastAsia"/>
                <w:color w:val="000000"/>
              </w:rPr>
              <w:t>渗压数据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10B2ED2" w14:textId="77777777" w:rsidR="00681A32" w:rsidRPr="0051321F" w:rsidRDefault="00681A32" w:rsidP="00681A32">
            <w:pPr>
              <w:pStyle w:val="Other1"/>
              <w:spacing w:line="240" w:lineRule="auto"/>
              <w:rPr>
                <w:rFonts w:ascii="宋体" w:eastAsia="宋体" w:hAnsi="宋体" w:cs="仿宋"/>
                <w:color w:val="000000"/>
              </w:rPr>
            </w:pPr>
            <w:r w:rsidRPr="0051321F">
              <w:rPr>
                <w:rFonts w:ascii="宋体" w:eastAsia="宋体" w:hAnsi="宋体" w:cs="仿宋" w:hint="eastAsia"/>
                <w:color w:val="000000"/>
              </w:rPr>
              <w:t>00 27 73 01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0FF624" w14:textId="77777777" w:rsidR="00681A32" w:rsidRPr="0051321F" w:rsidRDefault="00681A32" w:rsidP="00681A32">
            <w:pPr>
              <w:pStyle w:val="Other1"/>
              <w:spacing w:line="240" w:lineRule="auto"/>
              <w:rPr>
                <w:rFonts w:ascii="宋体" w:eastAsia="宋体" w:hAnsi="宋体" w:cs="仿宋"/>
                <w:color w:val="000000"/>
              </w:rPr>
            </w:pPr>
            <w:r w:rsidRPr="0051321F">
              <w:rPr>
                <w:rFonts w:ascii="宋体" w:eastAsia="宋体" w:hAnsi="宋体" w:cs="仿宋" w:hint="eastAsia"/>
                <w:color w:val="000000"/>
              </w:rPr>
              <w:t>4个字节 HEX，3位小数，示例：277.301米</w:t>
            </w:r>
          </w:p>
        </w:tc>
      </w:tr>
      <w:tr w:rsidR="00681A32" w:rsidRPr="0051321F" w14:paraId="04C09826" w14:textId="77777777" w:rsidTr="00681A32">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907062C"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84BB53"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813323F"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12 90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137B8596"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N(4,2）十进制浮点数，2 位小数，单位为伏特</w:t>
            </w:r>
          </w:p>
        </w:tc>
      </w:tr>
      <w:tr w:rsidR="00681A32" w:rsidRPr="0051321F" w14:paraId="1D72BC54" w14:textId="77777777" w:rsidTr="00681A32">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B99964F" w14:textId="77777777" w:rsidR="00681A32" w:rsidRPr="0051321F" w:rsidRDefault="00681A3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E2850DA"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BB2BAA5"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2AF4B18"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9E0BAFF"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681A32" w:rsidRPr="0051321F" w14:paraId="4A8A22AC" w14:textId="77777777" w:rsidTr="00681A32">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55AFA760" w14:textId="77777777" w:rsidR="00681A32" w:rsidRPr="0051321F" w:rsidRDefault="00681A3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4EB4E4F1"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CBFCDF1"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54C489B" w14:textId="77777777" w:rsidR="00681A32" w:rsidRPr="0051321F" w:rsidRDefault="00681A3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A67D01B" w14:textId="6AD80ADC" w:rsidR="00681A32" w:rsidRDefault="00051455" w:rsidP="00051455">
      <w:pPr>
        <w:pStyle w:val="aff"/>
        <w:spacing w:before="156" w:after="156"/>
      </w:pPr>
      <w:r>
        <w:rPr>
          <w:rFonts w:hint="eastAsia"/>
        </w:rPr>
        <w:t>监测平台接收监测点实时数据后确认下行报文示例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051455" w:rsidRPr="0051321F" w14:paraId="20DCD390" w14:textId="77777777" w:rsidTr="00051455">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6D080F30"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693B8A90"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2C3FA655"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051455" w:rsidRPr="0051321F" w14:paraId="6B68F9C5" w14:textId="77777777" w:rsidTr="00051455">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52ACF621"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506B4061"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D91B4C3"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19D0696B"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051455" w:rsidRPr="0051321F" w14:paraId="48A923F9" w14:textId="77777777" w:rsidTr="00051455">
        <w:trPr>
          <w:trHeight w:val="90"/>
          <w:jc w:val="center"/>
        </w:trPr>
        <w:tc>
          <w:tcPr>
            <w:tcW w:w="687" w:type="dxa"/>
            <w:vMerge/>
            <w:tcBorders>
              <w:left w:val="single" w:sz="8" w:space="0" w:color="auto"/>
              <w:right w:val="single" w:sz="4" w:space="0" w:color="auto"/>
            </w:tcBorders>
            <w:shd w:val="clear" w:color="auto" w:fill="auto"/>
            <w:vAlign w:val="center"/>
          </w:tcPr>
          <w:p w14:paraId="3542FAD8" w14:textId="77777777" w:rsidR="00051455" w:rsidRPr="0051321F" w:rsidRDefault="00051455"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59E091B" w14:textId="77777777" w:rsidR="00051455" w:rsidRPr="0051321F" w:rsidRDefault="00051455"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7AD04C70" w14:textId="77777777" w:rsidR="00051455" w:rsidRPr="0051321F" w:rsidRDefault="00051455"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241159A7"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051455" w:rsidRPr="0051321F" w14:paraId="18368DFE" w14:textId="77777777" w:rsidTr="00051455">
        <w:trPr>
          <w:trHeight w:val="93"/>
          <w:jc w:val="center"/>
        </w:trPr>
        <w:tc>
          <w:tcPr>
            <w:tcW w:w="687" w:type="dxa"/>
            <w:vMerge/>
            <w:tcBorders>
              <w:left w:val="single" w:sz="8" w:space="0" w:color="auto"/>
              <w:right w:val="single" w:sz="4" w:space="0" w:color="auto"/>
            </w:tcBorders>
            <w:shd w:val="clear" w:color="auto" w:fill="auto"/>
            <w:vAlign w:val="center"/>
          </w:tcPr>
          <w:p w14:paraId="1BD5EC2A" w14:textId="77777777" w:rsidR="00051455" w:rsidRPr="0051321F" w:rsidRDefault="00051455"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8D1BF87" w14:textId="77777777" w:rsidR="00051455" w:rsidRPr="0051321F" w:rsidRDefault="00051455"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21AD87B2"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193B6FA3"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051455" w:rsidRPr="0051321F" w14:paraId="1C3EC808" w14:textId="77777777" w:rsidTr="00051455">
        <w:trPr>
          <w:trHeight w:val="90"/>
          <w:jc w:val="center"/>
        </w:trPr>
        <w:tc>
          <w:tcPr>
            <w:tcW w:w="687" w:type="dxa"/>
            <w:vMerge/>
            <w:tcBorders>
              <w:left w:val="single" w:sz="8" w:space="0" w:color="auto"/>
              <w:right w:val="single" w:sz="4" w:space="0" w:color="auto"/>
            </w:tcBorders>
            <w:shd w:val="clear" w:color="auto" w:fill="auto"/>
            <w:vAlign w:val="center"/>
          </w:tcPr>
          <w:p w14:paraId="7FF21193" w14:textId="77777777" w:rsidR="00051455" w:rsidRPr="0051321F" w:rsidRDefault="00051455"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4993F79"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0624BD3B"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4A7C43B8"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051455" w:rsidRPr="0051321F" w14:paraId="7248CA96" w14:textId="77777777" w:rsidTr="00051455">
        <w:trPr>
          <w:trHeight w:val="90"/>
          <w:jc w:val="center"/>
        </w:trPr>
        <w:tc>
          <w:tcPr>
            <w:tcW w:w="687" w:type="dxa"/>
            <w:vMerge/>
            <w:tcBorders>
              <w:left w:val="single" w:sz="8" w:space="0" w:color="auto"/>
              <w:right w:val="single" w:sz="4" w:space="0" w:color="auto"/>
            </w:tcBorders>
            <w:shd w:val="clear" w:color="auto" w:fill="auto"/>
            <w:vAlign w:val="center"/>
          </w:tcPr>
          <w:p w14:paraId="2F8C9ABF" w14:textId="77777777" w:rsidR="00051455" w:rsidRPr="0051321F" w:rsidRDefault="00051455"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01961EF" w14:textId="77777777" w:rsidR="00051455" w:rsidRPr="0051321F" w:rsidRDefault="00051455"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28CEF1C8" w14:textId="77777777" w:rsidR="00051455" w:rsidRPr="0051321F" w:rsidRDefault="00051455"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3A</w:t>
            </w:r>
          </w:p>
        </w:tc>
        <w:tc>
          <w:tcPr>
            <w:tcW w:w="5054" w:type="dxa"/>
            <w:tcBorders>
              <w:top w:val="nil"/>
              <w:left w:val="nil"/>
              <w:bottom w:val="single" w:sz="4" w:space="0" w:color="auto"/>
              <w:right w:val="single" w:sz="8" w:space="0" w:color="auto"/>
            </w:tcBorders>
            <w:shd w:val="clear" w:color="auto" w:fill="auto"/>
            <w:vAlign w:val="center"/>
          </w:tcPr>
          <w:p w14:paraId="261E44F9"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051455" w:rsidRPr="0051321F" w14:paraId="223D8F11" w14:textId="77777777" w:rsidTr="00051455">
        <w:trPr>
          <w:trHeight w:val="90"/>
          <w:jc w:val="center"/>
        </w:trPr>
        <w:tc>
          <w:tcPr>
            <w:tcW w:w="687" w:type="dxa"/>
            <w:vMerge/>
            <w:tcBorders>
              <w:left w:val="single" w:sz="8" w:space="0" w:color="auto"/>
              <w:right w:val="single" w:sz="4" w:space="0" w:color="auto"/>
            </w:tcBorders>
            <w:shd w:val="clear" w:color="auto" w:fill="auto"/>
            <w:vAlign w:val="center"/>
          </w:tcPr>
          <w:p w14:paraId="6D90DD4B" w14:textId="77777777" w:rsidR="00051455" w:rsidRPr="0051321F" w:rsidRDefault="00051455"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9866960"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64856DB3"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6DCE6675"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051455" w:rsidRPr="0051321F" w14:paraId="5CF595A2" w14:textId="77777777" w:rsidTr="00051455">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2EA63CB1" w14:textId="77777777" w:rsidR="00051455" w:rsidRPr="0051321F" w:rsidRDefault="00051455"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A733103"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702C0A57"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6495AC08"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051455" w:rsidRPr="0051321F" w14:paraId="3014AD77" w14:textId="77777777" w:rsidTr="00051455">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47A42D0" w14:textId="77777777" w:rsidR="00051455" w:rsidRPr="0051321F" w:rsidRDefault="00051455"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1621308"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5A810235"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223E7F1A"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529EC5BC"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051455" w:rsidRPr="0051321F" w14:paraId="633D7686" w14:textId="77777777" w:rsidTr="00051455">
        <w:trPr>
          <w:trHeight w:val="90"/>
          <w:jc w:val="center"/>
        </w:trPr>
        <w:tc>
          <w:tcPr>
            <w:tcW w:w="687" w:type="dxa"/>
            <w:vMerge/>
            <w:tcBorders>
              <w:left w:val="single" w:sz="8" w:space="0" w:color="auto"/>
              <w:right w:val="single" w:sz="4" w:space="0" w:color="auto"/>
            </w:tcBorders>
            <w:shd w:val="clear" w:color="auto" w:fill="auto"/>
            <w:vAlign w:val="center"/>
          </w:tcPr>
          <w:p w14:paraId="244F84D9" w14:textId="77777777" w:rsidR="00051455" w:rsidRPr="0051321F" w:rsidRDefault="00051455"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9A851C6" w14:textId="77777777" w:rsidR="00051455" w:rsidRPr="0051321F" w:rsidRDefault="00051455"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6955E3B5" w14:textId="77777777" w:rsidR="00051455" w:rsidRPr="0051321F" w:rsidRDefault="00051455"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1F0D7B3C" w14:textId="77777777" w:rsidR="00051455" w:rsidRPr="0051321F" w:rsidRDefault="00051455"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051455" w:rsidRPr="0051321F" w14:paraId="527B3CF4" w14:textId="77777777" w:rsidTr="00051455">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7F8E8B1" w14:textId="77777777" w:rsidR="00051455" w:rsidRPr="0051321F" w:rsidRDefault="00051455"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303AB5D"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D1D931"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385EE70" w14:textId="77777777" w:rsidR="00051455" w:rsidRPr="0051321F" w:rsidRDefault="00051455"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191D07"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051455" w:rsidRPr="0051321F" w14:paraId="213426B3" w14:textId="77777777" w:rsidTr="00051455">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5CDE4B4F" w14:textId="77777777" w:rsidR="00051455" w:rsidRPr="0051321F" w:rsidRDefault="00051455"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56FBFA67"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BC2200E"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1547C60" w14:textId="77777777" w:rsidR="00051455" w:rsidRPr="0051321F" w:rsidRDefault="0005145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7D257854" w14:textId="24FDDBF5" w:rsidR="00051455" w:rsidRPr="00051455" w:rsidRDefault="00051455" w:rsidP="005620BB">
      <w:pPr>
        <w:pStyle w:val="aff4"/>
        <w:spacing w:before="156" w:after="156"/>
      </w:pPr>
      <w:bookmarkStart w:id="221" w:name="_Toc129646134"/>
      <w:r w:rsidRPr="00051455">
        <w:rPr>
          <w:rFonts w:hint="eastAsia"/>
        </w:rPr>
        <w:t>预警站自报和远程控制（3BH）</w:t>
      </w:r>
      <w:bookmarkEnd w:id="221"/>
    </w:p>
    <w:p w14:paraId="69FAE8D6" w14:textId="167E778C" w:rsidR="00430EFE" w:rsidRPr="00430EFE" w:rsidRDefault="005620BB" w:rsidP="00430EFE">
      <w:pPr>
        <w:pStyle w:val="affffb"/>
        <w:ind w:firstLine="420"/>
      </w:pPr>
      <w:r w:rsidRPr="005620BB">
        <w:rPr>
          <w:rFonts w:hint="eastAsia"/>
        </w:rPr>
        <w:t>预警站具有自动检测、自动报警、远程控制报警的功能；预警站自动检测、自动报警报文一样，稍有不同的自检过程中，报警的时间较短，报文案例如下：</w:t>
      </w:r>
    </w:p>
    <w:p w14:paraId="24EE6770" w14:textId="305A1F25" w:rsidR="00430EFE" w:rsidRDefault="005620BB" w:rsidP="005620BB">
      <w:pPr>
        <w:pStyle w:val="aff"/>
        <w:spacing w:before="156" w:after="156"/>
      </w:pPr>
      <w:r>
        <w:rPr>
          <w:rFonts w:hint="eastAsia"/>
        </w:rPr>
        <w:t>预警站上行报文示例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5620BB" w:rsidRPr="0051321F" w14:paraId="68BA6068" w14:textId="77777777" w:rsidTr="005620BB">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BACC43D"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4DF119A6"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3571C5B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5620BB" w:rsidRPr="0051321F" w14:paraId="6240BF65" w14:textId="77777777" w:rsidTr="005620BB">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511163B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232AB5C7"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88C4E6A"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79A8F80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5620BB" w:rsidRPr="0051321F" w14:paraId="25A88418"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68FB7A34"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28C080B"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211D37BC"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78EFE17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5620BB" w:rsidRPr="0051321F" w14:paraId="1EB5EAB3" w14:textId="77777777" w:rsidTr="005620BB">
        <w:trPr>
          <w:trHeight w:val="93"/>
          <w:jc w:val="center"/>
        </w:trPr>
        <w:tc>
          <w:tcPr>
            <w:tcW w:w="687" w:type="dxa"/>
            <w:vMerge/>
            <w:tcBorders>
              <w:left w:val="single" w:sz="8" w:space="0" w:color="auto"/>
              <w:right w:val="single" w:sz="4" w:space="0" w:color="auto"/>
            </w:tcBorders>
            <w:shd w:val="clear" w:color="auto" w:fill="auto"/>
            <w:vAlign w:val="center"/>
          </w:tcPr>
          <w:p w14:paraId="4CE050AE"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483F362"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651CDE1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1F80793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5620BB" w:rsidRPr="0051321F" w14:paraId="384515C2"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43F99AB6"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9B10F1C"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789D7A96"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4C74CF6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5620BB" w:rsidRPr="0051321F" w14:paraId="5156EE18"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4D607291" w14:textId="77777777" w:rsidR="005620BB" w:rsidRPr="0051321F" w:rsidRDefault="005620BB"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817FC45"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1B35A382"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3B</w:t>
            </w:r>
          </w:p>
        </w:tc>
        <w:tc>
          <w:tcPr>
            <w:tcW w:w="5054" w:type="dxa"/>
            <w:tcBorders>
              <w:top w:val="nil"/>
              <w:left w:val="nil"/>
              <w:bottom w:val="single" w:sz="4" w:space="0" w:color="auto"/>
              <w:right w:val="single" w:sz="8" w:space="0" w:color="auto"/>
            </w:tcBorders>
            <w:shd w:val="clear" w:color="auto" w:fill="auto"/>
            <w:vAlign w:val="center"/>
          </w:tcPr>
          <w:p w14:paraId="73CE6DC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5620BB" w:rsidRPr="0051321F" w14:paraId="6E2404A0"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0EF8F78C"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03D6DC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4FA87248" w14:textId="45CD492A" w:rsidR="005620BB" w:rsidRPr="0051321F" w:rsidRDefault="005B157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80 </w:t>
            </w:r>
            <w:r>
              <w:rPr>
                <w:rFonts w:ascii="宋体" w:eastAsia="PMingLiU" w:hAnsi="宋体" w:cs="仿宋"/>
                <w:color w:val="000000"/>
              </w:rPr>
              <w:t>60</w:t>
            </w:r>
          </w:p>
        </w:tc>
        <w:tc>
          <w:tcPr>
            <w:tcW w:w="5054" w:type="dxa"/>
            <w:tcBorders>
              <w:top w:val="nil"/>
              <w:left w:val="single" w:sz="4" w:space="0" w:color="auto"/>
              <w:bottom w:val="single" w:sz="4" w:space="0" w:color="auto"/>
              <w:right w:val="single" w:sz="8" w:space="0" w:color="auto"/>
            </w:tcBorders>
            <w:shd w:val="clear" w:color="auto" w:fill="auto"/>
          </w:tcPr>
          <w:p w14:paraId="0C3526F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5620BB" w:rsidRPr="0051321F" w14:paraId="4D6AD8EB" w14:textId="77777777" w:rsidTr="005620BB">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76D271D9"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266784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30206181"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6549706C"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5620BB" w:rsidRPr="0051321F" w14:paraId="0036F6A4" w14:textId="77777777" w:rsidTr="005620BB">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710889D"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055AF52"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lastRenderedPageBreak/>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2233D726"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lastRenderedPageBreak/>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39D1981C"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38C532B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5620BB" w:rsidRPr="0051321F" w14:paraId="5CFE23DD"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57A09D7C" w14:textId="77777777" w:rsidR="005620BB" w:rsidRPr="0051321F" w:rsidRDefault="005620BB"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7C688D2" w14:textId="77777777" w:rsidR="005620BB" w:rsidRPr="0051321F" w:rsidRDefault="005620BB"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267BC24C" w14:textId="77777777" w:rsidR="005620BB" w:rsidRPr="0051321F" w:rsidRDefault="005620BB"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74D9A790" w14:textId="77777777" w:rsidR="005620BB" w:rsidRPr="0051321F" w:rsidRDefault="005620BB"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5620BB" w:rsidRPr="0051321F" w14:paraId="0CF4F079"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CB2CC80"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5BFD9B" w14:textId="77777777" w:rsidR="005620BB" w:rsidRPr="0051321F" w:rsidRDefault="005620BB"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E1CD223" w14:textId="77777777" w:rsidR="005620BB" w:rsidRPr="0051321F" w:rsidRDefault="005620BB"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2B676B5" w14:textId="77777777" w:rsidR="005620BB" w:rsidRPr="0051321F" w:rsidRDefault="005620BB"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5620BB" w:rsidRPr="0051321F" w14:paraId="3049F1BD"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BBA08F5"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F65EEC"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8A434E2"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43 01 04 00 01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E8DC84C"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N(10)，5 字节 BCD 码</w:t>
            </w:r>
          </w:p>
        </w:tc>
      </w:tr>
      <w:tr w:rsidR="005620BB" w:rsidRPr="0051321F" w14:paraId="5EF2B120" w14:textId="77777777" w:rsidTr="005620BB">
        <w:trPr>
          <w:trHeight w:val="90"/>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FCBA93E"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28713C"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测站类型码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18CF01A"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61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6E3DF1A"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61—预警</w:t>
            </w:r>
          </w:p>
        </w:tc>
      </w:tr>
      <w:tr w:rsidR="005620BB" w:rsidRPr="0051321F" w14:paraId="5DEB9529"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F81F9C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59443A"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报警时间标识符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9B5097"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F0 F0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86FA3CC"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46D62D2F"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1C62DB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D5C8CA"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报警时间，年月日时分</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849D0A"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8895030"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N(10)，5 字节 BCD，YYMMDDHHmm</w:t>
            </w:r>
          </w:p>
        </w:tc>
      </w:tr>
      <w:tr w:rsidR="005620BB" w:rsidRPr="0051321F" w14:paraId="63977F1C"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19045B5"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CEFE3B"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通信通道</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FBF03B"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53BD64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7A289160"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5F44CE8"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374429"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B3EB79C"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167F91"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1字节BCD码，报警器通道编号，通道1用01表示。</w:t>
            </w:r>
          </w:p>
        </w:tc>
      </w:tr>
      <w:tr w:rsidR="005620BB" w:rsidRPr="0051321F" w14:paraId="057E5433"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15DF675"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C49AE2"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D76824D"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41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671C422"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29649C4B"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A70E824"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8868F16"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状态代码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D2C08F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D601078"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1字节BCD码，1声光全部开启。</w:t>
            </w:r>
          </w:p>
        </w:tc>
      </w:tr>
      <w:tr w:rsidR="005620BB" w:rsidRPr="0051321F" w14:paraId="38BCBE2E"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3CCB4C7"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3FED5E"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281F608"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EC8644E"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4463179D"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BD8CD3E"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4697E5"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A3DF3E6"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C291DF"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2字节BCD码，示例为：5秒钟；</w:t>
            </w:r>
          </w:p>
        </w:tc>
      </w:tr>
      <w:tr w:rsidR="005620BB" w:rsidRPr="0051321F" w14:paraId="22B2840B" w14:textId="77777777" w:rsidTr="005620BB">
        <w:trPr>
          <w:trHeight w:val="248"/>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88DC8C3"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5BBBCD"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44094F1"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43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C9EC9D9"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1BCE4A31"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580575D"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A45B90"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7594F7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849A1B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2字节BCD码，示例为：为5分钟</w:t>
            </w:r>
          </w:p>
        </w:tc>
      </w:tr>
      <w:tr w:rsidR="005620BB" w:rsidRPr="0051321F" w14:paraId="590C6F83"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40109AC"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6DCFD7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报警次数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6F4092F"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44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1112D5"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596ABF43"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D1ED16D"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551E76"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次数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67E62DF"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00 10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A3BBDC"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2字节BCD码，示例为：循环10次</w:t>
            </w:r>
          </w:p>
        </w:tc>
      </w:tr>
      <w:tr w:rsidR="005620BB" w:rsidRPr="0051321F" w14:paraId="5892CD4B"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F384D18"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F2972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报警模式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9E136E"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45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15C2F6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723A2C9D"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2DA9868"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157F4F"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模式代码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C1D60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D3C028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1字节BCD码，报警器工作模式；示例：0－固定模式。</w:t>
            </w:r>
          </w:p>
        </w:tc>
      </w:tr>
      <w:tr w:rsidR="005620BB" w:rsidRPr="0051321F" w14:paraId="5F6FB877"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CCE83FD"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AA4B9D"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报警曲目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523A38B"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46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345FFB5"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71399E49"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C0494DB"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CF776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曲目编号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024FFE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679944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1字节BCD码，曲目编号；示例：0－固定模式。</w:t>
            </w:r>
          </w:p>
        </w:tc>
      </w:tr>
      <w:tr w:rsidR="005620BB" w:rsidRPr="0051321F" w14:paraId="36609059"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A7A4F74"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146F59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报警TTS内容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A47D97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47 H</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16EE554"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333D5712"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18E6F17"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0488725"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TTS文字内容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9755C5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664AE3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支持中英文，转换后的字符串长度最长为256个；需遥测终端</w:t>
            </w:r>
          </w:p>
          <w:p w14:paraId="3F7CD67D"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支持或智能报警设备支持。</w:t>
            </w:r>
          </w:p>
        </w:tc>
      </w:tr>
      <w:tr w:rsidR="005620BB" w:rsidRPr="0051321F" w14:paraId="18245B7C"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3422953"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38428D"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报警文字显示</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55DD632"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48 H</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EEEDC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1AABC2C5"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5D67173"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ECB149B"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文字内容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FE25141"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8540761"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支持中英文，转换后的字符串长度最长为128个；需遥测终端支持或智能报警设备支持。</w:t>
            </w:r>
          </w:p>
        </w:tc>
      </w:tr>
      <w:tr w:rsidR="005620BB" w:rsidRPr="0051321F" w14:paraId="4012FD99"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A5BD1B0"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8829C6"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报警音频音量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5B76CCA"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49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D575BF"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2615F77E"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397AEEC"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1E737E"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音频音量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44187DB"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00 56</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05C9A8"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工况信息，发声是的最大音量点，2字节BCD码</w:t>
            </w:r>
          </w:p>
        </w:tc>
      </w:tr>
      <w:tr w:rsidR="005620BB" w:rsidRPr="0051321F" w14:paraId="14679FE8"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3C45EDC"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F77FFB5"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报警警灯亮度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99977CF"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4A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95E463"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37CC44A2"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66E3702"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413C9E"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警灯亮度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ABF3AA9"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05 00 00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53A4740"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工况信息，3个字节BCD码，警灯最大亮点</w:t>
            </w:r>
          </w:p>
        </w:tc>
      </w:tr>
      <w:tr w:rsidR="005620BB" w:rsidRPr="0051321F" w14:paraId="6DBC45A1"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271C149"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110DD78"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工作电压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F0D172B"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4B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3E868B" w14:textId="77777777" w:rsidR="005620BB" w:rsidRPr="0051321F" w:rsidRDefault="005620BB" w:rsidP="005620BB">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218A2211"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AC82819"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B7359B"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E902BC9"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00 12 30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BECABDD"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3字节 BCD 码；示例数据：12.3V</w:t>
            </w:r>
          </w:p>
        </w:tc>
      </w:tr>
      <w:tr w:rsidR="005620BB" w:rsidRPr="0051321F" w14:paraId="754105F8"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B49A56A"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5BB909"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工作电流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0D66CD4"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4C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19E3B2"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2BCF3A10" w14:textId="77777777" w:rsidTr="005620BB">
        <w:trPr>
          <w:trHeight w:val="235"/>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A8EE0EC"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5791E1"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电流数据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843DE7"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00 05 00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47A699"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3字节 BCD 码；示例数据：0.5A</w:t>
            </w:r>
          </w:p>
        </w:tc>
      </w:tr>
      <w:tr w:rsidR="005620BB" w:rsidRPr="0051321F" w14:paraId="468BE73D"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7F342AA"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515F34"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通信通道编号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EBE39DC"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F0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2BEA34F"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测试报使用的通信通道，标识符</w:t>
            </w:r>
          </w:p>
        </w:tc>
      </w:tr>
      <w:tr w:rsidR="005620BB" w:rsidRPr="0051321F" w14:paraId="3545834F"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032EB54"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7A92AA"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当前通道编号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559507C"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E718D47"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 字节 BCD 码 0－255，示例：1号通道</w:t>
            </w:r>
          </w:p>
        </w:tc>
      </w:tr>
      <w:tr w:rsidR="005620BB" w:rsidRPr="0051321F" w14:paraId="6B82D9F0"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6CB2F1D"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DB34F6"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通信信号质量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38BC1DF"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F4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3994F45"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3AC2E06F"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5EFBE28" w14:textId="77777777" w:rsidR="005620BB" w:rsidRPr="0051321F" w:rsidRDefault="005620BB"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5EC2A6"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信号强度数据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35E2409"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95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D993CEB"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 字节 HEX 码 0－99%，示例：95%</w:t>
            </w:r>
          </w:p>
        </w:tc>
      </w:tr>
      <w:tr w:rsidR="005620BB" w:rsidRPr="0051321F" w14:paraId="181A84D9"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128CCBA"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42E391"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2213660"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38 12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6F2FCEB9"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5620BB" w:rsidRPr="0051321F" w14:paraId="7E90AA23" w14:textId="77777777" w:rsidTr="005620BB">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C673333"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241879"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9CBB7D8"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12 90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758A3CC"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N(4,2）十进制浮点数，2 位小数，单位为伏特</w:t>
            </w:r>
          </w:p>
        </w:tc>
      </w:tr>
      <w:tr w:rsidR="005620BB" w:rsidRPr="0051321F" w14:paraId="0DA11F8C" w14:textId="77777777" w:rsidTr="005620BB">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0EDC098A"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A669A52"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D3B158E"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EB6B34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08FB6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5620BB" w:rsidRPr="0051321F" w14:paraId="2455BAC6" w14:textId="77777777" w:rsidTr="005620BB">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7943E6C4"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3CF8F426"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5BB34E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E8D58F"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0C699314" w14:textId="2062F5E6" w:rsidR="005620BB" w:rsidRDefault="005620BB" w:rsidP="005620BB">
      <w:pPr>
        <w:pStyle w:val="aff"/>
        <w:spacing w:before="156" w:after="156"/>
      </w:pPr>
      <w:r>
        <w:rPr>
          <w:rFonts w:hint="eastAsia"/>
        </w:rPr>
        <w:t>预警站下行报文示例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5620BB" w:rsidRPr="0051321F" w14:paraId="4E578F3F" w14:textId="77777777" w:rsidTr="005620BB">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AB3077A"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6132A211"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6E8062B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5620BB" w:rsidRPr="0051321F" w14:paraId="3D98E785" w14:textId="77777777" w:rsidTr="005620BB">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101F4778"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1B05896F"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E761BB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54117A97"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5620BB" w:rsidRPr="0051321F" w14:paraId="2C277E0B"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2DF6AC0A"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B32C37D" w14:textId="77777777" w:rsidR="005620BB" w:rsidRPr="0051321F" w:rsidRDefault="005620BB"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158273AC"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89C3845"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5620BB" w:rsidRPr="0051321F" w14:paraId="3DB6A6B9" w14:textId="77777777" w:rsidTr="005620BB">
        <w:trPr>
          <w:trHeight w:val="93"/>
          <w:jc w:val="center"/>
        </w:trPr>
        <w:tc>
          <w:tcPr>
            <w:tcW w:w="687" w:type="dxa"/>
            <w:vMerge/>
            <w:tcBorders>
              <w:left w:val="single" w:sz="8" w:space="0" w:color="auto"/>
              <w:right w:val="single" w:sz="4" w:space="0" w:color="auto"/>
            </w:tcBorders>
            <w:shd w:val="clear" w:color="auto" w:fill="auto"/>
            <w:vAlign w:val="center"/>
          </w:tcPr>
          <w:p w14:paraId="021B30B6"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82858E2"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6EE6BAB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2496869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5620BB" w:rsidRPr="0051321F" w14:paraId="4FC1F26D"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2326ECD0"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757A6B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68A40C21"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787230AA"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5620BB" w:rsidRPr="0051321F" w14:paraId="0C09BE2E"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5E7E256C" w14:textId="77777777" w:rsidR="005620BB" w:rsidRPr="0051321F" w:rsidRDefault="005620BB"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86E9AAB"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36306451"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3B</w:t>
            </w:r>
          </w:p>
        </w:tc>
        <w:tc>
          <w:tcPr>
            <w:tcW w:w="5054" w:type="dxa"/>
            <w:tcBorders>
              <w:top w:val="nil"/>
              <w:left w:val="nil"/>
              <w:bottom w:val="single" w:sz="4" w:space="0" w:color="auto"/>
              <w:right w:val="single" w:sz="8" w:space="0" w:color="auto"/>
            </w:tcBorders>
            <w:shd w:val="clear" w:color="auto" w:fill="auto"/>
            <w:vAlign w:val="center"/>
          </w:tcPr>
          <w:p w14:paraId="79855B3A"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5620BB" w:rsidRPr="0051321F" w14:paraId="1928B795"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6CD192CC"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EF97CC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04345156"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6620F375"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5620BB" w:rsidRPr="0051321F" w14:paraId="321303B3" w14:textId="77777777" w:rsidTr="005620BB">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4A178E12"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4B2123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3E70D0D8"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0908CFA8"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5620BB" w:rsidRPr="0051321F" w14:paraId="463F993E" w14:textId="77777777" w:rsidTr="005620BB">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E81AF30"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02A910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2C0A125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196F070D"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536E36F8"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5620BB" w:rsidRPr="0051321F" w14:paraId="124C121F"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10E6AE80" w14:textId="77777777" w:rsidR="005620BB" w:rsidRPr="0051321F" w:rsidRDefault="005620BB"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CC12935" w14:textId="77777777" w:rsidR="005620BB" w:rsidRPr="0051321F" w:rsidRDefault="005620BB"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1956C5C0" w14:textId="77777777" w:rsidR="005620BB" w:rsidRPr="0051321F" w:rsidRDefault="005620BB"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30ED1504" w14:textId="77777777" w:rsidR="005620BB" w:rsidRPr="0051321F" w:rsidRDefault="005620BB"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5620BB" w:rsidRPr="0051321F" w14:paraId="11A478DB" w14:textId="77777777" w:rsidTr="005620BB">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0B5FF6AC"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B86DBEE"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B0232E"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342A74E"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191E19"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5620BB" w:rsidRPr="0051321F" w14:paraId="47E79A11" w14:textId="77777777" w:rsidTr="005620BB">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6DBD1FE1"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0B7CEF08"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2EAB5C9"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4CBC7C"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7D023068" w14:textId="5BC7AF25" w:rsidR="005620BB" w:rsidRDefault="005620BB" w:rsidP="005620BB">
      <w:pPr>
        <w:pStyle w:val="affffb"/>
        <w:ind w:firstLine="420"/>
      </w:pPr>
      <w:r w:rsidRPr="005620BB">
        <w:rPr>
          <w:rFonts w:hint="eastAsia"/>
        </w:rPr>
        <w:t>远程控制报警，是通过监测平台进行自动或人工下发报警功能的报文，下行报文示例：</w:t>
      </w:r>
    </w:p>
    <w:p w14:paraId="1697107C" w14:textId="0CC04CDE" w:rsidR="005620BB" w:rsidRDefault="005620BB" w:rsidP="005620BB">
      <w:pPr>
        <w:pStyle w:val="aff"/>
        <w:spacing w:before="156" w:after="156"/>
      </w:pPr>
      <w:r w:rsidRPr="005620BB">
        <w:rPr>
          <w:rFonts w:hint="eastAsia"/>
        </w:rPr>
        <w:t>预警站远程遥控报警，下行报文示例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5620BB" w:rsidRPr="0051321F" w14:paraId="2C61E060" w14:textId="77777777" w:rsidTr="005620BB">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4177CCE"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641B9F35"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12B7B32F"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5620BB" w:rsidRPr="0051321F" w14:paraId="12CAF50C" w14:textId="77777777" w:rsidTr="005620BB">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41E99599"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391CD67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225B67F2"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27AF7FEA"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5620BB" w:rsidRPr="0051321F" w14:paraId="47CB80BD"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0F279A50"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D57B771"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监测站地址</w:t>
            </w:r>
          </w:p>
        </w:tc>
        <w:tc>
          <w:tcPr>
            <w:tcW w:w="1666" w:type="dxa"/>
            <w:tcBorders>
              <w:top w:val="nil"/>
              <w:left w:val="nil"/>
              <w:bottom w:val="single" w:sz="4" w:space="0" w:color="auto"/>
              <w:right w:val="single" w:sz="4" w:space="0" w:color="auto"/>
            </w:tcBorders>
            <w:shd w:val="clear" w:color="auto" w:fill="auto"/>
            <w:vAlign w:val="center"/>
          </w:tcPr>
          <w:p w14:paraId="292555B9"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43 01 00 00 01</w:t>
            </w:r>
          </w:p>
        </w:tc>
        <w:tc>
          <w:tcPr>
            <w:tcW w:w="5054" w:type="dxa"/>
            <w:tcBorders>
              <w:top w:val="nil"/>
              <w:left w:val="nil"/>
              <w:bottom w:val="single" w:sz="4" w:space="0" w:color="auto"/>
              <w:right w:val="single" w:sz="8" w:space="0" w:color="auto"/>
            </w:tcBorders>
            <w:shd w:val="clear" w:color="auto" w:fill="auto"/>
            <w:vAlign w:val="center"/>
          </w:tcPr>
          <w:p w14:paraId="185674CC"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5620BB" w:rsidRPr="0051321F" w14:paraId="73999EF6" w14:textId="77777777" w:rsidTr="005620BB">
        <w:trPr>
          <w:trHeight w:val="93"/>
          <w:jc w:val="center"/>
        </w:trPr>
        <w:tc>
          <w:tcPr>
            <w:tcW w:w="687" w:type="dxa"/>
            <w:vMerge/>
            <w:tcBorders>
              <w:left w:val="single" w:sz="8" w:space="0" w:color="auto"/>
              <w:right w:val="single" w:sz="4" w:space="0" w:color="auto"/>
            </w:tcBorders>
            <w:shd w:val="clear" w:color="auto" w:fill="auto"/>
            <w:vAlign w:val="center"/>
          </w:tcPr>
          <w:p w14:paraId="6516A933"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16601DD"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监测平台地址</w:t>
            </w:r>
          </w:p>
        </w:tc>
        <w:tc>
          <w:tcPr>
            <w:tcW w:w="1666" w:type="dxa"/>
            <w:tcBorders>
              <w:top w:val="nil"/>
              <w:left w:val="nil"/>
              <w:bottom w:val="single" w:sz="4" w:space="0" w:color="auto"/>
              <w:right w:val="single" w:sz="4" w:space="0" w:color="auto"/>
            </w:tcBorders>
            <w:shd w:val="clear" w:color="auto" w:fill="auto"/>
            <w:vAlign w:val="center"/>
          </w:tcPr>
          <w:p w14:paraId="31624A3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01</w:t>
            </w:r>
          </w:p>
        </w:tc>
        <w:tc>
          <w:tcPr>
            <w:tcW w:w="5054" w:type="dxa"/>
            <w:tcBorders>
              <w:top w:val="nil"/>
              <w:left w:val="nil"/>
              <w:bottom w:val="single" w:sz="4" w:space="0" w:color="auto"/>
              <w:right w:val="single" w:sz="8" w:space="0" w:color="auto"/>
            </w:tcBorders>
            <w:shd w:val="clear" w:color="auto" w:fill="auto"/>
            <w:vAlign w:val="center"/>
          </w:tcPr>
          <w:p w14:paraId="22C4D12E"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5620BB" w:rsidRPr="0051321F" w14:paraId="26F3CA7B"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6774279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E20DA19"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7D5BDB07"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47EE95C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5620BB" w:rsidRPr="0051321F" w14:paraId="6F170E56"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71ABA174" w14:textId="77777777" w:rsidR="005620BB" w:rsidRPr="0051321F" w:rsidRDefault="005620BB"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05DD80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0B345165"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3B</w:t>
            </w:r>
          </w:p>
        </w:tc>
        <w:tc>
          <w:tcPr>
            <w:tcW w:w="5054" w:type="dxa"/>
            <w:tcBorders>
              <w:top w:val="nil"/>
              <w:left w:val="nil"/>
              <w:bottom w:val="single" w:sz="4" w:space="0" w:color="auto"/>
              <w:right w:val="single" w:sz="8" w:space="0" w:color="auto"/>
            </w:tcBorders>
            <w:shd w:val="clear" w:color="auto" w:fill="auto"/>
            <w:vAlign w:val="center"/>
          </w:tcPr>
          <w:p w14:paraId="7123378D"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5620BB" w:rsidRPr="0051321F" w14:paraId="0C9116D2" w14:textId="77777777" w:rsidTr="005620BB">
        <w:trPr>
          <w:trHeight w:val="90"/>
          <w:jc w:val="center"/>
        </w:trPr>
        <w:tc>
          <w:tcPr>
            <w:tcW w:w="687" w:type="dxa"/>
            <w:vMerge/>
            <w:tcBorders>
              <w:left w:val="single" w:sz="8" w:space="0" w:color="auto"/>
              <w:right w:val="single" w:sz="4" w:space="0" w:color="auto"/>
            </w:tcBorders>
            <w:shd w:val="clear" w:color="auto" w:fill="auto"/>
            <w:vAlign w:val="center"/>
          </w:tcPr>
          <w:p w14:paraId="628DEBA8"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99673F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1BEB555F" w14:textId="34C8EB81" w:rsidR="005620BB" w:rsidRPr="0051321F" w:rsidRDefault="00EA4CC1"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80 </w:t>
            </w:r>
            <w:r>
              <w:rPr>
                <w:rFonts w:ascii="宋体" w:eastAsia="PMingLiU" w:hAnsi="宋体" w:cs="仿宋"/>
                <w:color w:val="000000"/>
              </w:rPr>
              <w:t>34</w:t>
            </w:r>
          </w:p>
        </w:tc>
        <w:tc>
          <w:tcPr>
            <w:tcW w:w="5054" w:type="dxa"/>
            <w:tcBorders>
              <w:top w:val="nil"/>
              <w:left w:val="single" w:sz="4" w:space="0" w:color="auto"/>
              <w:bottom w:val="single" w:sz="4" w:space="0" w:color="auto"/>
              <w:right w:val="single" w:sz="8" w:space="0" w:color="auto"/>
            </w:tcBorders>
            <w:shd w:val="clear" w:color="auto" w:fill="auto"/>
          </w:tcPr>
          <w:p w14:paraId="2E36EF8F"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2个字节 HEX 码</w:t>
            </w:r>
          </w:p>
        </w:tc>
      </w:tr>
      <w:tr w:rsidR="005620BB" w:rsidRPr="0051321F" w14:paraId="11811FD8" w14:textId="77777777" w:rsidTr="005620BB">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35252FE9"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EABCB45"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4FA1F6CC"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1385DD22"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1个字节 HEX码，控制符 STX/SYN </w:t>
            </w:r>
          </w:p>
        </w:tc>
      </w:tr>
      <w:tr w:rsidR="005620BB" w:rsidRPr="0051321F" w14:paraId="3168A7A8" w14:textId="77777777" w:rsidTr="005620BB">
        <w:trPr>
          <w:trHeight w:val="90"/>
          <w:jc w:val="center"/>
        </w:trPr>
        <w:tc>
          <w:tcPr>
            <w:tcW w:w="687" w:type="dxa"/>
            <w:vMerge w:val="restart"/>
            <w:tcBorders>
              <w:top w:val="single" w:sz="4" w:space="0" w:color="auto"/>
              <w:left w:val="single" w:sz="8" w:space="0" w:color="auto"/>
              <w:right w:val="single" w:sz="4" w:space="0" w:color="auto"/>
            </w:tcBorders>
            <w:shd w:val="clear" w:color="auto" w:fill="auto"/>
            <w:vAlign w:val="center"/>
          </w:tcPr>
          <w:p w14:paraId="21AF67AE"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1293941"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586518D"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流水号（1～FFFF)</w:t>
            </w:r>
          </w:p>
        </w:tc>
        <w:tc>
          <w:tcPr>
            <w:tcW w:w="1666" w:type="dxa"/>
            <w:tcBorders>
              <w:top w:val="nil"/>
              <w:left w:val="nil"/>
              <w:bottom w:val="single" w:sz="4" w:space="0" w:color="auto"/>
              <w:right w:val="single" w:sz="4" w:space="0" w:color="auto"/>
            </w:tcBorders>
            <w:shd w:val="clear" w:color="auto" w:fill="auto"/>
            <w:vAlign w:val="center"/>
          </w:tcPr>
          <w:p w14:paraId="0CF34706"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6BF8588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5620BB" w:rsidRPr="0051321F" w14:paraId="5103C3A1" w14:textId="77777777" w:rsidTr="005620BB">
        <w:trPr>
          <w:jc w:val="center"/>
        </w:trPr>
        <w:tc>
          <w:tcPr>
            <w:tcW w:w="687" w:type="dxa"/>
            <w:vMerge/>
            <w:tcBorders>
              <w:left w:val="single" w:sz="8" w:space="0" w:color="auto"/>
              <w:right w:val="single" w:sz="4" w:space="0" w:color="auto"/>
            </w:tcBorders>
            <w:shd w:val="clear" w:color="auto" w:fill="auto"/>
          </w:tcPr>
          <w:p w14:paraId="16F49A7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0D7B209"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发报时间</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DD5CA1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DB62DB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6 字节 BCD 码，YYMMDDHHmmSS，年月日时分秒</w:t>
            </w:r>
          </w:p>
        </w:tc>
      </w:tr>
      <w:tr w:rsidR="005620BB" w:rsidRPr="0051321F" w14:paraId="32CA399B" w14:textId="77777777" w:rsidTr="005620BB">
        <w:trPr>
          <w:jc w:val="center"/>
        </w:trPr>
        <w:tc>
          <w:tcPr>
            <w:tcW w:w="687" w:type="dxa"/>
            <w:vMerge/>
            <w:tcBorders>
              <w:left w:val="single" w:sz="8" w:space="0" w:color="auto"/>
              <w:right w:val="single" w:sz="4" w:space="0" w:color="auto"/>
            </w:tcBorders>
            <w:shd w:val="clear" w:color="auto" w:fill="auto"/>
          </w:tcPr>
          <w:p w14:paraId="1874D9B9"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D146B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遥测终端地址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923F94"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D9E08F2"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63D8CE4F" w14:textId="77777777" w:rsidTr="005620BB">
        <w:trPr>
          <w:jc w:val="center"/>
        </w:trPr>
        <w:tc>
          <w:tcPr>
            <w:tcW w:w="687" w:type="dxa"/>
            <w:vMerge/>
            <w:tcBorders>
              <w:left w:val="single" w:sz="8" w:space="0" w:color="auto"/>
              <w:right w:val="single" w:sz="4" w:space="0" w:color="auto"/>
            </w:tcBorders>
            <w:shd w:val="clear" w:color="auto" w:fill="auto"/>
          </w:tcPr>
          <w:p w14:paraId="1310B55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0AAA9F"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遥测终端编码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B40569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43 01 00 00 01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E4623D0"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码，表示遥测终端设备编码。</w:t>
            </w:r>
          </w:p>
        </w:tc>
      </w:tr>
      <w:tr w:rsidR="005620BB" w:rsidRPr="0051321F" w14:paraId="511A29BD" w14:textId="77777777" w:rsidTr="005620BB">
        <w:trPr>
          <w:jc w:val="center"/>
        </w:trPr>
        <w:tc>
          <w:tcPr>
            <w:tcW w:w="687" w:type="dxa"/>
            <w:vMerge/>
            <w:tcBorders>
              <w:left w:val="single" w:sz="8" w:space="0" w:color="auto"/>
              <w:right w:val="single" w:sz="4" w:space="0" w:color="auto"/>
            </w:tcBorders>
            <w:shd w:val="clear" w:color="auto" w:fill="auto"/>
          </w:tcPr>
          <w:p w14:paraId="0F6F8E56"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B4205B"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通信通道</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A4A15DB"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7354161"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4D5BB2A7" w14:textId="77777777" w:rsidTr="005620BB">
        <w:trPr>
          <w:jc w:val="center"/>
        </w:trPr>
        <w:tc>
          <w:tcPr>
            <w:tcW w:w="687" w:type="dxa"/>
            <w:vMerge/>
            <w:tcBorders>
              <w:left w:val="single" w:sz="8" w:space="0" w:color="auto"/>
              <w:right w:val="single" w:sz="4" w:space="0" w:color="auto"/>
            </w:tcBorders>
            <w:shd w:val="clear" w:color="auto" w:fill="auto"/>
          </w:tcPr>
          <w:p w14:paraId="73C0091B"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92A3BA8"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43F76C5"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1BC3C22"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1字节BCD码，报警器通道编号，通道1用01表示。</w:t>
            </w:r>
          </w:p>
        </w:tc>
      </w:tr>
      <w:tr w:rsidR="005620BB" w:rsidRPr="0051321F" w14:paraId="03C0C4C8" w14:textId="77777777" w:rsidTr="005620BB">
        <w:trPr>
          <w:jc w:val="center"/>
        </w:trPr>
        <w:tc>
          <w:tcPr>
            <w:tcW w:w="687" w:type="dxa"/>
            <w:vMerge/>
            <w:tcBorders>
              <w:left w:val="single" w:sz="8" w:space="0" w:color="auto"/>
              <w:right w:val="single" w:sz="4" w:space="0" w:color="auto"/>
            </w:tcBorders>
            <w:shd w:val="clear" w:color="auto" w:fill="auto"/>
          </w:tcPr>
          <w:p w14:paraId="51E18363"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7A5B2F"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808FB55"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41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9EBCE1"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0C0144FE" w14:textId="77777777" w:rsidTr="005620BB">
        <w:trPr>
          <w:jc w:val="center"/>
        </w:trPr>
        <w:tc>
          <w:tcPr>
            <w:tcW w:w="687" w:type="dxa"/>
            <w:vMerge/>
            <w:tcBorders>
              <w:left w:val="single" w:sz="8" w:space="0" w:color="auto"/>
              <w:right w:val="single" w:sz="4" w:space="0" w:color="auto"/>
            </w:tcBorders>
            <w:shd w:val="clear" w:color="auto" w:fill="auto"/>
          </w:tcPr>
          <w:p w14:paraId="1549D33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39E04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状态代码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35D7C60"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479496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1字节BCD码，1 设置声光全部开启。</w:t>
            </w:r>
          </w:p>
        </w:tc>
      </w:tr>
      <w:tr w:rsidR="005620BB" w:rsidRPr="0051321F" w14:paraId="258D9395" w14:textId="77777777" w:rsidTr="005620BB">
        <w:trPr>
          <w:jc w:val="center"/>
        </w:trPr>
        <w:tc>
          <w:tcPr>
            <w:tcW w:w="687" w:type="dxa"/>
            <w:vMerge/>
            <w:tcBorders>
              <w:left w:val="single" w:sz="8" w:space="0" w:color="auto"/>
              <w:right w:val="single" w:sz="4" w:space="0" w:color="auto"/>
            </w:tcBorders>
            <w:shd w:val="clear" w:color="auto" w:fill="auto"/>
          </w:tcPr>
          <w:p w14:paraId="27C07893"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DE7100"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9A1DF6B"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205049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664AD98F" w14:textId="77777777" w:rsidTr="005620BB">
        <w:trPr>
          <w:jc w:val="center"/>
        </w:trPr>
        <w:tc>
          <w:tcPr>
            <w:tcW w:w="687" w:type="dxa"/>
            <w:vMerge/>
            <w:tcBorders>
              <w:left w:val="single" w:sz="8" w:space="0" w:color="auto"/>
              <w:right w:val="single" w:sz="4" w:space="0" w:color="auto"/>
            </w:tcBorders>
            <w:shd w:val="clear" w:color="auto" w:fill="auto"/>
          </w:tcPr>
          <w:p w14:paraId="43639199"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D56595"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EA6FE83"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00 05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77ECB52"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2字节BCD码，示例为：5秒钟；</w:t>
            </w:r>
          </w:p>
        </w:tc>
      </w:tr>
      <w:tr w:rsidR="005620BB" w:rsidRPr="0051321F" w14:paraId="41366060" w14:textId="77777777" w:rsidTr="005620BB">
        <w:trPr>
          <w:jc w:val="center"/>
        </w:trPr>
        <w:tc>
          <w:tcPr>
            <w:tcW w:w="687" w:type="dxa"/>
            <w:vMerge/>
            <w:tcBorders>
              <w:left w:val="single" w:sz="8" w:space="0" w:color="auto"/>
              <w:right w:val="single" w:sz="4" w:space="0" w:color="auto"/>
            </w:tcBorders>
            <w:shd w:val="clear" w:color="auto" w:fill="auto"/>
          </w:tcPr>
          <w:p w14:paraId="60893BC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C84D8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E528836"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43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404F7D"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05D1BFE0" w14:textId="77777777" w:rsidTr="005620BB">
        <w:trPr>
          <w:jc w:val="center"/>
        </w:trPr>
        <w:tc>
          <w:tcPr>
            <w:tcW w:w="687" w:type="dxa"/>
            <w:vMerge/>
            <w:tcBorders>
              <w:left w:val="single" w:sz="8" w:space="0" w:color="auto"/>
              <w:right w:val="single" w:sz="4" w:space="0" w:color="auto"/>
            </w:tcBorders>
            <w:shd w:val="clear" w:color="auto" w:fill="auto"/>
          </w:tcPr>
          <w:p w14:paraId="5E1C2747"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1BB7EA"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76B862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00 05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305EFEA"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2字节BCD码，示例为：为5分钟</w:t>
            </w:r>
          </w:p>
        </w:tc>
      </w:tr>
      <w:tr w:rsidR="005620BB" w:rsidRPr="0051321F" w14:paraId="0D3B2160" w14:textId="77777777" w:rsidTr="005620BB">
        <w:trPr>
          <w:jc w:val="center"/>
        </w:trPr>
        <w:tc>
          <w:tcPr>
            <w:tcW w:w="687" w:type="dxa"/>
            <w:vMerge/>
            <w:tcBorders>
              <w:left w:val="single" w:sz="8" w:space="0" w:color="auto"/>
              <w:right w:val="single" w:sz="4" w:space="0" w:color="auto"/>
            </w:tcBorders>
            <w:shd w:val="clear" w:color="auto" w:fill="auto"/>
          </w:tcPr>
          <w:p w14:paraId="5ABA9C03"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FFFC4D"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报警次数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E7EEE50"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44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68952D1"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57C25E60" w14:textId="77777777" w:rsidTr="005620BB">
        <w:trPr>
          <w:jc w:val="center"/>
        </w:trPr>
        <w:tc>
          <w:tcPr>
            <w:tcW w:w="687" w:type="dxa"/>
            <w:vMerge/>
            <w:tcBorders>
              <w:left w:val="single" w:sz="8" w:space="0" w:color="auto"/>
              <w:right w:val="single" w:sz="4" w:space="0" w:color="auto"/>
            </w:tcBorders>
            <w:shd w:val="clear" w:color="auto" w:fill="auto"/>
          </w:tcPr>
          <w:p w14:paraId="307C26A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E4D401"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次数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6A5E85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00 10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5CEC0AC"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2字节BCD码，示例为：循环10次</w:t>
            </w:r>
          </w:p>
        </w:tc>
      </w:tr>
      <w:tr w:rsidR="005620BB" w:rsidRPr="0051321F" w14:paraId="0C134A48" w14:textId="77777777" w:rsidTr="005620BB">
        <w:trPr>
          <w:jc w:val="center"/>
        </w:trPr>
        <w:tc>
          <w:tcPr>
            <w:tcW w:w="687" w:type="dxa"/>
            <w:vMerge/>
            <w:tcBorders>
              <w:left w:val="single" w:sz="8" w:space="0" w:color="auto"/>
              <w:right w:val="single" w:sz="4" w:space="0" w:color="auto"/>
            </w:tcBorders>
            <w:shd w:val="clear" w:color="auto" w:fill="auto"/>
          </w:tcPr>
          <w:p w14:paraId="56AB6530"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55B3E3"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报警模式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AE2CFF3"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45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A5077DE"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67DC8BB8" w14:textId="77777777" w:rsidTr="005620BB">
        <w:trPr>
          <w:jc w:val="center"/>
        </w:trPr>
        <w:tc>
          <w:tcPr>
            <w:tcW w:w="687" w:type="dxa"/>
            <w:vMerge/>
            <w:tcBorders>
              <w:left w:val="single" w:sz="8" w:space="0" w:color="auto"/>
              <w:right w:val="single" w:sz="4" w:space="0" w:color="auto"/>
            </w:tcBorders>
            <w:shd w:val="clear" w:color="auto" w:fill="auto"/>
          </w:tcPr>
          <w:p w14:paraId="5B155C55"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842136"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模式代码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0FB09E2"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B6E0D8"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1字节BCD码，报警器工作模式；示例：0－固定模式。</w:t>
            </w:r>
          </w:p>
        </w:tc>
      </w:tr>
      <w:tr w:rsidR="005620BB" w:rsidRPr="0051321F" w14:paraId="5B8AFE29" w14:textId="77777777" w:rsidTr="005620BB">
        <w:trPr>
          <w:jc w:val="center"/>
        </w:trPr>
        <w:tc>
          <w:tcPr>
            <w:tcW w:w="687" w:type="dxa"/>
            <w:vMerge/>
            <w:tcBorders>
              <w:left w:val="single" w:sz="8" w:space="0" w:color="auto"/>
              <w:right w:val="single" w:sz="4" w:space="0" w:color="auto"/>
            </w:tcBorders>
            <w:shd w:val="clear" w:color="auto" w:fill="auto"/>
          </w:tcPr>
          <w:p w14:paraId="12E8F61A" w14:textId="77777777" w:rsidR="005620BB" w:rsidRPr="0051321F" w:rsidRDefault="005620BB" w:rsidP="00362DD4">
            <w:pPr>
              <w:pStyle w:val="Other1"/>
              <w:spacing w:line="240" w:lineRule="auto"/>
              <w:rPr>
                <w:rFonts w:ascii="宋体" w:eastAsia="宋体" w:hAnsi="宋体" w:cs="仿宋"/>
                <w:color w:val="000000"/>
              </w:rPr>
            </w:pPr>
          </w:p>
          <w:p w14:paraId="0E35F846"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824B1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报警曲目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C871A33"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46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0511DD"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06BF562D" w14:textId="77777777" w:rsidTr="005620BB">
        <w:trPr>
          <w:jc w:val="center"/>
        </w:trPr>
        <w:tc>
          <w:tcPr>
            <w:tcW w:w="687" w:type="dxa"/>
            <w:vMerge/>
            <w:tcBorders>
              <w:left w:val="single" w:sz="8" w:space="0" w:color="auto"/>
              <w:right w:val="single" w:sz="4" w:space="0" w:color="auto"/>
            </w:tcBorders>
            <w:shd w:val="clear" w:color="auto" w:fill="auto"/>
          </w:tcPr>
          <w:p w14:paraId="7E45518B"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563BDB"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曲目编号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B430BDD"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2AE5D2"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1字节BCD码，曲目编号；示例：0－固定模式。</w:t>
            </w:r>
          </w:p>
        </w:tc>
      </w:tr>
      <w:tr w:rsidR="005620BB" w:rsidRPr="0051321F" w14:paraId="00FC3096" w14:textId="77777777" w:rsidTr="005620BB">
        <w:trPr>
          <w:jc w:val="center"/>
        </w:trPr>
        <w:tc>
          <w:tcPr>
            <w:tcW w:w="687" w:type="dxa"/>
            <w:vMerge/>
            <w:tcBorders>
              <w:left w:val="single" w:sz="8" w:space="0" w:color="auto"/>
              <w:right w:val="single" w:sz="4" w:space="0" w:color="auto"/>
            </w:tcBorders>
            <w:shd w:val="clear" w:color="auto" w:fill="auto"/>
          </w:tcPr>
          <w:p w14:paraId="7559A841"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98B064"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报警TTS内容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BB399A8"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47 H</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41ABE1D"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6296D278" w14:textId="77777777" w:rsidTr="005620BB">
        <w:trPr>
          <w:jc w:val="center"/>
        </w:trPr>
        <w:tc>
          <w:tcPr>
            <w:tcW w:w="687" w:type="dxa"/>
            <w:vMerge/>
            <w:tcBorders>
              <w:left w:val="single" w:sz="8" w:space="0" w:color="auto"/>
              <w:right w:val="single" w:sz="4" w:space="0" w:color="auto"/>
            </w:tcBorders>
            <w:shd w:val="clear" w:color="auto" w:fill="auto"/>
          </w:tcPr>
          <w:p w14:paraId="65E099FF"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80AB9E"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TTS文字内容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744CBDB"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4D42FB"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支持中英文，转换后的字符串长度最长为256个；需遥测终端</w:t>
            </w:r>
          </w:p>
          <w:p w14:paraId="300FA0C1"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支持或智能报警设备支持。</w:t>
            </w:r>
          </w:p>
        </w:tc>
      </w:tr>
      <w:tr w:rsidR="005620BB" w:rsidRPr="0051321F" w14:paraId="2BEA1439" w14:textId="77777777" w:rsidTr="005620BB">
        <w:trPr>
          <w:jc w:val="center"/>
        </w:trPr>
        <w:tc>
          <w:tcPr>
            <w:tcW w:w="687" w:type="dxa"/>
            <w:vMerge/>
            <w:tcBorders>
              <w:left w:val="single" w:sz="8" w:space="0" w:color="auto"/>
              <w:right w:val="single" w:sz="4" w:space="0" w:color="auto"/>
            </w:tcBorders>
            <w:shd w:val="clear" w:color="auto" w:fill="auto"/>
          </w:tcPr>
          <w:p w14:paraId="4F1534F0"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9CB1E0"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报警文字显示</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560E4A6"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FF 48 H</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1307AF7"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5620BB" w:rsidRPr="0051321F" w14:paraId="2D87D252" w14:textId="77777777" w:rsidTr="005620BB">
        <w:trPr>
          <w:jc w:val="center"/>
        </w:trPr>
        <w:tc>
          <w:tcPr>
            <w:tcW w:w="687" w:type="dxa"/>
            <w:vMerge/>
            <w:tcBorders>
              <w:left w:val="single" w:sz="8" w:space="0" w:color="auto"/>
              <w:right w:val="single" w:sz="4" w:space="0" w:color="auto"/>
            </w:tcBorders>
            <w:shd w:val="clear" w:color="auto" w:fill="auto"/>
          </w:tcPr>
          <w:p w14:paraId="4E1694EA"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5BB66A"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文字内容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071DF72"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95D136" w14:textId="77777777" w:rsidR="005620BB" w:rsidRPr="0051321F" w:rsidRDefault="005620BB" w:rsidP="005620BB">
            <w:pPr>
              <w:pStyle w:val="Other1"/>
              <w:spacing w:line="240" w:lineRule="auto"/>
              <w:rPr>
                <w:rFonts w:ascii="宋体" w:eastAsia="宋体" w:hAnsi="宋体" w:cs="仿宋"/>
                <w:color w:val="000000"/>
              </w:rPr>
            </w:pPr>
            <w:r w:rsidRPr="0051321F">
              <w:rPr>
                <w:rFonts w:ascii="宋体" w:eastAsia="宋体" w:hAnsi="宋体" w:cs="仿宋" w:hint="eastAsia"/>
                <w:color w:val="000000"/>
              </w:rPr>
              <w:t>支持中英文，转换后的字符串长度最长为128个；需遥测终端支持或智能报警设备支持。</w:t>
            </w:r>
          </w:p>
        </w:tc>
      </w:tr>
      <w:tr w:rsidR="005620BB" w:rsidRPr="0051321F" w14:paraId="19757EE5" w14:textId="77777777" w:rsidTr="005620BB">
        <w:trPr>
          <w:trHeight w:val="162"/>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E9C60A1" w14:textId="77777777" w:rsidR="005620BB" w:rsidRPr="0051321F" w:rsidRDefault="005620BB"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033D199"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lastRenderedPageBreak/>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FCB94B"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lastRenderedPageBreak/>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05D3C81"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E6D491"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5620BB" w:rsidRPr="0051321F" w14:paraId="12E0A0B0" w14:textId="77777777" w:rsidTr="005620BB">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4B91CC39" w14:textId="77777777" w:rsidR="005620BB" w:rsidRPr="0051321F" w:rsidRDefault="005620BB"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3354791C"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AB70163"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BD011D" w14:textId="77777777" w:rsidR="005620BB" w:rsidRPr="0051321F" w:rsidRDefault="005620B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48519985" w14:textId="36602C95" w:rsidR="005620BB" w:rsidRPr="005620BB" w:rsidRDefault="00E172E6" w:rsidP="005620BB">
      <w:pPr>
        <w:pStyle w:val="affffb"/>
        <w:ind w:firstLine="420"/>
      </w:pPr>
      <w:r>
        <w:rPr>
          <w:rFonts w:hint="eastAsia"/>
        </w:rPr>
        <w:t>报文下发的标识符与上行的一致，如果预警站部分功能不支持，仅只需要开启即可，那么只需要下发开机预警报文即可，报文正文如下：</w:t>
      </w:r>
    </w:p>
    <w:p w14:paraId="0C8C9123" w14:textId="3CE64162" w:rsidR="00430EFE" w:rsidRDefault="00E172E6" w:rsidP="00E172E6">
      <w:pPr>
        <w:pStyle w:val="aff"/>
        <w:spacing w:before="156" w:after="156"/>
      </w:pPr>
      <w:r>
        <w:rPr>
          <w:rFonts w:hint="eastAsia"/>
        </w:rPr>
        <w:t>预警站基本功能下行报文示例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E172E6" w:rsidRPr="0051321F" w14:paraId="79E245AD" w14:textId="77777777" w:rsidTr="00E172E6">
        <w:trPr>
          <w:trHeight w:val="90"/>
          <w:jc w:val="center"/>
        </w:trPr>
        <w:tc>
          <w:tcPr>
            <w:tcW w:w="687" w:type="dxa"/>
            <w:vMerge w:val="restart"/>
            <w:tcBorders>
              <w:top w:val="single" w:sz="8" w:space="0" w:color="auto"/>
              <w:left w:val="single" w:sz="8" w:space="0" w:color="auto"/>
              <w:right w:val="single" w:sz="4" w:space="0" w:color="auto"/>
            </w:tcBorders>
            <w:shd w:val="clear" w:color="auto" w:fill="auto"/>
            <w:vAlign w:val="center"/>
          </w:tcPr>
          <w:p w14:paraId="1AE19496" w14:textId="77777777" w:rsidR="00E172E6" w:rsidRPr="0051321F" w:rsidRDefault="00E172E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5B0E048C" w14:textId="77777777" w:rsidR="00E172E6" w:rsidRPr="0051321F" w:rsidRDefault="00E172E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single" w:sz="8" w:space="0" w:color="auto"/>
              <w:left w:val="single" w:sz="4" w:space="0" w:color="auto"/>
              <w:bottom w:val="single" w:sz="4" w:space="0" w:color="auto"/>
              <w:right w:val="single" w:sz="4" w:space="0" w:color="auto"/>
            </w:tcBorders>
            <w:shd w:val="clear" w:color="auto" w:fill="auto"/>
            <w:vAlign w:val="center"/>
          </w:tcPr>
          <w:p w14:paraId="43D168B1" w14:textId="77777777" w:rsidR="00E172E6" w:rsidRPr="0051321F" w:rsidRDefault="00E172E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single" w:sz="8" w:space="0" w:color="auto"/>
              <w:left w:val="nil"/>
              <w:bottom w:val="single" w:sz="4" w:space="0" w:color="auto"/>
              <w:right w:val="single" w:sz="4" w:space="0" w:color="auto"/>
            </w:tcBorders>
            <w:shd w:val="clear" w:color="auto" w:fill="auto"/>
            <w:vAlign w:val="center"/>
          </w:tcPr>
          <w:p w14:paraId="53AA357A" w14:textId="77777777" w:rsidR="00E172E6" w:rsidRPr="0051321F" w:rsidRDefault="00E172E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single" w:sz="8" w:space="0" w:color="auto"/>
              <w:left w:val="nil"/>
              <w:bottom w:val="single" w:sz="4" w:space="0" w:color="auto"/>
              <w:right w:val="single" w:sz="8" w:space="0" w:color="auto"/>
            </w:tcBorders>
            <w:shd w:val="clear" w:color="auto" w:fill="auto"/>
            <w:vAlign w:val="center"/>
          </w:tcPr>
          <w:p w14:paraId="43D267BB" w14:textId="77777777" w:rsidR="00E172E6" w:rsidRPr="0051321F" w:rsidRDefault="00E172E6"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E172E6" w:rsidRPr="0051321F" w14:paraId="3510BAD7" w14:textId="77777777" w:rsidTr="00E172E6">
        <w:trPr>
          <w:jc w:val="center"/>
        </w:trPr>
        <w:tc>
          <w:tcPr>
            <w:tcW w:w="687" w:type="dxa"/>
            <w:vMerge/>
            <w:tcBorders>
              <w:left w:val="single" w:sz="8" w:space="0" w:color="auto"/>
              <w:right w:val="single" w:sz="4" w:space="0" w:color="auto"/>
            </w:tcBorders>
            <w:shd w:val="clear" w:color="auto" w:fill="auto"/>
          </w:tcPr>
          <w:p w14:paraId="7897E864" w14:textId="77777777" w:rsidR="00E172E6" w:rsidRPr="0051321F" w:rsidRDefault="00E172E6"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BB4FEB" w14:textId="77777777" w:rsidR="00E172E6" w:rsidRPr="0051321F" w:rsidRDefault="00E172E6"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AF5D380" w14:textId="77777777" w:rsidR="00E172E6" w:rsidRPr="0051321F" w:rsidRDefault="00E172E6"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BF82FC" w14:textId="77777777" w:rsidR="00E172E6" w:rsidRPr="0051321F" w:rsidRDefault="00E172E6"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E172E6" w:rsidRPr="0051321F" w14:paraId="243B5C2D" w14:textId="77777777" w:rsidTr="00E172E6">
        <w:trPr>
          <w:jc w:val="center"/>
        </w:trPr>
        <w:tc>
          <w:tcPr>
            <w:tcW w:w="687" w:type="dxa"/>
            <w:vMerge/>
            <w:tcBorders>
              <w:left w:val="single" w:sz="8" w:space="0" w:color="auto"/>
              <w:right w:val="single" w:sz="4" w:space="0" w:color="auto"/>
            </w:tcBorders>
            <w:shd w:val="clear" w:color="auto" w:fill="auto"/>
          </w:tcPr>
          <w:p w14:paraId="5DDC93E9" w14:textId="77777777" w:rsidR="00E172E6" w:rsidRPr="0051321F" w:rsidRDefault="00E172E6"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232842" w14:textId="77777777" w:rsidR="00E172E6" w:rsidRPr="0051321F" w:rsidRDefault="00E172E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9CC6B48" w14:textId="77777777" w:rsidR="00E172E6" w:rsidRPr="0051321F" w:rsidRDefault="00E172E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23C7403" w14:textId="77777777" w:rsidR="00E172E6" w:rsidRPr="0051321F" w:rsidRDefault="00E172E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E172E6" w:rsidRPr="0051321F" w14:paraId="686FE441" w14:textId="77777777" w:rsidTr="00E172E6">
        <w:trPr>
          <w:jc w:val="center"/>
        </w:trPr>
        <w:tc>
          <w:tcPr>
            <w:tcW w:w="687" w:type="dxa"/>
            <w:vMerge/>
            <w:tcBorders>
              <w:left w:val="single" w:sz="8" w:space="0" w:color="auto"/>
              <w:right w:val="single" w:sz="4" w:space="0" w:color="auto"/>
            </w:tcBorders>
            <w:shd w:val="clear" w:color="auto" w:fill="auto"/>
          </w:tcPr>
          <w:p w14:paraId="144BEFF6" w14:textId="77777777" w:rsidR="00E172E6" w:rsidRPr="0051321F" w:rsidRDefault="00E172E6"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0415A07" w14:textId="77777777" w:rsidR="00E172E6" w:rsidRPr="0051321F" w:rsidRDefault="00E172E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6279816" w14:textId="77777777" w:rsidR="00E172E6" w:rsidRPr="0051321F" w:rsidRDefault="00E172E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80239CA" w14:textId="77777777" w:rsidR="00E172E6" w:rsidRPr="0051321F" w:rsidRDefault="00E172E6"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r>
      <w:tr w:rsidR="00E172E6" w:rsidRPr="0051321F" w14:paraId="69F737C0" w14:textId="77777777" w:rsidTr="00E172E6">
        <w:trPr>
          <w:jc w:val="center"/>
        </w:trPr>
        <w:tc>
          <w:tcPr>
            <w:tcW w:w="687" w:type="dxa"/>
            <w:vMerge/>
            <w:tcBorders>
              <w:left w:val="single" w:sz="8" w:space="0" w:color="auto"/>
              <w:right w:val="single" w:sz="4" w:space="0" w:color="auto"/>
            </w:tcBorders>
            <w:shd w:val="clear" w:color="auto" w:fill="auto"/>
          </w:tcPr>
          <w:p w14:paraId="279484B4" w14:textId="77777777" w:rsidR="00E172E6" w:rsidRPr="0051321F" w:rsidRDefault="00E172E6"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B3C73C"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通信通道</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EEF41C"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40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8178932"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E172E6" w:rsidRPr="0051321F" w14:paraId="5EB7D887" w14:textId="77777777" w:rsidTr="00E172E6">
        <w:trPr>
          <w:jc w:val="center"/>
        </w:trPr>
        <w:tc>
          <w:tcPr>
            <w:tcW w:w="687" w:type="dxa"/>
            <w:vMerge/>
            <w:tcBorders>
              <w:left w:val="single" w:sz="8" w:space="0" w:color="auto"/>
              <w:right w:val="single" w:sz="4" w:space="0" w:color="auto"/>
            </w:tcBorders>
            <w:shd w:val="clear" w:color="auto" w:fill="auto"/>
          </w:tcPr>
          <w:p w14:paraId="4C22B2DE" w14:textId="77777777" w:rsidR="00E172E6" w:rsidRPr="0051321F" w:rsidRDefault="00E172E6"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34BAA0"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3E86D03"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6AABA40"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1字节BCD码，报警器通道编号，通道1用01表示。</w:t>
            </w:r>
          </w:p>
        </w:tc>
      </w:tr>
      <w:tr w:rsidR="00E172E6" w:rsidRPr="0051321F" w14:paraId="7DB94270" w14:textId="77777777" w:rsidTr="00E172E6">
        <w:trPr>
          <w:jc w:val="center"/>
        </w:trPr>
        <w:tc>
          <w:tcPr>
            <w:tcW w:w="687" w:type="dxa"/>
            <w:vMerge/>
            <w:tcBorders>
              <w:left w:val="single" w:sz="8" w:space="0" w:color="auto"/>
              <w:right w:val="single" w:sz="4" w:space="0" w:color="auto"/>
            </w:tcBorders>
            <w:shd w:val="clear" w:color="auto" w:fill="auto"/>
          </w:tcPr>
          <w:p w14:paraId="4DFAA47C" w14:textId="77777777" w:rsidR="00E172E6" w:rsidRPr="0051321F" w:rsidRDefault="00E172E6"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85030A"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报警状态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0D24FE1"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41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4F3BE2"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E172E6" w:rsidRPr="0051321F" w14:paraId="311238FC" w14:textId="77777777" w:rsidTr="00E172E6">
        <w:trPr>
          <w:jc w:val="center"/>
        </w:trPr>
        <w:tc>
          <w:tcPr>
            <w:tcW w:w="687" w:type="dxa"/>
            <w:vMerge/>
            <w:tcBorders>
              <w:left w:val="single" w:sz="8" w:space="0" w:color="auto"/>
              <w:bottom w:val="single" w:sz="8" w:space="0" w:color="auto"/>
              <w:right w:val="single" w:sz="4" w:space="0" w:color="auto"/>
            </w:tcBorders>
            <w:shd w:val="clear" w:color="auto" w:fill="auto"/>
          </w:tcPr>
          <w:p w14:paraId="4736ADC3" w14:textId="77777777" w:rsidR="00E172E6" w:rsidRPr="0051321F" w:rsidRDefault="00E172E6"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17B4DB0C"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状态代码</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0442099"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0A33AC4" w14:textId="77777777" w:rsidR="00E172E6" w:rsidRPr="0051321F" w:rsidRDefault="00E172E6" w:rsidP="00E172E6">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1字节BCD码，1 设置声光全部开启。</w:t>
            </w:r>
          </w:p>
        </w:tc>
      </w:tr>
    </w:tbl>
    <w:p w14:paraId="29254B09" w14:textId="77777777" w:rsidR="00AD27F4" w:rsidRDefault="00AD27F4" w:rsidP="00AD27F4">
      <w:pPr>
        <w:ind w:firstLineChars="200" w:firstLine="420"/>
        <w:rPr>
          <w:rFonts w:ascii="仿宋" w:hAnsi="仿宋" w:cs="仿宋"/>
        </w:rPr>
      </w:pPr>
      <w:r>
        <w:rPr>
          <w:rFonts w:ascii="仿宋" w:hAnsi="仿宋" w:cs="仿宋" w:hint="eastAsia"/>
        </w:rPr>
        <w:t>预警站遥测终端在收到下行报文后，执行修改操作，获得报警器实时数据后，简易版本的报警器，只需要上报工作状态即可，全功能设备上行报文：</w:t>
      </w:r>
    </w:p>
    <w:p w14:paraId="686733DA" w14:textId="14CFF95D" w:rsidR="00E172E6" w:rsidRDefault="00AD27F4" w:rsidP="00AD27F4">
      <w:pPr>
        <w:pStyle w:val="aff"/>
        <w:spacing w:before="156" w:after="156"/>
      </w:pPr>
      <w:r>
        <w:rPr>
          <w:rFonts w:hint="eastAsia"/>
        </w:rPr>
        <w:t>预警站上行行报文示例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AD27F4" w:rsidRPr="0051321F" w14:paraId="73F0E70E" w14:textId="77777777" w:rsidTr="00AD27F4">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43968AFF"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15F34F4"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3C7F1FBA"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AD27F4" w:rsidRPr="0051321F" w14:paraId="365803A1" w14:textId="77777777" w:rsidTr="00AD27F4">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7BDCEA23"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650F29D6"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11C4F0F4"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4B5C7DEE"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AD27F4" w:rsidRPr="0051321F" w14:paraId="5D671368" w14:textId="77777777" w:rsidTr="00AD27F4">
        <w:trPr>
          <w:trHeight w:val="90"/>
          <w:jc w:val="center"/>
        </w:trPr>
        <w:tc>
          <w:tcPr>
            <w:tcW w:w="687" w:type="dxa"/>
            <w:vMerge/>
            <w:tcBorders>
              <w:left w:val="single" w:sz="8" w:space="0" w:color="auto"/>
              <w:right w:val="single" w:sz="4" w:space="0" w:color="auto"/>
            </w:tcBorders>
            <w:shd w:val="clear" w:color="auto" w:fill="auto"/>
            <w:vAlign w:val="center"/>
          </w:tcPr>
          <w:p w14:paraId="69900E1A"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679FABF"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20956288" w14:textId="77777777" w:rsidR="00AD27F4" w:rsidRPr="0051321F" w:rsidRDefault="00AD27F4"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1DF1B986"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AD27F4" w:rsidRPr="0051321F" w14:paraId="2F715240" w14:textId="77777777" w:rsidTr="00AD27F4">
        <w:trPr>
          <w:trHeight w:val="93"/>
          <w:jc w:val="center"/>
        </w:trPr>
        <w:tc>
          <w:tcPr>
            <w:tcW w:w="687" w:type="dxa"/>
            <w:vMerge/>
            <w:tcBorders>
              <w:left w:val="single" w:sz="8" w:space="0" w:color="auto"/>
              <w:right w:val="single" w:sz="4" w:space="0" w:color="auto"/>
            </w:tcBorders>
            <w:shd w:val="clear" w:color="auto" w:fill="auto"/>
            <w:vAlign w:val="center"/>
          </w:tcPr>
          <w:p w14:paraId="566072CB"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D20B2CE" w14:textId="77777777" w:rsidR="00AD27F4" w:rsidRPr="0051321F" w:rsidRDefault="00AD27F4"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7A78799A"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7ADDF0F1"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AD27F4" w:rsidRPr="0051321F" w14:paraId="5721326F" w14:textId="77777777" w:rsidTr="00AD27F4">
        <w:trPr>
          <w:trHeight w:val="90"/>
          <w:jc w:val="center"/>
        </w:trPr>
        <w:tc>
          <w:tcPr>
            <w:tcW w:w="687" w:type="dxa"/>
            <w:vMerge/>
            <w:tcBorders>
              <w:left w:val="single" w:sz="8" w:space="0" w:color="auto"/>
              <w:right w:val="single" w:sz="4" w:space="0" w:color="auto"/>
            </w:tcBorders>
            <w:shd w:val="clear" w:color="auto" w:fill="auto"/>
            <w:vAlign w:val="center"/>
          </w:tcPr>
          <w:p w14:paraId="296D2F1A"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CB4C7B8"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1E5EBE6E"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33BC3A9C"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AD27F4" w:rsidRPr="0051321F" w14:paraId="54670AD7" w14:textId="77777777" w:rsidTr="00AD27F4">
        <w:trPr>
          <w:trHeight w:val="90"/>
          <w:jc w:val="center"/>
        </w:trPr>
        <w:tc>
          <w:tcPr>
            <w:tcW w:w="687" w:type="dxa"/>
            <w:vMerge/>
            <w:tcBorders>
              <w:left w:val="single" w:sz="8" w:space="0" w:color="auto"/>
              <w:right w:val="single" w:sz="4" w:space="0" w:color="auto"/>
            </w:tcBorders>
            <w:shd w:val="clear" w:color="auto" w:fill="auto"/>
            <w:vAlign w:val="center"/>
          </w:tcPr>
          <w:p w14:paraId="2F98BC45" w14:textId="77777777" w:rsidR="00AD27F4" w:rsidRPr="0051321F" w:rsidRDefault="00AD27F4"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17B64C8" w14:textId="77777777" w:rsidR="00AD27F4" w:rsidRPr="0051321F" w:rsidRDefault="00AD27F4"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5D60B99" w14:textId="77777777" w:rsidR="00AD27F4" w:rsidRPr="0051321F" w:rsidRDefault="00AD27F4"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3A</w:t>
            </w:r>
          </w:p>
        </w:tc>
        <w:tc>
          <w:tcPr>
            <w:tcW w:w="5054" w:type="dxa"/>
            <w:tcBorders>
              <w:top w:val="nil"/>
              <w:left w:val="nil"/>
              <w:bottom w:val="single" w:sz="4" w:space="0" w:color="auto"/>
              <w:right w:val="single" w:sz="8" w:space="0" w:color="auto"/>
            </w:tcBorders>
            <w:shd w:val="clear" w:color="auto" w:fill="auto"/>
            <w:vAlign w:val="center"/>
          </w:tcPr>
          <w:p w14:paraId="3F87B63D"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AD27F4" w:rsidRPr="0051321F" w14:paraId="7DE9E74C" w14:textId="77777777" w:rsidTr="00AD27F4">
        <w:trPr>
          <w:trHeight w:val="90"/>
          <w:jc w:val="center"/>
        </w:trPr>
        <w:tc>
          <w:tcPr>
            <w:tcW w:w="687" w:type="dxa"/>
            <w:vMerge/>
            <w:tcBorders>
              <w:left w:val="single" w:sz="8" w:space="0" w:color="auto"/>
              <w:right w:val="single" w:sz="4" w:space="0" w:color="auto"/>
            </w:tcBorders>
            <w:shd w:val="clear" w:color="auto" w:fill="auto"/>
            <w:vAlign w:val="center"/>
          </w:tcPr>
          <w:p w14:paraId="1017BB4A"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978CFE9"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2ACD092B" w14:textId="21ABB3B7" w:rsidR="00AD27F4" w:rsidRPr="0051321F" w:rsidRDefault="00F65231"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80 </w:t>
            </w:r>
            <w:r>
              <w:rPr>
                <w:rFonts w:ascii="宋体" w:eastAsia="PMingLiU" w:hAnsi="宋体" w:cs="仿宋"/>
                <w:color w:val="000000"/>
              </w:rPr>
              <w:t>4D</w:t>
            </w:r>
          </w:p>
        </w:tc>
        <w:tc>
          <w:tcPr>
            <w:tcW w:w="5054" w:type="dxa"/>
            <w:tcBorders>
              <w:top w:val="nil"/>
              <w:left w:val="single" w:sz="4" w:space="0" w:color="auto"/>
              <w:bottom w:val="single" w:sz="4" w:space="0" w:color="auto"/>
              <w:right w:val="single" w:sz="8" w:space="0" w:color="auto"/>
            </w:tcBorders>
            <w:shd w:val="clear" w:color="auto" w:fill="auto"/>
          </w:tcPr>
          <w:p w14:paraId="16E58347"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AD27F4" w:rsidRPr="0051321F" w14:paraId="67F438DC" w14:textId="77777777" w:rsidTr="00AD27F4">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115B4AC5"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6501A4A"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7A0D87F5"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7425C49A"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AD27F4" w:rsidRPr="0051321F" w14:paraId="470FFE86" w14:textId="77777777" w:rsidTr="00AD27F4">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F3645F0" w14:textId="77777777" w:rsidR="00AD27F4" w:rsidRPr="0051321F" w:rsidRDefault="00AD27F4"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025BEE4"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4318D4DE"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2AAB30A7"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04763D08"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AD27F4" w:rsidRPr="0051321F" w14:paraId="27443CA8" w14:textId="77777777" w:rsidTr="00AD27F4">
        <w:trPr>
          <w:trHeight w:val="90"/>
          <w:jc w:val="center"/>
        </w:trPr>
        <w:tc>
          <w:tcPr>
            <w:tcW w:w="687" w:type="dxa"/>
            <w:vMerge/>
            <w:tcBorders>
              <w:left w:val="single" w:sz="8" w:space="0" w:color="auto"/>
              <w:right w:val="single" w:sz="4" w:space="0" w:color="auto"/>
            </w:tcBorders>
            <w:shd w:val="clear" w:color="auto" w:fill="auto"/>
            <w:vAlign w:val="center"/>
          </w:tcPr>
          <w:p w14:paraId="4BA4315F" w14:textId="77777777" w:rsidR="00AD27F4" w:rsidRPr="0051321F" w:rsidRDefault="00AD27F4"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506E96B"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25359AE5"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148401C2" w14:textId="77777777" w:rsidR="00AD27F4" w:rsidRPr="0051321F" w:rsidRDefault="00AD27F4"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AD27F4" w:rsidRPr="0051321F" w14:paraId="77F725CE"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FD7AFF3"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8602F4"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02BFFEB"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F1 F1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3059378" w14:textId="77777777" w:rsidR="00AD27F4" w:rsidRPr="0051321F" w:rsidRDefault="00AD27F4"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AD27F4" w:rsidRPr="0051321F" w14:paraId="501104DE"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F723570"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B78EF37"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97DEF8B"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43 01 04 00 01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5F5B63D0" w14:textId="77777777" w:rsidR="00AD27F4" w:rsidRPr="0051321F" w:rsidRDefault="00AD27F4"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N(10)，5 字节 BCD 码</w:t>
            </w:r>
          </w:p>
        </w:tc>
      </w:tr>
      <w:tr w:rsidR="00AD27F4" w:rsidRPr="0051321F" w14:paraId="2096CCCA"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7F49E7A"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708264"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测站类型码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D470885"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w:t>
            </w:r>
            <w:r w:rsidRPr="0051321F">
              <w:rPr>
                <w:rFonts w:ascii="宋体" w:eastAsia="宋体" w:hAnsi="宋体" w:cs="仿宋" w:hint="eastAsia"/>
                <w:color w:val="000000"/>
                <w:lang w:val="en-US" w:eastAsia="zh-CN"/>
              </w:rPr>
              <w:t>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291EE07C" w14:textId="77777777" w:rsidR="00AD27F4" w:rsidRPr="0051321F" w:rsidRDefault="00AD27F4"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42</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大坝安全</w:t>
            </w:r>
          </w:p>
        </w:tc>
      </w:tr>
      <w:tr w:rsidR="00AD27F4" w:rsidRPr="0051321F" w14:paraId="1F02DFC7"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43B2FC2"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DA3FF2A" w14:textId="77777777" w:rsidR="00AD27F4" w:rsidRPr="0051321F" w:rsidRDefault="00AD27F4"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观测时间标识符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780D85C" w14:textId="77777777" w:rsidR="00AD27F4" w:rsidRPr="0051321F" w:rsidRDefault="00AD27F4" w:rsidP="00362DD4">
            <w:pPr>
              <w:pStyle w:val="Other1"/>
              <w:spacing w:line="240" w:lineRule="auto"/>
              <w:rPr>
                <w:rFonts w:ascii="宋体" w:eastAsia="宋体" w:hAnsi="宋体"/>
                <w:lang w:eastAsia="en-US"/>
              </w:rPr>
            </w:pPr>
            <w:r w:rsidRPr="0051321F">
              <w:rPr>
                <w:rFonts w:ascii="宋体" w:eastAsia="宋体" w:hAnsi="宋体" w:cs="仿宋" w:hint="eastAsia"/>
                <w:color w:val="000000"/>
              </w:rPr>
              <w:t>F0 F0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4F8FCB1" w14:textId="77777777" w:rsidR="00AD27F4" w:rsidRPr="0051321F" w:rsidRDefault="00AD27F4"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N(4)，2字节BCD码</w:t>
            </w:r>
          </w:p>
        </w:tc>
      </w:tr>
      <w:tr w:rsidR="00AD27F4" w:rsidRPr="0051321F" w14:paraId="3309E2EC"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C4FA817"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F0492F"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观测时间，年月日时分</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B3446D8"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22 09 01 23 59 59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4F8EC434"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N(10)，5 字节 BCD，YYMMDDHHmm</w:t>
            </w:r>
          </w:p>
        </w:tc>
      </w:tr>
      <w:tr w:rsidR="00AD27F4" w:rsidRPr="0051321F" w14:paraId="19107968"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D533E05"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7F07D5"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通信通道</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D5C2AD5"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3E3E68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53B5F95F"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80E3784"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474874A"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通道编号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576EE89"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EA9D0A3"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1字节BCD码，报警器通道编号，通道1用01表示。</w:t>
            </w:r>
          </w:p>
        </w:tc>
      </w:tr>
      <w:tr w:rsidR="00AD27F4" w:rsidRPr="0051321F" w14:paraId="2DBADF7C"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72C8A9B"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CE0EA9"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61545A2"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41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1D2255"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33AA3CC2"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51C7242"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58427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状态代码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7FBA0A2"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B4E3DEA"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1字节BCD码，1 设置声光全部开启。</w:t>
            </w:r>
          </w:p>
        </w:tc>
      </w:tr>
      <w:tr w:rsidR="00AD27F4" w:rsidRPr="0051321F" w14:paraId="1F9D3B30"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4E9B6F8"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51D0F6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36E59F71"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42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2227989"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13BA7590"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DF45FAD"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075560"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B632282"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52FBEE1"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2字节BCD码，示例为：5秒钟；</w:t>
            </w:r>
          </w:p>
        </w:tc>
      </w:tr>
      <w:tr w:rsidR="00AD27F4" w:rsidRPr="0051321F" w14:paraId="4BF19B42"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33CD526"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CA09B6"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4E39584"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43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9EB88F3"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1F0466C7"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EDE09AC"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25C507"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F048A8F"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C449B3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2字节BCD码，示例为：为5分钟</w:t>
            </w:r>
          </w:p>
        </w:tc>
      </w:tr>
      <w:tr w:rsidR="00AD27F4" w:rsidRPr="0051321F" w14:paraId="62F0DD0F"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6E79E43"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AF2C21"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报警次数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13CEC3F"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44 19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93FE2E9"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2E6E0695"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D5D6F2D"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7EEC50"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次数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43C802B"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00 10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00DD9E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2字节BCD码，示例为：循环10次</w:t>
            </w:r>
          </w:p>
        </w:tc>
      </w:tr>
      <w:tr w:rsidR="00AD27F4" w:rsidRPr="0051321F" w14:paraId="41AFA98F"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DFF3F6C"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430E9A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报警模式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816AB6"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45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E7B24A"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4463CDC0"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B08A347"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56C837A"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模式代码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EFCD15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F8A1CC"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1字节BCD码，报警器工作模式；示例：0－固定模式。</w:t>
            </w:r>
          </w:p>
        </w:tc>
      </w:tr>
      <w:tr w:rsidR="00AD27F4" w:rsidRPr="0051321F" w14:paraId="6C1912E0"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3D912E5"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B6B45A"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报警曲目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7131E6B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46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26DDF37"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72B04D55"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8F609AC"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DDCD59"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曲目编号</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51B9C36"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F448508"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1字节BCD码，曲目编号；示例：0－固定模式。</w:t>
            </w:r>
          </w:p>
        </w:tc>
      </w:tr>
      <w:tr w:rsidR="00AD27F4" w:rsidRPr="0051321F" w14:paraId="48676048"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093B661"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C894DB"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报警TTS内容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3038BDF"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47 H</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A19BCA8"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1369317D"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0E58FAF"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C60B22"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TTS文字内容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5A5FA08"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B75E737"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支持中英文，转换后的字符串长度最长为256个；需遥测终端</w:t>
            </w:r>
          </w:p>
          <w:p w14:paraId="6533E871"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支持或智能报警设备支持。</w:t>
            </w:r>
          </w:p>
        </w:tc>
      </w:tr>
      <w:tr w:rsidR="00AD27F4" w:rsidRPr="0051321F" w14:paraId="62C3B863"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59C343E"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8D1255"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报警文字显示</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304F843"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48 H</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0B4CA59"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2046284F"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98588B5"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DA39F4"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文字内容</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8EE3A4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63F950F"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支持中英文，转换后的字符串长度最长为128个；需遥测终端支持或智能报警设备支持。</w:t>
            </w:r>
          </w:p>
        </w:tc>
      </w:tr>
      <w:tr w:rsidR="00AD27F4" w:rsidRPr="0051321F" w14:paraId="599B89F7"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E851998"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333AD38"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警灯亮度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088FE62"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05 00 00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293C28D"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工况信息，3个字节BCD码，警灯最大亮点</w:t>
            </w:r>
          </w:p>
        </w:tc>
      </w:tr>
      <w:tr w:rsidR="00AD27F4" w:rsidRPr="0051321F" w14:paraId="0491FFB8"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F08B467"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FDADEE"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工作电压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E066D7C"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4B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7A308B6" w14:textId="77777777" w:rsidR="00AD27F4" w:rsidRPr="0051321F" w:rsidRDefault="00AD27F4" w:rsidP="00A83E77">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4640E901"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00BE1E6"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E62D44"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3635528"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00 12 30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4C6B600"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3字节 BCD 码；示例数据：12.3V</w:t>
            </w:r>
          </w:p>
        </w:tc>
      </w:tr>
      <w:tr w:rsidR="00AD27F4" w:rsidRPr="0051321F" w14:paraId="298D8B93"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3379E62" w14:textId="77777777" w:rsidR="00AD27F4" w:rsidRPr="0051321F" w:rsidRDefault="00AD27F4" w:rsidP="00362DD4">
            <w:pPr>
              <w:rPr>
                <w:rFonts w:ascii="宋体" w:hAnsi="宋体"/>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C3F955"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工作电流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44102A7"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FF 4C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0F932B"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5F7E0FAC"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6304DA9"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201C44"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8E94EAB"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38 12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397BDA9A"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标识符</w:t>
            </w:r>
          </w:p>
        </w:tc>
      </w:tr>
      <w:tr w:rsidR="00AD27F4" w:rsidRPr="0051321F" w14:paraId="3DA54580" w14:textId="77777777" w:rsidTr="00AD27F4">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22C2F80"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426F832"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60C86F0"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12 90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9A15776"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N(4,2）十进制浮点数，2 位小数，单位为伏特</w:t>
            </w:r>
          </w:p>
        </w:tc>
      </w:tr>
      <w:tr w:rsidR="00AD27F4" w:rsidRPr="0051321F" w14:paraId="0D5AA066" w14:textId="77777777" w:rsidTr="00AD27F4">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08680E41" w14:textId="77777777" w:rsidR="00AD27F4" w:rsidRPr="0051321F" w:rsidRDefault="00AD27F4"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AF7836C" w14:textId="77777777" w:rsidR="00AD27F4" w:rsidRPr="0051321F" w:rsidRDefault="00AD27F4"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79755E"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298544A"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8E67D1E"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1 字节 HEX，控制符</w:t>
            </w:r>
          </w:p>
        </w:tc>
      </w:tr>
      <w:tr w:rsidR="00AD27F4" w:rsidRPr="0051321F" w14:paraId="325BCF9D" w14:textId="77777777" w:rsidTr="00AD27F4">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68C81AE1" w14:textId="77777777" w:rsidR="00AD27F4" w:rsidRPr="0051321F" w:rsidRDefault="00AD27F4"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5FBC21EC"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F6E420F"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3E925CB" w14:textId="77777777" w:rsidR="00AD27F4" w:rsidRPr="0051321F" w:rsidRDefault="00AD27F4"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2 字节 CRC 校验</w:t>
            </w:r>
          </w:p>
        </w:tc>
      </w:tr>
    </w:tbl>
    <w:p w14:paraId="099E169E" w14:textId="44F931EF" w:rsidR="00AD27F4" w:rsidRDefault="00FC09F2" w:rsidP="00FC09F2">
      <w:pPr>
        <w:pStyle w:val="aff"/>
        <w:spacing w:before="156" w:after="156"/>
      </w:pPr>
      <w:r>
        <w:rPr>
          <w:rFonts w:hint="eastAsia"/>
        </w:rPr>
        <w:t>预警站回复下行报文示例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FC09F2" w:rsidRPr="0051321F" w14:paraId="410C0256" w14:textId="77777777" w:rsidTr="00FC09F2">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54C44678"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lastRenderedPageBreak/>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8D03DBE"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37DD54D3"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FC09F2" w:rsidRPr="0051321F" w14:paraId="0DADA06F" w14:textId="77777777" w:rsidTr="00FC09F2">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04C2755D"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331D1547"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7DC609E0"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3175C259"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FC09F2" w:rsidRPr="0051321F" w14:paraId="2214D5FB" w14:textId="77777777" w:rsidTr="00FC09F2">
        <w:trPr>
          <w:trHeight w:val="90"/>
          <w:jc w:val="center"/>
        </w:trPr>
        <w:tc>
          <w:tcPr>
            <w:tcW w:w="687" w:type="dxa"/>
            <w:vMerge/>
            <w:tcBorders>
              <w:left w:val="single" w:sz="8" w:space="0" w:color="auto"/>
              <w:right w:val="single" w:sz="4" w:space="0" w:color="auto"/>
            </w:tcBorders>
            <w:shd w:val="clear" w:color="auto" w:fill="auto"/>
            <w:vAlign w:val="center"/>
          </w:tcPr>
          <w:p w14:paraId="58F07C78" w14:textId="77777777" w:rsidR="00FC09F2" w:rsidRPr="0051321F" w:rsidRDefault="00FC09F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CE3DFA3" w14:textId="77777777" w:rsidR="00FC09F2" w:rsidRPr="0051321F" w:rsidRDefault="00FC09F2"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6D073419" w14:textId="77777777" w:rsidR="00FC09F2" w:rsidRPr="0051321F" w:rsidRDefault="00FC09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86692A6"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FC09F2" w:rsidRPr="0051321F" w14:paraId="2FD901FF" w14:textId="77777777" w:rsidTr="00FC09F2">
        <w:trPr>
          <w:trHeight w:val="93"/>
          <w:jc w:val="center"/>
        </w:trPr>
        <w:tc>
          <w:tcPr>
            <w:tcW w:w="687" w:type="dxa"/>
            <w:vMerge/>
            <w:tcBorders>
              <w:left w:val="single" w:sz="8" w:space="0" w:color="auto"/>
              <w:right w:val="single" w:sz="4" w:space="0" w:color="auto"/>
            </w:tcBorders>
            <w:shd w:val="clear" w:color="auto" w:fill="auto"/>
            <w:vAlign w:val="center"/>
          </w:tcPr>
          <w:p w14:paraId="1461B256" w14:textId="77777777" w:rsidR="00FC09F2" w:rsidRPr="0051321F" w:rsidRDefault="00FC09F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30350E8" w14:textId="77777777" w:rsidR="00FC09F2" w:rsidRPr="0051321F" w:rsidRDefault="00FC09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31438895"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06DB8DBB"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FC09F2" w:rsidRPr="0051321F" w14:paraId="3AADD8C1" w14:textId="77777777" w:rsidTr="00FC09F2">
        <w:trPr>
          <w:trHeight w:val="90"/>
          <w:jc w:val="center"/>
        </w:trPr>
        <w:tc>
          <w:tcPr>
            <w:tcW w:w="687" w:type="dxa"/>
            <w:vMerge/>
            <w:tcBorders>
              <w:left w:val="single" w:sz="8" w:space="0" w:color="auto"/>
              <w:right w:val="single" w:sz="4" w:space="0" w:color="auto"/>
            </w:tcBorders>
            <w:shd w:val="clear" w:color="auto" w:fill="auto"/>
            <w:vAlign w:val="center"/>
          </w:tcPr>
          <w:p w14:paraId="332E5CEB" w14:textId="77777777" w:rsidR="00FC09F2" w:rsidRPr="0051321F" w:rsidRDefault="00FC09F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4AF6F93"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295829D4"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3649722C"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FC09F2" w:rsidRPr="0051321F" w14:paraId="41C8B42E" w14:textId="77777777" w:rsidTr="00FC09F2">
        <w:trPr>
          <w:trHeight w:val="90"/>
          <w:jc w:val="center"/>
        </w:trPr>
        <w:tc>
          <w:tcPr>
            <w:tcW w:w="687" w:type="dxa"/>
            <w:vMerge/>
            <w:tcBorders>
              <w:left w:val="single" w:sz="8" w:space="0" w:color="auto"/>
              <w:right w:val="single" w:sz="4" w:space="0" w:color="auto"/>
            </w:tcBorders>
            <w:shd w:val="clear" w:color="auto" w:fill="auto"/>
            <w:vAlign w:val="center"/>
          </w:tcPr>
          <w:p w14:paraId="3A6124A1" w14:textId="77777777" w:rsidR="00FC09F2" w:rsidRPr="0051321F" w:rsidRDefault="00FC09F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BC6F706" w14:textId="77777777" w:rsidR="00FC09F2" w:rsidRPr="0051321F" w:rsidRDefault="00FC09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5AFF8668" w14:textId="77777777" w:rsidR="00FC09F2" w:rsidRPr="0051321F" w:rsidRDefault="00FC09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3A</w:t>
            </w:r>
          </w:p>
        </w:tc>
        <w:tc>
          <w:tcPr>
            <w:tcW w:w="5054" w:type="dxa"/>
            <w:tcBorders>
              <w:top w:val="nil"/>
              <w:left w:val="nil"/>
              <w:bottom w:val="single" w:sz="4" w:space="0" w:color="auto"/>
              <w:right w:val="single" w:sz="8" w:space="0" w:color="auto"/>
            </w:tcBorders>
            <w:shd w:val="clear" w:color="auto" w:fill="auto"/>
            <w:vAlign w:val="center"/>
          </w:tcPr>
          <w:p w14:paraId="17D42CD5"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FC09F2" w:rsidRPr="0051321F" w14:paraId="08AA89C9" w14:textId="77777777" w:rsidTr="00FC09F2">
        <w:trPr>
          <w:trHeight w:val="90"/>
          <w:jc w:val="center"/>
        </w:trPr>
        <w:tc>
          <w:tcPr>
            <w:tcW w:w="687" w:type="dxa"/>
            <w:vMerge/>
            <w:tcBorders>
              <w:left w:val="single" w:sz="8" w:space="0" w:color="auto"/>
              <w:right w:val="single" w:sz="4" w:space="0" w:color="auto"/>
            </w:tcBorders>
            <w:shd w:val="clear" w:color="auto" w:fill="auto"/>
            <w:vAlign w:val="center"/>
          </w:tcPr>
          <w:p w14:paraId="4BB52985" w14:textId="77777777" w:rsidR="00FC09F2" w:rsidRPr="0051321F" w:rsidRDefault="00FC09F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006A0DF"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19563E6A"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1CA53337"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FC09F2" w:rsidRPr="0051321F" w14:paraId="0CE11FAC" w14:textId="77777777" w:rsidTr="00FC09F2">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1174AC41" w14:textId="77777777" w:rsidR="00FC09F2" w:rsidRPr="0051321F" w:rsidRDefault="00FC09F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400F0FC"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7329D64D"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270F3140"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FC09F2" w:rsidRPr="0051321F" w14:paraId="534F09C8" w14:textId="77777777" w:rsidTr="00FC09F2">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388BE89" w14:textId="77777777" w:rsidR="00FC09F2" w:rsidRPr="0051321F" w:rsidRDefault="00FC09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0025853"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150337BB"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377DB0AA"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6BEF3848"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FC09F2" w:rsidRPr="0051321F" w14:paraId="14FD723C" w14:textId="77777777" w:rsidTr="00FC09F2">
        <w:trPr>
          <w:trHeight w:val="90"/>
          <w:jc w:val="center"/>
        </w:trPr>
        <w:tc>
          <w:tcPr>
            <w:tcW w:w="687" w:type="dxa"/>
            <w:vMerge/>
            <w:tcBorders>
              <w:left w:val="single" w:sz="8" w:space="0" w:color="auto"/>
              <w:right w:val="single" w:sz="4" w:space="0" w:color="auto"/>
            </w:tcBorders>
            <w:shd w:val="clear" w:color="auto" w:fill="auto"/>
            <w:vAlign w:val="center"/>
          </w:tcPr>
          <w:p w14:paraId="1A371F97" w14:textId="77777777" w:rsidR="00FC09F2" w:rsidRPr="0051321F" w:rsidRDefault="00FC09F2"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FC3A6D7" w14:textId="77777777" w:rsidR="00FC09F2" w:rsidRPr="0051321F" w:rsidRDefault="00FC09F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1FE46EC8" w14:textId="77777777" w:rsidR="00FC09F2" w:rsidRPr="0051321F" w:rsidRDefault="00FC09F2"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197ABEFB" w14:textId="77777777" w:rsidR="00FC09F2" w:rsidRPr="0051321F" w:rsidRDefault="00FC09F2"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FC09F2" w:rsidRPr="0051321F" w14:paraId="2E9B0797" w14:textId="77777777" w:rsidTr="00FC09F2">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A143379" w14:textId="77777777" w:rsidR="00FC09F2" w:rsidRPr="0051321F" w:rsidRDefault="00FC09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54079454"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D23F85"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9DBA576" w14:textId="77777777" w:rsidR="00FC09F2" w:rsidRPr="0051321F" w:rsidRDefault="00FC09F2"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A677908"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FC09F2" w:rsidRPr="0051321F" w14:paraId="1624F947" w14:textId="77777777" w:rsidTr="00FC09F2">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0C7F03FA" w14:textId="77777777" w:rsidR="00FC09F2" w:rsidRPr="0051321F" w:rsidRDefault="00FC09F2"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FC8324F"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3E3EEC26"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F63391" w14:textId="77777777" w:rsidR="00FC09F2" w:rsidRPr="0051321F" w:rsidRDefault="00FC09F2"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68A7460A" w14:textId="0DE06C06" w:rsidR="00AD27F4" w:rsidRDefault="00550419" w:rsidP="00550419">
      <w:pPr>
        <w:pStyle w:val="aff4"/>
        <w:spacing w:before="156" w:after="156"/>
      </w:pPr>
      <w:bookmarkStart w:id="222" w:name="_Toc129646135"/>
      <w:r w:rsidRPr="00550419">
        <w:rPr>
          <w:rFonts w:hint="eastAsia"/>
        </w:rPr>
        <w:t>修改遥测终端基本配置（40H）</w:t>
      </w:r>
      <w:bookmarkEnd w:id="222"/>
    </w:p>
    <w:p w14:paraId="759CD43B" w14:textId="6A8F0B54" w:rsidR="00550419" w:rsidRPr="00550419" w:rsidRDefault="00550419" w:rsidP="001E611D">
      <w:pPr>
        <w:pStyle w:val="affffb"/>
        <w:ind w:firstLine="420"/>
      </w:pPr>
      <w:r>
        <w:rPr>
          <w:rFonts w:hint="eastAsia"/>
        </w:rPr>
        <w:t>中心站修改遥测站基本配置表，功能码为40H。遥测站基本配置表见附录F表F.1。中心站修改遥测站基本配置表下行报文正文结构见表G. 28，上行报文正文结构见表G.29。若是修改到遥测站地 址，则通信过程中除了修改参数中地址外，其他均采用修改前的遥测站地址；通信结束，执行地址修改。</w:t>
      </w:r>
    </w:p>
    <w:p w14:paraId="61B303CB" w14:textId="59296458" w:rsidR="00F6481F" w:rsidRDefault="007142FC" w:rsidP="007142FC">
      <w:pPr>
        <w:pStyle w:val="aff"/>
        <w:spacing w:before="156" w:after="156"/>
      </w:pPr>
      <w:r>
        <w:rPr>
          <w:rFonts w:hint="eastAsia"/>
        </w:rPr>
        <w:t>修改遥测终端基本功能下行报文示例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4715B647"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0A68A4E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6B89FF1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280AF2E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1664BC13"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26FE8F4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0ECB1CD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211F191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4113244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43A69835"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18FE26B"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7EE0194"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00BF7B6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CED38B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2E02135B"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6929FD9F"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AF3AAD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40ED80B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726F2C4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1914776E"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0AD5E3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603CA0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4A6B5AC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13860FA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5E39F7D9"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1367C0C"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2419DF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0A56031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40</w:t>
            </w:r>
          </w:p>
        </w:tc>
        <w:tc>
          <w:tcPr>
            <w:tcW w:w="5054" w:type="dxa"/>
            <w:tcBorders>
              <w:top w:val="nil"/>
              <w:left w:val="nil"/>
              <w:bottom w:val="single" w:sz="4" w:space="0" w:color="auto"/>
              <w:right w:val="single" w:sz="8" w:space="0" w:color="auto"/>
            </w:tcBorders>
            <w:shd w:val="clear" w:color="auto" w:fill="auto"/>
            <w:vAlign w:val="center"/>
          </w:tcPr>
          <w:p w14:paraId="20C26F7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16778116"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0E629B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8DAD17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0DA33587" w14:textId="04CA946E" w:rsidR="007142FC" w:rsidRPr="00F65231" w:rsidRDefault="007142FC"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F65231">
              <w:rPr>
                <w:rFonts w:ascii="宋体" w:eastAsia="PMingLiU" w:hAnsi="宋体" w:cs="仿宋"/>
                <w:color w:val="000000"/>
              </w:rPr>
              <w:t>20</w:t>
            </w:r>
          </w:p>
        </w:tc>
        <w:tc>
          <w:tcPr>
            <w:tcW w:w="5054" w:type="dxa"/>
            <w:tcBorders>
              <w:top w:val="nil"/>
              <w:left w:val="single" w:sz="4" w:space="0" w:color="auto"/>
              <w:bottom w:val="single" w:sz="4" w:space="0" w:color="auto"/>
              <w:right w:val="single" w:sz="8" w:space="0" w:color="auto"/>
            </w:tcBorders>
            <w:shd w:val="clear" w:color="auto" w:fill="auto"/>
          </w:tcPr>
          <w:p w14:paraId="4949275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1092977C"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019FF73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0DBEB1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3FD6EA1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32DE2DD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4A391D93"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2CA30D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1C1465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6EB3FF9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A62615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7B3C0FD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797F2176"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0C306227"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7322C2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1AD5115D"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7B07E8E9"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5733E92D"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1D339E96"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057979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w:t>
            </w:r>
          </w:p>
        </w:tc>
        <w:tc>
          <w:tcPr>
            <w:tcW w:w="1666" w:type="dxa"/>
            <w:tcBorders>
              <w:top w:val="nil"/>
              <w:left w:val="nil"/>
              <w:bottom w:val="single" w:sz="4" w:space="0" w:color="auto"/>
              <w:right w:val="single" w:sz="4" w:space="0" w:color="auto"/>
            </w:tcBorders>
            <w:shd w:val="clear" w:color="auto" w:fill="auto"/>
            <w:vAlign w:val="center"/>
          </w:tcPr>
          <w:p w14:paraId="1B5E5C8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 xml:space="preserve">01 </w:t>
            </w:r>
            <w:r w:rsidRPr="0051321F">
              <w:rPr>
                <w:rFonts w:ascii="宋体" w:eastAsia="宋体" w:hAnsi="宋体" w:cs="仿宋" w:hint="eastAsia"/>
                <w:color w:val="000000"/>
                <w:lang w:val="en-US" w:eastAsia="zh-CN"/>
              </w:rPr>
              <w:t>08</w:t>
            </w:r>
          </w:p>
        </w:tc>
        <w:tc>
          <w:tcPr>
            <w:tcW w:w="5054" w:type="dxa"/>
            <w:tcBorders>
              <w:top w:val="nil"/>
              <w:left w:val="nil"/>
              <w:bottom w:val="single" w:sz="4" w:space="0" w:color="auto"/>
              <w:right w:val="single" w:sz="8" w:space="0" w:color="auto"/>
            </w:tcBorders>
            <w:shd w:val="clear" w:color="auto" w:fill="auto"/>
            <w:vAlign w:val="center"/>
          </w:tcPr>
          <w:p w14:paraId="0E11AD5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512ADD57"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D8545E0"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CD69D1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5056030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0EBF04E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修改监测平台01的信息</w:t>
            </w:r>
          </w:p>
        </w:tc>
      </w:tr>
      <w:tr w:rsidR="007142FC" w:rsidRPr="0051321F" w14:paraId="1A5E7644"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47A35E2"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F7212C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zh-CN"/>
              </w:rPr>
              <w:t>主通信地址</w:t>
            </w:r>
          </w:p>
        </w:tc>
        <w:tc>
          <w:tcPr>
            <w:tcW w:w="1666" w:type="dxa"/>
            <w:tcBorders>
              <w:top w:val="nil"/>
              <w:left w:val="nil"/>
              <w:bottom w:val="single" w:sz="4" w:space="0" w:color="auto"/>
              <w:right w:val="single" w:sz="4" w:space="0" w:color="auto"/>
            </w:tcBorders>
            <w:shd w:val="clear" w:color="auto" w:fill="auto"/>
            <w:vAlign w:val="center"/>
          </w:tcPr>
          <w:p w14:paraId="2647BA9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en-US"/>
              </w:rPr>
              <w:t>04</w:t>
            </w:r>
            <w:r w:rsidRPr="0051321F">
              <w:rPr>
                <w:rFonts w:ascii="宋体" w:eastAsia="宋体" w:hAnsi="宋体" w:cs="仿宋" w:hint="eastAsia"/>
                <w:sz w:val="18"/>
                <w:szCs w:val="18"/>
                <w:lang w:val="en-US" w:eastAsia="zh-CN"/>
              </w:rPr>
              <w:t xml:space="preserve"> 56</w:t>
            </w:r>
          </w:p>
        </w:tc>
        <w:tc>
          <w:tcPr>
            <w:tcW w:w="5054" w:type="dxa"/>
            <w:tcBorders>
              <w:top w:val="nil"/>
              <w:left w:val="nil"/>
              <w:bottom w:val="single" w:sz="4" w:space="0" w:color="auto"/>
              <w:right w:val="single" w:sz="8" w:space="0" w:color="auto"/>
            </w:tcBorders>
            <w:shd w:val="clear" w:color="auto" w:fill="auto"/>
            <w:vAlign w:val="center"/>
          </w:tcPr>
          <w:p w14:paraId="28CEA36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5EBE5C3D"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4EBC0C2"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34E92D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sz w:val="18"/>
                <w:szCs w:val="18"/>
                <w:lang w:val="en-US" w:eastAsia="zh-CN"/>
              </w:rPr>
              <w:t>修改主通信地址</w:t>
            </w:r>
          </w:p>
        </w:tc>
        <w:tc>
          <w:tcPr>
            <w:tcW w:w="1666" w:type="dxa"/>
            <w:tcBorders>
              <w:top w:val="nil"/>
              <w:left w:val="nil"/>
              <w:bottom w:val="single" w:sz="4" w:space="0" w:color="auto"/>
              <w:right w:val="single" w:sz="4" w:space="0" w:color="auto"/>
            </w:tcBorders>
            <w:shd w:val="clear" w:color="auto" w:fill="auto"/>
            <w:vAlign w:val="center"/>
          </w:tcPr>
          <w:p w14:paraId="08641D1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01 00 10 01 00 01 </w:t>
            </w:r>
            <w:r w:rsidRPr="0051321F">
              <w:rPr>
                <w:rFonts w:ascii="宋体" w:eastAsia="宋体" w:hAnsi="宋体" w:cs="仿宋" w:hint="eastAsia"/>
                <w:color w:val="000000"/>
                <w:lang w:val="en-US" w:eastAsia="zh-CN"/>
              </w:rPr>
              <w:lastRenderedPageBreak/>
              <w:t>00 90 01</w:t>
            </w:r>
          </w:p>
        </w:tc>
        <w:tc>
          <w:tcPr>
            <w:tcW w:w="5054" w:type="dxa"/>
            <w:tcBorders>
              <w:top w:val="nil"/>
              <w:left w:val="nil"/>
              <w:bottom w:val="single" w:sz="4" w:space="0" w:color="auto"/>
              <w:right w:val="single" w:sz="8" w:space="0" w:color="auto"/>
            </w:tcBorders>
            <w:shd w:val="clear" w:color="auto" w:fill="auto"/>
            <w:vAlign w:val="center"/>
          </w:tcPr>
          <w:p w14:paraId="03BC02A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17680B">
              <w:rPr>
                <w:rFonts w:ascii="宋体" w:eastAsia="宋体" w:hAnsi="宋体" w:cs="仿宋" w:hint="eastAsia"/>
                <w:sz w:val="18"/>
                <w:szCs w:val="18"/>
                <w:lang w:val="en-US" w:eastAsia="zh-CN"/>
              </w:rPr>
              <w:lastRenderedPageBreak/>
              <w:t>IP地址用6字节BCD码表示，省略端口号用3字节BCD码表</w:t>
            </w:r>
            <w:r w:rsidRPr="0017680B">
              <w:rPr>
                <w:rFonts w:ascii="宋体" w:eastAsia="宋体" w:hAnsi="宋体" w:cs="仿宋" w:hint="eastAsia"/>
                <w:sz w:val="18"/>
                <w:szCs w:val="18"/>
                <w:lang w:val="en-US" w:eastAsia="zh-CN"/>
              </w:rPr>
              <w:lastRenderedPageBreak/>
              <w:t>示，紧接在地址之后。示例，</w:t>
            </w:r>
            <w:r w:rsidRPr="0051321F">
              <w:rPr>
                <w:rFonts w:ascii="宋体" w:eastAsia="宋体" w:hAnsi="宋体" w:cs="仿宋" w:hint="eastAsia"/>
                <w:sz w:val="18"/>
                <w:szCs w:val="18"/>
                <w:lang w:val="en-US" w:eastAsia="zh-CN"/>
              </w:rPr>
              <w:t>修改IP为：</w:t>
            </w:r>
            <w:r w:rsidRPr="0051321F">
              <w:rPr>
                <w:rFonts w:ascii="宋体" w:eastAsia="宋体" w:hAnsi="宋体" w:cs="仿宋" w:hint="eastAsia"/>
                <w:color w:val="000000"/>
                <w:lang w:val="en-US" w:eastAsia="zh-CN"/>
              </w:rPr>
              <w:t>10.10.10.1:9001</w:t>
            </w:r>
          </w:p>
        </w:tc>
      </w:tr>
      <w:tr w:rsidR="007142FC" w:rsidRPr="0051321F" w14:paraId="0FB1481B"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7E58A5E"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BFA1BC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工作方式</w:t>
            </w:r>
          </w:p>
        </w:tc>
        <w:tc>
          <w:tcPr>
            <w:tcW w:w="1666" w:type="dxa"/>
            <w:tcBorders>
              <w:top w:val="nil"/>
              <w:left w:val="nil"/>
              <w:bottom w:val="single" w:sz="4" w:space="0" w:color="auto"/>
              <w:right w:val="single" w:sz="4" w:space="0" w:color="auto"/>
            </w:tcBorders>
            <w:shd w:val="clear" w:color="auto" w:fill="auto"/>
            <w:vAlign w:val="center"/>
          </w:tcPr>
          <w:p w14:paraId="550977A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0C 08</w:t>
            </w:r>
          </w:p>
        </w:tc>
        <w:tc>
          <w:tcPr>
            <w:tcW w:w="5054" w:type="dxa"/>
            <w:tcBorders>
              <w:top w:val="nil"/>
              <w:left w:val="nil"/>
              <w:bottom w:val="single" w:sz="4" w:space="0" w:color="auto"/>
              <w:right w:val="single" w:sz="8" w:space="0" w:color="auto"/>
            </w:tcBorders>
            <w:shd w:val="clear" w:color="auto" w:fill="auto"/>
            <w:vAlign w:val="center"/>
          </w:tcPr>
          <w:p w14:paraId="673FA53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10FC240E"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1F27FE97"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C5EA4F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自报确认工作状态</w:t>
            </w:r>
          </w:p>
        </w:tc>
        <w:tc>
          <w:tcPr>
            <w:tcW w:w="1666" w:type="dxa"/>
            <w:tcBorders>
              <w:top w:val="nil"/>
              <w:left w:val="nil"/>
              <w:bottom w:val="single" w:sz="4" w:space="0" w:color="auto"/>
              <w:right w:val="single" w:sz="4" w:space="0" w:color="auto"/>
            </w:tcBorders>
            <w:shd w:val="clear" w:color="auto" w:fill="auto"/>
            <w:vAlign w:val="center"/>
          </w:tcPr>
          <w:p w14:paraId="35EBAE3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2D86371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字节 BCD 码，1</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自报工作状态；2</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自报确认工作状态；3</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查询/应答工作状态；4</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调试或维修状态</w:t>
            </w:r>
          </w:p>
        </w:tc>
      </w:tr>
      <w:tr w:rsidR="007142FC" w:rsidRPr="0051321F" w14:paraId="4DD8E30B"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3FFF77E"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DC65E6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3E20C07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0228</w:t>
            </w:r>
          </w:p>
        </w:tc>
        <w:tc>
          <w:tcPr>
            <w:tcW w:w="5054" w:type="dxa"/>
            <w:tcBorders>
              <w:top w:val="nil"/>
              <w:left w:val="nil"/>
              <w:bottom w:val="single" w:sz="4" w:space="0" w:color="auto"/>
              <w:right w:val="single" w:sz="8" w:space="0" w:color="auto"/>
            </w:tcBorders>
            <w:shd w:val="clear" w:color="auto" w:fill="auto"/>
            <w:vAlign w:val="center"/>
          </w:tcPr>
          <w:p w14:paraId="0984FC8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7963A49D"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148AFD95"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32EF5C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站址修改成</w:t>
            </w:r>
          </w:p>
        </w:tc>
        <w:tc>
          <w:tcPr>
            <w:tcW w:w="1666" w:type="dxa"/>
            <w:tcBorders>
              <w:top w:val="nil"/>
              <w:left w:val="nil"/>
              <w:bottom w:val="single" w:sz="4" w:space="0" w:color="auto"/>
              <w:right w:val="single" w:sz="4" w:space="0" w:color="auto"/>
            </w:tcBorders>
            <w:shd w:val="clear" w:color="auto" w:fill="auto"/>
            <w:vAlign w:val="center"/>
          </w:tcPr>
          <w:p w14:paraId="2B97930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4302000001</w:t>
            </w:r>
          </w:p>
        </w:tc>
        <w:tc>
          <w:tcPr>
            <w:tcW w:w="5054" w:type="dxa"/>
            <w:tcBorders>
              <w:top w:val="nil"/>
              <w:left w:val="nil"/>
              <w:bottom w:val="single" w:sz="4" w:space="0" w:color="auto"/>
              <w:right w:val="single" w:sz="8" w:space="0" w:color="auto"/>
            </w:tcBorders>
            <w:shd w:val="clear" w:color="auto" w:fill="auto"/>
            <w:vAlign w:val="center"/>
          </w:tcPr>
          <w:p w14:paraId="70F1700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5字节BCD码，站址修改成4302000001</w:t>
            </w:r>
          </w:p>
        </w:tc>
      </w:tr>
      <w:tr w:rsidR="007142FC" w:rsidRPr="0051321F" w14:paraId="55605FA4"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EAF26C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06F70F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4E8BE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658F4C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DB35F6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21A49B14"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6D41F343"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161E45A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226207B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CF6D6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23FB696C" w14:textId="65D47FBD" w:rsidR="007142FC" w:rsidRDefault="007142FC" w:rsidP="007142FC">
      <w:pPr>
        <w:pStyle w:val="aff"/>
        <w:spacing w:before="156" w:after="156"/>
      </w:pPr>
      <w:r>
        <w:rPr>
          <w:rFonts w:hint="eastAsia"/>
        </w:rPr>
        <w:t>修改遥测终端基本功能回复</w:t>
      </w:r>
      <w:r>
        <w:rPr>
          <w:rFonts w:ascii="仿宋" w:hAnsi="仿宋" w:cs="仿宋" w:hint="eastAsia"/>
        </w:rPr>
        <w:t>上行报文</w:t>
      </w:r>
      <w:r>
        <w:rPr>
          <w:rFonts w:hint="eastAsia"/>
        </w:rPr>
        <w:t>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462D3F6C"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41CAB0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2AD99B6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792CC92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7687928B"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50E6E7E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55A6DD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933C4E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1216249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679FC7BC"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A0DD3D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F847D9B"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68D3540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0E4AD37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43D72885"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77BE5E0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D29E72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2B953DB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176CCBE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75C67661"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03A5AB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9B72DF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136B56D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17F038F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15432772"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59B863D8"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1DB320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211A36B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40</w:t>
            </w:r>
          </w:p>
        </w:tc>
        <w:tc>
          <w:tcPr>
            <w:tcW w:w="5054" w:type="dxa"/>
            <w:tcBorders>
              <w:top w:val="nil"/>
              <w:left w:val="nil"/>
              <w:bottom w:val="single" w:sz="4" w:space="0" w:color="auto"/>
              <w:right w:val="single" w:sz="8" w:space="0" w:color="auto"/>
            </w:tcBorders>
            <w:shd w:val="clear" w:color="auto" w:fill="auto"/>
            <w:vAlign w:val="center"/>
          </w:tcPr>
          <w:p w14:paraId="05B1E8F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09557DD5"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C4D007A"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1182DC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57A0DC8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5138C11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528AFADF"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2FC9175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092337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13CD063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3B7354D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3219686F"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8C7286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B651C9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1073A7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D5A4D4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5C54890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435CA624"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13C843CB"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4DD7195"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3E5B0266"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4477CF68"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73638ECE"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45E995B"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C2E0F93"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监测平台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E185A3D"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 xml:space="preserve">01 </w:t>
            </w:r>
            <w:r w:rsidRPr="0051321F">
              <w:rPr>
                <w:rFonts w:ascii="宋体" w:eastAsia="宋体" w:hAnsi="宋体" w:cs="仿宋" w:hint="eastAsia"/>
                <w:color w:val="000000"/>
                <w:lang w:val="en-US" w:eastAsia="zh-CN"/>
              </w:rPr>
              <w:t>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4A95DA"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7142FC" w:rsidRPr="0051321F" w14:paraId="55D44257"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D6A610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1954D7"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监测平台地址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7D862E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357AEA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修改监测平台01的信息</w:t>
            </w:r>
          </w:p>
        </w:tc>
      </w:tr>
      <w:tr w:rsidR="007142FC" w:rsidRPr="0051321F" w14:paraId="534727A0"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B01DF3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DE2CFC"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sz w:val="18"/>
                <w:szCs w:val="18"/>
                <w:lang w:val="en-US" w:eastAsia="zh-CN"/>
              </w:rPr>
              <w:t>主通信地址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37082C1"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sz w:val="18"/>
                <w:szCs w:val="18"/>
                <w:lang w:val="en-US" w:eastAsia="en-US"/>
              </w:rPr>
              <w:t>04</w:t>
            </w:r>
            <w:r w:rsidRPr="0051321F">
              <w:rPr>
                <w:rFonts w:ascii="宋体" w:eastAsia="宋体" w:hAnsi="宋体" w:cs="仿宋" w:hint="eastAsia"/>
                <w:sz w:val="18"/>
                <w:szCs w:val="18"/>
                <w:lang w:val="en-US" w:eastAsia="zh-CN"/>
              </w:rPr>
              <w:t xml:space="preserve"> 56</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E5523B1"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7142FC" w:rsidRPr="0051321F" w14:paraId="24B4DBC6"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BC7F55F"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1D2BF4"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sz w:val="18"/>
                <w:szCs w:val="18"/>
                <w:lang w:val="en-US" w:eastAsia="zh-CN"/>
              </w:rPr>
              <w:t>修改主通信地址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72C25F5" w14:textId="77777777" w:rsidR="007142FC" w:rsidRPr="0017680B" w:rsidRDefault="007142FC" w:rsidP="00362DD4">
            <w:pPr>
              <w:pStyle w:val="Other1"/>
              <w:spacing w:line="240" w:lineRule="auto"/>
              <w:rPr>
                <w:rFonts w:ascii="宋体" w:eastAsia="宋体" w:hAnsi="宋体"/>
                <w:lang w:eastAsia="en-US"/>
              </w:rPr>
            </w:pPr>
            <w:r w:rsidRPr="0017680B">
              <w:rPr>
                <w:rFonts w:ascii="宋体" w:eastAsia="宋体" w:hAnsi="宋体" w:cs="仿宋" w:hint="eastAsia"/>
                <w:lang w:val="en-US" w:eastAsia="zh-CN"/>
              </w:rPr>
              <w:t>01 00 10 01 00 01 00 90 01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3B8D449" w14:textId="77777777" w:rsidR="007142FC" w:rsidRPr="0017680B" w:rsidRDefault="007142FC" w:rsidP="00362DD4">
            <w:pPr>
              <w:pStyle w:val="Other1"/>
              <w:spacing w:line="240" w:lineRule="auto"/>
              <w:rPr>
                <w:rFonts w:ascii="宋体" w:eastAsia="宋体" w:hAnsi="宋体" w:cs="仿宋"/>
                <w:lang w:val="en-US" w:eastAsia="en-US"/>
              </w:rPr>
            </w:pPr>
            <w:r w:rsidRPr="0017680B">
              <w:rPr>
                <w:rFonts w:ascii="宋体" w:eastAsia="宋体" w:hAnsi="宋体" w:cs="仿宋" w:hint="eastAsia"/>
                <w:sz w:val="18"/>
                <w:szCs w:val="18"/>
                <w:lang w:val="en-US" w:eastAsia="zh-CN"/>
              </w:rPr>
              <w:t>IP地址用6字节BCD码表示，省略端口号用3字节BCD码表示，紧接在地址之后。示例，修改IP为：</w:t>
            </w:r>
            <w:r w:rsidRPr="0017680B">
              <w:rPr>
                <w:rFonts w:ascii="宋体" w:eastAsia="宋体" w:hAnsi="宋体" w:cs="仿宋" w:hint="eastAsia"/>
                <w:lang w:val="en-US" w:eastAsia="zh-CN"/>
              </w:rPr>
              <w:t>10.10.10.1:9001</w:t>
            </w:r>
          </w:p>
        </w:tc>
      </w:tr>
      <w:tr w:rsidR="007142FC" w:rsidRPr="0051321F" w14:paraId="5E536F6D"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95FF9F2"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04898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工作方式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31D37B2" w14:textId="77777777" w:rsidR="007142FC" w:rsidRPr="0051321F" w:rsidRDefault="007142FC" w:rsidP="00362DD4">
            <w:pPr>
              <w:pStyle w:val="Other1"/>
              <w:spacing w:line="240" w:lineRule="auto"/>
              <w:rPr>
                <w:rFonts w:ascii="宋体" w:eastAsia="宋体" w:hAnsi="宋体"/>
                <w:lang w:eastAsia="en-US"/>
              </w:rPr>
            </w:pPr>
            <w:r w:rsidRPr="0051321F">
              <w:rPr>
                <w:rFonts w:ascii="宋体" w:eastAsia="宋体" w:hAnsi="宋体" w:cs="仿宋" w:hint="eastAsia"/>
                <w:color w:val="000000"/>
              </w:rPr>
              <w:t>0C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2EE62DD"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7142FC" w:rsidRPr="0051321F" w14:paraId="4BE7502D"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1E69530"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5F62BF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自报确认工作状态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001F1FC"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5AD140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字节 BCD 码，1</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自报工作状态；2</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自报确认工作状态；3</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查询/应答工作状态；4</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调试或维修状态</w:t>
            </w:r>
          </w:p>
        </w:tc>
      </w:tr>
      <w:tr w:rsidR="007142FC" w:rsidRPr="0051321F" w14:paraId="3F73EDE3"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3FBA83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8700B1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D670A90"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0228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50D0489"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7142FC" w:rsidRPr="0051321F" w14:paraId="19EBF41E"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D79E97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FD74EF"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站址修改成</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E7BC959"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4302000001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DE80A9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5字节BCD码，站址修改成4302000001</w:t>
            </w:r>
          </w:p>
        </w:tc>
      </w:tr>
      <w:tr w:rsidR="007142FC" w:rsidRPr="0051321F" w14:paraId="4C85A1CF"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C00D687"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732B24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电压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EEE9209"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38 12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71650BE1"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7142FC" w:rsidRPr="0051321F" w14:paraId="364871DF"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D9D71C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2257CC"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电压数据</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C8F2705"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12 90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tcPr>
          <w:p w14:paraId="0AD8B29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N(4,2</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十进制浮点数，2 位小数，单位为伏特</w:t>
            </w:r>
          </w:p>
        </w:tc>
      </w:tr>
      <w:tr w:rsidR="007142FC" w:rsidRPr="0051321F" w14:paraId="34A65CB8"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4454D2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1ACD20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01B3E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260681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85D76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31D74DC1"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6D3FDCCD"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46069C2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6A0A15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5A4A0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24356E86" w14:textId="0FE8C7C3" w:rsidR="007142FC" w:rsidRDefault="007142FC" w:rsidP="007142FC">
      <w:pPr>
        <w:pStyle w:val="aff"/>
        <w:spacing w:before="156" w:after="156"/>
      </w:pPr>
      <w:r>
        <w:rPr>
          <w:rFonts w:hint="eastAsia"/>
        </w:rPr>
        <w:t>监测平台确认后，回复下行报文</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434E04FC"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46C3528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4E42C4B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7280692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00EEC70D"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232203E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6AFC6BE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70C4D64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4A5D861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599920C6"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63570042"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BB1C935"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0E80C46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7CFB8E9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77CC1EBD"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628B2C83"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0377C9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3BB3DFB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7E9A12B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4E2D321E"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6CC41E0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AC1365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214E267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4E27211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55FCF12F"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6E87CAB"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00388D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72A43B1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40</w:t>
            </w:r>
          </w:p>
        </w:tc>
        <w:tc>
          <w:tcPr>
            <w:tcW w:w="5054" w:type="dxa"/>
            <w:tcBorders>
              <w:top w:val="nil"/>
              <w:left w:val="nil"/>
              <w:bottom w:val="single" w:sz="4" w:space="0" w:color="auto"/>
              <w:right w:val="single" w:sz="8" w:space="0" w:color="auto"/>
            </w:tcBorders>
            <w:shd w:val="clear" w:color="auto" w:fill="auto"/>
            <w:vAlign w:val="center"/>
          </w:tcPr>
          <w:p w14:paraId="217D10D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3BFFF35D"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63BD7E6D"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7A7FA1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0231D35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4C85970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23148D9C"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6527FF0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A6F1A3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234C863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49C4EF1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24B74805"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6896E1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152439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BF72D9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249D469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40A8BF1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17FFFC21"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652B4EB"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DF371B0"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0F5D505F"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09E1016A"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2E10F592"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2782F7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67C0D76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14134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33B57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FC4DAF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0F35E6A3"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5BA9B296"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1835087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591E31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8C1D5D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70444B8B" w14:textId="5D5E1E07" w:rsidR="007142FC" w:rsidRDefault="007142FC" w:rsidP="007142FC">
      <w:pPr>
        <w:pStyle w:val="aff4"/>
        <w:spacing w:before="156" w:after="156"/>
      </w:pPr>
      <w:bookmarkStart w:id="223" w:name="_Toc129646136"/>
      <w:r w:rsidRPr="007142FC">
        <w:rPr>
          <w:rFonts w:hint="eastAsia"/>
        </w:rPr>
        <w:t>读取遥测终端基本配置（41H）</w:t>
      </w:r>
      <w:bookmarkEnd w:id="223"/>
    </w:p>
    <w:p w14:paraId="7EB2D1EC" w14:textId="5870A769" w:rsidR="007142FC" w:rsidRDefault="007142FC" w:rsidP="007142FC">
      <w:pPr>
        <w:pStyle w:val="aff"/>
        <w:spacing w:before="156" w:after="156"/>
        <w:rPr>
          <w:rFonts w:ascii="仿宋" w:hAnsi="仿宋" w:cs="仿宋"/>
        </w:rPr>
      </w:pPr>
      <w:r>
        <w:rPr>
          <w:rFonts w:hint="eastAsia"/>
        </w:rPr>
        <w:t>监测平台读取遥测终端下行报文</w:t>
      </w:r>
      <w:r>
        <w:rPr>
          <w:rFonts w:ascii="仿宋" w:hAnsi="仿宋" w:cs="仿宋" w:hint="eastAsia"/>
        </w:rPr>
        <w:t>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10A08105"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3BB43DA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CAD26A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69AF997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450321CE"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7882552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3B09F68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0842D9B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07A7A21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29C3A933"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434AB90"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3A670FB"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7349137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557CA49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1C6630E1"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523EC9AA"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DCB6B2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0FDB972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7643A6E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5BE11261"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176DD61F"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BBC277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2C42257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00A52DF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59D66561"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648AEF2D"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10671C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2F47D6B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41</w:t>
            </w:r>
          </w:p>
        </w:tc>
        <w:tc>
          <w:tcPr>
            <w:tcW w:w="5054" w:type="dxa"/>
            <w:tcBorders>
              <w:top w:val="nil"/>
              <w:left w:val="nil"/>
              <w:bottom w:val="single" w:sz="4" w:space="0" w:color="auto"/>
              <w:right w:val="single" w:sz="8" w:space="0" w:color="auto"/>
            </w:tcBorders>
            <w:shd w:val="clear" w:color="auto" w:fill="auto"/>
            <w:vAlign w:val="center"/>
          </w:tcPr>
          <w:p w14:paraId="72058BF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3123ABD2"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10FC295C"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4CB703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7B9C8D86" w14:textId="56595033" w:rsidR="007142FC" w:rsidRPr="00F65231" w:rsidRDefault="007142FC"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F65231">
              <w:rPr>
                <w:rFonts w:ascii="宋体" w:eastAsia="PMingLiU" w:hAnsi="宋体" w:cs="仿宋"/>
                <w:color w:val="000000"/>
              </w:rPr>
              <w:t>12</w:t>
            </w:r>
          </w:p>
        </w:tc>
        <w:tc>
          <w:tcPr>
            <w:tcW w:w="5054" w:type="dxa"/>
            <w:tcBorders>
              <w:top w:val="nil"/>
              <w:left w:val="single" w:sz="4" w:space="0" w:color="auto"/>
              <w:bottom w:val="single" w:sz="4" w:space="0" w:color="auto"/>
              <w:right w:val="single" w:sz="8" w:space="0" w:color="auto"/>
            </w:tcBorders>
            <w:shd w:val="clear" w:color="auto" w:fill="auto"/>
          </w:tcPr>
          <w:p w14:paraId="3FEE3994" w14:textId="77777777" w:rsidR="007142FC" w:rsidRPr="00F65231" w:rsidRDefault="007142FC"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4CD2D975"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408374F3"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E2A6A1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0C33D53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3B87339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28C1D6B1"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FED40C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5BDB2C5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241173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162389D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6C6CE60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3940685A"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F55FBAD"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0A4D83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1F088570"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24F3D508"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56F24B53" w14:textId="77777777" w:rsidTr="007142FC">
        <w:trPr>
          <w:trHeight w:val="322"/>
          <w:jc w:val="center"/>
        </w:trPr>
        <w:tc>
          <w:tcPr>
            <w:tcW w:w="687" w:type="dxa"/>
            <w:vMerge/>
            <w:tcBorders>
              <w:left w:val="single" w:sz="8" w:space="0" w:color="auto"/>
              <w:right w:val="single" w:sz="4" w:space="0" w:color="auto"/>
            </w:tcBorders>
            <w:shd w:val="clear" w:color="auto" w:fill="auto"/>
            <w:vAlign w:val="center"/>
          </w:tcPr>
          <w:p w14:paraId="76F0135E"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323F2B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452309C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01 00</w:t>
            </w:r>
          </w:p>
        </w:tc>
        <w:tc>
          <w:tcPr>
            <w:tcW w:w="5054" w:type="dxa"/>
            <w:tcBorders>
              <w:top w:val="nil"/>
              <w:left w:val="nil"/>
              <w:bottom w:val="single" w:sz="4" w:space="0" w:color="auto"/>
              <w:right w:val="single" w:sz="8" w:space="0" w:color="auto"/>
            </w:tcBorders>
            <w:shd w:val="clear" w:color="auto" w:fill="auto"/>
            <w:vAlign w:val="center"/>
          </w:tcPr>
          <w:p w14:paraId="6C3C0E0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读取：平台地址</w:t>
            </w:r>
          </w:p>
        </w:tc>
      </w:tr>
      <w:tr w:rsidR="007142FC" w:rsidRPr="0051321F" w14:paraId="7257FFCF"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8409EDF"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21BA42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09766A6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02 00</w:t>
            </w:r>
          </w:p>
        </w:tc>
        <w:tc>
          <w:tcPr>
            <w:tcW w:w="5054" w:type="dxa"/>
            <w:tcBorders>
              <w:top w:val="nil"/>
              <w:left w:val="nil"/>
              <w:bottom w:val="single" w:sz="4" w:space="0" w:color="auto"/>
              <w:right w:val="single" w:sz="8" w:space="0" w:color="auto"/>
            </w:tcBorders>
            <w:shd w:val="clear" w:color="auto" w:fill="auto"/>
            <w:vAlign w:val="center"/>
          </w:tcPr>
          <w:p w14:paraId="1EDBD3C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读取：监测站地址</w:t>
            </w:r>
          </w:p>
        </w:tc>
      </w:tr>
      <w:tr w:rsidR="007142FC" w:rsidRPr="0051321F" w14:paraId="43AFEF64"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4FDA0D6"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10FF64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传输密码</w:t>
            </w:r>
          </w:p>
        </w:tc>
        <w:tc>
          <w:tcPr>
            <w:tcW w:w="1666" w:type="dxa"/>
            <w:tcBorders>
              <w:top w:val="nil"/>
              <w:left w:val="nil"/>
              <w:bottom w:val="single" w:sz="4" w:space="0" w:color="auto"/>
              <w:right w:val="single" w:sz="4" w:space="0" w:color="auto"/>
            </w:tcBorders>
            <w:shd w:val="clear" w:color="auto" w:fill="auto"/>
            <w:vAlign w:val="center"/>
          </w:tcPr>
          <w:p w14:paraId="5C68C98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03 00</w:t>
            </w:r>
          </w:p>
        </w:tc>
        <w:tc>
          <w:tcPr>
            <w:tcW w:w="5054" w:type="dxa"/>
            <w:tcBorders>
              <w:top w:val="nil"/>
              <w:left w:val="nil"/>
              <w:bottom w:val="single" w:sz="4" w:space="0" w:color="auto"/>
              <w:right w:val="single" w:sz="8" w:space="0" w:color="auto"/>
            </w:tcBorders>
            <w:shd w:val="clear" w:color="auto" w:fill="auto"/>
            <w:vAlign w:val="center"/>
          </w:tcPr>
          <w:p w14:paraId="3B082CE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读取：传输密码</w:t>
            </w:r>
          </w:p>
        </w:tc>
      </w:tr>
      <w:tr w:rsidR="007142FC" w:rsidRPr="0051321F" w14:paraId="72C9930C"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F7F95C3"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CA129C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主通信地址</w:t>
            </w:r>
          </w:p>
        </w:tc>
        <w:tc>
          <w:tcPr>
            <w:tcW w:w="1666" w:type="dxa"/>
            <w:tcBorders>
              <w:top w:val="nil"/>
              <w:left w:val="nil"/>
              <w:bottom w:val="single" w:sz="4" w:space="0" w:color="auto"/>
              <w:right w:val="single" w:sz="4" w:space="0" w:color="auto"/>
            </w:tcBorders>
            <w:shd w:val="clear" w:color="auto" w:fill="auto"/>
            <w:vAlign w:val="center"/>
          </w:tcPr>
          <w:p w14:paraId="7DCCFCF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4</w:t>
            </w:r>
            <w:r w:rsidRPr="0051321F">
              <w:rPr>
                <w:rFonts w:ascii="宋体" w:eastAsia="宋体" w:hAnsi="宋体" w:cs="仿宋" w:hint="eastAsia"/>
                <w:color w:val="000000"/>
              </w:rPr>
              <w:t xml:space="preserve"> 00</w:t>
            </w:r>
          </w:p>
        </w:tc>
        <w:tc>
          <w:tcPr>
            <w:tcW w:w="5054" w:type="dxa"/>
            <w:tcBorders>
              <w:top w:val="nil"/>
              <w:left w:val="nil"/>
              <w:bottom w:val="single" w:sz="4" w:space="0" w:color="auto"/>
              <w:right w:val="single" w:sz="8" w:space="0" w:color="auto"/>
            </w:tcBorders>
            <w:shd w:val="clear" w:color="auto" w:fill="auto"/>
            <w:vAlign w:val="center"/>
          </w:tcPr>
          <w:p w14:paraId="3C10FD1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读取：主通信地址</w:t>
            </w:r>
          </w:p>
        </w:tc>
      </w:tr>
      <w:tr w:rsidR="007142FC" w:rsidRPr="0051321F" w14:paraId="01C6FB2A"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A1B28B3"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EF51FE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工作方式</w:t>
            </w:r>
          </w:p>
        </w:tc>
        <w:tc>
          <w:tcPr>
            <w:tcW w:w="1666" w:type="dxa"/>
            <w:tcBorders>
              <w:top w:val="nil"/>
              <w:left w:val="nil"/>
              <w:bottom w:val="single" w:sz="4" w:space="0" w:color="auto"/>
              <w:right w:val="single" w:sz="4" w:space="0" w:color="auto"/>
            </w:tcBorders>
            <w:shd w:val="clear" w:color="auto" w:fill="auto"/>
            <w:vAlign w:val="center"/>
          </w:tcPr>
          <w:p w14:paraId="5CD51E8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0C 00</w:t>
            </w:r>
            <w:r w:rsidRPr="0051321F">
              <w:rPr>
                <w:rFonts w:ascii="宋体" w:eastAsia="宋体" w:hAnsi="宋体" w:cs="仿宋" w:hint="eastAsia"/>
                <w:color w:val="000000"/>
                <w:lang w:eastAsia="zh-CN"/>
              </w:rPr>
              <w:t xml:space="preserve"> </w:t>
            </w:r>
          </w:p>
        </w:tc>
        <w:tc>
          <w:tcPr>
            <w:tcW w:w="5054" w:type="dxa"/>
            <w:tcBorders>
              <w:top w:val="nil"/>
              <w:left w:val="nil"/>
              <w:bottom w:val="single" w:sz="4" w:space="0" w:color="auto"/>
              <w:right w:val="single" w:sz="8" w:space="0" w:color="auto"/>
            </w:tcBorders>
            <w:shd w:val="clear" w:color="auto" w:fill="auto"/>
            <w:vAlign w:val="center"/>
          </w:tcPr>
          <w:p w14:paraId="770123C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读取：工作方式</w:t>
            </w:r>
          </w:p>
        </w:tc>
      </w:tr>
      <w:tr w:rsidR="007142FC" w:rsidRPr="0051321F" w14:paraId="19637E36"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99E3A9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563BC0B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5D7DA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AB5B7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DFF91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4D7AA1AD"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18EDA07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6F315CE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3C4FC4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100AC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74D344BA" w14:textId="1590535E" w:rsidR="007142FC" w:rsidRPr="007142FC" w:rsidRDefault="007142FC" w:rsidP="007142FC">
      <w:pPr>
        <w:pStyle w:val="aff"/>
        <w:spacing w:before="156" w:after="156"/>
      </w:pPr>
      <w:r>
        <w:rPr>
          <w:rFonts w:hint="eastAsia"/>
        </w:rPr>
        <w:t>遥测终端回复查询基本配置信息的</w:t>
      </w:r>
      <w:r>
        <w:rPr>
          <w:rFonts w:ascii="仿宋" w:hAnsi="仿宋" w:cs="仿宋" w:hint="eastAsia"/>
        </w:rPr>
        <w:t>上行报文示例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3C382FE3"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61E40D7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4E5711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712F3CB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2CD92B06"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5291EC5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325578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0A9C4C5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292934B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1ED6C076"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254626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A4F6EAC"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745575E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0D9817D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15C1A629"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2FA23B4C"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DC9909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38BC398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27F8FAF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2387D444"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1103C1A"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6DE76A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3F7BC4C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0A380E4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3D1C1AEF"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CE709D3"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670A45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1A5C87E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41</w:t>
            </w:r>
          </w:p>
        </w:tc>
        <w:tc>
          <w:tcPr>
            <w:tcW w:w="5054" w:type="dxa"/>
            <w:tcBorders>
              <w:top w:val="nil"/>
              <w:left w:val="nil"/>
              <w:bottom w:val="single" w:sz="4" w:space="0" w:color="auto"/>
              <w:right w:val="single" w:sz="8" w:space="0" w:color="auto"/>
            </w:tcBorders>
            <w:shd w:val="clear" w:color="auto" w:fill="auto"/>
            <w:vAlign w:val="center"/>
          </w:tcPr>
          <w:p w14:paraId="6AD65F8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50417860"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A42089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2501A1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6605B5CD" w14:textId="6BE62218" w:rsidR="007142FC" w:rsidRPr="0051321F" w:rsidRDefault="009A174B"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80 </w:t>
            </w:r>
            <w:r>
              <w:rPr>
                <w:rFonts w:ascii="宋体" w:eastAsia="PMingLiU" w:hAnsi="宋体" w:cs="仿宋"/>
                <w:color w:val="000000"/>
              </w:rPr>
              <w:t>2B</w:t>
            </w:r>
          </w:p>
        </w:tc>
        <w:tc>
          <w:tcPr>
            <w:tcW w:w="5054" w:type="dxa"/>
            <w:tcBorders>
              <w:top w:val="nil"/>
              <w:left w:val="single" w:sz="4" w:space="0" w:color="auto"/>
              <w:bottom w:val="single" w:sz="4" w:space="0" w:color="auto"/>
              <w:right w:val="single" w:sz="8" w:space="0" w:color="auto"/>
            </w:tcBorders>
            <w:shd w:val="clear" w:color="auto" w:fill="auto"/>
          </w:tcPr>
          <w:p w14:paraId="041C645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3084F803"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7AB3EBDD"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36C7A3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53987BD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1BD409B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6DA0A388"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82B58B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31F7453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762715A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5475F31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4BFABFE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02AEA4C4"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6AE9576"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2A8AFD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0C6F0BD3"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1B255806"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07CFA269"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00F3AABB"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EE96BE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66" w:type="dxa"/>
            <w:tcBorders>
              <w:top w:val="nil"/>
              <w:left w:val="nil"/>
              <w:bottom w:val="single" w:sz="4" w:space="0" w:color="auto"/>
              <w:right w:val="single" w:sz="4" w:space="0" w:color="auto"/>
            </w:tcBorders>
            <w:shd w:val="clear" w:color="auto" w:fill="auto"/>
            <w:vAlign w:val="center"/>
          </w:tcPr>
          <w:p w14:paraId="7BDD4E9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054" w:type="dxa"/>
            <w:tcBorders>
              <w:top w:val="nil"/>
              <w:left w:val="nil"/>
              <w:bottom w:val="single" w:sz="4" w:space="0" w:color="auto"/>
              <w:right w:val="single" w:sz="8" w:space="0" w:color="auto"/>
            </w:tcBorders>
            <w:shd w:val="clear" w:color="auto" w:fill="auto"/>
            <w:vAlign w:val="center"/>
          </w:tcPr>
          <w:p w14:paraId="741C96B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78524AD8"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3965037"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8901F0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66" w:type="dxa"/>
            <w:tcBorders>
              <w:top w:val="nil"/>
              <w:left w:val="nil"/>
              <w:bottom w:val="single" w:sz="4" w:space="0" w:color="auto"/>
              <w:right w:val="single" w:sz="4" w:space="0" w:color="auto"/>
            </w:tcBorders>
            <w:shd w:val="clear" w:color="auto" w:fill="auto"/>
            <w:vAlign w:val="center"/>
          </w:tcPr>
          <w:p w14:paraId="4C04241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54" w:type="dxa"/>
            <w:tcBorders>
              <w:top w:val="nil"/>
              <w:left w:val="nil"/>
              <w:bottom w:val="single" w:sz="4" w:space="0" w:color="auto"/>
              <w:right w:val="single" w:sz="8" w:space="0" w:color="auto"/>
            </w:tcBorders>
            <w:shd w:val="clear" w:color="auto" w:fill="auto"/>
            <w:vAlign w:val="center"/>
          </w:tcPr>
          <w:p w14:paraId="55E9759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r>
      <w:tr w:rsidR="007142FC" w:rsidRPr="0051321F" w14:paraId="043B0983"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80E4ADD"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75AC6A5"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监测平台</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08370E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 xml:space="preserve">01 </w:t>
            </w:r>
            <w:r w:rsidRPr="0051321F">
              <w:rPr>
                <w:rFonts w:ascii="宋体" w:eastAsia="宋体" w:hAnsi="宋体" w:cs="仿宋" w:hint="eastAsia"/>
                <w:color w:val="000000"/>
                <w:lang w:val="en-US" w:eastAsia="zh-CN"/>
              </w:rPr>
              <w:t>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D8FE46E"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7142FC" w:rsidRPr="0051321F" w14:paraId="4CFF8F1D"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7E886E2"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8B70F4"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监测平台地址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6792D3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1C8520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修改监测平台01的信息</w:t>
            </w:r>
          </w:p>
        </w:tc>
      </w:tr>
      <w:tr w:rsidR="007142FC" w:rsidRPr="0051321F" w14:paraId="224CA592"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3222AB3"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CCBC5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63237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02</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28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B554BE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793A23C3"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17899AB"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AAC27D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测站地址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9811A2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8D61D9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码，表示水库编码。</w:t>
            </w:r>
          </w:p>
        </w:tc>
      </w:tr>
      <w:tr w:rsidR="007142FC" w:rsidRPr="0051321F" w14:paraId="795A54F8"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67ADDFC"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A2E6F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密码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E84349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03</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 xml:space="preserve">08 </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E2D6E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165BC2B1"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97AA92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B7145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监测站密码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794B7D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99 99</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F5D38E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 字节 HEX 码</w:t>
            </w:r>
          </w:p>
        </w:tc>
      </w:tr>
      <w:tr w:rsidR="007142FC" w:rsidRPr="0051321F" w14:paraId="1F423E94"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948C78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C88D2"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主通信地址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B9D241"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en-US"/>
              </w:rPr>
              <w:t>04</w:t>
            </w:r>
            <w:r w:rsidRPr="0051321F">
              <w:rPr>
                <w:rFonts w:ascii="宋体" w:eastAsia="宋体" w:hAnsi="宋体" w:cs="仿宋" w:hint="eastAsia"/>
                <w:color w:val="000000"/>
                <w:lang w:val="en-US" w:eastAsia="zh-CN"/>
              </w:rPr>
              <w:t xml:space="preserve"> 56</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C3EC04"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7142FC" w:rsidRPr="0051321F" w14:paraId="49D4225A"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B67878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C76F74"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修改主通信地址</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70BA96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01 00 10 01 00 01 00 90 01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56FB735"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IP地址用6字节BCD码表示，省略端口号用3字节BCD码表示，紧接在地址之后。示例，修改IP为：10.10.10.1:9001</w:t>
            </w:r>
          </w:p>
        </w:tc>
      </w:tr>
      <w:tr w:rsidR="007142FC" w:rsidRPr="0051321F" w14:paraId="701FCED9"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A36B61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F3FFDF"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工作方式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EABE959"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0C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423E549"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7142FC" w:rsidRPr="0051321F" w14:paraId="5ED5BA7E"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F4F56EB"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C6210D"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自报确认工作状态</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EEEBF4"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0DECFC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字节 BCD 码，1</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自报工作状态；2</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自报确认工作状态；3</w:t>
            </w:r>
            <w:r w:rsidRPr="0051321F">
              <w:rPr>
                <w:rFonts w:ascii="宋体" w:eastAsia="宋体" w:hAnsi="宋体" w:cs="仿宋" w:hint="eastAsia"/>
                <w:color w:val="000000"/>
                <w:lang w:eastAsia="zh-CN"/>
              </w:rPr>
              <w:t>－</w:t>
            </w:r>
            <w:r w:rsidRPr="0051321F">
              <w:rPr>
                <w:rFonts w:ascii="宋体" w:eastAsia="宋体" w:hAnsi="宋体" w:cs="仿宋" w:hint="eastAsia"/>
                <w:color w:val="000000"/>
              </w:rPr>
              <w:lastRenderedPageBreak/>
              <w:t>查询/应答工作状态；4</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调试或维修状态</w:t>
            </w:r>
          </w:p>
        </w:tc>
      </w:tr>
      <w:tr w:rsidR="007142FC" w:rsidRPr="0051321F" w14:paraId="1E0E26C8"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8604C4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lastRenderedPageBreak/>
              <w:t>报文</w:t>
            </w:r>
          </w:p>
          <w:p w14:paraId="315A940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AEDF41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5BAC40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FEB26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7A94656D"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1FF27D9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34C8761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966928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F10979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45AB9BA7" w14:textId="0857E3AD" w:rsidR="007142FC" w:rsidRDefault="007142FC" w:rsidP="007142FC">
      <w:pPr>
        <w:pStyle w:val="aff"/>
        <w:spacing w:before="156" w:after="156"/>
        <w:rPr>
          <w:rFonts w:ascii="仿宋" w:hAnsi="仿宋" w:cs="仿宋"/>
        </w:rPr>
      </w:pPr>
      <w:r>
        <w:rPr>
          <w:rFonts w:hint="eastAsia"/>
        </w:rPr>
        <w:t>监测平台确认回复下行报文</w:t>
      </w:r>
      <w:r>
        <w:rPr>
          <w:rFonts w:ascii="仿宋" w:hAnsi="仿宋" w:cs="仿宋" w:hint="eastAsia"/>
        </w:rPr>
        <w:t>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3ACA72B7"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67A9C9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78D593F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349B098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1A8DB093"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039FA01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1DCC478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40E0C4F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09F1C13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717DC98C"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8BBB23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3B0FEBC"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18295DD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06010DD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74804F49"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01AA002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1D4175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7090D35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7F0817A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79CB151E"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96E99D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310530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444DF48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7DA9E53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0D57D371"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EF60B44"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01B3B2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6FB8D5A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41</w:t>
            </w:r>
          </w:p>
        </w:tc>
        <w:tc>
          <w:tcPr>
            <w:tcW w:w="5054" w:type="dxa"/>
            <w:tcBorders>
              <w:top w:val="nil"/>
              <w:left w:val="nil"/>
              <w:bottom w:val="single" w:sz="4" w:space="0" w:color="auto"/>
              <w:right w:val="single" w:sz="8" w:space="0" w:color="auto"/>
            </w:tcBorders>
            <w:shd w:val="clear" w:color="auto" w:fill="auto"/>
            <w:vAlign w:val="center"/>
          </w:tcPr>
          <w:p w14:paraId="20E85D8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6EFC61D1"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D5744A7"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7F1BA2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2F7E100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123AA5E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494BC605"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63417E4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295F3E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2DBAF92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78F4256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3A2A5159"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AF8935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D39758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105E9EE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1901C14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735FB83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6D1B6F4B"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047F8E7D"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C8A0C01"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46FB5DD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344C45B8"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273D0F6B"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0898D1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7F6036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EE00D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CA2A08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5F4466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446C1092"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6C855256"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51B49E9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93599C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858DEE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2EC6177A" w14:textId="7D3225E1" w:rsidR="007142FC" w:rsidRDefault="007142FC" w:rsidP="007142FC">
      <w:pPr>
        <w:pStyle w:val="aff4"/>
        <w:spacing w:before="156" w:after="156"/>
        <w:rPr>
          <w:rFonts w:ascii="Times New Roman"/>
        </w:rPr>
      </w:pPr>
      <w:bookmarkStart w:id="224" w:name="_Toc21488"/>
      <w:bookmarkStart w:id="225" w:name="_Toc1653"/>
      <w:bookmarkStart w:id="226" w:name="_Toc129646137"/>
      <w:r>
        <w:rPr>
          <w:rFonts w:ascii="Times New Roman" w:hint="eastAsia"/>
        </w:rPr>
        <w:t>修改遥测终端运行参数（</w:t>
      </w:r>
      <w:r>
        <w:rPr>
          <w:rFonts w:ascii="Times New Roman" w:hint="eastAsia"/>
        </w:rPr>
        <w:t>42H</w:t>
      </w:r>
      <w:r>
        <w:rPr>
          <w:rFonts w:ascii="Times New Roman" w:hint="eastAsia"/>
        </w:rPr>
        <w:t>）</w:t>
      </w:r>
      <w:bookmarkEnd w:id="224"/>
      <w:bookmarkEnd w:id="225"/>
      <w:bookmarkEnd w:id="226"/>
    </w:p>
    <w:p w14:paraId="07E42A85" w14:textId="2558F571" w:rsidR="007142FC" w:rsidRDefault="007142FC" w:rsidP="007142FC">
      <w:pPr>
        <w:pStyle w:val="affffb"/>
        <w:ind w:firstLine="420"/>
        <w:rPr>
          <w:rFonts w:ascii="仿宋" w:hAnsi="仿宋" w:cs="仿宋"/>
        </w:rPr>
      </w:pPr>
      <w:r>
        <w:rPr>
          <w:rFonts w:ascii="仿宋" w:hAnsi="仿宋" w:cs="仿宋" w:hint="eastAsia"/>
        </w:rPr>
        <w:t>修改遥测终端的时间相关参数设置。</w:t>
      </w:r>
    </w:p>
    <w:p w14:paraId="60CCC64B" w14:textId="41725840" w:rsidR="007142FC" w:rsidRDefault="007142FC" w:rsidP="007142FC">
      <w:pPr>
        <w:pStyle w:val="aff"/>
        <w:spacing w:before="156" w:after="156"/>
      </w:pPr>
      <w:r>
        <w:rPr>
          <w:rFonts w:hint="eastAsia"/>
        </w:rPr>
        <w:t>监测平台下发遥测终端工作时间相关的信息元素，下行报文示例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664F04D1"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6276A8C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7D35A46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0DF0B4A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7B98EF10"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0078AED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30D7B9E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5F02D5C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0AD07EB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7856AC0A"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51843C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EEE0D93"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0D8BB52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3B0FFE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546E4666"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3012FB63"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342D34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15AFAA6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0F29DF7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06D2771E"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58F880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E63422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10EC929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5EC0002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1E86CC65"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53306E0C"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3FAAC6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2B4064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054" w:type="dxa"/>
            <w:tcBorders>
              <w:top w:val="nil"/>
              <w:left w:val="nil"/>
              <w:bottom w:val="single" w:sz="4" w:space="0" w:color="auto"/>
              <w:right w:val="single" w:sz="8" w:space="0" w:color="auto"/>
            </w:tcBorders>
            <w:shd w:val="clear" w:color="auto" w:fill="auto"/>
            <w:vAlign w:val="center"/>
          </w:tcPr>
          <w:p w14:paraId="0F61304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6B8EECD4"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45C110A"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B06780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5236DA97" w14:textId="066D9742" w:rsidR="007142FC" w:rsidRPr="009A174B" w:rsidRDefault="007142FC"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9A174B">
              <w:rPr>
                <w:rFonts w:ascii="宋体" w:eastAsia="PMingLiU" w:hAnsi="宋体" w:cs="仿宋"/>
                <w:color w:val="000000"/>
              </w:rPr>
              <w:t>14</w:t>
            </w:r>
          </w:p>
        </w:tc>
        <w:tc>
          <w:tcPr>
            <w:tcW w:w="5054" w:type="dxa"/>
            <w:tcBorders>
              <w:top w:val="nil"/>
              <w:left w:val="single" w:sz="4" w:space="0" w:color="auto"/>
              <w:bottom w:val="single" w:sz="4" w:space="0" w:color="auto"/>
              <w:right w:val="single" w:sz="8" w:space="0" w:color="auto"/>
            </w:tcBorders>
            <w:shd w:val="clear" w:color="auto" w:fill="auto"/>
          </w:tcPr>
          <w:p w14:paraId="1D6CA1F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2E3BCFF3"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6520684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74CDE3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4AF65BF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683401F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3CCD44B6"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7A55CB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DE3B91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14409FE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E43B7D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56EF7E4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14CB1DDA"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9D1D3CF"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1B76FEF"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254E0575"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3D34270E"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03107283" w14:textId="77777777" w:rsidTr="007142FC">
        <w:trPr>
          <w:trHeight w:val="322"/>
          <w:jc w:val="center"/>
        </w:trPr>
        <w:tc>
          <w:tcPr>
            <w:tcW w:w="687" w:type="dxa"/>
            <w:vMerge/>
            <w:tcBorders>
              <w:left w:val="single" w:sz="8" w:space="0" w:color="auto"/>
              <w:right w:val="single" w:sz="4" w:space="0" w:color="auto"/>
            </w:tcBorders>
            <w:shd w:val="clear" w:color="auto" w:fill="auto"/>
            <w:vAlign w:val="center"/>
          </w:tcPr>
          <w:p w14:paraId="4F44FEE6"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4F39B1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定时报时间间隔</w:t>
            </w:r>
          </w:p>
        </w:tc>
        <w:tc>
          <w:tcPr>
            <w:tcW w:w="1666" w:type="dxa"/>
            <w:tcBorders>
              <w:top w:val="nil"/>
              <w:left w:val="nil"/>
              <w:bottom w:val="single" w:sz="4" w:space="0" w:color="auto"/>
              <w:right w:val="single" w:sz="4" w:space="0" w:color="auto"/>
            </w:tcBorders>
            <w:shd w:val="clear" w:color="auto" w:fill="auto"/>
            <w:vAlign w:val="center"/>
          </w:tcPr>
          <w:p w14:paraId="3090A90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w:t>
            </w:r>
            <w:r w:rsidRPr="0051321F">
              <w:rPr>
                <w:rFonts w:ascii="宋体" w:eastAsia="宋体" w:hAnsi="宋体" w:cs="仿宋" w:hint="eastAsia"/>
                <w:color w:val="000000"/>
              </w:rPr>
              <w:t>20 08</w:t>
            </w:r>
          </w:p>
        </w:tc>
        <w:tc>
          <w:tcPr>
            <w:tcW w:w="5054" w:type="dxa"/>
            <w:tcBorders>
              <w:top w:val="nil"/>
              <w:left w:val="nil"/>
              <w:bottom w:val="single" w:sz="4" w:space="0" w:color="auto"/>
              <w:right w:val="single" w:sz="8" w:space="0" w:color="auto"/>
            </w:tcBorders>
            <w:shd w:val="clear" w:color="auto" w:fill="auto"/>
            <w:vAlign w:val="center"/>
          </w:tcPr>
          <w:p w14:paraId="38B140D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7142FC" w:rsidRPr="0051321F" w14:paraId="78502B78"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905C43D"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D4617E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vAlign w:val="center"/>
          </w:tcPr>
          <w:p w14:paraId="6510BFA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1</w:t>
            </w:r>
          </w:p>
        </w:tc>
        <w:tc>
          <w:tcPr>
            <w:tcW w:w="5054" w:type="dxa"/>
            <w:tcBorders>
              <w:top w:val="nil"/>
              <w:left w:val="nil"/>
              <w:bottom w:val="single" w:sz="4" w:space="0" w:color="auto"/>
              <w:right w:val="single" w:sz="8" w:space="0" w:color="auto"/>
            </w:tcBorders>
            <w:shd w:val="clear" w:color="auto" w:fill="auto"/>
            <w:vAlign w:val="center"/>
          </w:tcPr>
          <w:p w14:paraId="4E96553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可选择：</w:t>
            </w:r>
            <w:r w:rsidRPr="0051321F">
              <w:rPr>
                <w:rFonts w:ascii="宋体" w:eastAsia="宋体" w:hAnsi="宋体" w:cs="仿宋" w:hint="eastAsia"/>
                <w:color w:val="000000"/>
              </w:rPr>
              <w:t>1,2,3,4,6,8,12,24</w:t>
            </w:r>
            <w:r w:rsidRPr="0051321F">
              <w:rPr>
                <w:rFonts w:ascii="宋体" w:eastAsia="宋体" w:hAnsi="宋体" w:cs="仿宋" w:hint="eastAsia"/>
                <w:color w:val="000000"/>
                <w:lang w:val="en-US" w:eastAsia="zh-CN"/>
              </w:rPr>
              <w:t>小时。示例：1小时；</w:t>
            </w:r>
          </w:p>
        </w:tc>
      </w:tr>
      <w:tr w:rsidR="007142FC" w:rsidRPr="0051321F" w14:paraId="1F7CD495"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6A08A8A"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7EF91F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加报时间间隔</w:t>
            </w:r>
          </w:p>
        </w:tc>
        <w:tc>
          <w:tcPr>
            <w:tcW w:w="1666" w:type="dxa"/>
            <w:tcBorders>
              <w:top w:val="nil"/>
              <w:left w:val="nil"/>
              <w:bottom w:val="single" w:sz="4" w:space="0" w:color="auto"/>
              <w:right w:val="single" w:sz="4" w:space="0" w:color="auto"/>
            </w:tcBorders>
            <w:shd w:val="clear" w:color="auto" w:fill="auto"/>
            <w:vAlign w:val="center"/>
          </w:tcPr>
          <w:p w14:paraId="4CC0B08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w:t>
            </w:r>
            <w:r w:rsidRPr="0051321F">
              <w:rPr>
                <w:rFonts w:ascii="宋体" w:eastAsia="宋体" w:hAnsi="宋体" w:cs="仿宋" w:hint="eastAsia"/>
                <w:color w:val="000000"/>
              </w:rPr>
              <w:t>21 08</w:t>
            </w:r>
          </w:p>
        </w:tc>
        <w:tc>
          <w:tcPr>
            <w:tcW w:w="5054" w:type="dxa"/>
            <w:tcBorders>
              <w:top w:val="nil"/>
              <w:left w:val="nil"/>
              <w:bottom w:val="single" w:sz="4" w:space="0" w:color="auto"/>
              <w:right w:val="single" w:sz="8" w:space="0" w:color="auto"/>
            </w:tcBorders>
            <w:shd w:val="clear" w:color="auto" w:fill="auto"/>
            <w:vAlign w:val="center"/>
          </w:tcPr>
          <w:p w14:paraId="1740795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7142FC" w:rsidRPr="0051321F" w14:paraId="2DA082B8"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12F40BE8"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7798A7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vAlign w:val="center"/>
          </w:tcPr>
          <w:p w14:paraId="4CC1C023"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5</w:t>
            </w:r>
          </w:p>
        </w:tc>
        <w:tc>
          <w:tcPr>
            <w:tcW w:w="5054" w:type="dxa"/>
            <w:tcBorders>
              <w:top w:val="nil"/>
              <w:left w:val="nil"/>
              <w:bottom w:val="single" w:sz="4" w:space="0" w:color="auto"/>
              <w:right w:val="single" w:sz="8" w:space="0" w:color="auto"/>
            </w:tcBorders>
            <w:shd w:val="clear" w:color="auto" w:fill="auto"/>
            <w:vAlign w:val="center"/>
          </w:tcPr>
          <w:p w14:paraId="3FF4CE7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0表示关闭时间触发加报</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1～59 分钟</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示例：5分钟；</w:t>
            </w:r>
          </w:p>
        </w:tc>
      </w:tr>
      <w:tr w:rsidR="007142FC" w:rsidRPr="0051321F" w14:paraId="1FF6B18F"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01C3932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6F01B0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采样间隔 </w:t>
            </w:r>
          </w:p>
        </w:tc>
        <w:tc>
          <w:tcPr>
            <w:tcW w:w="1666" w:type="dxa"/>
            <w:tcBorders>
              <w:top w:val="nil"/>
              <w:left w:val="nil"/>
              <w:bottom w:val="single" w:sz="4" w:space="0" w:color="auto"/>
              <w:right w:val="single" w:sz="4" w:space="0" w:color="auto"/>
            </w:tcBorders>
            <w:shd w:val="clear" w:color="auto" w:fill="auto"/>
            <w:vAlign w:val="center"/>
          </w:tcPr>
          <w:p w14:paraId="0448A9D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12</w:t>
            </w:r>
          </w:p>
        </w:tc>
        <w:tc>
          <w:tcPr>
            <w:tcW w:w="5054" w:type="dxa"/>
            <w:tcBorders>
              <w:top w:val="nil"/>
              <w:left w:val="nil"/>
              <w:bottom w:val="single" w:sz="4" w:space="0" w:color="auto"/>
              <w:right w:val="single" w:sz="8" w:space="0" w:color="auto"/>
            </w:tcBorders>
            <w:shd w:val="clear" w:color="auto" w:fill="auto"/>
            <w:vAlign w:val="center"/>
          </w:tcPr>
          <w:p w14:paraId="72A7871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7142FC" w:rsidRPr="0051321F" w14:paraId="6ACF6ED4"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56068EF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4A6A52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vAlign w:val="center"/>
          </w:tcPr>
          <w:p w14:paraId="181A3E0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03 00</w:t>
            </w:r>
          </w:p>
        </w:tc>
        <w:tc>
          <w:tcPr>
            <w:tcW w:w="5054" w:type="dxa"/>
            <w:tcBorders>
              <w:top w:val="nil"/>
              <w:left w:val="nil"/>
              <w:bottom w:val="single" w:sz="4" w:space="0" w:color="auto"/>
              <w:right w:val="single" w:sz="8" w:space="0" w:color="auto"/>
            </w:tcBorders>
            <w:shd w:val="clear" w:color="auto" w:fill="auto"/>
            <w:vAlign w:val="center"/>
          </w:tcPr>
          <w:p w14:paraId="41C983B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适用所有传感器的采样间隔，可设置0 ～</w:t>
            </w:r>
            <w:r w:rsidRPr="0051321F">
              <w:rPr>
                <w:rFonts w:ascii="宋体" w:eastAsia="宋体" w:hAnsi="宋体" w:cs="仿宋"/>
                <w:color w:val="000000"/>
                <w:lang w:val="en-US" w:eastAsia="zh-CN"/>
              </w:rPr>
              <w:t xml:space="preserve">9999 </w:t>
            </w:r>
            <w:r w:rsidRPr="0051321F">
              <w:rPr>
                <w:rFonts w:ascii="宋体" w:eastAsia="宋体" w:hAnsi="宋体" w:cs="仿宋" w:hint="eastAsia"/>
                <w:color w:val="000000"/>
                <w:lang w:val="en-US" w:eastAsia="zh-CN"/>
              </w:rPr>
              <w:t>秒间隔范围。示例：300秒</w:t>
            </w:r>
            <w:r w:rsidRPr="0051321F">
              <w:rPr>
                <w:rFonts w:ascii="宋体" w:eastAsia="宋体" w:hAnsi="宋体" w:cs="仿宋" w:hint="eastAsia"/>
                <w:color w:val="000000"/>
                <w:lang w:eastAsia="zh-CN"/>
              </w:rPr>
              <w:t>。</w:t>
            </w:r>
          </w:p>
        </w:tc>
      </w:tr>
      <w:tr w:rsidR="007142FC" w:rsidRPr="0051321F" w14:paraId="30DCF136"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2DBA95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FFB23E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9E07F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A4C33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E29E3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63C92469"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271E6BCD"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551A606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FF038F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C6196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5AB07706" w14:textId="201A0909" w:rsidR="007142FC" w:rsidRPr="007142FC" w:rsidRDefault="007142FC" w:rsidP="007142FC">
      <w:pPr>
        <w:pStyle w:val="aff"/>
        <w:spacing w:before="156" w:after="156"/>
      </w:pPr>
      <w:r>
        <w:rPr>
          <w:rFonts w:hint="eastAsia"/>
        </w:rPr>
        <w:t>遥测终端回复修改</w:t>
      </w:r>
      <w:r>
        <w:rPr>
          <w:rFonts w:ascii="仿宋" w:hAnsi="仿宋" w:cs="仿宋" w:hint="eastAsia"/>
        </w:rPr>
        <w:t>上行报文</w:t>
      </w:r>
      <w:r>
        <w:rPr>
          <w:rFonts w:hint="eastAsia"/>
        </w:rPr>
        <w:t>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654E47B0"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79988CD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6C60EF9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5DD591F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29601E1A"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07210E4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1A2E278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77AFC03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2C6E953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6F518520"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676F963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EE2ED30"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22B2142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24BC854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276125F8"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256D0D6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3A79D6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304E5DB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96E4BD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0B1DA40F"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54FA55E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2BEBC0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0A4090C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69FF885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54E7A8A1"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0B2B870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FE6E3A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77B7DFD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054" w:type="dxa"/>
            <w:tcBorders>
              <w:top w:val="nil"/>
              <w:left w:val="nil"/>
              <w:bottom w:val="single" w:sz="4" w:space="0" w:color="auto"/>
              <w:right w:val="single" w:sz="8" w:space="0" w:color="auto"/>
            </w:tcBorders>
            <w:shd w:val="clear" w:color="auto" w:fill="auto"/>
            <w:vAlign w:val="center"/>
          </w:tcPr>
          <w:p w14:paraId="6413566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29B2BD99"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563D0D3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F2FEF6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6D015EF8" w14:textId="04390B80" w:rsidR="007142FC" w:rsidRPr="0051321F" w:rsidRDefault="00604535"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80 </w:t>
            </w:r>
            <w:r>
              <w:rPr>
                <w:rFonts w:ascii="宋体" w:eastAsia="PMingLiU" w:hAnsi="宋体" w:cs="仿宋"/>
                <w:color w:val="000000"/>
              </w:rPr>
              <w:t>1B</w:t>
            </w:r>
          </w:p>
        </w:tc>
        <w:tc>
          <w:tcPr>
            <w:tcW w:w="5054" w:type="dxa"/>
            <w:tcBorders>
              <w:top w:val="nil"/>
              <w:left w:val="single" w:sz="4" w:space="0" w:color="auto"/>
              <w:bottom w:val="single" w:sz="4" w:space="0" w:color="auto"/>
              <w:right w:val="single" w:sz="8" w:space="0" w:color="auto"/>
            </w:tcBorders>
            <w:shd w:val="clear" w:color="auto" w:fill="auto"/>
          </w:tcPr>
          <w:p w14:paraId="68A554C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1DF4EBEB"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492065DB"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AF0632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73183B1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039FA12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7D94A56B"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80B5F0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74A56E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09F4CC5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0F4EDE3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5FAFFD4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7DF8F493"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A9AFA26"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67B5C72"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359656AF"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6388462C"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4F84945F"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52CBAF80"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B18A45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66" w:type="dxa"/>
            <w:tcBorders>
              <w:top w:val="nil"/>
              <w:left w:val="nil"/>
              <w:bottom w:val="single" w:sz="4" w:space="0" w:color="auto"/>
              <w:right w:val="single" w:sz="4" w:space="0" w:color="auto"/>
            </w:tcBorders>
            <w:shd w:val="clear" w:color="auto" w:fill="auto"/>
            <w:vAlign w:val="center"/>
          </w:tcPr>
          <w:p w14:paraId="2B651AC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054" w:type="dxa"/>
            <w:tcBorders>
              <w:top w:val="nil"/>
              <w:left w:val="nil"/>
              <w:bottom w:val="single" w:sz="4" w:space="0" w:color="auto"/>
              <w:right w:val="single" w:sz="8" w:space="0" w:color="auto"/>
            </w:tcBorders>
            <w:shd w:val="clear" w:color="auto" w:fill="auto"/>
            <w:vAlign w:val="center"/>
          </w:tcPr>
          <w:p w14:paraId="60C0623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778A162F"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C3CE9CA"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7E1A5B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66" w:type="dxa"/>
            <w:tcBorders>
              <w:top w:val="nil"/>
              <w:left w:val="nil"/>
              <w:bottom w:val="single" w:sz="4" w:space="0" w:color="auto"/>
              <w:right w:val="single" w:sz="4" w:space="0" w:color="auto"/>
            </w:tcBorders>
            <w:shd w:val="clear" w:color="auto" w:fill="auto"/>
            <w:vAlign w:val="center"/>
          </w:tcPr>
          <w:p w14:paraId="669FA50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54" w:type="dxa"/>
            <w:tcBorders>
              <w:top w:val="nil"/>
              <w:left w:val="nil"/>
              <w:bottom w:val="single" w:sz="4" w:space="0" w:color="auto"/>
              <w:right w:val="single" w:sz="8" w:space="0" w:color="auto"/>
            </w:tcBorders>
            <w:shd w:val="clear" w:color="auto" w:fill="auto"/>
            <w:vAlign w:val="center"/>
          </w:tcPr>
          <w:p w14:paraId="158A592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r>
      <w:tr w:rsidR="007142FC" w:rsidRPr="0051321F" w14:paraId="73B6EC8E"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782090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A21AD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定时报时间间隔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FED02F3"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 xml:space="preserve">FF </w:t>
            </w:r>
            <w:r w:rsidRPr="0051321F">
              <w:rPr>
                <w:rFonts w:ascii="宋体" w:eastAsia="宋体" w:hAnsi="宋体" w:cs="仿宋" w:hint="eastAsia"/>
                <w:color w:val="000000"/>
              </w:rPr>
              <w:t>20 08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296F162"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7142FC" w:rsidRPr="0051321F" w14:paraId="415CCD2B"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B9DE70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B476B9"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3B4AC2"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6AFCD1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可选择：</w:t>
            </w:r>
            <w:r w:rsidRPr="0051321F">
              <w:rPr>
                <w:rFonts w:ascii="宋体" w:eastAsia="宋体" w:hAnsi="宋体" w:cs="仿宋" w:hint="eastAsia"/>
                <w:color w:val="000000"/>
              </w:rPr>
              <w:t>1,2,3,4,6,8,12,24</w:t>
            </w:r>
            <w:r w:rsidRPr="0051321F">
              <w:rPr>
                <w:rFonts w:ascii="宋体" w:eastAsia="宋体" w:hAnsi="宋体" w:cs="仿宋" w:hint="eastAsia"/>
                <w:color w:val="000000"/>
                <w:lang w:val="en-US" w:eastAsia="zh-CN"/>
              </w:rPr>
              <w:t>小时。示例：1小时；</w:t>
            </w:r>
          </w:p>
        </w:tc>
      </w:tr>
      <w:tr w:rsidR="007142FC" w:rsidRPr="0051321F" w14:paraId="5568FBAF"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037B93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C987F1"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加报时间间隔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270DFED"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FF</w:t>
            </w:r>
            <w:r w:rsidRPr="0051321F">
              <w:rPr>
                <w:rFonts w:ascii="宋体" w:eastAsia="宋体" w:hAnsi="宋体" w:cs="仿宋" w:hint="eastAsia"/>
                <w:color w:val="000000"/>
              </w:rPr>
              <w:t>21 08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F4B437E"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7142FC" w:rsidRPr="0051321F" w14:paraId="12C782FC"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78C4A4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0A809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F4629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F783CF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0表示关闭时间触发加报</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1～59 分钟</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示例：5分钟；</w:t>
            </w:r>
          </w:p>
        </w:tc>
      </w:tr>
      <w:tr w:rsidR="007142FC" w:rsidRPr="0051321F" w14:paraId="0E3EA75C"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AF8BA5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31074D2"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 xml:space="preserve">采样间隔 </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95E4307"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3E39DD"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7142FC" w:rsidRPr="0051321F" w14:paraId="19839BD6" w14:textId="77777777" w:rsidTr="007142FC">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4A72042"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8D416A"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8137D9D"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03 00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EC6BE69"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适用所有传感器的采样间隔，可设置0 ～</w:t>
            </w:r>
            <w:r w:rsidRPr="0051321F">
              <w:rPr>
                <w:rFonts w:ascii="宋体" w:eastAsia="宋体" w:hAnsi="宋体" w:cs="仿宋"/>
                <w:color w:val="000000"/>
                <w:lang w:val="en-US" w:eastAsia="zh-CN"/>
              </w:rPr>
              <w:t xml:space="preserve">9999 </w:t>
            </w:r>
            <w:r w:rsidRPr="0051321F">
              <w:rPr>
                <w:rFonts w:ascii="宋体" w:eastAsia="宋体" w:hAnsi="宋体" w:cs="仿宋" w:hint="eastAsia"/>
                <w:color w:val="000000"/>
                <w:lang w:val="en-US" w:eastAsia="zh-CN"/>
              </w:rPr>
              <w:t>秒间隔范围。示例：300秒</w:t>
            </w:r>
            <w:r w:rsidRPr="0051321F">
              <w:rPr>
                <w:rFonts w:ascii="宋体" w:eastAsia="宋体" w:hAnsi="宋体" w:cs="仿宋" w:hint="eastAsia"/>
                <w:color w:val="000000"/>
                <w:lang w:eastAsia="zh-CN"/>
              </w:rPr>
              <w:t>。</w:t>
            </w:r>
          </w:p>
        </w:tc>
      </w:tr>
      <w:tr w:rsidR="007142FC" w:rsidRPr="0051321F" w14:paraId="58B96E67"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8FE247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8CA3DF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lastRenderedPageBreak/>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B7871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lastRenderedPageBreak/>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8C75CD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341A73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0EF9092C"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5CCD5BC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4D47C76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55B88A0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394652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3214B8D" w14:textId="29B4C11D" w:rsidR="007142FC" w:rsidRPr="007142FC" w:rsidRDefault="007142FC" w:rsidP="007142FC">
      <w:pPr>
        <w:pStyle w:val="aff"/>
        <w:spacing w:before="156" w:after="156"/>
      </w:pPr>
      <w:r>
        <w:rPr>
          <w:rFonts w:hint="eastAsia"/>
        </w:rPr>
        <w:t>监测平台确认回复下行报文示例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76AE76C4"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638F214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04FCD08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71D7965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7D977C24" w14:textId="77777777" w:rsidTr="007142FC">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1E0F393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91297C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6955418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06BF8D2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05118BEA"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378262E5"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018C1BC"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70CD1B4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079BF4F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14143243" w14:textId="77777777" w:rsidTr="007142FC">
        <w:trPr>
          <w:trHeight w:val="93"/>
          <w:jc w:val="center"/>
        </w:trPr>
        <w:tc>
          <w:tcPr>
            <w:tcW w:w="687" w:type="dxa"/>
            <w:vMerge/>
            <w:tcBorders>
              <w:left w:val="single" w:sz="8" w:space="0" w:color="auto"/>
              <w:right w:val="single" w:sz="4" w:space="0" w:color="auto"/>
            </w:tcBorders>
            <w:shd w:val="clear" w:color="auto" w:fill="auto"/>
            <w:vAlign w:val="center"/>
          </w:tcPr>
          <w:p w14:paraId="0D313DD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51F276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07380F7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0CB4EDD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7D2D0090"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65D8E4D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CCF13C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3F36515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21DB829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7AA74B1D"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427B993C"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AB275A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B576B5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054" w:type="dxa"/>
            <w:tcBorders>
              <w:top w:val="nil"/>
              <w:left w:val="nil"/>
              <w:bottom w:val="single" w:sz="4" w:space="0" w:color="auto"/>
              <w:right w:val="single" w:sz="8" w:space="0" w:color="auto"/>
            </w:tcBorders>
            <w:shd w:val="clear" w:color="auto" w:fill="auto"/>
            <w:vAlign w:val="center"/>
          </w:tcPr>
          <w:p w14:paraId="73BED2B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22B410C5"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7EF9890C"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60B98C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45F006A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243BBC5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255F1365" w14:textId="77777777" w:rsidTr="007142FC">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70F428E2"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1D165B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3937911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23C706D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3D741AC2" w14:textId="77777777" w:rsidTr="007142FC">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B77CBA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DCBB35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1AABA78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4646FC9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2C546A0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158DCCA9" w14:textId="77777777" w:rsidTr="007142FC">
        <w:trPr>
          <w:trHeight w:val="90"/>
          <w:jc w:val="center"/>
        </w:trPr>
        <w:tc>
          <w:tcPr>
            <w:tcW w:w="687" w:type="dxa"/>
            <w:vMerge/>
            <w:tcBorders>
              <w:left w:val="single" w:sz="8" w:space="0" w:color="auto"/>
              <w:right w:val="single" w:sz="4" w:space="0" w:color="auto"/>
            </w:tcBorders>
            <w:shd w:val="clear" w:color="auto" w:fill="auto"/>
            <w:vAlign w:val="center"/>
          </w:tcPr>
          <w:p w14:paraId="2A334F42"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D745518"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42F14373"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3CB5626D"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7C4964B6" w14:textId="77777777" w:rsidTr="007142FC">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BF139C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70432F1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73238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826001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DDCE8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64697DAC" w14:textId="77777777" w:rsidTr="007142FC">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26A99F9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545B447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C5F157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6C7A74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BEE0947" w14:textId="3853C760" w:rsidR="007142FC" w:rsidRDefault="007142FC" w:rsidP="007142FC">
      <w:pPr>
        <w:pStyle w:val="aff"/>
        <w:spacing w:before="156" w:after="156"/>
      </w:pPr>
      <w:r>
        <w:rPr>
          <w:rFonts w:ascii="仿宋" w:hAnsi="仿宋" w:cs="仿宋" w:hint="eastAsia"/>
        </w:rPr>
        <w:t>设置遥测终端阈值参数</w:t>
      </w:r>
      <w:r>
        <w:rPr>
          <w:rFonts w:hint="eastAsia"/>
        </w:rPr>
        <w:t>下行报文示例</w:t>
      </w:r>
    </w:p>
    <w:tbl>
      <w:tblPr>
        <w:tblW w:w="9357" w:type="dxa"/>
        <w:jc w:val="center"/>
        <w:tblCellMar>
          <w:top w:w="57" w:type="dxa"/>
          <w:bottom w:w="57" w:type="dxa"/>
        </w:tblCellMar>
        <w:tblLook w:val="0000" w:firstRow="0" w:lastRow="0" w:firstColumn="0" w:lastColumn="0" w:noHBand="0" w:noVBand="0"/>
      </w:tblPr>
      <w:tblGrid>
        <w:gridCol w:w="677"/>
        <w:gridCol w:w="1908"/>
        <w:gridCol w:w="1627"/>
        <w:gridCol w:w="4923"/>
        <w:gridCol w:w="222"/>
      </w:tblGrid>
      <w:tr w:rsidR="007142FC" w:rsidRPr="0051321F" w14:paraId="34F40A9E" w14:textId="77777777" w:rsidTr="007142FC">
        <w:trPr>
          <w:trHeight w:val="341"/>
          <w:tblHeader/>
          <w:jc w:val="center"/>
        </w:trPr>
        <w:tc>
          <w:tcPr>
            <w:tcW w:w="2585"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96FCCA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27" w:type="dxa"/>
            <w:tcBorders>
              <w:top w:val="single" w:sz="8" w:space="0" w:color="auto"/>
              <w:left w:val="nil"/>
              <w:bottom w:val="single" w:sz="4" w:space="0" w:color="auto"/>
              <w:right w:val="single" w:sz="4" w:space="0" w:color="auto"/>
            </w:tcBorders>
            <w:shd w:val="clear" w:color="auto" w:fill="auto"/>
            <w:vAlign w:val="center"/>
          </w:tcPr>
          <w:p w14:paraId="710BDAD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145" w:type="dxa"/>
            <w:gridSpan w:val="2"/>
            <w:tcBorders>
              <w:top w:val="single" w:sz="8" w:space="0" w:color="auto"/>
              <w:left w:val="nil"/>
              <w:bottom w:val="single" w:sz="4" w:space="0" w:color="auto"/>
              <w:right w:val="single" w:sz="8" w:space="0" w:color="auto"/>
            </w:tcBorders>
            <w:shd w:val="clear" w:color="auto" w:fill="auto"/>
            <w:vAlign w:val="center"/>
          </w:tcPr>
          <w:p w14:paraId="6ED6793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58774331" w14:textId="77777777" w:rsidTr="007142FC">
        <w:trPr>
          <w:trHeight w:val="90"/>
          <w:jc w:val="center"/>
        </w:trPr>
        <w:tc>
          <w:tcPr>
            <w:tcW w:w="677" w:type="dxa"/>
            <w:vMerge w:val="restart"/>
            <w:tcBorders>
              <w:top w:val="nil"/>
              <w:left w:val="single" w:sz="8" w:space="0" w:color="auto"/>
              <w:right w:val="single" w:sz="4" w:space="0" w:color="auto"/>
            </w:tcBorders>
            <w:shd w:val="clear" w:color="auto" w:fill="auto"/>
            <w:vAlign w:val="center"/>
          </w:tcPr>
          <w:p w14:paraId="114823B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08" w:type="dxa"/>
            <w:tcBorders>
              <w:top w:val="nil"/>
              <w:left w:val="single" w:sz="4" w:space="0" w:color="auto"/>
              <w:bottom w:val="single" w:sz="4" w:space="0" w:color="auto"/>
              <w:right w:val="single" w:sz="4" w:space="0" w:color="auto"/>
            </w:tcBorders>
            <w:shd w:val="clear" w:color="auto" w:fill="auto"/>
            <w:vAlign w:val="center"/>
          </w:tcPr>
          <w:p w14:paraId="178E246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27" w:type="dxa"/>
            <w:tcBorders>
              <w:top w:val="nil"/>
              <w:left w:val="nil"/>
              <w:bottom w:val="single" w:sz="4" w:space="0" w:color="auto"/>
              <w:right w:val="single" w:sz="4" w:space="0" w:color="auto"/>
            </w:tcBorders>
            <w:shd w:val="clear" w:color="auto" w:fill="auto"/>
            <w:vAlign w:val="center"/>
          </w:tcPr>
          <w:p w14:paraId="43175AD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145" w:type="dxa"/>
            <w:gridSpan w:val="2"/>
            <w:tcBorders>
              <w:top w:val="nil"/>
              <w:left w:val="nil"/>
              <w:bottom w:val="single" w:sz="4" w:space="0" w:color="auto"/>
              <w:right w:val="single" w:sz="8" w:space="0" w:color="auto"/>
            </w:tcBorders>
            <w:shd w:val="clear" w:color="auto" w:fill="auto"/>
            <w:vAlign w:val="center"/>
          </w:tcPr>
          <w:p w14:paraId="720582C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68504B85"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72599779" w14:textId="77777777" w:rsidR="007142FC" w:rsidRPr="0051321F" w:rsidRDefault="007142FC" w:rsidP="00362DD4">
            <w:pPr>
              <w:pStyle w:val="Other1"/>
              <w:spacing w:line="240" w:lineRule="auto"/>
              <w:rPr>
                <w:rFonts w:ascii="宋体" w:eastAsia="宋体" w:hAnsi="宋体" w:cs="仿宋"/>
                <w:color w:val="000000"/>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7214F3A4"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27" w:type="dxa"/>
            <w:tcBorders>
              <w:top w:val="nil"/>
              <w:left w:val="nil"/>
              <w:bottom w:val="single" w:sz="4" w:space="0" w:color="auto"/>
              <w:right w:val="single" w:sz="4" w:space="0" w:color="auto"/>
            </w:tcBorders>
            <w:shd w:val="clear" w:color="auto" w:fill="auto"/>
            <w:vAlign w:val="center"/>
          </w:tcPr>
          <w:p w14:paraId="28D3CFF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145" w:type="dxa"/>
            <w:gridSpan w:val="2"/>
            <w:tcBorders>
              <w:top w:val="nil"/>
              <w:left w:val="nil"/>
              <w:bottom w:val="single" w:sz="4" w:space="0" w:color="auto"/>
              <w:right w:val="single" w:sz="8" w:space="0" w:color="auto"/>
            </w:tcBorders>
            <w:shd w:val="clear" w:color="auto" w:fill="auto"/>
            <w:vAlign w:val="center"/>
          </w:tcPr>
          <w:p w14:paraId="60DF0F0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421B32E9" w14:textId="77777777" w:rsidTr="007142FC">
        <w:trPr>
          <w:trHeight w:val="93"/>
          <w:jc w:val="center"/>
        </w:trPr>
        <w:tc>
          <w:tcPr>
            <w:tcW w:w="677" w:type="dxa"/>
            <w:vMerge/>
            <w:tcBorders>
              <w:left w:val="single" w:sz="8" w:space="0" w:color="auto"/>
              <w:right w:val="single" w:sz="4" w:space="0" w:color="auto"/>
            </w:tcBorders>
            <w:shd w:val="clear" w:color="auto" w:fill="auto"/>
            <w:vAlign w:val="center"/>
          </w:tcPr>
          <w:p w14:paraId="6B6E0E32" w14:textId="77777777" w:rsidR="007142FC" w:rsidRPr="0051321F" w:rsidRDefault="007142FC" w:rsidP="00362DD4">
            <w:pPr>
              <w:pStyle w:val="Other1"/>
              <w:spacing w:line="240" w:lineRule="auto"/>
              <w:rPr>
                <w:rFonts w:ascii="宋体" w:eastAsia="宋体" w:hAnsi="宋体" w:cs="仿宋"/>
                <w:color w:val="000000"/>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78238F0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27" w:type="dxa"/>
            <w:tcBorders>
              <w:top w:val="nil"/>
              <w:left w:val="nil"/>
              <w:bottom w:val="single" w:sz="4" w:space="0" w:color="auto"/>
              <w:right w:val="single" w:sz="4" w:space="0" w:color="auto"/>
            </w:tcBorders>
            <w:shd w:val="clear" w:color="auto" w:fill="auto"/>
            <w:vAlign w:val="center"/>
          </w:tcPr>
          <w:p w14:paraId="0733950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145" w:type="dxa"/>
            <w:gridSpan w:val="2"/>
            <w:tcBorders>
              <w:top w:val="nil"/>
              <w:left w:val="nil"/>
              <w:bottom w:val="single" w:sz="4" w:space="0" w:color="auto"/>
              <w:right w:val="single" w:sz="8" w:space="0" w:color="auto"/>
            </w:tcBorders>
            <w:shd w:val="clear" w:color="auto" w:fill="auto"/>
            <w:vAlign w:val="center"/>
          </w:tcPr>
          <w:p w14:paraId="60E8128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3199680D"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287CF022" w14:textId="77777777" w:rsidR="007142FC" w:rsidRPr="0051321F" w:rsidRDefault="007142FC" w:rsidP="00362DD4">
            <w:pPr>
              <w:pStyle w:val="Other1"/>
              <w:spacing w:line="240" w:lineRule="auto"/>
              <w:rPr>
                <w:rFonts w:ascii="宋体" w:eastAsia="宋体" w:hAnsi="宋体" w:cs="仿宋"/>
                <w:color w:val="000000"/>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C1519D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27" w:type="dxa"/>
            <w:tcBorders>
              <w:top w:val="nil"/>
              <w:left w:val="nil"/>
              <w:bottom w:val="single" w:sz="4" w:space="0" w:color="auto"/>
              <w:right w:val="single" w:sz="4" w:space="0" w:color="auto"/>
            </w:tcBorders>
            <w:shd w:val="clear" w:color="auto" w:fill="auto"/>
            <w:vAlign w:val="center"/>
          </w:tcPr>
          <w:p w14:paraId="308E71D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145" w:type="dxa"/>
            <w:gridSpan w:val="2"/>
            <w:tcBorders>
              <w:top w:val="nil"/>
              <w:left w:val="nil"/>
              <w:bottom w:val="single" w:sz="4" w:space="0" w:color="auto"/>
              <w:right w:val="single" w:sz="8" w:space="0" w:color="auto"/>
            </w:tcBorders>
            <w:shd w:val="clear" w:color="auto" w:fill="auto"/>
            <w:vAlign w:val="center"/>
          </w:tcPr>
          <w:p w14:paraId="63B1A87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6DF5B96C"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65398DBE"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6BFF95C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27" w:type="dxa"/>
            <w:tcBorders>
              <w:top w:val="nil"/>
              <w:left w:val="nil"/>
              <w:bottom w:val="single" w:sz="4" w:space="0" w:color="auto"/>
              <w:right w:val="single" w:sz="4" w:space="0" w:color="auto"/>
            </w:tcBorders>
            <w:shd w:val="clear" w:color="auto" w:fill="auto"/>
            <w:vAlign w:val="center"/>
          </w:tcPr>
          <w:p w14:paraId="4720DDE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145" w:type="dxa"/>
            <w:gridSpan w:val="2"/>
            <w:tcBorders>
              <w:top w:val="nil"/>
              <w:left w:val="nil"/>
              <w:bottom w:val="single" w:sz="4" w:space="0" w:color="auto"/>
              <w:right w:val="single" w:sz="8" w:space="0" w:color="auto"/>
            </w:tcBorders>
            <w:shd w:val="clear" w:color="auto" w:fill="auto"/>
            <w:vAlign w:val="center"/>
          </w:tcPr>
          <w:p w14:paraId="52ED201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63F5803C"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06D7499E" w14:textId="77777777" w:rsidR="007142FC" w:rsidRPr="0051321F" w:rsidRDefault="007142FC" w:rsidP="00362DD4">
            <w:pPr>
              <w:pStyle w:val="Other1"/>
              <w:spacing w:line="240" w:lineRule="auto"/>
              <w:rPr>
                <w:rFonts w:ascii="宋体" w:eastAsia="宋体" w:hAnsi="宋体" w:cs="仿宋"/>
                <w:color w:val="000000"/>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0C2FDCB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27" w:type="dxa"/>
            <w:tcBorders>
              <w:top w:val="nil"/>
              <w:left w:val="nil"/>
              <w:bottom w:val="single" w:sz="4" w:space="0" w:color="auto"/>
              <w:right w:val="single" w:sz="4" w:space="0" w:color="auto"/>
            </w:tcBorders>
            <w:shd w:val="clear" w:color="auto" w:fill="auto"/>
            <w:vAlign w:val="center"/>
          </w:tcPr>
          <w:p w14:paraId="2333E3D4" w14:textId="77F7F7E5" w:rsidR="007142FC" w:rsidRPr="00501502" w:rsidRDefault="007142FC"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501502">
              <w:rPr>
                <w:rFonts w:ascii="宋体" w:eastAsia="PMingLiU" w:hAnsi="宋体" w:cs="仿宋"/>
                <w:color w:val="000000"/>
              </w:rPr>
              <w:t>41</w:t>
            </w:r>
          </w:p>
        </w:tc>
        <w:tc>
          <w:tcPr>
            <w:tcW w:w="5145" w:type="dxa"/>
            <w:gridSpan w:val="2"/>
            <w:tcBorders>
              <w:top w:val="nil"/>
              <w:left w:val="single" w:sz="4" w:space="0" w:color="auto"/>
              <w:bottom w:val="single" w:sz="4" w:space="0" w:color="auto"/>
              <w:right w:val="single" w:sz="8" w:space="0" w:color="auto"/>
            </w:tcBorders>
            <w:shd w:val="clear" w:color="auto" w:fill="auto"/>
          </w:tcPr>
          <w:p w14:paraId="18B7F31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70BCB2D5" w14:textId="77777777" w:rsidTr="007142FC">
        <w:trPr>
          <w:trHeight w:val="90"/>
          <w:jc w:val="center"/>
        </w:trPr>
        <w:tc>
          <w:tcPr>
            <w:tcW w:w="677" w:type="dxa"/>
            <w:vMerge/>
            <w:tcBorders>
              <w:left w:val="single" w:sz="8" w:space="0" w:color="auto"/>
              <w:bottom w:val="single" w:sz="4" w:space="0" w:color="auto"/>
              <w:right w:val="single" w:sz="4" w:space="0" w:color="auto"/>
            </w:tcBorders>
            <w:shd w:val="clear" w:color="auto" w:fill="auto"/>
            <w:vAlign w:val="center"/>
          </w:tcPr>
          <w:p w14:paraId="5C45778E" w14:textId="77777777" w:rsidR="007142FC" w:rsidRPr="0051321F" w:rsidRDefault="007142FC" w:rsidP="00362DD4">
            <w:pPr>
              <w:pStyle w:val="Other1"/>
              <w:spacing w:line="240" w:lineRule="auto"/>
              <w:rPr>
                <w:rFonts w:ascii="宋体" w:eastAsia="宋体" w:hAnsi="宋体" w:cs="仿宋"/>
                <w:color w:val="000000"/>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700862C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27" w:type="dxa"/>
            <w:tcBorders>
              <w:top w:val="nil"/>
              <w:left w:val="nil"/>
              <w:bottom w:val="single" w:sz="4" w:space="0" w:color="auto"/>
              <w:right w:val="single" w:sz="4" w:space="0" w:color="auto"/>
            </w:tcBorders>
            <w:shd w:val="clear" w:color="auto" w:fill="auto"/>
            <w:vAlign w:val="center"/>
          </w:tcPr>
          <w:p w14:paraId="0CC2E84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145" w:type="dxa"/>
            <w:gridSpan w:val="2"/>
            <w:tcBorders>
              <w:top w:val="nil"/>
              <w:left w:val="nil"/>
              <w:bottom w:val="single" w:sz="4" w:space="0" w:color="auto"/>
              <w:right w:val="single" w:sz="8" w:space="0" w:color="auto"/>
            </w:tcBorders>
            <w:shd w:val="clear" w:color="auto" w:fill="auto"/>
            <w:vAlign w:val="center"/>
          </w:tcPr>
          <w:p w14:paraId="2C55C03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222E96C1" w14:textId="77777777" w:rsidTr="007142FC">
        <w:trPr>
          <w:trHeight w:val="90"/>
          <w:jc w:val="center"/>
        </w:trPr>
        <w:tc>
          <w:tcPr>
            <w:tcW w:w="67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2258AF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550193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08" w:type="dxa"/>
            <w:tcBorders>
              <w:top w:val="nil"/>
              <w:left w:val="single" w:sz="4" w:space="0" w:color="auto"/>
              <w:bottom w:val="single" w:sz="4" w:space="0" w:color="auto"/>
              <w:right w:val="single" w:sz="4" w:space="0" w:color="auto"/>
            </w:tcBorders>
            <w:shd w:val="clear" w:color="auto" w:fill="auto"/>
            <w:vAlign w:val="center"/>
          </w:tcPr>
          <w:p w14:paraId="2CE5234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27" w:type="dxa"/>
            <w:tcBorders>
              <w:top w:val="nil"/>
              <w:left w:val="nil"/>
              <w:bottom w:val="single" w:sz="4" w:space="0" w:color="auto"/>
              <w:right w:val="single" w:sz="4" w:space="0" w:color="auto"/>
            </w:tcBorders>
            <w:shd w:val="clear" w:color="auto" w:fill="auto"/>
            <w:vAlign w:val="center"/>
          </w:tcPr>
          <w:p w14:paraId="6D867C9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145" w:type="dxa"/>
            <w:gridSpan w:val="2"/>
            <w:tcBorders>
              <w:top w:val="nil"/>
              <w:left w:val="nil"/>
              <w:bottom w:val="single" w:sz="4" w:space="0" w:color="auto"/>
              <w:right w:val="single" w:sz="8" w:space="0" w:color="auto"/>
            </w:tcBorders>
            <w:shd w:val="clear" w:color="auto" w:fill="auto"/>
            <w:vAlign w:val="center"/>
          </w:tcPr>
          <w:p w14:paraId="5B673A2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32F57142"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705A2082"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4C9E167C"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27" w:type="dxa"/>
            <w:tcBorders>
              <w:top w:val="nil"/>
              <w:left w:val="nil"/>
              <w:bottom w:val="single" w:sz="4" w:space="0" w:color="auto"/>
              <w:right w:val="single" w:sz="4" w:space="0" w:color="auto"/>
            </w:tcBorders>
            <w:shd w:val="clear" w:color="auto" w:fill="auto"/>
            <w:vAlign w:val="center"/>
          </w:tcPr>
          <w:p w14:paraId="67D1653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145" w:type="dxa"/>
            <w:gridSpan w:val="2"/>
            <w:tcBorders>
              <w:top w:val="nil"/>
              <w:left w:val="nil"/>
              <w:bottom w:val="single" w:sz="4" w:space="0" w:color="auto"/>
              <w:right w:val="single" w:sz="8" w:space="0" w:color="auto"/>
            </w:tcBorders>
            <w:shd w:val="clear" w:color="auto" w:fill="auto"/>
            <w:vAlign w:val="center"/>
          </w:tcPr>
          <w:p w14:paraId="6725DF53"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62F942DE"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0D06BF5B"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6E7B96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27" w:type="dxa"/>
            <w:tcBorders>
              <w:top w:val="nil"/>
              <w:left w:val="nil"/>
              <w:bottom w:val="single" w:sz="4" w:space="0" w:color="auto"/>
              <w:right w:val="single" w:sz="4" w:space="0" w:color="auto"/>
            </w:tcBorders>
            <w:shd w:val="clear" w:color="auto" w:fill="auto"/>
            <w:vAlign w:val="center"/>
          </w:tcPr>
          <w:p w14:paraId="12BFCEB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145" w:type="dxa"/>
            <w:gridSpan w:val="2"/>
            <w:tcBorders>
              <w:top w:val="nil"/>
              <w:left w:val="nil"/>
              <w:bottom w:val="single" w:sz="4" w:space="0" w:color="auto"/>
              <w:right w:val="single" w:sz="8" w:space="0" w:color="auto"/>
            </w:tcBorders>
            <w:shd w:val="clear" w:color="auto" w:fill="auto"/>
            <w:vAlign w:val="center"/>
          </w:tcPr>
          <w:p w14:paraId="63698AA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0C58AB9F"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0F8737D0"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174CF0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27" w:type="dxa"/>
            <w:tcBorders>
              <w:top w:val="nil"/>
              <w:left w:val="nil"/>
              <w:bottom w:val="single" w:sz="4" w:space="0" w:color="auto"/>
              <w:right w:val="single" w:sz="4" w:space="0" w:color="auto"/>
            </w:tcBorders>
            <w:shd w:val="clear" w:color="auto" w:fill="auto"/>
            <w:vAlign w:val="center"/>
          </w:tcPr>
          <w:p w14:paraId="0936F65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4923" w:type="dxa"/>
            <w:tcBorders>
              <w:top w:val="nil"/>
              <w:left w:val="nil"/>
              <w:bottom w:val="single" w:sz="4" w:space="0" w:color="auto"/>
              <w:right w:val="single" w:sz="4" w:space="0" w:color="auto"/>
            </w:tcBorders>
            <w:shd w:val="clear" w:color="auto" w:fill="auto"/>
            <w:vAlign w:val="center"/>
          </w:tcPr>
          <w:p w14:paraId="1C9452C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c>
          <w:tcPr>
            <w:tcW w:w="0" w:type="auto"/>
            <w:tcBorders>
              <w:top w:val="nil"/>
              <w:left w:val="nil"/>
              <w:bottom w:val="single" w:sz="4" w:space="0" w:color="auto"/>
              <w:right w:val="single" w:sz="8" w:space="0" w:color="auto"/>
            </w:tcBorders>
            <w:shd w:val="clear" w:color="auto" w:fill="auto"/>
            <w:vAlign w:val="center"/>
          </w:tcPr>
          <w:p w14:paraId="01393FFE" w14:textId="77777777" w:rsidR="007142FC" w:rsidRPr="0051321F" w:rsidRDefault="007142FC" w:rsidP="00362DD4">
            <w:pPr>
              <w:pStyle w:val="Other1"/>
              <w:spacing w:line="240" w:lineRule="auto"/>
              <w:rPr>
                <w:rFonts w:ascii="宋体" w:eastAsia="宋体" w:hAnsi="宋体"/>
              </w:rPr>
            </w:pPr>
          </w:p>
        </w:tc>
      </w:tr>
      <w:tr w:rsidR="007142FC" w:rsidRPr="0051321F" w14:paraId="617933DA"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40BCBD04"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3AC280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雨量加报</w:t>
            </w:r>
            <w:r w:rsidRPr="0051321F">
              <w:rPr>
                <w:rFonts w:ascii="宋体" w:eastAsia="宋体" w:hAnsi="宋体" w:cs="仿宋" w:hint="eastAsia"/>
                <w:color w:val="000000"/>
                <w:lang w:eastAsia="zh-CN"/>
              </w:rPr>
              <w:t>阈值</w:t>
            </w:r>
          </w:p>
        </w:tc>
        <w:tc>
          <w:tcPr>
            <w:tcW w:w="1627" w:type="dxa"/>
            <w:tcBorders>
              <w:top w:val="nil"/>
              <w:left w:val="nil"/>
              <w:bottom w:val="single" w:sz="4" w:space="0" w:color="auto"/>
              <w:right w:val="single" w:sz="4" w:space="0" w:color="auto"/>
            </w:tcBorders>
            <w:shd w:val="clear" w:color="auto" w:fill="auto"/>
            <w:vAlign w:val="center"/>
          </w:tcPr>
          <w:p w14:paraId="1E8816A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27 08</w:t>
            </w:r>
          </w:p>
        </w:tc>
        <w:tc>
          <w:tcPr>
            <w:tcW w:w="5145" w:type="dxa"/>
            <w:gridSpan w:val="2"/>
            <w:tcBorders>
              <w:top w:val="nil"/>
              <w:left w:val="nil"/>
              <w:bottom w:val="single" w:sz="4" w:space="0" w:color="auto"/>
              <w:right w:val="single" w:sz="8" w:space="0" w:color="auto"/>
            </w:tcBorders>
            <w:shd w:val="clear" w:color="auto" w:fill="auto"/>
            <w:vAlign w:val="center"/>
          </w:tcPr>
          <w:p w14:paraId="65D96EB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7142FC" w:rsidRPr="0051321F" w14:paraId="02EFF4CB"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01C71614"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4DA6B59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雨量</w:t>
            </w:r>
          </w:p>
        </w:tc>
        <w:tc>
          <w:tcPr>
            <w:tcW w:w="1627" w:type="dxa"/>
            <w:tcBorders>
              <w:top w:val="nil"/>
              <w:left w:val="nil"/>
              <w:bottom w:val="single" w:sz="4" w:space="0" w:color="auto"/>
              <w:right w:val="single" w:sz="4" w:space="0" w:color="auto"/>
            </w:tcBorders>
            <w:shd w:val="clear" w:color="auto" w:fill="auto"/>
            <w:vAlign w:val="center"/>
          </w:tcPr>
          <w:p w14:paraId="0F92124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145" w:type="dxa"/>
            <w:gridSpan w:val="2"/>
            <w:tcBorders>
              <w:top w:val="nil"/>
              <w:left w:val="nil"/>
              <w:bottom w:val="single" w:sz="4" w:space="0" w:color="auto"/>
              <w:right w:val="single" w:sz="8" w:space="0" w:color="auto"/>
            </w:tcBorders>
            <w:shd w:val="clear" w:color="auto" w:fill="auto"/>
            <w:vAlign w:val="center"/>
          </w:tcPr>
          <w:p w14:paraId="71D491F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个字节 HEX</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雨量加报阈值，1～99mm，示例：</w:t>
            </w:r>
            <w:r w:rsidRPr="0051321F">
              <w:rPr>
                <w:rFonts w:ascii="宋体" w:eastAsia="宋体" w:hAnsi="宋体" w:cs="仿宋" w:hint="eastAsia"/>
                <w:color w:val="000000"/>
              </w:rPr>
              <w:t>2</w:t>
            </w:r>
            <w:r w:rsidRPr="0051321F">
              <w:rPr>
                <w:rFonts w:ascii="宋体" w:eastAsia="宋体" w:hAnsi="宋体" w:cs="仿宋" w:hint="eastAsia"/>
                <w:color w:val="000000"/>
                <w:lang w:eastAsia="zh-CN"/>
              </w:rPr>
              <w:t>mm。</w:t>
            </w:r>
          </w:p>
        </w:tc>
      </w:tr>
      <w:tr w:rsidR="007142FC" w:rsidRPr="0051321F" w14:paraId="64F800A0"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4A8EB73C"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6018481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水位基值</w:t>
            </w:r>
          </w:p>
        </w:tc>
        <w:tc>
          <w:tcPr>
            <w:tcW w:w="1627" w:type="dxa"/>
            <w:tcBorders>
              <w:top w:val="nil"/>
              <w:left w:val="nil"/>
              <w:bottom w:val="single" w:sz="4" w:space="0" w:color="auto"/>
              <w:right w:val="single" w:sz="4" w:space="0" w:color="auto"/>
            </w:tcBorders>
            <w:shd w:val="clear" w:color="auto" w:fill="auto"/>
            <w:vAlign w:val="center"/>
          </w:tcPr>
          <w:p w14:paraId="1E91D22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28 23</w:t>
            </w:r>
          </w:p>
        </w:tc>
        <w:tc>
          <w:tcPr>
            <w:tcW w:w="5145" w:type="dxa"/>
            <w:gridSpan w:val="2"/>
            <w:tcBorders>
              <w:top w:val="nil"/>
              <w:left w:val="nil"/>
              <w:bottom w:val="single" w:sz="4" w:space="0" w:color="auto"/>
              <w:right w:val="single" w:sz="8" w:space="0" w:color="auto"/>
            </w:tcBorders>
            <w:shd w:val="clear" w:color="auto" w:fill="auto"/>
            <w:vAlign w:val="center"/>
          </w:tcPr>
          <w:p w14:paraId="5B36EB9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7142FC" w:rsidRPr="0051321F" w14:paraId="735D12D5"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193CE9FF"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0E9966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基值高程</w:t>
            </w:r>
          </w:p>
        </w:tc>
        <w:tc>
          <w:tcPr>
            <w:tcW w:w="1627" w:type="dxa"/>
            <w:tcBorders>
              <w:top w:val="nil"/>
              <w:left w:val="nil"/>
              <w:bottom w:val="single" w:sz="4" w:space="0" w:color="auto"/>
              <w:right w:val="single" w:sz="4" w:space="0" w:color="auto"/>
            </w:tcBorders>
            <w:shd w:val="clear" w:color="auto" w:fill="auto"/>
            <w:vAlign w:val="center"/>
          </w:tcPr>
          <w:p w14:paraId="2C3AF0A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00 01 11 10</w:t>
            </w:r>
          </w:p>
        </w:tc>
        <w:tc>
          <w:tcPr>
            <w:tcW w:w="5145" w:type="dxa"/>
            <w:gridSpan w:val="2"/>
            <w:tcBorders>
              <w:top w:val="nil"/>
              <w:left w:val="nil"/>
              <w:bottom w:val="single" w:sz="4" w:space="0" w:color="auto"/>
              <w:right w:val="single" w:sz="8" w:space="0" w:color="auto"/>
            </w:tcBorders>
            <w:shd w:val="clear" w:color="auto" w:fill="auto"/>
            <w:vAlign w:val="center"/>
          </w:tcPr>
          <w:p w14:paraId="6C2F730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4字节为一组，</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w:t>
            </w:r>
            <w:r w:rsidRPr="0051321F">
              <w:rPr>
                <w:rFonts w:ascii="宋体" w:eastAsia="宋体" w:hAnsi="宋体" w:cs="仿宋" w:hint="eastAsia"/>
                <w:color w:val="000000"/>
              </w:rPr>
              <w:t>11.110米</w:t>
            </w:r>
          </w:p>
        </w:tc>
      </w:tr>
      <w:tr w:rsidR="007142FC" w:rsidRPr="0051321F" w14:paraId="6AE3779F"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54A86B3D"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C26F8B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水位修正基值</w:t>
            </w:r>
          </w:p>
        </w:tc>
        <w:tc>
          <w:tcPr>
            <w:tcW w:w="1627" w:type="dxa"/>
            <w:tcBorders>
              <w:top w:val="nil"/>
              <w:left w:val="nil"/>
              <w:bottom w:val="single" w:sz="4" w:space="0" w:color="auto"/>
              <w:right w:val="single" w:sz="4" w:space="0" w:color="auto"/>
            </w:tcBorders>
            <w:shd w:val="clear" w:color="auto" w:fill="auto"/>
            <w:vAlign w:val="center"/>
          </w:tcPr>
          <w:p w14:paraId="5E20AAD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30 1B</w:t>
            </w:r>
          </w:p>
        </w:tc>
        <w:tc>
          <w:tcPr>
            <w:tcW w:w="5145" w:type="dxa"/>
            <w:gridSpan w:val="2"/>
            <w:tcBorders>
              <w:top w:val="nil"/>
              <w:left w:val="nil"/>
              <w:bottom w:val="single" w:sz="4" w:space="0" w:color="auto"/>
              <w:right w:val="single" w:sz="8" w:space="0" w:color="auto"/>
            </w:tcBorders>
            <w:shd w:val="clear" w:color="auto" w:fill="auto"/>
            <w:vAlign w:val="center"/>
          </w:tcPr>
          <w:p w14:paraId="26461D6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7142FC" w:rsidRPr="0051321F" w14:paraId="3B8432E6"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3371023A"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116F417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w:t>
            </w:r>
            <w:r w:rsidRPr="0051321F">
              <w:rPr>
                <w:rFonts w:ascii="宋体" w:eastAsia="宋体" w:hAnsi="宋体" w:cs="仿宋" w:hint="eastAsia"/>
                <w:color w:val="000000"/>
                <w:lang w:val="en-US" w:eastAsia="zh-CN"/>
              </w:rPr>
              <w:t>修正值</w:t>
            </w:r>
          </w:p>
        </w:tc>
        <w:tc>
          <w:tcPr>
            <w:tcW w:w="1627" w:type="dxa"/>
            <w:tcBorders>
              <w:top w:val="nil"/>
              <w:left w:val="nil"/>
              <w:bottom w:val="single" w:sz="4" w:space="0" w:color="auto"/>
              <w:right w:val="single" w:sz="4" w:space="0" w:color="auto"/>
            </w:tcBorders>
            <w:shd w:val="clear" w:color="auto" w:fill="auto"/>
            <w:vAlign w:val="center"/>
          </w:tcPr>
          <w:p w14:paraId="742F364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02 22 20</w:t>
            </w:r>
          </w:p>
        </w:tc>
        <w:tc>
          <w:tcPr>
            <w:tcW w:w="5145" w:type="dxa"/>
            <w:gridSpan w:val="2"/>
            <w:tcBorders>
              <w:top w:val="nil"/>
              <w:left w:val="nil"/>
              <w:bottom w:val="single" w:sz="4" w:space="0" w:color="auto"/>
              <w:right w:val="single" w:sz="8" w:space="0" w:color="auto"/>
            </w:tcBorders>
            <w:shd w:val="clear" w:color="auto" w:fill="auto"/>
            <w:vAlign w:val="center"/>
          </w:tcPr>
          <w:p w14:paraId="5241A5D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w:t>
            </w:r>
            <w:r w:rsidRPr="0051321F">
              <w:rPr>
                <w:rFonts w:ascii="宋体" w:eastAsia="宋体" w:hAnsi="宋体" w:cs="仿宋" w:hint="eastAsia"/>
                <w:color w:val="000000"/>
              </w:rPr>
              <w:t>22.220米</w:t>
            </w:r>
          </w:p>
        </w:tc>
      </w:tr>
      <w:tr w:rsidR="007142FC" w:rsidRPr="0051321F" w14:paraId="5ADFAB2A"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59A17CD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33E40E8"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w:t>
            </w:r>
          </w:p>
        </w:tc>
        <w:tc>
          <w:tcPr>
            <w:tcW w:w="1627" w:type="dxa"/>
            <w:tcBorders>
              <w:top w:val="nil"/>
              <w:left w:val="nil"/>
              <w:bottom w:val="single" w:sz="4" w:space="0" w:color="auto"/>
              <w:right w:val="single" w:sz="4" w:space="0" w:color="auto"/>
            </w:tcBorders>
            <w:shd w:val="clear" w:color="auto" w:fill="auto"/>
            <w:vAlign w:val="center"/>
          </w:tcPr>
          <w:p w14:paraId="264CDC1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38 12</w:t>
            </w:r>
          </w:p>
        </w:tc>
        <w:tc>
          <w:tcPr>
            <w:tcW w:w="5145" w:type="dxa"/>
            <w:gridSpan w:val="2"/>
            <w:tcBorders>
              <w:top w:val="nil"/>
              <w:left w:val="nil"/>
              <w:bottom w:val="single" w:sz="4" w:space="0" w:color="auto"/>
              <w:right w:val="single" w:sz="8" w:space="0" w:color="auto"/>
            </w:tcBorders>
            <w:shd w:val="clear" w:color="auto" w:fill="auto"/>
            <w:vAlign w:val="center"/>
          </w:tcPr>
          <w:p w14:paraId="6DA4806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7142FC" w:rsidRPr="0051321F" w14:paraId="5FE468C3"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51B654E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AE327C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27" w:type="dxa"/>
            <w:tcBorders>
              <w:top w:val="nil"/>
              <w:left w:val="nil"/>
              <w:bottom w:val="single" w:sz="4" w:space="0" w:color="auto"/>
              <w:right w:val="single" w:sz="4" w:space="0" w:color="auto"/>
            </w:tcBorders>
            <w:shd w:val="clear" w:color="auto" w:fill="auto"/>
            <w:vAlign w:val="center"/>
          </w:tcPr>
          <w:p w14:paraId="577A210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50</w:t>
            </w:r>
          </w:p>
        </w:tc>
        <w:tc>
          <w:tcPr>
            <w:tcW w:w="5145" w:type="dxa"/>
            <w:gridSpan w:val="2"/>
            <w:tcBorders>
              <w:top w:val="nil"/>
              <w:left w:val="nil"/>
              <w:bottom w:val="single" w:sz="4" w:space="0" w:color="auto"/>
              <w:right w:val="single" w:sz="8" w:space="0" w:color="auto"/>
            </w:tcBorders>
            <w:shd w:val="clear" w:color="auto" w:fill="auto"/>
            <w:vAlign w:val="center"/>
          </w:tcPr>
          <w:p w14:paraId="0351458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5</w:t>
            </w:r>
            <w:r w:rsidRPr="0051321F">
              <w:rPr>
                <w:rFonts w:ascii="宋体" w:eastAsia="宋体" w:hAnsi="宋体" w:cs="仿宋" w:hint="eastAsia"/>
                <w:color w:val="000000"/>
              </w:rPr>
              <w:t>米</w:t>
            </w:r>
          </w:p>
        </w:tc>
      </w:tr>
      <w:tr w:rsidR="007142FC" w:rsidRPr="0051321F" w14:paraId="323685A0"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5893E73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3D19384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加报水位以上加报阈值</w:t>
            </w:r>
          </w:p>
        </w:tc>
        <w:tc>
          <w:tcPr>
            <w:tcW w:w="1627" w:type="dxa"/>
            <w:tcBorders>
              <w:top w:val="nil"/>
              <w:left w:val="nil"/>
              <w:bottom w:val="single" w:sz="4" w:space="0" w:color="auto"/>
              <w:right w:val="single" w:sz="4" w:space="0" w:color="auto"/>
            </w:tcBorders>
            <w:shd w:val="clear" w:color="auto" w:fill="auto"/>
            <w:vAlign w:val="center"/>
          </w:tcPr>
          <w:p w14:paraId="0B91418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40 12</w:t>
            </w:r>
          </w:p>
        </w:tc>
        <w:tc>
          <w:tcPr>
            <w:tcW w:w="5145" w:type="dxa"/>
            <w:gridSpan w:val="2"/>
            <w:tcBorders>
              <w:top w:val="nil"/>
              <w:left w:val="nil"/>
              <w:bottom w:val="single" w:sz="4" w:space="0" w:color="auto"/>
              <w:right w:val="single" w:sz="8" w:space="0" w:color="auto"/>
            </w:tcBorders>
            <w:shd w:val="clear" w:color="auto" w:fill="auto"/>
            <w:vAlign w:val="center"/>
          </w:tcPr>
          <w:p w14:paraId="5E8BBF4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7142FC" w:rsidRPr="0051321F" w14:paraId="6831CCDA"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70B11BBF"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582594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27" w:type="dxa"/>
            <w:tcBorders>
              <w:top w:val="nil"/>
              <w:left w:val="nil"/>
              <w:bottom w:val="single" w:sz="4" w:space="0" w:color="auto"/>
              <w:right w:val="single" w:sz="4" w:space="0" w:color="auto"/>
            </w:tcBorders>
            <w:shd w:val="clear" w:color="auto" w:fill="auto"/>
            <w:vAlign w:val="center"/>
          </w:tcPr>
          <w:p w14:paraId="04A90D5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 xml:space="preserve">00 </w:t>
            </w:r>
            <w:r w:rsidRPr="0051321F">
              <w:rPr>
                <w:rFonts w:ascii="宋体" w:eastAsia="宋体" w:hAnsi="宋体" w:cs="仿宋" w:hint="eastAsia"/>
                <w:color w:val="000000"/>
                <w:lang w:val="en-US" w:eastAsia="zh-CN"/>
              </w:rPr>
              <w:t>20</w:t>
            </w:r>
          </w:p>
        </w:tc>
        <w:tc>
          <w:tcPr>
            <w:tcW w:w="5145" w:type="dxa"/>
            <w:gridSpan w:val="2"/>
            <w:tcBorders>
              <w:top w:val="nil"/>
              <w:left w:val="nil"/>
              <w:bottom w:val="single" w:sz="4" w:space="0" w:color="auto"/>
              <w:right w:val="single" w:sz="8" w:space="0" w:color="auto"/>
            </w:tcBorders>
            <w:shd w:val="clear" w:color="auto" w:fill="auto"/>
            <w:vAlign w:val="center"/>
          </w:tcPr>
          <w:p w14:paraId="6471435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米</w:t>
            </w:r>
            <w:r w:rsidRPr="0051321F">
              <w:rPr>
                <w:rFonts w:ascii="宋体" w:eastAsia="宋体" w:hAnsi="宋体" w:cs="仿宋" w:hint="eastAsia"/>
                <w:color w:val="000000"/>
                <w:lang w:val="en-US" w:eastAsia="zh-CN"/>
              </w:rPr>
              <w:t>/h</w:t>
            </w:r>
            <w:r w:rsidRPr="0051321F">
              <w:rPr>
                <w:rFonts w:ascii="宋体" w:eastAsia="宋体" w:hAnsi="宋体" w:cs="仿宋" w:hint="eastAsia"/>
                <w:color w:val="000000"/>
                <w:vertAlign w:val="superscript"/>
                <w:lang w:val="en-US" w:eastAsia="zh-CN"/>
              </w:rPr>
              <w:t>2</w:t>
            </w:r>
          </w:p>
        </w:tc>
      </w:tr>
      <w:tr w:rsidR="007142FC" w:rsidRPr="0051321F" w14:paraId="41E177BB"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598CBC62"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0723D8B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加报水位以下加报阈值</w:t>
            </w:r>
          </w:p>
        </w:tc>
        <w:tc>
          <w:tcPr>
            <w:tcW w:w="1627" w:type="dxa"/>
            <w:tcBorders>
              <w:top w:val="nil"/>
              <w:left w:val="nil"/>
              <w:bottom w:val="single" w:sz="4" w:space="0" w:color="auto"/>
              <w:right w:val="single" w:sz="4" w:space="0" w:color="auto"/>
            </w:tcBorders>
            <w:shd w:val="clear" w:color="auto" w:fill="auto"/>
            <w:vAlign w:val="center"/>
          </w:tcPr>
          <w:p w14:paraId="053E9C0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41 12</w:t>
            </w:r>
          </w:p>
        </w:tc>
        <w:tc>
          <w:tcPr>
            <w:tcW w:w="5145" w:type="dxa"/>
            <w:gridSpan w:val="2"/>
            <w:tcBorders>
              <w:top w:val="nil"/>
              <w:left w:val="nil"/>
              <w:bottom w:val="single" w:sz="4" w:space="0" w:color="auto"/>
              <w:right w:val="single" w:sz="8" w:space="0" w:color="auto"/>
            </w:tcBorders>
            <w:shd w:val="clear" w:color="auto" w:fill="auto"/>
            <w:vAlign w:val="center"/>
          </w:tcPr>
          <w:p w14:paraId="4DF4C2C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7142FC" w:rsidRPr="0051321F" w14:paraId="3E5E4FE4"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01BB0B3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7FA90A7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27" w:type="dxa"/>
            <w:tcBorders>
              <w:top w:val="nil"/>
              <w:left w:val="nil"/>
              <w:bottom w:val="single" w:sz="4" w:space="0" w:color="auto"/>
              <w:right w:val="single" w:sz="4" w:space="0" w:color="auto"/>
            </w:tcBorders>
            <w:shd w:val="clear" w:color="auto" w:fill="auto"/>
            <w:vAlign w:val="center"/>
          </w:tcPr>
          <w:p w14:paraId="1304B71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00 25</w:t>
            </w:r>
          </w:p>
        </w:tc>
        <w:tc>
          <w:tcPr>
            <w:tcW w:w="5145" w:type="dxa"/>
            <w:gridSpan w:val="2"/>
            <w:tcBorders>
              <w:top w:val="nil"/>
              <w:left w:val="nil"/>
              <w:bottom w:val="single" w:sz="4" w:space="0" w:color="auto"/>
              <w:right w:val="single" w:sz="8" w:space="0" w:color="auto"/>
            </w:tcBorders>
            <w:shd w:val="clear" w:color="auto" w:fill="auto"/>
            <w:vAlign w:val="center"/>
          </w:tcPr>
          <w:p w14:paraId="36F05E4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25</w:t>
            </w:r>
            <w:r w:rsidRPr="0051321F">
              <w:rPr>
                <w:rFonts w:ascii="宋体" w:eastAsia="宋体" w:hAnsi="宋体" w:cs="仿宋" w:hint="eastAsia"/>
                <w:color w:val="000000"/>
              </w:rPr>
              <w:t>米</w:t>
            </w:r>
            <w:r w:rsidRPr="0051321F">
              <w:rPr>
                <w:rFonts w:ascii="宋体" w:eastAsia="宋体" w:hAnsi="宋体" w:cs="仿宋" w:hint="eastAsia"/>
                <w:color w:val="000000"/>
                <w:lang w:val="en-US" w:eastAsia="zh-CN"/>
              </w:rPr>
              <w:t>/h</w:t>
            </w:r>
            <w:r w:rsidRPr="0051321F">
              <w:rPr>
                <w:rFonts w:ascii="宋体" w:eastAsia="宋体" w:hAnsi="宋体" w:cs="仿宋" w:hint="eastAsia"/>
                <w:color w:val="000000"/>
                <w:vertAlign w:val="superscript"/>
                <w:lang w:val="en-US" w:eastAsia="zh-CN"/>
              </w:rPr>
              <w:t>2</w:t>
            </w:r>
          </w:p>
        </w:tc>
      </w:tr>
      <w:tr w:rsidR="007142FC" w:rsidRPr="0051321F" w14:paraId="66AE4F5A"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432BC634"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015F93B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水平位移</w:t>
            </w:r>
          </w:p>
        </w:tc>
        <w:tc>
          <w:tcPr>
            <w:tcW w:w="1627" w:type="dxa"/>
            <w:tcBorders>
              <w:top w:val="nil"/>
              <w:left w:val="nil"/>
              <w:bottom w:val="single" w:sz="4" w:space="0" w:color="auto"/>
              <w:right w:val="single" w:sz="4" w:space="0" w:color="auto"/>
            </w:tcBorders>
            <w:shd w:val="clear" w:color="auto" w:fill="auto"/>
            <w:vAlign w:val="center"/>
          </w:tcPr>
          <w:p w14:paraId="4AB23FE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10 12</w:t>
            </w:r>
          </w:p>
        </w:tc>
        <w:tc>
          <w:tcPr>
            <w:tcW w:w="5145" w:type="dxa"/>
            <w:gridSpan w:val="2"/>
            <w:tcBorders>
              <w:top w:val="nil"/>
              <w:left w:val="nil"/>
              <w:bottom w:val="single" w:sz="4" w:space="0" w:color="auto"/>
              <w:right w:val="single" w:sz="8" w:space="0" w:color="auto"/>
            </w:tcBorders>
            <w:shd w:val="clear" w:color="auto" w:fill="auto"/>
            <w:vAlign w:val="center"/>
          </w:tcPr>
          <w:p w14:paraId="334B314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标识符</w:t>
            </w:r>
          </w:p>
        </w:tc>
      </w:tr>
      <w:tr w:rsidR="007142FC" w:rsidRPr="0051321F" w14:paraId="18CC7C3D"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48271260"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1DF8CF2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阈值</w:t>
            </w:r>
          </w:p>
        </w:tc>
        <w:tc>
          <w:tcPr>
            <w:tcW w:w="1627" w:type="dxa"/>
            <w:tcBorders>
              <w:top w:val="nil"/>
              <w:left w:val="nil"/>
              <w:bottom w:val="single" w:sz="4" w:space="0" w:color="auto"/>
              <w:right w:val="single" w:sz="4" w:space="0" w:color="auto"/>
            </w:tcBorders>
            <w:shd w:val="clear" w:color="auto" w:fill="auto"/>
            <w:vAlign w:val="center"/>
          </w:tcPr>
          <w:p w14:paraId="6D30FD8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05 03</w:t>
            </w:r>
          </w:p>
        </w:tc>
        <w:tc>
          <w:tcPr>
            <w:tcW w:w="5145" w:type="dxa"/>
            <w:gridSpan w:val="2"/>
            <w:tcBorders>
              <w:top w:val="nil"/>
              <w:left w:val="nil"/>
              <w:bottom w:val="single" w:sz="4" w:space="0" w:color="auto"/>
              <w:right w:val="single" w:sz="8" w:space="0" w:color="auto"/>
            </w:tcBorders>
            <w:shd w:val="clear" w:color="auto" w:fill="auto"/>
            <w:vAlign w:val="center"/>
          </w:tcPr>
          <w:p w14:paraId="0B7B6B3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w:t>
            </w:r>
            <w:r w:rsidRPr="0051321F">
              <w:rPr>
                <w:rFonts w:ascii="宋体" w:eastAsia="宋体" w:hAnsi="宋体" w:cs="仿宋" w:hint="eastAsia"/>
                <w:color w:val="000000"/>
                <w:lang w:eastAsia="zh-CN"/>
              </w:rPr>
              <w:t>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lang w:eastAsia="zh-CN"/>
              </w:rPr>
              <w:t>位小数</w:t>
            </w:r>
            <w:r w:rsidRPr="0051321F">
              <w:rPr>
                <w:rFonts w:ascii="宋体" w:eastAsia="宋体" w:hAnsi="宋体" w:cs="仿宋" w:hint="eastAsia"/>
                <w:color w:val="000000"/>
                <w:lang w:val="en-US" w:eastAsia="zh-CN"/>
              </w:rPr>
              <w:t xml:space="preserve">，示例：3mm； </w:t>
            </w:r>
          </w:p>
        </w:tc>
      </w:tr>
      <w:tr w:rsidR="007142FC" w:rsidRPr="0051321F" w14:paraId="2DDD8460"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77C6FB89"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7ACACA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垂直位移</w:t>
            </w:r>
          </w:p>
        </w:tc>
        <w:tc>
          <w:tcPr>
            <w:tcW w:w="1627" w:type="dxa"/>
            <w:tcBorders>
              <w:top w:val="nil"/>
              <w:left w:val="nil"/>
              <w:bottom w:val="single" w:sz="4" w:space="0" w:color="auto"/>
              <w:right w:val="single" w:sz="4" w:space="0" w:color="auto"/>
            </w:tcBorders>
            <w:shd w:val="clear" w:color="auto" w:fill="auto"/>
            <w:vAlign w:val="center"/>
          </w:tcPr>
          <w:p w14:paraId="2667920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11 12</w:t>
            </w:r>
          </w:p>
        </w:tc>
        <w:tc>
          <w:tcPr>
            <w:tcW w:w="5145" w:type="dxa"/>
            <w:gridSpan w:val="2"/>
            <w:tcBorders>
              <w:top w:val="nil"/>
              <w:left w:val="nil"/>
              <w:bottom w:val="single" w:sz="4" w:space="0" w:color="auto"/>
              <w:right w:val="single" w:sz="8" w:space="0" w:color="auto"/>
            </w:tcBorders>
            <w:shd w:val="clear" w:color="auto" w:fill="auto"/>
            <w:vAlign w:val="center"/>
          </w:tcPr>
          <w:p w14:paraId="6E5AD65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标识符</w:t>
            </w:r>
          </w:p>
        </w:tc>
      </w:tr>
      <w:tr w:rsidR="007142FC" w:rsidRPr="0051321F" w14:paraId="0F399338"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262C1657"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0461DBA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阈值</w:t>
            </w:r>
          </w:p>
        </w:tc>
        <w:tc>
          <w:tcPr>
            <w:tcW w:w="1627" w:type="dxa"/>
            <w:tcBorders>
              <w:top w:val="nil"/>
              <w:left w:val="nil"/>
              <w:bottom w:val="single" w:sz="4" w:space="0" w:color="auto"/>
              <w:right w:val="single" w:sz="4" w:space="0" w:color="auto"/>
            </w:tcBorders>
            <w:shd w:val="clear" w:color="auto" w:fill="auto"/>
            <w:vAlign w:val="center"/>
          </w:tcPr>
          <w:p w14:paraId="39354E0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05 00</w:t>
            </w:r>
          </w:p>
        </w:tc>
        <w:tc>
          <w:tcPr>
            <w:tcW w:w="5145" w:type="dxa"/>
            <w:gridSpan w:val="2"/>
            <w:tcBorders>
              <w:top w:val="nil"/>
              <w:left w:val="nil"/>
              <w:bottom w:val="single" w:sz="4" w:space="0" w:color="auto"/>
              <w:right w:val="single" w:sz="8" w:space="0" w:color="auto"/>
            </w:tcBorders>
            <w:shd w:val="clear" w:color="auto" w:fill="auto"/>
            <w:vAlign w:val="center"/>
          </w:tcPr>
          <w:p w14:paraId="4CFFDFC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lang w:eastAsia="zh-CN"/>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lang w:eastAsia="zh-CN"/>
              </w:rPr>
              <w:t>位小数</w:t>
            </w:r>
            <w:r w:rsidRPr="0051321F">
              <w:rPr>
                <w:rFonts w:ascii="宋体" w:eastAsia="宋体" w:hAnsi="宋体" w:cs="仿宋" w:hint="eastAsia"/>
                <w:color w:val="000000"/>
                <w:lang w:val="en-US" w:eastAsia="zh-CN"/>
              </w:rPr>
              <w:t xml:space="preserve">，示例：5mm； </w:t>
            </w:r>
          </w:p>
        </w:tc>
      </w:tr>
      <w:tr w:rsidR="007142FC" w:rsidRPr="0051321F" w14:paraId="20829EB0"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2ED1735B"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344343C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测压管渗压</w:t>
            </w:r>
          </w:p>
        </w:tc>
        <w:tc>
          <w:tcPr>
            <w:tcW w:w="1627" w:type="dxa"/>
            <w:tcBorders>
              <w:top w:val="nil"/>
              <w:left w:val="nil"/>
              <w:bottom w:val="single" w:sz="4" w:space="0" w:color="auto"/>
              <w:right w:val="single" w:sz="4" w:space="0" w:color="auto"/>
            </w:tcBorders>
            <w:shd w:val="clear" w:color="auto" w:fill="auto"/>
            <w:vAlign w:val="center"/>
          </w:tcPr>
          <w:p w14:paraId="138AE07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12 23</w:t>
            </w:r>
          </w:p>
        </w:tc>
        <w:tc>
          <w:tcPr>
            <w:tcW w:w="5145" w:type="dxa"/>
            <w:gridSpan w:val="2"/>
            <w:tcBorders>
              <w:top w:val="nil"/>
              <w:left w:val="nil"/>
              <w:bottom w:val="single" w:sz="4" w:space="0" w:color="auto"/>
              <w:right w:val="single" w:sz="8" w:space="0" w:color="auto"/>
            </w:tcBorders>
            <w:shd w:val="clear" w:color="auto" w:fill="auto"/>
            <w:vAlign w:val="center"/>
          </w:tcPr>
          <w:p w14:paraId="51D2D6A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标识符</w:t>
            </w:r>
          </w:p>
        </w:tc>
      </w:tr>
      <w:tr w:rsidR="007142FC" w:rsidRPr="0051321F" w14:paraId="51DEBC7A"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4E0E98BC"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106332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阈值</w:t>
            </w:r>
          </w:p>
        </w:tc>
        <w:tc>
          <w:tcPr>
            <w:tcW w:w="1627" w:type="dxa"/>
            <w:tcBorders>
              <w:top w:val="nil"/>
              <w:left w:val="nil"/>
              <w:bottom w:val="single" w:sz="4" w:space="0" w:color="auto"/>
              <w:right w:val="single" w:sz="4" w:space="0" w:color="auto"/>
            </w:tcBorders>
            <w:shd w:val="clear" w:color="auto" w:fill="auto"/>
            <w:vAlign w:val="center"/>
          </w:tcPr>
          <w:p w14:paraId="05E4096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00 30 00 00</w:t>
            </w:r>
          </w:p>
        </w:tc>
        <w:tc>
          <w:tcPr>
            <w:tcW w:w="5145" w:type="dxa"/>
            <w:gridSpan w:val="2"/>
            <w:tcBorders>
              <w:top w:val="nil"/>
              <w:left w:val="nil"/>
              <w:bottom w:val="single" w:sz="4" w:space="0" w:color="auto"/>
              <w:right w:val="single" w:sz="8" w:space="0" w:color="auto"/>
            </w:tcBorders>
            <w:shd w:val="clear" w:color="auto" w:fill="auto"/>
            <w:vAlign w:val="center"/>
          </w:tcPr>
          <w:p w14:paraId="18495F6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HEX，3位小数，示例：300.000米</w:t>
            </w:r>
          </w:p>
        </w:tc>
      </w:tr>
      <w:tr w:rsidR="007142FC" w:rsidRPr="0051321F" w14:paraId="51386C3B"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68F17307"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11D6C42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渗流流量</w:t>
            </w:r>
          </w:p>
        </w:tc>
        <w:tc>
          <w:tcPr>
            <w:tcW w:w="1627" w:type="dxa"/>
            <w:tcBorders>
              <w:top w:val="nil"/>
              <w:left w:val="nil"/>
              <w:bottom w:val="single" w:sz="4" w:space="0" w:color="auto"/>
              <w:right w:val="single" w:sz="4" w:space="0" w:color="auto"/>
            </w:tcBorders>
            <w:shd w:val="clear" w:color="auto" w:fill="auto"/>
            <w:vAlign w:val="center"/>
          </w:tcPr>
          <w:p w14:paraId="773032F5"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 14 23</w:t>
            </w:r>
          </w:p>
        </w:tc>
        <w:tc>
          <w:tcPr>
            <w:tcW w:w="5145" w:type="dxa"/>
            <w:gridSpan w:val="2"/>
            <w:tcBorders>
              <w:top w:val="nil"/>
              <w:left w:val="nil"/>
              <w:bottom w:val="single" w:sz="4" w:space="0" w:color="auto"/>
              <w:right w:val="single" w:sz="8" w:space="0" w:color="auto"/>
            </w:tcBorders>
            <w:shd w:val="clear" w:color="auto" w:fill="auto"/>
            <w:vAlign w:val="center"/>
          </w:tcPr>
          <w:p w14:paraId="0F1FC79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标识符</w:t>
            </w:r>
          </w:p>
        </w:tc>
      </w:tr>
      <w:tr w:rsidR="007142FC" w:rsidRPr="0051321F" w14:paraId="12680E66"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7C9CE9BF"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2AC04E2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阈值</w:t>
            </w:r>
          </w:p>
        </w:tc>
        <w:tc>
          <w:tcPr>
            <w:tcW w:w="1627" w:type="dxa"/>
            <w:tcBorders>
              <w:top w:val="nil"/>
              <w:left w:val="nil"/>
              <w:bottom w:val="single" w:sz="4" w:space="0" w:color="auto"/>
              <w:right w:val="single" w:sz="4" w:space="0" w:color="auto"/>
            </w:tcBorders>
            <w:shd w:val="clear" w:color="auto" w:fill="auto"/>
            <w:vAlign w:val="center"/>
          </w:tcPr>
          <w:p w14:paraId="2E84160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00 01 00 00</w:t>
            </w:r>
          </w:p>
        </w:tc>
        <w:tc>
          <w:tcPr>
            <w:tcW w:w="5145" w:type="dxa"/>
            <w:gridSpan w:val="2"/>
            <w:tcBorders>
              <w:top w:val="nil"/>
              <w:left w:val="nil"/>
              <w:bottom w:val="single" w:sz="4" w:space="0" w:color="auto"/>
              <w:right w:val="single" w:sz="8" w:space="0" w:color="auto"/>
            </w:tcBorders>
            <w:shd w:val="clear" w:color="auto" w:fill="auto"/>
            <w:vAlign w:val="center"/>
          </w:tcPr>
          <w:p w14:paraId="1C4EB44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HEX，3位小数，10.000L/秒</w:t>
            </w:r>
          </w:p>
        </w:tc>
      </w:tr>
      <w:tr w:rsidR="007142FC" w:rsidRPr="0051321F" w14:paraId="25D6E270" w14:textId="77777777" w:rsidTr="007142FC">
        <w:trPr>
          <w:trHeight w:val="90"/>
          <w:jc w:val="center"/>
        </w:trPr>
        <w:tc>
          <w:tcPr>
            <w:tcW w:w="677" w:type="dxa"/>
            <w:vMerge/>
            <w:tcBorders>
              <w:left w:val="single" w:sz="8" w:space="0" w:color="auto"/>
              <w:right w:val="single" w:sz="4" w:space="0" w:color="auto"/>
            </w:tcBorders>
            <w:shd w:val="clear" w:color="auto" w:fill="auto"/>
            <w:vAlign w:val="center"/>
          </w:tcPr>
          <w:p w14:paraId="3CFD0E69"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14:paraId="531EA43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w:t>
            </w:r>
          </w:p>
        </w:tc>
        <w:tc>
          <w:tcPr>
            <w:tcW w:w="1627" w:type="dxa"/>
            <w:tcBorders>
              <w:top w:val="nil"/>
              <w:left w:val="nil"/>
              <w:bottom w:val="single" w:sz="4" w:space="0" w:color="auto"/>
              <w:right w:val="single" w:sz="4" w:space="0" w:color="auto"/>
            </w:tcBorders>
            <w:shd w:val="clear" w:color="auto" w:fill="auto"/>
            <w:vAlign w:val="center"/>
          </w:tcPr>
          <w:p w14:paraId="598DC1A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w:t>
            </w:r>
          </w:p>
        </w:tc>
        <w:tc>
          <w:tcPr>
            <w:tcW w:w="5145" w:type="dxa"/>
            <w:gridSpan w:val="2"/>
            <w:tcBorders>
              <w:top w:val="nil"/>
              <w:left w:val="nil"/>
              <w:bottom w:val="single" w:sz="4" w:space="0" w:color="auto"/>
              <w:right w:val="single" w:sz="8" w:space="0" w:color="auto"/>
            </w:tcBorders>
            <w:shd w:val="clear" w:color="auto" w:fill="auto"/>
            <w:vAlign w:val="center"/>
          </w:tcPr>
          <w:p w14:paraId="2E4B9D1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w:t>
            </w:r>
          </w:p>
        </w:tc>
      </w:tr>
      <w:tr w:rsidR="007142FC" w:rsidRPr="0051321F" w14:paraId="65BEDD5A" w14:textId="77777777" w:rsidTr="007142FC">
        <w:trPr>
          <w:jc w:val="center"/>
        </w:trPr>
        <w:tc>
          <w:tcPr>
            <w:tcW w:w="67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3FB99D0F"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ECB0F0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08"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F0C83C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27"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E28CD1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145" w:type="dxa"/>
            <w:gridSpan w:val="2"/>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E5032E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3DB6D6E7" w14:textId="77777777" w:rsidTr="007142FC">
        <w:trPr>
          <w:jc w:val="center"/>
        </w:trPr>
        <w:tc>
          <w:tcPr>
            <w:tcW w:w="67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663EC080" w14:textId="77777777" w:rsidR="007142FC" w:rsidRPr="0051321F" w:rsidRDefault="007142FC" w:rsidP="00362DD4">
            <w:pPr>
              <w:pStyle w:val="Other1"/>
              <w:spacing w:line="240" w:lineRule="auto"/>
              <w:rPr>
                <w:rFonts w:ascii="宋体" w:eastAsia="宋体" w:hAnsi="宋体" w:cs="仿宋"/>
                <w:color w:val="000000"/>
              </w:rPr>
            </w:pPr>
          </w:p>
        </w:tc>
        <w:tc>
          <w:tcPr>
            <w:tcW w:w="1908"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106BE38B"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27"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604F45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14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71E3A7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011482B3" w14:textId="6ADFACA2" w:rsidR="007142FC" w:rsidRDefault="007142FC" w:rsidP="007142FC">
      <w:pPr>
        <w:pStyle w:val="aff"/>
        <w:spacing w:before="156" w:after="156"/>
      </w:pPr>
      <w:r>
        <w:rPr>
          <w:rFonts w:hint="eastAsia"/>
        </w:rPr>
        <w:t>遥测终端执行后，回复</w:t>
      </w:r>
      <w:r>
        <w:rPr>
          <w:rFonts w:ascii="仿宋" w:hAnsi="仿宋" w:cs="仿宋" w:hint="eastAsia"/>
        </w:rPr>
        <w:t>上行报文</w:t>
      </w:r>
      <w:r>
        <w:rPr>
          <w:rFonts w:hint="eastAsia"/>
        </w:rPr>
        <w:t>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7142FC" w:rsidRPr="0051321F" w14:paraId="5BECD72C" w14:textId="77777777" w:rsidTr="007142FC">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08E6D5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4305CCC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508D687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7142FC" w:rsidRPr="0051321F" w14:paraId="576EAE53" w14:textId="77777777" w:rsidTr="004B276A">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2807933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5A6A15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24880E4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129774F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43B7441D"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4C227F6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27E05FA"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17B8422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12CFA9F1"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7142FC" w:rsidRPr="0051321F" w14:paraId="44813FE5" w14:textId="77777777" w:rsidTr="004B276A">
        <w:trPr>
          <w:trHeight w:val="93"/>
          <w:jc w:val="center"/>
        </w:trPr>
        <w:tc>
          <w:tcPr>
            <w:tcW w:w="687" w:type="dxa"/>
            <w:vMerge/>
            <w:tcBorders>
              <w:left w:val="single" w:sz="8" w:space="0" w:color="auto"/>
              <w:right w:val="single" w:sz="4" w:space="0" w:color="auto"/>
            </w:tcBorders>
            <w:shd w:val="clear" w:color="auto" w:fill="auto"/>
            <w:vAlign w:val="center"/>
          </w:tcPr>
          <w:p w14:paraId="68BCE3E6"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17FE6D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12C6A7D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6A2264C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7142FC" w:rsidRPr="0051321F" w14:paraId="69EE75DC"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D7D1BF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3A6C28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1F8168D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429F077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7142FC" w:rsidRPr="0051321F" w14:paraId="08D3E8E8"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C2C6F01"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FAB83C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01EA6FD7"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054" w:type="dxa"/>
            <w:tcBorders>
              <w:top w:val="nil"/>
              <w:left w:val="nil"/>
              <w:bottom w:val="single" w:sz="4" w:space="0" w:color="auto"/>
              <w:right w:val="single" w:sz="8" w:space="0" w:color="auto"/>
            </w:tcBorders>
            <w:shd w:val="clear" w:color="auto" w:fill="auto"/>
            <w:vAlign w:val="center"/>
          </w:tcPr>
          <w:p w14:paraId="19D12DBA"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7142FC" w:rsidRPr="0051321F" w14:paraId="392C7832"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449AB677"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E56D72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648A0BC0" w14:textId="25B0AA30" w:rsidR="007142FC" w:rsidRPr="00501502" w:rsidRDefault="007142FC"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501502">
              <w:rPr>
                <w:rFonts w:ascii="宋体" w:eastAsia="PMingLiU" w:hAnsi="宋体" w:cs="仿宋"/>
                <w:color w:val="000000"/>
              </w:rPr>
              <w:t>41</w:t>
            </w:r>
          </w:p>
        </w:tc>
        <w:tc>
          <w:tcPr>
            <w:tcW w:w="5054" w:type="dxa"/>
            <w:tcBorders>
              <w:top w:val="nil"/>
              <w:left w:val="single" w:sz="4" w:space="0" w:color="auto"/>
              <w:bottom w:val="single" w:sz="4" w:space="0" w:color="auto"/>
              <w:right w:val="single" w:sz="8" w:space="0" w:color="auto"/>
            </w:tcBorders>
            <w:shd w:val="clear" w:color="auto" w:fill="auto"/>
          </w:tcPr>
          <w:p w14:paraId="1EF1B15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7142FC" w:rsidRPr="0051321F" w14:paraId="4989AF63" w14:textId="77777777" w:rsidTr="004B276A">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7A0BF51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7C69F3E"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59D7DB5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4907C12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7142FC" w:rsidRPr="0051321F" w14:paraId="124F1E43" w14:textId="77777777" w:rsidTr="004B276A">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21A47F9"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0548019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3671A113"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403D179D"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02BFC75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7142FC" w:rsidRPr="0051321F" w14:paraId="5AA4CFB1"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0048B907"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0EEED01"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69070053"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4CA46ADF"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7142FC" w:rsidRPr="0051321F" w14:paraId="198565D4"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FC09B9A"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B1E6F2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66" w:type="dxa"/>
            <w:tcBorders>
              <w:top w:val="nil"/>
              <w:left w:val="nil"/>
              <w:bottom w:val="single" w:sz="4" w:space="0" w:color="auto"/>
              <w:right w:val="single" w:sz="4" w:space="0" w:color="auto"/>
            </w:tcBorders>
            <w:shd w:val="clear" w:color="auto" w:fill="auto"/>
            <w:vAlign w:val="center"/>
          </w:tcPr>
          <w:p w14:paraId="799A65D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054" w:type="dxa"/>
            <w:tcBorders>
              <w:top w:val="nil"/>
              <w:left w:val="nil"/>
              <w:bottom w:val="single" w:sz="4" w:space="0" w:color="auto"/>
              <w:right w:val="single" w:sz="8" w:space="0" w:color="auto"/>
            </w:tcBorders>
            <w:shd w:val="clear" w:color="auto" w:fill="auto"/>
            <w:vAlign w:val="center"/>
          </w:tcPr>
          <w:p w14:paraId="3342821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7142FC" w:rsidRPr="0051321F" w14:paraId="47F101B6"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DA035B5" w14:textId="77777777" w:rsidR="007142FC" w:rsidRPr="0051321F" w:rsidRDefault="007142FC"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639235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66" w:type="dxa"/>
            <w:tcBorders>
              <w:top w:val="nil"/>
              <w:left w:val="nil"/>
              <w:bottom w:val="single" w:sz="4" w:space="0" w:color="auto"/>
              <w:right w:val="single" w:sz="4" w:space="0" w:color="auto"/>
            </w:tcBorders>
            <w:shd w:val="clear" w:color="auto" w:fill="auto"/>
            <w:vAlign w:val="center"/>
          </w:tcPr>
          <w:p w14:paraId="090E92F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54" w:type="dxa"/>
            <w:tcBorders>
              <w:top w:val="nil"/>
              <w:left w:val="nil"/>
              <w:bottom w:val="single" w:sz="4" w:space="0" w:color="auto"/>
              <w:right w:val="single" w:sz="8" w:space="0" w:color="auto"/>
            </w:tcBorders>
            <w:shd w:val="clear" w:color="auto" w:fill="auto"/>
            <w:vAlign w:val="center"/>
          </w:tcPr>
          <w:p w14:paraId="0F298C1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r>
      <w:tr w:rsidR="007142FC" w:rsidRPr="0051321F" w14:paraId="57D298B1"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3DB806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D9CEB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雨量加报</w:t>
            </w:r>
            <w:r w:rsidRPr="0051321F">
              <w:rPr>
                <w:rFonts w:ascii="宋体" w:eastAsia="宋体" w:hAnsi="宋体" w:cs="仿宋" w:hint="eastAsia"/>
                <w:color w:val="000000"/>
                <w:lang w:eastAsia="zh-CN"/>
              </w:rPr>
              <w:t>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CDC9135"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27 08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BB7DB6"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7142FC" w:rsidRPr="0051321F" w14:paraId="7DE2658A"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538959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CFB326"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雨量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91884DC"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CADAD6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个字节 HEX</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雨量加报阈值，1～99mm，示例：</w:t>
            </w:r>
            <w:r w:rsidRPr="0051321F">
              <w:rPr>
                <w:rFonts w:ascii="宋体" w:eastAsia="宋体" w:hAnsi="宋体" w:cs="仿宋" w:hint="eastAsia"/>
                <w:color w:val="000000"/>
              </w:rPr>
              <w:t>2</w:t>
            </w:r>
            <w:r w:rsidRPr="0051321F">
              <w:rPr>
                <w:rFonts w:ascii="宋体" w:eastAsia="宋体" w:hAnsi="宋体" w:cs="仿宋" w:hint="eastAsia"/>
                <w:color w:val="000000"/>
                <w:lang w:eastAsia="zh-CN"/>
              </w:rPr>
              <w:t>mm。</w:t>
            </w:r>
          </w:p>
        </w:tc>
      </w:tr>
      <w:tr w:rsidR="007142FC" w:rsidRPr="0051321F" w14:paraId="68B73FFA"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15E5B83"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E99E82"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水位基值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C72CD0C"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28 23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B312DCF"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7142FC" w:rsidRPr="0051321F" w14:paraId="774BA215"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91E5B9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CACC722"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基值高程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B60594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00 01 11 10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A4E4221"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4字节为一组，</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w:t>
            </w:r>
            <w:r w:rsidRPr="0051321F">
              <w:rPr>
                <w:rFonts w:ascii="宋体" w:eastAsia="宋体" w:hAnsi="宋体" w:cs="仿宋" w:hint="eastAsia"/>
                <w:color w:val="000000"/>
              </w:rPr>
              <w:t>11.110米</w:t>
            </w:r>
          </w:p>
        </w:tc>
      </w:tr>
      <w:tr w:rsidR="007142FC" w:rsidRPr="0051321F" w14:paraId="5AA37019"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B960561"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559168E"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水位修正基值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5C327E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30 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ADE3BA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7142FC" w:rsidRPr="0051321F" w14:paraId="470FB8CF"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B1067A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F64E26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w:t>
            </w:r>
            <w:r w:rsidRPr="0051321F">
              <w:rPr>
                <w:rFonts w:ascii="宋体" w:eastAsia="宋体" w:hAnsi="宋体" w:cs="仿宋" w:hint="eastAsia"/>
                <w:color w:val="000000"/>
                <w:lang w:val="en-US" w:eastAsia="zh-CN"/>
              </w:rPr>
              <w:t>修正值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C4DA15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02 22 20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9337B5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w:t>
            </w:r>
            <w:r w:rsidRPr="0051321F">
              <w:rPr>
                <w:rFonts w:ascii="宋体" w:eastAsia="宋体" w:hAnsi="宋体" w:cs="仿宋" w:hint="eastAsia"/>
                <w:color w:val="000000"/>
              </w:rPr>
              <w:t>22.220米</w:t>
            </w:r>
          </w:p>
        </w:tc>
      </w:tr>
      <w:tr w:rsidR="007142FC" w:rsidRPr="0051321F" w14:paraId="64F4E802"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131AEF2"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115A46"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6C0F98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38 12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431C8E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7142FC" w:rsidRPr="0051321F" w14:paraId="4646614A"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275875E"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1D6F78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EE3538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00</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50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2085F8C"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5</w:t>
            </w:r>
            <w:r w:rsidRPr="0051321F">
              <w:rPr>
                <w:rFonts w:ascii="宋体" w:eastAsia="宋体" w:hAnsi="宋体" w:cs="仿宋" w:hint="eastAsia"/>
                <w:color w:val="000000"/>
              </w:rPr>
              <w:t>米</w:t>
            </w:r>
          </w:p>
        </w:tc>
      </w:tr>
      <w:tr w:rsidR="007142FC" w:rsidRPr="0051321F" w14:paraId="5D4EFC30"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50F2F3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93614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加报水位以上加报阈值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B084DF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40 12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8A2EC46"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7142FC" w:rsidRPr="0051321F" w14:paraId="5494F8B3"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A2DB792"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E838BB"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5D50580"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 xml:space="preserve">00 </w:t>
            </w:r>
            <w:r w:rsidRPr="0051321F">
              <w:rPr>
                <w:rFonts w:ascii="宋体" w:eastAsia="宋体" w:hAnsi="宋体" w:cs="仿宋" w:hint="eastAsia"/>
                <w:color w:val="000000"/>
                <w:lang w:val="en-US" w:eastAsia="zh-CN"/>
              </w:rPr>
              <w:t>20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840AF62"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米</w:t>
            </w:r>
            <w:r w:rsidRPr="0051321F">
              <w:rPr>
                <w:rFonts w:ascii="宋体" w:eastAsia="宋体" w:hAnsi="宋体" w:cs="仿宋" w:hint="eastAsia"/>
                <w:color w:val="000000"/>
                <w:lang w:val="en-US" w:eastAsia="zh-CN"/>
              </w:rPr>
              <w:t>/h</w:t>
            </w:r>
            <w:r w:rsidRPr="0051321F">
              <w:rPr>
                <w:rFonts w:ascii="宋体" w:eastAsia="宋体" w:hAnsi="宋体" w:cs="仿宋" w:hint="eastAsia"/>
                <w:color w:val="000000"/>
                <w:vertAlign w:val="superscript"/>
                <w:lang w:val="en-US" w:eastAsia="zh-CN"/>
              </w:rPr>
              <w:t>2</w:t>
            </w:r>
          </w:p>
        </w:tc>
      </w:tr>
      <w:tr w:rsidR="007142FC" w:rsidRPr="0051321F" w14:paraId="4B8D9B3F"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7215CA6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90300C0"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rPr>
              <w:t>加报水位以下加报阈值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340A117"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41 12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170B2F1"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7142FC" w:rsidRPr="0051321F" w14:paraId="37366041"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289959C"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33D2D5B" w14:textId="77777777" w:rsidR="007142FC" w:rsidRPr="0051321F" w:rsidRDefault="007142FC"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D01D1E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00 25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9DF5114"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25</w:t>
            </w:r>
            <w:r w:rsidRPr="0051321F">
              <w:rPr>
                <w:rFonts w:ascii="宋体" w:eastAsia="宋体" w:hAnsi="宋体" w:cs="仿宋" w:hint="eastAsia"/>
                <w:color w:val="000000"/>
              </w:rPr>
              <w:t>米</w:t>
            </w:r>
            <w:r w:rsidRPr="0051321F">
              <w:rPr>
                <w:rFonts w:ascii="宋体" w:eastAsia="宋体" w:hAnsi="宋体" w:cs="仿宋" w:hint="eastAsia"/>
                <w:color w:val="000000"/>
                <w:lang w:val="en-US" w:eastAsia="zh-CN"/>
              </w:rPr>
              <w:t>/h</w:t>
            </w:r>
            <w:r w:rsidRPr="0051321F">
              <w:rPr>
                <w:rFonts w:ascii="宋体" w:eastAsia="宋体" w:hAnsi="宋体" w:cs="仿宋" w:hint="eastAsia"/>
                <w:color w:val="000000"/>
                <w:vertAlign w:val="superscript"/>
                <w:lang w:val="en-US" w:eastAsia="zh-CN"/>
              </w:rPr>
              <w:t>2</w:t>
            </w:r>
          </w:p>
        </w:tc>
      </w:tr>
      <w:tr w:rsidR="007142FC" w:rsidRPr="0051321F" w14:paraId="0ADCC639"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C177E59"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56E2E9"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水平位移</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C4C08E4"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FF 10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BFE0398"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eastAsia="zh-CN"/>
              </w:rPr>
              <w:t>标识符</w:t>
            </w:r>
          </w:p>
        </w:tc>
      </w:tr>
      <w:tr w:rsidR="007142FC" w:rsidRPr="0051321F" w14:paraId="5F8EC435"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2AD30AD"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3150FC"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eastAsia="zh-CN"/>
              </w:rPr>
              <w:t>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3FCC237"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05 03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2B39CB0"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2个字节</w:t>
            </w:r>
            <w:r w:rsidRPr="0051321F">
              <w:rPr>
                <w:rFonts w:ascii="宋体" w:eastAsia="宋体" w:hAnsi="宋体" w:cs="仿宋" w:hint="eastAsia"/>
                <w:color w:val="000000"/>
                <w:lang w:eastAsia="zh-CN"/>
              </w:rPr>
              <w:t>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lang w:eastAsia="zh-CN"/>
              </w:rPr>
              <w:t>位小数</w:t>
            </w:r>
            <w:r w:rsidRPr="0051321F">
              <w:rPr>
                <w:rFonts w:ascii="宋体" w:eastAsia="宋体" w:hAnsi="宋体" w:cs="仿宋" w:hint="eastAsia"/>
                <w:color w:val="000000"/>
                <w:lang w:val="en-US" w:eastAsia="zh-CN"/>
              </w:rPr>
              <w:t xml:space="preserve">，示例：3mm； </w:t>
            </w:r>
          </w:p>
        </w:tc>
      </w:tr>
      <w:tr w:rsidR="007142FC" w:rsidRPr="0051321F" w14:paraId="4A243472"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30A0EE8"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3EA921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垂直位移</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8F3D5A6"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FF 11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5828DB"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eastAsia="zh-CN"/>
              </w:rPr>
              <w:t>标识符</w:t>
            </w:r>
          </w:p>
        </w:tc>
      </w:tr>
      <w:tr w:rsidR="007142FC" w:rsidRPr="0051321F" w14:paraId="618A1B1F"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69FCDFEA"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527006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eastAsia="zh-CN"/>
              </w:rPr>
              <w:t>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4484F6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05 00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51C162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lang w:eastAsia="zh-CN"/>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lang w:eastAsia="zh-CN"/>
              </w:rPr>
              <w:t>位小数</w:t>
            </w:r>
            <w:r w:rsidRPr="0051321F">
              <w:rPr>
                <w:rFonts w:ascii="宋体" w:eastAsia="宋体" w:hAnsi="宋体" w:cs="仿宋" w:hint="eastAsia"/>
                <w:color w:val="000000"/>
                <w:lang w:val="en-US" w:eastAsia="zh-CN"/>
              </w:rPr>
              <w:t xml:space="preserve">，示例：5mm； </w:t>
            </w:r>
          </w:p>
        </w:tc>
      </w:tr>
      <w:tr w:rsidR="007142FC" w:rsidRPr="0051321F" w14:paraId="35A50FC2"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0A3F6F5F"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A053B2"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测压管渗压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7B7B8BE"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FF 12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E372C23"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eastAsia="zh-CN"/>
              </w:rPr>
              <w:t>标识符</w:t>
            </w:r>
          </w:p>
        </w:tc>
      </w:tr>
      <w:tr w:rsidR="007142FC" w:rsidRPr="0051321F" w14:paraId="2F3B8A74"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85A658A"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F60D5D"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eastAsia="zh-CN"/>
              </w:rPr>
              <w:t>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06B8566"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00 30 00 00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E9610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HEX，3位小数，示例：300.000米</w:t>
            </w:r>
          </w:p>
        </w:tc>
      </w:tr>
      <w:tr w:rsidR="007142FC" w:rsidRPr="0051321F" w14:paraId="7958228E"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A3B603B"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E773F9"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渗流流量</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4590EA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FF 14 23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7948FA9" w14:textId="77777777" w:rsidR="007142FC" w:rsidRPr="0051321F" w:rsidRDefault="007142FC"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eastAsia="zh-CN"/>
              </w:rPr>
              <w:t>标识符</w:t>
            </w:r>
          </w:p>
        </w:tc>
      </w:tr>
      <w:tr w:rsidR="007142FC" w:rsidRPr="0051321F" w14:paraId="581446DA"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5328B76"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1CFAAB"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eastAsia="zh-CN"/>
              </w:rPr>
              <w:t>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5C952ED" w14:textId="77777777" w:rsidR="007142FC" w:rsidRPr="0051321F" w:rsidRDefault="007142FC"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00 01 00 00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7F4203"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4个字节 HEX，3位小数，10.000L/秒</w:t>
            </w:r>
          </w:p>
        </w:tc>
      </w:tr>
      <w:tr w:rsidR="007142FC" w:rsidRPr="0051321F" w14:paraId="27962470"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CEF0A4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6989DA"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0DA3E0D"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F8B21A2"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w:t>
            </w:r>
          </w:p>
        </w:tc>
      </w:tr>
      <w:tr w:rsidR="007142FC" w:rsidRPr="0051321F" w14:paraId="04FA491F" w14:textId="77777777" w:rsidTr="004B276A">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600A0CC" w14:textId="77777777" w:rsidR="007142FC" w:rsidRPr="0051321F" w:rsidRDefault="007142FC"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125903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91A9394"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4B9C696F"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3</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A85AAE7"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7142FC" w:rsidRPr="0051321F" w14:paraId="392D796D" w14:textId="77777777" w:rsidTr="004B276A">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10D3DEA4" w14:textId="77777777" w:rsidR="007142FC" w:rsidRPr="0051321F" w:rsidRDefault="007142FC"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2B10EBC8"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33225F5"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5E6FAB9" w14:textId="77777777" w:rsidR="007142FC" w:rsidRPr="0051321F" w:rsidRDefault="007142FC"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21EEA263" w14:textId="1940F9B4" w:rsidR="007142FC" w:rsidRDefault="004B276A" w:rsidP="004B276A">
      <w:pPr>
        <w:pStyle w:val="aff"/>
        <w:spacing w:before="156" w:after="156"/>
      </w:pPr>
      <w:r>
        <w:rPr>
          <w:rFonts w:hint="eastAsia"/>
        </w:rPr>
        <w:lastRenderedPageBreak/>
        <w:t>监测平台确认回复下行报文示例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4B276A" w:rsidRPr="0051321F" w14:paraId="269225D0" w14:textId="77777777" w:rsidTr="004B276A">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56F5CB0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2E7AF016"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3D595156"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4B276A" w:rsidRPr="0051321F" w14:paraId="3A1570C8" w14:textId="77777777" w:rsidTr="004B276A">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4FC160A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8A6849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7399A74"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37E728C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3191AB1A"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3946B7E"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FEC9B83" w14:textId="77777777" w:rsidR="004B276A" w:rsidRPr="0051321F" w:rsidRDefault="004B276A"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4316C928"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5C2FD1D4"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4B276A" w:rsidRPr="0051321F" w14:paraId="3C3F1EAF" w14:textId="77777777" w:rsidTr="004B276A">
        <w:trPr>
          <w:trHeight w:val="93"/>
          <w:jc w:val="center"/>
        </w:trPr>
        <w:tc>
          <w:tcPr>
            <w:tcW w:w="687" w:type="dxa"/>
            <w:vMerge/>
            <w:tcBorders>
              <w:left w:val="single" w:sz="8" w:space="0" w:color="auto"/>
              <w:right w:val="single" w:sz="4" w:space="0" w:color="auto"/>
            </w:tcBorders>
            <w:shd w:val="clear" w:color="auto" w:fill="auto"/>
            <w:vAlign w:val="center"/>
          </w:tcPr>
          <w:p w14:paraId="3C5DCC4D"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573873A"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6C17B36E"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644B6A6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4B276A" w:rsidRPr="0051321F" w14:paraId="0E3D8749"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C88EACD"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BA4A26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45F6FA6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2EF1D322"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41B84CBB"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97BBD61"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B1D257A"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3833A119"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054" w:type="dxa"/>
            <w:tcBorders>
              <w:top w:val="nil"/>
              <w:left w:val="nil"/>
              <w:bottom w:val="single" w:sz="4" w:space="0" w:color="auto"/>
              <w:right w:val="single" w:sz="8" w:space="0" w:color="auto"/>
            </w:tcBorders>
            <w:shd w:val="clear" w:color="auto" w:fill="auto"/>
            <w:vAlign w:val="center"/>
          </w:tcPr>
          <w:p w14:paraId="2FB8058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4B276A" w:rsidRPr="0051321F" w14:paraId="0F788A78"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664691D"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5216CC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4E57EA8F" w14:textId="77777777" w:rsidR="004B276A" w:rsidRPr="00501502" w:rsidRDefault="004B276A"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1DCE53F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4B276A" w:rsidRPr="0051321F" w14:paraId="61E471FA" w14:textId="77777777" w:rsidTr="004B276A">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1E64DF9C"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EE31820"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09213CC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5B26284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4B276A" w:rsidRPr="0051321F" w14:paraId="3C0A9469" w14:textId="77777777" w:rsidTr="004B276A">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3F56E8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99DB0F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419AECF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6F819585"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59520EB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4B276A" w:rsidRPr="0051321F" w14:paraId="41EDC46D"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CEC6080"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33EFEF8"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72C83C4B"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06BDFF0A"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4B276A" w:rsidRPr="0051321F" w14:paraId="6F6E8CAD" w14:textId="77777777" w:rsidTr="004B276A">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5995605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529EB6A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D25A4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9DED479"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48A0F0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4B276A" w:rsidRPr="0051321F" w14:paraId="449339CC" w14:textId="77777777" w:rsidTr="004B276A">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7F17B7AA"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4BEDE77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00D5EA66"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8DEB9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68D54322" w14:textId="57765BA4" w:rsidR="007142FC" w:rsidRDefault="004B276A" w:rsidP="004B276A">
      <w:pPr>
        <w:pStyle w:val="aff4"/>
        <w:spacing w:before="156" w:after="156"/>
      </w:pPr>
      <w:bookmarkStart w:id="227" w:name="_Toc129646138"/>
      <w:r w:rsidRPr="004B276A">
        <w:rPr>
          <w:rFonts w:hint="eastAsia"/>
        </w:rPr>
        <w:t>读取遥测终端运行参数（43H）</w:t>
      </w:r>
      <w:bookmarkEnd w:id="227"/>
    </w:p>
    <w:p w14:paraId="72A68BC6" w14:textId="680E32D9" w:rsidR="004B276A" w:rsidRPr="004B276A" w:rsidRDefault="004B276A" w:rsidP="004B276A">
      <w:pPr>
        <w:pStyle w:val="aff"/>
        <w:spacing w:before="156" w:after="156"/>
      </w:pPr>
      <w:r>
        <w:rPr>
          <w:rFonts w:hint="eastAsia"/>
        </w:rPr>
        <w:t>读取遥测终端运行参数下行报文</w:t>
      </w:r>
      <w:r>
        <w:rPr>
          <w:rFonts w:ascii="仿宋" w:hAnsi="仿宋" w:cs="仿宋" w:hint="eastAsia"/>
        </w:rPr>
        <w:t>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4B276A" w:rsidRPr="0051321F" w14:paraId="60EB3C7C" w14:textId="77777777" w:rsidTr="004B276A">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1744464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31495B0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6636D73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4B276A" w:rsidRPr="0051321F" w14:paraId="28AFF05A" w14:textId="77777777" w:rsidTr="004B276A">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3B7C434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292DD9A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5F03B3D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2C17D0B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6BA01EF9"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00A472AF"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FD049B7" w14:textId="77777777" w:rsidR="004B276A" w:rsidRPr="0051321F" w:rsidRDefault="004B276A"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34A8B66B"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76AEA02"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4B276A" w:rsidRPr="0051321F" w14:paraId="43B79584" w14:textId="77777777" w:rsidTr="004B276A">
        <w:trPr>
          <w:trHeight w:val="93"/>
          <w:jc w:val="center"/>
        </w:trPr>
        <w:tc>
          <w:tcPr>
            <w:tcW w:w="687" w:type="dxa"/>
            <w:vMerge/>
            <w:tcBorders>
              <w:left w:val="single" w:sz="8" w:space="0" w:color="auto"/>
              <w:right w:val="single" w:sz="4" w:space="0" w:color="auto"/>
            </w:tcBorders>
            <w:shd w:val="clear" w:color="auto" w:fill="auto"/>
            <w:vAlign w:val="center"/>
          </w:tcPr>
          <w:p w14:paraId="78D124E6"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A8181DF"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255FF44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6D2BC87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4B276A" w:rsidRPr="0051321F" w14:paraId="2DAB606A"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4EFB9A6"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BB20732"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67CAE69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6DFD68D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3CB35F2B"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29E7C6E"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5184B19"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0005CE5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p>
        </w:tc>
        <w:tc>
          <w:tcPr>
            <w:tcW w:w="5054" w:type="dxa"/>
            <w:tcBorders>
              <w:top w:val="nil"/>
              <w:left w:val="nil"/>
              <w:bottom w:val="single" w:sz="4" w:space="0" w:color="auto"/>
              <w:right w:val="single" w:sz="8" w:space="0" w:color="auto"/>
            </w:tcBorders>
            <w:shd w:val="clear" w:color="auto" w:fill="auto"/>
            <w:vAlign w:val="center"/>
          </w:tcPr>
          <w:p w14:paraId="79C95AF5"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4B276A" w:rsidRPr="0051321F" w14:paraId="2C71E4E0"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4856C71E"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421A33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597F3C3C" w14:textId="45B1A871" w:rsidR="004B276A" w:rsidRPr="00501502" w:rsidRDefault="004B276A"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501502">
              <w:rPr>
                <w:rFonts w:ascii="宋体" w:eastAsia="PMingLiU" w:hAnsi="宋体" w:cs="仿宋"/>
                <w:color w:val="000000"/>
              </w:rPr>
              <w:t>24</w:t>
            </w:r>
          </w:p>
        </w:tc>
        <w:tc>
          <w:tcPr>
            <w:tcW w:w="5054" w:type="dxa"/>
            <w:tcBorders>
              <w:top w:val="nil"/>
              <w:left w:val="single" w:sz="4" w:space="0" w:color="auto"/>
              <w:bottom w:val="single" w:sz="4" w:space="0" w:color="auto"/>
              <w:right w:val="single" w:sz="8" w:space="0" w:color="auto"/>
            </w:tcBorders>
            <w:shd w:val="clear" w:color="auto" w:fill="auto"/>
          </w:tcPr>
          <w:p w14:paraId="0136C00A"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4B276A" w:rsidRPr="0051321F" w14:paraId="08C874D7" w14:textId="77777777" w:rsidTr="004B276A">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2866236B"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1698E22"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797E90C4"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0784B2B5"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4B276A" w:rsidRPr="0051321F" w14:paraId="27BA21B6" w14:textId="77777777" w:rsidTr="004B276A">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0D372098"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6EA1B72"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2E2BAF0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5CE70F8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274BF31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4B276A" w:rsidRPr="0051321F" w14:paraId="12030A59"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AAC00DC"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3A9C52D"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42FE0D3D"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274EB85A"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4B276A" w:rsidRPr="0051321F" w14:paraId="31A86A07"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19B0ADE9"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A0C724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定时报时间间隔</w:t>
            </w:r>
          </w:p>
        </w:tc>
        <w:tc>
          <w:tcPr>
            <w:tcW w:w="1666" w:type="dxa"/>
            <w:tcBorders>
              <w:top w:val="nil"/>
              <w:left w:val="nil"/>
              <w:bottom w:val="single" w:sz="4" w:space="0" w:color="auto"/>
              <w:right w:val="single" w:sz="4" w:space="0" w:color="auto"/>
            </w:tcBorders>
            <w:shd w:val="clear" w:color="auto" w:fill="auto"/>
            <w:vAlign w:val="center"/>
          </w:tcPr>
          <w:p w14:paraId="3A87DA57"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w:t>
            </w:r>
            <w:r w:rsidRPr="0051321F">
              <w:rPr>
                <w:rFonts w:ascii="宋体" w:eastAsia="宋体" w:hAnsi="宋体" w:cs="仿宋" w:hint="eastAsia"/>
                <w:color w:val="000000"/>
              </w:rPr>
              <w:t>20 08</w:t>
            </w:r>
          </w:p>
        </w:tc>
        <w:tc>
          <w:tcPr>
            <w:tcW w:w="5054" w:type="dxa"/>
            <w:tcBorders>
              <w:top w:val="nil"/>
              <w:left w:val="nil"/>
              <w:bottom w:val="single" w:sz="4" w:space="0" w:color="auto"/>
              <w:right w:val="single" w:sz="8" w:space="0" w:color="auto"/>
            </w:tcBorders>
            <w:shd w:val="clear" w:color="auto" w:fill="auto"/>
            <w:vAlign w:val="center"/>
          </w:tcPr>
          <w:p w14:paraId="08D01453"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5F947E0F"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4F85906"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67C03C8"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加报时间间隔</w:t>
            </w:r>
          </w:p>
        </w:tc>
        <w:tc>
          <w:tcPr>
            <w:tcW w:w="1666" w:type="dxa"/>
            <w:tcBorders>
              <w:top w:val="nil"/>
              <w:left w:val="nil"/>
              <w:bottom w:val="single" w:sz="4" w:space="0" w:color="auto"/>
              <w:right w:val="single" w:sz="4" w:space="0" w:color="auto"/>
            </w:tcBorders>
            <w:shd w:val="clear" w:color="auto" w:fill="auto"/>
            <w:vAlign w:val="center"/>
          </w:tcPr>
          <w:p w14:paraId="3EAA103C"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w:t>
            </w:r>
            <w:r w:rsidRPr="0051321F">
              <w:rPr>
                <w:rFonts w:ascii="宋体" w:eastAsia="宋体" w:hAnsi="宋体" w:cs="仿宋" w:hint="eastAsia"/>
                <w:color w:val="000000"/>
              </w:rPr>
              <w:t>21 08</w:t>
            </w:r>
          </w:p>
        </w:tc>
        <w:tc>
          <w:tcPr>
            <w:tcW w:w="5054" w:type="dxa"/>
            <w:tcBorders>
              <w:top w:val="nil"/>
              <w:left w:val="nil"/>
              <w:bottom w:val="single" w:sz="4" w:space="0" w:color="auto"/>
              <w:right w:val="single" w:sz="8" w:space="0" w:color="auto"/>
            </w:tcBorders>
            <w:shd w:val="clear" w:color="auto" w:fill="auto"/>
            <w:vAlign w:val="center"/>
          </w:tcPr>
          <w:p w14:paraId="1D3D9BF3"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1A16BF12"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EB4FBE9"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030FA27"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采样间隔 </w:t>
            </w:r>
          </w:p>
        </w:tc>
        <w:tc>
          <w:tcPr>
            <w:tcW w:w="1666" w:type="dxa"/>
            <w:tcBorders>
              <w:top w:val="nil"/>
              <w:left w:val="nil"/>
              <w:bottom w:val="single" w:sz="4" w:space="0" w:color="auto"/>
              <w:right w:val="single" w:sz="4" w:space="0" w:color="auto"/>
            </w:tcBorders>
            <w:shd w:val="clear" w:color="auto" w:fill="auto"/>
            <w:vAlign w:val="center"/>
          </w:tcPr>
          <w:p w14:paraId="51F9823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12</w:t>
            </w:r>
          </w:p>
        </w:tc>
        <w:tc>
          <w:tcPr>
            <w:tcW w:w="5054" w:type="dxa"/>
            <w:tcBorders>
              <w:top w:val="nil"/>
              <w:left w:val="nil"/>
              <w:bottom w:val="single" w:sz="4" w:space="0" w:color="auto"/>
              <w:right w:val="single" w:sz="8" w:space="0" w:color="auto"/>
            </w:tcBorders>
            <w:shd w:val="clear" w:color="auto" w:fill="auto"/>
            <w:vAlign w:val="center"/>
          </w:tcPr>
          <w:p w14:paraId="6C05158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634D57C9"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5ACDAD8"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3549159"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雨量加报</w:t>
            </w:r>
            <w:r w:rsidRPr="0051321F">
              <w:rPr>
                <w:rFonts w:ascii="宋体" w:eastAsia="宋体" w:hAnsi="宋体" w:cs="仿宋" w:hint="eastAsia"/>
                <w:color w:val="000000"/>
                <w:lang w:eastAsia="zh-CN"/>
              </w:rPr>
              <w:t>阈值</w:t>
            </w:r>
          </w:p>
        </w:tc>
        <w:tc>
          <w:tcPr>
            <w:tcW w:w="1666" w:type="dxa"/>
            <w:tcBorders>
              <w:top w:val="nil"/>
              <w:left w:val="nil"/>
              <w:bottom w:val="single" w:sz="4" w:space="0" w:color="auto"/>
              <w:right w:val="single" w:sz="4" w:space="0" w:color="auto"/>
            </w:tcBorders>
            <w:shd w:val="clear" w:color="auto" w:fill="auto"/>
            <w:vAlign w:val="center"/>
          </w:tcPr>
          <w:p w14:paraId="5E58C6FE"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27 08</w:t>
            </w:r>
          </w:p>
        </w:tc>
        <w:tc>
          <w:tcPr>
            <w:tcW w:w="5054" w:type="dxa"/>
            <w:tcBorders>
              <w:top w:val="nil"/>
              <w:left w:val="nil"/>
              <w:bottom w:val="single" w:sz="4" w:space="0" w:color="auto"/>
              <w:right w:val="single" w:sz="8" w:space="0" w:color="auto"/>
            </w:tcBorders>
            <w:shd w:val="clear" w:color="auto" w:fill="auto"/>
            <w:vAlign w:val="center"/>
          </w:tcPr>
          <w:p w14:paraId="0ED6D8F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2DFD310E"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92DA9BD"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7D58AD4"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水位基值</w:t>
            </w:r>
          </w:p>
        </w:tc>
        <w:tc>
          <w:tcPr>
            <w:tcW w:w="1666" w:type="dxa"/>
            <w:tcBorders>
              <w:top w:val="nil"/>
              <w:left w:val="nil"/>
              <w:bottom w:val="single" w:sz="4" w:space="0" w:color="auto"/>
              <w:right w:val="single" w:sz="4" w:space="0" w:color="auto"/>
            </w:tcBorders>
            <w:shd w:val="clear" w:color="auto" w:fill="auto"/>
            <w:vAlign w:val="center"/>
          </w:tcPr>
          <w:p w14:paraId="363BD8A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28 23</w:t>
            </w:r>
          </w:p>
        </w:tc>
        <w:tc>
          <w:tcPr>
            <w:tcW w:w="5054" w:type="dxa"/>
            <w:tcBorders>
              <w:top w:val="nil"/>
              <w:left w:val="nil"/>
              <w:bottom w:val="single" w:sz="4" w:space="0" w:color="auto"/>
              <w:right w:val="single" w:sz="8" w:space="0" w:color="auto"/>
            </w:tcBorders>
            <w:shd w:val="clear" w:color="auto" w:fill="auto"/>
            <w:vAlign w:val="center"/>
          </w:tcPr>
          <w:p w14:paraId="30F47A1B"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7B5361EA"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54FB85B"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E6065D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水位修正基值</w:t>
            </w:r>
          </w:p>
        </w:tc>
        <w:tc>
          <w:tcPr>
            <w:tcW w:w="1666" w:type="dxa"/>
            <w:tcBorders>
              <w:top w:val="nil"/>
              <w:left w:val="nil"/>
              <w:bottom w:val="single" w:sz="4" w:space="0" w:color="auto"/>
              <w:right w:val="single" w:sz="4" w:space="0" w:color="auto"/>
            </w:tcBorders>
            <w:shd w:val="clear" w:color="auto" w:fill="auto"/>
            <w:vAlign w:val="center"/>
          </w:tcPr>
          <w:p w14:paraId="132F7000"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30 1B</w:t>
            </w:r>
          </w:p>
        </w:tc>
        <w:tc>
          <w:tcPr>
            <w:tcW w:w="5054" w:type="dxa"/>
            <w:tcBorders>
              <w:top w:val="nil"/>
              <w:left w:val="nil"/>
              <w:bottom w:val="single" w:sz="4" w:space="0" w:color="auto"/>
              <w:right w:val="single" w:sz="8" w:space="0" w:color="auto"/>
            </w:tcBorders>
            <w:shd w:val="clear" w:color="auto" w:fill="auto"/>
            <w:vAlign w:val="center"/>
          </w:tcPr>
          <w:p w14:paraId="1DE87EC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53876795"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48E049DD"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F7E86D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w:t>
            </w:r>
          </w:p>
        </w:tc>
        <w:tc>
          <w:tcPr>
            <w:tcW w:w="1666" w:type="dxa"/>
            <w:tcBorders>
              <w:top w:val="nil"/>
              <w:left w:val="nil"/>
              <w:bottom w:val="single" w:sz="4" w:space="0" w:color="auto"/>
              <w:right w:val="single" w:sz="4" w:space="0" w:color="auto"/>
            </w:tcBorders>
            <w:shd w:val="clear" w:color="auto" w:fill="auto"/>
            <w:vAlign w:val="center"/>
          </w:tcPr>
          <w:p w14:paraId="1408B57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38 12</w:t>
            </w:r>
          </w:p>
        </w:tc>
        <w:tc>
          <w:tcPr>
            <w:tcW w:w="5054" w:type="dxa"/>
            <w:tcBorders>
              <w:top w:val="nil"/>
              <w:left w:val="nil"/>
              <w:bottom w:val="single" w:sz="4" w:space="0" w:color="auto"/>
              <w:right w:val="single" w:sz="8" w:space="0" w:color="auto"/>
            </w:tcBorders>
            <w:shd w:val="clear" w:color="auto" w:fill="auto"/>
            <w:vAlign w:val="center"/>
          </w:tcPr>
          <w:p w14:paraId="2D2730C9"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75772744"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0C9DB3CC"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9074578"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加报水位以上加报阈值</w:t>
            </w:r>
          </w:p>
        </w:tc>
        <w:tc>
          <w:tcPr>
            <w:tcW w:w="1666" w:type="dxa"/>
            <w:tcBorders>
              <w:top w:val="nil"/>
              <w:left w:val="nil"/>
              <w:bottom w:val="single" w:sz="4" w:space="0" w:color="auto"/>
              <w:right w:val="single" w:sz="4" w:space="0" w:color="auto"/>
            </w:tcBorders>
            <w:shd w:val="clear" w:color="auto" w:fill="auto"/>
            <w:vAlign w:val="center"/>
          </w:tcPr>
          <w:p w14:paraId="4700D47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40 12</w:t>
            </w:r>
          </w:p>
        </w:tc>
        <w:tc>
          <w:tcPr>
            <w:tcW w:w="5054" w:type="dxa"/>
            <w:tcBorders>
              <w:top w:val="nil"/>
              <w:left w:val="nil"/>
              <w:bottom w:val="single" w:sz="4" w:space="0" w:color="auto"/>
              <w:right w:val="single" w:sz="8" w:space="0" w:color="auto"/>
            </w:tcBorders>
            <w:shd w:val="clear" w:color="auto" w:fill="auto"/>
            <w:vAlign w:val="center"/>
          </w:tcPr>
          <w:p w14:paraId="05E3210A"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4B276A" w:rsidRPr="0051321F" w14:paraId="0233A1DC"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72A431A"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B5D2FC3"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加报水位以下加报阈值</w:t>
            </w:r>
          </w:p>
        </w:tc>
        <w:tc>
          <w:tcPr>
            <w:tcW w:w="1666" w:type="dxa"/>
            <w:tcBorders>
              <w:top w:val="nil"/>
              <w:left w:val="nil"/>
              <w:bottom w:val="single" w:sz="4" w:space="0" w:color="auto"/>
              <w:right w:val="single" w:sz="4" w:space="0" w:color="auto"/>
            </w:tcBorders>
            <w:shd w:val="clear" w:color="auto" w:fill="auto"/>
            <w:vAlign w:val="center"/>
          </w:tcPr>
          <w:p w14:paraId="30FE144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41 12</w:t>
            </w:r>
          </w:p>
        </w:tc>
        <w:tc>
          <w:tcPr>
            <w:tcW w:w="5054" w:type="dxa"/>
            <w:tcBorders>
              <w:top w:val="nil"/>
              <w:left w:val="nil"/>
              <w:bottom w:val="single" w:sz="4" w:space="0" w:color="auto"/>
              <w:right w:val="single" w:sz="8" w:space="0" w:color="auto"/>
            </w:tcBorders>
            <w:shd w:val="clear" w:color="auto" w:fill="auto"/>
            <w:vAlign w:val="center"/>
          </w:tcPr>
          <w:p w14:paraId="1E5D73E4"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标识符</w:t>
            </w:r>
          </w:p>
        </w:tc>
      </w:tr>
      <w:tr w:rsidR="004B276A" w:rsidRPr="0051321F" w14:paraId="39A63CF4"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11D538F6"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BF6E62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定时报时间间隔</w:t>
            </w:r>
          </w:p>
        </w:tc>
        <w:tc>
          <w:tcPr>
            <w:tcW w:w="1666" w:type="dxa"/>
            <w:tcBorders>
              <w:top w:val="nil"/>
              <w:left w:val="nil"/>
              <w:bottom w:val="single" w:sz="4" w:space="0" w:color="auto"/>
              <w:right w:val="single" w:sz="4" w:space="0" w:color="auto"/>
            </w:tcBorders>
            <w:shd w:val="clear" w:color="auto" w:fill="auto"/>
            <w:vAlign w:val="center"/>
          </w:tcPr>
          <w:p w14:paraId="09E813C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w:t>
            </w:r>
            <w:r w:rsidRPr="0051321F">
              <w:rPr>
                <w:rFonts w:ascii="宋体" w:eastAsia="宋体" w:hAnsi="宋体" w:cs="仿宋" w:hint="eastAsia"/>
                <w:color w:val="000000"/>
              </w:rPr>
              <w:t>20 08</w:t>
            </w:r>
          </w:p>
        </w:tc>
        <w:tc>
          <w:tcPr>
            <w:tcW w:w="5054" w:type="dxa"/>
            <w:tcBorders>
              <w:top w:val="nil"/>
              <w:left w:val="nil"/>
              <w:bottom w:val="single" w:sz="4" w:space="0" w:color="auto"/>
              <w:right w:val="single" w:sz="8" w:space="0" w:color="auto"/>
            </w:tcBorders>
            <w:shd w:val="clear" w:color="auto" w:fill="auto"/>
            <w:vAlign w:val="center"/>
          </w:tcPr>
          <w:p w14:paraId="274C6AB4"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2A9D82F1"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397D3402"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34102A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加报时间间隔</w:t>
            </w:r>
          </w:p>
        </w:tc>
        <w:tc>
          <w:tcPr>
            <w:tcW w:w="1666" w:type="dxa"/>
            <w:tcBorders>
              <w:top w:val="nil"/>
              <w:left w:val="nil"/>
              <w:bottom w:val="single" w:sz="4" w:space="0" w:color="auto"/>
              <w:right w:val="single" w:sz="4" w:space="0" w:color="auto"/>
            </w:tcBorders>
            <w:shd w:val="clear" w:color="auto" w:fill="auto"/>
            <w:vAlign w:val="center"/>
          </w:tcPr>
          <w:p w14:paraId="400E7C0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w:t>
            </w:r>
            <w:r w:rsidRPr="0051321F">
              <w:rPr>
                <w:rFonts w:ascii="宋体" w:eastAsia="宋体" w:hAnsi="宋体" w:cs="仿宋" w:hint="eastAsia"/>
                <w:color w:val="000000"/>
              </w:rPr>
              <w:t>21 08</w:t>
            </w:r>
          </w:p>
        </w:tc>
        <w:tc>
          <w:tcPr>
            <w:tcW w:w="5054" w:type="dxa"/>
            <w:tcBorders>
              <w:top w:val="nil"/>
              <w:left w:val="nil"/>
              <w:bottom w:val="single" w:sz="4" w:space="0" w:color="auto"/>
              <w:right w:val="single" w:sz="8" w:space="0" w:color="auto"/>
            </w:tcBorders>
            <w:shd w:val="clear" w:color="auto" w:fill="auto"/>
            <w:vAlign w:val="center"/>
          </w:tcPr>
          <w:p w14:paraId="06BA0D5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0FD17AFF"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7B518F6"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98B8528"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采样间隔 </w:t>
            </w:r>
          </w:p>
        </w:tc>
        <w:tc>
          <w:tcPr>
            <w:tcW w:w="1666" w:type="dxa"/>
            <w:tcBorders>
              <w:top w:val="nil"/>
              <w:left w:val="nil"/>
              <w:bottom w:val="single" w:sz="4" w:space="0" w:color="auto"/>
              <w:right w:val="single" w:sz="4" w:space="0" w:color="auto"/>
            </w:tcBorders>
            <w:shd w:val="clear" w:color="auto" w:fill="auto"/>
            <w:vAlign w:val="center"/>
          </w:tcPr>
          <w:p w14:paraId="78805008"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12</w:t>
            </w:r>
          </w:p>
        </w:tc>
        <w:tc>
          <w:tcPr>
            <w:tcW w:w="5054" w:type="dxa"/>
            <w:tcBorders>
              <w:top w:val="nil"/>
              <w:left w:val="nil"/>
              <w:bottom w:val="single" w:sz="4" w:space="0" w:color="auto"/>
              <w:right w:val="single" w:sz="8" w:space="0" w:color="auto"/>
            </w:tcBorders>
            <w:shd w:val="clear" w:color="auto" w:fill="auto"/>
            <w:vAlign w:val="center"/>
          </w:tcPr>
          <w:p w14:paraId="6D8B308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6CF6713D" w14:textId="77777777" w:rsidTr="004B276A">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726834EB"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2C302A0"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48734A"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C7BBC72"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1F91DB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4B276A" w:rsidRPr="0051321F" w14:paraId="277034F1" w14:textId="77777777" w:rsidTr="004B276A">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456316FD"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0575BC0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0BC3E4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0ACFCF0"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158887B4" w14:textId="679723EA" w:rsidR="007142FC" w:rsidRDefault="004B276A" w:rsidP="004B276A">
      <w:pPr>
        <w:pStyle w:val="aff"/>
        <w:spacing w:before="156" w:after="156"/>
        <w:rPr>
          <w:rFonts w:ascii="仿宋" w:hAnsi="仿宋" w:cs="仿宋"/>
        </w:rPr>
      </w:pPr>
      <w:r>
        <w:rPr>
          <w:rFonts w:hint="eastAsia"/>
        </w:rPr>
        <w:t>遥测终端运行参数</w:t>
      </w:r>
      <w:r>
        <w:rPr>
          <w:rFonts w:ascii="仿宋" w:hAnsi="仿宋" w:cs="仿宋" w:hint="eastAsia"/>
        </w:rPr>
        <w:t>上行报文示例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4B276A" w:rsidRPr="0051321F" w14:paraId="4AC6CC23" w14:textId="77777777" w:rsidTr="004B276A">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727C06D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1B1F7AC4"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21B57E9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4B276A" w:rsidRPr="0051321F" w14:paraId="28C8F2AF" w14:textId="77777777" w:rsidTr="004B276A">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47922DA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4DEE892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5310986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3EB45FB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5752D246"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4012D913"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E1E7BE7" w14:textId="77777777" w:rsidR="004B276A" w:rsidRPr="0051321F" w:rsidRDefault="004B276A"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62842A2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03510C55"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4B276A" w:rsidRPr="0051321F" w14:paraId="5002CD2F" w14:textId="77777777" w:rsidTr="004B276A">
        <w:trPr>
          <w:trHeight w:val="93"/>
          <w:jc w:val="center"/>
        </w:trPr>
        <w:tc>
          <w:tcPr>
            <w:tcW w:w="687" w:type="dxa"/>
            <w:vMerge/>
            <w:tcBorders>
              <w:left w:val="single" w:sz="8" w:space="0" w:color="auto"/>
              <w:right w:val="single" w:sz="4" w:space="0" w:color="auto"/>
            </w:tcBorders>
            <w:shd w:val="clear" w:color="auto" w:fill="auto"/>
            <w:vAlign w:val="center"/>
          </w:tcPr>
          <w:p w14:paraId="1F59A685"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D55F3B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757289B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4619349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4B276A" w:rsidRPr="0051321F" w14:paraId="4141CB7C"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16865F7D"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C0A08F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6806BB4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654C756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7912E5EA"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14283BAD"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6861757"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13A46F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054" w:type="dxa"/>
            <w:tcBorders>
              <w:top w:val="nil"/>
              <w:left w:val="nil"/>
              <w:bottom w:val="single" w:sz="4" w:space="0" w:color="auto"/>
              <w:right w:val="single" w:sz="8" w:space="0" w:color="auto"/>
            </w:tcBorders>
            <w:shd w:val="clear" w:color="auto" w:fill="auto"/>
            <w:vAlign w:val="center"/>
          </w:tcPr>
          <w:p w14:paraId="73C21E5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4B276A" w:rsidRPr="0051321F" w14:paraId="1EEA634E"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50B3B04"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AE3EFC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157291A4" w14:textId="43F7540E" w:rsidR="004B276A" w:rsidRPr="00583607" w:rsidRDefault="004B276A" w:rsidP="00362DD4">
            <w:pPr>
              <w:pStyle w:val="Other1"/>
              <w:spacing w:line="240" w:lineRule="auto"/>
              <w:rPr>
                <w:rFonts w:ascii="宋体" w:eastAsia="PMingLiU" w:hAnsi="宋体" w:cs="仿宋" w:hint="eastAsia"/>
                <w:color w:val="000000"/>
              </w:rPr>
            </w:pPr>
            <w:r w:rsidRPr="0051321F">
              <w:rPr>
                <w:rFonts w:ascii="宋体" w:eastAsia="宋体" w:hAnsi="宋体" w:cs="仿宋" w:hint="eastAsia"/>
                <w:color w:val="000000"/>
              </w:rPr>
              <w:t xml:space="preserve">80 </w:t>
            </w:r>
            <w:r w:rsidR="00583607">
              <w:rPr>
                <w:rFonts w:ascii="宋体" w:eastAsia="PMingLiU" w:hAnsi="宋体" w:cs="仿宋"/>
                <w:color w:val="000000"/>
              </w:rPr>
              <w:t>40</w:t>
            </w:r>
          </w:p>
        </w:tc>
        <w:tc>
          <w:tcPr>
            <w:tcW w:w="5054" w:type="dxa"/>
            <w:tcBorders>
              <w:top w:val="nil"/>
              <w:left w:val="single" w:sz="4" w:space="0" w:color="auto"/>
              <w:bottom w:val="single" w:sz="4" w:space="0" w:color="auto"/>
              <w:right w:val="single" w:sz="8" w:space="0" w:color="auto"/>
            </w:tcBorders>
            <w:shd w:val="clear" w:color="auto" w:fill="auto"/>
          </w:tcPr>
          <w:p w14:paraId="674A0D3A"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4B276A" w:rsidRPr="0051321F" w14:paraId="56D97182" w14:textId="77777777" w:rsidTr="004B276A">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20F07D22"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4FD340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40C0DC1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41C8FE8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4B276A" w:rsidRPr="0051321F" w14:paraId="4615872A" w14:textId="77777777" w:rsidTr="004B276A">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EE47AB7"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4E44AD4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3BB92F5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4A59608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61D867D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4B276A" w:rsidRPr="0051321F" w14:paraId="7BDACF7F"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42EF3617"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DFAF668"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4FCBDCC1"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5AE0C462"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4B276A" w:rsidRPr="0051321F" w14:paraId="49615F04"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14572A8F"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F086752"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遥测终端地址</w:t>
            </w:r>
          </w:p>
        </w:tc>
        <w:tc>
          <w:tcPr>
            <w:tcW w:w="1666" w:type="dxa"/>
            <w:tcBorders>
              <w:top w:val="nil"/>
              <w:left w:val="nil"/>
              <w:bottom w:val="single" w:sz="4" w:space="0" w:color="auto"/>
              <w:right w:val="single" w:sz="4" w:space="0" w:color="auto"/>
            </w:tcBorders>
            <w:shd w:val="clear" w:color="auto" w:fill="auto"/>
            <w:vAlign w:val="center"/>
          </w:tcPr>
          <w:p w14:paraId="3070978C"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F1 F1</w:t>
            </w:r>
          </w:p>
        </w:tc>
        <w:tc>
          <w:tcPr>
            <w:tcW w:w="5054" w:type="dxa"/>
            <w:tcBorders>
              <w:top w:val="nil"/>
              <w:left w:val="nil"/>
              <w:bottom w:val="single" w:sz="4" w:space="0" w:color="auto"/>
              <w:right w:val="single" w:sz="8" w:space="0" w:color="auto"/>
            </w:tcBorders>
            <w:shd w:val="clear" w:color="auto" w:fill="auto"/>
            <w:vAlign w:val="center"/>
          </w:tcPr>
          <w:p w14:paraId="6A7298EB"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标识符</w:t>
            </w:r>
          </w:p>
        </w:tc>
      </w:tr>
      <w:tr w:rsidR="004B276A" w:rsidRPr="0051321F" w14:paraId="032271C6"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3786E8A8"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D984474"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遥测终端编码</w:t>
            </w:r>
          </w:p>
        </w:tc>
        <w:tc>
          <w:tcPr>
            <w:tcW w:w="1666" w:type="dxa"/>
            <w:tcBorders>
              <w:top w:val="nil"/>
              <w:left w:val="nil"/>
              <w:bottom w:val="single" w:sz="4" w:space="0" w:color="auto"/>
              <w:right w:val="single" w:sz="4" w:space="0" w:color="auto"/>
            </w:tcBorders>
            <w:shd w:val="clear" w:color="auto" w:fill="auto"/>
            <w:vAlign w:val="center"/>
          </w:tcPr>
          <w:p w14:paraId="658704A8"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43 01 00 00 01</w:t>
            </w:r>
          </w:p>
        </w:tc>
        <w:tc>
          <w:tcPr>
            <w:tcW w:w="5054" w:type="dxa"/>
            <w:tcBorders>
              <w:top w:val="nil"/>
              <w:left w:val="nil"/>
              <w:bottom w:val="single" w:sz="4" w:space="0" w:color="auto"/>
              <w:right w:val="single" w:sz="8" w:space="0" w:color="auto"/>
            </w:tcBorders>
            <w:shd w:val="clear" w:color="auto" w:fill="auto"/>
            <w:vAlign w:val="center"/>
          </w:tcPr>
          <w:p w14:paraId="07CA9E2A"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5字节 BCD 码，表示遥测终端设备编码。</w:t>
            </w:r>
          </w:p>
        </w:tc>
      </w:tr>
      <w:tr w:rsidR="004B276A" w:rsidRPr="0051321F" w14:paraId="2DEA9D14"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B737B77"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854697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定时报时间间隔</w:t>
            </w:r>
          </w:p>
        </w:tc>
        <w:tc>
          <w:tcPr>
            <w:tcW w:w="1666" w:type="dxa"/>
            <w:tcBorders>
              <w:top w:val="nil"/>
              <w:left w:val="nil"/>
              <w:bottom w:val="single" w:sz="4" w:space="0" w:color="auto"/>
              <w:right w:val="single" w:sz="4" w:space="0" w:color="auto"/>
            </w:tcBorders>
            <w:shd w:val="clear" w:color="auto" w:fill="auto"/>
            <w:vAlign w:val="center"/>
          </w:tcPr>
          <w:p w14:paraId="595EAD8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FF </w:t>
            </w:r>
            <w:r w:rsidRPr="0051321F">
              <w:rPr>
                <w:rFonts w:ascii="宋体" w:eastAsia="宋体" w:hAnsi="宋体" w:cs="仿宋" w:hint="eastAsia"/>
                <w:color w:val="000000"/>
              </w:rPr>
              <w:t>20 08</w:t>
            </w:r>
          </w:p>
        </w:tc>
        <w:tc>
          <w:tcPr>
            <w:tcW w:w="5054" w:type="dxa"/>
            <w:tcBorders>
              <w:top w:val="nil"/>
              <w:left w:val="nil"/>
              <w:bottom w:val="single" w:sz="4" w:space="0" w:color="auto"/>
              <w:right w:val="single" w:sz="8" w:space="0" w:color="auto"/>
            </w:tcBorders>
            <w:shd w:val="clear" w:color="auto" w:fill="auto"/>
            <w:vAlign w:val="center"/>
          </w:tcPr>
          <w:p w14:paraId="20350AC3"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22C4AE90"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1C98D19F"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DAE93EF"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vAlign w:val="center"/>
          </w:tcPr>
          <w:p w14:paraId="1D6E032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1</w:t>
            </w:r>
          </w:p>
        </w:tc>
        <w:tc>
          <w:tcPr>
            <w:tcW w:w="5054" w:type="dxa"/>
            <w:tcBorders>
              <w:top w:val="nil"/>
              <w:left w:val="nil"/>
              <w:bottom w:val="single" w:sz="4" w:space="0" w:color="auto"/>
              <w:right w:val="single" w:sz="8" w:space="0" w:color="auto"/>
            </w:tcBorders>
            <w:shd w:val="clear" w:color="auto" w:fill="auto"/>
            <w:vAlign w:val="center"/>
          </w:tcPr>
          <w:p w14:paraId="207AD18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可选择：</w:t>
            </w:r>
            <w:r w:rsidRPr="0051321F">
              <w:rPr>
                <w:rFonts w:ascii="宋体" w:eastAsia="宋体" w:hAnsi="宋体" w:cs="仿宋" w:hint="eastAsia"/>
                <w:color w:val="000000"/>
              </w:rPr>
              <w:t>1,2,3,4,6,8,12,24</w:t>
            </w:r>
            <w:r w:rsidRPr="0051321F">
              <w:rPr>
                <w:rFonts w:ascii="宋体" w:eastAsia="宋体" w:hAnsi="宋体" w:cs="仿宋" w:hint="eastAsia"/>
                <w:color w:val="000000"/>
                <w:lang w:val="en-US" w:eastAsia="zh-CN"/>
              </w:rPr>
              <w:t>小时。示例：1小时；</w:t>
            </w:r>
          </w:p>
        </w:tc>
      </w:tr>
      <w:tr w:rsidR="004B276A" w:rsidRPr="0051321F" w14:paraId="56D07529"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E699C95"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64A8EAE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加报时间间隔</w:t>
            </w:r>
          </w:p>
        </w:tc>
        <w:tc>
          <w:tcPr>
            <w:tcW w:w="1666" w:type="dxa"/>
            <w:tcBorders>
              <w:top w:val="nil"/>
              <w:left w:val="nil"/>
              <w:bottom w:val="single" w:sz="4" w:space="0" w:color="auto"/>
              <w:right w:val="single" w:sz="4" w:space="0" w:color="auto"/>
            </w:tcBorders>
            <w:shd w:val="clear" w:color="auto" w:fill="auto"/>
            <w:vAlign w:val="center"/>
          </w:tcPr>
          <w:p w14:paraId="3F48739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FF</w:t>
            </w:r>
            <w:r w:rsidRPr="0051321F">
              <w:rPr>
                <w:rFonts w:ascii="宋体" w:eastAsia="宋体" w:hAnsi="宋体" w:cs="仿宋" w:hint="eastAsia"/>
                <w:color w:val="000000"/>
              </w:rPr>
              <w:t>21 08</w:t>
            </w:r>
          </w:p>
        </w:tc>
        <w:tc>
          <w:tcPr>
            <w:tcW w:w="5054" w:type="dxa"/>
            <w:tcBorders>
              <w:top w:val="nil"/>
              <w:left w:val="nil"/>
              <w:bottom w:val="single" w:sz="4" w:space="0" w:color="auto"/>
              <w:right w:val="single" w:sz="8" w:space="0" w:color="auto"/>
            </w:tcBorders>
            <w:shd w:val="clear" w:color="auto" w:fill="auto"/>
            <w:vAlign w:val="center"/>
          </w:tcPr>
          <w:p w14:paraId="598823C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506FA4B3"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162B7BC4"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D37C7D3"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vAlign w:val="center"/>
          </w:tcPr>
          <w:p w14:paraId="7FF9B74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w:t>
            </w:r>
            <w:r w:rsidRPr="0051321F">
              <w:rPr>
                <w:rFonts w:ascii="宋体" w:eastAsia="宋体" w:hAnsi="宋体" w:cs="仿宋" w:hint="eastAsia"/>
                <w:color w:val="000000"/>
                <w:lang w:val="en-US" w:eastAsia="zh-CN"/>
              </w:rPr>
              <w:t>5</w:t>
            </w:r>
          </w:p>
        </w:tc>
        <w:tc>
          <w:tcPr>
            <w:tcW w:w="5054" w:type="dxa"/>
            <w:tcBorders>
              <w:top w:val="nil"/>
              <w:left w:val="nil"/>
              <w:bottom w:val="single" w:sz="4" w:space="0" w:color="auto"/>
              <w:right w:val="single" w:sz="8" w:space="0" w:color="auto"/>
            </w:tcBorders>
            <w:shd w:val="clear" w:color="auto" w:fill="auto"/>
            <w:vAlign w:val="center"/>
          </w:tcPr>
          <w:p w14:paraId="29F8FF87"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0表示关闭时间触发加报</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1～59 分钟</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示例：5分钟；</w:t>
            </w:r>
          </w:p>
        </w:tc>
      </w:tr>
      <w:tr w:rsidR="004B276A" w:rsidRPr="0051321F" w14:paraId="572C412E"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60E4BE1"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D81E34F"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 xml:space="preserve">采样间隔 </w:t>
            </w:r>
          </w:p>
        </w:tc>
        <w:tc>
          <w:tcPr>
            <w:tcW w:w="1666" w:type="dxa"/>
            <w:tcBorders>
              <w:top w:val="nil"/>
              <w:left w:val="nil"/>
              <w:bottom w:val="single" w:sz="4" w:space="0" w:color="auto"/>
              <w:right w:val="single" w:sz="4" w:space="0" w:color="auto"/>
            </w:tcBorders>
            <w:shd w:val="clear" w:color="auto" w:fill="auto"/>
            <w:vAlign w:val="center"/>
          </w:tcPr>
          <w:p w14:paraId="0AFA2F1C"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12</w:t>
            </w:r>
          </w:p>
        </w:tc>
        <w:tc>
          <w:tcPr>
            <w:tcW w:w="5054" w:type="dxa"/>
            <w:tcBorders>
              <w:top w:val="nil"/>
              <w:left w:val="nil"/>
              <w:bottom w:val="single" w:sz="4" w:space="0" w:color="auto"/>
              <w:right w:val="single" w:sz="8" w:space="0" w:color="auto"/>
            </w:tcBorders>
            <w:shd w:val="clear" w:color="auto" w:fill="auto"/>
            <w:vAlign w:val="center"/>
          </w:tcPr>
          <w:p w14:paraId="3AEDFDB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6ED84958"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7CD75C6"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02C14A2"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间隔</w:t>
            </w: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vAlign w:val="center"/>
          </w:tcPr>
          <w:p w14:paraId="36204D5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03 00</w:t>
            </w:r>
          </w:p>
        </w:tc>
        <w:tc>
          <w:tcPr>
            <w:tcW w:w="5054" w:type="dxa"/>
            <w:tcBorders>
              <w:top w:val="nil"/>
              <w:left w:val="nil"/>
              <w:bottom w:val="single" w:sz="4" w:space="0" w:color="auto"/>
              <w:right w:val="single" w:sz="8" w:space="0" w:color="auto"/>
            </w:tcBorders>
            <w:shd w:val="clear" w:color="auto" w:fill="auto"/>
            <w:vAlign w:val="center"/>
          </w:tcPr>
          <w:p w14:paraId="1042D454"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适用所有传感器的采样间隔，可设置0 ～</w:t>
            </w:r>
            <w:r w:rsidRPr="0051321F">
              <w:rPr>
                <w:rFonts w:ascii="宋体" w:eastAsia="宋体" w:hAnsi="宋体" w:cs="仿宋"/>
                <w:color w:val="000000"/>
                <w:lang w:val="en-US" w:eastAsia="zh-CN"/>
              </w:rPr>
              <w:t xml:space="preserve">9999 </w:t>
            </w:r>
            <w:r w:rsidRPr="0051321F">
              <w:rPr>
                <w:rFonts w:ascii="宋体" w:eastAsia="宋体" w:hAnsi="宋体" w:cs="仿宋" w:hint="eastAsia"/>
                <w:color w:val="000000"/>
                <w:lang w:val="en-US" w:eastAsia="zh-CN"/>
              </w:rPr>
              <w:t>秒间隔范围。示例：300秒</w:t>
            </w:r>
            <w:r w:rsidRPr="0051321F">
              <w:rPr>
                <w:rFonts w:ascii="宋体" w:eastAsia="宋体" w:hAnsi="宋体" w:cs="仿宋" w:hint="eastAsia"/>
                <w:color w:val="000000"/>
                <w:lang w:eastAsia="zh-CN"/>
              </w:rPr>
              <w:t>。</w:t>
            </w:r>
          </w:p>
        </w:tc>
      </w:tr>
      <w:tr w:rsidR="004B276A" w:rsidRPr="0051321F" w14:paraId="3B08F24F"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7A82A2F6"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00B2AA1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雨量加报</w:t>
            </w:r>
            <w:r w:rsidRPr="0051321F">
              <w:rPr>
                <w:rFonts w:ascii="宋体" w:eastAsia="宋体" w:hAnsi="宋体" w:cs="仿宋" w:hint="eastAsia"/>
                <w:color w:val="000000"/>
                <w:lang w:eastAsia="zh-CN"/>
              </w:rPr>
              <w:t>阈值</w:t>
            </w:r>
          </w:p>
        </w:tc>
        <w:tc>
          <w:tcPr>
            <w:tcW w:w="1666" w:type="dxa"/>
            <w:tcBorders>
              <w:top w:val="nil"/>
              <w:left w:val="nil"/>
              <w:bottom w:val="single" w:sz="4" w:space="0" w:color="auto"/>
              <w:right w:val="single" w:sz="4" w:space="0" w:color="auto"/>
            </w:tcBorders>
            <w:shd w:val="clear" w:color="auto" w:fill="auto"/>
            <w:vAlign w:val="center"/>
          </w:tcPr>
          <w:p w14:paraId="6133C51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27 08</w:t>
            </w:r>
          </w:p>
        </w:tc>
        <w:tc>
          <w:tcPr>
            <w:tcW w:w="5054" w:type="dxa"/>
            <w:tcBorders>
              <w:top w:val="nil"/>
              <w:left w:val="nil"/>
              <w:bottom w:val="single" w:sz="4" w:space="0" w:color="auto"/>
              <w:right w:val="single" w:sz="8" w:space="0" w:color="auto"/>
            </w:tcBorders>
            <w:shd w:val="clear" w:color="auto" w:fill="auto"/>
            <w:vAlign w:val="center"/>
          </w:tcPr>
          <w:p w14:paraId="1A1BE410"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17F17D3F"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14498E3"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FAA34A7"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雨量</w:t>
            </w:r>
          </w:p>
        </w:tc>
        <w:tc>
          <w:tcPr>
            <w:tcW w:w="1666" w:type="dxa"/>
            <w:tcBorders>
              <w:top w:val="nil"/>
              <w:left w:val="nil"/>
              <w:bottom w:val="single" w:sz="4" w:space="0" w:color="auto"/>
              <w:right w:val="single" w:sz="4" w:space="0" w:color="auto"/>
            </w:tcBorders>
            <w:shd w:val="clear" w:color="auto" w:fill="auto"/>
            <w:vAlign w:val="center"/>
          </w:tcPr>
          <w:p w14:paraId="5FB2ABA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646F2BD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个字节 HEX</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雨量加报阈值，1～99mm，示例：</w:t>
            </w:r>
            <w:r w:rsidRPr="0051321F">
              <w:rPr>
                <w:rFonts w:ascii="宋体" w:eastAsia="宋体" w:hAnsi="宋体" w:cs="仿宋" w:hint="eastAsia"/>
                <w:color w:val="000000"/>
              </w:rPr>
              <w:t>2</w:t>
            </w:r>
            <w:r w:rsidRPr="0051321F">
              <w:rPr>
                <w:rFonts w:ascii="宋体" w:eastAsia="宋体" w:hAnsi="宋体" w:cs="仿宋" w:hint="eastAsia"/>
                <w:color w:val="000000"/>
                <w:lang w:eastAsia="zh-CN"/>
              </w:rPr>
              <w:t>mm。</w:t>
            </w:r>
          </w:p>
        </w:tc>
      </w:tr>
      <w:tr w:rsidR="004B276A" w:rsidRPr="0051321F" w14:paraId="18EA27AD"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65E9ED3"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6FFBC54"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水位基值</w:t>
            </w:r>
          </w:p>
        </w:tc>
        <w:tc>
          <w:tcPr>
            <w:tcW w:w="1666" w:type="dxa"/>
            <w:tcBorders>
              <w:top w:val="nil"/>
              <w:left w:val="nil"/>
              <w:bottom w:val="single" w:sz="4" w:space="0" w:color="auto"/>
              <w:right w:val="single" w:sz="4" w:space="0" w:color="auto"/>
            </w:tcBorders>
            <w:shd w:val="clear" w:color="auto" w:fill="auto"/>
            <w:vAlign w:val="center"/>
          </w:tcPr>
          <w:p w14:paraId="6BE8946A"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28 23</w:t>
            </w:r>
          </w:p>
        </w:tc>
        <w:tc>
          <w:tcPr>
            <w:tcW w:w="5054" w:type="dxa"/>
            <w:tcBorders>
              <w:top w:val="nil"/>
              <w:left w:val="nil"/>
              <w:bottom w:val="single" w:sz="4" w:space="0" w:color="auto"/>
              <w:right w:val="single" w:sz="8" w:space="0" w:color="auto"/>
            </w:tcBorders>
            <w:shd w:val="clear" w:color="auto" w:fill="auto"/>
            <w:vAlign w:val="center"/>
          </w:tcPr>
          <w:p w14:paraId="5492A5A9"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476AF0C3"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A00E52C"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F64B43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基值高程</w:t>
            </w:r>
          </w:p>
        </w:tc>
        <w:tc>
          <w:tcPr>
            <w:tcW w:w="1666" w:type="dxa"/>
            <w:tcBorders>
              <w:top w:val="nil"/>
              <w:left w:val="nil"/>
              <w:bottom w:val="single" w:sz="4" w:space="0" w:color="auto"/>
              <w:right w:val="single" w:sz="4" w:space="0" w:color="auto"/>
            </w:tcBorders>
            <w:shd w:val="clear" w:color="auto" w:fill="auto"/>
            <w:vAlign w:val="center"/>
          </w:tcPr>
          <w:p w14:paraId="15622C53"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00 01 11 10</w:t>
            </w:r>
          </w:p>
        </w:tc>
        <w:tc>
          <w:tcPr>
            <w:tcW w:w="5054" w:type="dxa"/>
            <w:tcBorders>
              <w:top w:val="nil"/>
              <w:left w:val="nil"/>
              <w:bottom w:val="single" w:sz="4" w:space="0" w:color="auto"/>
              <w:right w:val="single" w:sz="8" w:space="0" w:color="auto"/>
            </w:tcBorders>
            <w:shd w:val="clear" w:color="auto" w:fill="auto"/>
            <w:vAlign w:val="center"/>
          </w:tcPr>
          <w:p w14:paraId="724B222C"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4字节为一组，</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w:t>
            </w:r>
            <w:r w:rsidRPr="0051321F">
              <w:rPr>
                <w:rFonts w:ascii="宋体" w:eastAsia="宋体" w:hAnsi="宋体" w:cs="仿宋" w:hint="eastAsia"/>
                <w:color w:val="000000"/>
              </w:rPr>
              <w:t>11.110米</w:t>
            </w:r>
          </w:p>
        </w:tc>
      </w:tr>
      <w:tr w:rsidR="004B276A" w:rsidRPr="0051321F" w14:paraId="4ECF4800"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6CA34F90"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03048A3"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水位修正基值</w:t>
            </w:r>
          </w:p>
        </w:tc>
        <w:tc>
          <w:tcPr>
            <w:tcW w:w="1666" w:type="dxa"/>
            <w:tcBorders>
              <w:top w:val="nil"/>
              <w:left w:val="nil"/>
              <w:bottom w:val="single" w:sz="4" w:space="0" w:color="auto"/>
              <w:right w:val="single" w:sz="4" w:space="0" w:color="auto"/>
            </w:tcBorders>
            <w:shd w:val="clear" w:color="auto" w:fill="auto"/>
            <w:vAlign w:val="center"/>
          </w:tcPr>
          <w:p w14:paraId="675F82D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30 1B</w:t>
            </w:r>
          </w:p>
        </w:tc>
        <w:tc>
          <w:tcPr>
            <w:tcW w:w="5054" w:type="dxa"/>
            <w:tcBorders>
              <w:top w:val="nil"/>
              <w:left w:val="nil"/>
              <w:bottom w:val="single" w:sz="4" w:space="0" w:color="auto"/>
              <w:right w:val="single" w:sz="8" w:space="0" w:color="auto"/>
            </w:tcBorders>
            <w:shd w:val="clear" w:color="auto" w:fill="auto"/>
            <w:vAlign w:val="center"/>
          </w:tcPr>
          <w:p w14:paraId="562B1B9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76EE9B56"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010A0C68"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98AB48A"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水位</w:t>
            </w:r>
            <w:r w:rsidRPr="0051321F">
              <w:rPr>
                <w:rFonts w:ascii="宋体" w:eastAsia="宋体" w:hAnsi="宋体" w:cs="仿宋" w:hint="eastAsia"/>
                <w:color w:val="000000"/>
                <w:lang w:val="en-US" w:eastAsia="zh-CN"/>
              </w:rPr>
              <w:t>修正值</w:t>
            </w:r>
          </w:p>
        </w:tc>
        <w:tc>
          <w:tcPr>
            <w:tcW w:w="1666" w:type="dxa"/>
            <w:tcBorders>
              <w:top w:val="nil"/>
              <w:left w:val="nil"/>
              <w:bottom w:val="single" w:sz="4" w:space="0" w:color="auto"/>
              <w:right w:val="single" w:sz="4" w:space="0" w:color="auto"/>
            </w:tcBorders>
            <w:shd w:val="clear" w:color="auto" w:fill="auto"/>
            <w:vAlign w:val="center"/>
          </w:tcPr>
          <w:p w14:paraId="593D0C44"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02 22 20</w:t>
            </w:r>
          </w:p>
        </w:tc>
        <w:tc>
          <w:tcPr>
            <w:tcW w:w="5054" w:type="dxa"/>
            <w:tcBorders>
              <w:top w:val="nil"/>
              <w:left w:val="nil"/>
              <w:bottom w:val="single" w:sz="4" w:space="0" w:color="auto"/>
              <w:right w:val="single" w:sz="8" w:space="0" w:color="auto"/>
            </w:tcBorders>
            <w:shd w:val="clear" w:color="auto" w:fill="auto"/>
            <w:vAlign w:val="center"/>
          </w:tcPr>
          <w:p w14:paraId="160C74E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3</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w:t>
            </w:r>
            <w:r w:rsidRPr="0051321F">
              <w:rPr>
                <w:rFonts w:ascii="宋体" w:eastAsia="宋体" w:hAnsi="宋体" w:cs="仿宋" w:hint="eastAsia"/>
                <w:color w:val="000000"/>
                <w:lang w:val="en-US" w:eastAsia="zh-CN"/>
              </w:rPr>
              <w:t>示例：</w:t>
            </w:r>
            <w:r w:rsidRPr="0051321F">
              <w:rPr>
                <w:rFonts w:ascii="宋体" w:eastAsia="宋体" w:hAnsi="宋体" w:cs="仿宋" w:hint="eastAsia"/>
                <w:color w:val="000000"/>
              </w:rPr>
              <w:t>22.220米</w:t>
            </w:r>
          </w:p>
        </w:tc>
      </w:tr>
      <w:tr w:rsidR="004B276A" w:rsidRPr="0051321F" w14:paraId="436D69AE"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3ACA1A05"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7654FB5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加报水位</w:t>
            </w:r>
          </w:p>
        </w:tc>
        <w:tc>
          <w:tcPr>
            <w:tcW w:w="1666" w:type="dxa"/>
            <w:tcBorders>
              <w:top w:val="nil"/>
              <w:left w:val="nil"/>
              <w:bottom w:val="single" w:sz="4" w:space="0" w:color="auto"/>
              <w:right w:val="single" w:sz="4" w:space="0" w:color="auto"/>
            </w:tcBorders>
            <w:shd w:val="clear" w:color="auto" w:fill="auto"/>
            <w:vAlign w:val="center"/>
          </w:tcPr>
          <w:p w14:paraId="353A59E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38 12</w:t>
            </w:r>
          </w:p>
        </w:tc>
        <w:tc>
          <w:tcPr>
            <w:tcW w:w="5054" w:type="dxa"/>
            <w:tcBorders>
              <w:top w:val="nil"/>
              <w:left w:val="nil"/>
              <w:bottom w:val="single" w:sz="4" w:space="0" w:color="auto"/>
              <w:right w:val="single" w:sz="8" w:space="0" w:color="auto"/>
            </w:tcBorders>
            <w:shd w:val="clear" w:color="auto" w:fill="auto"/>
            <w:vAlign w:val="center"/>
          </w:tcPr>
          <w:p w14:paraId="1A978F9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标识符</w:t>
            </w:r>
          </w:p>
        </w:tc>
      </w:tr>
      <w:tr w:rsidR="004B276A" w:rsidRPr="0051321F" w14:paraId="41A9294E"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77C0469"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BC225E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66" w:type="dxa"/>
            <w:tcBorders>
              <w:top w:val="nil"/>
              <w:left w:val="nil"/>
              <w:bottom w:val="single" w:sz="4" w:space="0" w:color="auto"/>
              <w:right w:val="single" w:sz="4" w:space="0" w:color="auto"/>
            </w:tcBorders>
            <w:shd w:val="clear" w:color="auto" w:fill="auto"/>
            <w:vAlign w:val="center"/>
          </w:tcPr>
          <w:p w14:paraId="723609FA"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00</w:t>
            </w:r>
            <w:r w:rsidRPr="0051321F">
              <w:rPr>
                <w:rFonts w:ascii="宋体" w:eastAsia="宋体" w:hAnsi="宋体" w:cs="仿宋" w:hint="eastAsia"/>
                <w:color w:val="000000"/>
              </w:rPr>
              <w:t xml:space="preserve"> </w:t>
            </w:r>
            <w:r w:rsidRPr="0051321F">
              <w:rPr>
                <w:rFonts w:ascii="宋体" w:eastAsia="宋体" w:hAnsi="宋体" w:cs="仿宋" w:hint="eastAsia"/>
                <w:color w:val="000000"/>
                <w:lang w:val="en-US" w:eastAsia="zh-CN"/>
              </w:rPr>
              <w:t>50</w:t>
            </w:r>
          </w:p>
        </w:tc>
        <w:tc>
          <w:tcPr>
            <w:tcW w:w="5054" w:type="dxa"/>
            <w:tcBorders>
              <w:top w:val="nil"/>
              <w:left w:val="nil"/>
              <w:bottom w:val="single" w:sz="4" w:space="0" w:color="auto"/>
              <w:right w:val="single" w:sz="8" w:space="0" w:color="auto"/>
            </w:tcBorders>
            <w:shd w:val="clear" w:color="auto" w:fill="auto"/>
            <w:vAlign w:val="center"/>
          </w:tcPr>
          <w:p w14:paraId="1E29B8F4"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5</w:t>
            </w:r>
            <w:r w:rsidRPr="0051321F">
              <w:rPr>
                <w:rFonts w:ascii="宋体" w:eastAsia="宋体" w:hAnsi="宋体" w:cs="仿宋" w:hint="eastAsia"/>
                <w:color w:val="000000"/>
              </w:rPr>
              <w:t>米</w:t>
            </w:r>
          </w:p>
        </w:tc>
      </w:tr>
      <w:tr w:rsidR="004B276A" w:rsidRPr="0051321F" w14:paraId="5843044F"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1A265D0"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289330" w14:textId="77777777" w:rsidR="004B276A" w:rsidRPr="0051321F" w:rsidRDefault="004B276A"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rPr>
              <w:t>加报水位以上加报阈值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5A35BE0"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40 12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7086622"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4B276A" w:rsidRPr="0051321F" w14:paraId="67CD7E38"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E09425D"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443A055"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16ABFB6"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 xml:space="preserve">00 </w:t>
            </w:r>
            <w:r w:rsidRPr="0051321F">
              <w:rPr>
                <w:rFonts w:ascii="宋体" w:eastAsia="宋体" w:hAnsi="宋体" w:cs="仿宋" w:hint="eastAsia"/>
                <w:color w:val="000000"/>
                <w:lang w:val="en-US" w:eastAsia="zh-CN"/>
              </w:rPr>
              <w:t>20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74972FF"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米</w:t>
            </w:r>
            <w:r w:rsidRPr="0051321F">
              <w:rPr>
                <w:rFonts w:ascii="宋体" w:eastAsia="宋体" w:hAnsi="宋体" w:cs="仿宋" w:hint="eastAsia"/>
                <w:color w:val="000000"/>
                <w:lang w:val="en-US" w:eastAsia="zh-CN"/>
              </w:rPr>
              <w:t>/h</w:t>
            </w:r>
            <w:r w:rsidRPr="0051321F">
              <w:rPr>
                <w:rFonts w:ascii="宋体" w:eastAsia="宋体" w:hAnsi="宋体" w:cs="仿宋" w:hint="eastAsia"/>
                <w:color w:val="000000"/>
                <w:vertAlign w:val="superscript"/>
                <w:lang w:val="en-US" w:eastAsia="zh-CN"/>
              </w:rPr>
              <w:t>2</w:t>
            </w:r>
          </w:p>
        </w:tc>
      </w:tr>
      <w:tr w:rsidR="004B276A" w:rsidRPr="0051321F" w14:paraId="396D0146"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1702586"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5C7732" w14:textId="77777777" w:rsidR="004B276A" w:rsidRPr="0051321F" w:rsidRDefault="004B276A"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rPr>
              <w:t>加报水位以下加报阈值</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4559A1F"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41 12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30672C0"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rPr>
              <w:t>标识符</w:t>
            </w:r>
          </w:p>
        </w:tc>
      </w:tr>
      <w:tr w:rsidR="004B276A" w:rsidRPr="0051321F" w14:paraId="11A3B730"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5D6A5E2"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6A6A592"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eastAsia="zh-CN"/>
              </w:rPr>
              <w:t>相对水位</w:t>
            </w:r>
            <w:r w:rsidRPr="0051321F">
              <w:rPr>
                <w:rFonts w:ascii="宋体" w:eastAsia="宋体" w:hAnsi="宋体" w:cs="仿宋" w:hint="eastAsia"/>
                <w:color w:val="000000"/>
                <w:lang w:val="en-US" w:eastAsia="zh-CN"/>
              </w:rPr>
              <w:t>高度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22A9D0B"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rPr>
              <w:t>00 25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7D78205"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字节为一组，</w:t>
            </w:r>
            <w:r w:rsidRPr="0051321F">
              <w:rPr>
                <w:rFonts w:ascii="宋体" w:eastAsia="宋体" w:hAnsi="宋体" w:cs="仿宋" w:hint="eastAsia"/>
                <w:color w:val="000000"/>
                <w:lang w:val="en-US" w:eastAsia="zh-CN"/>
              </w:rPr>
              <w:t>2</w:t>
            </w:r>
            <w:r w:rsidRPr="0051321F">
              <w:rPr>
                <w:rFonts w:ascii="宋体" w:eastAsia="宋体" w:hAnsi="宋体" w:cs="仿宋" w:hint="eastAsia"/>
                <w:color w:val="000000"/>
              </w:rPr>
              <w:t>位小数</w:t>
            </w:r>
            <w:r w:rsidRPr="0051321F">
              <w:rPr>
                <w:rFonts w:ascii="宋体" w:eastAsia="宋体" w:hAnsi="宋体" w:cs="仿宋" w:hint="eastAsia"/>
                <w:color w:val="000000"/>
                <w:lang w:eastAsia="zh-CN"/>
              </w:rPr>
              <w:t>，用相对水位表示，</w:t>
            </w:r>
            <w:r w:rsidRPr="0051321F">
              <w:rPr>
                <w:rFonts w:ascii="宋体" w:eastAsia="宋体" w:hAnsi="宋体" w:cs="仿宋" w:hint="eastAsia"/>
                <w:color w:val="000000"/>
                <w:lang w:val="en-US" w:eastAsia="zh-CN"/>
              </w:rPr>
              <w:t>示例：0</w:t>
            </w:r>
            <w:r w:rsidRPr="0051321F">
              <w:rPr>
                <w:rFonts w:ascii="宋体" w:eastAsia="宋体" w:hAnsi="宋体" w:cs="仿宋" w:hint="eastAsia"/>
                <w:color w:val="000000"/>
              </w:rPr>
              <w:t>.</w:t>
            </w:r>
            <w:r w:rsidRPr="0051321F">
              <w:rPr>
                <w:rFonts w:ascii="宋体" w:eastAsia="宋体" w:hAnsi="宋体" w:cs="仿宋" w:hint="eastAsia"/>
                <w:color w:val="000000"/>
                <w:lang w:val="en-US" w:eastAsia="zh-CN"/>
              </w:rPr>
              <w:t>25</w:t>
            </w:r>
            <w:r w:rsidRPr="0051321F">
              <w:rPr>
                <w:rFonts w:ascii="宋体" w:eastAsia="宋体" w:hAnsi="宋体" w:cs="仿宋" w:hint="eastAsia"/>
                <w:color w:val="000000"/>
              </w:rPr>
              <w:t>米</w:t>
            </w:r>
            <w:r w:rsidRPr="0051321F">
              <w:rPr>
                <w:rFonts w:ascii="宋体" w:eastAsia="宋体" w:hAnsi="宋体" w:cs="仿宋" w:hint="eastAsia"/>
                <w:color w:val="000000"/>
                <w:lang w:val="en-US" w:eastAsia="zh-CN"/>
              </w:rPr>
              <w:t>/h</w:t>
            </w:r>
            <w:r w:rsidRPr="0051321F">
              <w:rPr>
                <w:rFonts w:ascii="宋体" w:eastAsia="宋体" w:hAnsi="宋体" w:cs="仿宋" w:hint="eastAsia"/>
                <w:color w:val="000000"/>
                <w:vertAlign w:val="superscript"/>
                <w:lang w:val="en-US" w:eastAsia="zh-CN"/>
              </w:rPr>
              <w:t>2</w:t>
            </w:r>
          </w:p>
        </w:tc>
      </w:tr>
      <w:tr w:rsidR="004B276A" w:rsidRPr="0051321F" w14:paraId="0DDAF717"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50B756D9"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8B9555"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报警开关</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9EC90D5"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14 08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37D02A3"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4B276A" w:rsidRPr="0051321F" w14:paraId="2E457469"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445F8F6"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B6CB369"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开关</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042B85E9"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4BCE90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1个字节 BCD码：0－关闭；1－开启；当监测数据阈值，监测站驱动声光报警设备。</w:t>
            </w:r>
          </w:p>
        </w:tc>
      </w:tr>
      <w:tr w:rsidR="004B276A" w:rsidRPr="0051321F" w14:paraId="3219C5C3"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398FAE12"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815BEC8"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报警时长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5544DB1E"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15 12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D96ED48"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4B276A" w:rsidRPr="0051321F" w14:paraId="7109C521"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21C4A52E"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01994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2862CC4E"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00 05</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144A20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每次报警时长，可设置1～1440分钟范围。</w:t>
            </w:r>
          </w:p>
        </w:tc>
      </w:tr>
      <w:tr w:rsidR="004B276A" w:rsidRPr="0051321F" w14:paraId="4C64B1B7"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1EDC7F4C"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C0C4747"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报警间隔</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4E1718E7"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16 12</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72332E7"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4B276A" w:rsidRPr="0051321F" w14:paraId="6E41D8AD" w14:textId="77777777" w:rsidTr="004B276A">
        <w:trPr>
          <w:jc w:val="center"/>
        </w:trPr>
        <w:tc>
          <w:tcPr>
            <w:tcW w:w="687" w:type="dxa"/>
            <w:vMerge/>
            <w:tcBorders>
              <w:top w:val="single" w:sz="4" w:space="0" w:color="auto"/>
              <w:left w:val="single" w:sz="8" w:space="0" w:color="auto"/>
              <w:bottom w:val="single" w:sz="4" w:space="0" w:color="auto"/>
              <w:right w:val="single" w:sz="4" w:space="0" w:color="auto"/>
            </w:tcBorders>
            <w:shd w:val="clear" w:color="auto" w:fill="auto"/>
          </w:tcPr>
          <w:p w14:paraId="4E02A59A"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97E2E8"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时长</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1BE8AF95"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00 60</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8A49DA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每次报警时长，可设置1～1440分钟范围。</w:t>
            </w:r>
          </w:p>
        </w:tc>
      </w:tr>
      <w:tr w:rsidR="004B276A" w:rsidRPr="0051321F" w14:paraId="51B761E8" w14:textId="77777777" w:rsidTr="004B276A">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6F225516"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1327311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193222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报警类型</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tcPr>
          <w:p w14:paraId="6493555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16 08</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33CE204"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标识符</w:t>
            </w:r>
          </w:p>
        </w:tc>
      </w:tr>
      <w:tr w:rsidR="004B276A" w:rsidRPr="0051321F" w14:paraId="1CB70B07" w14:textId="77777777" w:rsidTr="004B276A">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0333F2CE"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AF6741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tcPr>
          <w:p w14:paraId="5BCFA8F6"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02</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91CECB"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1个字节 BCD码：0－不可选择，1－语音，2－报警声，3－实时喊话；</w:t>
            </w:r>
          </w:p>
        </w:tc>
      </w:tr>
    </w:tbl>
    <w:p w14:paraId="2C49C417" w14:textId="6584A077" w:rsidR="004B276A" w:rsidRPr="004B276A" w:rsidRDefault="004B276A" w:rsidP="004B276A">
      <w:pPr>
        <w:pStyle w:val="aff"/>
        <w:spacing w:before="156" w:after="156"/>
      </w:pPr>
      <w:r>
        <w:rPr>
          <w:rFonts w:hint="eastAsia"/>
        </w:rPr>
        <w:t>监测平台确认回复下行报文示例</w:t>
      </w:r>
    </w:p>
    <w:tbl>
      <w:tblPr>
        <w:tblW w:w="9357" w:type="dxa"/>
        <w:jc w:val="center"/>
        <w:tblCellMar>
          <w:top w:w="57" w:type="dxa"/>
          <w:bottom w:w="57" w:type="dxa"/>
        </w:tblCellMar>
        <w:tblLook w:val="0000" w:firstRow="0" w:lastRow="0" w:firstColumn="0" w:lastColumn="0" w:noHBand="0" w:noVBand="0"/>
      </w:tblPr>
      <w:tblGrid>
        <w:gridCol w:w="687"/>
        <w:gridCol w:w="1950"/>
        <w:gridCol w:w="1666"/>
        <w:gridCol w:w="5054"/>
      </w:tblGrid>
      <w:tr w:rsidR="004B276A" w:rsidRPr="0051321F" w14:paraId="55C24409" w14:textId="77777777" w:rsidTr="004B276A">
        <w:trPr>
          <w:trHeight w:val="341"/>
          <w:tblHeader/>
          <w:jc w:val="center"/>
        </w:trPr>
        <w:tc>
          <w:tcPr>
            <w:tcW w:w="2637" w:type="dxa"/>
            <w:gridSpan w:val="2"/>
            <w:tcBorders>
              <w:top w:val="single" w:sz="8" w:space="0" w:color="auto"/>
              <w:left w:val="single" w:sz="8" w:space="0" w:color="auto"/>
              <w:bottom w:val="single" w:sz="4" w:space="0" w:color="auto"/>
              <w:right w:val="single" w:sz="4" w:space="0" w:color="auto"/>
            </w:tcBorders>
            <w:shd w:val="clear" w:color="auto" w:fill="auto"/>
            <w:vAlign w:val="center"/>
          </w:tcPr>
          <w:p w14:paraId="79DCD71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帧结构名称</w:t>
            </w:r>
          </w:p>
        </w:tc>
        <w:tc>
          <w:tcPr>
            <w:tcW w:w="1666" w:type="dxa"/>
            <w:tcBorders>
              <w:top w:val="single" w:sz="8" w:space="0" w:color="auto"/>
              <w:left w:val="nil"/>
              <w:bottom w:val="single" w:sz="4" w:space="0" w:color="auto"/>
              <w:right w:val="single" w:sz="4" w:space="0" w:color="auto"/>
            </w:tcBorders>
            <w:shd w:val="clear" w:color="auto" w:fill="auto"/>
            <w:vAlign w:val="center"/>
          </w:tcPr>
          <w:p w14:paraId="28347F40"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lang w:val="en-US" w:eastAsia="zh-CN"/>
              </w:rPr>
              <w:t>报文</w:t>
            </w:r>
          </w:p>
        </w:tc>
        <w:tc>
          <w:tcPr>
            <w:tcW w:w="5054" w:type="dxa"/>
            <w:tcBorders>
              <w:top w:val="single" w:sz="8" w:space="0" w:color="auto"/>
              <w:left w:val="nil"/>
              <w:bottom w:val="single" w:sz="4" w:space="0" w:color="auto"/>
              <w:right w:val="single" w:sz="8" w:space="0" w:color="auto"/>
            </w:tcBorders>
            <w:shd w:val="clear" w:color="auto" w:fill="auto"/>
            <w:vAlign w:val="center"/>
          </w:tcPr>
          <w:p w14:paraId="01027154"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sz w:val="18"/>
                <w:szCs w:val="18"/>
              </w:rPr>
              <w:t>说 明</w:t>
            </w:r>
          </w:p>
        </w:tc>
      </w:tr>
      <w:tr w:rsidR="004B276A" w:rsidRPr="0051321F" w14:paraId="0458D5DA" w14:textId="77777777" w:rsidTr="004B276A">
        <w:trPr>
          <w:trHeight w:val="90"/>
          <w:jc w:val="center"/>
        </w:trPr>
        <w:tc>
          <w:tcPr>
            <w:tcW w:w="687" w:type="dxa"/>
            <w:vMerge w:val="restart"/>
            <w:tcBorders>
              <w:top w:val="nil"/>
              <w:left w:val="single" w:sz="8" w:space="0" w:color="auto"/>
              <w:right w:val="single" w:sz="4" w:space="0" w:color="auto"/>
            </w:tcBorders>
            <w:shd w:val="clear" w:color="auto" w:fill="auto"/>
            <w:vAlign w:val="center"/>
          </w:tcPr>
          <w:p w14:paraId="18B8E0A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报头</w:t>
            </w:r>
          </w:p>
        </w:tc>
        <w:tc>
          <w:tcPr>
            <w:tcW w:w="1950" w:type="dxa"/>
            <w:tcBorders>
              <w:top w:val="nil"/>
              <w:left w:val="single" w:sz="4" w:space="0" w:color="auto"/>
              <w:bottom w:val="single" w:sz="4" w:space="0" w:color="auto"/>
              <w:right w:val="single" w:sz="4" w:space="0" w:color="auto"/>
            </w:tcBorders>
            <w:shd w:val="clear" w:color="auto" w:fill="auto"/>
            <w:vAlign w:val="center"/>
          </w:tcPr>
          <w:p w14:paraId="078FC56F"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帧头</w:t>
            </w:r>
          </w:p>
        </w:tc>
        <w:tc>
          <w:tcPr>
            <w:tcW w:w="1666" w:type="dxa"/>
            <w:tcBorders>
              <w:top w:val="nil"/>
              <w:left w:val="nil"/>
              <w:bottom w:val="single" w:sz="4" w:space="0" w:color="auto"/>
              <w:right w:val="single" w:sz="4" w:space="0" w:color="auto"/>
            </w:tcBorders>
            <w:shd w:val="clear" w:color="auto" w:fill="auto"/>
            <w:vAlign w:val="center"/>
          </w:tcPr>
          <w:p w14:paraId="3195E77A"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7E 7E</w:t>
            </w:r>
          </w:p>
        </w:tc>
        <w:tc>
          <w:tcPr>
            <w:tcW w:w="5054" w:type="dxa"/>
            <w:tcBorders>
              <w:top w:val="nil"/>
              <w:left w:val="nil"/>
              <w:bottom w:val="single" w:sz="4" w:space="0" w:color="auto"/>
              <w:right w:val="single" w:sz="8" w:space="0" w:color="auto"/>
            </w:tcBorders>
            <w:shd w:val="clear" w:color="auto" w:fill="auto"/>
            <w:vAlign w:val="center"/>
          </w:tcPr>
          <w:p w14:paraId="5EDDF6F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0C827389"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F10B76D"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1F59C962" w14:textId="77777777" w:rsidR="004B276A" w:rsidRPr="0051321F" w:rsidRDefault="004B276A" w:rsidP="00362DD4">
            <w:pPr>
              <w:pStyle w:val="Other1"/>
              <w:spacing w:line="240" w:lineRule="auto"/>
              <w:rPr>
                <w:rFonts w:ascii="宋体" w:eastAsia="宋体" w:hAnsi="宋体" w:cs="仿宋"/>
                <w:color w:val="000000"/>
                <w:lang w:eastAsia="zh-CN"/>
              </w:rPr>
            </w:pPr>
            <w:r w:rsidRPr="0051321F">
              <w:rPr>
                <w:rFonts w:ascii="宋体" w:eastAsia="宋体" w:hAnsi="宋体" w:cs="仿宋" w:hint="eastAsia"/>
                <w:color w:val="000000"/>
                <w:lang w:eastAsia="zh-CN"/>
              </w:rPr>
              <w:t>监测站地址</w:t>
            </w:r>
          </w:p>
        </w:tc>
        <w:tc>
          <w:tcPr>
            <w:tcW w:w="1666" w:type="dxa"/>
            <w:tcBorders>
              <w:top w:val="nil"/>
              <w:left w:val="nil"/>
              <w:bottom w:val="single" w:sz="4" w:space="0" w:color="auto"/>
              <w:right w:val="single" w:sz="4" w:space="0" w:color="auto"/>
            </w:tcBorders>
            <w:shd w:val="clear" w:color="auto" w:fill="auto"/>
            <w:vAlign w:val="center"/>
          </w:tcPr>
          <w:p w14:paraId="528F86F2"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43</w:t>
            </w:r>
            <w:r w:rsidRPr="0051321F">
              <w:rPr>
                <w:rFonts w:ascii="宋体" w:eastAsia="宋体" w:hAnsi="宋体" w:cs="仿宋" w:hint="eastAsia"/>
                <w:color w:val="000000"/>
              </w:rPr>
              <w:t xml:space="preserve"> 0</w:t>
            </w:r>
            <w:r w:rsidRPr="0051321F">
              <w:rPr>
                <w:rFonts w:ascii="宋体" w:eastAsia="宋体" w:hAnsi="宋体" w:cs="仿宋" w:hint="eastAsia"/>
                <w:color w:val="000000"/>
                <w:lang w:val="en-US" w:eastAsia="zh-CN"/>
              </w:rPr>
              <w:t>1</w:t>
            </w:r>
            <w:r w:rsidRPr="0051321F">
              <w:rPr>
                <w:rFonts w:ascii="宋体" w:eastAsia="宋体" w:hAnsi="宋体" w:cs="仿宋" w:hint="eastAsia"/>
                <w:color w:val="000000"/>
              </w:rPr>
              <w:t xml:space="preserve"> 00 00 01</w:t>
            </w:r>
          </w:p>
        </w:tc>
        <w:tc>
          <w:tcPr>
            <w:tcW w:w="5054" w:type="dxa"/>
            <w:tcBorders>
              <w:top w:val="nil"/>
              <w:left w:val="nil"/>
              <w:bottom w:val="single" w:sz="4" w:space="0" w:color="auto"/>
              <w:right w:val="single" w:sz="8" w:space="0" w:color="auto"/>
            </w:tcBorders>
            <w:shd w:val="clear" w:color="auto" w:fill="auto"/>
            <w:vAlign w:val="center"/>
          </w:tcPr>
          <w:p w14:paraId="6738E3A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5字节 BCD 码，表示测站编码。</w:t>
            </w:r>
          </w:p>
        </w:tc>
      </w:tr>
      <w:tr w:rsidR="004B276A" w:rsidRPr="0051321F" w14:paraId="6C0C2F70" w14:textId="77777777" w:rsidTr="004B276A">
        <w:trPr>
          <w:trHeight w:val="93"/>
          <w:jc w:val="center"/>
        </w:trPr>
        <w:tc>
          <w:tcPr>
            <w:tcW w:w="687" w:type="dxa"/>
            <w:vMerge/>
            <w:tcBorders>
              <w:left w:val="single" w:sz="8" w:space="0" w:color="auto"/>
              <w:right w:val="single" w:sz="4" w:space="0" w:color="auto"/>
            </w:tcBorders>
            <w:shd w:val="clear" w:color="auto" w:fill="auto"/>
            <w:vAlign w:val="center"/>
          </w:tcPr>
          <w:p w14:paraId="0396F789"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1A2EF0D"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eastAsia="zh-CN"/>
              </w:rPr>
              <w:t>监测平台地址</w:t>
            </w:r>
          </w:p>
        </w:tc>
        <w:tc>
          <w:tcPr>
            <w:tcW w:w="1666" w:type="dxa"/>
            <w:tcBorders>
              <w:top w:val="nil"/>
              <w:left w:val="nil"/>
              <w:bottom w:val="single" w:sz="4" w:space="0" w:color="auto"/>
              <w:right w:val="single" w:sz="4" w:space="0" w:color="auto"/>
            </w:tcBorders>
            <w:shd w:val="clear" w:color="auto" w:fill="auto"/>
            <w:vAlign w:val="center"/>
          </w:tcPr>
          <w:p w14:paraId="72B9ACF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01</w:t>
            </w:r>
          </w:p>
        </w:tc>
        <w:tc>
          <w:tcPr>
            <w:tcW w:w="5054" w:type="dxa"/>
            <w:tcBorders>
              <w:top w:val="nil"/>
              <w:left w:val="nil"/>
              <w:bottom w:val="single" w:sz="4" w:space="0" w:color="auto"/>
              <w:right w:val="single" w:sz="8" w:space="0" w:color="auto"/>
            </w:tcBorders>
            <w:shd w:val="clear" w:color="auto" w:fill="auto"/>
            <w:vAlign w:val="center"/>
          </w:tcPr>
          <w:p w14:paraId="582DB1D5"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码，范围 1～255</w:t>
            </w:r>
          </w:p>
        </w:tc>
      </w:tr>
      <w:tr w:rsidR="004B276A" w:rsidRPr="0051321F" w14:paraId="27C3E05D"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A84CD95"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3CF8434"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密码</w:t>
            </w:r>
          </w:p>
        </w:tc>
        <w:tc>
          <w:tcPr>
            <w:tcW w:w="1666" w:type="dxa"/>
            <w:tcBorders>
              <w:top w:val="nil"/>
              <w:left w:val="nil"/>
              <w:bottom w:val="single" w:sz="4" w:space="0" w:color="auto"/>
              <w:right w:val="single" w:sz="4" w:space="0" w:color="auto"/>
            </w:tcBorders>
            <w:shd w:val="clear" w:color="auto" w:fill="auto"/>
            <w:vAlign w:val="center"/>
          </w:tcPr>
          <w:p w14:paraId="0B0F85C7"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99 99</w:t>
            </w:r>
          </w:p>
        </w:tc>
        <w:tc>
          <w:tcPr>
            <w:tcW w:w="5054" w:type="dxa"/>
            <w:tcBorders>
              <w:top w:val="nil"/>
              <w:left w:val="nil"/>
              <w:bottom w:val="single" w:sz="4" w:space="0" w:color="auto"/>
              <w:right w:val="single" w:sz="8" w:space="0" w:color="auto"/>
            </w:tcBorders>
            <w:shd w:val="clear" w:color="auto" w:fill="auto"/>
            <w:vAlign w:val="center"/>
          </w:tcPr>
          <w:p w14:paraId="6D8BD05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w:t>
            </w:r>
          </w:p>
        </w:tc>
      </w:tr>
      <w:tr w:rsidR="004B276A" w:rsidRPr="0051321F" w14:paraId="345B8434"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20830BF4"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5E6E6402"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rPr>
              <w:t>功能码</w:t>
            </w:r>
          </w:p>
        </w:tc>
        <w:tc>
          <w:tcPr>
            <w:tcW w:w="1666" w:type="dxa"/>
            <w:tcBorders>
              <w:top w:val="nil"/>
              <w:left w:val="nil"/>
              <w:bottom w:val="single" w:sz="4" w:space="0" w:color="auto"/>
              <w:right w:val="single" w:sz="4" w:space="0" w:color="auto"/>
            </w:tcBorders>
            <w:shd w:val="clear" w:color="auto" w:fill="auto"/>
            <w:vAlign w:val="center"/>
          </w:tcPr>
          <w:p w14:paraId="4BFF8ECC"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42</w:t>
            </w:r>
          </w:p>
        </w:tc>
        <w:tc>
          <w:tcPr>
            <w:tcW w:w="5054" w:type="dxa"/>
            <w:tcBorders>
              <w:top w:val="nil"/>
              <w:left w:val="nil"/>
              <w:bottom w:val="single" w:sz="4" w:space="0" w:color="auto"/>
              <w:right w:val="single" w:sz="8" w:space="0" w:color="auto"/>
            </w:tcBorders>
            <w:shd w:val="clear" w:color="auto" w:fill="auto"/>
            <w:vAlign w:val="center"/>
          </w:tcPr>
          <w:p w14:paraId="2615FB6E"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 码</w:t>
            </w:r>
          </w:p>
        </w:tc>
      </w:tr>
      <w:tr w:rsidR="004B276A" w:rsidRPr="0051321F" w14:paraId="18C05B8A"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35EB7F2E"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267ADBB5"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下行标识及长度</w:t>
            </w:r>
          </w:p>
        </w:tc>
        <w:tc>
          <w:tcPr>
            <w:tcW w:w="1666" w:type="dxa"/>
            <w:tcBorders>
              <w:top w:val="nil"/>
              <w:left w:val="nil"/>
              <w:bottom w:val="single" w:sz="4" w:space="0" w:color="auto"/>
              <w:right w:val="single" w:sz="4" w:space="0" w:color="auto"/>
            </w:tcBorders>
            <w:shd w:val="clear" w:color="auto" w:fill="auto"/>
            <w:vAlign w:val="center"/>
          </w:tcPr>
          <w:p w14:paraId="524B79FB"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80 08</w:t>
            </w:r>
          </w:p>
        </w:tc>
        <w:tc>
          <w:tcPr>
            <w:tcW w:w="5054" w:type="dxa"/>
            <w:tcBorders>
              <w:top w:val="nil"/>
              <w:left w:val="single" w:sz="4" w:space="0" w:color="auto"/>
              <w:bottom w:val="single" w:sz="4" w:space="0" w:color="auto"/>
              <w:right w:val="single" w:sz="8" w:space="0" w:color="auto"/>
            </w:tcBorders>
            <w:shd w:val="clear" w:color="auto" w:fill="auto"/>
          </w:tcPr>
          <w:p w14:paraId="34937A1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w:t>
            </w:r>
            <w:r w:rsidRPr="0051321F">
              <w:rPr>
                <w:rFonts w:ascii="宋体" w:eastAsia="宋体" w:hAnsi="宋体" w:cs="仿宋" w:hint="eastAsia"/>
                <w:color w:val="000000"/>
                <w:lang w:val="en-US" w:eastAsia="zh-CN"/>
              </w:rPr>
              <w:t>个</w:t>
            </w:r>
            <w:r w:rsidRPr="0051321F">
              <w:rPr>
                <w:rFonts w:ascii="宋体" w:eastAsia="宋体" w:hAnsi="宋体" w:cs="仿宋" w:hint="eastAsia"/>
                <w:color w:val="000000"/>
              </w:rPr>
              <w:t>字节 HEX 码</w:t>
            </w:r>
          </w:p>
        </w:tc>
      </w:tr>
      <w:tr w:rsidR="004B276A" w:rsidRPr="0051321F" w14:paraId="605891DE" w14:textId="77777777" w:rsidTr="004B276A">
        <w:trPr>
          <w:trHeight w:val="90"/>
          <w:jc w:val="center"/>
        </w:trPr>
        <w:tc>
          <w:tcPr>
            <w:tcW w:w="687" w:type="dxa"/>
            <w:vMerge/>
            <w:tcBorders>
              <w:left w:val="single" w:sz="8" w:space="0" w:color="auto"/>
              <w:bottom w:val="single" w:sz="4" w:space="0" w:color="auto"/>
              <w:right w:val="single" w:sz="4" w:space="0" w:color="auto"/>
            </w:tcBorders>
            <w:shd w:val="clear" w:color="auto" w:fill="auto"/>
            <w:vAlign w:val="center"/>
          </w:tcPr>
          <w:p w14:paraId="26848F08"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466FEDD6"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正文起始符</w:t>
            </w:r>
          </w:p>
        </w:tc>
        <w:tc>
          <w:tcPr>
            <w:tcW w:w="1666" w:type="dxa"/>
            <w:tcBorders>
              <w:top w:val="nil"/>
              <w:left w:val="nil"/>
              <w:bottom w:val="single" w:sz="4" w:space="0" w:color="auto"/>
              <w:right w:val="single" w:sz="4" w:space="0" w:color="auto"/>
            </w:tcBorders>
            <w:shd w:val="clear" w:color="auto" w:fill="auto"/>
            <w:vAlign w:val="center"/>
          </w:tcPr>
          <w:p w14:paraId="4F0412F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02</w:t>
            </w:r>
          </w:p>
        </w:tc>
        <w:tc>
          <w:tcPr>
            <w:tcW w:w="5054" w:type="dxa"/>
            <w:tcBorders>
              <w:top w:val="nil"/>
              <w:left w:val="nil"/>
              <w:bottom w:val="single" w:sz="4" w:space="0" w:color="auto"/>
              <w:right w:val="single" w:sz="8" w:space="0" w:color="auto"/>
            </w:tcBorders>
            <w:shd w:val="clear" w:color="auto" w:fill="auto"/>
            <w:vAlign w:val="center"/>
          </w:tcPr>
          <w:p w14:paraId="6A5880F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1个字节 HEX</w:t>
            </w:r>
            <w:r w:rsidRPr="0051321F">
              <w:rPr>
                <w:rFonts w:ascii="宋体" w:eastAsia="宋体" w:hAnsi="宋体" w:cs="仿宋" w:hint="eastAsia"/>
                <w:color w:val="000000"/>
              </w:rPr>
              <w:t>码</w:t>
            </w:r>
            <w:r w:rsidRPr="0051321F">
              <w:rPr>
                <w:rFonts w:ascii="宋体" w:eastAsia="宋体" w:hAnsi="宋体" w:cs="仿宋" w:hint="eastAsia"/>
                <w:color w:val="000000"/>
                <w:lang w:val="en-US" w:eastAsia="zh-CN"/>
              </w:rPr>
              <w:t xml:space="preserve">，控制符 STX/SYN </w:t>
            </w:r>
          </w:p>
        </w:tc>
      </w:tr>
      <w:tr w:rsidR="004B276A" w:rsidRPr="0051321F" w14:paraId="6BE8B750" w14:textId="77777777" w:rsidTr="004B276A">
        <w:trPr>
          <w:trHeight w:val="90"/>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40E0E17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lastRenderedPageBreak/>
              <w:t>报文</w:t>
            </w:r>
          </w:p>
          <w:p w14:paraId="0E358631"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正文</w:t>
            </w:r>
          </w:p>
        </w:tc>
        <w:tc>
          <w:tcPr>
            <w:tcW w:w="1950" w:type="dxa"/>
            <w:tcBorders>
              <w:top w:val="nil"/>
              <w:left w:val="single" w:sz="4" w:space="0" w:color="auto"/>
              <w:bottom w:val="single" w:sz="4" w:space="0" w:color="auto"/>
              <w:right w:val="single" w:sz="4" w:space="0" w:color="auto"/>
            </w:tcBorders>
            <w:shd w:val="clear" w:color="auto" w:fill="auto"/>
            <w:vAlign w:val="center"/>
          </w:tcPr>
          <w:p w14:paraId="3669CCFC"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流水号</w:t>
            </w:r>
            <w:r w:rsidRPr="0051321F">
              <w:rPr>
                <w:rFonts w:ascii="宋体" w:eastAsia="宋体" w:hAnsi="宋体" w:cs="仿宋" w:hint="eastAsia"/>
                <w:color w:val="000000"/>
                <w:lang w:eastAsia="zh-CN"/>
              </w:rPr>
              <w:t>（</w:t>
            </w:r>
            <w:r w:rsidRPr="0051321F">
              <w:rPr>
                <w:rFonts w:ascii="宋体" w:eastAsia="宋体" w:hAnsi="宋体" w:cs="仿宋" w:hint="eastAsia"/>
                <w:color w:val="000000"/>
              </w:rPr>
              <w:t>1～FFFF)</w:t>
            </w:r>
          </w:p>
        </w:tc>
        <w:tc>
          <w:tcPr>
            <w:tcW w:w="1666" w:type="dxa"/>
            <w:tcBorders>
              <w:top w:val="nil"/>
              <w:left w:val="nil"/>
              <w:bottom w:val="single" w:sz="4" w:space="0" w:color="auto"/>
              <w:right w:val="single" w:sz="4" w:space="0" w:color="auto"/>
            </w:tcBorders>
            <w:shd w:val="clear" w:color="auto" w:fill="auto"/>
            <w:vAlign w:val="center"/>
          </w:tcPr>
          <w:p w14:paraId="13E9A875"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00 01</w:t>
            </w:r>
          </w:p>
        </w:tc>
        <w:tc>
          <w:tcPr>
            <w:tcW w:w="5054" w:type="dxa"/>
            <w:tcBorders>
              <w:top w:val="nil"/>
              <w:left w:val="nil"/>
              <w:bottom w:val="single" w:sz="4" w:space="0" w:color="auto"/>
              <w:right w:val="single" w:sz="8" w:space="0" w:color="auto"/>
            </w:tcBorders>
            <w:shd w:val="clear" w:color="auto" w:fill="auto"/>
            <w:vAlign w:val="center"/>
          </w:tcPr>
          <w:p w14:paraId="05F039DE"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HEX 码，范围 1～65535</w:t>
            </w:r>
          </w:p>
        </w:tc>
      </w:tr>
      <w:tr w:rsidR="004B276A" w:rsidRPr="0051321F" w14:paraId="6B93E74F" w14:textId="77777777" w:rsidTr="004B276A">
        <w:trPr>
          <w:trHeight w:val="90"/>
          <w:jc w:val="center"/>
        </w:trPr>
        <w:tc>
          <w:tcPr>
            <w:tcW w:w="687" w:type="dxa"/>
            <w:vMerge/>
            <w:tcBorders>
              <w:left w:val="single" w:sz="8" w:space="0" w:color="auto"/>
              <w:right w:val="single" w:sz="4" w:space="0" w:color="auto"/>
            </w:tcBorders>
            <w:shd w:val="clear" w:color="auto" w:fill="auto"/>
            <w:vAlign w:val="center"/>
          </w:tcPr>
          <w:p w14:paraId="59CD64B5" w14:textId="77777777" w:rsidR="004B276A" w:rsidRPr="0051321F" w:rsidRDefault="004B276A" w:rsidP="00362DD4">
            <w:pPr>
              <w:pStyle w:val="Other1"/>
              <w:spacing w:line="240" w:lineRule="auto"/>
              <w:rPr>
                <w:rFonts w:ascii="宋体" w:eastAsia="宋体" w:hAnsi="宋体" w:cs="仿宋"/>
                <w:color w:val="000000"/>
                <w:lang w:val="en-US" w:eastAsia="zh-CN"/>
              </w:rPr>
            </w:pPr>
          </w:p>
        </w:tc>
        <w:tc>
          <w:tcPr>
            <w:tcW w:w="1950" w:type="dxa"/>
            <w:tcBorders>
              <w:top w:val="nil"/>
              <w:left w:val="single" w:sz="4" w:space="0" w:color="auto"/>
              <w:bottom w:val="single" w:sz="4" w:space="0" w:color="auto"/>
              <w:right w:val="single" w:sz="4" w:space="0" w:color="auto"/>
            </w:tcBorders>
            <w:shd w:val="clear" w:color="auto" w:fill="auto"/>
            <w:vAlign w:val="center"/>
          </w:tcPr>
          <w:p w14:paraId="379D5C48"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发报时间</w:t>
            </w:r>
          </w:p>
        </w:tc>
        <w:tc>
          <w:tcPr>
            <w:tcW w:w="1666" w:type="dxa"/>
            <w:tcBorders>
              <w:top w:val="nil"/>
              <w:left w:val="nil"/>
              <w:bottom w:val="single" w:sz="4" w:space="0" w:color="auto"/>
              <w:right w:val="single" w:sz="4" w:space="0" w:color="auto"/>
            </w:tcBorders>
            <w:shd w:val="clear" w:color="auto" w:fill="auto"/>
            <w:vAlign w:val="center"/>
          </w:tcPr>
          <w:p w14:paraId="2AE9F88B" w14:textId="77777777" w:rsidR="004B276A" w:rsidRPr="0051321F" w:rsidRDefault="004B276A" w:rsidP="00362DD4">
            <w:pPr>
              <w:pStyle w:val="Other1"/>
              <w:spacing w:line="240" w:lineRule="auto"/>
              <w:rPr>
                <w:rFonts w:ascii="宋体" w:eastAsia="宋体" w:hAnsi="宋体" w:cs="仿宋"/>
                <w:color w:val="000000"/>
                <w:lang w:eastAsia="en-US"/>
              </w:rPr>
            </w:pPr>
            <w:r w:rsidRPr="0051321F">
              <w:rPr>
                <w:rFonts w:ascii="宋体" w:eastAsia="宋体" w:hAnsi="宋体" w:cs="仿宋" w:hint="eastAsia"/>
                <w:color w:val="000000"/>
                <w:lang w:val="en-US" w:eastAsia="zh-CN"/>
              </w:rPr>
              <w:t>22 09 01 23 59 59</w:t>
            </w:r>
          </w:p>
        </w:tc>
        <w:tc>
          <w:tcPr>
            <w:tcW w:w="5054" w:type="dxa"/>
            <w:tcBorders>
              <w:top w:val="nil"/>
              <w:left w:val="nil"/>
              <w:bottom w:val="single" w:sz="4" w:space="0" w:color="auto"/>
              <w:right w:val="single" w:sz="8" w:space="0" w:color="auto"/>
            </w:tcBorders>
            <w:shd w:val="clear" w:color="auto" w:fill="auto"/>
            <w:vAlign w:val="center"/>
          </w:tcPr>
          <w:p w14:paraId="6CF0C3C9" w14:textId="77777777" w:rsidR="004B276A" w:rsidRPr="0051321F" w:rsidRDefault="004B276A" w:rsidP="00362DD4">
            <w:pPr>
              <w:pStyle w:val="Other1"/>
              <w:spacing w:line="240" w:lineRule="auto"/>
              <w:rPr>
                <w:rFonts w:ascii="宋体" w:eastAsia="宋体" w:hAnsi="宋体" w:cs="仿宋"/>
                <w:color w:val="000000"/>
                <w:lang w:val="en-US" w:eastAsia="en-US"/>
              </w:rPr>
            </w:pPr>
            <w:r w:rsidRPr="0051321F">
              <w:rPr>
                <w:rFonts w:ascii="宋体" w:eastAsia="宋体" w:hAnsi="宋体" w:cs="仿宋" w:hint="eastAsia"/>
                <w:color w:val="000000"/>
                <w:lang w:val="en-US" w:eastAsia="zh-CN"/>
              </w:rPr>
              <w:t>6 字节 BCD 码，YYMMDDHHmmSS，年月日时分秒</w:t>
            </w:r>
          </w:p>
        </w:tc>
      </w:tr>
      <w:tr w:rsidR="004B276A" w:rsidRPr="0051321F" w14:paraId="1670DC72" w14:textId="77777777" w:rsidTr="004B276A">
        <w:trPr>
          <w:jc w:val="center"/>
        </w:trPr>
        <w:tc>
          <w:tcPr>
            <w:tcW w:w="687"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241DB41E"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报文</w:t>
            </w:r>
          </w:p>
          <w:p w14:paraId="2293A476"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lang w:val="en-US" w:eastAsia="zh-CN"/>
              </w:rPr>
              <w:t>结束</w:t>
            </w:r>
          </w:p>
        </w:tc>
        <w:tc>
          <w:tcPr>
            <w:tcW w:w="1950"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191A3D"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流控字符</w:t>
            </w:r>
          </w:p>
        </w:tc>
        <w:tc>
          <w:tcPr>
            <w:tcW w:w="1666"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F1041B1" w14:textId="77777777" w:rsidR="004B276A" w:rsidRPr="0051321F" w:rsidRDefault="004B276A" w:rsidP="00362DD4">
            <w:pPr>
              <w:pStyle w:val="Other1"/>
              <w:spacing w:line="240" w:lineRule="auto"/>
              <w:rPr>
                <w:rFonts w:ascii="宋体" w:eastAsia="宋体" w:hAnsi="宋体" w:cs="仿宋"/>
                <w:color w:val="000000"/>
                <w:lang w:val="en-US" w:eastAsia="zh-CN"/>
              </w:rPr>
            </w:pPr>
            <w:r w:rsidRPr="0051321F">
              <w:rPr>
                <w:rFonts w:ascii="宋体" w:eastAsia="宋体" w:hAnsi="宋体" w:cs="仿宋" w:hint="eastAsia"/>
                <w:color w:val="000000"/>
                <w:lang w:val="en-US" w:eastAsia="zh-CN"/>
              </w:rPr>
              <w:t>1B</w:t>
            </w:r>
          </w:p>
        </w:tc>
        <w:tc>
          <w:tcPr>
            <w:tcW w:w="505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DB51199"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1 字节 HEX，控制符</w:t>
            </w:r>
          </w:p>
        </w:tc>
      </w:tr>
      <w:tr w:rsidR="004B276A" w:rsidRPr="0051321F" w14:paraId="2877432C" w14:textId="77777777" w:rsidTr="004B276A">
        <w:trPr>
          <w:jc w:val="center"/>
        </w:trPr>
        <w:tc>
          <w:tcPr>
            <w:tcW w:w="687" w:type="dxa"/>
            <w:vMerge/>
            <w:tcBorders>
              <w:top w:val="single" w:sz="4" w:space="0" w:color="auto"/>
              <w:left w:val="single" w:sz="8" w:space="0" w:color="auto"/>
              <w:bottom w:val="single" w:sz="8" w:space="0" w:color="auto"/>
              <w:right w:val="single" w:sz="4" w:space="0" w:color="auto"/>
            </w:tcBorders>
            <w:shd w:val="clear" w:color="auto" w:fill="auto"/>
            <w:vAlign w:val="center"/>
          </w:tcPr>
          <w:p w14:paraId="02C5CE4B" w14:textId="77777777" w:rsidR="004B276A" w:rsidRPr="0051321F" w:rsidRDefault="004B276A" w:rsidP="00362DD4">
            <w:pPr>
              <w:pStyle w:val="Other1"/>
              <w:spacing w:line="240" w:lineRule="auto"/>
              <w:rPr>
                <w:rFonts w:ascii="宋体" w:eastAsia="宋体" w:hAnsi="宋体" w:cs="仿宋"/>
                <w:color w:val="000000"/>
              </w:rPr>
            </w:pPr>
          </w:p>
        </w:tc>
        <w:tc>
          <w:tcPr>
            <w:tcW w:w="1950" w:type="dxa"/>
            <w:tcBorders>
              <w:top w:val="nil"/>
              <w:left w:val="single" w:sz="4" w:space="0" w:color="auto"/>
              <w:bottom w:val="single" w:sz="8" w:space="0" w:color="auto"/>
              <w:right w:val="single" w:sz="4" w:space="0" w:color="auto"/>
            </w:tcBorders>
            <w:shd w:val="clear" w:color="auto" w:fill="auto"/>
            <w:tcMar>
              <w:top w:w="0" w:type="dxa"/>
              <w:left w:w="108" w:type="dxa"/>
              <w:bottom w:w="0" w:type="dxa"/>
              <w:right w:w="108" w:type="dxa"/>
            </w:tcMar>
            <w:vAlign w:val="center"/>
          </w:tcPr>
          <w:p w14:paraId="7987D4A8"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CRC16</w:t>
            </w:r>
          </w:p>
        </w:tc>
        <w:tc>
          <w:tcPr>
            <w:tcW w:w="1666"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6AF620D3"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00 00</w:t>
            </w:r>
          </w:p>
        </w:tc>
        <w:tc>
          <w:tcPr>
            <w:tcW w:w="50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F562FDE" w14:textId="77777777" w:rsidR="004B276A" w:rsidRPr="0051321F" w:rsidRDefault="004B276A" w:rsidP="00362DD4">
            <w:pPr>
              <w:pStyle w:val="Other1"/>
              <w:spacing w:line="240" w:lineRule="auto"/>
              <w:rPr>
                <w:rFonts w:ascii="宋体" w:eastAsia="宋体" w:hAnsi="宋体" w:cs="仿宋"/>
                <w:color w:val="000000"/>
              </w:rPr>
            </w:pPr>
            <w:r w:rsidRPr="0051321F">
              <w:rPr>
                <w:rFonts w:ascii="宋体" w:eastAsia="宋体" w:hAnsi="宋体" w:cs="仿宋" w:hint="eastAsia"/>
                <w:color w:val="000000"/>
              </w:rPr>
              <w:t>2 字节 CRC 校验</w:t>
            </w:r>
          </w:p>
        </w:tc>
      </w:tr>
    </w:tbl>
    <w:p w14:paraId="58147290" w14:textId="67646569" w:rsidR="007142FC" w:rsidRDefault="007142FC" w:rsidP="007142FC">
      <w:pPr>
        <w:pStyle w:val="affffb"/>
        <w:ind w:firstLine="420"/>
      </w:pPr>
    </w:p>
    <w:p w14:paraId="119349FC" w14:textId="77777777" w:rsidR="007142FC" w:rsidRPr="007142FC" w:rsidRDefault="007142FC" w:rsidP="007142FC">
      <w:pPr>
        <w:pStyle w:val="affffb"/>
        <w:ind w:firstLine="420"/>
      </w:pPr>
    </w:p>
    <w:p w14:paraId="19603AE5" w14:textId="5BC10B42" w:rsidR="00867346" w:rsidRDefault="00867346" w:rsidP="00867346">
      <w:pPr>
        <w:pStyle w:val="affffb"/>
        <w:ind w:firstLine="420"/>
        <w:rPr>
          <w:lang w:eastAsia="zh-TW"/>
        </w:rPr>
      </w:pPr>
    </w:p>
    <w:p w14:paraId="17D9C150" w14:textId="77777777" w:rsidR="00867346" w:rsidRPr="00867346" w:rsidRDefault="00867346" w:rsidP="00867346">
      <w:pPr>
        <w:pStyle w:val="affffb"/>
        <w:ind w:firstLine="420"/>
        <w:rPr>
          <w:lang w:eastAsia="zh-TW"/>
        </w:rPr>
      </w:pPr>
    </w:p>
    <w:p w14:paraId="49896974" w14:textId="77777777" w:rsidR="00D44C59" w:rsidRDefault="00D44C59" w:rsidP="00AA6452">
      <w:pPr>
        <w:pStyle w:val="affffb"/>
        <w:ind w:firstLineChars="0" w:firstLine="0"/>
        <w:rPr>
          <w:lang w:eastAsia="zh-TW"/>
        </w:rPr>
        <w:sectPr w:rsidR="00D44C59" w:rsidSect="00B1473E">
          <w:pgSz w:w="11906" w:h="16838" w:code="9"/>
          <w:pgMar w:top="1928" w:right="1134" w:bottom="1134" w:left="1134" w:header="1418" w:footer="1134" w:gutter="284"/>
          <w:cols w:space="425"/>
          <w:formProt w:val="0"/>
          <w:docGrid w:type="lines" w:linePitch="312"/>
        </w:sectPr>
      </w:pPr>
    </w:p>
    <w:p w14:paraId="6099E9AE" w14:textId="0D1D6722" w:rsidR="00E93B05" w:rsidRDefault="00E93B05" w:rsidP="00D44C59">
      <w:pPr>
        <w:pStyle w:val="af8"/>
        <w:rPr>
          <w:vanish w:val="0"/>
          <w:lang w:eastAsia="zh-TW"/>
        </w:rPr>
      </w:pPr>
    </w:p>
    <w:p w14:paraId="3C0A4224" w14:textId="1955E68C" w:rsidR="00D44C59" w:rsidRDefault="00D44C59" w:rsidP="00D44C59">
      <w:pPr>
        <w:pStyle w:val="afe"/>
        <w:rPr>
          <w:vanish w:val="0"/>
          <w:lang w:eastAsia="zh-TW"/>
        </w:rPr>
      </w:pPr>
    </w:p>
    <w:p w14:paraId="0F7A4B8D" w14:textId="7E9BC4FB" w:rsidR="00D44C59" w:rsidRDefault="00D44C59" w:rsidP="00D44C59">
      <w:pPr>
        <w:pStyle w:val="aff3"/>
        <w:spacing w:after="156"/>
        <w:rPr>
          <w:rFonts w:hint="eastAsia"/>
          <w:lang w:eastAsia="zh-TW"/>
        </w:rPr>
      </w:pPr>
      <w:r>
        <w:rPr>
          <w:lang w:eastAsia="zh-TW"/>
        </w:rPr>
        <w:br/>
      </w:r>
      <w:bookmarkStart w:id="228" w:name="_Toc129646139"/>
      <w:r>
        <w:rPr>
          <w:rFonts w:hint="eastAsia"/>
          <w:lang w:eastAsia="zh-TW"/>
        </w:rPr>
        <w:t>（规范性）</w:t>
      </w:r>
      <w:r>
        <w:rPr>
          <w:lang w:eastAsia="zh-TW"/>
        </w:rPr>
        <w:br/>
      </w:r>
      <w:r>
        <w:rPr>
          <w:rFonts w:hint="eastAsia"/>
          <w:lang w:eastAsia="zh-TW"/>
        </w:rPr>
        <w:t>巡检终端通讯接口</w:t>
      </w:r>
      <w:bookmarkEnd w:id="228"/>
    </w:p>
    <w:p w14:paraId="38E0C626" w14:textId="4EE0FBFA" w:rsidR="00D44C59" w:rsidRPr="00D44C59" w:rsidRDefault="00D44C59" w:rsidP="00D44C59">
      <w:pPr>
        <w:pStyle w:val="aff4"/>
        <w:spacing w:before="156" w:after="156"/>
        <w:rPr>
          <w:lang w:eastAsia="zh-TW"/>
        </w:rPr>
      </w:pPr>
      <w:bookmarkStart w:id="229" w:name="_Toc129646140"/>
      <w:r>
        <w:rPr>
          <w:rFonts w:hint="eastAsia"/>
          <w:lang w:eastAsia="zh-TW"/>
        </w:rPr>
        <w:t>安全机制</w:t>
      </w:r>
      <w:bookmarkEnd w:id="229"/>
    </w:p>
    <w:p w14:paraId="36285375" w14:textId="77777777" w:rsidR="00D44C59" w:rsidRPr="00D44C59" w:rsidRDefault="00D44C59" w:rsidP="00D44C59">
      <w:pPr>
        <w:pStyle w:val="affffb"/>
        <w:ind w:firstLine="422"/>
        <w:rPr>
          <w:rFonts w:hint="eastAsia"/>
          <w:b/>
          <w:bCs/>
          <w:lang w:eastAsia="zh-TW"/>
        </w:rPr>
      </w:pPr>
      <w:r w:rsidRPr="00D44C59">
        <w:rPr>
          <w:rFonts w:hint="eastAsia"/>
          <w:b/>
          <w:bCs/>
          <w:lang w:eastAsia="zh-TW"/>
        </w:rPr>
        <w:t>数据签名：</w:t>
      </w:r>
    </w:p>
    <w:p w14:paraId="4416745D" w14:textId="77777777" w:rsidR="00D44C59" w:rsidRDefault="00D44C59" w:rsidP="00D44C59">
      <w:pPr>
        <w:pStyle w:val="affffb"/>
        <w:ind w:firstLine="420"/>
        <w:rPr>
          <w:rFonts w:hint="eastAsia"/>
          <w:lang w:eastAsia="zh-TW"/>
        </w:rPr>
      </w:pPr>
      <w:r>
        <w:rPr>
          <w:rFonts w:hint="eastAsia"/>
          <w:lang w:eastAsia="zh-TW"/>
        </w:rPr>
        <w:t>用于接收签名数据之后进行签名校验。签名有两个步骤，先按一定规则拼接要签名的原始串，再SM3算法和密钥计算出签名结果。</w:t>
      </w:r>
    </w:p>
    <w:p w14:paraId="2C7AEADA" w14:textId="77777777" w:rsidR="00D44C59" w:rsidRPr="00D44C59" w:rsidRDefault="00D44C59" w:rsidP="00D44C59">
      <w:pPr>
        <w:pStyle w:val="affffb"/>
        <w:ind w:firstLine="422"/>
        <w:rPr>
          <w:rFonts w:hint="eastAsia"/>
          <w:b/>
          <w:bCs/>
          <w:lang w:eastAsia="zh-TW"/>
        </w:rPr>
      </w:pPr>
      <w:r w:rsidRPr="00D44C59">
        <w:rPr>
          <w:rFonts w:hint="eastAsia"/>
          <w:b/>
          <w:bCs/>
          <w:lang w:eastAsia="zh-TW"/>
        </w:rPr>
        <w:t>数据加密：</w:t>
      </w:r>
    </w:p>
    <w:p w14:paraId="02908996" w14:textId="77777777" w:rsidR="00D44C59" w:rsidRDefault="00D44C59" w:rsidP="00D44C59">
      <w:pPr>
        <w:pStyle w:val="affffb"/>
        <w:ind w:firstLine="420"/>
        <w:rPr>
          <w:rFonts w:hint="eastAsia"/>
          <w:lang w:eastAsia="zh-TW"/>
        </w:rPr>
      </w:pPr>
      <w:r>
        <w:rPr>
          <w:rFonts w:hint="eastAsia"/>
          <w:lang w:eastAsia="zh-TW"/>
        </w:rPr>
        <w:t>1)</w:t>
      </w:r>
      <w:r>
        <w:rPr>
          <w:rFonts w:hint="eastAsia"/>
          <w:lang w:eastAsia="zh-TW"/>
        </w:rPr>
        <w:tab/>
        <w:t>采用非对称加密SM2的方式来确保信息的安全性。</w:t>
      </w:r>
    </w:p>
    <w:p w14:paraId="7DFAF18A" w14:textId="77777777" w:rsidR="00D44C59" w:rsidRDefault="00D44C59" w:rsidP="00D44C59">
      <w:pPr>
        <w:pStyle w:val="affffb"/>
        <w:ind w:firstLine="420"/>
        <w:rPr>
          <w:rFonts w:hint="eastAsia"/>
          <w:lang w:eastAsia="zh-TW"/>
        </w:rPr>
      </w:pPr>
      <w:r>
        <w:rPr>
          <w:rFonts w:hint="eastAsia"/>
          <w:lang w:eastAsia="zh-TW"/>
        </w:rPr>
        <w:t>2)</w:t>
      </w:r>
      <w:r>
        <w:rPr>
          <w:rFonts w:hint="eastAsia"/>
          <w:lang w:eastAsia="zh-TW"/>
        </w:rPr>
        <w:tab/>
        <w:t>所有请求且采用POST方式请求，签名加密步骤如下：</w:t>
      </w:r>
    </w:p>
    <w:p w14:paraId="1F11483A" w14:textId="77777777" w:rsidR="00D44C59" w:rsidRDefault="00D44C59" w:rsidP="00D44C59">
      <w:pPr>
        <w:pStyle w:val="affffb"/>
        <w:ind w:firstLine="420"/>
        <w:rPr>
          <w:rFonts w:hint="eastAsia"/>
          <w:lang w:eastAsia="zh-TW"/>
        </w:rPr>
      </w:pPr>
      <w:r>
        <w:rPr>
          <w:rFonts w:hint="eastAsia"/>
          <w:lang w:eastAsia="zh-TW"/>
        </w:rPr>
        <w:t>3)</w:t>
      </w:r>
      <w:r>
        <w:rPr>
          <w:rFonts w:hint="eastAsia"/>
          <w:lang w:eastAsia="zh-TW"/>
        </w:rPr>
        <w:tab/>
        <w:t>所有参数按照字段名的ASCII码从小到大排序后使用QueryString的格式（即 key1=value1&amp;key2=value2…）拼接而成，空值不传递，不参与签名组串,若POST请求参数值若有嵌套JSON,那么也需要对JSON进行排序，若为POST请求参数值若有嵌套集合,那么集合也需要进行排序(集合排序规则：对象hash码升序排序), 最后在签名组串最后再用 &amp; 拼接secret得到最终签名组串。</w:t>
      </w:r>
    </w:p>
    <w:p w14:paraId="750CA4AC" w14:textId="77777777" w:rsidR="00D44C59" w:rsidRDefault="00D44C59" w:rsidP="00D44C59">
      <w:pPr>
        <w:pStyle w:val="affffb"/>
        <w:ind w:firstLine="420"/>
        <w:rPr>
          <w:rFonts w:hint="eastAsia"/>
          <w:lang w:eastAsia="zh-TW"/>
        </w:rPr>
      </w:pPr>
      <w:r>
        <w:rPr>
          <w:rFonts w:hint="eastAsia"/>
          <w:lang w:eastAsia="zh-TW"/>
        </w:rPr>
        <w:t>4)</w:t>
      </w:r>
      <w:r>
        <w:rPr>
          <w:rFonts w:hint="eastAsia"/>
          <w:lang w:eastAsia="zh-TW"/>
        </w:rPr>
        <w:tab/>
        <w:t>所有参数值得是通信过程中出现的所有为空参数包括头部参数(需要签名字段sign不需要参与签名)。</w:t>
      </w:r>
    </w:p>
    <w:p w14:paraId="01163EE4" w14:textId="77777777" w:rsidR="00D44C59" w:rsidRDefault="00D44C59" w:rsidP="00D44C59">
      <w:pPr>
        <w:pStyle w:val="affffb"/>
        <w:ind w:firstLine="420"/>
        <w:rPr>
          <w:rFonts w:hint="eastAsia"/>
          <w:lang w:eastAsia="zh-TW"/>
        </w:rPr>
      </w:pPr>
      <w:r>
        <w:rPr>
          <w:rFonts w:hint="eastAsia"/>
          <w:lang w:eastAsia="zh-TW"/>
        </w:rPr>
        <w:t>5)</w:t>
      </w:r>
      <w:r>
        <w:rPr>
          <w:rFonts w:hint="eastAsia"/>
          <w:lang w:eastAsia="zh-TW"/>
        </w:rPr>
        <w:tab/>
        <w:t>对原始串进行 SM3加密得到签名串（sign），使用字符集为 UTF-8。</w:t>
      </w:r>
    </w:p>
    <w:p w14:paraId="621F18A7" w14:textId="4D777397" w:rsidR="00D44C59" w:rsidRDefault="00D44C59" w:rsidP="00D44C59">
      <w:pPr>
        <w:pStyle w:val="affffb"/>
        <w:ind w:firstLine="420"/>
        <w:rPr>
          <w:lang w:eastAsia="zh-TW"/>
        </w:rPr>
      </w:pPr>
      <w:r>
        <w:rPr>
          <w:rFonts w:hint="eastAsia"/>
          <w:lang w:eastAsia="zh-TW"/>
        </w:rPr>
        <w:t>6)</w:t>
      </w:r>
      <w:r>
        <w:rPr>
          <w:rFonts w:hint="eastAsia"/>
          <w:lang w:eastAsia="zh-TW"/>
        </w:rPr>
        <w:tab/>
        <w:t>将所有请求体的内容，使用非对称加密SM2公钥进行加密后传输。</w:t>
      </w:r>
    </w:p>
    <w:p w14:paraId="0B2F7F9F" w14:textId="52E59A61" w:rsidR="00D44C59" w:rsidRDefault="005E0864" w:rsidP="005E0864">
      <w:pPr>
        <w:pStyle w:val="aff4"/>
        <w:spacing w:before="156" w:after="156"/>
        <w:rPr>
          <w:rFonts w:eastAsia="PMingLiU"/>
          <w:lang w:eastAsia="zh-TW"/>
        </w:rPr>
      </w:pPr>
      <w:bookmarkStart w:id="230" w:name="_Toc129646141"/>
      <w:r>
        <w:rPr>
          <w:rFonts w:hint="eastAsia"/>
          <w:lang w:eastAsia="zh-TW"/>
        </w:rPr>
        <w:t>数据返回格式与状态码返回值</w:t>
      </w:r>
      <w:bookmarkEnd w:id="230"/>
    </w:p>
    <w:p w14:paraId="4D604D49" w14:textId="68602BB5" w:rsidR="005E0864" w:rsidRDefault="005E0864" w:rsidP="005E0864">
      <w:pPr>
        <w:pStyle w:val="aff5"/>
        <w:spacing w:before="156" w:after="156"/>
        <w:rPr>
          <w:rFonts w:eastAsia="PMingLiU"/>
          <w:lang w:eastAsia="zh-TW"/>
        </w:rPr>
      </w:pPr>
      <w:r>
        <w:rPr>
          <w:rFonts w:hint="eastAsia"/>
          <w:lang w:eastAsia="zh-TW"/>
        </w:rPr>
        <w:t>数据返回格式</w:t>
      </w:r>
    </w:p>
    <w:p w14:paraId="4C79BE35" w14:textId="682AB8DD" w:rsidR="005E0864" w:rsidRPr="005E0864" w:rsidRDefault="005E0864" w:rsidP="005E0864">
      <w:pPr>
        <w:pStyle w:val="affffb"/>
        <w:ind w:firstLineChars="0" w:firstLine="0"/>
        <w:jc w:val="center"/>
        <w:rPr>
          <w:rFonts w:eastAsia="PMingLiU" w:hint="eastAsia"/>
          <w:lang w:eastAsia="zh-TW"/>
        </w:rPr>
      </w:pPr>
      <w:r>
        <w:drawing>
          <wp:inline distT="0" distB="0" distL="0" distR="0" wp14:anchorId="4A02E541" wp14:editId="08AB5437">
            <wp:extent cx="4527176" cy="1105417"/>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551768" cy="1111422"/>
                    </a:xfrm>
                    <a:prstGeom prst="rect">
                      <a:avLst/>
                    </a:prstGeom>
                  </pic:spPr>
                </pic:pic>
              </a:graphicData>
            </a:graphic>
          </wp:inline>
        </w:drawing>
      </w:r>
    </w:p>
    <w:p w14:paraId="0C8ED4F0" w14:textId="08697229" w:rsidR="005E0864" w:rsidRPr="005E0864" w:rsidRDefault="005E0864" w:rsidP="005E0864">
      <w:pPr>
        <w:pStyle w:val="aff5"/>
        <w:spacing w:before="156" w:after="156"/>
        <w:rPr>
          <w:rFonts w:hint="eastAsia"/>
        </w:rPr>
      </w:pPr>
      <w:r>
        <w:rPr>
          <w:rFonts w:hint="eastAsia"/>
        </w:rPr>
        <w:t>状态码返回值</w:t>
      </w:r>
    </w:p>
    <w:p w14:paraId="1F575421" w14:textId="03377314" w:rsidR="005E0864" w:rsidRDefault="005E0864" w:rsidP="005E0864">
      <w:pPr>
        <w:pStyle w:val="aff"/>
        <w:spacing w:before="156" w:after="156"/>
        <w:rPr>
          <w:rFonts w:eastAsia="PMingLiU"/>
          <w:lang w:eastAsia="zh-TW"/>
        </w:rPr>
      </w:pPr>
      <w:r>
        <w:rPr>
          <w:rFonts w:hint="eastAsia"/>
        </w:rPr>
        <w:t xml:space="preserve"> </w:t>
      </w:r>
      <w:r>
        <w:rPr>
          <w:rFonts w:hint="eastAsia"/>
          <w:lang w:eastAsia="zh-TW"/>
        </w:rPr>
        <w:t>状态码返回值</w:t>
      </w:r>
      <w:bookmarkEnd w:id="190"/>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395"/>
        <w:gridCol w:w="3267"/>
      </w:tblGrid>
      <w:tr w:rsidR="005E0864" w:rsidRPr="005E0864" w14:paraId="5C4E00DC" w14:textId="77777777" w:rsidTr="005E0864">
        <w:trPr>
          <w:jc w:val="center"/>
        </w:trPr>
        <w:tc>
          <w:tcPr>
            <w:tcW w:w="3395" w:type="dxa"/>
            <w:shd w:val="clear" w:color="auto" w:fill="auto"/>
            <w:vAlign w:val="center"/>
          </w:tcPr>
          <w:p w14:paraId="30319B98" w14:textId="77777777" w:rsidR="005E0864" w:rsidRPr="005E0864" w:rsidRDefault="005E0864" w:rsidP="005E0864">
            <w:pPr>
              <w:pStyle w:val="Other1"/>
              <w:spacing w:line="240" w:lineRule="auto"/>
              <w:rPr>
                <w:rFonts w:ascii="Courier New" w:eastAsia="宋体" w:hAnsi="Courier New" w:cs="Courier New"/>
                <w:noProof/>
                <w:kern w:val="0"/>
                <w:sz w:val="18"/>
                <w:szCs w:val="21"/>
                <w:lang w:val="en-US" w:eastAsia="zh-CN" w:bidi="ar-SA"/>
              </w:rPr>
            </w:pPr>
            <w:r w:rsidRPr="005E0864">
              <w:rPr>
                <w:rFonts w:ascii="Courier New" w:eastAsia="宋体" w:hAnsi="Courier New" w:cs="Courier New"/>
                <w:noProof/>
                <w:kern w:val="0"/>
                <w:sz w:val="18"/>
                <w:szCs w:val="21"/>
                <w:lang w:val="en-US" w:eastAsia="zh-CN" w:bidi="ar-SA"/>
              </w:rPr>
              <w:t>返回值</w:t>
            </w:r>
            <w:r w:rsidRPr="005E0864">
              <w:rPr>
                <w:rFonts w:ascii="Courier New" w:eastAsia="宋体" w:hAnsi="Courier New" w:cs="Courier New"/>
                <w:noProof/>
                <w:kern w:val="0"/>
                <w:sz w:val="18"/>
                <w:szCs w:val="21"/>
                <w:lang w:val="en-US" w:eastAsia="zh-CN" w:bidi="ar-SA"/>
              </w:rPr>
              <w:t xml:space="preserve"> (code)</w:t>
            </w:r>
          </w:p>
        </w:tc>
        <w:tc>
          <w:tcPr>
            <w:tcW w:w="3267" w:type="dxa"/>
            <w:shd w:val="clear" w:color="auto" w:fill="auto"/>
            <w:vAlign w:val="center"/>
          </w:tcPr>
          <w:p w14:paraId="7A2AF034"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noProof/>
                <w:kern w:val="0"/>
                <w:sz w:val="18"/>
                <w:szCs w:val="21"/>
                <w:lang w:val="en-US" w:eastAsia="zh-CN" w:bidi="ar-SA"/>
              </w:rPr>
              <w:t>描述</w:t>
            </w:r>
          </w:p>
        </w:tc>
      </w:tr>
      <w:tr w:rsidR="005E0864" w:rsidRPr="005E0864" w14:paraId="229A02AF" w14:textId="77777777" w:rsidTr="005E0864">
        <w:trPr>
          <w:jc w:val="center"/>
        </w:trPr>
        <w:tc>
          <w:tcPr>
            <w:tcW w:w="3395" w:type="dxa"/>
            <w:shd w:val="clear" w:color="auto" w:fill="auto"/>
            <w:vAlign w:val="center"/>
          </w:tcPr>
          <w:p w14:paraId="3783EF6F"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sz w:val="18"/>
                <w:szCs w:val="21"/>
              </w:rPr>
              <w:t>200</w:t>
            </w:r>
          </w:p>
        </w:tc>
        <w:tc>
          <w:tcPr>
            <w:tcW w:w="3267" w:type="dxa"/>
            <w:shd w:val="clear" w:color="auto" w:fill="auto"/>
            <w:vAlign w:val="center"/>
          </w:tcPr>
          <w:p w14:paraId="5B85444C"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noProof/>
                <w:kern w:val="0"/>
                <w:sz w:val="18"/>
                <w:szCs w:val="21"/>
                <w:lang w:val="en-US" w:eastAsia="zh-CN" w:bidi="ar-SA"/>
              </w:rPr>
              <w:t>请求成功</w:t>
            </w:r>
          </w:p>
        </w:tc>
      </w:tr>
      <w:tr w:rsidR="005E0864" w:rsidRPr="005E0864" w14:paraId="2429D97C" w14:textId="77777777" w:rsidTr="005E0864">
        <w:trPr>
          <w:jc w:val="center"/>
        </w:trPr>
        <w:tc>
          <w:tcPr>
            <w:tcW w:w="3395" w:type="dxa"/>
            <w:shd w:val="clear" w:color="auto" w:fill="auto"/>
            <w:vAlign w:val="center"/>
          </w:tcPr>
          <w:p w14:paraId="0965BCB5"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sz w:val="18"/>
                <w:szCs w:val="21"/>
              </w:rPr>
              <w:t>100 - 200</w:t>
            </w:r>
          </w:p>
        </w:tc>
        <w:tc>
          <w:tcPr>
            <w:tcW w:w="3267" w:type="dxa"/>
            <w:shd w:val="clear" w:color="auto" w:fill="auto"/>
            <w:vAlign w:val="center"/>
          </w:tcPr>
          <w:p w14:paraId="1F052A06"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noProof/>
                <w:kern w:val="0"/>
                <w:sz w:val="18"/>
                <w:szCs w:val="21"/>
                <w:lang w:val="en-US" w:eastAsia="zh-CN" w:bidi="ar-SA"/>
              </w:rPr>
              <w:t>请求失败</w:t>
            </w:r>
          </w:p>
        </w:tc>
      </w:tr>
      <w:tr w:rsidR="005E0864" w:rsidRPr="005E0864" w14:paraId="4A6CB000" w14:textId="77777777" w:rsidTr="005E0864">
        <w:trPr>
          <w:jc w:val="center"/>
        </w:trPr>
        <w:tc>
          <w:tcPr>
            <w:tcW w:w="3395" w:type="dxa"/>
            <w:shd w:val="clear" w:color="auto" w:fill="auto"/>
            <w:vAlign w:val="center"/>
          </w:tcPr>
          <w:p w14:paraId="74893173"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sz w:val="18"/>
                <w:szCs w:val="21"/>
              </w:rPr>
              <w:t>500</w:t>
            </w:r>
          </w:p>
        </w:tc>
        <w:tc>
          <w:tcPr>
            <w:tcW w:w="3267" w:type="dxa"/>
            <w:shd w:val="clear" w:color="auto" w:fill="auto"/>
            <w:vAlign w:val="center"/>
          </w:tcPr>
          <w:p w14:paraId="4E3B0CF3"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noProof/>
                <w:kern w:val="0"/>
                <w:sz w:val="18"/>
                <w:szCs w:val="21"/>
                <w:lang w:val="en-US" w:eastAsia="zh-CN" w:bidi="ar-SA"/>
              </w:rPr>
              <w:t>异常</w:t>
            </w:r>
          </w:p>
        </w:tc>
      </w:tr>
      <w:tr w:rsidR="005E0864" w:rsidRPr="005E0864" w14:paraId="4350372C" w14:textId="77777777" w:rsidTr="005E0864">
        <w:trPr>
          <w:jc w:val="center"/>
        </w:trPr>
        <w:tc>
          <w:tcPr>
            <w:tcW w:w="3395" w:type="dxa"/>
            <w:shd w:val="clear" w:color="auto" w:fill="auto"/>
            <w:vAlign w:val="center"/>
          </w:tcPr>
          <w:p w14:paraId="46A8D527"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sz w:val="18"/>
                <w:szCs w:val="21"/>
              </w:rPr>
              <w:t>400</w:t>
            </w:r>
          </w:p>
        </w:tc>
        <w:tc>
          <w:tcPr>
            <w:tcW w:w="3267" w:type="dxa"/>
            <w:shd w:val="clear" w:color="auto" w:fill="auto"/>
            <w:vAlign w:val="center"/>
          </w:tcPr>
          <w:p w14:paraId="56061B40" w14:textId="77777777" w:rsidR="005E0864" w:rsidRPr="005E0864" w:rsidRDefault="005E0864" w:rsidP="005E0864">
            <w:pPr>
              <w:pStyle w:val="Other1"/>
              <w:spacing w:line="240" w:lineRule="auto"/>
              <w:rPr>
                <w:rFonts w:ascii="Courier New" w:eastAsia="宋体" w:hAnsi="Courier New" w:cs="Courier New"/>
                <w:sz w:val="18"/>
                <w:szCs w:val="21"/>
              </w:rPr>
            </w:pPr>
            <w:r w:rsidRPr="005E0864">
              <w:rPr>
                <w:rFonts w:ascii="Courier New" w:eastAsia="宋体" w:hAnsi="Courier New" w:cs="Courier New"/>
                <w:noProof/>
                <w:kern w:val="0"/>
                <w:sz w:val="18"/>
                <w:szCs w:val="21"/>
                <w:lang w:val="en-US" w:eastAsia="zh-CN" w:bidi="ar-SA"/>
              </w:rPr>
              <w:t>参数异常</w:t>
            </w:r>
          </w:p>
        </w:tc>
      </w:tr>
    </w:tbl>
    <w:p w14:paraId="0146892E" w14:textId="77777777" w:rsidR="005E0864" w:rsidRPr="005E0864" w:rsidRDefault="005E0864" w:rsidP="005E0864">
      <w:pPr>
        <w:pStyle w:val="affffb"/>
        <w:ind w:firstLine="420"/>
        <w:rPr>
          <w:rFonts w:eastAsia="PMingLiU" w:hint="eastAsia"/>
          <w:lang w:eastAsia="zh-TW"/>
        </w:rPr>
      </w:pPr>
    </w:p>
    <w:sectPr w:rsidR="005E0864" w:rsidRPr="005E0864" w:rsidSect="00B1473E">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FF1CF" w14:textId="77777777" w:rsidR="00C03029" w:rsidRDefault="00C03029" w:rsidP="00D86DB7">
      <w:r>
        <w:separator/>
      </w:r>
    </w:p>
    <w:p w14:paraId="635C7E8B" w14:textId="77777777" w:rsidR="00C03029" w:rsidRDefault="00C03029"/>
    <w:p w14:paraId="6E6F8D82" w14:textId="77777777" w:rsidR="00C03029" w:rsidRDefault="00C03029"/>
  </w:endnote>
  <w:endnote w:type="continuationSeparator" w:id="0">
    <w:p w14:paraId="0ACF5DD0" w14:textId="77777777" w:rsidR="00C03029" w:rsidRDefault="00C03029" w:rsidP="00D86DB7">
      <w:r>
        <w:continuationSeparator/>
      </w:r>
    </w:p>
    <w:p w14:paraId="504EB526" w14:textId="77777777" w:rsidR="00C03029" w:rsidRDefault="00C03029"/>
    <w:p w14:paraId="768862AB" w14:textId="77777777" w:rsidR="00C03029" w:rsidRDefault="00C03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C9DD"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05FD"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E6429"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68240"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565C3" w14:textId="77777777" w:rsidR="00C03029" w:rsidRDefault="00C03029" w:rsidP="00D86DB7">
      <w:r>
        <w:separator/>
      </w:r>
    </w:p>
  </w:footnote>
  <w:footnote w:type="continuationSeparator" w:id="0">
    <w:p w14:paraId="241FA50F" w14:textId="77777777" w:rsidR="00C03029" w:rsidRDefault="00C03029" w:rsidP="00D86DB7">
      <w:r>
        <w:continuationSeparator/>
      </w:r>
    </w:p>
    <w:p w14:paraId="6D0BEDD0" w14:textId="77777777" w:rsidR="00C03029" w:rsidRDefault="00C03029"/>
    <w:p w14:paraId="7DAF3BB2" w14:textId="77777777" w:rsidR="00C03029" w:rsidRDefault="00C03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5B02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691A"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083C5"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89D6" w14:textId="4DCABA99"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55E87">
      <w:rPr>
        <w:noProof/>
        <w:lang w:val="fr-FR"/>
      </w:rPr>
      <w:t>DB XX/T XXXX—2022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3B885" w14:textId="54EA5F04" w:rsidR="00D84FA1" w:rsidRPr="00D84FA1" w:rsidRDefault="00D84FA1" w:rsidP="00A2271D">
    <w:pPr>
      <w:pStyle w:val="afffff0"/>
    </w:pPr>
    <w:r>
      <w:fldChar w:fldCharType="begin"/>
    </w:r>
    <w:r>
      <w:instrText xml:space="preserve"> STYLEREF  标准文件_文件编号  \* MERGEFORMAT </w:instrText>
    </w:r>
    <w:r>
      <w:fldChar w:fldCharType="separate"/>
    </w:r>
    <w:r w:rsidR="00505CF8">
      <w:t>DB XX/T XXXX</w:t>
    </w:r>
    <w:r w:rsidR="00505CF8">
      <w:t>—</w:t>
    </w:r>
    <w:r w:rsidR="00505CF8">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349521906">
    <w:abstractNumId w:val="12"/>
  </w:num>
  <w:num w:numId="28" w16cid:durableId="1010449022">
    <w:abstractNumId w:val="30"/>
  </w:num>
  <w:num w:numId="29" w16cid:durableId="433550893">
    <w:abstractNumId w:val="27"/>
  </w:num>
  <w:num w:numId="30" w16cid:durableId="1161889406">
    <w:abstractNumId w:val="26"/>
  </w:num>
  <w:num w:numId="31" w16cid:durableId="473258957">
    <w:abstractNumId w:val="1"/>
  </w:num>
  <w:num w:numId="32" w16cid:durableId="17276031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67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825223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99407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7271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62929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42899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3966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75650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49168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71304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501413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324880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attachedTemplate r:id="rId1"/>
  <w:stylePaneSortMethod w:val="0000"/>
  <w:documentProtection w:edit="forms" w:enforcement="1" w:cryptProviderType="rsaAES" w:cryptAlgorithmClass="hash" w:cryptAlgorithmType="typeAny" w:cryptAlgorithmSid="14" w:cryptSpinCount="100000" w:hash="aoav0klq8nv0VTzTcbFtGr9+D4XsZh1/LloSYhf/d7ZsglGpSk3foeJ14tGGDZnxc4Aj2Ik6+K2JeC9YvUQWhw==" w:salt="YgPkNngUz/JwKR+9mer1G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53"/>
    <w:rsid w:val="0000040A"/>
    <w:rsid w:val="00000A94"/>
    <w:rsid w:val="00001972"/>
    <w:rsid w:val="00001D9A"/>
    <w:rsid w:val="00007B3A"/>
    <w:rsid w:val="000107E0"/>
    <w:rsid w:val="00011FDE"/>
    <w:rsid w:val="00012FFD"/>
    <w:rsid w:val="00014162"/>
    <w:rsid w:val="00014340"/>
    <w:rsid w:val="00016A9C"/>
    <w:rsid w:val="00016C10"/>
    <w:rsid w:val="00022184"/>
    <w:rsid w:val="00022762"/>
    <w:rsid w:val="000238E0"/>
    <w:rsid w:val="000249DB"/>
    <w:rsid w:val="0002595E"/>
    <w:rsid w:val="000303C3"/>
    <w:rsid w:val="000331D3"/>
    <w:rsid w:val="000346A5"/>
    <w:rsid w:val="00035569"/>
    <w:rsid w:val="000359C3"/>
    <w:rsid w:val="00035A7D"/>
    <w:rsid w:val="000365ED"/>
    <w:rsid w:val="0004249A"/>
    <w:rsid w:val="00043282"/>
    <w:rsid w:val="000441C9"/>
    <w:rsid w:val="00044286"/>
    <w:rsid w:val="00047F28"/>
    <w:rsid w:val="000503AA"/>
    <w:rsid w:val="000506A1"/>
    <w:rsid w:val="00051455"/>
    <w:rsid w:val="000515DD"/>
    <w:rsid w:val="0005265A"/>
    <w:rsid w:val="000537B5"/>
    <w:rsid w:val="000539DD"/>
    <w:rsid w:val="00053BD3"/>
    <w:rsid w:val="000556ED"/>
    <w:rsid w:val="00055FE2"/>
    <w:rsid w:val="0005616F"/>
    <w:rsid w:val="00060C2E"/>
    <w:rsid w:val="00061033"/>
    <w:rsid w:val="000619E9"/>
    <w:rsid w:val="000622D4"/>
    <w:rsid w:val="0006357D"/>
    <w:rsid w:val="00064CAA"/>
    <w:rsid w:val="00066F51"/>
    <w:rsid w:val="00067C87"/>
    <w:rsid w:val="00067F1E"/>
    <w:rsid w:val="00071CC0"/>
    <w:rsid w:val="00073C8C"/>
    <w:rsid w:val="00076254"/>
    <w:rsid w:val="00077B64"/>
    <w:rsid w:val="00080A1C"/>
    <w:rsid w:val="00082317"/>
    <w:rsid w:val="00083D2C"/>
    <w:rsid w:val="00086AA1"/>
    <w:rsid w:val="00087072"/>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6CE"/>
    <w:rsid w:val="000B1592"/>
    <w:rsid w:val="000B1FF2"/>
    <w:rsid w:val="000B3CDA"/>
    <w:rsid w:val="000B6A0B"/>
    <w:rsid w:val="000B7151"/>
    <w:rsid w:val="000C0F6C"/>
    <w:rsid w:val="000C11DB"/>
    <w:rsid w:val="000C1492"/>
    <w:rsid w:val="000C2FBD"/>
    <w:rsid w:val="000C4B41"/>
    <w:rsid w:val="000C57D6"/>
    <w:rsid w:val="000C6362"/>
    <w:rsid w:val="000C672E"/>
    <w:rsid w:val="000C75BD"/>
    <w:rsid w:val="000C7666"/>
    <w:rsid w:val="000D0A9C"/>
    <w:rsid w:val="000D1795"/>
    <w:rsid w:val="000D329A"/>
    <w:rsid w:val="000D4B9C"/>
    <w:rsid w:val="000D4EB6"/>
    <w:rsid w:val="000D753B"/>
    <w:rsid w:val="000E4068"/>
    <w:rsid w:val="000E4B5B"/>
    <w:rsid w:val="000E4C9E"/>
    <w:rsid w:val="000E5E9A"/>
    <w:rsid w:val="000E6FD7"/>
    <w:rsid w:val="000F06E1"/>
    <w:rsid w:val="000F0E3C"/>
    <w:rsid w:val="000F19D5"/>
    <w:rsid w:val="000F3607"/>
    <w:rsid w:val="000F4378"/>
    <w:rsid w:val="000F4AEA"/>
    <w:rsid w:val="000F633F"/>
    <w:rsid w:val="000F67E9"/>
    <w:rsid w:val="00104926"/>
    <w:rsid w:val="001123EC"/>
    <w:rsid w:val="00113B1E"/>
    <w:rsid w:val="00113FD5"/>
    <w:rsid w:val="001140BC"/>
    <w:rsid w:val="001160C1"/>
    <w:rsid w:val="0011711C"/>
    <w:rsid w:val="0012059C"/>
    <w:rsid w:val="00124E4F"/>
    <w:rsid w:val="001260B7"/>
    <w:rsid w:val="001265CB"/>
    <w:rsid w:val="00127044"/>
    <w:rsid w:val="00131339"/>
    <w:rsid w:val="001321C6"/>
    <w:rsid w:val="001325C4"/>
    <w:rsid w:val="00133010"/>
    <w:rsid w:val="001338EE"/>
    <w:rsid w:val="00133AAE"/>
    <w:rsid w:val="00135323"/>
    <w:rsid w:val="001356C4"/>
    <w:rsid w:val="001406F3"/>
    <w:rsid w:val="00141114"/>
    <w:rsid w:val="00141517"/>
    <w:rsid w:val="00142969"/>
    <w:rsid w:val="001446C2"/>
    <w:rsid w:val="001457E7"/>
    <w:rsid w:val="00145D9D"/>
    <w:rsid w:val="00146388"/>
    <w:rsid w:val="001529E5"/>
    <w:rsid w:val="00152E6F"/>
    <w:rsid w:val="00153C7E"/>
    <w:rsid w:val="00156B25"/>
    <w:rsid w:val="00156E1A"/>
    <w:rsid w:val="00157894"/>
    <w:rsid w:val="00157B55"/>
    <w:rsid w:val="0016388F"/>
    <w:rsid w:val="001642FA"/>
    <w:rsid w:val="001649EB"/>
    <w:rsid w:val="00164BAF"/>
    <w:rsid w:val="00164FA8"/>
    <w:rsid w:val="00165065"/>
    <w:rsid w:val="00165434"/>
    <w:rsid w:val="0016580B"/>
    <w:rsid w:val="00165F49"/>
    <w:rsid w:val="00166065"/>
    <w:rsid w:val="00166B88"/>
    <w:rsid w:val="0016770A"/>
    <w:rsid w:val="00170804"/>
    <w:rsid w:val="001708E9"/>
    <w:rsid w:val="0017340B"/>
    <w:rsid w:val="00173FB1"/>
    <w:rsid w:val="001740DB"/>
    <w:rsid w:val="0017680B"/>
    <w:rsid w:val="00176DFD"/>
    <w:rsid w:val="001852C9"/>
    <w:rsid w:val="00186820"/>
    <w:rsid w:val="00190087"/>
    <w:rsid w:val="001911B1"/>
    <w:rsid w:val="001913C4"/>
    <w:rsid w:val="0019348F"/>
    <w:rsid w:val="00193A07"/>
    <w:rsid w:val="00194C95"/>
    <w:rsid w:val="00195C34"/>
    <w:rsid w:val="00196EF5"/>
    <w:rsid w:val="001A1A53"/>
    <w:rsid w:val="001A234A"/>
    <w:rsid w:val="001A4CF3"/>
    <w:rsid w:val="001A651E"/>
    <w:rsid w:val="001B06E8"/>
    <w:rsid w:val="001B71D0"/>
    <w:rsid w:val="001B71EE"/>
    <w:rsid w:val="001C04A8"/>
    <w:rsid w:val="001C117B"/>
    <w:rsid w:val="001C12F4"/>
    <w:rsid w:val="001C167F"/>
    <w:rsid w:val="001C2C03"/>
    <w:rsid w:val="001C42F7"/>
    <w:rsid w:val="001C49E5"/>
    <w:rsid w:val="001C680C"/>
    <w:rsid w:val="001C7FEA"/>
    <w:rsid w:val="001D0499"/>
    <w:rsid w:val="001D0BBE"/>
    <w:rsid w:val="001D0ED4"/>
    <w:rsid w:val="001D15A4"/>
    <w:rsid w:val="001D212F"/>
    <w:rsid w:val="001D29D7"/>
    <w:rsid w:val="001D2DE7"/>
    <w:rsid w:val="001D411C"/>
    <w:rsid w:val="001E1B6A"/>
    <w:rsid w:val="001E2484"/>
    <w:rsid w:val="001E3CC4"/>
    <w:rsid w:val="001E4882"/>
    <w:rsid w:val="001E611D"/>
    <w:rsid w:val="001E73AB"/>
    <w:rsid w:val="001F092D"/>
    <w:rsid w:val="001F0B7D"/>
    <w:rsid w:val="001F143A"/>
    <w:rsid w:val="001F1605"/>
    <w:rsid w:val="001F2508"/>
    <w:rsid w:val="001F40E5"/>
    <w:rsid w:val="001F4816"/>
    <w:rsid w:val="001F4EE9"/>
    <w:rsid w:val="001F6886"/>
    <w:rsid w:val="001F69B4"/>
    <w:rsid w:val="001F77C7"/>
    <w:rsid w:val="00200183"/>
    <w:rsid w:val="00200333"/>
    <w:rsid w:val="0020107D"/>
    <w:rsid w:val="002026B0"/>
    <w:rsid w:val="00202AA4"/>
    <w:rsid w:val="002031F7"/>
    <w:rsid w:val="002035C1"/>
    <w:rsid w:val="00203FA3"/>
    <w:rsid w:val="002040E6"/>
    <w:rsid w:val="0020527B"/>
    <w:rsid w:val="00205F2C"/>
    <w:rsid w:val="00210B15"/>
    <w:rsid w:val="002142EA"/>
    <w:rsid w:val="0021562B"/>
    <w:rsid w:val="002204BB"/>
    <w:rsid w:val="00221B79"/>
    <w:rsid w:val="00221C6B"/>
    <w:rsid w:val="002227C2"/>
    <w:rsid w:val="002253A1"/>
    <w:rsid w:val="00225CF8"/>
    <w:rsid w:val="0022794E"/>
    <w:rsid w:val="00233D64"/>
    <w:rsid w:val="0023482A"/>
    <w:rsid w:val="002359CB"/>
    <w:rsid w:val="00242E48"/>
    <w:rsid w:val="00243540"/>
    <w:rsid w:val="0024497B"/>
    <w:rsid w:val="0024515B"/>
    <w:rsid w:val="00246021"/>
    <w:rsid w:val="0024666E"/>
    <w:rsid w:val="00247F52"/>
    <w:rsid w:val="00250B25"/>
    <w:rsid w:val="00250BBE"/>
    <w:rsid w:val="002515C2"/>
    <w:rsid w:val="0025194F"/>
    <w:rsid w:val="0026148A"/>
    <w:rsid w:val="00262696"/>
    <w:rsid w:val="002630CB"/>
    <w:rsid w:val="00263D25"/>
    <w:rsid w:val="002643C3"/>
    <w:rsid w:val="00264A0C"/>
    <w:rsid w:val="00266EEB"/>
    <w:rsid w:val="00267EF4"/>
    <w:rsid w:val="00270CB8"/>
    <w:rsid w:val="00272B08"/>
    <w:rsid w:val="00273630"/>
    <w:rsid w:val="002771AC"/>
    <w:rsid w:val="00281BB8"/>
    <w:rsid w:val="00281E9E"/>
    <w:rsid w:val="00282405"/>
    <w:rsid w:val="00284B7C"/>
    <w:rsid w:val="00285170"/>
    <w:rsid w:val="00285361"/>
    <w:rsid w:val="002876B2"/>
    <w:rsid w:val="00292D60"/>
    <w:rsid w:val="00293B30"/>
    <w:rsid w:val="00294D34"/>
    <w:rsid w:val="00294E3B"/>
    <w:rsid w:val="00295957"/>
    <w:rsid w:val="00296193"/>
    <w:rsid w:val="00296C66"/>
    <w:rsid w:val="00296EBE"/>
    <w:rsid w:val="002974E3"/>
    <w:rsid w:val="002A084B"/>
    <w:rsid w:val="002A123A"/>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905"/>
    <w:rsid w:val="002B7332"/>
    <w:rsid w:val="002B7F51"/>
    <w:rsid w:val="002C09E7"/>
    <w:rsid w:val="002C1E06"/>
    <w:rsid w:val="002C1E1C"/>
    <w:rsid w:val="002C3F07"/>
    <w:rsid w:val="002C5278"/>
    <w:rsid w:val="002C76F2"/>
    <w:rsid w:val="002C7EBB"/>
    <w:rsid w:val="002D06C1"/>
    <w:rsid w:val="002D42B5"/>
    <w:rsid w:val="002D4F1A"/>
    <w:rsid w:val="002D68F8"/>
    <w:rsid w:val="002D6EC6"/>
    <w:rsid w:val="002D79AC"/>
    <w:rsid w:val="002E039D"/>
    <w:rsid w:val="002E4358"/>
    <w:rsid w:val="002E4D5A"/>
    <w:rsid w:val="002E6326"/>
    <w:rsid w:val="002F05CA"/>
    <w:rsid w:val="002F1A1A"/>
    <w:rsid w:val="002F30E0"/>
    <w:rsid w:val="002F35E4"/>
    <w:rsid w:val="002F3730"/>
    <w:rsid w:val="002F38E1"/>
    <w:rsid w:val="002F7AF6"/>
    <w:rsid w:val="00300E63"/>
    <w:rsid w:val="00302F5F"/>
    <w:rsid w:val="0030441D"/>
    <w:rsid w:val="00306063"/>
    <w:rsid w:val="003072E9"/>
    <w:rsid w:val="00311BB5"/>
    <w:rsid w:val="00313B85"/>
    <w:rsid w:val="003147CA"/>
    <w:rsid w:val="00317383"/>
    <w:rsid w:val="00317988"/>
    <w:rsid w:val="003221B4"/>
    <w:rsid w:val="0032258D"/>
    <w:rsid w:val="00322E62"/>
    <w:rsid w:val="00324D13"/>
    <w:rsid w:val="00324D2A"/>
    <w:rsid w:val="00324EDD"/>
    <w:rsid w:val="003331E4"/>
    <w:rsid w:val="00336442"/>
    <w:rsid w:val="00336C64"/>
    <w:rsid w:val="00337162"/>
    <w:rsid w:val="00337751"/>
    <w:rsid w:val="0034194F"/>
    <w:rsid w:val="00344605"/>
    <w:rsid w:val="003474AA"/>
    <w:rsid w:val="00350D1D"/>
    <w:rsid w:val="00352C83"/>
    <w:rsid w:val="0035794C"/>
    <w:rsid w:val="003615D2"/>
    <w:rsid w:val="0036429C"/>
    <w:rsid w:val="00364A53"/>
    <w:rsid w:val="003654CB"/>
    <w:rsid w:val="00365AA9"/>
    <w:rsid w:val="00365F86"/>
    <w:rsid w:val="00365F87"/>
    <w:rsid w:val="00366E89"/>
    <w:rsid w:val="003705F4"/>
    <w:rsid w:val="00370D58"/>
    <w:rsid w:val="00371316"/>
    <w:rsid w:val="00376713"/>
    <w:rsid w:val="00376F27"/>
    <w:rsid w:val="00381815"/>
    <w:rsid w:val="003819AF"/>
    <w:rsid w:val="003820E9"/>
    <w:rsid w:val="00382DE7"/>
    <w:rsid w:val="00384FFC"/>
    <w:rsid w:val="00385DF7"/>
    <w:rsid w:val="003872FC"/>
    <w:rsid w:val="00387ADC"/>
    <w:rsid w:val="00390020"/>
    <w:rsid w:val="003903D6"/>
    <w:rsid w:val="00390EE6"/>
    <w:rsid w:val="0039118F"/>
    <w:rsid w:val="00392AD7"/>
    <w:rsid w:val="003935FF"/>
    <w:rsid w:val="003938D9"/>
    <w:rsid w:val="00394376"/>
    <w:rsid w:val="003943FF"/>
    <w:rsid w:val="00395700"/>
    <w:rsid w:val="003974EB"/>
    <w:rsid w:val="00397CC5"/>
    <w:rsid w:val="003A1582"/>
    <w:rsid w:val="003A2637"/>
    <w:rsid w:val="003A3469"/>
    <w:rsid w:val="003A4077"/>
    <w:rsid w:val="003B09AD"/>
    <w:rsid w:val="003B1804"/>
    <w:rsid w:val="003B1F18"/>
    <w:rsid w:val="003B3FA2"/>
    <w:rsid w:val="003B5BF0"/>
    <w:rsid w:val="003B60BF"/>
    <w:rsid w:val="003B6BE3"/>
    <w:rsid w:val="003C010C"/>
    <w:rsid w:val="003C0A6C"/>
    <w:rsid w:val="003C14F8"/>
    <w:rsid w:val="003C5A43"/>
    <w:rsid w:val="003D0519"/>
    <w:rsid w:val="003D0FF6"/>
    <w:rsid w:val="003D262C"/>
    <w:rsid w:val="003D67E3"/>
    <w:rsid w:val="003D6D61"/>
    <w:rsid w:val="003D79C6"/>
    <w:rsid w:val="003E091D"/>
    <w:rsid w:val="003E1C53"/>
    <w:rsid w:val="003E2A69"/>
    <w:rsid w:val="003E2D49"/>
    <w:rsid w:val="003E2FD4"/>
    <w:rsid w:val="003E49F6"/>
    <w:rsid w:val="003E660F"/>
    <w:rsid w:val="003F0841"/>
    <w:rsid w:val="003F23D3"/>
    <w:rsid w:val="003F31B7"/>
    <w:rsid w:val="003F3F08"/>
    <w:rsid w:val="003F49F1"/>
    <w:rsid w:val="003F6272"/>
    <w:rsid w:val="00400E72"/>
    <w:rsid w:val="00401400"/>
    <w:rsid w:val="00404869"/>
    <w:rsid w:val="00405884"/>
    <w:rsid w:val="00407D39"/>
    <w:rsid w:val="0041022F"/>
    <w:rsid w:val="0041477A"/>
    <w:rsid w:val="004167A3"/>
    <w:rsid w:val="00422E34"/>
    <w:rsid w:val="00424AFB"/>
    <w:rsid w:val="00430EFE"/>
    <w:rsid w:val="00432DAA"/>
    <w:rsid w:val="00433FE9"/>
    <w:rsid w:val="00434305"/>
    <w:rsid w:val="00435DF7"/>
    <w:rsid w:val="0044083F"/>
    <w:rsid w:val="00440A40"/>
    <w:rsid w:val="00440E7A"/>
    <w:rsid w:val="00441AE7"/>
    <w:rsid w:val="00444A52"/>
    <w:rsid w:val="00444C46"/>
    <w:rsid w:val="00445574"/>
    <w:rsid w:val="004467FB"/>
    <w:rsid w:val="00452D6B"/>
    <w:rsid w:val="00454484"/>
    <w:rsid w:val="0045517B"/>
    <w:rsid w:val="00455E87"/>
    <w:rsid w:val="004602DD"/>
    <w:rsid w:val="00463B77"/>
    <w:rsid w:val="00463C7B"/>
    <w:rsid w:val="004644A6"/>
    <w:rsid w:val="004659BD"/>
    <w:rsid w:val="00470775"/>
    <w:rsid w:val="00472AF8"/>
    <w:rsid w:val="004746B1"/>
    <w:rsid w:val="00474BF1"/>
    <w:rsid w:val="0047583F"/>
    <w:rsid w:val="00475DE8"/>
    <w:rsid w:val="00481C44"/>
    <w:rsid w:val="00484936"/>
    <w:rsid w:val="00485C89"/>
    <w:rsid w:val="00486BE3"/>
    <w:rsid w:val="00486F86"/>
    <w:rsid w:val="004874C1"/>
    <w:rsid w:val="004905E4"/>
    <w:rsid w:val="00490A89"/>
    <w:rsid w:val="00490AB4"/>
    <w:rsid w:val="00492F02"/>
    <w:rsid w:val="004939AE"/>
    <w:rsid w:val="00497A0E"/>
    <w:rsid w:val="004A12DF"/>
    <w:rsid w:val="004A17E6"/>
    <w:rsid w:val="004A1BA8"/>
    <w:rsid w:val="004A42A6"/>
    <w:rsid w:val="004A466E"/>
    <w:rsid w:val="004A4B57"/>
    <w:rsid w:val="004A63FA"/>
    <w:rsid w:val="004B0272"/>
    <w:rsid w:val="004B2701"/>
    <w:rsid w:val="004B276A"/>
    <w:rsid w:val="004B2E1B"/>
    <w:rsid w:val="004B3AA8"/>
    <w:rsid w:val="004B3B43"/>
    <w:rsid w:val="004B3E93"/>
    <w:rsid w:val="004B5BFF"/>
    <w:rsid w:val="004B71DF"/>
    <w:rsid w:val="004C1FBC"/>
    <w:rsid w:val="004C3F1D"/>
    <w:rsid w:val="004C458D"/>
    <w:rsid w:val="004C7556"/>
    <w:rsid w:val="004C7E8B"/>
    <w:rsid w:val="004C7E9D"/>
    <w:rsid w:val="004C7F67"/>
    <w:rsid w:val="004D076D"/>
    <w:rsid w:val="004D0EF1"/>
    <w:rsid w:val="004D2253"/>
    <w:rsid w:val="004D4406"/>
    <w:rsid w:val="004D7C42"/>
    <w:rsid w:val="004E0370"/>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1502"/>
    <w:rsid w:val="0050363E"/>
    <w:rsid w:val="005039BC"/>
    <w:rsid w:val="005043BB"/>
    <w:rsid w:val="00504A3D"/>
    <w:rsid w:val="00505767"/>
    <w:rsid w:val="00505CF8"/>
    <w:rsid w:val="005073F0"/>
    <w:rsid w:val="00510A7B"/>
    <w:rsid w:val="00512F6E"/>
    <w:rsid w:val="00513038"/>
    <w:rsid w:val="0051321F"/>
    <w:rsid w:val="00514174"/>
    <w:rsid w:val="00516088"/>
    <w:rsid w:val="00516B0B"/>
    <w:rsid w:val="00520C1B"/>
    <w:rsid w:val="005220EC"/>
    <w:rsid w:val="00523F95"/>
    <w:rsid w:val="00524D65"/>
    <w:rsid w:val="00525B16"/>
    <w:rsid w:val="0052605E"/>
    <w:rsid w:val="00527FF4"/>
    <w:rsid w:val="00533D04"/>
    <w:rsid w:val="00534804"/>
    <w:rsid w:val="00534BDF"/>
    <w:rsid w:val="00534F06"/>
    <w:rsid w:val="005354EA"/>
    <w:rsid w:val="0053585F"/>
    <w:rsid w:val="00535EC4"/>
    <w:rsid w:val="00535ED9"/>
    <w:rsid w:val="0053692B"/>
    <w:rsid w:val="00541853"/>
    <w:rsid w:val="00543BDA"/>
    <w:rsid w:val="005441CC"/>
    <w:rsid w:val="005479DA"/>
    <w:rsid w:val="00547BCC"/>
    <w:rsid w:val="0055013B"/>
    <w:rsid w:val="00550419"/>
    <w:rsid w:val="00550965"/>
    <w:rsid w:val="00551F6F"/>
    <w:rsid w:val="00554FB6"/>
    <w:rsid w:val="00555044"/>
    <w:rsid w:val="0055729C"/>
    <w:rsid w:val="00561475"/>
    <w:rsid w:val="005620BB"/>
    <w:rsid w:val="005627EF"/>
    <w:rsid w:val="0056487B"/>
    <w:rsid w:val="00564FB9"/>
    <w:rsid w:val="00570601"/>
    <w:rsid w:val="00573D9E"/>
    <w:rsid w:val="00574DD7"/>
    <w:rsid w:val="00577111"/>
    <w:rsid w:val="005801E3"/>
    <w:rsid w:val="00581040"/>
    <w:rsid w:val="00581802"/>
    <w:rsid w:val="00583607"/>
    <w:rsid w:val="005836A8"/>
    <w:rsid w:val="0058409C"/>
    <w:rsid w:val="00584262"/>
    <w:rsid w:val="00586630"/>
    <w:rsid w:val="00587ADD"/>
    <w:rsid w:val="00591E27"/>
    <w:rsid w:val="005929D0"/>
    <w:rsid w:val="00596160"/>
    <w:rsid w:val="005966E2"/>
    <w:rsid w:val="00597007"/>
    <w:rsid w:val="005A0966"/>
    <w:rsid w:val="005A11B7"/>
    <w:rsid w:val="005A260B"/>
    <w:rsid w:val="005A4A1B"/>
    <w:rsid w:val="005A7830"/>
    <w:rsid w:val="005A7FCE"/>
    <w:rsid w:val="005B0F3F"/>
    <w:rsid w:val="005B1572"/>
    <w:rsid w:val="005B4903"/>
    <w:rsid w:val="005B51CE"/>
    <w:rsid w:val="005B5885"/>
    <w:rsid w:val="005B5CD7"/>
    <w:rsid w:val="005B6CF6"/>
    <w:rsid w:val="005B7422"/>
    <w:rsid w:val="005C29B8"/>
    <w:rsid w:val="005C5F21"/>
    <w:rsid w:val="005C6D95"/>
    <w:rsid w:val="005C7156"/>
    <w:rsid w:val="005D0C75"/>
    <w:rsid w:val="005D13CF"/>
    <w:rsid w:val="005D4171"/>
    <w:rsid w:val="005D41D3"/>
    <w:rsid w:val="005D6A95"/>
    <w:rsid w:val="005D6B2C"/>
    <w:rsid w:val="005D6D9C"/>
    <w:rsid w:val="005D7CDC"/>
    <w:rsid w:val="005E0864"/>
    <w:rsid w:val="005E2335"/>
    <w:rsid w:val="005E34CA"/>
    <w:rsid w:val="005E3C18"/>
    <w:rsid w:val="005E6812"/>
    <w:rsid w:val="005E7881"/>
    <w:rsid w:val="005E78E0"/>
    <w:rsid w:val="005F0D9C"/>
    <w:rsid w:val="005F284E"/>
    <w:rsid w:val="005F3C35"/>
    <w:rsid w:val="005F4712"/>
    <w:rsid w:val="005F7006"/>
    <w:rsid w:val="006015CE"/>
    <w:rsid w:val="006032E8"/>
    <w:rsid w:val="00604535"/>
    <w:rsid w:val="00604784"/>
    <w:rsid w:val="00606419"/>
    <w:rsid w:val="00606AAC"/>
    <w:rsid w:val="00607D29"/>
    <w:rsid w:val="00612952"/>
    <w:rsid w:val="00614CC1"/>
    <w:rsid w:val="00615A9D"/>
    <w:rsid w:val="00617387"/>
    <w:rsid w:val="006205D6"/>
    <w:rsid w:val="0062214A"/>
    <w:rsid w:val="006252D8"/>
    <w:rsid w:val="006259BC"/>
    <w:rsid w:val="0062636B"/>
    <w:rsid w:val="00627E35"/>
    <w:rsid w:val="00631190"/>
    <w:rsid w:val="00632182"/>
    <w:rsid w:val="00632AE0"/>
    <w:rsid w:val="00633C17"/>
    <w:rsid w:val="00634D9E"/>
    <w:rsid w:val="00636E3E"/>
    <w:rsid w:val="006379F7"/>
    <w:rsid w:val="00637E4D"/>
    <w:rsid w:val="00640620"/>
    <w:rsid w:val="00641142"/>
    <w:rsid w:val="006418D9"/>
    <w:rsid w:val="00641A1F"/>
    <w:rsid w:val="00645904"/>
    <w:rsid w:val="00651ACB"/>
    <w:rsid w:val="00651C47"/>
    <w:rsid w:val="00652AB2"/>
    <w:rsid w:val="00653584"/>
    <w:rsid w:val="00653FED"/>
    <w:rsid w:val="00654EC0"/>
    <w:rsid w:val="0065525B"/>
    <w:rsid w:val="00655D4F"/>
    <w:rsid w:val="00656D29"/>
    <w:rsid w:val="00661099"/>
    <w:rsid w:val="006640E5"/>
    <w:rsid w:val="006646F1"/>
    <w:rsid w:val="00664929"/>
    <w:rsid w:val="00664F62"/>
    <w:rsid w:val="006655E1"/>
    <w:rsid w:val="00672060"/>
    <w:rsid w:val="00672BFD"/>
    <w:rsid w:val="006770F4"/>
    <w:rsid w:val="00677A84"/>
    <w:rsid w:val="0068026D"/>
    <w:rsid w:val="00680A27"/>
    <w:rsid w:val="0068144D"/>
    <w:rsid w:val="006816A4"/>
    <w:rsid w:val="006819B8"/>
    <w:rsid w:val="00681A32"/>
    <w:rsid w:val="006840A6"/>
    <w:rsid w:val="006850CD"/>
    <w:rsid w:val="00685AAB"/>
    <w:rsid w:val="00690415"/>
    <w:rsid w:val="00695D22"/>
    <w:rsid w:val="006A07AA"/>
    <w:rsid w:val="006A25E5"/>
    <w:rsid w:val="006A2B46"/>
    <w:rsid w:val="006A336D"/>
    <w:rsid w:val="006A37B9"/>
    <w:rsid w:val="006A3A69"/>
    <w:rsid w:val="006B2672"/>
    <w:rsid w:val="006B54BF"/>
    <w:rsid w:val="006B5F44"/>
    <w:rsid w:val="006B5F90"/>
    <w:rsid w:val="006B62E4"/>
    <w:rsid w:val="006B72E4"/>
    <w:rsid w:val="006B7891"/>
    <w:rsid w:val="006C1BBA"/>
    <w:rsid w:val="006C2079"/>
    <w:rsid w:val="006C5A62"/>
    <w:rsid w:val="006C5D68"/>
    <w:rsid w:val="006C6976"/>
    <w:rsid w:val="006C6DD0"/>
    <w:rsid w:val="006C743D"/>
    <w:rsid w:val="006D04EA"/>
    <w:rsid w:val="006D0AB7"/>
    <w:rsid w:val="006D16C4"/>
    <w:rsid w:val="006D3E96"/>
    <w:rsid w:val="006D4515"/>
    <w:rsid w:val="006D4BB1"/>
    <w:rsid w:val="006D4DAC"/>
    <w:rsid w:val="006D6593"/>
    <w:rsid w:val="006E23EA"/>
    <w:rsid w:val="006F03A8"/>
    <w:rsid w:val="006F2ACA"/>
    <w:rsid w:val="006F2ADC"/>
    <w:rsid w:val="006F2BFE"/>
    <w:rsid w:val="006F31E9"/>
    <w:rsid w:val="006F6284"/>
    <w:rsid w:val="006F6A20"/>
    <w:rsid w:val="007002C5"/>
    <w:rsid w:val="00704387"/>
    <w:rsid w:val="0070455D"/>
    <w:rsid w:val="007060F6"/>
    <w:rsid w:val="00706289"/>
    <w:rsid w:val="00707669"/>
    <w:rsid w:val="00711CBA"/>
    <w:rsid w:val="00711FB5"/>
    <w:rsid w:val="0071212B"/>
    <w:rsid w:val="00712A01"/>
    <w:rsid w:val="007142FC"/>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FB4"/>
    <w:rsid w:val="00752B4D"/>
    <w:rsid w:val="00755402"/>
    <w:rsid w:val="0075546D"/>
    <w:rsid w:val="00756B26"/>
    <w:rsid w:val="00756EDF"/>
    <w:rsid w:val="007600E3"/>
    <w:rsid w:val="00765C43"/>
    <w:rsid w:val="00765EFB"/>
    <w:rsid w:val="007671CA"/>
    <w:rsid w:val="00767C61"/>
    <w:rsid w:val="0077008A"/>
    <w:rsid w:val="00770B19"/>
    <w:rsid w:val="0077114E"/>
    <w:rsid w:val="00773C1F"/>
    <w:rsid w:val="00774DA4"/>
    <w:rsid w:val="00776599"/>
    <w:rsid w:val="00777766"/>
    <w:rsid w:val="0078114B"/>
    <w:rsid w:val="00781DD2"/>
    <w:rsid w:val="00783ECF"/>
    <w:rsid w:val="0078413A"/>
    <w:rsid w:val="007959E8"/>
    <w:rsid w:val="00795E9C"/>
    <w:rsid w:val="007A0521"/>
    <w:rsid w:val="007A2407"/>
    <w:rsid w:val="007A2E12"/>
    <w:rsid w:val="007A3475"/>
    <w:rsid w:val="007A41C8"/>
    <w:rsid w:val="007A54CE"/>
    <w:rsid w:val="007A565A"/>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9CD"/>
    <w:rsid w:val="007D448B"/>
    <w:rsid w:val="007D6518"/>
    <w:rsid w:val="007D76BD"/>
    <w:rsid w:val="007E0BF1"/>
    <w:rsid w:val="007E4158"/>
    <w:rsid w:val="007E51A9"/>
    <w:rsid w:val="007F0ED8"/>
    <w:rsid w:val="007F0F63"/>
    <w:rsid w:val="007F75CE"/>
    <w:rsid w:val="008013A4"/>
    <w:rsid w:val="008027CE"/>
    <w:rsid w:val="00802860"/>
    <w:rsid w:val="00802F42"/>
    <w:rsid w:val="00804383"/>
    <w:rsid w:val="00804BB7"/>
    <w:rsid w:val="00804D41"/>
    <w:rsid w:val="00810257"/>
    <w:rsid w:val="008104F5"/>
    <w:rsid w:val="00811072"/>
    <w:rsid w:val="00811369"/>
    <w:rsid w:val="00813222"/>
    <w:rsid w:val="00815419"/>
    <w:rsid w:val="00815787"/>
    <w:rsid w:val="00815EA6"/>
    <w:rsid w:val="008163C8"/>
    <w:rsid w:val="008164A1"/>
    <w:rsid w:val="00817325"/>
    <w:rsid w:val="0081757D"/>
    <w:rsid w:val="008176BE"/>
    <w:rsid w:val="008209E6"/>
    <w:rsid w:val="00823303"/>
    <w:rsid w:val="008233B2"/>
    <w:rsid w:val="00823A9F"/>
    <w:rsid w:val="00823C85"/>
    <w:rsid w:val="00825138"/>
    <w:rsid w:val="008269DD"/>
    <w:rsid w:val="00830621"/>
    <w:rsid w:val="0083348C"/>
    <w:rsid w:val="00833569"/>
    <w:rsid w:val="0083656D"/>
    <w:rsid w:val="008373D3"/>
    <w:rsid w:val="00840617"/>
    <w:rsid w:val="00840F84"/>
    <w:rsid w:val="00842A47"/>
    <w:rsid w:val="00843C13"/>
    <w:rsid w:val="00844579"/>
    <w:rsid w:val="008454F8"/>
    <w:rsid w:val="008457FE"/>
    <w:rsid w:val="00847936"/>
    <w:rsid w:val="0085173A"/>
    <w:rsid w:val="008555A4"/>
    <w:rsid w:val="00856316"/>
    <w:rsid w:val="008603CE"/>
    <w:rsid w:val="008620FC"/>
    <w:rsid w:val="008627A5"/>
    <w:rsid w:val="00862E24"/>
    <w:rsid w:val="00863E05"/>
    <w:rsid w:val="00865ACA"/>
    <w:rsid w:val="00865D28"/>
    <w:rsid w:val="00865F85"/>
    <w:rsid w:val="00867346"/>
    <w:rsid w:val="00867C10"/>
    <w:rsid w:val="00870439"/>
    <w:rsid w:val="00870DA1"/>
    <w:rsid w:val="00880503"/>
    <w:rsid w:val="00882492"/>
    <w:rsid w:val="00883F93"/>
    <w:rsid w:val="00884DB3"/>
    <w:rsid w:val="00885A9D"/>
    <w:rsid w:val="008864F6"/>
    <w:rsid w:val="0089049D"/>
    <w:rsid w:val="00891A7C"/>
    <w:rsid w:val="008928C9"/>
    <w:rsid w:val="008930CB"/>
    <w:rsid w:val="008938DC"/>
    <w:rsid w:val="00893BCE"/>
    <w:rsid w:val="00893FD1"/>
    <w:rsid w:val="00894836"/>
    <w:rsid w:val="00895172"/>
    <w:rsid w:val="00895680"/>
    <w:rsid w:val="00896DFF"/>
    <w:rsid w:val="0089762C"/>
    <w:rsid w:val="00897872"/>
    <w:rsid w:val="008A051C"/>
    <w:rsid w:val="008A1893"/>
    <w:rsid w:val="008A3215"/>
    <w:rsid w:val="008A57E6"/>
    <w:rsid w:val="008A6F81"/>
    <w:rsid w:val="008A769A"/>
    <w:rsid w:val="008B0C9C"/>
    <w:rsid w:val="008B166D"/>
    <w:rsid w:val="008B17F4"/>
    <w:rsid w:val="008B3615"/>
    <w:rsid w:val="008B4AC4"/>
    <w:rsid w:val="008B50C8"/>
    <w:rsid w:val="008B5281"/>
    <w:rsid w:val="008B7B1D"/>
    <w:rsid w:val="008B7E05"/>
    <w:rsid w:val="008C0BD9"/>
    <w:rsid w:val="008C1797"/>
    <w:rsid w:val="008C219C"/>
    <w:rsid w:val="008C475E"/>
    <w:rsid w:val="008C619A"/>
    <w:rsid w:val="008D0CE8"/>
    <w:rsid w:val="008D2D10"/>
    <w:rsid w:val="008D2D1D"/>
    <w:rsid w:val="008D453D"/>
    <w:rsid w:val="008D53AD"/>
    <w:rsid w:val="008D562B"/>
    <w:rsid w:val="008D5733"/>
    <w:rsid w:val="008D622B"/>
    <w:rsid w:val="008D666C"/>
    <w:rsid w:val="008D75DF"/>
    <w:rsid w:val="008D7B54"/>
    <w:rsid w:val="008E0C9D"/>
    <w:rsid w:val="008E1648"/>
    <w:rsid w:val="008E1B3E"/>
    <w:rsid w:val="008E2319"/>
    <w:rsid w:val="008E47EE"/>
    <w:rsid w:val="008E4BB6"/>
    <w:rsid w:val="008E5518"/>
    <w:rsid w:val="008E6600"/>
    <w:rsid w:val="008E6A84"/>
    <w:rsid w:val="008F0CDC"/>
    <w:rsid w:val="008F17A3"/>
    <w:rsid w:val="008F1ED3"/>
    <w:rsid w:val="008F23A5"/>
    <w:rsid w:val="008F4C29"/>
    <w:rsid w:val="008F5E86"/>
    <w:rsid w:val="008F70BD"/>
    <w:rsid w:val="008F788F"/>
    <w:rsid w:val="008F7EA2"/>
    <w:rsid w:val="00902722"/>
    <w:rsid w:val="009027BC"/>
    <w:rsid w:val="00905B46"/>
    <w:rsid w:val="009062E6"/>
    <w:rsid w:val="00911BE5"/>
    <w:rsid w:val="00913CA9"/>
    <w:rsid w:val="009145AE"/>
    <w:rsid w:val="009146CE"/>
    <w:rsid w:val="00914CA7"/>
    <w:rsid w:val="009153C6"/>
    <w:rsid w:val="00915C3E"/>
    <w:rsid w:val="009161A8"/>
    <w:rsid w:val="00922398"/>
    <w:rsid w:val="009245F5"/>
    <w:rsid w:val="009249EC"/>
    <w:rsid w:val="009273B3"/>
    <w:rsid w:val="009305B5"/>
    <w:rsid w:val="00935262"/>
    <w:rsid w:val="009429D5"/>
    <w:rsid w:val="00942BF1"/>
    <w:rsid w:val="00942E94"/>
    <w:rsid w:val="00945180"/>
    <w:rsid w:val="00945428"/>
    <w:rsid w:val="0094607B"/>
    <w:rsid w:val="00953604"/>
    <w:rsid w:val="0095496B"/>
    <w:rsid w:val="009610DC"/>
    <w:rsid w:val="00961490"/>
    <w:rsid w:val="0096381A"/>
    <w:rsid w:val="00965E04"/>
    <w:rsid w:val="009663A2"/>
    <w:rsid w:val="009674AD"/>
    <w:rsid w:val="00970A02"/>
    <w:rsid w:val="00970CDC"/>
    <w:rsid w:val="00977010"/>
    <w:rsid w:val="00977D02"/>
    <w:rsid w:val="00980518"/>
    <w:rsid w:val="009809BB"/>
    <w:rsid w:val="0098364B"/>
    <w:rsid w:val="009911AF"/>
    <w:rsid w:val="00991875"/>
    <w:rsid w:val="00991F92"/>
    <w:rsid w:val="00992985"/>
    <w:rsid w:val="00993889"/>
    <w:rsid w:val="0099551B"/>
    <w:rsid w:val="00996F40"/>
    <w:rsid w:val="00997639"/>
    <w:rsid w:val="009976EC"/>
    <w:rsid w:val="00997BF1"/>
    <w:rsid w:val="009A089C"/>
    <w:rsid w:val="009A118E"/>
    <w:rsid w:val="009A174B"/>
    <w:rsid w:val="009A21CD"/>
    <w:rsid w:val="009A278C"/>
    <w:rsid w:val="009A2BC2"/>
    <w:rsid w:val="009A42C1"/>
    <w:rsid w:val="009A492F"/>
    <w:rsid w:val="009A5429"/>
    <w:rsid w:val="009A72AD"/>
    <w:rsid w:val="009B09E0"/>
    <w:rsid w:val="009B0BC5"/>
    <w:rsid w:val="009B1247"/>
    <w:rsid w:val="009B2F98"/>
    <w:rsid w:val="009B46F9"/>
    <w:rsid w:val="009B6029"/>
    <w:rsid w:val="009B6971"/>
    <w:rsid w:val="009C27F1"/>
    <w:rsid w:val="009C3152"/>
    <w:rsid w:val="009C4CFA"/>
    <w:rsid w:val="009C5070"/>
    <w:rsid w:val="009C5377"/>
    <w:rsid w:val="009C6018"/>
    <w:rsid w:val="009D081A"/>
    <w:rsid w:val="009D112C"/>
    <w:rsid w:val="009D1348"/>
    <w:rsid w:val="009D47FA"/>
    <w:rsid w:val="009D4C5B"/>
    <w:rsid w:val="009D50D2"/>
    <w:rsid w:val="009D6054"/>
    <w:rsid w:val="009D6BCA"/>
    <w:rsid w:val="009E0F62"/>
    <w:rsid w:val="009E273B"/>
    <w:rsid w:val="009E402A"/>
    <w:rsid w:val="009E4A58"/>
    <w:rsid w:val="009E5A2D"/>
    <w:rsid w:val="009E5AB2"/>
    <w:rsid w:val="009E6219"/>
    <w:rsid w:val="009E7D43"/>
    <w:rsid w:val="009F03B3"/>
    <w:rsid w:val="00A0096C"/>
    <w:rsid w:val="00A0105F"/>
    <w:rsid w:val="00A01757"/>
    <w:rsid w:val="00A028C0"/>
    <w:rsid w:val="00A02BAE"/>
    <w:rsid w:val="00A06A6B"/>
    <w:rsid w:val="00A07E47"/>
    <w:rsid w:val="00A11767"/>
    <w:rsid w:val="00A129D0"/>
    <w:rsid w:val="00A12C33"/>
    <w:rsid w:val="00A138BA"/>
    <w:rsid w:val="00A14C8E"/>
    <w:rsid w:val="00A153D9"/>
    <w:rsid w:val="00A15F09"/>
    <w:rsid w:val="00A16590"/>
    <w:rsid w:val="00A169B6"/>
    <w:rsid w:val="00A173A7"/>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68F"/>
    <w:rsid w:val="00A4452E"/>
    <w:rsid w:val="00A4472C"/>
    <w:rsid w:val="00A44E69"/>
    <w:rsid w:val="00A4661E"/>
    <w:rsid w:val="00A55BD6"/>
    <w:rsid w:val="00A55D50"/>
    <w:rsid w:val="00A57142"/>
    <w:rsid w:val="00A62895"/>
    <w:rsid w:val="00A6412F"/>
    <w:rsid w:val="00A648CD"/>
    <w:rsid w:val="00A6537A"/>
    <w:rsid w:val="00A67866"/>
    <w:rsid w:val="00A70B07"/>
    <w:rsid w:val="00A723F8"/>
    <w:rsid w:val="00A744D3"/>
    <w:rsid w:val="00A77CCB"/>
    <w:rsid w:val="00A83D8D"/>
    <w:rsid w:val="00A83E77"/>
    <w:rsid w:val="00A8446B"/>
    <w:rsid w:val="00A8473F"/>
    <w:rsid w:val="00A862D6"/>
    <w:rsid w:val="00A8715E"/>
    <w:rsid w:val="00A9295B"/>
    <w:rsid w:val="00A93B09"/>
    <w:rsid w:val="00A94247"/>
    <w:rsid w:val="00A947C2"/>
    <w:rsid w:val="00A952D7"/>
    <w:rsid w:val="00A963F7"/>
    <w:rsid w:val="00A96AD8"/>
    <w:rsid w:val="00AA0523"/>
    <w:rsid w:val="00AA052C"/>
    <w:rsid w:val="00AA1E45"/>
    <w:rsid w:val="00AA4286"/>
    <w:rsid w:val="00AA456B"/>
    <w:rsid w:val="00AA57F5"/>
    <w:rsid w:val="00AA6452"/>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1C4A"/>
    <w:rsid w:val="00AD27F4"/>
    <w:rsid w:val="00AD4126"/>
    <w:rsid w:val="00AD421C"/>
    <w:rsid w:val="00AD44FA"/>
    <w:rsid w:val="00AE070A"/>
    <w:rsid w:val="00AE101C"/>
    <w:rsid w:val="00AE37E5"/>
    <w:rsid w:val="00AE4810"/>
    <w:rsid w:val="00AE5EB4"/>
    <w:rsid w:val="00AF0953"/>
    <w:rsid w:val="00AF0C18"/>
    <w:rsid w:val="00AF34EE"/>
    <w:rsid w:val="00AF47C5"/>
    <w:rsid w:val="00AF5398"/>
    <w:rsid w:val="00AF7CD9"/>
    <w:rsid w:val="00B00DA5"/>
    <w:rsid w:val="00B04265"/>
    <w:rsid w:val="00B049AF"/>
    <w:rsid w:val="00B07242"/>
    <w:rsid w:val="00B10534"/>
    <w:rsid w:val="00B113DB"/>
    <w:rsid w:val="00B11D8A"/>
    <w:rsid w:val="00B12981"/>
    <w:rsid w:val="00B13B6F"/>
    <w:rsid w:val="00B1473E"/>
    <w:rsid w:val="00B147DD"/>
    <w:rsid w:val="00B156FD"/>
    <w:rsid w:val="00B15C27"/>
    <w:rsid w:val="00B162B0"/>
    <w:rsid w:val="00B21F61"/>
    <w:rsid w:val="00B261F1"/>
    <w:rsid w:val="00B265BC"/>
    <w:rsid w:val="00B31FB1"/>
    <w:rsid w:val="00B33952"/>
    <w:rsid w:val="00B33C5E"/>
    <w:rsid w:val="00B342F4"/>
    <w:rsid w:val="00B34369"/>
    <w:rsid w:val="00B34DC2"/>
    <w:rsid w:val="00B373F8"/>
    <w:rsid w:val="00B378E5"/>
    <w:rsid w:val="00B4346D"/>
    <w:rsid w:val="00B440F4"/>
    <w:rsid w:val="00B447A5"/>
    <w:rsid w:val="00B4654C"/>
    <w:rsid w:val="00B46AF0"/>
    <w:rsid w:val="00B47293"/>
    <w:rsid w:val="00B50376"/>
    <w:rsid w:val="00B50E50"/>
    <w:rsid w:val="00B52120"/>
    <w:rsid w:val="00B54ABC"/>
    <w:rsid w:val="00B54DDE"/>
    <w:rsid w:val="00B56FBE"/>
    <w:rsid w:val="00B579B8"/>
    <w:rsid w:val="00B60ACF"/>
    <w:rsid w:val="00B62B58"/>
    <w:rsid w:val="00B65149"/>
    <w:rsid w:val="00B66567"/>
    <w:rsid w:val="00B66A2C"/>
    <w:rsid w:val="00B66F52"/>
    <w:rsid w:val="00B66FE5"/>
    <w:rsid w:val="00B72880"/>
    <w:rsid w:val="00B758BF"/>
    <w:rsid w:val="00B77EC8"/>
    <w:rsid w:val="00B82145"/>
    <w:rsid w:val="00B827A6"/>
    <w:rsid w:val="00B82C7C"/>
    <w:rsid w:val="00B831CE"/>
    <w:rsid w:val="00B86677"/>
    <w:rsid w:val="00B87131"/>
    <w:rsid w:val="00B939B1"/>
    <w:rsid w:val="00B96D40"/>
    <w:rsid w:val="00B97386"/>
    <w:rsid w:val="00BA0CA9"/>
    <w:rsid w:val="00BA263B"/>
    <w:rsid w:val="00BA2AC2"/>
    <w:rsid w:val="00BA42B2"/>
    <w:rsid w:val="00BA51FF"/>
    <w:rsid w:val="00BA58D4"/>
    <w:rsid w:val="00BA5B9E"/>
    <w:rsid w:val="00BA6131"/>
    <w:rsid w:val="00BA7C9A"/>
    <w:rsid w:val="00BB203B"/>
    <w:rsid w:val="00BB4CDE"/>
    <w:rsid w:val="00BB53E7"/>
    <w:rsid w:val="00BB5F8F"/>
    <w:rsid w:val="00BB657A"/>
    <w:rsid w:val="00BC1A4E"/>
    <w:rsid w:val="00BC4790"/>
    <w:rsid w:val="00BC5DC7"/>
    <w:rsid w:val="00BC6B8B"/>
    <w:rsid w:val="00BC73D8"/>
    <w:rsid w:val="00BD52D7"/>
    <w:rsid w:val="00BD5AD2"/>
    <w:rsid w:val="00BE22F3"/>
    <w:rsid w:val="00BE2C8B"/>
    <w:rsid w:val="00BE5B52"/>
    <w:rsid w:val="00BE7B8D"/>
    <w:rsid w:val="00BF0993"/>
    <w:rsid w:val="00BF10A9"/>
    <w:rsid w:val="00BF10F2"/>
    <w:rsid w:val="00BF1703"/>
    <w:rsid w:val="00BF231C"/>
    <w:rsid w:val="00BF3DBA"/>
    <w:rsid w:val="00BF51E5"/>
    <w:rsid w:val="00BF74A6"/>
    <w:rsid w:val="00BF76F9"/>
    <w:rsid w:val="00C013AD"/>
    <w:rsid w:val="00C03029"/>
    <w:rsid w:val="00C04904"/>
    <w:rsid w:val="00C056B3"/>
    <w:rsid w:val="00C103E5"/>
    <w:rsid w:val="00C1271D"/>
    <w:rsid w:val="00C13319"/>
    <w:rsid w:val="00C13EE9"/>
    <w:rsid w:val="00C21540"/>
    <w:rsid w:val="00C21906"/>
    <w:rsid w:val="00C21BFA"/>
    <w:rsid w:val="00C22148"/>
    <w:rsid w:val="00C24C8D"/>
    <w:rsid w:val="00C25FE2"/>
    <w:rsid w:val="00C26B53"/>
    <w:rsid w:val="00C279B2"/>
    <w:rsid w:val="00C310F0"/>
    <w:rsid w:val="00C33E50"/>
    <w:rsid w:val="00C33EBB"/>
    <w:rsid w:val="00C34906"/>
    <w:rsid w:val="00C34C20"/>
    <w:rsid w:val="00C35A3E"/>
    <w:rsid w:val="00C404B5"/>
    <w:rsid w:val="00C42130"/>
    <w:rsid w:val="00C423A4"/>
    <w:rsid w:val="00C42E5B"/>
    <w:rsid w:val="00C44BF5"/>
    <w:rsid w:val="00C5011D"/>
    <w:rsid w:val="00C52018"/>
    <w:rsid w:val="00C521D3"/>
    <w:rsid w:val="00C521D6"/>
    <w:rsid w:val="00C527D3"/>
    <w:rsid w:val="00C54BA7"/>
    <w:rsid w:val="00C55232"/>
    <w:rsid w:val="00C553A4"/>
    <w:rsid w:val="00C55A06"/>
    <w:rsid w:val="00C55D03"/>
    <w:rsid w:val="00C601BC"/>
    <w:rsid w:val="00C6329F"/>
    <w:rsid w:val="00C63340"/>
    <w:rsid w:val="00C643F9"/>
    <w:rsid w:val="00C64518"/>
    <w:rsid w:val="00C64E95"/>
    <w:rsid w:val="00C71372"/>
    <w:rsid w:val="00C72410"/>
    <w:rsid w:val="00C7287F"/>
    <w:rsid w:val="00C73A99"/>
    <w:rsid w:val="00C77DEC"/>
    <w:rsid w:val="00C80982"/>
    <w:rsid w:val="00C80CB8"/>
    <w:rsid w:val="00C819F8"/>
    <w:rsid w:val="00C8248C"/>
    <w:rsid w:val="00C83879"/>
    <w:rsid w:val="00C840CD"/>
    <w:rsid w:val="00C8420D"/>
    <w:rsid w:val="00C84E33"/>
    <w:rsid w:val="00C85FD2"/>
    <w:rsid w:val="00C86D6F"/>
    <w:rsid w:val="00C905FC"/>
    <w:rsid w:val="00C91C26"/>
    <w:rsid w:val="00C92D03"/>
    <w:rsid w:val="00C9319C"/>
    <w:rsid w:val="00C9435D"/>
    <w:rsid w:val="00C9481E"/>
    <w:rsid w:val="00C94DF2"/>
    <w:rsid w:val="00C96741"/>
    <w:rsid w:val="00C97443"/>
    <w:rsid w:val="00CA2D1B"/>
    <w:rsid w:val="00CA375D"/>
    <w:rsid w:val="00CA38E2"/>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75B"/>
    <w:rsid w:val="00CC7A13"/>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6C55"/>
    <w:rsid w:val="00D072ED"/>
    <w:rsid w:val="00D07A16"/>
    <w:rsid w:val="00D1067E"/>
    <w:rsid w:val="00D10F50"/>
    <w:rsid w:val="00D11272"/>
    <w:rsid w:val="00D126F5"/>
    <w:rsid w:val="00D1489E"/>
    <w:rsid w:val="00D15158"/>
    <w:rsid w:val="00D167F5"/>
    <w:rsid w:val="00D20737"/>
    <w:rsid w:val="00D21E81"/>
    <w:rsid w:val="00D223DE"/>
    <w:rsid w:val="00D25E37"/>
    <w:rsid w:val="00D2661A"/>
    <w:rsid w:val="00D27582"/>
    <w:rsid w:val="00D27EC4"/>
    <w:rsid w:val="00D32719"/>
    <w:rsid w:val="00D33333"/>
    <w:rsid w:val="00D33457"/>
    <w:rsid w:val="00D352A2"/>
    <w:rsid w:val="00D3660F"/>
    <w:rsid w:val="00D4162B"/>
    <w:rsid w:val="00D42D57"/>
    <w:rsid w:val="00D42DBC"/>
    <w:rsid w:val="00D443C1"/>
    <w:rsid w:val="00D44C59"/>
    <w:rsid w:val="00D4514F"/>
    <w:rsid w:val="00D451E2"/>
    <w:rsid w:val="00D45DB3"/>
    <w:rsid w:val="00D45E89"/>
    <w:rsid w:val="00D45E8D"/>
    <w:rsid w:val="00D466AE"/>
    <w:rsid w:val="00D4734F"/>
    <w:rsid w:val="00D51BF3"/>
    <w:rsid w:val="00D54981"/>
    <w:rsid w:val="00D66845"/>
    <w:rsid w:val="00D66846"/>
    <w:rsid w:val="00D675FB"/>
    <w:rsid w:val="00D71F25"/>
    <w:rsid w:val="00D72A9C"/>
    <w:rsid w:val="00D75C3D"/>
    <w:rsid w:val="00D77031"/>
    <w:rsid w:val="00D80626"/>
    <w:rsid w:val="00D82765"/>
    <w:rsid w:val="00D84941"/>
    <w:rsid w:val="00D84FA1"/>
    <w:rsid w:val="00D851F0"/>
    <w:rsid w:val="00D8678D"/>
    <w:rsid w:val="00D86DB7"/>
    <w:rsid w:val="00D914F9"/>
    <w:rsid w:val="00D926D0"/>
    <w:rsid w:val="00D93030"/>
    <w:rsid w:val="00D950E1"/>
    <w:rsid w:val="00D952A6"/>
    <w:rsid w:val="00D97F99"/>
    <w:rsid w:val="00DA1E08"/>
    <w:rsid w:val="00DA24F8"/>
    <w:rsid w:val="00DA28E8"/>
    <w:rsid w:val="00DA38D3"/>
    <w:rsid w:val="00DA3932"/>
    <w:rsid w:val="00DA3AFC"/>
    <w:rsid w:val="00DA3F22"/>
    <w:rsid w:val="00DA5175"/>
    <w:rsid w:val="00DA5191"/>
    <w:rsid w:val="00DA64F8"/>
    <w:rsid w:val="00DA6C15"/>
    <w:rsid w:val="00DB0258"/>
    <w:rsid w:val="00DB38EE"/>
    <w:rsid w:val="00DB498B"/>
    <w:rsid w:val="00DB5CFD"/>
    <w:rsid w:val="00DB66CA"/>
    <w:rsid w:val="00DB6BCA"/>
    <w:rsid w:val="00DB7253"/>
    <w:rsid w:val="00DB73F7"/>
    <w:rsid w:val="00DC0321"/>
    <w:rsid w:val="00DC0CFA"/>
    <w:rsid w:val="00DC3067"/>
    <w:rsid w:val="00DC370B"/>
    <w:rsid w:val="00DC5B90"/>
    <w:rsid w:val="00DD00FF"/>
    <w:rsid w:val="00DD0619"/>
    <w:rsid w:val="00DD07FB"/>
    <w:rsid w:val="00DD25C6"/>
    <w:rsid w:val="00DD2F3B"/>
    <w:rsid w:val="00DD334A"/>
    <w:rsid w:val="00DD4FE5"/>
    <w:rsid w:val="00DD54B0"/>
    <w:rsid w:val="00DD57EE"/>
    <w:rsid w:val="00DD6BCC"/>
    <w:rsid w:val="00DE0A4B"/>
    <w:rsid w:val="00DE2410"/>
    <w:rsid w:val="00DE2939"/>
    <w:rsid w:val="00DE6E81"/>
    <w:rsid w:val="00DE703F"/>
    <w:rsid w:val="00DE7595"/>
    <w:rsid w:val="00DE7C47"/>
    <w:rsid w:val="00DE7EB7"/>
    <w:rsid w:val="00DF076A"/>
    <w:rsid w:val="00DF1961"/>
    <w:rsid w:val="00DF44DE"/>
    <w:rsid w:val="00DF5F11"/>
    <w:rsid w:val="00E01138"/>
    <w:rsid w:val="00E01792"/>
    <w:rsid w:val="00E02DFB"/>
    <w:rsid w:val="00E030F9"/>
    <w:rsid w:val="00E0311A"/>
    <w:rsid w:val="00E03138"/>
    <w:rsid w:val="00E06404"/>
    <w:rsid w:val="00E065D2"/>
    <w:rsid w:val="00E11A85"/>
    <w:rsid w:val="00E12495"/>
    <w:rsid w:val="00E15CCD"/>
    <w:rsid w:val="00E172E6"/>
    <w:rsid w:val="00E202EF"/>
    <w:rsid w:val="00E210B5"/>
    <w:rsid w:val="00E23D99"/>
    <w:rsid w:val="00E2552F"/>
    <w:rsid w:val="00E305AB"/>
    <w:rsid w:val="00E3137A"/>
    <w:rsid w:val="00E32CCF"/>
    <w:rsid w:val="00E34A98"/>
    <w:rsid w:val="00E35D1E"/>
    <w:rsid w:val="00E364F9"/>
    <w:rsid w:val="00E365FA"/>
    <w:rsid w:val="00E36789"/>
    <w:rsid w:val="00E44A83"/>
    <w:rsid w:val="00E50296"/>
    <w:rsid w:val="00E502C1"/>
    <w:rsid w:val="00E502DD"/>
    <w:rsid w:val="00E50D3A"/>
    <w:rsid w:val="00E51387"/>
    <w:rsid w:val="00E51E68"/>
    <w:rsid w:val="00E51EB0"/>
    <w:rsid w:val="00E52EFD"/>
    <w:rsid w:val="00E5408A"/>
    <w:rsid w:val="00E5629B"/>
    <w:rsid w:val="00E56800"/>
    <w:rsid w:val="00E57864"/>
    <w:rsid w:val="00E60C63"/>
    <w:rsid w:val="00E61661"/>
    <w:rsid w:val="00E62FF9"/>
    <w:rsid w:val="00E635D6"/>
    <w:rsid w:val="00E639BC"/>
    <w:rsid w:val="00E664CC"/>
    <w:rsid w:val="00E66940"/>
    <w:rsid w:val="00E70388"/>
    <w:rsid w:val="00E70F92"/>
    <w:rsid w:val="00E7309F"/>
    <w:rsid w:val="00E74C54"/>
    <w:rsid w:val="00E7692F"/>
    <w:rsid w:val="00E776BC"/>
    <w:rsid w:val="00E77A03"/>
    <w:rsid w:val="00E822E8"/>
    <w:rsid w:val="00E82554"/>
    <w:rsid w:val="00E82606"/>
    <w:rsid w:val="00E846C8"/>
    <w:rsid w:val="00E84957"/>
    <w:rsid w:val="00E84A55"/>
    <w:rsid w:val="00E85BFF"/>
    <w:rsid w:val="00E90391"/>
    <w:rsid w:val="00E906C2"/>
    <w:rsid w:val="00E9311F"/>
    <w:rsid w:val="00E934D1"/>
    <w:rsid w:val="00E93B05"/>
    <w:rsid w:val="00E94AF0"/>
    <w:rsid w:val="00E95D13"/>
    <w:rsid w:val="00E95DD3"/>
    <w:rsid w:val="00E969D5"/>
    <w:rsid w:val="00E969EF"/>
    <w:rsid w:val="00E96FF9"/>
    <w:rsid w:val="00E97859"/>
    <w:rsid w:val="00E97AED"/>
    <w:rsid w:val="00EA4CC1"/>
    <w:rsid w:val="00EA58D1"/>
    <w:rsid w:val="00EA61BC"/>
    <w:rsid w:val="00EA681A"/>
    <w:rsid w:val="00EA735B"/>
    <w:rsid w:val="00EB17DE"/>
    <w:rsid w:val="00EB1E69"/>
    <w:rsid w:val="00EB2086"/>
    <w:rsid w:val="00EB5EDF"/>
    <w:rsid w:val="00EB60FE"/>
    <w:rsid w:val="00EB74DB"/>
    <w:rsid w:val="00EC0972"/>
    <w:rsid w:val="00EC5359"/>
    <w:rsid w:val="00EC562A"/>
    <w:rsid w:val="00EC7FD5"/>
    <w:rsid w:val="00ED067A"/>
    <w:rsid w:val="00ED2B50"/>
    <w:rsid w:val="00ED429E"/>
    <w:rsid w:val="00EE0350"/>
    <w:rsid w:val="00EE0719"/>
    <w:rsid w:val="00EE0E80"/>
    <w:rsid w:val="00EE54A6"/>
    <w:rsid w:val="00EE613F"/>
    <w:rsid w:val="00EE7295"/>
    <w:rsid w:val="00EE7869"/>
    <w:rsid w:val="00EF054A"/>
    <w:rsid w:val="00EF3235"/>
    <w:rsid w:val="00EF7E72"/>
    <w:rsid w:val="00F040C4"/>
    <w:rsid w:val="00F06D37"/>
    <w:rsid w:val="00F07B9D"/>
    <w:rsid w:val="00F11586"/>
    <w:rsid w:val="00F1183B"/>
    <w:rsid w:val="00F11C9F"/>
    <w:rsid w:val="00F12263"/>
    <w:rsid w:val="00F1409D"/>
    <w:rsid w:val="00F14214"/>
    <w:rsid w:val="00F157A9"/>
    <w:rsid w:val="00F22BFD"/>
    <w:rsid w:val="00F25BB6"/>
    <w:rsid w:val="00F2661D"/>
    <w:rsid w:val="00F26669"/>
    <w:rsid w:val="00F26B7E"/>
    <w:rsid w:val="00F27A3B"/>
    <w:rsid w:val="00F33817"/>
    <w:rsid w:val="00F345CC"/>
    <w:rsid w:val="00F420D5"/>
    <w:rsid w:val="00F42A74"/>
    <w:rsid w:val="00F44D9D"/>
    <w:rsid w:val="00F451EA"/>
    <w:rsid w:val="00F45447"/>
    <w:rsid w:val="00F456C6"/>
    <w:rsid w:val="00F4577B"/>
    <w:rsid w:val="00F46496"/>
    <w:rsid w:val="00F474D0"/>
    <w:rsid w:val="00F50179"/>
    <w:rsid w:val="00F515EE"/>
    <w:rsid w:val="00F56511"/>
    <w:rsid w:val="00F6194E"/>
    <w:rsid w:val="00F623AC"/>
    <w:rsid w:val="00F6412A"/>
    <w:rsid w:val="00F6481F"/>
    <w:rsid w:val="00F65231"/>
    <w:rsid w:val="00F65893"/>
    <w:rsid w:val="00F665F7"/>
    <w:rsid w:val="00F66A4A"/>
    <w:rsid w:val="00F67C9D"/>
    <w:rsid w:val="00F71CC3"/>
    <w:rsid w:val="00F71E22"/>
    <w:rsid w:val="00F72142"/>
    <w:rsid w:val="00F72AE7"/>
    <w:rsid w:val="00F74368"/>
    <w:rsid w:val="00F769B3"/>
    <w:rsid w:val="00F81141"/>
    <w:rsid w:val="00F833BA"/>
    <w:rsid w:val="00F83662"/>
    <w:rsid w:val="00F84FD0"/>
    <w:rsid w:val="00F859A8"/>
    <w:rsid w:val="00F86D87"/>
    <w:rsid w:val="00F9108B"/>
    <w:rsid w:val="00F91349"/>
    <w:rsid w:val="00F93A8A"/>
    <w:rsid w:val="00F95248"/>
    <w:rsid w:val="00F956A9"/>
    <w:rsid w:val="00F963ED"/>
    <w:rsid w:val="00F966CF"/>
    <w:rsid w:val="00F96CAE"/>
    <w:rsid w:val="00F97C99"/>
    <w:rsid w:val="00FA0850"/>
    <w:rsid w:val="00FA35D5"/>
    <w:rsid w:val="00FA4DAC"/>
    <w:rsid w:val="00FA662D"/>
    <w:rsid w:val="00FA73B1"/>
    <w:rsid w:val="00FA7E01"/>
    <w:rsid w:val="00FB0CB9"/>
    <w:rsid w:val="00FB231D"/>
    <w:rsid w:val="00FB43CA"/>
    <w:rsid w:val="00FB45F1"/>
    <w:rsid w:val="00FB4A72"/>
    <w:rsid w:val="00FB54E8"/>
    <w:rsid w:val="00FB7054"/>
    <w:rsid w:val="00FC09F2"/>
    <w:rsid w:val="00FC17B7"/>
    <w:rsid w:val="00FC2CB7"/>
    <w:rsid w:val="00FC4090"/>
    <w:rsid w:val="00FC55B4"/>
    <w:rsid w:val="00FC7481"/>
    <w:rsid w:val="00FD00E6"/>
    <w:rsid w:val="00FD09A1"/>
    <w:rsid w:val="00FD2A7C"/>
    <w:rsid w:val="00FD54A7"/>
    <w:rsid w:val="00FD59EB"/>
    <w:rsid w:val="00FD7299"/>
    <w:rsid w:val="00FE1FBE"/>
    <w:rsid w:val="00FE3901"/>
    <w:rsid w:val="00FE39D3"/>
    <w:rsid w:val="00FE4BCE"/>
    <w:rsid w:val="00FE54AE"/>
    <w:rsid w:val="00FE576A"/>
    <w:rsid w:val="00FE7E79"/>
    <w:rsid w:val="00FF3E7D"/>
    <w:rsid w:val="00FF5B99"/>
    <w:rsid w:val="00FF64B0"/>
    <w:rsid w:val="00FF730C"/>
    <w:rsid w:val="00FF73F4"/>
    <w:rsid w:val="00FF7673"/>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16FF5"/>
  <w15:docId w15:val="{C2F54B9E-BED2-421D-8C20-24C2624B9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4B276A"/>
    <w:pPr>
      <w:tabs>
        <w:tab w:val="right" w:leader="dot" w:pos="9344"/>
      </w:tabs>
    </w:pPr>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Other1">
    <w:name w:val="Other|1"/>
    <w:basedOn w:val="afff5"/>
    <w:rsid w:val="005D13CF"/>
    <w:pPr>
      <w:adjustRightInd/>
      <w:spacing w:line="360" w:lineRule="auto"/>
      <w:jc w:val="center"/>
    </w:pPr>
    <w:rPr>
      <w:rFonts w:ascii="Times New Roman" w:eastAsia="仿宋" w:hAnsi="Times New Roman"/>
      <w:sz w:val="17"/>
      <w:szCs w:val="17"/>
      <w:lang w:val="zh-TW" w:eastAsia="zh-TW" w:bidi="zh-TW"/>
    </w:rPr>
  </w:style>
  <w:style w:type="paragraph" w:styleId="TOC8">
    <w:name w:val="toc 8"/>
    <w:basedOn w:val="afff5"/>
    <w:next w:val="afff5"/>
    <w:autoRedefine/>
    <w:uiPriority w:val="39"/>
    <w:unhideWhenUsed/>
    <w:rsid w:val="000537B5"/>
    <w:pPr>
      <w:adjustRightInd/>
      <w:spacing w:line="240" w:lineRule="auto"/>
      <w:ind w:leftChars="1400" w:left="2940"/>
    </w:pPr>
    <w:rPr>
      <w:rFonts w:asciiTheme="minorHAnsi" w:eastAsiaTheme="minorEastAsia" w:hAnsiTheme="minorHAnsi" w:cstheme="minorBidi"/>
      <w:szCs w:val="22"/>
    </w:rPr>
  </w:style>
  <w:style w:type="paragraph" w:styleId="TOC9">
    <w:name w:val="toc 9"/>
    <w:basedOn w:val="afff5"/>
    <w:next w:val="afff5"/>
    <w:autoRedefine/>
    <w:uiPriority w:val="39"/>
    <w:unhideWhenUsed/>
    <w:rsid w:val="000537B5"/>
    <w:pPr>
      <w:adjustRightInd/>
      <w:spacing w:line="240" w:lineRule="auto"/>
      <w:ind w:leftChars="1600" w:left="3360"/>
    </w:pPr>
    <w:rPr>
      <w:rFonts w:asciiTheme="minorHAnsi" w:eastAsiaTheme="minorEastAsia" w:hAnsiTheme="minorHAnsi" w:cstheme="minorBidi"/>
      <w:szCs w:val="22"/>
    </w:rPr>
  </w:style>
  <w:style w:type="character" w:styleId="afffffffffffb">
    <w:name w:val="Unresolved Mention"/>
    <w:basedOn w:val="afff6"/>
    <w:uiPriority w:val="99"/>
    <w:semiHidden/>
    <w:unhideWhenUsed/>
    <w:rsid w:val="00053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4.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header" Target="header2.xml"/><Relationship Id="rId19" Type="http://schemas.openxmlformats.org/officeDocument/2006/relationships/image" Target="media/image3.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D759A4C161D434C89BDD51E1E81C833"/>
        <w:category>
          <w:name w:val="常规"/>
          <w:gallery w:val="placeholder"/>
        </w:category>
        <w:types>
          <w:type w:val="bbPlcHdr"/>
        </w:types>
        <w:behaviors>
          <w:behavior w:val="content"/>
        </w:behaviors>
        <w:guid w:val="{F7D552BB-2632-4247-AE52-7160C7A70982}"/>
      </w:docPartPr>
      <w:docPartBody>
        <w:p w:rsidR="00E46954" w:rsidRDefault="00000000">
          <w:pPr>
            <w:pStyle w:val="FD759A4C161D434C89BDD51E1E81C833"/>
          </w:pPr>
          <w:r w:rsidRPr="00751A05">
            <w:rPr>
              <w:rStyle w:val="a3"/>
              <w:rFonts w:hint="eastAsia"/>
            </w:rPr>
            <w:t>单击或点击此处输入文字。</w:t>
          </w:r>
        </w:p>
      </w:docPartBody>
    </w:docPart>
    <w:docPart>
      <w:docPartPr>
        <w:name w:val="03F808B0EBCC43099BDAD500F89669EB"/>
        <w:category>
          <w:name w:val="常规"/>
          <w:gallery w:val="placeholder"/>
        </w:category>
        <w:types>
          <w:type w:val="bbPlcHdr"/>
        </w:types>
        <w:behaviors>
          <w:behavior w:val="content"/>
        </w:behaviors>
        <w:guid w:val="{3FC0AF04-140C-4473-9783-E0FC8A5A6A4E}"/>
      </w:docPartPr>
      <w:docPartBody>
        <w:p w:rsidR="00E46954" w:rsidRDefault="00000000">
          <w:pPr>
            <w:pStyle w:val="03F808B0EBCC43099BDAD500F89669EB"/>
          </w:pPr>
          <w:r w:rsidRPr="00FB6243">
            <w:rPr>
              <w:rStyle w:val="a3"/>
              <w:rFonts w:hint="eastAsia"/>
            </w:rPr>
            <w:t>选择一项。</w:t>
          </w:r>
        </w:p>
      </w:docPartBody>
    </w:docPart>
    <w:docPart>
      <w:docPartPr>
        <w:name w:val="7BF2D6A112C241F998C42A14CD1FB7CB"/>
        <w:category>
          <w:name w:val="常规"/>
          <w:gallery w:val="placeholder"/>
        </w:category>
        <w:types>
          <w:type w:val="bbPlcHdr"/>
        </w:types>
        <w:behaviors>
          <w:behavior w:val="content"/>
        </w:behaviors>
        <w:guid w:val="{080E1C29-2A0A-4366-9745-D7F34A0C8FD1}"/>
      </w:docPartPr>
      <w:docPartBody>
        <w:p w:rsidR="00E46954" w:rsidRDefault="00000000">
          <w:pPr>
            <w:pStyle w:val="7BF2D6A112C241F998C42A14CD1FB7C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8E8"/>
    <w:rsid w:val="000708E8"/>
    <w:rsid w:val="003D1466"/>
    <w:rsid w:val="003D69B3"/>
    <w:rsid w:val="0059108F"/>
    <w:rsid w:val="00642825"/>
    <w:rsid w:val="00643FB3"/>
    <w:rsid w:val="00705CF4"/>
    <w:rsid w:val="00915B0D"/>
    <w:rsid w:val="00A1214A"/>
    <w:rsid w:val="00AD0577"/>
    <w:rsid w:val="00B15C46"/>
    <w:rsid w:val="00B3306D"/>
    <w:rsid w:val="00E46954"/>
    <w:rsid w:val="00E95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FD759A4C161D434C89BDD51E1E81C833">
    <w:name w:val="FD759A4C161D434C89BDD51E1E81C833"/>
    <w:pPr>
      <w:widowControl w:val="0"/>
      <w:jc w:val="both"/>
    </w:pPr>
  </w:style>
  <w:style w:type="paragraph" w:customStyle="1" w:styleId="03F808B0EBCC43099BDAD500F89669EB">
    <w:name w:val="03F808B0EBCC43099BDAD500F89669EB"/>
    <w:pPr>
      <w:widowControl w:val="0"/>
      <w:jc w:val="both"/>
    </w:pPr>
  </w:style>
  <w:style w:type="paragraph" w:customStyle="1" w:styleId="7BF2D6A112C241F998C42A14CD1FB7CB">
    <w:name w:val="7BF2D6A112C241F998C42A14CD1FB7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339</TotalTime>
  <Pages>1</Pages>
  <Words>12194</Words>
  <Characters>69512</Characters>
  <Application>Microsoft Office Word</Application>
  <DocSecurity>0</DocSecurity>
  <Lines>579</Lines>
  <Paragraphs>163</Paragraphs>
  <ScaleCrop>false</ScaleCrop>
  <Company>PCMI</Company>
  <LinksUpToDate>false</LinksUpToDate>
  <CharactersWithSpaces>81543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Jason</dc:creator>
  <cp:keywords/>
  <dc:description>&lt;config cover="true" show_menu="true" version="1.0.0" doctype="SDKXY"&gt;_x000d_
&lt;/config&gt;</dc:description>
  <cp:lastModifiedBy>李 璐</cp:lastModifiedBy>
  <cp:revision>1184</cp:revision>
  <cp:lastPrinted>2020-08-30T10:00:00Z</cp:lastPrinted>
  <dcterms:created xsi:type="dcterms:W3CDTF">2022-10-26T13:48:00Z</dcterms:created>
  <dcterms:modified xsi:type="dcterms:W3CDTF">2023-03-13T16:27:00Z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