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19D" w:rsidRPr="00E13B55" w:rsidRDefault="0020519D">
      <w:pPr>
        <w:jc w:val="center"/>
        <w:rPr>
          <w:rFonts w:eastAsia="隶书" w:hint="eastAsia"/>
          <w:b/>
          <w:bCs/>
          <w:sz w:val="52"/>
          <w:szCs w:val="52"/>
        </w:rPr>
      </w:pPr>
    </w:p>
    <w:p w:rsidR="0020519D" w:rsidRPr="00E13B55" w:rsidRDefault="00FB575E">
      <w:pPr>
        <w:jc w:val="center"/>
        <w:rPr>
          <w:b/>
          <w:bCs/>
          <w:sz w:val="44"/>
          <w:szCs w:val="44"/>
        </w:rPr>
      </w:pPr>
      <w:r w:rsidRPr="00E13B55">
        <w:rPr>
          <w:rFonts w:eastAsia="隶书"/>
          <w:b/>
          <w:bCs/>
          <w:sz w:val="52"/>
          <w:szCs w:val="52"/>
        </w:rPr>
        <w:t>湖南省地方标准</w:t>
      </w:r>
    </w:p>
    <w:p w:rsidR="0020519D" w:rsidRPr="00E13B55" w:rsidRDefault="00FB575E">
      <w:pPr>
        <w:jc w:val="center"/>
        <w:rPr>
          <w:rFonts w:eastAsia="隶书"/>
          <w:b/>
          <w:bCs/>
          <w:sz w:val="52"/>
          <w:szCs w:val="52"/>
        </w:rPr>
      </w:pPr>
      <w:r w:rsidRPr="00E13B55">
        <w:rPr>
          <w:sz w:val="44"/>
          <w:szCs w:val="44"/>
        </w:rPr>
        <w:t xml:space="preserve"> </w:t>
      </w:r>
      <w:r w:rsidRPr="00E13B55">
        <w:rPr>
          <w:rFonts w:eastAsia="隶书"/>
          <w:b/>
          <w:bCs/>
          <w:sz w:val="52"/>
          <w:szCs w:val="52"/>
        </w:rPr>
        <w:t>《</w:t>
      </w:r>
      <w:r w:rsidR="00A519DE" w:rsidRPr="00E13B55">
        <w:rPr>
          <w:rFonts w:eastAsia="隶书" w:hint="eastAsia"/>
          <w:b/>
          <w:bCs/>
          <w:sz w:val="52"/>
          <w:szCs w:val="52"/>
        </w:rPr>
        <w:t>城市</w:t>
      </w:r>
      <w:r w:rsidR="00E14D4C" w:rsidRPr="00E13B55">
        <w:rPr>
          <w:rFonts w:eastAsia="隶书" w:hint="eastAsia"/>
          <w:b/>
          <w:bCs/>
          <w:sz w:val="52"/>
          <w:szCs w:val="52"/>
        </w:rPr>
        <w:t>水利</w:t>
      </w:r>
      <w:r w:rsidR="00E14D4C" w:rsidRPr="00E13B55">
        <w:rPr>
          <w:rFonts w:eastAsia="隶书"/>
          <w:b/>
          <w:bCs/>
          <w:sz w:val="52"/>
          <w:szCs w:val="52"/>
        </w:rPr>
        <w:t>规划</w:t>
      </w:r>
      <w:r w:rsidRPr="00E13B55">
        <w:rPr>
          <w:rFonts w:eastAsia="隶书"/>
          <w:b/>
          <w:bCs/>
          <w:sz w:val="52"/>
          <w:szCs w:val="52"/>
        </w:rPr>
        <w:t>编制</w:t>
      </w:r>
      <w:r w:rsidR="00171C5A">
        <w:rPr>
          <w:rFonts w:eastAsia="隶书" w:hint="eastAsia"/>
          <w:b/>
          <w:bCs/>
          <w:sz w:val="52"/>
          <w:szCs w:val="52"/>
        </w:rPr>
        <w:t>规程</w:t>
      </w:r>
      <w:r w:rsidRPr="00E13B55">
        <w:rPr>
          <w:rFonts w:eastAsia="隶书"/>
          <w:b/>
          <w:bCs/>
          <w:sz w:val="52"/>
          <w:szCs w:val="52"/>
        </w:rPr>
        <w:t>》</w:t>
      </w:r>
    </w:p>
    <w:p w:rsidR="0020519D" w:rsidRPr="00E13B55" w:rsidRDefault="00FB575E">
      <w:pPr>
        <w:jc w:val="center"/>
        <w:outlineLvl w:val="0"/>
        <w:rPr>
          <w:rFonts w:eastAsia="隶书"/>
          <w:b/>
          <w:bCs/>
          <w:sz w:val="44"/>
          <w:szCs w:val="44"/>
        </w:rPr>
      </w:pPr>
      <w:r w:rsidRPr="00E13B55">
        <w:rPr>
          <w:rFonts w:eastAsia="隶书"/>
          <w:b/>
          <w:bCs/>
          <w:sz w:val="52"/>
          <w:szCs w:val="52"/>
        </w:rPr>
        <w:t xml:space="preserve"> </w:t>
      </w:r>
    </w:p>
    <w:p w:rsidR="0020519D" w:rsidRPr="00E13B55" w:rsidRDefault="00FB575E">
      <w:pPr>
        <w:jc w:val="center"/>
        <w:rPr>
          <w:rFonts w:eastAsia="隶书"/>
          <w:b/>
          <w:bCs/>
          <w:sz w:val="52"/>
          <w:szCs w:val="52"/>
        </w:rPr>
      </w:pPr>
      <w:r w:rsidRPr="00E13B55">
        <w:rPr>
          <w:rFonts w:eastAsia="隶书"/>
          <w:b/>
          <w:bCs/>
          <w:sz w:val="52"/>
          <w:szCs w:val="52"/>
        </w:rPr>
        <w:t xml:space="preserve"> </w:t>
      </w:r>
    </w:p>
    <w:p w:rsidR="0020519D" w:rsidRPr="00E13B55" w:rsidRDefault="00FB575E">
      <w:pPr>
        <w:jc w:val="center"/>
        <w:rPr>
          <w:rFonts w:eastAsia="隶书"/>
          <w:b/>
          <w:bCs/>
          <w:sz w:val="52"/>
          <w:szCs w:val="52"/>
        </w:rPr>
      </w:pPr>
      <w:r w:rsidRPr="00E13B55">
        <w:rPr>
          <w:rFonts w:eastAsia="隶书"/>
          <w:b/>
          <w:bCs/>
          <w:sz w:val="52"/>
          <w:szCs w:val="52"/>
        </w:rPr>
        <w:t xml:space="preserve"> </w:t>
      </w:r>
    </w:p>
    <w:p w:rsidR="0020519D" w:rsidRPr="00E13B55" w:rsidRDefault="00FB575E">
      <w:pPr>
        <w:jc w:val="center"/>
        <w:rPr>
          <w:rFonts w:eastAsia="隶书"/>
          <w:b/>
          <w:bCs/>
          <w:sz w:val="52"/>
          <w:szCs w:val="52"/>
        </w:rPr>
      </w:pPr>
      <w:r w:rsidRPr="00E13B55">
        <w:rPr>
          <w:rFonts w:eastAsia="隶书"/>
          <w:b/>
          <w:bCs/>
          <w:sz w:val="52"/>
          <w:szCs w:val="52"/>
        </w:rPr>
        <w:t xml:space="preserve"> </w:t>
      </w:r>
    </w:p>
    <w:p w:rsidR="0020519D" w:rsidRPr="00E13B55" w:rsidRDefault="00FB575E">
      <w:pPr>
        <w:jc w:val="center"/>
        <w:rPr>
          <w:b/>
          <w:bCs/>
          <w:sz w:val="52"/>
          <w:szCs w:val="52"/>
        </w:rPr>
      </w:pPr>
      <w:r w:rsidRPr="00E13B55">
        <w:rPr>
          <w:b/>
          <w:bCs/>
          <w:sz w:val="52"/>
          <w:szCs w:val="52"/>
        </w:rPr>
        <w:t>编</w:t>
      </w:r>
    </w:p>
    <w:p w:rsidR="0020519D" w:rsidRPr="00E13B55" w:rsidRDefault="00FB575E">
      <w:pPr>
        <w:jc w:val="center"/>
        <w:rPr>
          <w:b/>
          <w:bCs/>
          <w:sz w:val="52"/>
          <w:szCs w:val="52"/>
        </w:rPr>
      </w:pPr>
      <w:r w:rsidRPr="00E13B55">
        <w:rPr>
          <w:b/>
          <w:bCs/>
          <w:sz w:val="52"/>
          <w:szCs w:val="52"/>
        </w:rPr>
        <w:t>制</w:t>
      </w:r>
    </w:p>
    <w:p w:rsidR="0020519D" w:rsidRPr="00E13B55" w:rsidRDefault="00FB575E">
      <w:pPr>
        <w:jc w:val="center"/>
        <w:rPr>
          <w:b/>
          <w:bCs/>
          <w:sz w:val="52"/>
          <w:szCs w:val="52"/>
        </w:rPr>
      </w:pPr>
      <w:r w:rsidRPr="00E13B55">
        <w:rPr>
          <w:b/>
          <w:bCs/>
          <w:sz w:val="52"/>
          <w:szCs w:val="52"/>
        </w:rPr>
        <w:t>说</w:t>
      </w:r>
    </w:p>
    <w:p w:rsidR="0020519D" w:rsidRPr="00E13B55" w:rsidRDefault="00FB575E">
      <w:pPr>
        <w:jc w:val="center"/>
        <w:rPr>
          <w:b/>
          <w:bCs/>
          <w:sz w:val="52"/>
          <w:szCs w:val="52"/>
        </w:rPr>
      </w:pPr>
      <w:r w:rsidRPr="00E13B55">
        <w:rPr>
          <w:b/>
          <w:bCs/>
          <w:sz w:val="52"/>
          <w:szCs w:val="52"/>
        </w:rPr>
        <w:t>明</w:t>
      </w:r>
    </w:p>
    <w:p w:rsidR="0020519D" w:rsidRPr="00E13B55" w:rsidRDefault="00FB575E">
      <w:pPr>
        <w:widowControl/>
        <w:spacing w:line="360" w:lineRule="atLeast"/>
        <w:jc w:val="center"/>
        <w:rPr>
          <w:b/>
          <w:bCs/>
          <w:kern w:val="0"/>
          <w:sz w:val="30"/>
          <w:szCs w:val="30"/>
        </w:rPr>
      </w:pPr>
      <w:r w:rsidRPr="00E13B55">
        <w:rPr>
          <w:b/>
          <w:bCs/>
          <w:kern w:val="0"/>
          <w:sz w:val="30"/>
          <w:szCs w:val="30"/>
        </w:rPr>
        <w:t xml:space="preserve"> </w:t>
      </w:r>
    </w:p>
    <w:p w:rsidR="0020519D" w:rsidRPr="00E13B55" w:rsidRDefault="00FB575E">
      <w:pPr>
        <w:widowControl/>
        <w:spacing w:line="360" w:lineRule="atLeast"/>
        <w:jc w:val="center"/>
        <w:rPr>
          <w:b/>
          <w:bCs/>
          <w:kern w:val="0"/>
          <w:sz w:val="30"/>
          <w:szCs w:val="30"/>
        </w:rPr>
      </w:pPr>
      <w:r w:rsidRPr="00E13B55">
        <w:rPr>
          <w:b/>
          <w:bCs/>
          <w:kern w:val="0"/>
          <w:sz w:val="30"/>
          <w:szCs w:val="30"/>
        </w:rPr>
        <w:t xml:space="preserve"> </w:t>
      </w:r>
    </w:p>
    <w:p w:rsidR="0020519D" w:rsidRPr="00E13B55" w:rsidRDefault="00FB575E">
      <w:pPr>
        <w:widowControl/>
        <w:spacing w:line="360" w:lineRule="atLeast"/>
        <w:jc w:val="center"/>
        <w:rPr>
          <w:b/>
          <w:bCs/>
          <w:kern w:val="0"/>
          <w:sz w:val="30"/>
          <w:szCs w:val="30"/>
        </w:rPr>
      </w:pPr>
      <w:r w:rsidRPr="00E13B55">
        <w:rPr>
          <w:b/>
          <w:bCs/>
          <w:kern w:val="0"/>
          <w:sz w:val="30"/>
          <w:szCs w:val="30"/>
        </w:rPr>
        <w:t xml:space="preserve"> </w:t>
      </w:r>
    </w:p>
    <w:p w:rsidR="0020519D" w:rsidRPr="00E13B55" w:rsidRDefault="00FB575E">
      <w:pPr>
        <w:widowControl/>
        <w:spacing w:line="360" w:lineRule="atLeast"/>
        <w:jc w:val="center"/>
        <w:rPr>
          <w:b/>
          <w:bCs/>
          <w:kern w:val="0"/>
          <w:sz w:val="30"/>
          <w:szCs w:val="30"/>
        </w:rPr>
      </w:pPr>
      <w:r w:rsidRPr="00E13B55">
        <w:rPr>
          <w:b/>
          <w:bCs/>
          <w:kern w:val="0"/>
          <w:sz w:val="30"/>
          <w:szCs w:val="30"/>
        </w:rPr>
        <w:t xml:space="preserve"> </w:t>
      </w:r>
    </w:p>
    <w:p w:rsidR="00A519DE" w:rsidRPr="00E13B55" w:rsidRDefault="00A519DE">
      <w:pPr>
        <w:widowControl/>
        <w:spacing w:line="360" w:lineRule="atLeast"/>
        <w:jc w:val="center"/>
        <w:rPr>
          <w:b/>
          <w:bCs/>
          <w:kern w:val="0"/>
          <w:sz w:val="30"/>
          <w:szCs w:val="30"/>
        </w:rPr>
      </w:pPr>
      <w:r w:rsidRPr="00E13B55">
        <w:rPr>
          <w:rFonts w:hint="eastAsia"/>
          <w:b/>
          <w:bCs/>
          <w:kern w:val="0"/>
          <w:sz w:val="30"/>
          <w:szCs w:val="30"/>
        </w:rPr>
        <w:t>标准化</w:t>
      </w:r>
      <w:r w:rsidRPr="00E13B55">
        <w:rPr>
          <w:b/>
          <w:bCs/>
          <w:kern w:val="0"/>
          <w:sz w:val="30"/>
          <w:szCs w:val="30"/>
        </w:rPr>
        <w:t>起草组</w:t>
      </w:r>
    </w:p>
    <w:p w:rsidR="0020519D" w:rsidRPr="00E13B55" w:rsidRDefault="00E14D4C">
      <w:pPr>
        <w:widowControl/>
        <w:spacing w:line="360" w:lineRule="atLeast"/>
        <w:jc w:val="center"/>
        <w:rPr>
          <w:b/>
          <w:bCs/>
          <w:kern w:val="0"/>
          <w:sz w:val="30"/>
          <w:szCs w:val="30"/>
        </w:rPr>
      </w:pPr>
      <w:r w:rsidRPr="00E13B55">
        <w:rPr>
          <w:b/>
          <w:bCs/>
          <w:sz w:val="36"/>
          <w:szCs w:val="36"/>
        </w:rPr>
        <w:t>二〇二</w:t>
      </w:r>
      <w:r w:rsidRPr="00E13B55">
        <w:rPr>
          <w:rFonts w:hint="eastAsia"/>
          <w:b/>
          <w:bCs/>
          <w:sz w:val="36"/>
          <w:szCs w:val="36"/>
        </w:rPr>
        <w:t>二</w:t>
      </w:r>
      <w:r w:rsidR="00FB575E" w:rsidRPr="00E13B55">
        <w:rPr>
          <w:b/>
          <w:bCs/>
          <w:sz w:val="36"/>
          <w:szCs w:val="36"/>
        </w:rPr>
        <w:t>年十一月</w:t>
      </w:r>
    </w:p>
    <w:p w:rsidR="0020519D" w:rsidRPr="00E13B55" w:rsidRDefault="0020519D">
      <w:pPr>
        <w:widowControl/>
        <w:jc w:val="left"/>
        <w:rPr>
          <w:rFonts w:eastAsia="黑体"/>
          <w:b/>
          <w:bCs/>
          <w:sz w:val="30"/>
          <w:szCs w:val="30"/>
        </w:rPr>
        <w:sectPr w:rsidR="0020519D" w:rsidRPr="00E13B55">
          <w:headerReference w:type="default" r:id="rId8"/>
          <w:pgSz w:w="11906" w:h="16838"/>
          <w:pgMar w:top="1440" w:right="1800" w:bottom="1440" w:left="1800" w:header="720" w:footer="720" w:gutter="0"/>
          <w:cols w:space="720"/>
          <w:docGrid w:type="lines" w:linePitch="312"/>
        </w:sectPr>
      </w:pPr>
    </w:p>
    <w:p w:rsidR="0020519D" w:rsidRPr="00E13B55" w:rsidRDefault="00FB575E" w:rsidP="0034397D">
      <w:pPr>
        <w:pStyle w:val="1"/>
      </w:pPr>
      <w:r w:rsidRPr="00E13B55">
        <w:lastRenderedPageBreak/>
        <w:t>一、工作简况</w:t>
      </w:r>
    </w:p>
    <w:p w:rsidR="0020519D" w:rsidRPr="00E13B55" w:rsidRDefault="00FB575E">
      <w:pPr>
        <w:widowControl/>
        <w:spacing w:line="600" w:lineRule="exact"/>
        <w:ind w:firstLineChars="200" w:firstLine="643"/>
        <w:jc w:val="left"/>
        <w:rPr>
          <w:rFonts w:ascii="仿宋" w:eastAsia="仿宋" w:hAnsi="仿宋"/>
          <w:kern w:val="0"/>
          <w:sz w:val="32"/>
          <w:szCs w:val="32"/>
        </w:rPr>
      </w:pPr>
      <w:r w:rsidRPr="00E13B55">
        <w:rPr>
          <w:rFonts w:ascii="仿宋" w:eastAsia="仿宋" w:hAnsi="仿宋"/>
          <w:b/>
          <w:sz w:val="32"/>
          <w:szCs w:val="32"/>
        </w:rPr>
        <w:t>（一）标准项目的来源、制定标准的目的和意义、参加单位和标准主要起草人员分工</w:t>
      </w:r>
    </w:p>
    <w:p w:rsidR="0020519D" w:rsidRPr="00E13B55" w:rsidRDefault="00FB575E">
      <w:pPr>
        <w:spacing w:line="560" w:lineRule="exact"/>
        <w:ind w:firstLineChars="200" w:firstLine="643"/>
        <w:rPr>
          <w:rFonts w:ascii="仿宋" w:eastAsia="仿宋" w:hAnsi="仿宋"/>
          <w:b/>
          <w:sz w:val="32"/>
          <w:szCs w:val="32"/>
        </w:rPr>
      </w:pPr>
      <w:r w:rsidRPr="00E13B55">
        <w:rPr>
          <w:rFonts w:ascii="仿宋" w:eastAsia="仿宋" w:hAnsi="仿宋"/>
          <w:b/>
          <w:sz w:val="32"/>
          <w:szCs w:val="32"/>
        </w:rPr>
        <w:t>1.任务来源</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本项目由湖南省市场监督管理局以《关于下达</w:t>
      </w:r>
      <w:r w:rsidR="00E14D4C" w:rsidRPr="00E13B55">
        <w:rPr>
          <w:rFonts w:ascii="仿宋" w:eastAsia="仿宋" w:hAnsi="仿宋"/>
          <w:kern w:val="0"/>
          <w:sz w:val="32"/>
          <w:szCs w:val="32"/>
        </w:rPr>
        <w:t>2022</w:t>
      </w:r>
      <w:r w:rsidRPr="00E13B55">
        <w:rPr>
          <w:rFonts w:ascii="仿宋" w:eastAsia="仿宋" w:hAnsi="仿宋"/>
          <w:kern w:val="0"/>
          <w:sz w:val="32"/>
          <w:szCs w:val="32"/>
        </w:rPr>
        <w:t>年第一批地方标准制修订项目计划的通知》文件批准立项，项目类别为制定，由湖南省</w:t>
      </w:r>
      <w:r w:rsidR="00E14D4C" w:rsidRPr="00E13B55">
        <w:rPr>
          <w:rFonts w:ascii="仿宋" w:eastAsia="仿宋" w:hAnsi="仿宋" w:hint="eastAsia"/>
          <w:kern w:val="0"/>
          <w:sz w:val="32"/>
          <w:szCs w:val="32"/>
        </w:rPr>
        <w:t>水利厅</w:t>
      </w:r>
      <w:r w:rsidRPr="00E13B55">
        <w:rPr>
          <w:rFonts w:ascii="仿宋" w:eastAsia="仿宋" w:hAnsi="仿宋"/>
          <w:kern w:val="0"/>
          <w:sz w:val="32"/>
          <w:szCs w:val="32"/>
        </w:rPr>
        <w:t>归口。项目主持单位为湖南省</w:t>
      </w:r>
      <w:r w:rsidR="00E14D4C" w:rsidRPr="00E13B55">
        <w:rPr>
          <w:rFonts w:ascii="仿宋" w:eastAsia="仿宋" w:hAnsi="仿宋" w:hint="eastAsia"/>
          <w:kern w:val="0"/>
          <w:sz w:val="32"/>
          <w:szCs w:val="32"/>
        </w:rPr>
        <w:t>水利水电勘测设计</w:t>
      </w:r>
      <w:r w:rsidR="00E14D4C" w:rsidRPr="00E13B55">
        <w:rPr>
          <w:rFonts w:ascii="仿宋" w:eastAsia="仿宋" w:hAnsi="仿宋"/>
          <w:kern w:val="0"/>
          <w:sz w:val="32"/>
          <w:szCs w:val="32"/>
        </w:rPr>
        <w:t>规划研究总院有限公司</w:t>
      </w:r>
      <w:r w:rsidRPr="00E13B55">
        <w:rPr>
          <w:rFonts w:ascii="仿宋" w:eastAsia="仿宋" w:hAnsi="仿宋"/>
          <w:kern w:val="0"/>
          <w:sz w:val="32"/>
          <w:szCs w:val="32"/>
        </w:rPr>
        <w:t>，技术支撑单位为</w:t>
      </w:r>
      <w:r w:rsidR="00E14D4C" w:rsidRPr="00E13B55">
        <w:rPr>
          <w:rFonts w:ascii="仿宋" w:eastAsia="仿宋" w:hAnsi="仿宋"/>
          <w:kern w:val="0"/>
          <w:sz w:val="32"/>
          <w:szCs w:val="32"/>
        </w:rPr>
        <w:t>湖南省</w:t>
      </w:r>
      <w:r w:rsidR="00E14D4C" w:rsidRPr="00E13B55">
        <w:rPr>
          <w:rFonts w:ascii="仿宋" w:eastAsia="仿宋" w:hAnsi="仿宋" w:hint="eastAsia"/>
          <w:kern w:val="0"/>
          <w:sz w:val="32"/>
          <w:szCs w:val="32"/>
        </w:rPr>
        <w:t>水利水电勘测设计</w:t>
      </w:r>
      <w:r w:rsidR="00E14D4C" w:rsidRPr="00E13B55">
        <w:rPr>
          <w:rFonts w:ascii="仿宋" w:eastAsia="仿宋" w:hAnsi="仿宋"/>
          <w:kern w:val="0"/>
          <w:sz w:val="32"/>
          <w:szCs w:val="32"/>
        </w:rPr>
        <w:t>规划研究总院有限公司</w:t>
      </w:r>
      <w:r w:rsidR="00E14D4C" w:rsidRPr="00E13B55">
        <w:rPr>
          <w:rFonts w:ascii="仿宋" w:eastAsia="仿宋" w:hAnsi="仿宋" w:hint="eastAsia"/>
          <w:kern w:val="0"/>
          <w:sz w:val="32"/>
          <w:szCs w:val="32"/>
        </w:rPr>
        <w:t>、</w:t>
      </w:r>
      <w:r w:rsidR="00E13B55" w:rsidRPr="00E13B55">
        <w:rPr>
          <w:rFonts w:ascii="仿宋" w:eastAsia="仿宋" w:hAnsi="仿宋" w:hint="eastAsia"/>
          <w:kern w:val="0"/>
          <w:sz w:val="32"/>
          <w:szCs w:val="32"/>
        </w:rPr>
        <w:t>湖南省</w:t>
      </w:r>
      <w:r w:rsidR="00E13B55" w:rsidRPr="00E13B55">
        <w:rPr>
          <w:rFonts w:ascii="仿宋" w:eastAsia="仿宋" w:hAnsi="仿宋"/>
          <w:kern w:val="0"/>
          <w:sz w:val="32"/>
          <w:szCs w:val="32"/>
        </w:rPr>
        <w:t>水利水电</w:t>
      </w:r>
      <w:r w:rsidR="00E13B55" w:rsidRPr="00E13B55">
        <w:rPr>
          <w:rFonts w:ascii="仿宋" w:eastAsia="仿宋" w:hAnsi="仿宋" w:hint="eastAsia"/>
          <w:kern w:val="0"/>
          <w:sz w:val="32"/>
          <w:szCs w:val="32"/>
        </w:rPr>
        <w:t>职业技术学院</w:t>
      </w:r>
      <w:r w:rsidR="00E13B55">
        <w:rPr>
          <w:rFonts w:ascii="仿宋" w:eastAsia="仿宋" w:hAnsi="仿宋" w:hint="eastAsia"/>
          <w:kern w:val="0"/>
          <w:sz w:val="32"/>
          <w:szCs w:val="32"/>
        </w:rPr>
        <w:t>、</w:t>
      </w:r>
      <w:r w:rsidRPr="00E13B55">
        <w:rPr>
          <w:rFonts w:ascii="仿宋" w:eastAsia="仿宋" w:hAnsi="仿宋"/>
          <w:kern w:val="0"/>
          <w:sz w:val="32"/>
          <w:szCs w:val="32"/>
        </w:rPr>
        <w:t>湖南省</w:t>
      </w:r>
      <w:r w:rsidR="00E14D4C" w:rsidRPr="00E13B55">
        <w:rPr>
          <w:rFonts w:ascii="仿宋" w:eastAsia="仿宋" w:hAnsi="仿宋" w:hint="eastAsia"/>
          <w:kern w:val="0"/>
          <w:sz w:val="32"/>
          <w:szCs w:val="32"/>
        </w:rPr>
        <w:t>水利厅规计处</w:t>
      </w:r>
      <w:r w:rsidRPr="00E13B55">
        <w:rPr>
          <w:rFonts w:ascii="仿宋" w:eastAsia="仿宋" w:hAnsi="仿宋"/>
          <w:kern w:val="0"/>
          <w:sz w:val="32"/>
          <w:szCs w:val="32"/>
        </w:rPr>
        <w:t>。起止年限为</w:t>
      </w:r>
      <w:r w:rsidR="00E14D4C" w:rsidRPr="00E13B55">
        <w:rPr>
          <w:rFonts w:ascii="仿宋" w:eastAsia="仿宋" w:hAnsi="仿宋"/>
          <w:kern w:val="0"/>
          <w:sz w:val="32"/>
          <w:szCs w:val="32"/>
        </w:rPr>
        <w:t>2022</w:t>
      </w:r>
      <w:r w:rsidRPr="00E13B55">
        <w:rPr>
          <w:rFonts w:ascii="仿宋" w:eastAsia="仿宋" w:hAnsi="仿宋"/>
          <w:kern w:val="0"/>
          <w:sz w:val="32"/>
          <w:szCs w:val="32"/>
        </w:rPr>
        <w:t>年1月</w:t>
      </w:r>
      <w:r w:rsidR="00E14D4C" w:rsidRPr="00E13B55">
        <w:rPr>
          <w:rFonts w:ascii="仿宋" w:eastAsia="仿宋" w:hAnsi="仿宋"/>
          <w:kern w:val="0"/>
          <w:sz w:val="32"/>
          <w:szCs w:val="32"/>
        </w:rPr>
        <w:t>-2022</w:t>
      </w:r>
      <w:r w:rsidRPr="00E13B55">
        <w:rPr>
          <w:rFonts w:ascii="仿宋" w:eastAsia="仿宋" w:hAnsi="仿宋"/>
          <w:kern w:val="0"/>
          <w:sz w:val="32"/>
          <w:szCs w:val="32"/>
        </w:rPr>
        <w:t>年12月。</w:t>
      </w:r>
    </w:p>
    <w:p w:rsidR="0020519D" w:rsidRPr="00E13B55" w:rsidRDefault="00FB575E">
      <w:pPr>
        <w:spacing w:line="560" w:lineRule="exact"/>
        <w:ind w:firstLineChars="200" w:firstLine="643"/>
        <w:rPr>
          <w:rFonts w:ascii="仿宋" w:eastAsia="仿宋" w:hAnsi="仿宋"/>
          <w:b/>
          <w:sz w:val="32"/>
          <w:szCs w:val="32"/>
        </w:rPr>
      </w:pPr>
      <w:r w:rsidRPr="00E13B55">
        <w:rPr>
          <w:rFonts w:ascii="仿宋" w:eastAsia="仿宋" w:hAnsi="仿宋"/>
          <w:b/>
          <w:sz w:val="32"/>
          <w:szCs w:val="32"/>
        </w:rPr>
        <w:t>2、制定标准的目的与意义</w:t>
      </w:r>
    </w:p>
    <w:p w:rsidR="00E14D4C" w:rsidRPr="00E13B55" w:rsidRDefault="00CB653A" w:rsidP="00E14D4C">
      <w:pPr>
        <w:spacing w:line="360" w:lineRule="auto"/>
        <w:ind w:firstLineChars="200" w:firstLine="640"/>
        <w:rPr>
          <w:rFonts w:ascii="仿宋" w:eastAsia="仿宋" w:hAnsi="仿宋"/>
          <w:kern w:val="0"/>
          <w:sz w:val="32"/>
          <w:szCs w:val="32"/>
        </w:rPr>
      </w:pPr>
      <w:r w:rsidRPr="00E13B55">
        <w:rPr>
          <w:rFonts w:ascii="仿宋" w:eastAsia="仿宋" w:hAnsi="仿宋" w:hint="eastAsia"/>
          <w:kern w:val="0"/>
          <w:sz w:val="32"/>
          <w:szCs w:val="32"/>
        </w:rPr>
        <w:t>2015年</w:t>
      </w:r>
      <w:r w:rsidRPr="00E13B55">
        <w:rPr>
          <w:rFonts w:ascii="仿宋" w:eastAsia="仿宋" w:hAnsi="仿宋"/>
          <w:kern w:val="0"/>
          <w:sz w:val="32"/>
          <w:szCs w:val="32"/>
        </w:rPr>
        <w:t>，</w:t>
      </w:r>
      <w:r w:rsidRPr="00E13B55">
        <w:rPr>
          <w:rFonts w:ascii="仿宋" w:eastAsia="仿宋" w:hAnsi="仿宋" w:hint="eastAsia"/>
          <w:kern w:val="0"/>
          <w:sz w:val="32"/>
          <w:szCs w:val="32"/>
        </w:rPr>
        <w:t>水利部印发了《关于进一步加强城市水利规划工作的通知》</w:t>
      </w:r>
      <w:r w:rsidRPr="00E13B55">
        <w:rPr>
          <w:rFonts w:ascii="仿宋" w:eastAsia="仿宋" w:hAnsi="仿宋"/>
          <w:kern w:val="0"/>
          <w:sz w:val="32"/>
          <w:szCs w:val="32"/>
        </w:rPr>
        <w:t>(水规计</w:t>
      </w:r>
      <w:r w:rsidRPr="00E13B55">
        <w:rPr>
          <w:rFonts w:ascii="仿宋" w:eastAsia="仿宋" w:hAnsi="仿宋" w:hint="eastAsia"/>
          <w:kern w:val="0"/>
          <w:sz w:val="32"/>
          <w:szCs w:val="32"/>
        </w:rPr>
        <w:t>【2015】</w:t>
      </w:r>
      <w:r w:rsidRPr="00E13B55">
        <w:rPr>
          <w:rFonts w:ascii="仿宋" w:eastAsia="仿宋" w:hAnsi="仿宋"/>
          <w:kern w:val="0"/>
          <w:sz w:val="32"/>
          <w:szCs w:val="32"/>
        </w:rPr>
        <w:t>363号)</w:t>
      </w:r>
      <w:r w:rsidRPr="00E13B55">
        <w:rPr>
          <w:rFonts w:ascii="仿宋" w:eastAsia="仿宋" w:hAnsi="仿宋" w:hint="eastAsia"/>
          <w:kern w:val="0"/>
          <w:sz w:val="32"/>
          <w:szCs w:val="32"/>
        </w:rPr>
        <w:t>，提出</w:t>
      </w:r>
      <w:r w:rsidRPr="00E13B55">
        <w:rPr>
          <w:rFonts w:ascii="仿宋" w:eastAsia="仿宋" w:hAnsi="仿宋"/>
          <w:kern w:val="0"/>
          <w:sz w:val="32"/>
          <w:szCs w:val="32"/>
        </w:rPr>
        <w:t>要加强</w:t>
      </w:r>
      <w:r w:rsidRPr="00E13B55">
        <w:rPr>
          <w:rFonts w:ascii="仿宋" w:eastAsia="仿宋" w:hAnsi="仿宋" w:hint="eastAsia"/>
          <w:kern w:val="0"/>
          <w:sz w:val="32"/>
          <w:szCs w:val="32"/>
        </w:rPr>
        <w:t>城市水利规划工作</w:t>
      </w:r>
      <w:r w:rsidR="0034397D" w:rsidRPr="00E13B55">
        <w:rPr>
          <w:rFonts w:ascii="仿宋" w:eastAsia="仿宋" w:hAnsi="仿宋" w:hint="eastAsia"/>
          <w:kern w:val="0"/>
          <w:sz w:val="32"/>
          <w:szCs w:val="32"/>
        </w:rPr>
        <w:t>。</w:t>
      </w:r>
      <w:r w:rsidR="00E14D4C" w:rsidRPr="00E13B55">
        <w:rPr>
          <w:rFonts w:ascii="仿宋" w:eastAsia="仿宋" w:hAnsi="仿宋" w:hint="eastAsia"/>
          <w:kern w:val="0"/>
          <w:sz w:val="32"/>
          <w:szCs w:val="32"/>
        </w:rPr>
        <w:t>从贯彻落实习近平总书记关于保障水安全和推进城市规划建设工作的重要讲话精神出发，按照推进相关规划“多规合一”要求，保障城市供水安全、防洪安全和生态安全，依据《水法》《防洪法》《水土保持法》《河道管理条例》等法律法规，县级以上城市应开展城市水利规划工作。</w:t>
      </w:r>
    </w:p>
    <w:p w:rsidR="00E14D4C" w:rsidRPr="00E13B55" w:rsidRDefault="00E14D4C" w:rsidP="00E14D4C">
      <w:pPr>
        <w:spacing w:line="360" w:lineRule="auto"/>
        <w:ind w:firstLineChars="200" w:firstLine="640"/>
        <w:rPr>
          <w:rFonts w:ascii="仿宋" w:eastAsia="仿宋" w:hAnsi="仿宋"/>
          <w:kern w:val="0"/>
          <w:sz w:val="32"/>
          <w:szCs w:val="32"/>
        </w:rPr>
      </w:pPr>
      <w:r w:rsidRPr="00E13B55">
        <w:rPr>
          <w:rFonts w:ascii="仿宋" w:eastAsia="仿宋" w:hAnsi="仿宋" w:hint="eastAsia"/>
          <w:kern w:val="0"/>
          <w:sz w:val="32"/>
          <w:szCs w:val="32"/>
        </w:rPr>
        <w:t>城市水利规划是指导城市水利发展、依法加强城市涉水事务管理的重要基础工作，包括城市规划涉及的防洪排涝、</w:t>
      </w:r>
      <w:r w:rsidRPr="00E13B55">
        <w:rPr>
          <w:rFonts w:ascii="仿宋" w:eastAsia="仿宋" w:hAnsi="仿宋" w:hint="eastAsia"/>
          <w:kern w:val="0"/>
          <w:sz w:val="32"/>
          <w:szCs w:val="32"/>
        </w:rPr>
        <w:lastRenderedPageBreak/>
        <w:t>水资源开发利用和节约保护、水土保持、水生态修复、河湖管理等涉水内容。当前，中央提出要积极推动经济社会发展、城乡、土地利用、生态环境保护等规划“多规合一”，形成一个市县一本规划、一张蓝图。为适应“多规合一”要求，城市水行政主管部门应整合涉水相关规划任务，编制城市水利规划，并将涉水相关指标和管理要求纳入城市总体规划，进一步强化水资源刚性约束，加强城市河湖水域空间管控，提高城市防洪减灾和供水保障能力，推进城市水生态文明建设，切实发挥水利规划在城市“多规合一”中的作用。</w:t>
      </w:r>
    </w:p>
    <w:p w:rsidR="00E14D4C" w:rsidRPr="00E13B55" w:rsidRDefault="00E14D4C" w:rsidP="00E14D4C">
      <w:pPr>
        <w:spacing w:line="360" w:lineRule="auto"/>
        <w:ind w:firstLineChars="200" w:firstLine="640"/>
        <w:rPr>
          <w:rFonts w:ascii="仿宋" w:eastAsia="仿宋" w:hAnsi="仿宋"/>
          <w:kern w:val="0"/>
          <w:sz w:val="32"/>
          <w:szCs w:val="32"/>
        </w:rPr>
      </w:pPr>
      <w:r w:rsidRPr="00E13B55">
        <w:rPr>
          <w:rFonts w:ascii="仿宋" w:eastAsia="仿宋" w:hAnsi="仿宋" w:hint="eastAsia"/>
          <w:kern w:val="0"/>
          <w:sz w:val="32"/>
          <w:szCs w:val="32"/>
        </w:rPr>
        <w:t>改革开放以来，城市水利经过多年发展，初步建立了防洪、排涝、供水、治污等体系，为我国城市化进程和城市现代化作出了重要贡献，但随着城市社会经济的快速发展，又出现了很多新的城市水利问题，严重制约了我国的城市化进程和城市现代化的步伐。而针对城市水利存在的问题，首先需要做好规划，目前城市水利规划正处于初期探索阶段，无已有经验可循，具体需要包括什么内容？重点和难点又是什么？都需要进一步研究，为未来城市发展提供支撑和保障。</w:t>
      </w:r>
    </w:p>
    <w:p w:rsidR="0020519D" w:rsidRPr="00E13B55" w:rsidRDefault="00E14D4C" w:rsidP="00E14D4C">
      <w:pPr>
        <w:spacing w:line="360" w:lineRule="auto"/>
        <w:ind w:firstLineChars="200" w:firstLine="640"/>
        <w:rPr>
          <w:rFonts w:ascii="仿宋" w:eastAsia="仿宋" w:hAnsi="仿宋"/>
          <w:kern w:val="0"/>
          <w:sz w:val="32"/>
          <w:szCs w:val="32"/>
        </w:rPr>
      </w:pPr>
      <w:r w:rsidRPr="00E13B55">
        <w:rPr>
          <w:rFonts w:ascii="仿宋" w:eastAsia="仿宋" w:hAnsi="仿宋" w:hint="eastAsia"/>
          <w:kern w:val="0"/>
          <w:sz w:val="32"/>
          <w:szCs w:val="32"/>
        </w:rPr>
        <w:t>同时</w:t>
      </w:r>
      <w:r w:rsidRPr="00E13B55">
        <w:rPr>
          <w:rFonts w:ascii="仿宋" w:eastAsia="仿宋" w:hAnsi="仿宋"/>
          <w:kern w:val="0"/>
          <w:sz w:val="32"/>
          <w:szCs w:val="32"/>
        </w:rPr>
        <w:t>，</w:t>
      </w:r>
      <w:r w:rsidRPr="00E13B55">
        <w:rPr>
          <w:rFonts w:ascii="仿宋" w:eastAsia="仿宋" w:hAnsi="仿宋" w:hint="eastAsia"/>
          <w:kern w:val="0"/>
          <w:sz w:val="32"/>
          <w:szCs w:val="32"/>
        </w:rPr>
        <w:t>由于城市水利规划的要求与水利工程规划存在明显差异，在立项审批过程中，城市水利规划报告编制出现形式多样，内容不规范等现象，增加了项目审查、审批及建设与管理等方面的难度。因此，编制本规程可用于指导城市水利规划报告编制的规范化，满足城市水利规划与城市发展紧</w:t>
      </w:r>
      <w:r w:rsidRPr="00E13B55">
        <w:rPr>
          <w:rFonts w:ascii="仿宋" w:eastAsia="仿宋" w:hAnsi="仿宋" w:hint="eastAsia"/>
          <w:kern w:val="0"/>
          <w:sz w:val="32"/>
          <w:szCs w:val="32"/>
        </w:rPr>
        <w:lastRenderedPageBreak/>
        <w:t>密结合的需要，是非常</w:t>
      </w:r>
      <w:r w:rsidRPr="00E13B55">
        <w:rPr>
          <w:rFonts w:ascii="仿宋" w:eastAsia="仿宋" w:hAnsi="仿宋"/>
          <w:kern w:val="0"/>
          <w:sz w:val="32"/>
          <w:szCs w:val="32"/>
        </w:rPr>
        <w:t>必要的。</w:t>
      </w:r>
    </w:p>
    <w:p w:rsidR="0020519D" w:rsidRPr="00E13B55" w:rsidRDefault="00FB575E">
      <w:pPr>
        <w:spacing w:line="560" w:lineRule="exact"/>
        <w:ind w:firstLineChars="200" w:firstLine="643"/>
        <w:rPr>
          <w:rFonts w:ascii="仿宋" w:eastAsia="仿宋" w:hAnsi="仿宋"/>
          <w:b/>
          <w:sz w:val="32"/>
          <w:szCs w:val="32"/>
        </w:rPr>
      </w:pPr>
      <w:r w:rsidRPr="00E13B55">
        <w:rPr>
          <w:rFonts w:ascii="仿宋" w:eastAsia="仿宋" w:hAnsi="仿宋"/>
          <w:b/>
          <w:sz w:val="32"/>
          <w:szCs w:val="32"/>
        </w:rPr>
        <w:t>3</w:t>
      </w:r>
      <w:r w:rsidR="006A004D" w:rsidRPr="00E13B55">
        <w:rPr>
          <w:rFonts w:ascii="仿宋" w:eastAsia="仿宋" w:hAnsi="仿宋"/>
          <w:b/>
          <w:sz w:val="32"/>
          <w:szCs w:val="32"/>
        </w:rPr>
        <w:t>、项目主要参加单位及</w:t>
      </w:r>
      <w:r w:rsidRPr="00E13B55">
        <w:rPr>
          <w:rFonts w:ascii="仿宋" w:eastAsia="仿宋" w:hAnsi="仿宋"/>
          <w:b/>
          <w:sz w:val="32"/>
          <w:szCs w:val="32"/>
        </w:rPr>
        <w:t>主要起草人员分工</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湖南省</w:t>
      </w:r>
      <w:r w:rsidR="00E14D4C" w:rsidRPr="00E13B55">
        <w:rPr>
          <w:rFonts w:ascii="仿宋" w:eastAsia="仿宋" w:hAnsi="仿宋" w:hint="eastAsia"/>
          <w:kern w:val="0"/>
          <w:sz w:val="32"/>
          <w:szCs w:val="32"/>
        </w:rPr>
        <w:t>水利水电勘测设计</w:t>
      </w:r>
      <w:r w:rsidR="00E14D4C" w:rsidRPr="00E13B55">
        <w:rPr>
          <w:rFonts w:ascii="仿宋" w:eastAsia="仿宋" w:hAnsi="仿宋"/>
          <w:kern w:val="0"/>
          <w:sz w:val="32"/>
          <w:szCs w:val="32"/>
        </w:rPr>
        <w:t>规划研究总院有限公司</w:t>
      </w:r>
      <w:r w:rsidRPr="00E13B55">
        <w:rPr>
          <w:rFonts w:ascii="仿宋" w:eastAsia="仿宋" w:hAnsi="仿宋"/>
          <w:kern w:val="0"/>
          <w:sz w:val="32"/>
          <w:szCs w:val="32"/>
        </w:rPr>
        <w:t>是该项目承担单位，</w:t>
      </w:r>
      <w:r w:rsidR="00E14D4C" w:rsidRPr="00E13B55">
        <w:rPr>
          <w:rFonts w:ascii="仿宋" w:eastAsia="仿宋" w:hAnsi="仿宋"/>
          <w:kern w:val="0"/>
          <w:sz w:val="32"/>
          <w:szCs w:val="32"/>
        </w:rPr>
        <w:t>湖南省</w:t>
      </w:r>
      <w:r w:rsidR="00E14D4C" w:rsidRPr="00E13B55">
        <w:rPr>
          <w:rFonts w:ascii="仿宋" w:eastAsia="仿宋" w:hAnsi="仿宋" w:hint="eastAsia"/>
          <w:kern w:val="0"/>
          <w:sz w:val="32"/>
          <w:szCs w:val="32"/>
        </w:rPr>
        <w:t>水利水电勘测设计</w:t>
      </w:r>
      <w:r w:rsidR="00E14D4C" w:rsidRPr="00E13B55">
        <w:rPr>
          <w:rFonts w:ascii="仿宋" w:eastAsia="仿宋" w:hAnsi="仿宋"/>
          <w:kern w:val="0"/>
          <w:sz w:val="32"/>
          <w:szCs w:val="32"/>
        </w:rPr>
        <w:t>规划研究总院有限公司</w:t>
      </w:r>
      <w:r w:rsidRPr="00E13B55">
        <w:rPr>
          <w:rFonts w:ascii="仿宋" w:eastAsia="仿宋" w:hAnsi="仿宋"/>
          <w:kern w:val="0"/>
          <w:sz w:val="32"/>
          <w:szCs w:val="32"/>
        </w:rPr>
        <w:t>、</w:t>
      </w:r>
      <w:r w:rsidR="00A519DE" w:rsidRPr="00E13B55">
        <w:rPr>
          <w:rFonts w:ascii="仿宋" w:eastAsia="仿宋" w:hAnsi="仿宋" w:hint="eastAsia"/>
          <w:kern w:val="0"/>
          <w:sz w:val="32"/>
          <w:szCs w:val="32"/>
        </w:rPr>
        <w:t>湖南省</w:t>
      </w:r>
      <w:r w:rsidR="00A519DE" w:rsidRPr="00E13B55">
        <w:rPr>
          <w:rFonts w:ascii="仿宋" w:eastAsia="仿宋" w:hAnsi="仿宋"/>
          <w:kern w:val="0"/>
          <w:sz w:val="32"/>
          <w:szCs w:val="32"/>
        </w:rPr>
        <w:t>水利水电</w:t>
      </w:r>
      <w:r w:rsidR="00A519DE" w:rsidRPr="00E13B55">
        <w:rPr>
          <w:rFonts w:ascii="仿宋" w:eastAsia="仿宋" w:hAnsi="仿宋" w:hint="eastAsia"/>
          <w:kern w:val="0"/>
          <w:sz w:val="32"/>
          <w:szCs w:val="32"/>
        </w:rPr>
        <w:t>职业技术学院、</w:t>
      </w:r>
      <w:r w:rsidR="00E14D4C" w:rsidRPr="00E13B55">
        <w:rPr>
          <w:rFonts w:ascii="仿宋" w:eastAsia="仿宋" w:hAnsi="仿宋" w:hint="eastAsia"/>
          <w:kern w:val="0"/>
          <w:sz w:val="32"/>
          <w:szCs w:val="32"/>
        </w:rPr>
        <w:t>湖南省水利厅</w:t>
      </w:r>
      <w:r w:rsidR="00E14D4C" w:rsidRPr="00E13B55">
        <w:rPr>
          <w:rFonts w:ascii="仿宋" w:eastAsia="仿宋" w:hAnsi="仿宋"/>
          <w:kern w:val="0"/>
          <w:sz w:val="32"/>
          <w:szCs w:val="32"/>
        </w:rPr>
        <w:t>规计处</w:t>
      </w:r>
      <w:r w:rsidRPr="00E13B55">
        <w:rPr>
          <w:rFonts w:ascii="仿宋" w:eastAsia="仿宋" w:hAnsi="仿宋"/>
          <w:kern w:val="0"/>
          <w:sz w:val="32"/>
          <w:szCs w:val="32"/>
        </w:rPr>
        <w:t>为项目技术支撑单位。项目组成员具有多年的</w:t>
      </w:r>
      <w:r w:rsidR="00E14D4C" w:rsidRPr="00E13B55">
        <w:rPr>
          <w:rFonts w:ascii="仿宋" w:eastAsia="仿宋" w:hAnsi="仿宋" w:hint="eastAsia"/>
          <w:kern w:val="0"/>
          <w:sz w:val="32"/>
          <w:szCs w:val="32"/>
        </w:rPr>
        <w:t>城市水利规划</w:t>
      </w:r>
      <w:r w:rsidRPr="00E13B55">
        <w:rPr>
          <w:rFonts w:ascii="仿宋" w:eastAsia="仿宋" w:hAnsi="仿宋"/>
          <w:kern w:val="0"/>
          <w:sz w:val="32"/>
          <w:szCs w:val="32"/>
        </w:rPr>
        <w:t>编制、评价和实施研究工作经历。标准主要起草人员见表1。</w:t>
      </w:r>
    </w:p>
    <w:p w:rsidR="0020519D" w:rsidRPr="00E13B55" w:rsidRDefault="00FB575E">
      <w:pPr>
        <w:widowControl/>
        <w:spacing w:line="480" w:lineRule="auto"/>
        <w:ind w:firstLineChars="200" w:firstLine="482"/>
        <w:jc w:val="center"/>
        <w:rPr>
          <w:rFonts w:eastAsia="仿宋"/>
          <w:b/>
          <w:bCs/>
          <w:kern w:val="0"/>
          <w:sz w:val="24"/>
          <w:szCs w:val="24"/>
        </w:rPr>
      </w:pPr>
      <w:r w:rsidRPr="00E13B55">
        <w:rPr>
          <w:rFonts w:eastAsia="仿宋"/>
          <w:b/>
          <w:bCs/>
          <w:kern w:val="0"/>
          <w:sz w:val="24"/>
          <w:szCs w:val="24"/>
        </w:rPr>
        <w:t>表</w:t>
      </w:r>
      <w:r w:rsidRPr="00E13B55">
        <w:rPr>
          <w:rFonts w:eastAsia="仿宋"/>
          <w:b/>
          <w:bCs/>
          <w:kern w:val="0"/>
          <w:sz w:val="24"/>
          <w:szCs w:val="24"/>
        </w:rPr>
        <w:t xml:space="preserve">1 </w:t>
      </w:r>
      <w:r w:rsidRPr="00E13B55">
        <w:rPr>
          <w:rFonts w:eastAsia="仿宋"/>
          <w:b/>
          <w:bCs/>
          <w:kern w:val="0"/>
          <w:sz w:val="24"/>
          <w:szCs w:val="24"/>
        </w:rPr>
        <w:t>项目主要参加单位及人员分工</w:t>
      </w:r>
    </w:p>
    <w:tbl>
      <w:tblPr>
        <w:tblW w:w="8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850"/>
        <w:gridCol w:w="2532"/>
        <w:gridCol w:w="1276"/>
        <w:gridCol w:w="1559"/>
        <w:gridCol w:w="1511"/>
      </w:tblGrid>
      <w:tr w:rsidR="00E13B55" w:rsidRPr="00E13B55" w:rsidTr="00A557BB">
        <w:trPr>
          <w:trHeight w:val="510"/>
          <w:tblHeader/>
          <w:jc w:val="center"/>
        </w:trPr>
        <w:tc>
          <w:tcPr>
            <w:tcW w:w="426" w:type="dxa"/>
            <w:tcBorders>
              <w:top w:val="single" w:sz="4" w:space="0" w:color="auto"/>
              <w:left w:val="single" w:sz="4" w:space="0" w:color="auto"/>
              <w:bottom w:val="single" w:sz="4" w:space="0" w:color="auto"/>
              <w:right w:val="single" w:sz="4" w:space="0" w:color="auto"/>
            </w:tcBorders>
            <w:vAlign w:val="center"/>
          </w:tcPr>
          <w:p w:rsidR="0020519D" w:rsidRPr="00E13B55" w:rsidRDefault="00FB575E" w:rsidP="002402EA">
            <w:pPr>
              <w:widowControl/>
              <w:adjustRightInd w:val="0"/>
              <w:snapToGrid w:val="0"/>
              <w:jc w:val="center"/>
              <w:rPr>
                <w:rFonts w:eastAsia="仿宋"/>
                <w:b/>
                <w:bCs/>
                <w:kern w:val="0"/>
                <w:sz w:val="24"/>
                <w:szCs w:val="24"/>
              </w:rPr>
            </w:pPr>
            <w:r w:rsidRPr="00E13B55">
              <w:rPr>
                <w:rFonts w:eastAsia="仿宋"/>
                <w:b/>
                <w:bCs/>
                <w:kern w:val="0"/>
                <w:sz w:val="24"/>
                <w:szCs w:val="24"/>
              </w:rPr>
              <w:t>序号</w:t>
            </w:r>
          </w:p>
        </w:tc>
        <w:tc>
          <w:tcPr>
            <w:tcW w:w="850" w:type="dxa"/>
            <w:tcBorders>
              <w:top w:val="single" w:sz="4" w:space="0" w:color="auto"/>
              <w:left w:val="nil"/>
              <w:bottom w:val="single" w:sz="4" w:space="0" w:color="auto"/>
              <w:right w:val="single" w:sz="4" w:space="0" w:color="auto"/>
            </w:tcBorders>
            <w:vAlign w:val="center"/>
          </w:tcPr>
          <w:p w:rsidR="0020519D" w:rsidRPr="00E13B55" w:rsidRDefault="00FB575E" w:rsidP="002402EA">
            <w:pPr>
              <w:widowControl/>
              <w:adjustRightInd w:val="0"/>
              <w:snapToGrid w:val="0"/>
              <w:jc w:val="center"/>
              <w:rPr>
                <w:rFonts w:eastAsia="仿宋"/>
                <w:b/>
                <w:bCs/>
                <w:kern w:val="0"/>
                <w:sz w:val="24"/>
                <w:szCs w:val="24"/>
              </w:rPr>
            </w:pPr>
            <w:r w:rsidRPr="00E13B55">
              <w:rPr>
                <w:rFonts w:eastAsia="仿宋"/>
                <w:b/>
                <w:bCs/>
                <w:kern w:val="0"/>
                <w:sz w:val="24"/>
                <w:szCs w:val="24"/>
              </w:rPr>
              <w:t>姓名</w:t>
            </w:r>
          </w:p>
        </w:tc>
        <w:tc>
          <w:tcPr>
            <w:tcW w:w="2532" w:type="dxa"/>
            <w:tcBorders>
              <w:top w:val="single" w:sz="4" w:space="0" w:color="auto"/>
              <w:left w:val="nil"/>
              <w:bottom w:val="single" w:sz="4" w:space="0" w:color="auto"/>
              <w:right w:val="single" w:sz="4" w:space="0" w:color="auto"/>
            </w:tcBorders>
            <w:vAlign w:val="center"/>
          </w:tcPr>
          <w:p w:rsidR="0020519D" w:rsidRPr="00E13B55" w:rsidRDefault="00FB575E" w:rsidP="002402EA">
            <w:pPr>
              <w:widowControl/>
              <w:adjustRightInd w:val="0"/>
              <w:snapToGrid w:val="0"/>
              <w:jc w:val="center"/>
              <w:rPr>
                <w:rFonts w:eastAsia="仿宋"/>
                <w:b/>
                <w:bCs/>
                <w:kern w:val="0"/>
                <w:sz w:val="24"/>
                <w:szCs w:val="24"/>
              </w:rPr>
            </w:pPr>
            <w:r w:rsidRPr="00E13B55">
              <w:rPr>
                <w:rFonts w:eastAsia="仿宋"/>
                <w:b/>
                <w:bCs/>
                <w:kern w:val="0"/>
                <w:sz w:val="24"/>
                <w:szCs w:val="24"/>
              </w:rPr>
              <w:t>工作单位</w:t>
            </w:r>
          </w:p>
        </w:tc>
        <w:tc>
          <w:tcPr>
            <w:tcW w:w="1276" w:type="dxa"/>
            <w:tcBorders>
              <w:top w:val="single" w:sz="4" w:space="0" w:color="auto"/>
              <w:left w:val="nil"/>
              <w:bottom w:val="single" w:sz="4" w:space="0" w:color="auto"/>
              <w:right w:val="single" w:sz="4" w:space="0" w:color="auto"/>
            </w:tcBorders>
            <w:vAlign w:val="center"/>
          </w:tcPr>
          <w:p w:rsidR="0020519D" w:rsidRPr="00E13B55" w:rsidRDefault="00FB575E" w:rsidP="002402EA">
            <w:pPr>
              <w:widowControl/>
              <w:adjustRightInd w:val="0"/>
              <w:snapToGrid w:val="0"/>
              <w:jc w:val="center"/>
              <w:rPr>
                <w:rFonts w:eastAsia="仿宋"/>
                <w:b/>
                <w:bCs/>
                <w:kern w:val="0"/>
                <w:sz w:val="24"/>
                <w:szCs w:val="24"/>
              </w:rPr>
            </w:pPr>
            <w:r w:rsidRPr="00E13B55">
              <w:rPr>
                <w:rFonts w:eastAsia="仿宋"/>
                <w:b/>
                <w:bCs/>
                <w:kern w:val="0"/>
                <w:sz w:val="24"/>
                <w:szCs w:val="24"/>
              </w:rPr>
              <w:t>专业</w:t>
            </w:r>
          </w:p>
        </w:tc>
        <w:tc>
          <w:tcPr>
            <w:tcW w:w="1559" w:type="dxa"/>
            <w:tcBorders>
              <w:top w:val="single" w:sz="4" w:space="0" w:color="auto"/>
              <w:left w:val="nil"/>
              <w:bottom w:val="single" w:sz="4" w:space="0" w:color="auto"/>
              <w:right w:val="single" w:sz="4" w:space="0" w:color="auto"/>
            </w:tcBorders>
            <w:vAlign w:val="center"/>
          </w:tcPr>
          <w:p w:rsidR="0020519D" w:rsidRPr="00E13B55" w:rsidRDefault="00FB575E" w:rsidP="002402EA">
            <w:pPr>
              <w:widowControl/>
              <w:adjustRightInd w:val="0"/>
              <w:snapToGrid w:val="0"/>
              <w:jc w:val="center"/>
              <w:rPr>
                <w:rFonts w:eastAsia="仿宋"/>
                <w:b/>
                <w:bCs/>
                <w:kern w:val="0"/>
                <w:sz w:val="24"/>
                <w:szCs w:val="24"/>
              </w:rPr>
            </w:pPr>
            <w:r w:rsidRPr="00E13B55">
              <w:rPr>
                <w:rFonts w:eastAsia="仿宋"/>
                <w:b/>
                <w:bCs/>
                <w:kern w:val="0"/>
                <w:sz w:val="24"/>
                <w:szCs w:val="24"/>
              </w:rPr>
              <w:t>职称</w:t>
            </w:r>
          </w:p>
        </w:tc>
        <w:tc>
          <w:tcPr>
            <w:tcW w:w="1511" w:type="dxa"/>
            <w:tcBorders>
              <w:top w:val="single" w:sz="4" w:space="0" w:color="auto"/>
              <w:left w:val="nil"/>
              <w:bottom w:val="single" w:sz="4" w:space="0" w:color="auto"/>
              <w:right w:val="single" w:sz="4" w:space="0" w:color="auto"/>
            </w:tcBorders>
            <w:vAlign w:val="center"/>
          </w:tcPr>
          <w:p w:rsidR="0020519D" w:rsidRPr="00E13B55" w:rsidRDefault="00FB575E" w:rsidP="002402EA">
            <w:pPr>
              <w:widowControl/>
              <w:adjustRightInd w:val="0"/>
              <w:snapToGrid w:val="0"/>
              <w:jc w:val="center"/>
              <w:rPr>
                <w:rFonts w:eastAsia="仿宋"/>
                <w:b/>
                <w:bCs/>
                <w:kern w:val="0"/>
                <w:sz w:val="24"/>
                <w:szCs w:val="24"/>
              </w:rPr>
            </w:pPr>
            <w:r w:rsidRPr="00E13B55">
              <w:rPr>
                <w:rFonts w:eastAsia="仿宋"/>
                <w:b/>
                <w:bCs/>
                <w:kern w:val="0"/>
                <w:sz w:val="24"/>
                <w:szCs w:val="24"/>
              </w:rPr>
              <w:t>分工</w:t>
            </w:r>
          </w:p>
        </w:tc>
      </w:tr>
      <w:tr w:rsidR="00E13B55"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1</w:t>
            </w:r>
          </w:p>
        </w:tc>
        <w:tc>
          <w:tcPr>
            <w:tcW w:w="850"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卜继勘</w:t>
            </w:r>
          </w:p>
        </w:tc>
        <w:tc>
          <w:tcPr>
            <w:tcW w:w="2532"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02EA" w:rsidRPr="00E13B55" w:rsidRDefault="00252E75" w:rsidP="0034397D">
            <w:pPr>
              <w:adjustRightInd w:val="0"/>
              <w:snapToGrid w:val="0"/>
              <w:jc w:val="center"/>
              <w:rPr>
                <w:rFonts w:eastAsia="方正仿宋_GBK"/>
              </w:rPr>
            </w:pPr>
            <w:r w:rsidRPr="00E13B55">
              <w:rPr>
                <w:rFonts w:eastAsia="方正仿宋_GBK" w:hint="eastAsia"/>
              </w:rPr>
              <w:t>教授级</w:t>
            </w:r>
          </w:p>
          <w:p w:rsidR="00252E75" w:rsidRPr="00E13B55" w:rsidRDefault="00252E75" w:rsidP="0034397D">
            <w:pPr>
              <w:adjustRightInd w:val="0"/>
              <w:snapToGrid w:val="0"/>
              <w:jc w:val="center"/>
              <w:rPr>
                <w:rFonts w:eastAsia="方正仿宋_GBK"/>
              </w:rPr>
            </w:pPr>
            <w:r w:rsidRPr="00E13B55">
              <w:rPr>
                <w:rFonts w:eastAsia="方正仿宋_GBK" w:hint="eastAsia"/>
              </w:rPr>
              <w:t>高级工程师</w:t>
            </w:r>
          </w:p>
        </w:tc>
        <w:tc>
          <w:tcPr>
            <w:tcW w:w="1511"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技术负责人</w:t>
            </w:r>
          </w:p>
        </w:tc>
      </w:tr>
      <w:tr w:rsidR="00E13B55"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2</w:t>
            </w:r>
          </w:p>
        </w:tc>
        <w:tc>
          <w:tcPr>
            <w:tcW w:w="850"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崔彦朋</w:t>
            </w:r>
          </w:p>
        </w:tc>
        <w:tc>
          <w:tcPr>
            <w:tcW w:w="2532"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52E75" w:rsidRPr="00E13B55" w:rsidRDefault="00252E75" w:rsidP="0034397D">
            <w:pPr>
              <w:widowControl/>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A557BB" w:rsidRDefault="00252E75" w:rsidP="0034397D">
            <w:pPr>
              <w:adjustRightInd w:val="0"/>
              <w:snapToGrid w:val="0"/>
              <w:jc w:val="center"/>
              <w:rPr>
                <w:rFonts w:eastAsia="方正仿宋_GBK"/>
              </w:rPr>
            </w:pPr>
            <w:r w:rsidRPr="00E13B55">
              <w:rPr>
                <w:rFonts w:eastAsia="方正仿宋_GBK" w:hint="eastAsia"/>
              </w:rPr>
              <w:t>关键技术研究、</w:t>
            </w:r>
          </w:p>
          <w:p w:rsidR="00252E75" w:rsidRPr="00E13B55" w:rsidRDefault="00252E75" w:rsidP="0034397D">
            <w:pPr>
              <w:adjustRightInd w:val="0"/>
              <w:snapToGrid w:val="0"/>
              <w:jc w:val="center"/>
              <w:rPr>
                <w:rFonts w:eastAsia="方正仿宋_GBK"/>
              </w:rPr>
            </w:pPr>
            <w:r w:rsidRPr="00E13B55">
              <w:rPr>
                <w:rFonts w:eastAsia="方正仿宋_GBK" w:hint="eastAsia"/>
              </w:rPr>
              <w:t>规程编制</w:t>
            </w:r>
          </w:p>
        </w:tc>
      </w:tr>
      <w:tr w:rsidR="00E13B55"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3</w:t>
            </w:r>
          </w:p>
        </w:tc>
        <w:tc>
          <w:tcPr>
            <w:tcW w:w="850"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杨家亮</w:t>
            </w:r>
          </w:p>
        </w:tc>
        <w:tc>
          <w:tcPr>
            <w:tcW w:w="2532"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关键技术研究</w:t>
            </w:r>
          </w:p>
        </w:tc>
      </w:tr>
      <w:tr w:rsidR="00E13B55"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4</w:t>
            </w:r>
          </w:p>
        </w:tc>
        <w:tc>
          <w:tcPr>
            <w:tcW w:w="850"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庞建成</w:t>
            </w:r>
          </w:p>
        </w:tc>
        <w:tc>
          <w:tcPr>
            <w:tcW w:w="2532"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52E75" w:rsidRPr="00E13B55" w:rsidRDefault="00252E75" w:rsidP="0034397D">
            <w:pPr>
              <w:adjustRightInd w:val="0"/>
              <w:snapToGrid w:val="0"/>
              <w:jc w:val="center"/>
              <w:rPr>
                <w:rFonts w:eastAsia="方正仿宋_GBK"/>
              </w:rPr>
            </w:pPr>
            <w:r w:rsidRPr="00E13B55">
              <w:rPr>
                <w:rFonts w:eastAsia="方正仿宋_GBK" w:hint="eastAsia"/>
              </w:rPr>
              <w:t>关键技术研究</w:t>
            </w:r>
          </w:p>
        </w:tc>
      </w:tr>
      <w:tr w:rsidR="00E13B55"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5</w:t>
            </w:r>
          </w:p>
        </w:tc>
        <w:tc>
          <w:tcPr>
            <w:tcW w:w="850"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彭赤彬</w:t>
            </w:r>
          </w:p>
        </w:tc>
        <w:tc>
          <w:tcPr>
            <w:tcW w:w="2532"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组织协调</w:t>
            </w:r>
          </w:p>
        </w:tc>
      </w:tr>
      <w:tr w:rsidR="00E13B55"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6</w:t>
            </w:r>
          </w:p>
        </w:tc>
        <w:tc>
          <w:tcPr>
            <w:tcW w:w="850"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麻林</w:t>
            </w:r>
          </w:p>
        </w:tc>
        <w:tc>
          <w:tcPr>
            <w:tcW w:w="2532"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湖南省</w:t>
            </w:r>
            <w:r w:rsidRPr="00E13B55">
              <w:rPr>
                <w:rFonts w:eastAsia="方正仿宋_GBK"/>
              </w:rPr>
              <w:t>水利</w:t>
            </w:r>
            <w:r w:rsidRPr="00E13B55">
              <w:rPr>
                <w:rFonts w:eastAsia="方正仿宋_GBK" w:hint="eastAsia"/>
              </w:rPr>
              <w:t>厅</w:t>
            </w:r>
          </w:p>
        </w:tc>
        <w:tc>
          <w:tcPr>
            <w:tcW w:w="1276"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A519DE" w:rsidRPr="00E13B55" w:rsidRDefault="00A519DE" w:rsidP="00A519DE">
            <w:pPr>
              <w:adjustRightInd w:val="0"/>
              <w:snapToGrid w:val="0"/>
              <w:jc w:val="center"/>
              <w:rPr>
                <w:rFonts w:eastAsia="方正仿宋_GBK"/>
              </w:rPr>
            </w:pPr>
            <w:r w:rsidRPr="00E13B55">
              <w:rPr>
                <w:rFonts w:eastAsia="方正仿宋_GBK" w:hint="eastAsia"/>
              </w:rPr>
              <w:t>组织协调</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7</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Pr>
                <w:rFonts w:eastAsia="方正仿宋_GBK" w:hint="eastAsia"/>
              </w:rPr>
              <w:t>张杰</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Pr>
                <w:rFonts w:eastAsia="方正仿宋_GBK" w:hint="eastAsia"/>
              </w:rPr>
              <w:t>水景观</w:t>
            </w:r>
            <w:r>
              <w:rPr>
                <w:rFonts w:eastAsia="方正仿宋_GBK"/>
              </w:rPr>
              <w:t>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widowControl/>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关键技术研究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8</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卓志宇</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widowControl/>
              <w:adjustRightInd w:val="0"/>
              <w:snapToGrid w:val="0"/>
              <w:jc w:val="center"/>
              <w:rPr>
                <w:rFonts w:eastAsia="方正仿宋_GBK"/>
              </w:rPr>
            </w:pPr>
            <w:r w:rsidRPr="00E13B55">
              <w:rPr>
                <w:rFonts w:eastAsia="方正仿宋_GBK" w:hint="eastAsia"/>
              </w:rPr>
              <w:t>教授级</w:t>
            </w:r>
          </w:p>
          <w:p w:rsidR="00244BEF" w:rsidRPr="00E13B55" w:rsidRDefault="00244BEF" w:rsidP="00244BEF">
            <w:pPr>
              <w:widowControl/>
              <w:adjustRightInd w:val="0"/>
              <w:snapToGrid w:val="0"/>
              <w:jc w:val="center"/>
              <w:rPr>
                <w:rFonts w:eastAsia="方正仿宋_GBK"/>
              </w:rPr>
            </w:pPr>
            <w:r w:rsidRPr="00E13B55">
              <w:rPr>
                <w:rFonts w:eastAsia="方正仿宋_GBK" w:hint="eastAsia"/>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关键技术研究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9</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黎小东</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widowControl/>
              <w:adjustRightInd w:val="0"/>
              <w:snapToGrid w:val="0"/>
              <w:jc w:val="center"/>
              <w:rPr>
                <w:rFonts w:eastAsia="方正仿宋_GBK"/>
              </w:rPr>
            </w:pPr>
            <w:r w:rsidRPr="00E13B55">
              <w:rPr>
                <w:rFonts w:eastAsia="方正仿宋_GBK" w:hint="eastAsia"/>
              </w:rPr>
              <w:t>教授级</w:t>
            </w:r>
          </w:p>
          <w:p w:rsidR="00244BEF" w:rsidRPr="00E13B55" w:rsidRDefault="00244BEF" w:rsidP="00244BEF">
            <w:pPr>
              <w:widowControl/>
              <w:adjustRightInd w:val="0"/>
              <w:snapToGrid w:val="0"/>
              <w:jc w:val="center"/>
              <w:rPr>
                <w:rFonts w:eastAsia="方正仿宋_GBK"/>
              </w:rPr>
            </w:pPr>
            <w:r w:rsidRPr="00E13B55">
              <w:rPr>
                <w:rFonts w:eastAsia="方正仿宋_GBK" w:hint="eastAsia"/>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规程编制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1</w:t>
            </w:r>
            <w:r w:rsidRPr="00E13B55">
              <w:rPr>
                <w:rFonts w:eastAsia="方正仿宋_GBK"/>
              </w:rPr>
              <w:t>0</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Pr>
                <w:rFonts w:eastAsia="方正仿宋_GBK" w:hint="eastAsia"/>
              </w:rPr>
              <w:t>卜欧文</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Pr>
                <w:rFonts w:eastAsia="方正仿宋_GBK" w:hint="eastAsia"/>
              </w:rPr>
              <w:t>水景观</w:t>
            </w:r>
            <w:r>
              <w:rPr>
                <w:rFonts w:eastAsia="方正仿宋_GBK"/>
              </w:rPr>
              <w:t>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widowControl/>
              <w:adjustRightInd w:val="0"/>
              <w:snapToGrid w:val="0"/>
              <w:jc w:val="center"/>
              <w:rPr>
                <w:rFonts w:eastAsia="方正仿宋_GBK"/>
              </w:rPr>
            </w:pPr>
            <w:r w:rsidRPr="00E13B55">
              <w:rPr>
                <w:rFonts w:eastAsia="方正仿宋_GBK"/>
              </w:rPr>
              <w:t>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规程编制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11</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李娟</w:t>
            </w:r>
          </w:p>
        </w:tc>
        <w:tc>
          <w:tcPr>
            <w:tcW w:w="2532" w:type="dxa"/>
            <w:tcBorders>
              <w:top w:val="single" w:sz="4" w:space="0" w:color="auto"/>
              <w:left w:val="nil"/>
              <w:bottom w:val="single" w:sz="4" w:space="0" w:color="auto"/>
              <w:right w:val="single" w:sz="4" w:space="0" w:color="auto"/>
            </w:tcBorders>
            <w:vAlign w:val="center"/>
          </w:tcPr>
          <w:p w:rsidR="00244BEF"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w:t>
            </w:r>
            <w:r w:rsidRPr="00E13B55">
              <w:rPr>
                <w:rFonts w:eastAsia="方正仿宋_GBK" w:hint="eastAsia"/>
              </w:rPr>
              <w:t>职业</w:t>
            </w:r>
          </w:p>
          <w:p w:rsidR="00244BEF" w:rsidRPr="00E13B55" w:rsidRDefault="00244BEF" w:rsidP="00244BEF">
            <w:pPr>
              <w:adjustRightInd w:val="0"/>
              <w:snapToGrid w:val="0"/>
              <w:jc w:val="center"/>
              <w:rPr>
                <w:rFonts w:eastAsia="方正仿宋_GBK"/>
              </w:rPr>
            </w:pPr>
            <w:r w:rsidRPr="00E13B55">
              <w:rPr>
                <w:rFonts w:eastAsia="方正仿宋_GBK" w:hint="eastAsia"/>
              </w:rPr>
              <w:t>技术学院</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规程编制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1</w:t>
            </w:r>
            <w:r w:rsidRPr="00E13B55">
              <w:rPr>
                <w:rFonts w:eastAsia="方正仿宋_GBK"/>
              </w:rPr>
              <w:t>2</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杨会雨</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Pr>
                <w:rFonts w:eastAsia="方正仿宋_GBK" w:hint="eastAsia"/>
              </w:rPr>
              <w:t>湖南</w:t>
            </w:r>
            <w:r w:rsidRPr="00E13B55">
              <w:rPr>
                <w:rFonts w:eastAsia="方正仿宋_GBK" w:hint="eastAsia"/>
              </w:rPr>
              <w:t>教育出版社</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编辑</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rPr>
              <w:t>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规程标准化研究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1</w:t>
            </w:r>
            <w:r w:rsidRPr="00E13B55">
              <w:rPr>
                <w:rFonts w:eastAsia="方正仿宋_GBK"/>
              </w:rPr>
              <w:t>3</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程向阳</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规程编制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lastRenderedPageBreak/>
              <w:t>14</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赵春伟</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规程编制</w:t>
            </w:r>
          </w:p>
        </w:tc>
      </w:tr>
      <w:tr w:rsidR="00E03AF2"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E03AF2" w:rsidRPr="00E13B55" w:rsidRDefault="00E03AF2" w:rsidP="00E03AF2">
            <w:pPr>
              <w:adjustRightInd w:val="0"/>
              <w:snapToGrid w:val="0"/>
              <w:jc w:val="center"/>
              <w:rPr>
                <w:rFonts w:eastAsia="方正仿宋_GBK" w:hint="eastAsia"/>
              </w:rPr>
            </w:pPr>
            <w:r>
              <w:rPr>
                <w:rFonts w:eastAsia="方正仿宋_GBK" w:hint="eastAsia"/>
              </w:rPr>
              <w:t>15</w:t>
            </w:r>
          </w:p>
        </w:tc>
        <w:tc>
          <w:tcPr>
            <w:tcW w:w="850" w:type="dxa"/>
            <w:tcBorders>
              <w:top w:val="single" w:sz="4" w:space="0" w:color="auto"/>
              <w:left w:val="nil"/>
              <w:bottom w:val="single" w:sz="4" w:space="0" w:color="auto"/>
              <w:right w:val="single" w:sz="4" w:space="0" w:color="auto"/>
            </w:tcBorders>
            <w:vAlign w:val="center"/>
          </w:tcPr>
          <w:p w:rsidR="00E03AF2" w:rsidRPr="00E13B55" w:rsidRDefault="00E03AF2" w:rsidP="00E03AF2">
            <w:pPr>
              <w:adjustRightInd w:val="0"/>
              <w:snapToGrid w:val="0"/>
              <w:jc w:val="center"/>
              <w:rPr>
                <w:rFonts w:eastAsia="方正仿宋_GBK" w:hint="eastAsia"/>
              </w:rPr>
            </w:pPr>
            <w:r>
              <w:rPr>
                <w:rFonts w:eastAsia="方正仿宋_GBK" w:hint="eastAsia"/>
              </w:rPr>
              <w:t>张革</w:t>
            </w:r>
          </w:p>
        </w:tc>
        <w:tc>
          <w:tcPr>
            <w:tcW w:w="2532" w:type="dxa"/>
            <w:tcBorders>
              <w:top w:val="single" w:sz="4" w:space="0" w:color="auto"/>
              <w:left w:val="nil"/>
              <w:bottom w:val="single" w:sz="4" w:space="0" w:color="auto"/>
              <w:right w:val="single" w:sz="4" w:space="0" w:color="auto"/>
            </w:tcBorders>
            <w:vAlign w:val="center"/>
          </w:tcPr>
          <w:p w:rsidR="00E03AF2" w:rsidRPr="00E13B55" w:rsidRDefault="00E03AF2" w:rsidP="00E03AF2">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E03AF2" w:rsidRPr="00E13B55" w:rsidRDefault="00E03AF2" w:rsidP="00E03AF2">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E03AF2" w:rsidRPr="00E13B55" w:rsidRDefault="00E03AF2" w:rsidP="00E03AF2">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E03AF2" w:rsidRPr="00E13B55" w:rsidRDefault="00E03AF2" w:rsidP="00E03AF2">
            <w:pPr>
              <w:adjustRightInd w:val="0"/>
              <w:snapToGrid w:val="0"/>
              <w:jc w:val="center"/>
              <w:rPr>
                <w:rFonts w:eastAsia="方正仿宋_GBK"/>
              </w:rPr>
            </w:pPr>
            <w:r w:rsidRPr="00E13B55">
              <w:rPr>
                <w:rFonts w:eastAsia="方正仿宋_GBK" w:hint="eastAsia"/>
              </w:rPr>
              <w:t>规程编制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E03AF2" w:rsidP="00244BEF">
            <w:pPr>
              <w:adjustRightInd w:val="0"/>
              <w:snapToGrid w:val="0"/>
              <w:jc w:val="center"/>
              <w:rPr>
                <w:rFonts w:eastAsia="方正仿宋_GBK"/>
              </w:rPr>
            </w:pPr>
            <w:r>
              <w:rPr>
                <w:rFonts w:eastAsia="方正仿宋_GBK" w:hint="eastAsia"/>
              </w:rPr>
              <w:t>16</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周小青</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规程编制</w:t>
            </w:r>
          </w:p>
        </w:tc>
      </w:tr>
      <w:tr w:rsidR="00244BEF"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1</w:t>
            </w:r>
            <w:r w:rsidR="00E03AF2">
              <w:rPr>
                <w:rFonts w:eastAsia="方正仿宋_GBK"/>
              </w:rPr>
              <w:t>7</w:t>
            </w:r>
          </w:p>
        </w:tc>
        <w:tc>
          <w:tcPr>
            <w:tcW w:w="850"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李玲</w:t>
            </w:r>
          </w:p>
        </w:tc>
        <w:tc>
          <w:tcPr>
            <w:tcW w:w="2532"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rPr>
              <w:t>高级工程师</w:t>
            </w:r>
          </w:p>
        </w:tc>
        <w:tc>
          <w:tcPr>
            <w:tcW w:w="1511" w:type="dxa"/>
            <w:tcBorders>
              <w:top w:val="single" w:sz="4" w:space="0" w:color="auto"/>
              <w:left w:val="nil"/>
              <w:bottom w:val="single" w:sz="4" w:space="0" w:color="auto"/>
              <w:right w:val="single" w:sz="4" w:space="0" w:color="auto"/>
            </w:tcBorders>
            <w:vAlign w:val="center"/>
          </w:tcPr>
          <w:p w:rsidR="00244BEF" w:rsidRPr="00E13B55" w:rsidRDefault="00244BEF" w:rsidP="00244BEF">
            <w:pPr>
              <w:adjustRightInd w:val="0"/>
              <w:snapToGrid w:val="0"/>
              <w:jc w:val="center"/>
              <w:rPr>
                <w:rFonts w:eastAsia="方正仿宋_GBK"/>
              </w:rPr>
            </w:pPr>
            <w:r w:rsidRPr="00E13B55">
              <w:rPr>
                <w:rFonts w:eastAsia="方正仿宋_GBK" w:hint="eastAsia"/>
              </w:rPr>
              <w:t>规程编制</w:t>
            </w:r>
          </w:p>
        </w:tc>
      </w:tr>
      <w:tr w:rsidR="00E13B55" w:rsidRPr="00E13B55" w:rsidTr="00A557BB">
        <w:trPr>
          <w:trHeight w:val="454"/>
          <w:jc w:val="center"/>
        </w:trPr>
        <w:tc>
          <w:tcPr>
            <w:tcW w:w="426" w:type="dxa"/>
            <w:tcBorders>
              <w:top w:val="single" w:sz="4" w:space="0" w:color="auto"/>
              <w:left w:val="single" w:sz="4" w:space="0" w:color="auto"/>
              <w:bottom w:val="single" w:sz="4" w:space="0" w:color="auto"/>
              <w:right w:val="single" w:sz="4" w:space="0" w:color="auto"/>
            </w:tcBorders>
            <w:vAlign w:val="center"/>
          </w:tcPr>
          <w:p w:rsidR="00A519DE" w:rsidRPr="00E13B55" w:rsidRDefault="00E03AF2" w:rsidP="0034397D">
            <w:pPr>
              <w:adjustRightInd w:val="0"/>
              <w:snapToGrid w:val="0"/>
              <w:jc w:val="center"/>
              <w:rPr>
                <w:rFonts w:eastAsia="方正仿宋_GBK"/>
              </w:rPr>
            </w:pPr>
            <w:r>
              <w:rPr>
                <w:rFonts w:eastAsia="方正仿宋_GBK" w:hint="eastAsia"/>
              </w:rPr>
              <w:t>18</w:t>
            </w:r>
            <w:bookmarkStart w:id="0" w:name="_GoBack"/>
            <w:bookmarkEnd w:id="0"/>
          </w:p>
        </w:tc>
        <w:tc>
          <w:tcPr>
            <w:tcW w:w="850" w:type="dxa"/>
            <w:tcBorders>
              <w:top w:val="single" w:sz="4" w:space="0" w:color="auto"/>
              <w:left w:val="nil"/>
              <w:bottom w:val="single" w:sz="4" w:space="0" w:color="auto"/>
              <w:right w:val="single" w:sz="4" w:space="0" w:color="auto"/>
            </w:tcBorders>
            <w:vAlign w:val="center"/>
          </w:tcPr>
          <w:p w:rsidR="00A519DE" w:rsidRPr="00E13B55" w:rsidRDefault="00A519DE" w:rsidP="0034397D">
            <w:pPr>
              <w:adjustRightInd w:val="0"/>
              <w:snapToGrid w:val="0"/>
              <w:jc w:val="center"/>
              <w:rPr>
                <w:rFonts w:eastAsia="方正仿宋_GBK"/>
              </w:rPr>
            </w:pPr>
            <w:r w:rsidRPr="00E13B55">
              <w:rPr>
                <w:rFonts w:eastAsia="方正仿宋_GBK" w:hint="eastAsia"/>
              </w:rPr>
              <w:t>安秋香</w:t>
            </w:r>
          </w:p>
        </w:tc>
        <w:tc>
          <w:tcPr>
            <w:tcW w:w="2532" w:type="dxa"/>
            <w:tcBorders>
              <w:top w:val="single" w:sz="4" w:space="0" w:color="auto"/>
              <w:left w:val="nil"/>
              <w:bottom w:val="single" w:sz="4" w:space="0" w:color="auto"/>
              <w:right w:val="single" w:sz="4" w:space="0" w:color="auto"/>
            </w:tcBorders>
            <w:vAlign w:val="center"/>
          </w:tcPr>
          <w:p w:rsidR="00A519DE" w:rsidRPr="00E13B55" w:rsidRDefault="00A519DE" w:rsidP="0034397D">
            <w:pPr>
              <w:adjustRightInd w:val="0"/>
              <w:snapToGrid w:val="0"/>
              <w:jc w:val="center"/>
              <w:rPr>
                <w:rFonts w:eastAsia="方正仿宋_GBK"/>
              </w:rPr>
            </w:pPr>
            <w:r w:rsidRPr="00E13B55">
              <w:rPr>
                <w:rFonts w:eastAsia="方正仿宋_GBK" w:hint="eastAsia"/>
              </w:rPr>
              <w:t>湖南省</w:t>
            </w:r>
            <w:r w:rsidRPr="00E13B55">
              <w:rPr>
                <w:rFonts w:eastAsia="方正仿宋_GBK"/>
              </w:rPr>
              <w:t>水利水电勘测设计</w:t>
            </w:r>
            <w:r w:rsidRPr="00E13B55">
              <w:rPr>
                <w:rFonts w:eastAsia="方正仿宋_GBK" w:hint="eastAsia"/>
              </w:rPr>
              <w:t>规划</w:t>
            </w:r>
            <w:r w:rsidRPr="00E13B55">
              <w:rPr>
                <w:rFonts w:eastAsia="方正仿宋_GBK"/>
              </w:rPr>
              <w:t>研究总院</w:t>
            </w:r>
            <w:r w:rsidRPr="00E13B55">
              <w:rPr>
                <w:rFonts w:eastAsia="方正仿宋_GBK" w:hint="eastAsia"/>
              </w:rPr>
              <w:t>有限公司</w:t>
            </w:r>
          </w:p>
        </w:tc>
        <w:tc>
          <w:tcPr>
            <w:tcW w:w="1276" w:type="dxa"/>
            <w:tcBorders>
              <w:top w:val="single" w:sz="4" w:space="0" w:color="auto"/>
              <w:left w:val="nil"/>
              <w:bottom w:val="single" w:sz="4" w:space="0" w:color="auto"/>
              <w:right w:val="single" w:sz="4" w:space="0" w:color="auto"/>
            </w:tcBorders>
            <w:vAlign w:val="center"/>
          </w:tcPr>
          <w:p w:rsidR="00A519DE" w:rsidRPr="00E13B55" w:rsidRDefault="00A519DE" w:rsidP="0034397D">
            <w:pPr>
              <w:adjustRightInd w:val="0"/>
              <w:snapToGrid w:val="0"/>
              <w:jc w:val="center"/>
              <w:rPr>
                <w:rFonts w:eastAsia="方正仿宋_GBK"/>
              </w:rPr>
            </w:pPr>
            <w:r w:rsidRPr="00E13B55">
              <w:rPr>
                <w:rFonts w:eastAsia="方正仿宋_GBK" w:hint="eastAsia"/>
              </w:rPr>
              <w:t>水利规划</w:t>
            </w:r>
          </w:p>
        </w:tc>
        <w:tc>
          <w:tcPr>
            <w:tcW w:w="1559" w:type="dxa"/>
            <w:tcBorders>
              <w:top w:val="single" w:sz="4" w:space="0" w:color="auto"/>
              <w:left w:val="nil"/>
              <w:bottom w:val="single" w:sz="4" w:space="0" w:color="auto"/>
              <w:right w:val="single" w:sz="4" w:space="0" w:color="auto"/>
            </w:tcBorders>
            <w:vAlign w:val="center"/>
          </w:tcPr>
          <w:p w:rsidR="00A519DE" w:rsidRPr="00E13B55" w:rsidRDefault="00A519DE" w:rsidP="00A519DE">
            <w:pPr>
              <w:widowControl/>
              <w:adjustRightInd w:val="0"/>
              <w:snapToGrid w:val="0"/>
              <w:jc w:val="center"/>
              <w:rPr>
                <w:rFonts w:eastAsia="方正仿宋_GBK"/>
              </w:rPr>
            </w:pPr>
            <w:r w:rsidRPr="00E13B55">
              <w:rPr>
                <w:rFonts w:eastAsia="方正仿宋_GBK" w:hint="eastAsia"/>
              </w:rPr>
              <w:t>教授级</w:t>
            </w:r>
          </w:p>
          <w:p w:rsidR="00A519DE" w:rsidRPr="00E13B55" w:rsidRDefault="00A519DE" w:rsidP="00A519DE">
            <w:pPr>
              <w:adjustRightInd w:val="0"/>
              <w:snapToGrid w:val="0"/>
              <w:jc w:val="center"/>
              <w:rPr>
                <w:rFonts w:eastAsia="方正仿宋_GBK"/>
              </w:rPr>
            </w:pPr>
            <w:r w:rsidRPr="00E13B55">
              <w:rPr>
                <w:rFonts w:eastAsia="方正仿宋_GBK" w:hint="eastAsia"/>
              </w:rPr>
              <w:t>高级工程师</w:t>
            </w:r>
          </w:p>
        </w:tc>
        <w:tc>
          <w:tcPr>
            <w:tcW w:w="1511" w:type="dxa"/>
            <w:tcBorders>
              <w:top w:val="single" w:sz="4" w:space="0" w:color="auto"/>
              <w:left w:val="nil"/>
              <w:bottom w:val="single" w:sz="4" w:space="0" w:color="auto"/>
              <w:right w:val="single" w:sz="4" w:space="0" w:color="auto"/>
            </w:tcBorders>
            <w:vAlign w:val="center"/>
          </w:tcPr>
          <w:p w:rsidR="00A519DE" w:rsidRPr="00E13B55" w:rsidRDefault="00A519DE" w:rsidP="0034397D">
            <w:pPr>
              <w:adjustRightInd w:val="0"/>
              <w:snapToGrid w:val="0"/>
              <w:jc w:val="center"/>
              <w:rPr>
                <w:rFonts w:eastAsia="方正仿宋_GBK"/>
              </w:rPr>
            </w:pPr>
            <w:r w:rsidRPr="00E13B55">
              <w:rPr>
                <w:rFonts w:eastAsia="方正仿宋_GBK" w:hint="eastAsia"/>
              </w:rPr>
              <w:t>规程标准化</w:t>
            </w:r>
            <w:r w:rsidRPr="00E13B55">
              <w:rPr>
                <w:rFonts w:eastAsia="方正仿宋_GBK"/>
              </w:rPr>
              <w:t>研究</w:t>
            </w:r>
          </w:p>
        </w:tc>
      </w:tr>
    </w:tbl>
    <w:p w:rsidR="0020519D" w:rsidRPr="00E13B55" w:rsidRDefault="00FB575E">
      <w:pPr>
        <w:widowControl/>
        <w:spacing w:line="600" w:lineRule="exact"/>
        <w:ind w:firstLineChars="200" w:firstLine="643"/>
        <w:jc w:val="left"/>
        <w:rPr>
          <w:rFonts w:ascii="仿宋" w:eastAsia="仿宋" w:hAnsi="仿宋"/>
          <w:b/>
          <w:sz w:val="32"/>
          <w:szCs w:val="32"/>
        </w:rPr>
      </w:pPr>
      <w:r w:rsidRPr="00E13B55">
        <w:rPr>
          <w:rFonts w:ascii="仿宋" w:eastAsia="仿宋" w:hAnsi="仿宋"/>
          <w:b/>
          <w:sz w:val="32"/>
          <w:szCs w:val="32"/>
        </w:rPr>
        <w:t>（二）主要工作过程</w:t>
      </w:r>
    </w:p>
    <w:p w:rsidR="0020519D" w:rsidRPr="00E13B55" w:rsidRDefault="00FB575E">
      <w:pPr>
        <w:widowControl/>
        <w:spacing w:line="600" w:lineRule="exact"/>
        <w:ind w:firstLineChars="200" w:firstLine="640"/>
        <w:rPr>
          <w:rFonts w:ascii="仿宋" w:eastAsia="仿宋" w:hAnsi="仿宋"/>
          <w:kern w:val="0"/>
          <w:sz w:val="32"/>
          <w:szCs w:val="32"/>
        </w:rPr>
      </w:pPr>
      <w:r w:rsidRPr="00E13B55">
        <w:rPr>
          <w:rFonts w:ascii="仿宋" w:eastAsia="仿宋" w:hAnsi="仿宋"/>
          <w:kern w:val="0"/>
          <w:sz w:val="32"/>
          <w:szCs w:val="32"/>
        </w:rPr>
        <w:t>（1）成立标准起草组</w:t>
      </w:r>
    </w:p>
    <w:p w:rsidR="0020519D" w:rsidRPr="00E13B55" w:rsidRDefault="00CB653A">
      <w:pPr>
        <w:spacing w:line="360" w:lineRule="auto"/>
        <w:ind w:firstLineChars="200" w:firstLine="640"/>
        <w:rPr>
          <w:rFonts w:ascii="仿宋" w:eastAsia="仿宋" w:hAnsi="仿宋"/>
          <w:kern w:val="0"/>
          <w:sz w:val="32"/>
          <w:szCs w:val="32"/>
        </w:rPr>
      </w:pPr>
      <w:r w:rsidRPr="00E13B55">
        <w:rPr>
          <w:rFonts w:ascii="仿宋" w:eastAsia="仿宋" w:hAnsi="仿宋" w:hint="eastAsia"/>
          <w:kern w:val="0"/>
          <w:sz w:val="32"/>
          <w:szCs w:val="32"/>
        </w:rPr>
        <w:t>2015年</w:t>
      </w:r>
      <w:r w:rsidRPr="00E13B55">
        <w:rPr>
          <w:rFonts w:ascii="仿宋" w:eastAsia="仿宋" w:hAnsi="仿宋"/>
          <w:kern w:val="0"/>
          <w:sz w:val="32"/>
          <w:szCs w:val="32"/>
        </w:rPr>
        <w:t>，水利部</w:t>
      </w:r>
      <w:r w:rsidRPr="00E13B55">
        <w:rPr>
          <w:rFonts w:ascii="仿宋" w:eastAsia="仿宋" w:hAnsi="仿宋" w:hint="eastAsia"/>
          <w:kern w:val="0"/>
          <w:sz w:val="32"/>
          <w:szCs w:val="32"/>
        </w:rPr>
        <w:t>印发</w:t>
      </w:r>
      <w:r w:rsidRPr="00E13B55">
        <w:rPr>
          <w:rFonts w:ascii="仿宋" w:eastAsia="仿宋" w:hAnsi="仿宋"/>
          <w:kern w:val="0"/>
          <w:sz w:val="32"/>
          <w:szCs w:val="32"/>
        </w:rPr>
        <w:t>了《</w:t>
      </w:r>
      <w:r w:rsidRPr="00E13B55">
        <w:rPr>
          <w:rFonts w:ascii="仿宋" w:eastAsia="仿宋" w:hAnsi="仿宋" w:hint="eastAsia"/>
          <w:kern w:val="0"/>
          <w:sz w:val="32"/>
          <w:szCs w:val="32"/>
        </w:rPr>
        <w:t>关于进一步加强城市水利规划工作的通知</w:t>
      </w:r>
      <w:r w:rsidRPr="00E13B55">
        <w:rPr>
          <w:rFonts w:ascii="仿宋" w:eastAsia="仿宋" w:hAnsi="仿宋"/>
          <w:kern w:val="0"/>
          <w:sz w:val="32"/>
          <w:szCs w:val="32"/>
        </w:rPr>
        <w:t>》(水规计〔2015〕363号)</w:t>
      </w:r>
      <w:r w:rsidRPr="00E13B55">
        <w:rPr>
          <w:rFonts w:ascii="仿宋" w:eastAsia="仿宋" w:hAnsi="仿宋" w:hint="eastAsia"/>
          <w:kern w:val="0"/>
          <w:sz w:val="32"/>
          <w:szCs w:val="32"/>
        </w:rPr>
        <w:t>，</w:t>
      </w:r>
      <w:r w:rsidR="00D82CA6" w:rsidRPr="00E13B55">
        <w:rPr>
          <w:rFonts w:ascii="仿宋" w:eastAsia="仿宋" w:hAnsi="仿宋" w:hint="eastAsia"/>
          <w:kern w:val="0"/>
          <w:sz w:val="32"/>
          <w:szCs w:val="32"/>
        </w:rPr>
        <w:t>在</w:t>
      </w:r>
      <w:r w:rsidR="00D82CA6" w:rsidRPr="00E13B55">
        <w:rPr>
          <w:rFonts w:ascii="仿宋" w:eastAsia="仿宋" w:hAnsi="仿宋"/>
          <w:kern w:val="0"/>
          <w:sz w:val="32"/>
          <w:szCs w:val="32"/>
        </w:rPr>
        <w:t>认真</w:t>
      </w:r>
      <w:r w:rsidR="00D82CA6" w:rsidRPr="00E13B55">
        <w:rPr>
          <w:rFonts w:ascii="仿宋" w:eastAsia="仿宋" w:hAnsi="仿宋" w:hint="eastAsia"/>
          <w:kern w:val="0"/>
          <w:sz w:val="32"/>
          <w:szCs w:val="32"/>
        </w:rPr>
        <w:t>学习</w:t>
      </w:r>
      <w:r w:rsidR="00D82CA6" w:rsidRPr="00E13B55">
        <w:rPr>
          <w:rFonts w:ascii="仿宋" w:eastAsia="仿宋" w:hAnsi="仿宋"/>
          <w:kern w:val="0"/>
          <w:sz w:val="32"/>
          <w:szCs w:val="32"/>
        </w:rPr>
        <w:t>了相关文件精神后</w:t>
      </w:r>
      <w:r w:rsidR="00D82CA6" w:rsidRPr="00E13B55">
        <w:rPr>
          <w:rFonts w:ascii="仿宋" w:eastAsia="仿宋" w:hAnsi="仿宋" w:hint="eastAsia"/>
          <w:kern w:val="0"/>
          <w:sz w:val="32"/>
          <w:szCs w:val="32"/>
        </w:rPr>
        <w:t>，</w:t>
      </w:r>
      <w:r w:rsidRPr="00E13B55">
        <w:rPr>
          <w:rFonts w:ascii="仿宋" w:eastAsia="仿宋" w:hAnsi="仿宋" w:hint="eastAsia"/>
          <w:kern w:val="0"/>
          <w:sz w:val="32"/>
          <w:szCs w:val="32"/>
        </w:rPr>
        <w:t>省水电</w:t>
      </w:r>
      <w:r w:rsidRPr="00E13B55">
        <w:rPr>
          <w:rFonts w:ascii="仿宋" w:eastAsia="仿宋" w:hAnsi="仿宋"/>
          <w:kern w:val="0"/>
          <w:sz w:val="32"/>
          <w:szCs w:val="32"/>
        </w:rPr>
        <w:t>设计院公司</w:t>
      </w:r>
      <w:r w:rsidR="00161B03" w:rsidRPr="00E13B55">
        <w:rPr>
          <w:rFonts w:ascii="仿宋" w:eastAsia="仿宋" w:hAnsi="仿宋" w:hint="eastAsia"/>
          <w:kern w:val="0"/>
          <w:sz w:val="32"/>
          <w:szCs w:val="32"/>
        </w:rPr>
        <w:t>专门</w:t>
      </w:r>
      <w:r w:rsidRPr="00E13B55">
        <w:rPr>
          <w:rFonts w:ascii="仿宋" w:eastAsia="仿宋" w:hAnsi="仿宋" w:hint="eastAsia"/>
          <w:kern w:val="0"/>
          <w:sz w:val="32"/>
          <w:szCs w:val="32"/>
        </w:rPr>
        <w:t>成立</w:t>
      </w:r>
      <w:r w:rsidRPr="00E13B55">
        <w:rPr>
          <w:rFonts w:ascii="仿宋" w:eastAsia="仿宋" w:hAnsi="仿宋"/>
          <w:kern w:val="0"/>
          <w:sz w:val="32"/>
          <w:szCs w:val="32"/>
        </w:rPr>
        <w:t>城市水利</w:t>
      </w:r>
      <w:r w:rsidR="00D82CA6" w:rsidRPr="00E13B55">
        <w:rPr>
          <w:rFonts w:ascii="仿宋" w:eastAsia="仿宋" w:hAnsi="仿宋" w:hint="eastAsia"/>
          <w:kern w:val="0"/>
          <w:sz w:val="32"/>
          <w:szCs w:val="32"/>
        </w:rPr>
        <w:t>规划</w:t>
      </w:r>
      <w:r w:rsidRPr="00E13B55">
        <w:rPr>
          <w:rFonts w:ascii="仿宋" w:eastAsia="仿宋" w:hAnsi="仿宋" w:hint="eastAsia"/>
          <w:kern w:val="0"/>
          <w:sz w:val="32"/>
          <w:szCs w:val="32"/>
        </w:rPr>
        <w:t>编制小组</w:t>
      </w:r>
      <w:r w:rsidR="00D82CA6" w:rsidRPr="00E13B55">
        <w:rPr>
          <w:rFonts w:ascii="仿宋" w:eastAsia="仿宋" w:hAnsi="仿宋" w:hint="eastAsia"/>
          <w:kern w:val="0"/>
          <w:sz w:val="32"/>
          <w:szCs w:val="32"/>
        </w:rPr>
        <w:t>，</w:t>
      </w:r>
      <w:r w:rsidR="00161B03" w:rsidRPr="00E13B55">
        <w:rPr>
          <w:rFonts w:ascii="仿宋" w:eastAsia="仿宋" w:hAnsi="仿宋" w:hint="eastAsia"/>
          <w:kern w:val="0"/>
          <w:sz w:val="32"/>
          <w:szCs w:val="32"/>
        </w:rPr>
        <w:t>该编制小组</w:t>
      </w:r>
      <w:r w:rsidR="00D82CA6" w:rsidRPr="00E13B55">
        <w:rPr>
          <w:rFonts w:ascii="仿宋" w:eastAsia="仿宋" w:hAnsi="仿宋"/>
          <w:kern w:val="0"/>
          <w:sz w:val="32"/>
          <w:szCs w:val="32"/>
        </w:rPr>
        <w:t>技术人员多次参与指导、主持、主要参与</w:t>
      </w:r>
      <w:r w:rsidR="00D82CA6" w:rsidRPr="00E13B55">
        <w:rPr>
          <w:rFonts w:ascii="仿宋" w:eastAsia="仿宋" w:hAnsi="仿宋" w:hint="eastAsia"/>
          <w:kern w:val="0"/>
          <w:sz w:val="32"/>
          <w:szCs w:val="32"/>
        </w:rPr>
        <w:t>湘潭市</w:t>
      </w:r>
      <w:r w:rsidR="00D82CA6" w:rsidRPr="00E13B55">
        <w:rPr>
          <w:rFonts w:ascii="仿宋" w:eastAsia="仿宋" w:hAnsi="仿宋"/>
          <w:kern w:val="0"/>
          <w:sz w:val="32"/>
          <w:szCs w:val="32"/>
        </w:rPr>
        <w:t>、</w:t>
      </w:r>
      <w:r w:rsidR="00D82CA6" w:rsidRPr="00E13B55">
        <w:rPr>
          <w:rFonts w:ascii="仿宋" w:eastAsia="仿宋" w:hAnsi="仿宋" w:hint="eastAsia"/>
          <w:kern w:val="0"/>
          <w:sz w:val="32"/>
          <w:szCs w:val="32"/>
        </w:rPr>
        <w:t>沅江市、</w:t>
      </w:r>
      <w:r w:rsidR="00D82CA6" w:rsidRPr="00E13B55">
        <w:rPr>
          <w:rFonts w:ascii="仿宋" w:eastAsia="仿宋" w:hAnsi="仿宋"/>
          <w:kern w:val="0"/>
          <w:sz w:val="32"/>
          <w:szCs w:val="32"/>
        </w:rPr>
        <w:t>汉寿县</w:t>
      </w:r>
      <w:r w:rsidR="00D82CA6" w:rsidRPr="00E13B55">
        <w:rPr>
          <w:rFonts w:ascii="仿宋" w:eastAsia="仿宋" w:hAnsi="仿宋" w:hint="eastAsia"/>
          <w:kern w:val="0"/>
          <w:sz w:val="32"/>
          <w:szCs w:val="32"/>
        </w:rPr>
        <w:t>等</w:t>
      </w:r>
      <w:r w:rsidR="00D82CA6" w:rsidRPr="00E13B55">
        <w:rPr>
          <w:rFonts w:ascii="仿宋" w:eastAsia="仿宋" w:hAnsi="仿宋"/>
          <w:kern w:val="0"/>
          <w:sz w:val="32"/>
          <w:szCs w:val="32"/>
        </w:rPr>
        <w:t>市县</w:t>
      </w:r>
      <w:r w:rsidR="00D82CA6" w:rsidRPr="00E13B55">
        <w:rPr>
          <w:rFonts w:ascii="仿宋" w:eastAsia="仿宋" w:hAnsi="仿宋" w:hint="eastAsia"/>
          <w:kern w:val="0"/>
          <w:sz w:val="32"/>
          <w:szCs w:val="32"/>
        </w:rPr>
        <w:t>级水利规划</w:t>
      </w:r>
      <w:r w:rsidR="00D82CA6" w:rsidRPr="00E13B55">
        <w:rPr>
          <w:rFonts w:ascii="仿宋" w:eastAsia="仿宋" w:hAnsi="仿宋"/>
          <w:kern w:val="0"/>
          <w:sz w:val="32"/>
          <w:szCs w:val="32"/>
        </w:rPr>
        <w:t>编制工作，积累了大量</w:t>
      </w:r>
      <w:r w:rsidR="00D82CA6" w:rsidRPr="00E13B55">
        <w:rPr>
          <w:rFonts w:ascii="仿宋" w:eastAsia="仿宋" w:hAnsi="仿宋" w:hint="eastAsia"/>
          <w:kern w:val="0"/>
          <w:sz w:val="32"/>
          <w:szCs w:val="32"/>
        </w:rPr>
        <w:t>工作经验</w:t>
      </w:r>
      <w:r w:rsidR="00D82CA6" w:rsidRPr="00E13B55">
        <w:rPr>
          <w:rFonts w:ascii="仿宋" w:eastAsia="仿宋" w:hAnsi="仿宋"/>
          <w:kern w:val="0"/>
          <w:sz w:val="32"/>
          <w:szCs w:val="32"/>
        </w:rPr>
        <w:t>和研究基础，</w:t>
      </w:r>
      <w:r w:rsidR="00161B03" w:rsidRPr="00E13B55">
        <w:rPr>
          <w:rFonts w:ascii="仿宋" w:eastAsia="仿宋" w:hAnsi="仿宋" w:hint="eastAsia"/>
          <w:kern w:val="0"/>
          <w:sz w:val="32"/>
          <w:szCs w:val="32"/>
        </w:rPr>
        <w:t>同时结合</w:t>
      </w:r>
      <w:r w:rsidR="00161B03" w:rsidRPr="00E13B55">
        <w:rPr>
          <w:rFonts w:ascii="仿宋" w:eastAsia="仿宋" w:hAnsi="仿宋"/>
          <w:kern w:val="0"/>
          <w:sz w:val="32"/>
          <w:szCs w:val="32"/>
        </w:rPr>
        <w:t>工作</w:t>
      </w:r>
      <w:r w:rsidR="00161B03" w:rsidRPr="00E13B55">
        <w:rPr>
          <w:rFonts w:ascii="仿宋" w:eastAsia="仿宋" w:hAnsi="仿宋" w:hint="eastAsia"/>
          <w:kern w:val="0"/>
          <w:sz w:val="32"/>
          <w:szCs w:val="32"/>
        </w:rPr>
        <w:t>实践</w:t>
      </w:r>
      <w:r w:rsidR="00161B03" w:rsidRPr="00E13B55">
        <w:rPr>
          <w:rFonts w:ascii="仿宋" w:eastAsia="仿宋" w:hAnsi="仿宋"/>
          <w:kern w:val="0"/>
          <w:sz w:val="32"/>
          <w:szCs w:val="32"/>
        </w:rPr>
        <w:t>和经验</w:t>
      </w:r>
      <w:r w:rsidR="00161B03" w:rsidRPr="00E13B55">
        <w:rPr>
          <w:rFonts w:ascii="仿宋" w:eastAsia="仿宋" w:hAnsi="仿宋" w:hint="eastAsia"/>
          <w:kern w:val="0"/>
          <w:sz w:val="32"/>
          <w:szCs w:val="32"/>
        </w:rPr>
        <w:t>完成了</w:t>
      </w:r>
      <w:r w:rsidR="00161B03" w:rsidRPr="00E13B55">
        <w:rPr>
          <w:rFonts w:ascii="仿宋" w:eastAsia="仿宋" w:hAnsi="仿宋"/>
          <w:kern w:val="0"/>
          <w:sz w:val="32"/>
          <w:szCs w:val="32"/>
        </w:rPr>
        <w:t>《</w:t>
      </w:r>
      <w:r w:rsidR="00161B03" w:rsidRPr="00E13B55">
        <w:rPr>
          <w:rFonts w:ascii="仿宋" w:eastAsia="仿宋" w:hAnsi="仿宋" w:hint="eastAsia"/>
          <w:kern w:val="0"/>
          <w:sz w:val="32"/>
          <w:szCs w:val="32"/>
        </w:rPr>
        <w:t>湖南省</w:t>
      </w:r>
      <w:r w:rsidR="00161B03" w:rsidRPr="00E13B55">
        <w:rPr>
          <w:rFonts w:ascii="仿宋" w:eastAsia="仿宋" w:hAnsi="仿宋"/>
          <w:kern w:val="0"/>
          <w:sz w:val="32"/>
          <w:szCs w:val="32"/>
        </w:rPr>
        <w:t>城市水利规划</w:t>
      </w:r>
      <w:r w:rsidR="00161B03" w:rsidRPr="00E13B55">
        <w:rPr>
          <w:rFonts w:ascii="仿宋" w:eastAsia="仿宋" w:hAnsi="仿宋" w:hint="eastAsia"/>
          <w:kern w:val="0"/>
          <w:sz w:val="32"/>
          <w:szCs w:val="32"/>
        </w:rPr>
        <w:t>编制</w:t>
      </w:r>
      <w:r w:rsidR="00161B03" w:rsidRPr="00E13B55">
        <w:rPr>
          <w:rFonts w:ascii="仿宋" w:eastAsia="仿宋" w:hAnsi="仿宋"/>
          <w:kern w:val="0"/>
          <w:sz w:val="32"/>
          <w:szCs w:val="32"/>
        </w:rPr>
        <w:t>导则</w:t>
      </w:r>
      <w:r w:rsidR="00161B03" w:rsidRPr="00E13B55">
        <w:rPr>
          <w:rFonts w:ascii="仿宋" w:eastAsia="仿宋" w:hAnsi="仿宋" w:hint="eastAsia"/>
          <w:kern w:val="0"/>
          <w:sz w:val="32"/>
          <w:szCs w:val="32"/>
        </w:rPr>
        <w:t>（试行）</w:t>
      </w:r>
      <w:r w:rsidR="00161B03" w:rsidRPr="00E13B55">
        <w:rPr>
          <w:rFonts w:ascii="仿宋" w:eastAsia="仿宋" w:hAnsi="仿宋"/>
          <w:kern w:val="0"/>
          <w:sz w:val="32"/>
          <w:szCs w:val="32"/>
        </w:rPr>
        <w:t>》</w:t>
      </w:r>
      <w:r w:rsidR="00161B03" w:rsidRPr="00E13B55">
        <w:rPr>
          <w:rFonts w:ascii="仿宋" w:eastAsia="仿宋" w:hAnsi="仿宋" w:hint="eastAsia"/>
          <w:kern w:val="0"/>
          <w:sz w:val="32"/>
          <w:szCs w:val="32"/>
        </w:rPr>
        <w:t>（</w:t>
      </w:r>
      <w:r w:rsidR="00D82CA6" w:rsidRPr="00E13B55">
        <w:rPr>
          <w:rFonts w:ascii="仿宋" w:eastAsia="仿宋" w:hAnsi="仿宋" w:hint="eastAsia"/>
          <w:kern w:val="0"/>
          <w:sz w:val="32"/>
          <w:szCs w:val="32"/>
        </w:rPr>
        <w:t>湖南省</w:t>
      </w:r>
      <w:r w:rsidR="00D82CA6" w:rsidRPr="00E13B55">
        <w:rPr>
          <w:rFonts w:ascii="仿宋" w:eastAsia="仿宋" w:hAnsi="仿宋"/>
          <w:kern w:val="0"/>
          <w:sz w:val="32"/>
          <w:szCs w:val="32"/>
        </w:rPr>
        <w:t>水利厅</w:t>
      </w:r>
      <w:r w:rsidR="00D82CA6" w:rsidRPr="00E13B55">
        <w:rPr>
          <w:rFonts w:ascii="仿宋" w:eastAsia="仿宋" w:hAnsi="仿宋" w:hint="eastAsia"/>
          <w:kern w:val="0"/>
          <w:sz w:val="32"/>
          <w:szCs w:val="32"/>
        </w:rPr>
        <w:t>以</w:t>
      </w:r>
      <w:r w:rsidR="00161B03" w:rsidRPr="00E13B55">
        <w:rPr>
          <w:rFonts w:ascii="仿宋" w:eastAsia="仿宋" w:hAnsi="仿宋" w:hint="eastAsia"/>
          <w:kern w:val="0"/>
          <w:sz w:val="32"/>
          <w:szCs w:val="32"/>
        </w:rPr>
        <w:t>湘水办【2018】12号文印发）的</w:t>
      </w:r>
      <w:r w:rsidR="00161B03" w:rsidRPr="00E13B55">
        <w:rPr>
          <w:rFonts w:ascii="仿宋" w:eastAsia="仿宋" w:hAnsi="仿宋"/>
          <w:kern w:val="0"/>
          <w:sz w:val="32"/>
          <w:szCs w:val="32"/>
        </w:rPr>
        <w:t>编制工作</w:t>
      </w:r>
      <w:r w:rsidR="00D82CA6" w:rsidRPr="00E13B55">
        <w:rPr>
          <w:rFonts w:ascii="仿宋" w:eastAsia="仿宋" w:hAnsi="仿宋" w:hint="eastAsia"/>
          <w:kern w:val="0"/>
          <w:sz w:val="32"/>
          <w:szCs w:val="32"/>
        </w:rPr>
        <w:t>。2</w:t>
      </w:r>
      <w:r w:rsidR="00D82CA6" w:rsidRPr="00E13B55">
        <w:rPr>
          <w:rFonts w:ascii="仿宋" w:eastAsia="仿宋" w:hAnsi="仿宋"/>
          <w:kern w:val="0"/>
          <w:sz w:val="32"/>
          <w:szCs w:val="32"/>
        </w:rPr>
        <w:t>021</w:t>
      </w:r>
      <w:r w:rsidR="00D82CA6" w:rsidRPr="00E13B55">
        <w:rPr>
          <w:rFonts w:ascii="仿宋" w:eastAsia="仿宋" w:hAnsi="仿宋" w:hint="eastAsia"/>
          <w:kern w:val="0"/>
          <w:sz w:val="32"/>
          <w:szCs w:val="32"/>
        </w:rPr>
        <w:t>年10月</w:t>
      </w:r>
      <w:r w:rsidR="00D82CA6" w:rsidRPr="00E13B55">
        <w:rPr>
          <w:rFonts w:ascii="仿宋" w:eastAsia="仿宋" w:hAnsi="仿宋"/>
          <w:kern w:val="0"/>
          <w:sz w:val="32"/>
          <w:szCs w:val="32"/>
        </w:rPr>
        <w:t>，依托</w:t>
      </w:r>
      <w:r w:rsidR="00161B03" w:rsidRPr="00E13B55">
        <w:rPr>
          <w:rFonts w:ascii="仿宋" w:eastAsia="仿宋" w:hAnsi="仿宋" w:hint="eastAsia"/>
          <w:kern w:val="0"/>
          <w:sz w:val="32"/>
          <w:szCs w:val="32"/>
        </w:rPr>
        <w:t>前期</w:t>
      </w:r>
      <w:r w:rsidR="00D82CA6" w:rsidRPr="00E13B55">
        <w:rPr>
          <w:rFonts w:ascii="仿宋" w:eastAsia="仿宋" w:hAnsi="仿宋" w:hint="eastAsia"/>
          <w:kern w:val="0"/>
          <w:sz w:val="32"/>
          <w:szCs w:val="32"/>
        </w:rPr>
        <w:t>《湖南省城市水利规划</w:t>
      </w:r>
      <w:r w:rsidR="00D82CA6" w:rsidRPr="00E13B55">
        <w:rPr>
          <w:rFonts w:ascii="仿宋" w:eastAsia="仿宋" w:hAnsi="仿宋"/>
          <w:kern w:val="0"/>
          <w:sz w:val="32"/>
          <w:szCs w:val="32"/>
        </w:rPr>
        <w:t>编制导则（</w:t>
      </w:r>
      <w:r w:rsidR="00D82CA6" w:rsidRPr="00E13B55">
        <w:rPr>
          <w:rFonts w:ascii="仿宋" w:eastAsia="仿宋" w:hAnsi="仿宋" w:hint="eastAsia"/>
          <w:kern w:val="0"/>
          <w:sz w:val="32"/>
          <w:szCs w:val="32"/>
        </w:rPr>
        <w:t>试行</w:t>
      </w:r>
      <w:r w:rsidR="00D82CA6" w:rsidRPr="00E13B55">
        <w:rPr>
          <w:rFonts w:ascii="仿宋" w:eastAsia="仿宋" w:hAnsi="仿宋"/>
          <w:kern w:val="0"/>
          <w:sz w:val="32"/>
          <w:szCs w:val="32"/>
        </w:rPr>
        <w:t>）</w:t>
      </w:r>
      <w:r w:rsidR="00D82CA6" w:rsidRPr="00E13B55">
        <w:rPr>
          <w:rFonts w:ascii="仿宋" w:eastAsia="仿宋" w:hAnsi="仿宋" w:hint="eastAsia"/>
          <w:kern w:val="0"/>
          <w:sz w:val="32"/>
          <w:szCs w:val="32"/>
        </w:rPr>
        <w:t>》的编制工作</w:t>
      </w:r>
      <w:r w:rsidR="00161B03" w:rsidRPr="00E13B55">
        <w:rPr>
          <w:rFonts w:ascii="仿宋" w:eastAsia="仿宋" w:hAnsi="仿宋" w:hint="eastAsia"/>
          <w:kern w:val="0"/>
          <w:sz w:val="32"/>
          <w:szCs w:val="32"/>
        </w:rPr>
        <w:t>，为</w:t>
      </w:r>
      <w:r w:rsidR="00161B03" w:rsidRPr="00E13B55">
        <w:rPr>
          <w:rFonts w:ascii="仿宋" w:eastAsia="仿宋" w:hAnsi="仿宋"/>
          <w:kern w:val="0"/>
          <w:sz w:val="32"/>
          <w:szCs w:val="32"/>
        </w:rPr>
        <w:t>高质量、高标准</w:t>
      </w:r>
      <w:r w:rsidR="00161B03" w:rsidRPr="00E13B55">
        <w:rPr>
          <w:rFonts w:ascii="仿宋" w:eastAsia="仿宋" w:hAnsi="仿宋" w:hint="eastAsia"/>
          <w:kern w:val="0"/>
          <w:sz w:val="32"/>
          <w:szCs w:val="32"/>
        </w:rPr>
        <w:t>、</w:t>
      </w:r>
      <w:r w:rsidR="00161B03" w:rsidRPr="00E13B55">
        <w:rPr>
          <w:rFonts w:ascii="仿宋" w:eastAsia="仿宋" w:hAnsi="仿宋"/>
          <w:kern w:val="0"/>
          <w:sz w:val="32"/>
          <w:szCs w:val="32"/>
        </w:rPr>
        <w:t>高</w:t>
      </w:r>
      <w:r w:rsidR="00161B03" w:rsidRPr="00E13B55">
        <w:rPr>
          <w:rFonts w:ascii="仿宋" w:eastAsia="仿宋" w:hAnsi="仿宋" w:hint="eastAsia"/>
          <w:kern w:val="0"/>
          <w:sz w:val="32"/>
          <w:szCs w:val="32"/>
        </w:rPr>
        <w:t>水平</w:t>
      </w:r>
      <w:r w:rsidR="00161B03" w:rsidRPr="00E13B55">
        <w:rPr>
          <w:rFonts w:ascii="仿宋" w:eastAsia="仿宋" w:hAnsi="仿宋"/>
          <w:kern w:val="0"/>
          <w:sz w:val="32"/>
          <w:szCs w:val="32"/>
        </w:rPr>
        <w:t>的完成标准</w:t>
      </w:r>
      <w:r w:rsidR="00161B03" w:rsidRPr="00E13B55">
        <w:rPr>
          <w:rFonts w:ascii="仿宋" w:eastAsia="仿宋" w:hAnsi="仿宋" w:hint="eastAsia"/>
          <w:kern w:val="0"/>
          <w:sz w:val="32"/>
          <w:szCs w:val="32"/>
        </w:rPr>
        <w:t>的</w:t>
      </w:r>
      <w:r w:rsidR="00161B03" w:rsidRPr="00E13B55">
        <w:rPr>
          <w:rFonts w:ascii="仿宋" w:eastAsia="仿宋" w:hAnsi="仿宋"/>
          <w:kern w:val="0"/>
          <w:sz w:val="32"/>
          <w:szCs w:val="32"/>
        </w:rPr>
        <w:t>制定，</w:t>
      </w:r>
      <w:r w:rsidR="000D340C" w:rsidRPr="00E13B55">
        <w:rPr>
          <w:rFonts w:ascii="仿宋" w:eastAsia="仿宋" w:hAnsi="仿宋" w:hint="eastAsia"/>
          <w:kern w:val="0"/>
          <w:sz w:val="32"/>
          <w:szCs w:val="32"/>
        </w:rPr>
        <w:t>省水电</w:t>
      </w:r>
      <w:r w:rsidR="000D340C" w:rsidRPr="00E13B55">
        <w:rPr>
          <w:rFonts w:ascii="仿宋" w:eastAsia="仿宋" w:hAnsi="仿宋"/>
          <w:kern w:val="0"/>
          <w:sz w:val="32"/>
          <w:szCs w:val="32"/>
        </w:rPr>
        <w:t>设计院公司</w:t>
      </w:r>
      <w:r w:rsidR="000D340C" w:rsidRPr="00E13B55">
        <w:rPr>
          <w:rFonts w:ascii="仿宋" w:eastAsia="仿宋" w:hAnsi="仿宋" w:hint="eastAsia"/>
          <w:kern w:val="0"/>
          <w:sz w:val="32"/>
          <w:szCs w:val="32"/>
        </w:rPr>
        <w:t>以原</w:t>
      </w:r>
      <w:r w:rsidR="000D340C" w:rsidRPr="00E13B55">
        <w:rPr>
          <w:rFonts w:ascii="仿宋" w:eastAsia="仿宋" w:hAnsi="仿宋"/>
          <w:kern w:val="0"/>
          <w:sz w:val="32"/>
          <w:szCs w:val="32"/>
        </w:rPr>
        <w:t>城市水利</w:t>
      </w:r>
      <w:r w:rsidR="000D340C" w:rsidRPr="00E13B55">
        <w:rPr>
          <w:rFonts w:ascii="仿宋" w:eastAsia="仿宋" w:hAnsi="仿宋" w:hint="eastAsia"/>
          <w:kern w:val="0"/>
          <w:sz w:val="32"/>
          <w:szCs w:val="32"/>
        </w:rPr>
        <w:t>规划编制小组为</w:t>
      </w:r>
      <w:r w:rsidR="000D340C" w:rsidRPr="00E13B55">
        <w:rPr>
          <w:rFonts w:ascii="仿宋" w:eastAsia="仿宋" w:hAnsi="仿宋"/>
          <w:kern w:val="0"/>
          <w:sz w:val="32"/>
          <w:szCs w:val="32"/>
        </w:rPr>
        <w:t>班底，</w:t>
      </w:r>
      <w:r w:rsidR="00161B03" w:rsidRPr="00E13B55">
        <w:rPr>
          <w:rFonts w:ascii="仿宋" w:eastAsia="仿宋" w:hAnsi="仿宋"/>
          <w:kern w:val="0"/>
          <w:sz w:val="32"/>
          <w:szCs w:val="32"/>
        </w:rPr>
        <w:t>成立了《</w:t>
      </w:r>
      <w:r w:rsidR="00161B03" w:rsidRPr="00E13B55">
        <w:rPr>
          <w:rFonts w:ascii="仿宋" w:eastAsia="仿宋" w:hAnsi="仿宋" w:hint="eastAsia"/>
          <w:kern w:val="0"/>
          <w:sz w:val="32"/>
          <w:szCs w:val="32"/>
        </w:rPr>
        <w:t>城市水利规划</w:t>
      </w:r>
      <w:r w:rsidR="00171C5A">
        <w:rPr>
          <w:rFonts w:ascii="仿宋" w:eastAsia="仿宋" w:hAnsi="仿宋"/>
          <w:kern w:val="0"/>
          <w:sz w:val="32"/>
          <w:szCs w:val="32"/>
        </w:rPr>
        <w:t>编制</w:t>
      </w:r>
      <w:r w:rsidR="00171C5A">
        <w:rPr>
          <w:rFonts w:ascii="仿宋" w:eastAsia="仿宋" w:hAnsi="仿宋" w:hint="eastAsia"/>
          <w:kern w:val="0"/>
          <w:sz w:val="32"/>
          <w:szCs w:val="32"/>
        </w:rPr>
        <w:t>规程</w:t>
      </w:r>
      <w:r w:rsidR="00161B03" w:rsidRPr="00E13B55">
        <w:rPr>
          <w:rFonts w:ascii="仿宋" w:eastAsia="仿宋" w:hAnsi="仿宋"/>
          <w:kern w:val="0"/>
          <w:sz w:val="32"/>
          <w:szCs w:val="32"/>
        </w:rPr>
        <w:t>》标准起草组，</w:t>
      </w:r>
      <w:r w:rsidR="000D340C" w:rsidRPr="00E13B55">
        <w:rPr>
          <w:rFonts w:ascii="仿宋" w:eastAsia="仿宋" w:hAnsi="仿宋" w:hint="eastAsia"/>
          <w:kern w:val="0"/>
          <w:sz w:val="32"/>
          <w:szCs w:val="32"/>
        </w:rPr>
        <w:t>并对</w:t>
      </w:r>
      <w:r w:rsidR="000D340C" w:rsidRPr="00E13B55">
        <w:rPr>
          <w:rFonts w:ascii="仿宋" w:eastAsia="仿宋" w:hAnsi="仿宋"/>
          <w:kern w:val="0"/>
          <w:sz w:val="32"/>
          <w:szCs w:val="32"/>
        </w:rPr>
        <w:t>标准起草组人员</w:t>
      </w:r>
      <w:r w:rsidR="000D340C" w:rsidRPr="00E13B55">
        <w:rPr>
          <w:rFonts w:ascii="仿宋" w:eastAsia="仿宋" w:hAnsi="仿宋" w:hint="eastAsia"/>
          <w:kern w:val="0"/>
          <w:sz w:val="32"/>
          <w:szCs w:val="32"/>
        </w:rPr>
        <w:t>进行了专业</w:t>
      </w:r>
      <w:r w:rsidR="000D340C" w:rsidRPr="00E13B55">
        <w:rPr>
          <w:rFonts w:ascii="仿宋" w:eastAsia="仿宋" w:hAnsi="仿宋"/>
          <w:kern w:val="0"/>
          <w:sz w:val="32"/>
          <w:szCs w:val="32"/>
        </w:rPr>
        <w:t>的</w:t>
      </w:r>
      <w:r w:rsidR="000D340C" w:rsidRPr="00E13B55">
        <w:rPr>
          <w:rFonts w:ascii="仿宋" w:eastAsia="仿宋" w:hAnsi="仿宋" w:hint="eastAsia"/>
          <w:kern w:val="0"/>
          <w:sz w:val="32"/>
          <w:szCs w:val="32"/>
        </w:rPr>
        <w:t>标准</w:t>
      </w:r>
      <w:r w:rsidR="000D340C" w:rsidRPr="00E13B55">
        <w:rPr>
          <w:rFonts w:ascii="仿宋" w:eastAsia="仿宋" w:hAnsi="仿宋"/>
          <w:kern w:val="0"/>
          <w:sz w:val="32"/>
          <w:szCs w:val="32"/>
        </w:rPr>
        <w:t>编制</w:t>
      </w:r>
      <w:r w:rsidR="00161B03" w:rsidRPr="00E13B55">
        <w:rPr>
          <w:rFonts w:ascii="仿宋" w:eastAsia="仿宋" w:hAnsi="仿宋"/>
          <w:kern w:val="0"/>
          <w:sz w:val="32"/>
          <w:szCs w:val="32"/>
        </w:rPr>
        <w:t>培训</w:t>
      </w:r>
      <w:r w:rsidR="000D340C" w:rsidRPr="00E13B55">
        <w:rPr>
          <w:rFonts w:ascii="仿宋" w:eastAsia="仿宋" w:hAnsi="仿宋" w:hint="eastAsia"/>
          <w:kern w:val="0"/>
          <w:sz w:val="32"/>
          <w:szCs w:val="32"/>
        </w:rPr>
        <w:t>，</w:t>
      </w:r>
      <w:r w:rsidR="00161B03" w:rsidRPr="00E13B55">
        <w:rPr>
          <w:rFonts w:ascii="仿宋" w:eastAsia="仿宋" w:hAnsi="仿宋"/>
          <w:kern w:val="0"/>
          <w:sz w:val="32"/>
          <w:szCs w:val="32"/>
        </w:rPr>
        <w:t>确保了项目的顺利实施。</w:t>
      </w:r>
    </w:p>
    <w:p w:rsidR="0020519D" w:rsidRPr="00E13B55" w:rsidRDefault="00FB575E">
      <w:pPr>
        <w:widowControl/>
        <w:spacing w:line="600" w:lineRule="exact"/>
        <w:ind w:firstLineChars="200" w:firstLine="640"/>
        <w:rPr>
          <w:rFonts w:ascii="仿宋" w:eastAsia="仿宋" w:hAnsi="仿宋"/>
          <w:kern w:val="0"/>
          <w:sz w:val="32"/>
          <w:szCs w:val="32"/>
        </w:rPr>
      </w:pPr>
      <w:r w:rsidRPr="00E13B55">
        <w:rPr>
          <w:rFonts w:ascii="仿宋" w:eastAsia="仿宋" w:hAnsi="仿宋"/>
          <w:kern w:val="0"/>
          <w:sz w:val="32"/>
          <w:szCs w:val="32"/>
        </w:rPr>
        <w:t xml:space="preserve">（2）查阅相关标准 </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lastRenderedPageBreak/>
        <w:t>起草组查阅了与</w:t>
      </w:r>
      <w:r w:rsidR="000D340C" w:rsidRPr="00E13B55">
        <w:rPr>
          <w:rFonts w:ascii="仿宋" w:eastAsia="仿宋" w:hAnsi="仿宋" w:hint="eastAsia"/>
          <w:kern w:val="0"/>
          <w:sz w:val="32"/>
          <w:szCs w:val="32"/>
        </w:rPr>
        <w:t>城市水利</w:t>
      </w:r>
      <w:r w:rsidR="000D340C" w:rsidRPr="00E13B55">
        <w:rPr>
          <w:rFonts w:ascii="仿宋" w:eastAsia="仿宋" w:hAnsi="仿宋"/>
          <w:kern w:val="0"/>
          <w:sz w:val="32"/>
          <w:szCs w:val="32"/>
        </w:rPr>
        <w:t>规划</w:t>
      </w:r>
      <w:r w:rsidRPr="00E13B55">
        <w:rPr>
          <w:rFonts w:ascii="仿宋" w:eastAsia="仿宋" w:hAnsi="仿宋"/>
          <w:kern w:val="0"/>
          <w:sz w:val="32"/>
          <w:szCs w:val="32"/>
        </w:rPr>
        <w:t>编制标准制定相关的研究资料，通过查阅国家标准全文公开系统、行业标准信息服务平台、地方标准信息服务平台以及中国知网等，与</w:t>
      </w:r>
      <w:r w:rsidR="000D340C" w:rsidRPr="00E13B55">
        <w:rPr>
          <w:rFonts w:ascii="仿宋" w:eastAsia="仿宋" w:hAnsi="仿宋" w:hint="eastAsia"/>
          <w:kern w:val="0"/>
          <w:sz w:val="32"/>
          <w:szCs w:val="32"/>
        </w:rPr>
        <w:t>城市水利</w:t>
      </w:r>
      <w:r w:rsidR="000D340C" w:rsidRPr="00E13B55">
        <w:rPr>
          <w:rFonts w:ascii="仿宋" w:eastAsia="仿宋" w:hAnsi="仿宋"/>
          <w:kern w:val="0"/>
          <w:sz w:val="32"/>
          <w:szCs w:val="32"/>
        </w:rPr>
        <w:t>规划</w:t>
      </w:r>
      <w:r w:rsidRPr="00E13B55">
        <w:rPr>
          <w:rFonts w:ascii="仿宋" w:eastAsia="仿宋" w:hAnsi="仿宋"/>
          <w:kern w:val="0"/>
          <w:sz w:val="32"/>
          <w:szCs w:val="32"/>
        </w:rPr>
        <w:t>编制标准制定相关的标准有</w:t>
      </w:r>
      <w:r w:rsidR="000D340C" w:rsidRPr="00E13B55">
        <w:rPr>
          <w:rFonts w:ascii="仿宋" w:eastAsia="仿宋" w:hAnsi="仿宋"/>
          <w:kern w:val="0"/>
          <w:sz w:val="32"/>
          <w:szCs w:val="32"/>
        </w:rPr>
        <w:t>城市水系规划规范（GB 50513）</w:t>
      </w:r>
      <w:r w:rsidR="000D340C" w:rsidRPr="00E13B55">
        <w:rPr>
          <w:rFonts w:ascii="仿宋" w:eastAsia="仿宋" w:hAnsi="仿宋" w:hint="eastAsia"/>
          <w:kern w:val="0"/>
          <w:sz w:val="32"/>
          <w:szCs w:val="32"/>
        </w:rPr>
        <w:t>、</w:t>
      </w:r>
      <w:r w:rsidR="000D340C" w:rsidRPr="00E13B55">
        <w:rPr>
          <w:rFonts w:ascii="仿宋" w:eastAsia="仿宋" w:hAnsi="仿宋"/>
          <w:kern w:val="0"/>
          <w:sz w:val="32"/>
          <w:szCs w:val="32"/>
        </w:rPr>
        <w:t>城市防洪规划规范（GB 51079）</w:t>
      </w:r>
      <w:r w:rsidRPr="00E13B55">
        <w:rPr>
          <w:rFonts w:ascii="仿宋" w:eastAsia="仿宋" w:hAnsi="仿宋"/>
          <w:kern w:val="0"/>
          <w:sz w:val="32"/>
          <w:szCs w:val="32"/>
        </w:rPr>
        <w:t>等。为本标准的制定提供了有价值的参考。</w:t>
      </w:r>
    </w:p>
    <w:p w:rsidR="0020519D" w:rsidRPr="00E13B55" w:rsidRDefault="00FB575E">
      <w:pPr>
        <w:widowControl/>
        <w:spacing w:line="600" w:lineRule="exact"/>
        <w:ind w:firstLineChars="200" w:firstLine="640"/>
        <w:rPr>
          <w:rFonts w:ascii="仿宋" w:eastAsia="仿宋" w:hAnsi="仿宋"/>
          <w:kern w:val="0"/>
          <w:sz w:val="32"/>
          <w:szCs w:val="32"/>
        </w:rPr>
      </w:pPr>
      <w:r w:rsidRPr="00E13B55">
        <w:rPr>
          <w:rFonts w:ascii="仿宋" w:eastAsia="仿宋" w:hAnsi="仿宋"/>
          <w:kern w:val="0"/>
          <w:sz w:val="32"/>
          <w:szCs w:val="32"/>
        </w:rPr>
        <w:t>（3）学习相关政策、法规，查阅相关文献</w:t>
      </w:r>
    </w:p>
    <w:p w:rsidR="0020519D" w:rsidRPr="00E13B55" w:rsidRDefault="000D340C" w:rsidP="00D4283D">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学习了《中华人民共和国</w:t>
      </w:r>
      <w:r w:rsidRPr="00E13B55">
        <w:rPr>
          <w:rFonts w:ascii="仿宋" w:eastAsia="仿宋" w:hAnsi="仿宋" w:hint="eastAsia"/>
          <w:kern w:val="0"/>
          <w:sz w:val="32"/>
          <w:szCs w:val="32"/>
        </w:rPr>
        <w:t>水</w:t>
      </w:r>
      <w:r w:rsidR="00FB575E" w:rsidRPr="00E13B55">
        <w:rPr>
          <w:rFonts w:ascii="仿宋" w:eastAsia="仿宋" w:hAnsi="仿宋"/>
          <w:kern w:val="0"/>
          <w:sz w:val="32"/>
          <w:szCs w:val="32"/>
        </w:rPr>
        <w:t>法》《</w:t>
      </w:r>
      <w:r w:rsidRPr="00E13B55">
        <w:rPr>
          <w:rFonts w:ascii="仿宋" w:eastAsia="仿宋" w:hAnsi="仿宋"/>
          <w:kern w:val="0"/>
          <w:sz w:val="32"/>
          <w:szCs w:val="32"/>
        </w:rPr>
        <w:t>中华人民共和国</w:t>
      </w:r>
      <w:r w:rsidRPr="00E13B55">
        <w:rPr>
          <w:rFonts w:ascii="仿宋" w:eastAsia="仿宋" w:hAnsi="仿宋" w:hint="eastAsia"/>
          <w:kern w:val="0"/>
          <w:sz w:val="32"/>
          <w:szCs w:val="32"/>
        </w:rPr>
        <w:t>防洪</w:t>
      </w:r>
      <w:r w:rsidRPr="00E13B55">
        <w:rPr>
          <w:rFonts w:ascii="仿宋" w:eastAsia="仿宋" w:hAnsi="仿宋"/>
          <w:kern w:val="0"/>
          <w:sz w:val="32"/>
          <w:szCs w:val="32"/>
        </w:rPr>
        <w:t>法</w:t>
      </w:r>
      <w:r w:rsidR="00FB575E" w:rsidRPr="00E13B55">
        <w:rPr>
          <w:rFonts w:ascii="仿宋" w:eastAsia="仿宋" w:hAnsi="仿宋"/>
          <w:kern w:val="0"/>
          <w:sz w:val="32"/>
          <w:szCs w:val="32"/>
        </w:rPr>
        <w:t>》等法律法规。查阅了《</w:t>
      </w:r>
      <w:r w:rsidR="00D4283D" w:rsidRPr="00E13B55">
        <w:rPr>
          <w:rFonts w:ascii="仿宋" w:eastAsia="仿宋" w:hAnsi="仿宋" w:hint="eastAsia"/>
          <w:kern w:val="0"/>
          <w:sz w:val="32"/>
          <w:szCs w:val="32"/>
        </w:rPr>
        <w:t>湖南省城市水利规划</w:t>
      </w:r>
      <w:r w:rsidR="00D4283D" w:rsidRPr="00E13B55">
        <w:rPr>
          <w:rFonts w:ascii="仿宋" w:eastAsia="仿宋" w:hAnsi="仿宋"/>
          <w:kern w:val="0"/>
          <w:sz w:val="32"/>
          <w:szCs w:val="32"/>
        </w:rPr>
        <w:t>编制导则（</w:t>
      </w:r>
      <w:r w:rsidR="00D4283D" w:rsidRPr="00E13B55">
        <w:rPr>
          <w:rFonts w:ascii="仿宋" w:eastAsia="仿宋" w:hAnsi="仿宋" w:hint="eastAsia"/>
          <w:kern w:val="0"/>
          <w:sz w:val="32"/>
          <w:szCs w:val="32"/>
        </w:rPr>
        <w:t>试行</w:t>
      </w:r>
      <w:r w:rsidR="00D4283D" w:rsidRPr="00E13B55">
        <w:rPr>
          <w:rFonts w:ascii="仿宋" w:eastAsia="仿宋" w:hAnsi="仿宋"/>
          <w:kern w:val="0"/>
          <w:sz w:val="32"/>
          <w:szCs w:val="32"/>
        </w:rPr>
        <w:t>）</w:t>
      </w:r>
      <w:r w:rsidR="00FB575E" w:rsidRPr="00E13B55">
        <w:rPr>
          <w:rFonts w:ascii="仿宋" w:eastAsia="仿宋" w:hAnsi="仿宋"/>
          <w:kern w:val="0"/>
          <w:sz w:val="32"/>
          <w:szCs w:val="32"/>
        </w:rPr>
        <w:t>》</w:t>
      </w:r>
      <w:r w:rsidR="00371DFF" w:rsidRPr="00E13B55">
        <w:rPr>
          <w:rFonts w:ascii="仿宋" w:eastAsia="仿宋" w:hAnsi="仿宋" w:hint="eastAsia"/>
          <w:kern w:val="0"/>
          <w:sz w:val="32"/>
          <w:szCs w:val="32"/>
        </w:rPr>
        <w:t>、</w:t>
      </w:r>
      <w:r w:rsidR="00FB575E" w:rsidRPr="00E13B55">
        <w:rPr>
          <w:rFonts w:ascii="仿宋" w:eastAsia="仿宋" w:hAnsi="仿宋"/>
          <w:kern w:val="0"/>
          <w:sz w:val="32"/>
          <w:szCs w:val="32"/>
        </w:rPr>
        <w:t>《</w:t>
      </w:r>
      <w:r w:rsidR="00D4283D" w:rsidRPr="00E13B55">
        <w:rPr>
          <w:rFonts w:ascii="仿宋" w:eastAsia="仿宋" w:hAnsi="仿宋" w:hint="eastAsia"/>
          <w:kern w:val="0"/>
          <w:sz w:val="32"/>
          <w:szCs w:val="32"/>
        </w:rPr>
        <w:t>湘潭市城市</w:t>
      </w:r>
      <w:r w:rsidR="00D4283D" w:rsidRPr="00E13B55">
        <w:rPr>
          <w:rFonts w:ascii="仿宋" w:eastAsia="仿宋" w:hAnsi="仿宋"/>
          <w:kern w:val="0"/>
          <w:sz w:val="32"/>
          <w:szCs w:val="32"/>
        </w:rPr>
        <w:t>水利规划报告</w:t>
      </w:r>
      <w:r w:rsidR="00FB575E" w:rsidRPr="00E13B55">
        <w:rPr>
          <w:rFonts w:ascii="仿宋" w:eastAsia="仿宋" w:hAnsi="仿宋"/>
          <w:kern w:val="0"/>
          <w:sz w:val="32"/>
          <w:szCs w:val="32"/>
        </w:rPr>
        <w:t>》、</w:t>
      </w:r>
      <w:r w:rsidR="00D4283D" w:rsidRPr="00E13B55">
        <w:rPr>
          <w:rFonts w:ascii="仿宋" w:eastAsia="仿宋" w:hAnsi="仿宋"/>
          <w:kern w:val="0"/>
          <w:sz w:val="32"/>
          <w:szCs w:val="32"/>
        </w:rPr>
        <w:t>谭喆聃</w:t>
      </w:r>
      <w:r w:rsidR="00D4283D" w:rsidRPr="00E13B55">
        <w:rPr>
          <w:rFonts w:ascii="仿宋" w:eastAsia="仿宋" w:hAnsi="仿宋" w:hint="eastAsia"/>
          <w:kern w:val="0"/>
          <w:sz w:val="32"/>
          <w:szCs w:val="32"/>
        </w:rPr>
        <w:t>的《</w:t>
      </w:r>
      <w:r w:rsidR="00D4283D" w:rsidRPr="00E13B55">
        <w:rPr>
          <w:rFonts w:ascii="仿宋" w:eastAsia="仿宋" w:hAnsi="仿宋"/>
          <w:kern w:val="0"/>
          <w:sz w:val="32"/>
          <w:szCs w:val="32"/>
        </w:rPr>
        <w:t>关于城市水利与城市水利规划的探微</w:t>
      </w:r>
      <w:r w:rsidR="00D4283D" w:rsidRPr="00E13B55">
        <w:rPr>
          <w:rFonts w:ascii="仿宋" w:eastAsia="仿宋" w:hAnsi="仿宋" w:hint="eastAsia"/>
          <w:kern w:val="0"/>
          <w:sz w:val="32"/>
          <w:szCs w:val="32"/>
        </w:rPr>
        <w:t>》</w:t>
      </w:r>
      <w:r w:rsidR="00FB575E" w:rsidRPr="00E13B55">
        <w:rPr>
          <w:rFonts w:ascii="仿宋" w:eastAsia="仿宋" w:hAnsi="仿宋"/>
          <w:kern w:val="0"/>
          <w:sz w:val="32"/>
          <w:szCs w:val="32"/>
        </w:rPr>
        <w:t>、</w:t>
      </w:r>
      <w:r w:rsidR="00D4283D" w:rsidRPr="00E13B55">
        <w:rPr>
          <w:rFonts w:ascii="仿宋" w:eastAsia="仿宋" w:hAnsi="仿宋" w:hint="eastAsia"/>
          <w:kern w:val="0"/>
          <w:sz w:val="32"/>
          <w:szCs w:val="32"/>
        </w:rPr>
        <w:t>吴兴祥</w:t>
      </w:r>
      <w:r w:rsidR="00D4283D" w:rsidRPr="00E13B55">
        <w:rPr>
          <w:rFonts w:ascii="仿宋" w:eastAsia="仿宋" w:hAnsi="仿宋"/>
          <w:kern w:val="0"/>
          <w:sz w:val="32"/>
          <w:szCs w:val="32"/>
        </w:rPr>
        <w:t>的</w:t>
      </w:r>
      <w:r w:rsidR="00D4283D" w:rsidRPr="00E13B55">
        <w:rPr>
          <w:rFonts w:ascii="仿宋" w:eastAsia="仿宋" w:hAnsi="仿宋" w:hint="eastAsia"/>
          <w:kern w:val="0"/>
          <w:sz w:val="32"/>
          <w:szCs w:val="32"/>
        </w:rPr>
        <w:t>《现代</w:t>
      </w:r>
      <w:r w:rsidR="00D4283D" w:rsidRPr="00E13B55">
        <w:rPr>
          <w:rFonts w:ascii="仿宋" w:eastAsia="仿宋" w:hAnsi="仿宋"/>
          <w:kern w:val="0"/>
          <w:sz w:val="32"/>
          <w:szCs w:val="32"/>
        </w:rPr>
        <w:t>城市水利规划中的若干问题分析——</w:t>
      </w:r>
      <w:r w:rsidR="00D4283D" w:rsidRPr="00E13B55">
        <w:rPr>
          <w:rFonts w:ascii="仿宋" w:eastAsia="仿宋" w:hAnsi="仿宋" w:hint="eastAsia"/>
          <w:kern w:val="0"/>
          <w:sz w:val="32"/>
          <w:szCs w:val="32"/>
        </w:rPr>
        <w:t>以扬州市</w:t>
      </w:r>
      <w:r w:rsidR="00D4283D" w:rsidRPr="00E13B55">
        <w:rPr>
          <w:rFonts w:ascii="仿宋" w:eastAsia="仿宋" w:hAnsi="仿宋"/>
          <w:kern w:val="0"/>
          <w:sz w:val="32"/>
          <w:szCs w:val="32"/>
        </w:rPr>
        <w:t>为例</w:t>
      </w:r>
      <w:r w:rsidR="00D4283D" w:rsidRPr="00E13B55">
        <w:rPr>
          <w:rFonts w:ascii="仿宋" w:eastAsia="仿宋" w:hAnsi="仿宋" w:hint="eastAsia"/>
          <w:kern w:val="0"/>
          <w:sz w:val="32"/>
          <w:szCs w:val="32"/>
        </w:rPr>
        <w:t>》</w:t>
      </w:r>
      <w:r w:rsidR="00FB575E" w:rsidRPr="00E13B55">
        <w:rPr>
          <w:rFonts w:ascii="仿宋" w:eastAsia="仿宋" w:hAnsi="仿宋"/>
          <w:kern w:val="0"/>
          <w:sz w:val="32"/>
          <w:szCs w:val="32"/>
        </w:rPr>
        <w:t>等，对全国和湖南省的</w:t>
      </w:r>
      <w:r w:rsidR="00371DFF" w:rsidRPr="00E13B55">
        <w:rPr>
          <w:rFonts w:ascii="仿宋" w:eastAsia="仿宋" w:hAnsi="仿宋" w:hint="eastAsia"/>
          <w:kern w:val="0"/>
          <w:sz w:val="32"/>
          <w:szCs w:val="32"/>
        </w:rPr>
        <w:t>城市水利规划</w:t>
      </w:r>
      <w:r w:rsidR="00371DFF" w:rsidRPr="00E13B55">
        <w:rPr>
          <w:rFonts w:ascii="仿宋" w:eastAsia="仿宋" w:hAnsi="仿宋"/>
          <w:kern w:val="0"/>
          <w:sz w:val="32"/>
          <w:szCs w:val="32"/>
        </w:rPr>
        <w:t>编制、</w:t>
      </w:r>
      <w:r w:rsidR="00371DFF" w:rsidRPr="00E13B55">
        <w:rPr>
          <w:rFonts w:ascii="仿宋" w:eastAsia="仿宋" w:hAnsi="仿宋" w:hint="eastAsia"/>
          <w:kern w:val="0"/>
          <w:sz w:val="32"/>
          <w:szCs w:val="32"/>
        </w:rPr>
        <w:t>规划方案落地情况</w:t>
      </w:r>
      <w:r w:rsidR="00FB575E" w:rsidRPr="00E13B55">
        <w:rPr>
          <w:rFonts w:ascii="仿宋" w:eastAsia="仿宋" w:hAnsi="仿宋"/>
          <w:kern w:val="0"/>
          <w:sz w:val="32"/>
          <w:szCs w:val="32"/>
        </w:rPr>
        <w:t>等有了初步的了解，制定了《</w:t>
      </w:r>
      <w:r w:rsidR="00371DFF" w:rsidRPr="00E13B55">
        <w:rPr>
          <w:rFonts w:ascii="仿宋" w:eastAsia="仿宋" w:hAnsi="仿宋" w:hint="eastAsia"/>
          <w:kern w:val="0"/>
          <w:sz w:val="32"/>
          <w:szCs w:val="32"/>
        </w:rPr>
        <w:t>城市水利规划编制</w:t>
      </w:r>
      <w:r w:rsidR="00171C5A">
        <w:rPr>
          <w:rFonts w:ascii="仿宋" w:eastAsia="仿宋" w:hAnsi="仿宋" w:hint="eastAsia"/>
          <w:kern w:val="0"/>
          <w:sz w:val="32"/>
          <w:szCs w:val="32"/>
        </w:rPr>
        <w:t>规程</w:t>
      </w:r>
      <w:r w:rsidR="00FB575E" w:rsidRPr="00E13B55">
        <w:rPr>
          <w:rFonts w:ascii="仿宋" w:eastAsia="仿宋" w:hAnsi="仿宋"/>
          <w:kern w:val="0"/>
          <w:sz w:val="32"/>
          <w:szCs w:val="32"/>
        </w:rPr>
        <w:t>》编制工作方案。</w:t>
      </w:r>
    </w:p>
    <w:p w:rsidR="0020519D" w:rsidRPr="00E13B55" w:rsidRDefault="00FB575E">
      <w:pPr>
        <w:widowControl/>
        <w:spacing w:line="600" w:lineRule="exact"/>
        <w:ind w:firstLineChars="200" w:firstLine="640"/>
        <w:rPr>
          <w:rFonts w:ascii="仿宋" w:eastAsia="仿宋" w:hAnsi="仿宋"/>
          <w:kern w:val="0"/>
          <w:sz w:val="32"/>
          <w:szCs w:val="32"/>
        </w:rPr>
      </w:pPr>
      <w:r w:rsidRPr="00E13B55">
        <w:rPr>
          <w:rFonts w:ascii="仿宋" w:eastAsia="仿宋" w:hAnsi="仿宋"/>
          <w:kern w:val="0"/>
          <w:sz w:val="32"/>
          <w:szCs w:val="32"/>
        </w:rPr>
        <w:t>（4）实地调查</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在查阅资料的基础上，2021年</w:t>
      </w:r>
      <w:r w:rsidR="00371DFF" w:rsidRPr="00E13B55">
        <w:rPr>
          <w:rFonts w:ascii="仿宋" w:eastAsia="仿宋" w:hAnsi="仿宋"/>
          <w:kern w:val="0"/>
          <w:sz w:val="32"/>
          <w:szCs w:val="32"/>
        </w:rPr>
        <w:t>6</w:t>
      </w:r>
      <w:r w:rsidRPr="00E13B55">
        <w:rPr>
          <w:rFonts w:ascii="仿宋" w:eastAsia="仿宋" w:hAnsi="仿宋"/>
          <w:kern w:val="0"/>
          <w:sz w:val="32"/>
          <w:szCs w:val="32"/>
        </w:rPr>
        <w:t>月-2021年</w:t>
      </w:r>
      <w:r w:rsidR="00371DFF" w:rsidRPr="00E13B55">
        <w:rPr>
          <w:rFonts w:ascii="仿宋" w:eastAsia="仿宋" w:hAnsi="仿宋"/>
          <w:kern w:val="0"/>
          <w:sz w:val="32"/>
          <w:szCs w:val="32"/>
        </w:rPr>
        <w:t>9</w:t>
      </w:r>
      <w:r w:rsidRPr="00E13B55">
        <w:rPr>
          <w:rFonts w:ascii="仿宋" w:eastAsia="仿宋" w:hAnsi="仿宋"/>
          <w:kern w:val="0"/>
          <w:sz w:val="32"/>
          <w:szCs w:val="32"/>
        </w:rPr>
        <w:t>月，起草组前往</w:t>
      </w:r>
      <w:r w:rsidR="00371DFF" w:rsidRPr="00E13B55">
        <w:rPr>
          <w:rFonts w:ascii="仿宋" w:eastAsia="仿宋" w:hAnsi="仿宋" w:hint="eastAsia"/>
          <w:kern w:val="0"/>
          <w:sz w:val="32"/>
          <w:szCs w:val="32"/>
        </w:rPr>
        <w:t>湘潭市</w:t>
      </w:r>
      <w:r w:rsidR="00371DFF" w:rsidRPr="00E13B55">
        <w:rPr>
          <w:rFonts w:ascii="仿宋" w:eastAsia="仿宋" w:hAnsi="仿宋"/>
          <w:kern w:val="0"/>
          <w:sz w:val="32"/>
          <w:szCs w:val="32"/>
        </w:rPr>
        <w:t>、常德市、</w:t>
      </w:r>
      <w:r w:rsidR="00371DFF" w:rsidRPr="00E13B55">
        <w:rPr>
          <w:rFonts w:ascii="仿宋" w:eastAsia="仿宋" w:hAnsi="仿宋" w:hint="eastAsia"/>
          <w:kern w:val="0"/>
          <w:sz w:val="32"/>
          <w:szCs w:val="32"/>
        </w:rPr>
        <w:t>沅江市</w:t>
      </w:r>
      <w:r w:rsidR="00371DFF" w:rsidRPr="00E13B55">
        <w:rPr>
          <w:rFonts w:ascii="仿宋" w:eastAsia="仿宋" w:hAnsi="仿宋"/>
          <w:kern w:val="0"/>
          <w:sz w:val="32"/>
          <w:szCs w:val="32"/>
        </w:rPr>
        <w:t>等</w:t>
      </w:r>
      <w:r w:rsidR="00371DFF" w:rsidRPr="00E13B55">
        <w:rPr>
          <w:rFonts w:ascii="仿宋" w:eastAsia="仿宋" w:hAnsi="仿宋" w:hint="eastAsia"/>
          <w:kern w:val="0"/>
          <w:sz w:val="32"/>
          <w:szCs w:val="32"/>
        </w:rPr>
        <w:t>城市</w:t>
      </w:r>
      <w:r w:rsidR="00371DFF" w:rsidRPr="00E13B55">
        <w:rPr>
          <w:rFonts w:ascii="仿宋" w:eastAsia="仿宋" w:hAnsi="仿宋"/>
          <w:kern w:val="0"/>
          <w:sz w:val="32"/>
          <w:szCs w:val="32"/>
        </w:rPr>
        <w:t>进行了</w:t>
      </w:r>
      <w:r w:rsidR="00371DFF" w:rsidRPr="00E13B55">
        <w:rPr>
          <w:rFonts w:ascii="仿宋" w:eastAsia="仿宋" w:hAnsi="仿宋" w:hint="eastAsia"/>
          <w:kern w:val="0"/>
          <w:sz w:val="32"/>
          <w:szCs w:val="32"/>
        </w:rPr>
        <w:t>城市水利规划</w:t>
      </w:r>
      <w:r w:rsidR="00371DFF" w:rsidRPr="00E13B55">
        <w:rPr>
          <w:rFonts w:ascii="仿宋" w:eastAsia="仿宋" w:hAnsi="仿宋"/>
          <w:kern w:val="0"/>
          <w:sz w:val="32"/>
          <w:szCs w:val="32"/>
        </w:rPr>
        <w:t>编制情况调查。调查内容主要包括</w:t>
      </w:r>
      <w:r w:rsidR="00371DFF" w:rsidRPr="00E13B55">
        <w:rPr>
          <w:rFonts w:ascii="仿宋" w:eastAsia="仿宋" w:hAnsi="仿宋" w:hint="eastAsia"/>
          <w:kern w:val="0"/>
          <w:sz w:val="32"/>
          <w:szCs w:val="32"/>
        </w:rPr>
        <w:t>城市水利现状</w:t>
      </w:r>
      <w:r w:rsidRPr="00E13B55">
        <w:rPr>
          <w:rFonts w:ascii="仿宋" w:eastAsia="仿宋" w:hAnsi="仿宋"/>
          <w:kern w:val="0"/>
          <w:sz w:val="32"/>
          <w:szCs w:val="32"/>
        </w:rPr>
        <w:t>基本情况、</w:t>
      </w:r>
      <w:r w:rsidR="00371DFF" w:rsidRPr="00E13B55">
        <w:rPr>
          <w:rFonts w:ascii="仿宋" w:eastAsia="仿宋" w:hAnsi="仿宋" w:hint="eastAsia"/>
          <w:kern w:val="0"/>
          <w:sz w:val="32"/>
          <w:szCs w:val="32"/>
        </w:rPr>
        <w:t>规划</w:t>
      </w:r>
      <w:r w:rsidR="00371DFF" w:rsidRPr="00E13B55">
        <w:rPr>
          <w:rFonts w:ascii="仿宋" w:eastAsia="仿宋" w:hAnsi="仿宋"/>
          <w:kern w:val="0"/>
          <w:sz w:val="32"/>
          <w:szCs w:val="32"/>
        </w:rPr>
        <w:t>编案广度和深度、编案技术</w:t>
      </w:r>
      <w:r w:rsidR="0034397D" w:rsidRPr="00E13B55">
        <w:rPr>
          <w:rFonts w:ascii="仿宋" w:eastAsia="仿宋" w:hAnsi="仿宋" w:hint="eastAsia"/>
          <w:kern w:val="0"/>
          <w:sz w:val="32"/>
          <w:szCs w:val="32"/>
        </w:rPr>
        <w:t>要点</w:t>
      </w:r>
      <w:r w:rsidR="00371DFF" w:rsidRPr="00E13B55">
        <w:rPr>
          <w:rFonts w:ascii="仿宋" w:eastAsia="仿宋" w:hAnsi="仿宋" w:hint="eastAsia"/>
          <w:kern w:val="0"/>
          <w:sz w:val="32"/>
          <w:szCs w:val="32"/>
        </w:rPr>
        <w:t>、规划编案</w:t>
      </w:r>
      <w:r w:rsidRPr="00E13B55">
        <w:rPr>
          <w:rFonts w:ascii="仿宋" w:eastAsia="仿宋" w:hAnsi="仿宋"/>
          <w:kern w:val="0"/>
          <w:sz w:val="32"/>
          <w:szCs w:val="32"/>
        </w:rPr>
        <w:t>成果论证和审批</w:t>
      </w:r>
      <w:r w:rsidR="00371DFF" w:rsidRPr="00E13B55">
        <w:rPr>
          <w:rFonts w:ascii="仿宋" w:eastAsia="仿宋" w:hAnsi="仿宋" w:hint="eastAsia"/>
          <w:kern w:val="0"/>
          <w:sz w:val="32"/>
          <w:szCs w:val="32"/>
        </w:rPr>
        <w:t>、规划</w:t>
      </w:r>
      <w:r w:rsidR="00371DFF" w:rsidRPr="00E13B55">
        <w:rPr>
          <w:rFonts w:ascii="仿宋" w:eastAsia="仿宋" w:hAnsi="仿宋"/>
          <w:kern w:val="0"/>
          <w:sz w:val="32"/>
          <w:szCs w:val="32"/>
        </w:rPr>
        <w:t>编案落地情况</w:t>
      </w:r>
      <w:r w:rsidRPr="00E13B55">
        <w:rPr>
          <w:rFonts w:ascii="仿宋" w:eastAsia="仿宋" w:hAnsi="仿宋"/>
          <w:kern w:val="0"/>
          <w:sz w:val="32"/>
          <w:szCs w:val="32"/>
        </w:rPr>
        <w:t>等。针对不同</w:t>
      </w:r>
      <w:r w:rsidR="00371DFF" w:rsidRPr="00E13B55">
        <w:rPr>
          <w:rFonts w:ascii="仿宋" w:eastAsia="仿宋" w:hAnsi="仿宋" w:hint="eastAsia"/>
          <w:kern w:val="0"/>
          <w:sz w:val="32"/>
          <w:szCs w:val="32"/>
        </w:rPr>
        <w:t>特性</w:t>
      </w:r>
      <w:r w:rsidR="00371DFF" w:rsidRPr="00E13B55">
        <w:rPr>
          <w:rFonts w:ascii="仿宋" w:eastAsia="仿宋" w:hAnsi="仿宋"/>
          <w:kern w:val="0"/>
          <w:sz w:val="32"/>
          <w:szCs w:val="32"/>
        </w:rPr>
        <w:t>城市</w:t>
      </w:r>
      <w:r w:rsidRPr="00E13B55">
        <w:rPr>
          <w:rFonts w:ascii="仿宋" w:eastAsia="仿宋" w:hAnsi="仿宋"/>
          <w:kern w:val="0"/>
          <w:sz w:val="32"/>
          <w:szCs w:val="32"/>
        </w:rPr>
        <w:t>的</w:t>
      </w:r>
      <w:r w:rsidR="00371DFF" w:rsidRPr="00E13B55">
        <w:rPr>
          <w:rFonts w:ascii="仿宋" w:eastAsia="仿宋" w:hAnsi="仿宋" w:hint="eastAsia"/>
          <w:kern w:val="0"/>
          <w:sz w:val="32"/>
          <w:szCs w:val="32"/>
        </w:rPr>
        <w:t>城市水利规划</w:t>
      </w:r>
      <w:r w:rsidRPr="00E13B55">
        <w:rPr>
          <w:rFonts w:ascii="仿宋" w:eastAsia="仿宋" w:hAnsi="仿宋"/>
          <w:kern w:val="0"/>
          <w:sz w:val="32"/>
          <w:szCs w:val="32"/>
        </w:rPr>
        <w:t>编制进行了</w:t>
      </w:r>
      <w:r w:rsidR="00371DFF" w:rsidRPr="00E13B55">
        <w:rPr>
          <w:rFonts w:ascii="仿宋" w:eastAsia="仿宋" w:hAnsi="仿宋" w:hint="eastAsia"/>
          <w:kern w:val="0"/>
          <w:sz w:val="32"/>
          <w:szCs w:val="32"/>
        </w:rPr>
        <w:t>城市水利规划本底</w:t>
      </w:r>
      <w:r w:rsidRPr="00E13B55">
        <w:rPr>
          <w:rFonts w:ascii="仿宋" w:eastAsia="仿宋" w:hAnsi="仿宋"/>
          <w:kern w:val="0"/>
          <w:sz w:val="32"/>
          <w:szCs w:val="32"/>
        </w:rPr>
        <w:t>调查及分析、</w:t>
      </w:r>
      <w:r w:rsidR="00371DFF" w:rsidRPr="00E13B55">
        <w:rPr>
          <w:rFonts w:ascii="仿宋" w:eastAsia="仿宋" w:hAnsi="仿宋" w:hint="eastAsia"/>
          <w:kern w:val="0"/>
          <w:sz w:val="32"/>
          <w:szCs w:val="32"/>
        </w:rPr>
        <w:t>水资源保障</w:t>
      </w:r>
      <w:r w:rsidR="00371DFF" w:rsidRPr="00E13B55">
        <w:rPr>
          <w:rFonts w:ascii="仿宋" w:eastAsia="仿宋" w:hAnsi="仿宋"/>
          <w:kern w:val="0"/>
          <w:sz w:val="32"/>
          <w:szCs w:val="32"/>
        </w:rPr>
        <w:t>能力、</w:t>
      </w:r>
      <w:r w:rsidR="002C35B5" w:rsidRPr="00E13B55">
        <w:rPr>
          <w:rFonts w:ascii="仿宋" w:eastAsia="仿宋" w:hAnsi="仿宋" w:hint="eastAsia"/>
          <w:kern w:val="0"/>
          <w:sz w:val="32"/>
          <w:szCs w:val="32"/>
        </w:rPr>
        <w:t>河湖水域空间管控、防洪治涝</w:t>
      </w:r>
      <w:r w:rsidR="002C35B5" w:rsidRPr="00E13B55">
        <w:rPr>
          <w:rFonts w:ascii="仿宋" w:eastAsia="仿宋" w:hAnsi="仿宋"/>
          <w:kern w:val="0"/>
          <w:sz w:val="32"/>
          <w:szCs w:val="32"/>
        </w:rPr>
        <w:t>体系、</w:t>
      </w:r>
      <w:r w:rsidR="002C35B5" w:rsidRPr="00E13B55">
        <w:rPr>
          <w:rFonts w:ascii="仿宋" w:eastAsia="仿宋" w:hAnsi="仿宋" w:hint="eastAsia"/>
          <w:kern w:val="0"/>
          <w:sz w:val="32"/>
          <w:szCs w:val="32"/>
        </w:rPr>
        <w:t>水生态文明</w:t>
      </w:r>
      <w:r w:rsidR="002C35B5" w:rsidRPr="00E13B55">
        <w:rPr>
          <w:rFonts w:ascii="仿宋" w:eastAsia="仿宋" w:hAnsi="仿宋"/>
          <w:kern w:val="0"/>
          <w:sz w:val="32"/>
          <w:szCs w:val="32"/>
        </w:rPr>
        <w:t>建设</w:t>
      </w:r>
      <w:r w:rsidRPr="00E13B55">
        <w:rPr>
          <w:rFonts w:ascii="仿宋" w:eastAsia="仿宋" w:hAnsi="仿宋"/>
          <w:kern w:val="0"/>
          <w:sz w:val="32"/>
          <w:szCs w:val="32"/>
        </w:rPr>
        <w:lastRenderedPageBreak/>
        <w:t>等主要指标的分析，作为制定</w:t>
      </w:r>
      <w:r w:rsidR="00371DFF" w:rsidRPr="00E13B55">
        <w:rPr>
          <w:rFonts w:ascii="仿宋" w:eastAsia="仿宋" w:hAnsi="仿宋" w:hint="eastAsia"/>
          <w:kern w:val="0"/>
          <w:sz w:val="32"/>
          <w:szCs w:val="32"/>
        </w:rPr>
        <w:t>城市水利规划</w:t>
      </w:r>
      <w:r w:rsidRPr="00E13B55">
        <w:rPr>
          <w:rFonts w:ascii="仿宋" w:eastAsia="仿宋" w:hAnsi="仿宋"/>
          <w:kern w:val="0"/>
          <w:sz w:val="32"/>
          <w:szCs w:val="32"/>
        </w:rPr>
        <w:t>编制标准的主要依据。在标准制定过程中，我们始终坚持理论与生产实践相结合的原则，将实际调查结果与</w:t>
      </w:r>
      <w:r w:rsidR="00371DFF" w:rsidRPr="00E13B55">
        <w:rPr>
          <w:rFonts w:ascii="仿宋" w:eastAsia="仿宋" w:hAnsi="仿宋"/>
          <w:kern w:val="0"/>
          <w:sz w:val="32"/>
          <w:szCs w:val="32"/>
        </w:rPr>
        <w:t>《</w:t>
      </w:r>
      <w:r w:rsidR="00371DFF" w:rsidRPr="00E13B55">
        <w:rPr>
          <w:rFonts w:ascii="仿宋" w:eastAsia="仿宋" w:hAnsi="仿宋" w:hint="eastAsia"/>
          <w:kern w:val="0"/>
          <w:sz w:val="32"/>
          <w:szCs w:val="32"/>
        </w:rPr>
        <w:t>关于进一步加强城市水利规划工作的通知</w:t>
      </w:r>
      <w:r w:rsidR="00371DFF" w:rsidRPr="00E13B55">
        <w:rPr>
          <w:rFonts w:ascii="仿宋" w:eastAsia="仿宋" w:hAnsi="仿宋"/>
          <w:kern w:val="0"/>
          <w:sz w:val="32"/>
          <w:szCs w:val="32"/>
        </w:rPr>
        <w:t>》(水规计</w:t>
      </w:r>
      <w:r w:rsidR="00371DFF" w:rsidRPr="00E13B55">
        <w:rPr>
          <w:rFonts w:ascii="仿宋" w:eastAsia="仿宋" w:hAnsi="仿宋" w:hint="eastAsia"/>
          <w:kern w:val="0"/>
          <w:sz w:val="32"/>
          <w:szCs w:val="32"/>
        </w:rPr>
        <w:t>【2015】</w:t>
      </w:r>
      <w:r w:rsidR="00371DFF" w:rsidRPr="00E13B55">
        <w:rPr>
          <w:rFonts w:ascii="仿宋" w:eastAsia="仿宋" w:hAnsi="仿宋"/>
          <w:kern w:val="0"/>
          <w:sz w:val="32"/>
          <w:szCs w:val="32"/>
        </w:rPr>
        <w:t>363号)</w:t>
      </w:r>
      <w:r w:rsidRPr="00E13B55">
        <w:rPr>
          <w:rFonts w:ascii="仿宋" w:eastAsia="仿宋" w:hAnsi="仿宋"/>
          <w:kern w:val="0"/>
          <w:sz w:val="32"/>
          <w:szCs w:val="32"/>
        </w:rPr>
        <w:t>等文件紧密结合，并综合有关专家和</w:t>
      </w:r>
      <w:r w:rsidR="00371DFF" w:rsidRPr="00E13B55">
        <w:rPr>
          <w:rFonts w:ascii="仿宋" w:eastAsia="仿宋" w:hAnsi="仿宋"/>
          <w:kern w:val="0"/>
          <w:sz w:val="32"/>
          <w:szCs w:val="32"/>
        </w:rPr>
        <w:t>一线</w:t>
      </w:r>
      <w:r w:rsidR="00371DFF" w:rsidRPr="00E13B55">
        <w:rPr>
          <w:rFonts w:ascii="仿宋" w:eastAsia="仿宋" w:hAnsi="仿宋" w:hint="eastAsia"/>
          <w:kern w:val="0"/>
          <w:sz w:val="32"/>
          <w:szCs w:val="32"/>
        </w:rPr>
        <w:t>技术</w:t>
      </w:r>
      <w:r w:rsidRPr="00E13B55">
        <w:rPr>
          <w:rFonts w:ascii="仿宋" w:eastAsia="仿宋" w:hAnsi="仿宋"/>
          <w:kern w:val="0"/>
          <w:sz w:val="32"/>
          <w:szCs w:val="32"/>
        </w:rPr>
        <w:t>人员的多年实践</w:t>
      </w:r>
      <w:r w:rsidR="00371DFF" w:rsidRPr="00E13B55">
        <w:rPr>
          <w:rFonts w:ascii="仿宋" w:eastAsia="仿宋" w:hAnsi="仿宋"/>
          <w:kern w:val="0"/>
          <w:sz w:val="32"/>
          <w:szCs w:val="32"/>
        </w:rPr>
        <w:t>经验，基本上确定了本标准的框架和主要技术内容，起草完成了湖南省</w:t>
      </w:r>
      <w:r w:rsidRPr="00E13B55">
        <w:rPr>
          <w:rFonts w:ascii="仿宋" w:eastAsia="仿宋" w:hAnsi="仿宋"/>
          <w:kern w:val="0"/>
          <w:sz w:val="32"/>
          <w:szCs w:val="32"/>
        </w:rPr>
        <w:t>地方标准《</w:t>
      </w:r>
      <w:r w:rsidR="00171C5A">
        <w:rPr>
          <w:rFonts w:ascii="仿宋" w:eastAsia="仿宋" w:hAnsi="仿宋" w:hint="eastAsia"/>
          <w:kern w:val="0"/>
          <w:sz w:val="32"/>
          <w:szCs w:val="32"/>
        </w:rPr>
        <w:t>城市水利规划编制规程</w:t>
      </w:r>
      <w:r w:rsidRPr="00E13B55">
        <w:rPr>
          <w:rFonts w:ascii="仿宋" w:eastAsia="仿宋" w:hAnsi="仿宋"/>
          <w:kern w:val="0"/>
          <w:sz w:val="32"/>
          <w:szCs w:val="32"/>
        </w:rPr>
        <w:t>》征求意见稿和编制说明。</w:t>
      </w:r>
    </w:p>
    <w:p w:rsidR="0020519D" w:rsidRPr="00E13B55" w:rsidRDefault="006A004D" w:rsidP="0034397D">
      <w:pPr>
        <w:pStyle w:val="1"/>
      </w:pPr>
      <w:r w:rsidRPr="00E13B55">
        <w:t>二、标准的编制原则和</w:t>
      </w:r>
      <w:r w:rsidR="00FB575E" w:rsidRPr="00E13B55">
        <w:t>主要内容</w:t>
      </w:r>
    </w:p>
    <w:p w:rsidR="0020519D" w:rsidRPr="00E13B55" w:rsidRDefault="00FB575E">
      <w:pPr>
        <w:widowControl/>
        <w:spacing w:line="600" w:lineRule="exact"/>
        <w:ind w:firstLineChars="200" w:firstLine="643"/>
        <w:jc w:val="left"/>
        <w:rPr>
          <w:rFonts w:ascii="仿宋" w:eastAsia="仿宋" w:hAnsi="仿宋"/>
          <w:b/>
          <w:sz w:val="32"/>
          <w:szCs w:val="32"/>
        </w:rPr>
      </w:pPr>
      <w:r w:rsidRPr="00E13B55">
        <w:rPr>
          <w:rFonts w:ascii="仿宋" w:eastAsia="仿宋" w:hAnsi="仿宋"/>
          <w:b/>
          <w:sz w:val="32"/>
          <w:szCs w:val="32"/>
        </w:rPr>
        <w:t>（一）编制原则</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1.科研实践与实际应用相结合的原则。标准中的技术要素是根据科研实践紧密结合实际应用而确定的，科学而客观地反映了</w:t>
      </w:r>
      <w:r w:rsidR="002C35B5" w:rsidRPr="00E13B55">
        <w:rPr>
          <w:rFonts w:ascii="仿宋" w:eastAsia="仿宋" w:hAnsi="仿宋" w:hint="eastAsia"/>
          <w:kern w:val="0"/>
          <w:sz w:val="32"/>
          <w:szCs w:val="32"/>
        </w:rPr>
        <w:t>城市水利规划</w:t>
      </w:r>
      <w:r w:rsidR="002C35B5" w:rsidRPr="00E13B55">
        <w:rPr>
          <w:rFonts w:ascii="仿宋" w:eastAsia="仿宋" w:hAnsi="仿宋"/>
          <w:kern w:val="0"/>
          <w:sz w:val="32"/>
          <w:szCs w:val="32"/>
        </w:rPr>
        <w:t>编制的</w:t>
      </w:r>
      <w:r w:rsidR="002C35B5" w:rsidRPr="00E13B55">
        <w:rPr>
          <w:rFonts w:ascii="仿宋" w:eastAsia="仿宋" w:hAnsi="仿宋" w:hint="eastAsia"/>
          <w:kern w:val="0"/>
          <w:sz w:val="32"/>
          <w:szCs w:val="32"/>
        </w:rPr>
        <w:t>重点</w:t>
      </w:r>
      <w:r w:rsidR="002C35B5" w:rsidRPr="00E13B55">
        <w:rPr>
          <w:rFonts w:ascii="仿宋" w:eastAsia="仿宋" w:hAnsi="仿宋"/>
          <w:kern w:val="0"/>
          <w:sz w:val="32"/>
          <w:szCs w:val="32"/>
        </w:rPr>
        <w:t>及</w:t>
      </w:r>
      <w:r w:rsidR="002C35B5" w:rsidRPr="00E13B55">
        <w:rPr>
          <w:rFonts w:ascii="仿宋" w:eastAsia="仿宋" w:hAnsi="仿宋" w:hint="eastAsia"/>
          <w:kern w:val="0"/>
          <w:sz w:val="32"/>
          <w:szCs w:val="32"/>
        </w:rPr>
        <w:t>要点</w:t>
      </w:r>
      <w:r w:rsidRPr="00E13B55">
        <w:rPr>
          <w:rFonts w:ascii="仿宋" w:eastAsia="仿宋" w:hAnsi="仿宋"/>
          <w:kern w:val="0"/>
          <w:sz w:val="32"/>
          <w:szCs w:val="32"/>
        </w:rPr>
        <w:t>，具有可操作性和应用的普及性。</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2.技术先进性和可行性相结合的原则。标准中的技术来源于新的科研实践和成熟的应用经验，具有先进性、合理性和应用可行性，按</w:t>
      </w:r>
      <w:r w:rsidR="002C35B5" w:rsidRPr="00E13B55">
        <w:rPr>
          <w:rFonts w:ascii="仿宋" w:eastAsia="仿宋" w:hAnsi="仿宋"/>
          <w:kern w:val="0"/>
          <w:sz w:val="32"/>
          <w:szCs w:val="32"/>
        </w:rPr>
        <w:t>现实技术水平</w:t>
      </w:r>
      <w:r w:rsidRPr="00E13B55">
        <w:rPr>
          <w:rFonts w:ascii="仿宋" w:eastAsia="仿宋" w:hAnsi="仿宋"/>
          <w:kern w:val="0"/>
          <w:sz w:val="32"/>
          <w:szCs w:val="32"/>
        </w:rPr>
        <w:t>均可达到，能对实践起指导作用。</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3.本标准按照中华人民共和国标准GB/T1.1-2020《标准化工作导则第1部分：标准的结构和编写》、GB/T1.2-2020《标准化工作导则第2部分：标准化文件为基础的标准化文件起草规则》及GB/T1.3-1996《标准化工作导则》的要求进</w:t>
      </w:r>
      <w:r w:rsidRPr="00E13B55">
        <w:rPr>
          <w:rFonts w:ascii="仿宋" w:eastAsia="仿宋" w:hAnsi="仿宋"/>
          <w:kern w:val="0"/>
          <w:sz w:val="32"/>
          <w:szCs w:val="32"/>
        </w:rPr>
        <w:lastRenderedPageBreak/>
        <w:t>行制订，在标准编写模板中编写。</w:t>
      </w:r>
    </w:p>
    <w:p w:rsidR="0020519D" w:rsidRPr="00E13B55" w:rsidRDefault="00FB575E">
      <w:pPr>
        <w:widowControl/>
        <w:spacing w:line="600" w:lineRule="exact"/>
        <w:ind w:firstLineChars="200" w:firstLine="643"/>
        <w:jc w:val="left"/>
        <w:rPr>
          <w:rFonts w:ascii="仿宋" w:eastAsia="仿宋" w:hAnsi="仿宋"/>
          <w:b/>
          <w:sz w:val="32"/>
          <w:szCs w:val="32"/>
        </w:rPr>
      </w:pPr>
      <w:r w:rsidRPr="00E13B55">
        <w:rPr>
          <w:rFonts w:ascii="仿宋" w:eastAsia="仿宋" w:hAnsi="仿宋"/>
          <w:b/>
          <w:sz w:val="32"/>
          <w:szCs w:val="32"/>
        </w:rPr>
        <w:t>（二）编制内容及依据</w:t>
      </w:r>
    </w:p>
    <w:p w:rsidR="0020519D" w:rsidRPr="00E13B55" w:rsidRDefault="002C35B5">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本标准是根据</w:t>
      </w:r>
      <w:r w:rsidRPr="00E13B55">
        <w:rPr>
          <w:rFonts w:ascii="仿宋" w:eastAsia="仿宋" w:hAnsi="仿宋" w:hint="eastAsia"/>
          <w:kern w:val="0"/>
          <w:sz w:val="32"/>
          <w:szCs w:val="32"/>
        </w:rPr>
        <w:t>城市</w:t>
      </w:r>
      <w:r w:rsidRPr="00E13B55">
        <w:rPr>
          <w:rFonts w:ascii="仿宋" w:eastAsia="仿宋" w:hAnsi="仿宋"/>
          <w:kern w:val="0"/>
          <w:sz w:val="32"/>
          <w:szCs w:val="32"/>
        </w:rPr>
        <w:t>防洪规划规范</w:t>
      </w:r>
      <w:r w:rsidRPr="00E13B55">
        <w:rPr>
          <w:rFonts w:ascii="仿宋" w:eastAsia="仿宋" w:hAnsi="仿宋" w:hint="eastAsia"/>
          <w:kern w:val="0"/>
          <w:sz w:val="32"/>
          <w:szCs w:val="32"/>
        </w:rPr>
        <w:t>、城市给</w:t>
      </w:r>
      <w:r w:rsidRPr="00E13B55">
        <w:rPr>
          <w:rFonts w:ascii="仿宋" w:eastAsia="仿宋" w:hAnsi="仿宋"/>
          <w:kern w:val="0"/>
          <w:sz w:val="32"/>
          <w:szCs w:val="32"/>
        </w:rPr>
        <w:t>排水工程规划规范</w:t>
      </w:r>
      <w:r w:rsidRPr="00E13B55">
        <w:rPr>
          <w:rFonts w:ascii="仿宋" w:eastAsia="仿宋" w:hAnsi="仿宋" w:hint="eastAsia"/>
          <w:kern w:val="0"/>
          <w:sz w:val="32"/>
          <w:szCs w:val="32"/>
        </w:rPr>
        <w:t>及</w:t>
      </w:r>
      <w:r w:rsidRPr="00E13B55">
        <w:rPr>
          <w:rFonts w:ascii="仿宋" w:eastAsia="仿宋" w:hAnsi="仿宋"/>
          <w:kern w:val="0"/>
          <w:sz w:val="32"/>
          <w:szCs w:val="32"/>
        </w:rPr>
        <w:t>城市水系规划规范等国家标准和行业标准规定，依据</w:t>
      </w:r>
      <w:r w:rsidRPr="00E13B55">
        <w:rPr>
          <w:rFonts w:ascii="仿宋" w:eastAsia="仿宋" w:hAnsi="仿宋" w:hint="eastAsia"/>
          <w:kern w:val="0"/>
          <w:sz w:val="32"/>
          <w:szCs w:val="32"/>
        </w:rPr>
        <w:t>多规合一、</w:t>
      </w:r>
      <w:r w:rsidRPr="00E13B55">
        <w:rPr>
          <w:rFonts w:ascii="仿宋" w:eastAsia="仿宋" w:hAnsi="仿宋"/>
          <w:kern w:val="0"/>
          <w:sz w:val="32"/>
          <w:szCs w:val="32"/>
        </w:rPr>
        <w:t>发展</w:t>
      </w:r>
      <w:r w:rsidRPr="00E13B55">
        <w:rPr>
          <w:rFonts w:ascii="仿宋" w:eastAsia="仿宋" w:hAnsi="仿宋" w:hint="eastAsia"/>
          <w:kern w:val="0"/>
          <w:sz w:val="32"/>
          <w:szCs w:val="32"/>
        </w:rPr>
        <w:t>可持续</w:t>
      </w:r>
      <w:r w:rsidR="00FB575E" w:rsidRPr="00E13B55">
        <w:rPr>
          <w:rFonts w:ascii="仿宋" w:eastAsia="仿宋" w:hAnsi="仿宋"/>
          <w:kern w:val="0"/>
          <w:sz w:val="32"/>
          <w:szCs w:val="32"/>
        </w:rPr>
        <w:t>的</w:t>
      </w:r>
      <w:r w:rsidR="00721F00" w:rsidRPr="00E13B55">
        <w:rPr>
          <w:rFonts w:ascii="仿宋" w:eastAsia="仿宋" w:hAnsi="仿宋" w:hint="eastAsia"/>
          <w:kern w:val="0"/>
          <w:sz w:val="32"/>
          <w:szCs w:val="32"/>
        </w:rPr>
        <w:t>原则</w:t>
      </w:r>
      <w:r w:rsidR="00721F00" w:rsidRPr="00E13B55">
        <w:rPr>
          <w:rFonts w:ascii="仿宋" w:eastAsia="仿宋" w:hAnsi="仿宋"/>
          <w:kern w:val="0"/>
          <w:sz w:val="32"/>
          <w:szCs w:val="32"/>
        </w:rPr>
        <w:t>，</w:t>
      </w:r>
      <w:r w:rsidR="00721F00" w:rsidRPr="00E13B55">
        <w:rPr>
          <w:rFonts w:ascii="仿宋" w:eastAsia="仿宋" w:hAnsi="仿宋" w:hint="eastAsia"/>
          <w:kern w:val="0"/>
          <w:sz w:val="32"/>
          <w:szCs w:val="32"/>
        </w:rPr>
        <w:t>确定</w:t>
      </w:r>
      <w:r w:rsidR="00721F00" w:rsidRPr="00E13B55">
        <w:rPr>
          <w:rFonts w:ascii="仿宋" w:eastAsia="仿宋" w:hAnsi="仿宋"/>
          <w:kern w:val="0"/>
          <w:sz w:val="32"/>
          <w:szCs w:val="32"/>
        </w:rPr>
        <w:t>城市水利规划编制</w:t>
      </w:r>
      <w:r w:rsidR="00FB575E" w:rsidRPr="00E13B55">
        <w:rPr>
          <w:rFonts w:ascii="仿宋" w:eastAsia="仿宋" w:hAnsi="仿宋"/>
          <w:kern w:val="0"/>
          <w:sz w:val="32"/>
          <w:szCs w:val="32"/>
        </w:rPr>
        <w:t>技术规范化、标准化的规定，主要技术内容共包括1</w:t>
      </w:r>
      <w:r w:rsidR="00721F00" w:rsidRPr="00E13B55">
        <w:rPr>
          <w:rFonts w:ascii="仿宋" w:eastAsia="仿宋" w:hAnsi="仿宋"/>
          <w:kern w:val="0"/>
          <w:sz w:val="32"/>
          <w:szCs w:val="32"/>
        </w:rPr>
        <w:t>3</w:t>
      </w:r>
      <w:r w:rsidR="00FB575E" w:rsidRPr="00E13B55">
        <w:rPr>
          <w:rFonts w:ascii="仿宋" w:eastAsia="仿宋" w:hAnsi="仿宋"/>
          <w:kern w:val="0"/>
          <w:sz w:val="32"/>
          <w:szCs w:val="32"/>
        </w:rPr>
        <w:t>章：</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第1章 </w:t>
      </w:r>
      <w:r w:rsidR="00714316">
        <w:rPr>
          <w:rFonts w:ascii="仿宋" w:eastAsia="仿宋" w:hAnsi="仿宋" w:hint="eastAsia"/>
          <w:kern w:val="0"/>
          <w:sz w:val="32"/>
          <w:szCs w:val="32"/>
        </w:rPr>
        <w:t>范围</w:t>
      </w:r>
      <w:r w:rsidRPr="00E13B55">
        <w:rPr>
          <w:rFonts w:ascii="仿宋" w:eastAsia="仿宋" w:hAnsi="仿宋"/>
          <w:kern w:val="0"/>
          <w:sz w:val="32"/>
          <w:szCs w:val="32"/>
        </w:rPr>
        <w:t>：规定了本标准的主要技术内容和适用范围。</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第2章</w:t>
      </w:r>
      <w:r w:rsidR="00721F00" w:rsidRPr="00E13B55">
        <w:rPr>
          <w:rFonts w:ascii="仿宋" w:eastAsia="仿宋" w:hAnsi="仿宋" w:hint="eastAsia"/>
          <w:kern w:val="0"/>
          <w:sz w:val="32"/>
          <w:szCs w:val="32"/>
        </w:rPr>
        <w:t xml:space="preserve"> </w:t>
      </w:r>
      <w:r w:rsidR="00714316">
        <w:rPr>
          <w:rFonts w:ascii="仿宋" w:eastAsia="仿宋" w:hAnsi="仿宋" w:hint="eastAsia"/>
          <w:kern w:val="0"/>
          <w:sz w:val="32"/>
          <w:szCs w:val="32"/>
        </w:rPr>
        <w:t>规范性引用</w:t>
      </w:r>
      <w:r w:rsidRPr="00E13B55">
        <w:rPr>
          <w:rFonts w:ascii="仿宋" w:eastAsia="仿宋" w:hAnsi="仿宋"/>
          <w:kern w:val="0"/>
          <w:sz w:val="32"/>
          <w:szCs w:val="32"/>
        </w:rPr>
        <w:t>文件：说明了本标准引用文件的版本及规范性。</w:t>
      </w:r>
      <w:r w:rsidR="00721F00" w:rsidRPr="00E13B55">
        <w:rPr>
          <w:rFonts w:ascii="仿宋" w:eastAsia="仿宋" w:hAnsi="仿宋" w:hint="eastAsia"/>
          <w:kern w:val="0"/>
          <w:sz w:val="32"/>
          <w:szCs w:val="32"/>
        </w:rPr>
        <w:t>防洪规划</w:t>
      </w:r>
      <w:r w:rsidRPr="00E13B55">
        <w:rPr>
          <w:rFonts w:ascii="仿宋" w:eastAsia="仿宋" w:hAnsi="仿宋"/>
          <w:kern w:val="0"/>
          <w:sz w:val="32"/>
          <w:szCs w:val="32"/>
        </w:rPr>
        <w:t>、</w:t>
      </w:r>
      <w:r w:rsidR="00721F00" w:rsidRPr="00E13B55">
        <w:rPr>
          <w:rFonts w:ascii="仿宋" w:eastAsia="仿宋" w:hAnsi="仿宋" w:hint="eastAsia"/>
          <w:kern w:val="0"/>
          <w:sz w:val="32"/>
          <w:szCs w:val="32"/>
        </w:rPr>
        <w:t>排水规划、</w:t>
      </w:r>
      <w:r w:rsidR="00721F00" w:rsidRPr="00E13B55">
        <w:rPr>
          <w:rFonts w:ascii="仿宋" w:eastAsia="仿宋" w:hAnsi="仿宋"/>
          <w:kern w:val="0"/>
          <w:sz w:val="32"/>
          <w:szCs w:val="32"/>
        </w:rPr>
        <w:t>给水规划</w:t>
      </w:r>
      <w:r w:rsidRPr="00E13B55">
        <w:rPr>
          <w:rFonts w:ascii="仿宋" w:eastAsia="仿宋" w:hAnsi="仿宋"/>
          <w:kern w:val="0"/>
          <w:sz w:val="32"/>
          <w:szCs w:val="32"/>
        </w:rPr>
        <w:t>及</w:t>
      </w:r>
      <w:r w:rsidR="00721F00" w:rsidRPr="00E13B55">
        <w:rPr>
          <w:rFonts w:ascii="仿宋" w:eastAsia="仿宋" w:hAnsi="仿宋" w:hint="eastAsia"/>
          <w:kern w:val="0"/>
          <w:sz w:val="32"/>
          <w:szCs w:val="32"/>
        </w:rPr>
        <w:t>水系规划</w:t>
      </w:r>
      <w:r w:rsidRPr="00E13B55">
        <w:rPr>
          <w:rFonts w:ascii="仿宋" w:eastAsia="仿宋" w:hAnsi="仿宋"/>
          <w:kern w:val="0"/>
          <w:sz w:val="32"/>
          <w:szCs w:val="32"/>
        </w:rPr>
        <w:t>引用“GB</w:t>
      </w:r>
      <w:r w:rsidR="00721F00" w:rsidRPr="00E13B55">
        <w:rPr>
          <w:rFonts w:ascii="仿宋" w:eastAsia="仿宋" w:hAnsi="仿宋"/>
          <w:kern w:val="0"/>
          <w:sz w:val="32"/>
          <w:szCs w:val="32"/>
        </w:rPr>
        <w:t>51079</w:t>
      </w:r>
      <w:r w:rsidRPr="00E13B55">
        <w:rPr>
          <w:rFonts w:ascii="仿宋" w:eastAsia="仿宋" w:hAnsi="仿宋"/>
          <w:kern w:val="0"/>
          <w:sz w:val="32"/>
          <w:szCs w:val="32"/>
        </w:rPr>
        <w:t>、GB</w:t>
      </w:r>
      <w:r w:rsidR="00721F00" w:rsidRPr="00E13B55">
        <w:rPr>
          <w:rFonts w:ascii="仿宋" w:eastAsia="仿宋" w:hAnsi="仿宋"/>
          <w:kern w:val="0"/>
          <w:sz w:val="32"/>
          <w:szCs w:val="32"/>
        </w:rPr>
        <w:t>50318</w:t>
      </w:r>
      <w:r w:rsidR="00721F00" w:rsidRPr="00E13B55">
        <w:rPr>
          <w:rFonts w:ascii="仿宋" w:eastAsia="仿宋" w:hAnsi="仿宋" w:hint="eastAsia"/>
          <w:kern w:val="0"/>
          <w:sz w:val="32"/>
          <w:szCs w:val="32"/>
        </w:rPr>
        <w:t>、GB50282</w:t>
      </w:r>
      <w:r w:rsidRPr="00E13B55">
        <w:rPr>
          <w:rFonts w:ascii="仿宋" w:eastAsia="仿宋" w:hAnsi="仿宋"/>
          <w:kern w:val="0"/>
          <w:sz w:val="32"/>
          <w:szCs w:val="32"/>
        </w:rPr>
        <w:t>和GB</w:t>
      </w:r>
      <w:r w:rsidR="00721F00" w:rsidRPr="00E13B55">
        <w:rPr>
          <w:rFonts w:ascii="仿宋" w:eastAsia="仿宋" w:hAnsi="仿宋"/>
          <w:kern w:val="0"/>
          <w:sz w:val="32"/>
          <w:szCs w:val="32"/>
        </w:rPr>
        <w:t>50513</w:t>
      </w:r>
      <w:r w:rsidRPr="00E13B55">
        <w:rPr>
          <w:rFonts w:ascii="仿宋" w:eastAsia="仿宋" w:hAnsi="仿宋"/>
          <w:kern w:val="0"/>
          <w:sz w:val="32"/>
          <w:szCs w:val="32"/>
        </w:rPr>
        <w:t>”等</w:t>
      </w:r>
      <w:r w:rsidR="00721F00" w:rsidRPr="00E13B55">
        <w:rPr>
          <w:rFonts w:ascii="仿宋" w:eastAsia="仿宋" w:hAnsi="仿宋"/>
          <w:kern w:val="0"/>
          <w:sz w:val="32"/>
          <w:szCs w:val="32"/>
        </w:rPr>
        <w:t>19</w:t>
      </w:r>
      <w:r w:rsidRPr="00E13B55">
        <w:rPr>
          <w:rFonts w:ascii="仿宋" w:eastAsia="仿宋" w:hAnsi="仿宋"/>
          <w:kern w:val="0"/>
          <w:sz w:val="32"/>
          <w:szCs w:val="32"/>
        </w:rPr>
        <w:t>个相关标准和文件。</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第3章 </w:t>
      </w:r>
      <w:r w:rsidR="00721F00" w:rsidRPr="00E13B55">
        <w:rPr>
          <w:rFonts w:ascii="仿宋" w:eastAsia="仿宋" w:hAnsi="仿宋"/>
          <w:kern w:val="0"/>
          <w:sz w:val="32"/>
          <w:szCs w:val="32"/>
        </w:rPr>
        <w:t>术语</w:t>
      </w:r>
      <w:r w:rsidR="00714316">
        <w:rPr>
          <w:rFonts w:ascii="仿宋" w:eastAsia="仿宋" w:hAnsi="仿宋" w:hint="eastAsia"/>
          <w:kern w:val="0"/>
          <w:sz w:val="32"/>
          <w:szCs w:val="32"/>
        </w:rPr>
        <w:t>和定义</w:t>
      </w:r>
      <w:r w:rsidRPr="00E13B55">
        <w:rPr>
          <w:rFonts w:ascii="仿宋" w:eastAsia="仿宋" w:hAnsi="仿宋"/>
          <w:kern w:val="0"/>
          <w:sz w:val="32"/>
          <w:szCs w:val="32"/>
        </w:rPr>
        <w:t>：说明了适用于本标准的术语和定义。</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第4章 </w:t>
      </w:r>
      <w:r w:rsidR="00721F00" w:rsidRPr="00E13B55">
        <w:rPr>
          <w:rFonts w:ascii="仿宋" w:eastAsia="仿宋" w:hAnsi="仿宋" w:hint="eastAsia"/>
          <w:kern w:val="0"/>
          <w:sz w:val="32"/>
          <w:szCs w:val="32"/>
        </w:rPr>
        <w:t>总体要求</w:t>
      </w:r>
      <w:r w:rsidRPr="00E13B55">
        <w:rPr>
          <w:rFonts w:ascii="仿宋" w:eastAsia="仿宋" w:hAnsi="仿宋"/>
          <w:kern w:val="0"/>
          <w:sz w:val="32"/>
          <w:szCs w:val="32"/>
        </w:rPr>
        <w:t>：说明了编制</w:t>
      </w:r>
      <w:r w:rsidR="00942CBB" w:rsidRPr="00E13B55">
        <w:rPr>
          <w:rFonts w:ascii="仿宋" w:eastAsia="仿宋" w:hAnsi="仿宋" w:hint="eastAsia"/>
          <w:kern w:val="0"/>
          <w:sz w:val="32"/>
          <w:szCs w:val="32"/>
        </w:rPr>
        <w:t>城市水利规划应遵循</w:t>
      </w:r>
      <w:r w:rsidR="00942CBB" w:rsidRPr="00E13B55">
        <w:rPr>
          <w:rFonts w:ascii="仿宋" w:eastAsia="仿宋" w:hAnsi="仿宋"/>
          <w:kern w:val="0"/>
          <w:sz w:val="32"/>
          <w:szCs w:val="32"/>
        </w:rPr>
        <w:t>的基本原则</w:t>
      </w:r>
      <w:r w:rsidR="00942CBB" w:rsidRPr="00E13B55">
        <w:rPr>
          <w:rFonts w:ascii="仿宋" w:eastAsia="仿宋" w:hAnsi="仿宋" w:hint="eastAsia"/>
          <w:kern w:val="0"/>
          <w:sz w:val="32"/>
          <w:szCs w:val="32"/>
        </w:rPr>
        <w:t>、基本</w:t>
      </w:r>
      <w:r w:rsidR="00942CBB" w:rsidRPr="00E13B55">
        <w:rPr>
          <w:rFonts w:ascii="仿宋" w:eastAsia="仿宋" w:hAnsi="仿宋"/>
          <w:kern w:val="0"/>
          <w:sz w:val="32"/>
          <w:szCs w:val="32"/>
        </w:rPr>
        <w:t>要求</w:t>
      </w:r>
      <w:r w:rsidRPr="00E13B55">
        <w:rPr>
          <w:rFonts w:ascii="仿宋" w:eastAsia="仿宋" w:hAnsi="仿宋"/>
          <w:kern w:val="0"/>
          <w:sz w:val="32"/>
          <w:szCs w:val="32"/>
        </w:rPr>
        <w:t>。</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第5章 </w:t>
      </w:r>
      <w:r w:rsidR="00721F00" w:rsidRPr="00E13B55">
        <w:rPr>
          <w:rFonts w:ascii="仿宋" w:eastAsia="仿宋" w:hAnsi="仿宋" w:hint="eastAsia"/>
          <w:kern w:val="0"/>
          <w:sz w:val="32"/>
          <w:szCs w:val="32"/>
        </w:rPr>
        <w:t>现状分析</w:t>
      </w:r>
      <w:r w:rsidRPr="00E13B55">
        <w:rPr>
          <w:rFonts w:ascii="仿宋" w:eastAsia="仿宋" w:hAnsi="仿宋"/>
          <w:kern w:val="0"/>
          <w:sz w:val="32"/>
          <w:szCs w:val="32"/>
        </w:rPr>
        <w:t>：</w:t>
      </w:r>
      <w:r w:rsidR="00BB311C" w:rsidRPr="00E13B55">
        <w:rPr>
          <w:rFonts w:ascii="仿宋" w:eastAsia="仿宋" w:hAnsi="仿宋" w:hint="eastAsia"/>
          <w:kern w:val="0"/>
          <w:sz w:val="32"/>
          <w:szCs w:val="32"/>
        </w:rPr>
        <w:t>主要包括</w:t>
      </w:r>
      <w:r w:rsidR="00942CBB" w:rsidRPr="00E13B55">
        <w:rPr>
          <w:rFonts w:ascii="仿宋" w:eastAsia="仿宋" w:hAnsi="仿宋" w:hint="eastAsia"/>
          <w:kern w:val="0"/>
          <w:sz w:val="32"/>
          <w:szCs w:val="32"/>
        </w:rPr>
        <w:t>城市水利现状</w:t>
      </w:r>
      <w:r w:rsidR="00BB311C" w:rsidRPr="00E13B55">
        <w:rPr>
          <w:rFonts w:ascii="仿宋" w:eastAsia="仿宋" w:hAnsi="仿宋" w:hint="eastAsia"/>
          <w:kern w:val="0"/>
          <w:sz w:val="32"/>
          <w:szCs w:val="32"/>
        </w:rPr>
        <w:t>本底调查</w:t>
      </w:r>
      <w:r w:rsidR="00BB311C" w:rsidRPr="00E13B55">
        <w:rPr>
          <w:rFonts w:ascii="仿宋" w:eastAsia="仿宋" w:hAnsi="仿宋"/>
          <w:kern w:val="0"/>
          <w:sz w:val="32"/>
          <w:szCs w:val="32"/>
        </w:rPr>
        <w:t>、</w:t>
      </w:r>
      <w:r w:rsidR="00942CBB" w:rsidRPr="00E13B55">
        <w:rPr>
          <w:rFonts w:ascii="仿宋" w:eastAsia="仿宋" w:hAnsi="仿宋"/>
          <w:kern w:val="0"/>
          <w:sz w:val="32"/>
          <w:szCs w:val="32"/>
        </w:rPr>
        <w:t>问题分析</w:t>
      </w:r>
      <w:r w:rsidR="00BB311C" w:rsidRPr="00E13B55">
        <w:rPr>
          <w:rFonts w:ascii="仿宋" w:eastAsia="仿宋" w:hAnsi="仿宋" w:hint="eastAsia"/>
          <w:kern w:val="0"/>
          <w:sz w:val="32"/>
          <w:szCs w:val="32"/>
        </w:rPr>
        <w:t>及</w:t>
      </w:r>
      <w:r w:rsidR="00942CBB" w:rsidRPr="00E13B55">
        <w:rPr>
          <w:rFonts w:ascii="仿宋" w:eastAsia="仿宋" w:hAnsi="仿宋"/>
          <w:kern w:val="0"/>
          <w:sz w:val="32"/>
          <w:szCs w:val="32"/>
        </w:rPr>
        <w:t>水资源承载能力</w:t>
      </w:r>
      <w:r w:rsidR="00942CBB" w:rsidRPr="00E13B55">
        <w:rPr>
          <w:rFonts w:ascii="仿宋" w:eastAsia="仿宋" w:hAnsi="仿宋" w:hint="eastAsia"/>
          <w:kern w:val="0"/>
          <w:sz w:val="32"/>
          <w:szCs w:val="32"/>
        </w:rPr>
        <w:t>分析</w:t>
      </w:r>
      <w:r w:rsidR="00BB311C" w:rsidRPr="00E13B55">
        <w:rPr>
          <w:rFonts w:ascii="仿宋" w:eastAsia="仿宋" w:hAnsi="仿宋" w:hint="eastAsia"/>
          <w:kern w:val="0"/>
          <w:sz w:val="32"/>
          <w:szCs w:val="32"/>
        </w:rPr>
        <w:t>等技术内容</w:t>
      </w:r>
      <w:r w:rsidRPr="00E13B55">
        <w:rPr>
          <w:rFonts w:ascii="仿宋" w:eastAsia="仿宋" w:hAnsi="仿宋"/>
          <w:kern w:val="0"/>
          <w:sz w:val="32"/>
          <w:szCs w:val="32"/>
        </w:rPr>
        <w:t>。</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第6章 </w:t>
      </w:r>
      <w:r w:rsidR="00721F00" w:rsidRPr="00E13B55">
        <w:rPr>
          <w:rFonts w:ascii="仿宋" w:eastAsia="仿宋" w:hAnsi="仿宋" w:hint="eastAsia"/>
          <w:kern w:val="0"/>
          <w:sz w:val="32"/>
          <w:szCs w:val="32"/>
        </w:rPr>
        <w:t>城市河湖水域空间管控规划</w:t>
      </w:r>
      <w:r w:rsidRPr="00E13B55">
        <w:rPr>
          <w:rFonts w:ascii="仿宋" w:eastAsia="仿宋" w:hAnsi="仿宋"/>
          <w:kern w:val="0"/>
          <w:sz w:val="32"/>
          <w:szCs w:val="32"/>
        </w:rPr>
        <w:t>：</w:t>
      </w:r>
      <w:r w:rsidR="00BB311C" w:rsidRPr="00E13B55">
        <w:rPr>
          <w:rFonts w:ascii="仿宋" w:eastAsia="仿宋" w:hAnsi="仿宋" w:hint="eastAsia"/>
          <w:kern w:val="0"/>
          <w:sz w:val="32"/>
          <w:szCs w:val="32"/>
        </w:rPr>
        <w:t>主要</w:t>
      </w:r>
      <w:r w:rsidR="00BB311C" w:rsidRPr="00E13B55">
        <w:rPr>
          <w:rFonts w:ascii="仿宋" w:eastAsia="仿宋" w:hAnsi="仿宋"/>
          <w:kern w:val="0"/>
          <w:sz w:val="32"/>
          <w:szCs w:val="32"/>
        </w:rPr>
        <w:t>包括</w:t>
      </w:r>
      <w:r w:rsidR="00BB311C" w:rsidRPr="00E13B55">
        <w:rPr>
          <w:rFonts w:ascii="仿宋" w:eastAsia="仿宋" w:hAnsi="仿宋" w:hint="eastAsia"/>
          <w:kern w:val="0"/>
          <w:sz w:val="32"/>
          <w:szCs w:val="32"/>
        </w:rPr>
        <w:t>水生态空间</w:t>
      </w:r>
      <w:r w:rsidR="00BB311C" w:rsidRPr="00E13B55">
        <w:rPr>
          <w:rFonts w:ascii="仿宋" w:eastAsia="仿宋" w:hAnsi="仿宋"/>
          <w:kern w:val="0"/>
          <w:sz w:val="32"/>
          <w:szCs w:val="32"/>
        </w:rPr>
        <w:t>范围</w:t>
      </w:r>
      <w:r w:rsidR="00BB311C" w:rsidRPr="00E13B55">
        <w:rPr>
          <w:rFonts w:ascii="仿宋" w:eastAsia="仿宋" w:hAnsi="仿宋" w:hint="eastAsia"/>
          <w:kern w:val="0"/>
          <w:sz w:val="32"/>
          <w:szCs w:val="32"/>
        </w:rPr>
        <w:t>及城市</w:t>
      </w:r>
      <w:r w:rsidR="00942CBB" w:rsidRPr="00E13B55">
        <w:rPr>
          <w:rFonts w:ascii="仿宋" w:eastAsia="仿宋" w:hAnsi="仿宋" w:hint="eastAsia"/>
          <w:kern w:val="0"/>
          <w:sz w:val="32"/>
          <w:szCs w:val="32"/>
        </w:rPr>
        <w:t>河湖水域</w:t>
      </w:r>
      <w:r w:rsidR="00BB311C" w:rsidRPr="00E13B55">
        <w:rPr>
          <w:rFonts w:ascii="仿宋" w:eastAsia="仿宋" w:hAnsi="仿宋" w:hint="eastAsia"/>
          <w:kern w:val="0"/>
          <w:sz w:val="32"/>
          <w:szCs w:val="32"/>
        </w:rPr>
        <w:t>管理</w:t>
      </w:r>
      <w:r w:rsidR="00BB311C" w:rsidRPr="00E13B55">
        <w:rPr>
          <w:rFonts w:ascii="仿宋" w:eastAsia="仿宋" w:hAnsi="仿宋"/>
          <w:kern w:val="0"/>
          <w:sz w:val="32"/>
          <w:szCs w:val="32"/>
        </w:rPr>
        <w:t>范围</w:t>
      </w:r>
      <w:r w:rsidR="00BB311C" w:rsidRPr="00E13B55">
        <w:rPr>
          <w:rFonts w:ascii="仿宋" w:eastAsia="仿宋" w:hAnsi="仿宋" w:hint="eastAsia"/>
          <w:kern w:val="0"/>
          <w:sz w:val="32"/>
          <w:szCs w:val="32"/>
        </w:rPr>
        <w:t>的</w:t>
      </w:r>
      <w:r w:rsidR="00BB311C" w:rsidRPr="00E13B55">
        <w:rPr>
          <w:rFonts w:ascii="仿宋" w:eastAsia="仿宋" w:hAnsi="仿宋"/>
          <w:kern w:val="0"/>
          <w:sz w:val="32"/>
          <w:szCs w:val="32"/>
        </w:rPr>
        <w:t>划定、</w:t>
      </w:r>
      <w:r w:rsidR="00BB311C" w:rsidRPr="00E13B55">
        <w:rPr>
          <w:rFonts w:ascii="仿宋" w:eastAsia="仿宋" w:hAnsi="仿宋" w:hint="eastAsia"/>
          <w:kern w:val="0"/>
          <w:sz w:val="32"/>
          <w:szCs w:val="32"/>
        </w:rPr>
        <w:t>河湖</w:t>
      </w:r>
      <w:r w:rsidR="00BB311C" w:rsidRPr="00E13B55">
        <w:rPr>
          <w:rFonts w:ascii="仿宋" w:eastAsia="仿宋" w:hAnsi="仿宋"/>
          <w:kern w:val="0"/>
          <w:sz w:val="32"/>
          <w:szCs w:val="32"/>
        </w:rPr>
        <w:t>水域空间分类</w:t>
      </w:r>
      <w:r w:rsidR="00942CBB" w:rsidRPr="00E13B55">
        <w:rPr>
          <w:rFonts w:ascii="仿宋" w:eastAsia="仿宋" w:hAnsi="仿宋"/>
          <w:kern w:val="0"/>
          <w:sz w:val="32"/>
          <w:szCs w:val="32"/>
        </w:rPr>
        <w:t>管控</w:t>
      </w:r>
      <w:r w:rsidR="00942CBB" w:rsidRPr="00E13B55">
        <w:rPr>
          <w:rFonts w:ascii="仿宋" w:eastAsia="仿宋" w:hAnsi="仿宋" w:hint="eastAsia"/>
          <w:kern w:val="0"/>
          <w:sz w:val="32"/>
          <w:szCs w:val="32"/>
        </w:rPr>
        <w:t>布局</w:t>
      </w:r>
      <w:r w:rsidR="00BB311C" w:rsidRPr="00E13B55">
        <w:rPr>
          <w:rFonts w:ascii="仿宋" w:eastAsia="仿宋" w:hAnsi="仿宋" w:hint="eastAsia"/>
          <w:kern w:val="0"/>
          <w:sz w:val="32"/>
          <w:szCs w:val="32"/>
        </w:rPr>
        <w:t>等技术</w:t>
      </w:r>
      <w:r w:rsidR="00BB311C" w:rsidRPr="00E13B55">
        <w:rPr>
          <w:rFonts w:ascii="仿宋" w:eastAsia="仿宋" w:hAnsi="仿宋"/>
          <w:kern w:val="0"/>
          <w:sz w:val="32"/>
          <w:szCs w:val="32"/>
        </w:rPr>
        <w:t>内容</w:t>
      </w:r>
      <w:r w:rsidRPr="00E13B55">
        <w:rPr>
          <w:rFonts w:ascii="仿宋" w:eastAsia="仿宋" w:hAnsi="仿宋"/>
          <w:kern w:val="0"/>
          <w:sz w:val="32"/>
          <w:szCs w:val="32"/>
        </w:rPr>
        <w:t>。</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第7章 </w:t>
      </w:r>
      <w:r w:rsidR="00721F00" w:rsidRPr="00E13B55">
        <w:rPr>
          <w:rFonts w:ascii="仿宋" w:eastAsia="仿宋" w:hAnsi="仿宋" w:hint="eastAsia"/>
          <w:kern w:val="0"/>
          <w:sz w:val="32"/>
          <w:szCs w:val="32"/>
        </w:rPr>
        <w:t>城市水资源利用规划</w:t>
      </w:r>
      <w:r w:rsidRPr="00E13B55">
        <w:rPr>
          <w:rFonts w:ascii="仿宋" w:eastAsia="仿宋" w:hAnsi="仿宋"/>
          <w:kern w:val="0"/>
          <w:sz w:val="32"/>
          <w:szCs w:val="32"/>
        </w:rPr>
        <w:t>：</w:t>
      </w:r>
      <w:r w:rsidR="00BB311C" w:rsidRPr="00E13B55">
        <w:rPr>
          <w:rFonts w:ascii="仿宋" w:eastAsia="仿宋" w:hAnsi="仿宋" w:hint="eastAsia"/>
          <w:kern w:val="0"/>
          <w:sz w:val="32"/>
          <w:szCs w:val="32"/>
        </w:rPr>
        <w:t>主要包括用水结构</w:t>
      </w:r>
      <w:r w:rsidR="00BB311C" w:rsidRPr="00E13B55">
        <w:rPr>
          <w:rFonts w:ascii="仿宋" w:eastAsia="仿宋" w:hAnsi="仿宋"/>
          <w:kern w:val="0"/>
          <w:sz w:val="32"/>
          <w:szCs w:val="32"/>
        </w:rPr>
        <w:t>及配</w:t>
      </w:r>
      <w:r w:rsidR="00BB311C" w:rsidRPr="00E13B55">
        <w:rPr>
          <w:rFonts w:ascii="仿宋" w:eastAsia="仿宋" w:hAnsi="仿宋"/>
          <w:kern w:val="0"/>
          <w:sz w:val="32"/>
          <w:szCs w:val="32"/>
        </w:rPr>
        <w:lastRenderedPageBreak/>
        <w:t>置规划、供水结构与配置规划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城市供水水源</w:t>
      </w:r>
      <w:r w:rsidR="00BB311C" w:rsidRPr="00E13B55">
        <w:rPr>
          <w:rFonts w:ascii="仿宋" w:eastAsia="仿宋" w:hAnsi="仿宋" w:hint="eastAsia"/>
          <w:kern w:val="0"/>
          <w:sz w:val="32"/>
          <w:szCs w:val="32"/>
        </w:rPr>
        <w:t>布局</w:t>
      </w:r>
      <w:r w:rsidR="00BB311C" w:rsidRPr="00E13B55">
        <w:rPr>
          <w:rFonts w:ascii="仿宋" w:eastAsia="仿宋" w:hAnsi="仿宋"/>
          <w:kern w:val="0"/>
          <w:sz w:val="32"/>
          <w:szCs w:val="32"/>
        </w:rPr>
        <w:t>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城市应急供水调度与管理方案</w:t>
      </w:r>
      <w:r w:rsidR="00BB311C" w:rsidRPr="00E13B55">
        <w:rPr>
          <w:rFonts w:ascii="仿宋" w:eastAsia="仿宋" w:hAnsi="仿宋" w:hint="eastAsia"/>
          <w:kern w:val="0"/>
          <w:sz w:val="32"/>
          <w:szCs w:val="32"/>
        </w:rPr>
        <w:t>等</w:t>
      </w:r>
      <w:r w:rsidR="00BB311C" w:rsidRPr="00E13B55">
        <w:rPr>
          <w:rFonts w:ascii="仿宋" w:eastAsia="仿宋" w:hAnsi="仿宋"/>
          <w:kern w:val="0"/>
          <w:sz w:val="32"/>
          <w:szCs w:val="32"/>
        </w:rPr>
        <w:t>技术内容</w:t>
      </w:r>
      <w:r w:rsidRPr="00E13B55">
        <w:rPr>
          <w:rFonts w:ascii="仿宋" w:eastAsia="仿宋" w:hAnsi="仿宋"/>
          <w:kern w:val="0"/>
          <w:sz w:val="32"/>
          <w:szCs w:val="32"/>
        </w:rPr>
        <w:t>。</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第8章 </w:t>
      </w:r>
      <w:r w:rsidR="00721F00" w:rsidRPr="00E13B55">
        <w:rPr>
          <w:rFonts w:ascii="仿宋" w:eastAsia="仿宋" w:hAnsi="仿宋" w:hint="eastAsia"/>
          <w:kern w:val="0"/>
          <w:sz w:val="32"/>
          <w:szCs w:val="32"/>
        </w:rPr>
        <w:t>城市防洪治涝体系</w:t>
      </w:r>
      <w:r w:rsidRPr="00E13B55">
        <w:rPr>
          <w:rFonts w:ascii="仿宋" w:eastAsia="仿宋" w:hAnsi="仿宋"/>
          <w:kern w:val="0"/>
          <w:sz w:val="32"/>
          <w:szCs w:val="32"/>
        </w:rPr>
        <w:t>：</w:t>
      </w:r>
      <w:r w:rsidR="00BB311C" w:rsidRPr="00E13B55">
        <w:rPr>
          <w:rFonts w:ascii="仿宋" w:eastAsia="仿宋" w:hAnsi="仿宋" w:hint="eastAsia"/>
          <w:kern w:val="0"/>
          <w:sz w:val="32"/>
          <w:szCs w:val="32"/>
        </w:rPr>
        <w:t>主要</w:t>
      </w:r>
      <w:r w:rsidRPr="00E13B55">
        <w:rPr>
          <w:rFonts w:ascii="仿宋" w:eastAsia="仿宋" w:hAnsi="仿宋"/>
          <w:kern w:val="0"/>
          <w:sz w:val="32"/>
          <w:szCs w:val="32"/>
        </w:rPr>
        <w:t>包括</w:t>
      </w:r>
      <w:r w:rsidR="00BB311C" w:rsidRPr="00E13B55">
        <w:rPr>
          <w:rFonts w:ascii="仿宋" w:eastAsia="仿宋" w:hAnsi="仿宋" w:hint="eastAsia"/>
          <w:kern w:val="0"/>
          <w:sz w:val="32"/>
          <w:szCs w:val="32"/>
        </w:rPr>
        <w:t>构建</w:t>
      </w:r>
      <w:r w:rsidR="00BB311C" w:rsidRPr="00E13B55">
        <w:rPr>
          <w:rFonts w:ascii="仿宋" w:eastAsia="仿宋" w:hAnsi="仿宋"/>
          <w:kern w:val="0"/>
          <w:sz w:val="32"/>
          <w:szCs w:val="32"/>
        </w:rPr>
        <w:t>城市防洪治涝总体布局</w:t>
      </w:r>
      <w:r w:rsidR="00BB311C" w:rsidRPr="00E13B55">
        <w:rPr>
          <w:rFonts w:ascii="仿宋" w:eastAsia="仿宋" w:hAnsi="仿宋" w:hint="eastAsia"/>
          <w:kern w:val="0"/>
          <w:sz w:val="32"/>
          <w:szCs w:val="32"/>
        </w:rPr>
        <w:t>、确定</w:t>
      </w:r>
      <w:r w:rsidR="00BB311C" w:rsidRPr="00E13B55">
        <w:rPr>
          <w:rFonts w:ascii="仿宋" w:eastAsia="仿宋" w:hAnsi="仿宋"/>
          <w:kern w:val="0"/>
          <w:sz w:val="32"/>
          <w:szCs w:val="32"/>
        </w:rPr>
        <w:t>城市防洪治涝分区及防洪治涝标准</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城市防洪治涝</w:t>
      </w:r>
      <w:r w:rsidR="00BB311C" w:rsidRPr="00E13B55">
        <w:rPr>
          <w:rFonts w:ascii="仿宋" w:eastAsia="仿宋" w:hAnsi="仿宋" w:hint="eastAsia"/>
          <w:kern w:val="0"/>
          <w:sz w:val="32"/>
          <w:szCs w:val="32"/>
        </w:rPr>
        <w:t>工程措施</w:t>
      </w:r>
      <w:r w:rsidR="00BB311C" w:rsidRPr="00E13B55">
        <w:rPr>
          <w:rFonts w:ascii="仿宋" w:eastAsia="仿宋" w:hAnsi="仿宋"/>
          <w:kern w:val="0"/>
          <w:sz w:val="32"/>
          <w:szCs w:val="32"/>
        </w:rPr>
        <w:t>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城市防洪治涝非工程措施规划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城市低影响开发规划</w:t>
      </w:r>
      <w:r w:rsidRPr="00E13B55">
        <w:rPr>
          <w:rFonts w:ascii="仿宋" w:eastAsia="仿宋" w:hAnsi="仿宋"/>
          <w:kern w:val="0"/>
          <w:sz w:val="32"/>
          <w:szCs w:val="32"/>
        </w:rPr>
        <w:t>等技术内容。</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第9章 </w:t>
      </w:r>
      <w:r w:rsidR="00721F00" w:rsidRPr="00E13B55">
        <w:rPr>
          <w:rFonts w:ascii="仿宋" w:eastAsia="仿宋" w:hAnsi="仿宋" w:hint="eastAsia"/>
          <w:kern w:val="0"/>
          <w:sz w:val="32"/>
          <w:szCs w:val="32"/>
        </w:rPr>
        <w:t>城市水生态文明规划</w:t>
      </w:r>
      <w:r w:rsidRPr="00E13B55">
        <w:rPr>
          <w:rFonts w:ascii="仿宋" w:eastAsia="仿宋" w:hAnsi="仿宋"/>
          <w:kern w:val="0"/>
          <w:sz w:val="32"/>
          <w:szCs w:val="32"/>
        </w:rPr>
        <w:t>：</w:t>
      </w:r>
      <w:r w:rsidR="00BB311C" w:rsidRPr="00E13B55">
        <w:rPr>
          <w:rFonts w:ascii="仿宋" w:eastAsia="仿宋" w:hAnsi="仿宋" w:hint="eastAsia"/>
          <w:kern w:val="0"/>
          <w:sz w:val="32"/>
          <w:szCs w:val="32"/>
        </w:rPr>
        <w:t>主要包括</w:t>
      </w:r>
      <w:r w:rsidR="00BB311C" w:rsidRPr="00E13B55">
        <w:rPr>
          <w:rFonts w:ascii="仿宋" w:eastAsia="仿宋" w:hAnsi="仿宋"/>
          <w:kern w:val="0"/>
          <w:sz w:val="32"/>
          <w:szCs w:val="32"/>
        </w:rPr>
        <w:t>水资源保护规划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水环境治理及水生态修复规划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水系连通规划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城市水土保持规划</w:t>
      </w:r>
      <w:r w:rsidR="00BB311C" w:rsidRPr="00E13B55">
        <w:rPr>
          <w:rFonts w:ascii="仿宋" w:eastAsia="仿宋" w:hAnsi="仿宋" w:hint="eastAsia"/>
          <w:kern w:val="0"/>
          <w:sz w:val="32"/>
          <w:szCs w:val="32"/>
        </w:rPr>
        <w:t>、城市水文化与水景观</w:t>
      </w:r>
      <w:r w:rsidR="00BB311C" w:rsidRPr="00E13B55">
        <w:rPr>
          <w:rFonts w:ascii="仿宋" w:eastAsia="仿宋" w:hAnsi="仿宋"/>
          <w:kern w:val="0"/>
          <w:sz w:val="32"/>
          <w:szCs w:val="32"/>
        </w:rPr>
        <w:t>规划</w:t>
      </w:r>
      <w:r w:rsidR="00BB311C" w:rsidRPr="00E13B55">
        <w:rPr>
          <w:rFonts w:ascii="仿宋" w:eastAsia="仿宋" w:hAnsi="仿宋" w:hint="eastAsia"/>
          <w:kern w:val="0"/>
          <w:sz w:val="32"/>
          <w:szCs w:val="32"/>
        </w:rPr>
        <w:t>、</w:t>
      </w:r>
      <w:r w:rsidR="00BB311C" w:rsidRPr="00E13B55">
        <w:rPr>
          <w:rFonts w:ascii="仿宋" w:eastAsia="仿宋" w:hAnsi="仿宋"/>
          <w:kern w:val="0"/>
          <w:sz w:val="32"/>
          <w:szCs w:val="32"/>
        </w:rPr>
        <w:t>水利血防规划</w:t>
      </w:r>
      <w:r w:rsidR="00BB311C" w:rsidRPr="00E13B55">
        <w:rPr>
          <w:rFonts w:ascii="仿宋" w:eastAsia="仿宋" w:hAnsi="仿宋" w:hint="eastAsia"/>
          <w:kern w:val="0"/>
          <w:sz w:val="32"/>
          <w:szCs w:val="32"/>
        </w:rPr>
        <w:t>、生态流量泄放规划</w:t>
      </w:r>
      <w:r w:rsidR="00BB311C" w:rsidRPr="00E13B55">
        <w:rPr>
          <w:rFonts w:ascii="仿宋" w:eastAsia="仿宋" w:hAnsi="仿宋"/>
          <w:kern w:val="0"/>
          <w:sz w:val="32"/>
          <w:szCs w:val="32"/>
        </w:rPr>
        <w:t>等技术内容</w:t>
      </w:r>
      <w:r w:rsidRPr="00E13B55">
        <w:rPr>
          <w:rFonts w:ascii="仿宋" w:eastAsia="仿宋" w:hAnsi="仿宋"/>
          <w:kern w:val="0"/>
          <w:sz w:val="32"/>
          <w:szCs w:val="32"/>
        </w:rPr>
        <w:t>。</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第10章 </w:t>
      </w:r>
      <w:r w:rsidR="00916AB8" w:rsidRPr="00E13B55">
        <w:rPr>
          <w:rFonts w:ascii="仿宋" w:eastAsia="仿宋" w:hAnsi="仿宋" w:hint="eastAsia"/>
          <w:kern w:val="0"/>
          <w:sz w:val="32"/>
          <w:szCs w:val="32"/>
        </w:rPr>
        <w:t>城市水</w:t>
      </w:r>
      <w:r w:rsidR="00916AB8" w:rsidRPr="00E13B55">
        <w:rPr>
          <w:rFonts w:ascii="仿宋" w:eastAsia="仿宋" w:hAnsi="仿宋"/>
          <w:kern w:val="0"/>
          <w:sz w:val="32"/>
          <w:szCs w:val="32"/>
        </w:rPr>
        <w:t>（</w:t>
      </w:r>
      <w:r w:rsidR="00916AB8" w:rsidRPr="00E13B55">
        <w:rPr>
          <w:rFonts w:ascii="仿宋" w:eastAsia="仿宋" w:hAnsi="仿宋" w:hint="eastAsia"/>
          <w:kern w:val="0"/>
          <w:sz w:val="32"/>
          <w:szCs w:val="32"/>
        </w:rPr>
        <w:t>利</w:t>
      </w:r>
      <w:r w:rsidR="00916AB8" w:rsidRPr="00E13B55">
        <w:rPr>
          <w:rFonts w:ascii="仿宋" w:eastAsia="仿宋" w:hAnsi="仿宋"/>
          <w:kern w:val="0"/>
          <w:sz w:val="32"/>
          <w:szCs w:val="32"/>
        </w:rPr>
        <w:t>）</w:t>
      </w:r>
      <w:r w:rsidR="00916AB8" w:rsidRPr="00E13B55">
        <w:rPr>
          <w:rFonts w:ascii="仿宋" w:eastAsia="仿宋" w:hAnsi="仿宋" w:hint="eastAsia"/>
          <w:kern w:val="0"/>
          <w:sz w:val="32"/>
          <w:szCs w:val="32"/>
        </w:rPr>
        <w:t>管理规划</w:t>
      </w:r>
      <w:r w:rsidRPr="00E13B55">
        <w:rPr>
          <w:rFonts w:ascii="仿宋" w:eastAsia="仿宋" w:hAnsi="仿宋"/>
          <w:kern w:val="0"/>
          <w:sz w:val="32"/>
          <w:szCs w:val="32"/>
        </w:rPr>
        <w:t>：</w:t>
      </w:r>
      <w:r w:rsidR="00BB311C" w:rsidRPr="00E13B55">
        <w:rPr>
          <w:rFonts w:ascii="仿宋" w:eastAsia="仿宋" w:hAnsi="仿宋" w:hint="eastAsia"/>
          <w:kern w:val="0"/>
          <w:sz w:val="32"/>
          <w:szCs w:val="32"/>
        </w:rPr>
        <w:t>主要包括</w:t>
      </w:r>
      <w:r w:rsidR="004663AA" w:rsidRPr="00E13B55">
        <w:rPr>
          <w:rFonts w:ascii="仿宋" w:eastAsia="仿宋" w:hAnsi="仿宋" w:hint="eastAsia"/>
          <w:kern w:val="0"/>
          <w:sz w:val="32"/>
          <w:szCs w:val="32"/>
        </w:rPr>
        <w:t>城市水资源管理、城市河湖水域管控、城市水管理能力建设、城市智慧水利</w:t>
      </w:r>
      <w:r w:rsidR="00BB311C" w:rsidRPr="00E13B55">
        <w:rPr>
          <w:rFonts w:ascii="仿宋" w:eastAsia="仿宋" w:hAnsi="仿宋"/>
          <w:kern w:val="0"/>
          <w:sz w:val="32"/>
          <w:szCs w:val="32"/>
        </w:rPr>
        <w:t>等技术内容。</w:t>
      </w:r>
    </w:p>
    <w:p w:rsidR="00721F00" w:rsidRPr="00E13B55" w:rsidRDefault="00721F00" w:rsidP="00721F00">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第11章 </w:t>
      </w:r>
      <w:r w:rsidR="00916AB8" w:rsidRPr="00E13B55">
        <w:rPr>
          <w:rFonts w:ascii="仿宋" w:eastAsia="仿宋" w:hAnsi="仿宋" w:hint="eastAsia"/>
          <w:kern w:val="0"/>
          <w:sz w:val="32"/>
          <w:szCs w:val="32"/>
        </w:rPr>
        <w:t>环境</w:t>
      </w:r>
      <w:r w:rsidR="00916AB8" w:rsidRPr="00E13B55">
        <w:rPr>
          <w:rFonts w:ascii="仿宋" w:eastAsia="仿宋" w:hAnsi="仿宋"/>
          <w:kern w:val="0"/>
          <w:sz w:val="32"/>
          <w:szCs w:val="32"/>
        </w:rPr>
        <w:t>影响评价</w:t>
      </w:r>
      <w:r w:rsidRPr="00E13B55">
        <w:rPr>
          <w:rFonts w:ascii="仿宋" w:eastAsia="仿宋" w:hAnsi="仿宋"/>
          <w:kern w:val="0"/>
          <w:sz w:val="32"/>
          <w:szCs w:val="32"/>
        </w:rPr>
        <w:t>：说明了</w:t>
      </w:r>
      <w:r w:rsidR="004663AA" w:rsidRPr="00E13B55">
        <w:rPr>
          <w:rFonts w:ascii="仿宋" w:eastAsia="仿宋" w:hAnsi="仿宋" w:hint="eastAsia"/>
          <w:kern w:val="0"/>
          <w:sz w:val="32"/>
          <w:szCs w:val="32"/>
        </w:rPr>
        <w:t>编制城市水利规划进行</w:t>
      </w:r>
      <w:r w:rsidR="004663AA" w:rsidRPr="00E13B55">
        <w:rPr>
          <w:rFonts w:ascii="仿宋" w:eastAsia="仿宋" w:hAnsi="仿宋"/>
          <w:kern w:val="0"/>
          <w:sz w:val="32"/>
          <w:szCs w:val="32"/>
        </w:rPr>
        <w:t>环境影响评价的</w:t>
      </w:r>
      <w:r w:rsidRPr="00E13B55">
        <w:rPr>
          <w:rFonts w:ascii="仿宋" w:eastAsia="仿宋" w:hAnsi="仿宋"/>
          <w:kern w:val="0"/>
          <w:sz w:val="32"/>
          <w:szCs w:val="32"/>
        </w:rPr>
        <w:t>具体要求。</w:t>
      </w:r>
    </w:p>
    <w:p w:rsidR="00721F00" w:rsidRPr="00E13B55" w:rsidRDefault="00721F00" w:rsidP="00721F00">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第12章 </w:t>
      </w:r>
      <w:r w:rsidR="00916AB8" w:rsidRPr="00E13B55">
        <w:rPr>
          <w:rFonts w:ascii="仿宋" w:eastAsia="仿宋" w:hAnsi="仿宋" w:hint="eastAsia"/>
          <w:kern w:val="0"/>
          <w:sz w:val="32"/>
          <w:szCs w:val="32"/>
        </w:rPr>
        <w:t>投资匡算</w:t>
      </w:r>
      <w:r w:rsidR="00916AB8" w:rsidRPr="00E13B55">
        <w:rPr>
          <w:rFonts w:ascii="仿宋" w:eastAsia="仿宋" w:hAnsi="仿宋"/>
          <w:kern w:val="0"/>
          <w:sz w:val="32"/>
          <w:szCs w:val="32"/>
        </w:rPr>
        <w:t>及规划实施意见</w:t>
      </w:r>
      <w:r w:rsidRPr="00E13B55">
        <w:rPr>
          <w:rFonts w:ascii="仿宋" w:eastAsia="仿宋" w:hAnsi="仿宋"/>
          <w:kern w:val="0"/>
          <w:sz w:val="32"/>
          <w:szCs w:val="32"/>
        </w:rPr>
        <w:t>：说明了</w:t>
      </w:r>
      <w:r w:rsidR="004663AA" w:rsidRPr="00E13B55">
        <w:rPr>
          <w:rFonts w:ascii="仿宋" w:eastAsia="仿宋" w:hAnsi="仿宋" w:hint="eastAsia"/>
          <w:kern w:val="0"/>
          <w:sz w:val="32"/>
          <w:szCs w:val="32"/>
        </w:rPr>
        <w:t>编制城市水利规划总体投资</w:t>
      </w:r>
      <w:r w:rsidR="004663AA" w:rsidRPr="00E13B55">
        <w:rPr>
          <w:rFonts w:ascii="仿宋" w:eastAsia="仿宋" w:hAnsi="仿宋"/>
          <w:kern w:val="0"/>
          <w:sz w:val="32"/>
          <w:szCs w:val="32"/>
        </w:rPr>
        <w:t>匡算</w:t>
      </w:r>
      <w:r w:rsidR="004663AA" w:rsidRPr="00E13B55">
        <w:rPr>
          <w:rFonts w:ascii="仿宋" w:eastAsia="仿宋" w:hAnsi="仿宋" w:hint="eastAsia"/>
          <w:kern w:val="0"/>
          <w:sz w:val="32"/>
          <w:szCs w:val="32"/>
        </w:rPr>
        <w:t>、</w:t>
      </w:r>
      <w:r w:rsidR="004663AA" w:rsidRPr="00E13B55">
        <w:rPr>
          <w:rFonts w:ascii="仿宋" w:eastAsia="仿宋" w:hAnsi="仿宋"/>
          <w:kern w:val="0"/>
          <w:sz w:val="32"/>
          <w:szCs w:val="32"/>
        </w:rPr>
        <w:t>规划实施意见、</w:t>
      </w:r>
      <w:r w:rsidR="004663AA" w:rsidRPr="00E13B55">
        <w:rPr>
          <w:rFonts w:ascii="仿宋" w:eastAsia="仿宋" w:hAnsi="仿宋" w:hint="eastAsia"/>
          <w:kern w:val="0"/>
          <w:sz w:val="32"/>
          <w:szCs w:val="32"/>
        </w:rPr>
        <w:t>确定</w:t>
      </w:r>
      <w:r w:rsidR="004663AA" w:rsidRPr="00E13B55">
        <w:rPr>
          <w:rFonts w:ascii="仿宋" w:eastAsia="仿宋" w:hAnsi="仿宋"/>
          <w:kern w:val="0"/>
          <w:sz w:val="32"/>
          <w:szCs w:val="32"/>
        </w:rPr>
        <w:t>近期重点</w:t>
      </w:r>
      <w:r w:rsidR="004663AA" w:rsidRPr="00E13B55">
        <w:rPr>
          <w:rFonts w:ascii="仿宋" w:eastAsia="仿宋" w:hAnsi="仿宋" w:hint="eastAsia"/>
          <w:kern w:val="0"/>
          <w:sz w:val="32"/>
          <w:szCs w:val="32"/>
        </w:rPr>
        <w:t>工程的</w:t>
      </w:r>
      <w:r w:rsidRPr="00E13B55">
        <w:rPr>
          <w:rFonts w:ascii="仿宋" w:eastAsia="仿宋" w:hAnsi="仿宋"/>
          <w:kern w:val="0"/>
          <w:sz w:val="32"/>
          <w:szCs w:val="32"/>
        </w:rPr>
        <w:t>要求。</w:t>
      </w:r>
    </w:p>
    <w:p w:rsidR="00721F00" w:rsidRPr="00E13B55" w:rsidRDefault="00721F00">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第13章 </w:t>
      </w:r>
      <w:r w:rsidR="00916AB8" w:rsidRPr="00E13B55">
        <w:rPr>
          <w:rFonts w:ascii="仿宋" w:eastAsia="仿宋" w:hAnsi="仿宋" w:hint="eastAsia"/>
          <w:kern w:val="0"/>
          <w:sz w:val="32"/>
          <w:szCs w:val="32"/>
        </w:rPr>
        <w:t>实施效果</w:t>
      </w:r>
      <w:r w:rsidR="00916AB8" w:rsidRPr="00E13B55">
        <w:rPr>
          <w:rFonts w:ascii="仿宋" w:eastAsia="仿宋" w:hAnsi="仿宋"/>
          <w:kern w:val="0"/>
          <w:sz w:val="32"/>
          <w:szCs w:val="32"/>
        </w:rPr>
        <w:t>评级与保障措施</w:t>
      </w:r>
      <w:r w:rsidRPr="00E13B55">
        <w:rPr>
          <w:rFonts w:ascii="仿宋" w:eastAsia="仿宋" w:hAnsi="仿宋"/>
          <w:kern w:val="0"/>
          <w:sz w:val="32"/>
          <w:szCs w:val="32"/>
        </w:rPr>
        <w:t>：说明了</w:t>
      </w:r>
      <w:r w:rsidR="004663AA" w:rsidRPr="00E13B55">
        <w:rPr>
          <w:rFonts w:ascii="仿宋" w:eastAsia="仿宋" w:hAnsi="仿宋" w:hint="eastAsia"/>
          <w:kern w:val="0"/>
          <w:sz w:val="32"/>
          <w:szCs w:val="32"/>
        </w:rPr>
        <w:t>规划实施效果</w:t>
      </w:r>
      <w:r w:rsidR="004663AA" w:rsidRPr="00E13B55">
        <w:rPr>
          <w:rFonts w:ascii="仿宋" w:eastAsia="仿宋" w:hAnsi="仿宋"/>
          <w:kern w:val="0"/>
          <w:sz w:val="32"/>
          <w:szCs w:val="32"/>
        </w:rPr>
        <w:t>分析及</w:t>
      </w:r>
      <w:r w:rsidR="004663AA" w:rsidRPr="00E13B55">
        <w:rPr>
          <w:rFonts w:ascii="仿宋" w:eastAsia="仿宋" w:hAnsi="仿宋" w:hint="eastAsia"/>
          <w:kern w:val="0"/>
          <w:sz w:val="32"/>
          <w:szCs w:val="32"/>
        </w:rPr>
        <w:t>保障</w:t>
      </w:r>
      <w:r w:rsidR="004663AA" w:rsidRPr="00E13B55">
        <w:rPr>
          <w:rFonts w:ascii="仿宋" w:eastAsia="仿宋" w:hAnsi="仿宋"/>
          <w:kern w:val="0"/>
          <w:sz w:val="32"/>
          <w:szCs w:val="32"/>
        </w:rPr>
        <w:t>规划</w:t>
      </w:r>
      <w:r w:rsidR="004663AA" w:rsidRPr="00E13B55">
        <w:rPr>
          <w:rFonts w:ascii="仿宋" w:eastAsia="仿宋" w:hAnsi="仿宋" w:hint="eastAsia"/>
          <w:kern w:val="0"/>
          <w:sz w:val="32"/>
          <w:szCs w:val="32"/>
        </w:rPr>
        <w:t>落地</w:t>
      </w:r>
      <w:r w:rsidR="004663AA" w:rsidRPr="00E13B55">
        <w:rPr>
          <w:rFonts w:ascii="仿宋" w:eastAsia="仿宋" w:hAnsi="仿宋"/>
          <w:kern w:val="0"/>
          <w:sz w:val="32"/>
          <w:szCs w:val="32"/>
        </w:rPr>
        <w:t>的</w:t>
      </w:r>
      <w:r w:rsidRPr="00E13B55">
        <w:rPr>
          <w:rFonts w:ascii="仿宋" w:eastAsia="仿宋" w:hAnsi="仿宋"/>
          <w:kern w:val="0"/>
          <w:sz w:val="32"/>
          <w:szCs w:val="32"/>
        </w:rPr>
        <w:t>具体要求。</w:t>
      </w:r>
    </w:p>
    <w:p w:rsidR="004663AA" w:rsidRPr="00E13B55" w:rsidRDefault="004663AA">
      <w:pPr>
        <w:spacing w:line="360" w:lineRule="auto"/>
        <w:ind w:firstLineChars="200" w:firstLine="640"/>
        <w:rPr>
          <w:rFonts w:ascii="仿宋" w:eastAsia="仿宋" w:hAnsi="仿宋"/>
          <w:kern w:val="0"/>
          <w:sz w:val="32"/>
          <w:szCs w:val="32"/>
        </w:rPr>
      </w:pPr>
      <w:r w:rsidRPr="00E13B55">
        <w:rPr>
          <w:rFonts w:ascii="仿宋" w:eastAsia="仿宋" w:hAnsi="仿宋" w:hint="eastAsia"/>
          <w:kern w:val="0"/>
          <w:sz w:val="32"/>
          <w:szCs w:val="32"/>
        </w:rPr>
        <w:t>附录A  主要提出了城市水利规划</w:t>
      </w:r>
      <w:r w:rsidRPr="00E13B55">
        <w:rPr>
          <w:rFonts w:ascii="仿宋" w:eastAsia="仿宋" w:hAnsi="仿宋"/>
          <w:kern w:val="0"/>
          <w:sz w:val="32"/>
          <w:szCs w:val="32"/>
        </w:rPr>
        <w:t>编制提纲及</w:t>
      </w:r>
      <w:r w:rsidRPr="00E13B55">
        <w:rPr>
          <w:rFonts w:ascii="仿宋" w:eastAsia="仿宋" w:hAnsi="仿宋" w:hint="eastAsia"/>
          <w:kern w:val="0"/>
          <w:sz w:val="32"/>
          <w:szCs w:val="32"/>
        </w:rPr>
        <w:t>成果要求。</w:t>
      </w:r>
    </w:p>
    <w:p w:rsidR="004663AA" w:rsidRPr="00E13B55" w:rsidRDefault="004663AA">
      <w:pPr>
        <w:spacing w:line="360" w:lineRule="auto"/>
        <w:ind w:firstLineChars="200" w:firstLine="640"/>
        <w:rPr>
          <w:rFonts w:ascii="仿宋" w:eastAsia="仿宋" w:hAnsi="仿宋"/>
          <w:kern w:val="0"/>
          <w:sz w:val="32"/>
          <w:szCs w:val="32"/>
        </w:rPr>
      </w:pPr>
      <w:r w:rsidRPr="00E13B55">
        <w:rPr>
          <w:rFonts w:ascii="仿宋" w:eastAsia="仿宋" w:hAnsi="仿宋" w:hint="eastAsia"/>
          <w:kern w:val="0"/>
          <w:sz w:val="32"/>
          <w:szCs w:val="32"/>
        </w:rPr>
        <w:t>附录B  主要说明了</w:t>
      </w:r>
      <w:r w:rsidRPr="00E13B55">
        <w:rPr>
          <w:rFonts w:ascii="仿宋" w:eastAsia="仿宋" w:hAnsi="仿宋"/>
          <w:kern w:val="0"/>
          <w:sz w:val="32"/>
          <w:szCs w:val="32"/>
        </w:rPr>
        <w:t>城市水利规划评价指标选取及</w:t>
      </w:r>
      <w:r w:rsidRPr="00E13B55">
        <w:rPr>
          <w:rFonts w:ascii="仿宋" w:eastAsia="仿宋" w:hAnsi="仿宋" w:hint="eastAsia"/>
          <w:kern w:val="0"/>
          <w:sz w:val="32"/>
          <w:szCs w:val="32"/>
        </w:rPr>
        <w:t>指标</w:t>
      </w:r>
      <w:r w:rsidRPr="00E13B55">
        <w:rPr>
          <w:rFonts w:ascii="仿宋" w:eastAsia="仿宋" w:hAnsi="仿宋" w:hint="eastAsia"/>
          <w:kern w:val="0"/>
          <w:sz w:val="32"/>
          <w:szCs w:val="32"/>
        </w:rPr>
        <w:lastRenderedPageBreak/>
        <w:t>意义</w:t>
      </w:r>
      <w:r w:rsidRPr="00E13B55">
        <w:rPr>
          <w:rFonts w:ascii="仿宋" w:eastAsia="仿宋" w:hAnsi="仿宋"/>
          <w:kern w:val="0"/>
          <w:sz w:val="32"/>
          <w:szCs w:val="32"/>
        </w:rPr>
        <w:t>。</w:t>
      </w:r>
    </w:p>
    <w:p w:rsidR="0020519D" w:rsidRPr="00E13B55" w:rsidRDefault="00FB575E" w:rsidP="0034397D">
      <w:pPr>
        <w:pStyle w:val="1"/>
      </w:pPr>
      <w:r w:rsidRPr="00E13B55">
        <w:t>三、主要试验或者验证的分析</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本标准各项技术手段及评价方法是长期从事我省</w:t>
      </w:r>
      <w:r w:rsidR="004663AA" w:rsidRPr="00E13B55">
        <w:rPr>
          <w:rFonts w:ascii="仿宋" w:eastAsia="仿宋" w:hAnsi="仿宋" w:hint="eastAsia"/>
          <w:kern w:val="0"/>
          <w:sz w:val="32"/>
          <w:szCs w:val="32"/>
        </w:rPr>
        <w:t>城市</w:t>
      </w:r>
      <w:r w:rsidR="004663AA" w:rsidRPr="00E13B55">
        <w:rPr>
          <w:rFonts w:ascii="仿宋" w:eastAsia="仿宋" w:hAnsi="仿宋"/>
          <w:kern w:val="0"/>
          <w:sz w:val="32"/>
          <w:szCs w:val="32"/>
        </w:rPr>
        <w:t>水利规划研究</w:t>
      </w:r>
      <w:r w:rsidR="004663AA" w:rsidRPr="00E13B55">
        <w:rPr>
          <w:rFonts w:ascii="仿宋" w:eastAsia="仿宋" w:hAnsi="仿宋" w:hint="eastAsia"/>
          <w:kern w:val="0"/>
          <w:sz w:val="32"/>
          <w:szCs w:val="32"/>
        </w:rPr>
        <w:t>及</w:t>
      </w:r>
      <w:r w:rsidR="004663AA" w:rsidRPr="00E13B55">
        <w:rPr>
          <w:rFonts w:ascii="仿宋" w:eastAsia="仿宋" w:hAnsi="仿宋"/>
          <w:kern w:val="0"/>
          <w:sz w:val="32"/>
          <w:szCs w:val="32"/>
        </w:rPr>
        <w:t>应用的</w:t>
      </w:r>
      <w:r w:rsidR="004663AA" w:rsidRPr="00E13B55">
        <w:rPr>
          <w:rFonts w:ascii="仿宋" w:eastAsia="仿宋" w:hAnsi="仿宋" w:hint="eastAsia"/>
          <w:kern w:val="0"/>
          <w:sz w:val="32"/>
          <w:szCs w:val="32"/>
        </w:rPr>
        <w:t>权威技术人员</w:t>
      </w:r>
      <w:r w:rsidRPr="00E13B55">
        <w:rPr>
          <w:rFonts w:ascii="仿宋" w:eastAsia="仿宋" w:hAnsi="仿宋"/>
          <w:kern w:val="0"/>
          <w:sz w:val="32"/>
          <w:szCs w:val="32"/>
        </w:rPr>
        <w:t>从长期实践经验和研究成果中总结出来的先进适用性技术，本标准中</w:t>
      </w:r>
      <w:r w:rsidR="004663AA" w:rsidRPr="00E13B55">
        <w:rPr>
          <w:rFonts w:ascii="仿宋" w:eastAsia="仿宋" w:hAnsi="仿宋" w:hint="eastAsia"/>
          <w:kern w:val="0"/>
          <w:sz w:val="32"/>
          <w:szCs w:val="32"/>
        </w:rPr>
        <w:t>城市河湖</w:t>
      </w:r>
      <w:r w:rsidR="004663AA" w:rsidRPr="00E13B55">
        <w:rPr>
          <w:rFonts w:ascii="仿宋" w:eastAsia="仿宋" w:hAnsi="仿宋"/>
          <w:kern w:val="0"/>
          <w:sz w:val="32"/>
          <w:szCs w:val="32"/>
        </w:rPr>
        <w:t>水域空间管控</w:t>
      </w:r>
      <w:r w:rsidR="00B260A6" w:rsidRPr="00E13B55">
        <w:rPr>
          <w:rFonts w:ascii="仿宋" w:eastAsia="仿宋" w:hAnsi="仿宋" w:hint="eastAsia"/>
          <w:kern w:val="0"/>
          <w:sz w:val="32"/>
          <w:szCs w:val="32"/>
        </w:rPr>
        <w:t>规划</w:t>
      </w:r>
      <w:r w:rsidR="004663AA" w:rsidRPr="00E13B55">
        <w:rPr>
          <w:rFonts w:ascii="仿宋" w:eastAsia="仿宋" w:hAnsi="仿宋" w:hint="eastAsia"/>
          <w:kern w:val="0"/>
          <w:sz w:val="32"/>
          <w:szCs w:val="32"/>
        </w:rPr>
        <w:t>、</w:t>
      </w:r>
      <w:r w:rsidR="004663AA" w:rsidRPr="00E13B55">
        <w:rPr>
          <w:rFonts w:ascii="仿宋" w:eastAsia="仿宋" w:hAnsi="仿宋"/>
          <w:kern w:val="0"/>
          <w:sz w:val="32"/>
          <w:szCs w:val="32"/>
        </w:rPr>
        <w:t>水资源利用</w:t>
      </w:r>
      <w:r w:rsidR="00B260A6" w:rsidRPr="00E13B55">
        <w:rPr>
          <w:rFonts w:ascii="仿宋" w:eastAsia="仿宋" w:hAnsi="仿宋" w:hint="eastAsia"/>
          <w:kern w:val="0"/>
          <w:sz w:val="32"/>
          <w:szCs w:val="32"/>
        </w:rPr>
        <w:t>规划</w:t>
      </w:r>
      <w:r w:rsidR="004663AA" w:rsidRPr="00E13B55">
        <w:rPr>
          <w:rFonts w:ascii="仿宋" w:eastAsia="仿宋" w:hAnsi="仿宋" w:hint="eastAsia"/>
          <w:kern w:val="0"/>
          <w:sz w:val="32"/>
          <w:szCs w:val="32"/>
        </w:rPr>
        <w:t>、</w:t>
      </w:r>
      <w:r w:rsidR="004663AA" w:rsidRPr="00E13B55">
        <w:rPr>
          <w:rFonts w:ascii="仿宋" w:eastAsia="仿宋" w:hAnsi="仿宋"/>
          <w:kern w:val="0"/>
          <w:sz w:val="32"/>
          <w:szCs w:val="32"/>
        </w:rPr>
        <w:t>防洪治涝</w:t>
      </w:r>
      <w:r w:rsidR="004663AA" w:rsidRPr="00E13B55">
        <w:rPr>
          <w:rFonts w:ascii="仿宋" w:eastAsia="仿宋" w:hAnsi="仿宋" w:hint="eastAsia"/>
          <w:kern w:val="0"/>
          <w:sz w:val="32"/>
          <w:szCs w:val="32"/>
        </w:rPr>
        <w:t>体系</w:t>
      </w:r>
      <w:r w:rsidR="00B260A6" w:rsidRPr="00E13B55">
        <w:rPr>
          <w:rFonts w:ascii="仿宋" w:eastAsia="仿宋" w:hAnsi="仿宋" w:hint="eastAsia"/>
          <w:kern w:val="0"/>
          <w:sz w:val="32"/>
          <w:szCs w:val="32"/>
        </w:rPr>
        <w:t>规划</w:t>
      </w:r>
      <w:r w:rsidR="004663AA" w:rsidRPr="00E13B55">
        <w:rPr>
          <w:rFonts w:ascii="仿宋" w:eastAsia="仿宋" w:hAnsi="仿宋" w:hint="eastAsia"/>
          <w:kern w:val="0"/>
          <w:sz w:val="32"/>
          <w:szCs w:val="32"/>
        </w:rPr>
        <w:t>、</w:t>
      </w:r>
      <w:r w:rsidR="004663AA" w:rsidRPr="00E13B55">
        <w:rPr>
          <w:rFonts w:ascii="仿宋" w:eastAsia="仿宋" w:hAnsi="仿宋"/>
          <w:kern w:val="0"/>
          <w:sz w:val="32"/>
          <w:szCs w:val="32"/>
        </w:rPr>
        <w:t>水</w:t>
      </w:r>
      <w:r w:rsidR="004663AA" w:rsidRPr="00E13B55">
        <w:rPr>
          <w:rFonts w:ascii="仿宋" w:eastAsia="仿宋" w:hAnsi="仿宋" w:hint="eastAsia"/>
          <w:kern w:val="0"/>
          <w:sz w:val="32"/>
          <w:szCs w:val="32"/>
        </w:rPr>
        <w:t>生态文明</w:t>
      </w:r>
      <w:r w:rsidR="00B260A6" w:rsidRPr="00E13B55">
        <w:rPr>
          <w:rFonts w:ascii="仿宋" w:eastAsia="仿宋" w:hAnsi="仿宋" w:hint="eastAsia"/>
          <w:kern w:val="0"/>
          <w:sz w:val="32"/>
          <w:szCs w:val="32"/>
        </w:rPr>
        <w:t>规划</w:t>
      </w:r>
      <w:r w:rsidR="004663AA" w:rsidRPr="00E13B55">
        <w:rPr>
          <w:rFonts w:ascii="仿宋" w:eastAsia="仿宋" w:hAnsi="仿宋" w:hint="eastAsia"/>
          <w:kern w:val="0"/>
          <w:sz w:val="32"/>
          <w:szCs w:val="32"/>
        </w:rPr>
        <w:t>、</w:t>
      </w:r>
      <w:r w:rsidR="004663AA" w:rsidRPr="00E13B55">
        <w:rPr>
          <w:rFonts w:ascii="仿宋" w:eastAsia="仿宋" w:hAnsi="仿宋"/>
          <w:kern w:val="0"/>
          <w:sz w:val="32"/>
          <w:szCs w:val="32"/>
        </w:rPr>
        <w:t>水（利）管理</w:t>
      </w:r>
      <w:r w:rsidR="00B260A6" w:rsidRPr="00E13B55">
        <w:rPr>
          <w:rFonts w:ascii="仿宋" w:eastAsia="仿宋" w:hAnsi="仿宋" w:hint="eastAsia"/>
          <w:kern w:val="0"/>
          <w:sz w:val="32"/>
          <w:szCs w:val="32"/>
        </w:rPr>
        <w:t>规划</w:t>
      </w:r>
      <w:r w:rsidRPr="00E13B55">
        <w:rPr>
          <w:rFonts w:ascii="仿宋" w:eastAsia="仿宋" w:hAnsi="仿宋"/>
          <w:kern w:val="0"/>
          <w:sz w:val="32"/>
          <w:szCs w:val="32"/>
        </w:rPr>
        <w:t>等技术指标，均是综合参考公开发表的科研论文及项目组取得成果的鉴定报告，并紧密联系</w:t>
      </w:r>
      <w:r w:rsidR="00B260A6" w:rsidRPr="00E13B55">
        <w:rPr>
          <w:rFonts w:ascii="仿宋" w:eastAsia="仿宋" w:hAnsi="仿宋" w:hint="eastAsia"/>
          <w:kern w:val="0"/>
          <w:sz w:val="32"/>
          <w:szCs w:val="32"/>
        </w:rPr>
        <w:t>湖南省内城市的</w:t>
      </w:r>
      <w:r w:rsidR="00B260A6" w:rsidRPr="00E13B55">
        <w:rPr>
          <w:rFonts w:ascii="仿宋" w:eastAsia="仿宋" w:hAnsi="仿宋"/>
          <w:kern w:val="0"/>
          <w:sz w:val="32"/>
          <w:szCs w:val="32"/>
        </w:rPr>
        <w:t>水利</w:t>
      </w:r>
      <w:r w:rsidR="00B260A6" w:rsidRPr="00E13B55">
        <w:rPr>
          <w:rFonts w:ascii="仿宋" w:eastAsia="仿宋" w:hAnsi="仿宋" w:hint="eastAsia"/>
          <w:kern w:val="0"/>
          <w:sz w:val="32"/>
          <w:szCs w:val="32"/>
        </w:rPr>
        <w:t>自身特色及</w:t>
      </w:r>
      <w:r w:rsidRPr="00E13B55">
        <w:rPr>
          <w:rFonts w:ascii="仿宋" w:eastAsia="仿宋" w:hAnsi="仿宋"/>
          <w:kern w:val="0"/>
          <w:sz w:val="32"/>
          <w:szCs w:val="32"/>
        </w:rPr>
        <w:t>实际</w:t>
      </w:r>
      <w:r w:rsidR="00B260A6" w:rsidRPr="00E13B55">
        <w:rPr>
          <w:rFonts w:ascii="仿宋" w:eastAsia="仿宋" w:hAnsi="仿宋" w:hint="eastAsia"/>
          <w:kern w:val="0"/>
          <w:sz w:val="32"/>
          <w:szCs w:val="32"/>
        </w:rPr>
        <w:t>情况</w:t>
      </w:r>
      <w:r w:rsidRPr="00E13B55">
        <w:rPr>
          <w:rFonts w:ascii="仿宋" w:eastAsia="仿宋" w:hAnsi="仿宋"/>
          <w:kern w:val="0"/>
          <w:sz w:val="32"/>
          <w:szCs w:val="32"/>
        </w:rPr>
        <w:t>，以先进、合理，系统性和可操作性强为原则选择和确定的。</w:t>
      </w:r>
    </w:p>
    <w:p w:rsidR="0020519D" w:rsidRPr="00E13B55" w:rsidRDefault="00FB575E">
      <w:pPr>
        <w:numPr>
          <w:ilvl w:val="0"/>
          <w:numId w:val="2"/>
        </w:numPr>
        <w:spacing w:line="360" w:lineRule="auto"/>
        <w:ind w:firstLineChars="200" w:firstLine="643"/>
        <w:rPr>
          <w:rFonts w:ascii="仿宋" w:eastAsia="仿宋" w:hAnsi="仿宋"/>
          <w:kern w:val="0"/>
          <w:sz w:val="32"/>
          <w:szCs w:val="32"/>
        </w:rPr>
      </w:pPr>
      <w:r w:rsidRPr="00E13B55">
        <w:rPr>
          <w:rFonts w:ascii="仿宋" w:eastAsia="仿宋" w:hAnsi="仿宋" w:cstheme="majorEastAsia" w:hint="eastAsia"/>
          <w:b/>
          <w:bCs/>
          <w:kern w:val="0"/>
          <w:sz w:val="32"/>
          <w:szCs w:val="32"/>
        </w:rPr>
        <w:t>关于</w:t>
      </w:r>
      <w:r w:rsidR="00B260A6" w:rsidRPr="00E13B55">
        <w:rPr>
          <w:rFonts w:ascii="仿宋" w:eastAsia="仿宋" w:hAnsi="仿宋"/>
          <w:b/>
          <w:sz w:val="32"/>
          <w:szCs w:val="32"/>
        </w:rPr>
        <w:t>城市水利规划</w:t>
      </w:r>
      <w:r w:rsidRPr="00E13B55">
        <w:rPr>
          <w:rFonts w:ascii="仿宋" w:eastAsia="仿宋" w:hAnsi="仿宋" w:cstheme="majorEastAsia" w:hint="eastAsia"/>
          <w:b/>
          <w:bCs/>
          <w:kern w:val="0"/>
          <w:sz w:val="32"/>
          <w:szCs w:val="32"/>
        </w:rPr>
        <w:t>的说明</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以习近平生态文明思想为指导，</w:t>
      </w:r>
      <w:r w:rsidR="00B260A6" w:rsidRPr="00E13B55">
        <w:rPr>
          <w:rFonts w:ascii="仿宋" w:eastAsia="仿宋" w:hAnsi="仿宋" w:hint="eastAsia"/>
          <w:kern w:val="0"/>
          <w:sz w:val="32"/>
          <w:szCs w:val="32"/>
        </w:rPr>
        <w:t>按照推进相关规划“多规合一”要求，保障城市供水安全、防洪安全和生态安全</w:t>
      </w:r>
      <w:r w:rsidR="00B260A6" w:rsidRPr="00E13B55">
        <w:rPr>
          <w:rFonts w:ascii="仿宋" w:eastAsia="仿宋" w:hAnsi="仿宋"/>
          <w:sz w:val="32"/>
          <w:szCs w:val="32"/>
        </w:rPr>
        <w:t>。</w:t>
      </w:r>
      <w:r w:rsidR="00B260A6" w:rsidRPr="00E13B55">
        <w:rPr>
          <w:rFonts w:ascii="仿宋" w:eastAsia="仿宋" w:hAnsi="仿宋"/>
          <w:kern w:val="0"/>
          <w:sz w:val="32"/>
          <w:szCs w:val="32"/>
        </w:rPr>
        <w:t>以城市水利为规划对象，综合考虑城市人口密度、经济发展水平、土地资源和水资源等因素，对城市水利相关内容进行协调和具体安排，提出城市水利治理、保护、管理方案。</w:t>
      </w:r>
    </w:p>
    <w:p w:rsidR="0020519D" w:rsidRPr="00E13B55" w:rsidRDefault="00FB575E">
      <w:pPr>
        <w:numPr>
          <w:ilvl w:val="0"/>
          <w:numId w:val="2"/>
        </w:numPr>
        <w:spacing w:line="360" w:lineRule="auto"/>
        <w:ind w:firstLineChars="200" w:firstLine="643"/>
        <w:rPr>
          <w:rFonts w:ascii="仿宋" w:eastAsia="仿宋" w:hAnsi="仿宋" w:cstheme="majorEastAsia"/>
          <w:b/>
          <w:bCs/>
          <w:kern w:val="0"/>
          <w:sz w:val="32"/>
          <w:szCs w:val="32"/>
        </w:rPr>
      </w:pPr>
      <w:r w:rsidRPr="00E13B55">
        <w:rPr>
          <w:rFonts w:ascii="仿宋" w:eastAsia="仿宋" w:hAnsi="仿宋" w:cstheme="majorEastAsia"/>
          <w:b/>
          <w:bCs/>
          <w:kern w:val="0"/>
          <w:sz w:val="32"/>
          <w:szCs w:val="32"/>
        </w:rPr>
        <w:t>关于技术方法的说明</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我省</w:t>
      </w:r>
      <w:r w:rsidR="00B260A6" w:rsidRPr="00E13B55">
        <w:rPr>
          <w:rFonts w:ascii="仿宋" w:eastAsia="仿宋" w:hAnsi="仿宋" w:hint="eastAsia"/>
          <w:kern w:val="0"/>
          <w:sz w:val="32"/>
          <w:szCs w:val="32"/>
        </w:rPr>
        <w:t>已</w:t>
      </w:r>
      <w:r w:rsidR="00B260A6" w:rsidRPr="00E13B55">
        <w:rPr>
          <w:rFonts w:ascii="仿宋" w:eastAsia="仿宋" w:hAnsi="仿宋"/>
          <w:kern w:val="0"/>
          <w:sz w:val="32"/>
          <w:szCs w:val="32"/>
        </w:rPr>
        <w:t>针对不同</w:t>
      </w:r>
      <w:r w:rsidR="00B260A6" w:rsidRPr="00E13B55">
        <w:rPr>
          <w:rFonts w:ascii="仿宋" w:eastAsia="仿宋" w:hAnsi="仿宋" w:hint="eastAsia"/>
          <w:kern w:val="0"/>
          <w:sz w:val="32"/>
          <w:szCs w:val="32"/>
        </w:rPr>
        <w:t>类型城市编制</w:t>
      </w:r>
      <w:r w:rsidR="00B260A6" w:rsidRPr="00E13B55">
        <w:rPr>
          <w:rFonts w:ascii="仿宋" w:eastAsia="仿宋" w:hAnsi="仿宋"/>
          <w:kern w:val="0"/>
          <w:sz w:val="32"/>
          <w:szCs w:val="32"/>
        </w:rPr>
        <w:t>了湘潭市、</w:t>
      </w:r>
      <w:r w:rsidR="00B260A6" w:rsidRPr="00E13B55">
        <w:rPr>
          <w:rFonts w:ascii="仿宋" w:eastAsia="仿宋" w:hAnsi="仿宋" w:hint="eastAsia"/>
          <w:kern w:val="0"/>
          <w:sz w:val="32"/>
          <w:szCs w:val="32"/>
        </w:rPr>
        <w:t>岳阳市</w:t>
      </w:r>
      <w:r w:rsidR="00B260A6" w:rsidRPr="00E13B55">
        <w:rPr>
          <w:rFonts w:ascii="仿宋" w:eastAsia="仿宋" w:hAnsi="仿宋"/>
          <w:kern w:val="0"/>
          <w:sz w:val="32"/>
          <w:szCs w:val="32"/>
        </w:rPr>
        <w:t>、沅江市、</w:t>
      </w:r>
      <w:r w:rsidR="00B260A6" w:rsidRPr="00E13B55">
        <w:rPr>
          <w:rFonts w:ascii="仿宋" w:eastAsia="仿宋" w:hAnsi="仿宋" w:hint="eastAsia"/>
          <w:kern w:val="0"/>
          <w:sz w:val="32"/>
          <w:szCs w:val="32"/>
        </w:rPr>
        <w:t>汉寿县</w:t>
      </w:r>
      <w:r w:rsidR="00B260A6" w:rsidRPr="00E13B55">
        <w:rPr>
          <w:rFonts w:ascii="仿宋" w:eastAsia="仿宋" w:hAnsi="仿宋"/>
          <w:kern w:val="0"/>
          <w:sz w:val="32"/>
          <w:szCs w:val="32"/>
        </w:rPr>
        <w:t>等</w:t>
      </w:r>
      <w:r w:rsidR="00B260A6" w:rsidRPr="00E13B55">
        <w:rPr>
          <w:rFonts w:ascii="仿宋" w:eastAsia="仿宋" w:hAnsi="仿宋" w:hint="eastAsia"/>
          <w:kern w:val="0"/>
          <w:sz w:val="32"/>
          <w:szCs w:val="32"/>
        </w:rPr>
        <w:t>市县</w:t>
      </w:r>
      <w:r w:rsidR="00B260A6" w:rsidRPr="00E13B55">
        <w:rPr>
          <w:rFonts w:ascii="仿宋" w:eastAsia="仿宋" w:hAnsi="仿宋"/>
          <w:kern w:val="0"/>
          <w:sz w:val="32"/>
          <w:szCs w:val="32"/>
        </w:rPr>
        <w:t>的城市水利规划</w:t>
      </w:r>
      <w:r w:rsidRPr="00E13B55">
        <w:rPr>
          <w:rFonts w:ascii="仿宋" w:eastAsia="仿宋" w:hAnsi="仿宋"/>
          <w:kern w:val="0"/>
          <w:sz w:val="32"/>
          <w:szCs w:val="32"/>
        </w:rPr>
        <w:t>，经过</w:t>
      </w:r>
      <w:r w:rsidR="00B260A6" w:rsidRPr="00E13B55">
        <w:rPr>
          <w:rFonts w:ascii="仿宋" w:eastAsia="仿宋" w:hAnsi="仿宋" w:hint="eastAsia"/>
          <w:kern w:val="0"/>
          <w:sz w:val="32"/>
          <w:szCs w:val="32"/>
        </w:rPr>
        <w:t>近五年的</w:t>
      </w:r>
      <w:r w:rsidR="00B260A6" w:rsidRPr="00E13B55">
        <w:rPr>
          <w:rFonts w:ascii="仿宋" w:eastAsia="仿宋" w:hAnsi="仿宋"/>
          <w:kern w:val="0"/>
          <w:sz w:val="32"/>
          <w:szCs w:val="32"/>
        </w:rPr>
        <w:t>规划</w:t>
      </w:r>
      <w:r w:rsidRPr="00E13B55">
        <w:rPr>
          <w:rFonts w:ascii="仿宋" w:eastAsia="仿宋" w:hAnsi="仿宋"/>
          <w:kern w:val="0"/>
          <w:sz w:val="32"/>
          <w:szCs w:val="32"/>
        </w:rPr>
        <w:t>实施，</w:t>
      </w:r>
      <w:r w:rsidR="00B260A6" w:rsidRPr="00E13B55">
        <w:rPr>
          <w:rFonts w:ascii="仿宋" w:eastAsia="仿宋" w:hAnsi="仿宋" w:hint="eastAsia"/>
          <w:kern w:val="0"/>
          <w:sz w:val="32"/>
          <w:szCs w:val="32"/>
        </w:rPr>
        <w:t>通过总结分析</w:t>
      </w:r>
      <w:r w:rsidR="00B260A6" w:rsidRPr="00E13B55">
        <w:rPr>
          <w:rFonts w:ascii="仿宋" w:eastAsia="仿宋" w:hAnsi="仿宋"/>
          <w:kern w:val="0"/>
          <w:sz w:val="32"/>
          <w:szCs w:val="32"/>
        </w:rPr>
        <w:t>，评价</w:t>
      </w:r>
      <w:r w:rsidR="00B260A6" w:rsidRPr="00E13B55">
        <w:rPr>
          <w:rFonts w:ascii="仿宋" w:eastAsia="仿宋" w:hAnsi="仿宋" w:hint="eastAsia"/>
          <w:kern w:val="0"/>
          <w:sz w:val="32"/>
          <w:szCs w:val="32"/>
        </w:rPr>
        <w:t>城市水利规划</w:t>
      </w:r>
      <w:r w:rsidR="00B260A6" w:rsidRPr="00E13B55">
        <w:rPr>
          <w:rFonts w:ascii="仿宋" w:eastAsia="仿宋" w:hAnsi="仿宋"/>
          <w:kern w:val="0"/>
          <w:sz w:val="32"/>
          <w:szCs w:val="32"/>
        </w:rPr>
        <w:t>方案的优劣，关键在于各项</w:t>
      </w:r>
      <w:r w:rsidR="00B260A6" w:rsidRPr="00E13B55">
        <w:rPr>
          <w:rFonts w:ascii="仿宋" w:eastAsia="仿宋" w:hAnsi="仿宋" w:hint="eastAsia"/>
          <w:kern w:val="0"/>
          <w:sz w:val="32"/>
          <w:szCs w:val="32"/>
        </w:rPr>
        <w:t>规划</w:t>
      </w:r>
      <w:r w:rsidRPr="00E13B55">
        <w:rPr>
          <w:rFonts w:ascii="仿宋" w:eastAsia="仿宋" w:hAnsi="仿宋"/>
          <w:kern w:val="0"/>
          <w:sz w:val="32"/>
          <w:szCs w:val="32"/>
        </w:rPr>
        <w:t>措施是否</w:t>
      </w:r>
      <w:r w:rsidR="00B260A6" w:rsidRPr="00E13B55">
        <w:rPr>
          <w:rFonts w:ascii="仿宋" w:eastAsia="仿宋" w:hAnsi="仿宋"/>
          <w:kern w:val="0"/>
          <w:sz w:val="32"/>
          <w:szCs w:val="32"/>
        </w:rPr>
        <w:t>紧密</w:t>
      </w:r>
      <w:r w:rsidR="00B260A6" w:rsidRPr="00E13B55">
        <w:rPr>
          <w:rFonts w:ascii="仿宋" w:eastAsia="仿宋" w:hAnsi="仿宋" w:hint="eastAsia"/>
          <w:kern w:val="0"/>
          <w:sz w:val="32"/>
          <w:szCs w:val="32"/>
        </w:rPr>
        <w:t>结合</w:t>
      </w:r>
      <w:r w:rsidR="00B260A6" w:rsidRPr="00E13B55">
        <w:rPr>
          <w:rFonts w:ascii="仿宋" w:eastAsia="仿宋" w:hAnsi="仿宋"/>
          <w:kern w:val="0"/>
          <w:sz w:val="32"/>
          <w:szCs w:val="32"/>
        </w:rPr>
        <w:t>城市</w:t>
      </w:r>
      <w:r w:rsidR="00B260A6" w:rsidRPr="00E13B55">
        <w:rPr>
          <w:rFonts w:ascii="仿宋" w:eastAsia="仿宋" w:hAnsi="仿宋" w:hint="eastAsia"/>
          <w:kern w:val="0"/>
          <w:sz w:val="32"/>
          <w:szCs w:val="32"/>
        </w:rPr>
        <w:t>总体规划、支撑</w:t>
      </w:r>
      <w:r w:rsidR="00B260A6" w:rsidRPr="00E13B55">
        <w:rPr>
          <w:rFonts w:ascii="仿宋" w:eastAsia="仿宋" w:hAnsi="仿宋"/>
          <w:kern w:val="0"/>
          <w:sz w:val="32"/>
          <w:szCs w:val="32"/>
        </w:rPr>
        <w:t>城市</w:t>
      </w:r>
      <w:r w:rsidR="00B260A6" w:rsidRPr="00E13B55">
        <w:rPr>
          <w:rFonts w:ascii="仿宋" w:eastAsia="仿宋" w:hAnsi="仿宋" w:hint="eastAsia"/>
          <w:kern w:val="0"/>
          <w:sz w:val="32"/>
          <w:szCs w:val="32"/>
        </w:rPr>
        <w:t>经济社会</w:t>
      </w:r>
      <w:r w:rsidR="00B260A6" w:rsidRPr="00E13B55">
        <w:rPr>
          <w:rFonts w:ascii="仿宋" w:eastAsia="仿宋" w:hAnsi="仿宋"/>
          <w:kern w:val="0"/>
          <w:sz w:val="32"/>
          <w:szCs w:val="32"/>
        </w:rPr>
        <w:lastRenderedPageBreak/>
        <w:t>可</w:t>
      </w:r>
      <w:r w:rsidR="00B260A6" w:rsidRPr="00E13B55">
        <w:rPr>
          <w:rFonts w:ascii="仿宋" w:eastAsia="仿宋" w:hAnsi="仿宋" w:hint="eastAsia"/>
          <w:kern w:val="0"/>
          <w:sz w:val="32"/>
          <w:szCs w:val="32"/>
        </w:rPr>
        <w:t>持续</w:t>
      </w:r>
      <w:r w:rsidR="00B260A6" w:rsidRPr="00E13B55">
        <w:rPr>
          <w:rFonts w:ascii="仿宋" w:eastAsia="仿宋" w:hAnsi="仿宋"/>
          <w:kern w:val="0"/>
          <w:sz w:val="32"/>
          <w:szCs w:val="32"/>
        </w:rPr>
        <w:t>发展</w:t>
      </w:r>
      <w:r w:rsidRPr="00E13B55">
        <w:rPr>
          <w:rFonts w:ascii="仿宋" w:eastAsia="仿宋" w:hAnsi="仿宋"/>
          <w:kern w:val="0"/>
          <w:sz w:val="32"/>
          <w:szCs w:val="32"/>
        </w:rPr>
        <w:t>。因此，科学合理</w:t>
      </w:r>
      <w:r w:rsidR="003109EE" w:rsidRPr="00E13B55">
        <w:rPr>
          <w:rFonts w:ascii="仿宋" w:eastAsia="仿宋" w:hAnsi="仿宋" w:hint="eastAsia"/>
          <w:kern w:val="0"/>
          <w:sz w:val="32"/>
          <w:szCs w:val="32"/>
        </w:rPr>
        <w:t>分析城市</w:t>
      </w:r>
      <w:r w:rsidR="003109EE" w:rsidRPr="00E13B55">
        <w:rPr>
          <w:rFonts w:ascii="仿宋" w:eastAsia="仿宋" w:hAnsi="仿宋"/>
          <w:kern w:val="0"/>
          <w:sz w:val="32"/>
          <w:szCs w:val="32"/>
        </w:rPr>
        <w:t>自身</w:t>
      </w:r>
      <w:r w:rsidR="003109EE" w:rsidRPr="00E13B55">
        <w:rPr>
          <w:rFonts w:ascii="仿宋" w:eastAsia="仿宋" w:hAnsi="仿宋" w:hint="eastAsia"/>
          <w:kern w:val="0"/>
          <w:sz w:val="32"/>
          <w:szCs w:val="32"/>
        </w:rPr>
        <w:t>水利</w:t>
      </w:r>
      <w:r w:rsidRPr="00E13B55">
        <w:rPr>
          <w:rFonts w:ascii="仿宋" w:eastAsia="仿宋" w:hAnsi="仿宋"/>
          <w:kern w:val="0"/>
          <w:sz w:val="32"/>
          <w:szCs w:val="32"/>
        </w:rPr>
        <w:t>和设计</w:t>
      </w:r>
      <w:r w:rsidR="003109EE" w:rsidRPr="00E13B55">
        <w:rPr>
          <w:rFonts w:ascii="仿宋" w:eastAsia="仿宋" w:hAnsi="仿宋" w:hint="eastAsia"/>
          <w:kern w:val="0"/>
          <w:sz w:val="32"/>
          <w:szCs w:val="32"/>
        </w:rPr>
        <w:t>相应规划</w:t>
      </w:r>
      <w:r w:rsidR="003109EE" w:rsidRPr="00E13B55">
        <w:rPr>
          <w:rFonts w:ascii="仿宋" w:eastAsia="仿宋" w:hAnsi="仿宋"/>
          <w:kern w:val="0"/>
          <w:sz w:val="32"/>
          <w:szCs w:val="32"/>
        </w:rPr>
        <w:t>措施类型是编制</w:t>
      </w:r>
      <w:r w:rsidR="003109EE" w:rsidRPr="00E13B55">
        <w:rPr>
          <w:rFonts w:ascii="仿宋" w:eastAsia="仿宋" w:hAnsi="仿宋" w:hint="eastAsia"/>
          <w:kern w:val="0"/>
          <w:sz w:val="32"/>
          <w:szCs w:val="32"/>
        </w:rPr>
        <w:t>城市水利规划</w:t>
      </w:r>
      <w:r w:rsidR="003109EE" w:rsidRPr="00E13B55">
        <w:rPr>
          <w:rFonts w:ascii="仿宋" w:eastAsia="仿宋" w:hAnsi="仿宋"/>
          <w:kern w:val="0"/>
          <w:sz w:val="32"/>
          <w:szCs w:val="32"/>
        </w:rPr>
        <w:t>的重中之重，是</w:t>
      </w:r>
      <w:r w:rsidR="003109EE" w:rsidRPr="00E13B55">
        <w:rPr>
          <w:rFonts w:ascii="仿宋" w:eastAsia="仿宋" w:hAnsi="仿宋" w:hint="eastAsia"/>
          <w:kern w:val="0"/>
          <w:sz w:val="32"/>
          <w:szCs w:val="32"/>
        </w:rPr>
        <w:t>城市水利规划方案能否</w:t>
      </w:r>
      <w:r w:rsidR="003109EE" w:rsidRPr="00E13B55">
        <w:rPr>
          <w:rFonts w:ascii="仿宋" w:eastAsia="仿宋" w:hAnsi="仿宋"/>
          <w:kern w:val="0"/>
          <w:sz w:val="32"/>
          <w:szCs w:val="32"/>
        </w:rPr>
        <w:t>落地生根的</w:t>
      </w:r>
      <w:r w:rsidRPr="00E13B55">
        <w:rPr>
          <w:rFonts w:ascii="仿宋" w:eastAsia="仿宋" w:hAnsi="仿宋"/>
          <w:kern w:val="0"/>
          <w:sz w:val="32"/>
          <w:szCs w:val="32"/>
        </w:rPr>
        <w:t>成败所在。</w:t>
      </w:r>
    </w:p>
    <w:p w:rsidR="0020519D" w:rsidRPr="00E13B55" w:rsidRDefault="00FB575E">
      <w:pPr>
        <w:numPr>
          <w:ilvl w:val="0"/>
          <w:numId w:val="2"/>
        </w:numPr>
        <w:spacing w:line="360" w:lineRule="auto"/>
        <w:ind w:firstLineChars="200" w:firstLine="643"/>
        <w:rPr>
          <w:rFonts w:ascii="仿宋" w:eastAsia="仿宋" w:hAnsi="仿宋" w:cstheme="majorEastAsia"/>
          <w:b/>
          <w:bCs/>
          <w:kern w:val="0"/>
          <w:sz w:val="32"/>
          <w:szCs w:val="32"/>
        </w:rPr>
      </w:pPr>
      <w:r w:rsidRPr="00E13B55">
        <w:rPr>
          <w:rFonts w:ascii="仿宋" w:eastAsia="仿宋" w:hAnsi="仿宋" w:cstheme="majorEastAsia"/>
          <w:b/>
          <w:bCs/>
          <w:kern w:val="0"/>
          <w:sz w:val="32"/>
          <w:szCs w:val="32"/>
        </w:rPr>
        <w:t>关于编制成果的说明</w:t>
      </w:r>
    </w:p>
    <w:p w:rsidR="0020519D" w:rsidRPr="00E13B55" w:rsidRDefault="003109EE">
      <w:pPr>
        <w:ind w:firstLineChars="200" w:firstLine="640"/>
        <w:rPr>
          <w:rFonts w:ascii="仿宋" w:eastAsia="仿宋" w:hAnsi="仿宋"/>
          <w:kern w:val="0"/>
          <w:sz w:val="32"/>
          <w:szCs w:val="32"/>
        </w:rPr>
      </w:pPr>
      <w:r w:rsidRPr="00E13B55">
        <w:rPr>
          <w:rFonts w:ascii="仿宋" w:eastAsia="仿宋" w:hAnsi="仿宋" w:hint="eastAsia"/>
          <w:kern w:val="0"/>
          <w:sz w:val="32"/>
          <w:szCs w:val="32"/>
        </w:rPr>
        <w:t>参照《</w:t>
      </w:r>
      <w:r w:rsidRPr="00E13B55">
        <w:rPr>
          <w:rFonts w:ascii="仿宋" w:eastAsia="仿宋" w:hAnsi="仿宋"/>
          <w:kern w:val="0"/>
          <w:sz w:val="32"/>
          <w:szCs w:val="32"/>
        </w:rPr>
        <w:t>印发关于进一步加强城市水利规划工作的通知</w:t>
      </w:r>
      <w:r w:rsidRPr="00E13B55">
        <w:rPr>
          <w:rFonts w:ascii="仿宋" w:eastAsia="仿宋" w:hAnsi="仿宋" w:hint="eastAsia"/>
          <w:kern w:val="0"/>
          <w:sz w:val="32"/>
          <w:szCs w:val="32"/>
        </w:rPr>
        <w:t>》的</w:t>
      </w:r>
      <w:r w:rsidRPr="00E13B55">
        <w:rPr>
          <w:rFonts w:ascii="仿宋" w:eastAsia="仿宋" w:hAnsi="仿宋"/>
          <w:kern w:val="0"/>
          <w:sz w:val="32"/>
          <w:szCs w:val="32"/>
        </w:rPr>
        <w:t>要求，</w:t>
      </w:r>
      <w:r w:rsidRPr="00E13B55">
        <w:rPr>
          <w:rFonts w:ascii="仿宋" w:eastAsia="仿宋" w:hAnsi="仿宋" w:hint="eastAsia"/>
          <w:kern w:val="0"/>
          <w:sz w:val="32"/>
          <w:szCs w:val="32"/>
        </w:rPr>
        <w:t>结合湖南城市水利特色及</w:t>
      </w:r>
      <w:r w:rsidRPr="00E13B55">
        <w:rPr>
          <w:rFonts w:ascii="仿宋" w:eastAsia="仿宋" w:hAnsi="仿宋"/>
          <w:kern w:val="0"/>
          <w:sz w:val="32"/>
          <w:szCs w:val="32"/>
        </w:rPr>
        <w:t>水利发展</w:t>
      </w:r>
      <w:r w:rsidR="00647143" w:rsidRPr="00E13B55">
        <w:rPr>
          <w:rFonts w:ascii="仿宋" w:eastAsia="仿宋" w:hAnsi="仿宋" w:hint="eastAsia"/>
          <w:kern w:val="0"/>
          <w:sz w:val="32"/>
          <w:szCs w:val="32"/>
        </w:rPr>
        <w:t>趋势</w:t>
      </w:r>
      <w:r w:rsidRPr="00E13B55">
        <w:rPr>
          <w:rFonts w:ascii="仿宋" w:eastAsia="仿宋" w:hAnsi="仿宋"/>
          <w:kern w:val="0"/>
          <w:sz w:val="32"/>
          <w:szCs w:val="32"/>
        </w:rPr>
        <w:t>，</w:t>
      </w:r>
      <w:r w:rsidRPr="00E13B55">
        <w:rPr>
          <w:rFonts w:ascii="仿宋" w:eastAsia="仿宋" w:hAnsi="仿宋" w:hint="eastAsia"/>
          <w:kern w:val="0"/>
          <w:sz w:val="32"/>
          <w:szCs w:val="32"/>
        </w:rPr>
        <w:t>在</w:t>
      </w:r>
      <w:r w:rsidRPr="00E13B55">
        <w:rPr>
          <w:rFonts w:ascii="仿宋" w:eastAsia="仿宋" w:hAnsi="仿宋"/>
          <w:kern w:val="0"/>
          <w:sz w:val="32"/>
          <w:szCs w:val="32"/>
        </w:rPr>
        <w:t>城市水利规划工作提出的</w:t>
      </w:r>
      <w:r w:rsidRPr="00E13B55">
        <w:rPr>
          <w:rFonts w:ascii="仿宋" w:eastAsia="仿宋" w:hAnsi="仿宋" w:hint="eastAsia"/>
          <w:kern w:val="0"/>
          <w:sz w:val="32"/>
          <w:szCs w:val="32"/>
        </w:rPr>
        <w:t>7个</w:t>
      </w:r>
      <w:r w:rsidRPr="00E13B55">
        <w:rPr>
          <w:rFonts w:ascii="仿宋" w:eastAsia="仿宋" w:hAnsi="仿宋"/>
          <w:kern w:val="0"/>
          <w:sz w:val="32"/>
          <w:szCs w:val="32"/>
        </w:rPr>
        <w:t>方面要求</w:t>
      </w:r>
      <w:r w:rsidR="00647143" w:rsidRPr="00E13B55">
        <w:rPr>
          <w:rFonts w:ascii="仿宋" w:eastAsia="仿宋" w:hAnsi="仿宋" w:hint="eastAsia"/>
          <w:kern w:val="0"/>
          <w:sz w:val="32"/>
          <w:szCs w:val="32"/>
        </w:rPr>
        <w:t>之外</w:t>
      </w:r>
      <w:r w:rsidRPr="00E13B55">
        <w:rPr>
          <w:rFonts w:ascii="仿宋" w:eastAsia="仿宋" w:hAnsi="仿宋"/>
          <w:kern w:val="0"/>
          <w:sz w:val="32"/>
          <w:szCs w:val="32"/>
        </w:rPr>
        <w:t>，增补了</w:t>
      </w:r>
      <w:r w:rsidRPr="00E13B55">
        <w:rPr>
          <w:rFonts w:ascii="仿宋" w:eastAsia="仿宋" w:hAnsi="仿宋" w:hint="eastAsia"/>
          <w:kern w:val="0"/>
          <w:sz w:val="32"/>
          <w:szCs w:val="32"/>
        </w:rPr>
        <w:t>城市水利血防规划</w:t>
      </w:r>
      <w:r w:rsidRPr="00E13B55">
        <w:rPr>
          <w:rFonts w:ascii="仿宋" w:eastAsia="仿宋" w:hAnsi="仿宋"/>
          <w:kern w:val="0"/>
          <w:sz w:val="32"/>
          <w:szCs w:val="32"/>
        </w:rPr>
        <w:t>、生态流量</w:t>
      </w:r>
      <w:r w:rsidRPr="00E13B55">
        <w:rPr>
          <w:rFonts w:ascii="仿宋" w:eastAsia="仿宋" w:hAnsi="仿宋" w:hint="eastAsia"/>
          <w:kern w:val="0"/>
          <w:sz w:val="32"/>
          <w:szCs w:val="32"/>
        </w:rPr>
        <w:t>泄放</w:t>
      </w:r>
      <w:r w:rsidRPr="00E13B55">
        <w:rPr>
          <w:rFonts w:ascii="仿宋" w:eastAsia="仿宋" w:hAnsi="仿宋"/>
          <w:kern w:val="0"/>
          <w:sz w:val="32"/>
          <w:szCs w:val="32"/>
        </w:rPr>
        <w:t>规划</w:t>
      </w:r>
      <w:r w:rsidRPr="00E13B55">
        <w:rPr>
          <w:rFonts w:ascii="仿宋" w:eastAsia="仿宋" w:hAnsi="仿宋" w:hint="eastAsia"/>
          <w:kern w:val="0"/>
          <w:sz w:val="32"/>
          <w:szCs w:val="32"/>
        </w:rPr>
        <w:t>、</w:t>
      </w:r>
      <w:r w:rsidRPr="00E13B55">
        <w:rPr>
          <w:rFonts w:ascii="仿宋" w:eastAsia="仿宋" w:hAnsi="仿宋"/>
          <w:kern w:val="0"/>
          <w:sz w:val="32"/>
          <w:szCs w:val="32"/>
        </w:rPr>
        <w:t>城市智慧水利等内容，</w:t>
      </w:r>
      <w:r w:rsidR="00FB575E" w:rsidRPr="00E13B55">
        <w:rPr>
          <w:rFonts w:ascii="仿宋" w:eastAsia="仿宋" w:hAnsi="仿宋"/>
          <w:kern w:val="0"/>
          <w:sz w:val="32"/>
          <w:szCs w:val="32"/>
        </w:rPr>
        <w:t>明确</w:t>
      </w:r>
      <w:r w:rsidRPr="00E13B55">
        <w:rPr>
          <w:rFonts w:ascii="仿宋" w:eastAsia="仿宋" w:hAnsi="仿宋" w:hint="eastAsia"/>
          <w:kern w:val="0"/>
          <w:sz w:val="32"/>
          <w:szCs w:val="32"/>
        </w:rPr>
        <w:t>了</w:t>
      </w:r>
      <w:r w:rsidRPr="00E13B55">
        <w:rPr>
          <w:rFonts w:ascii="仿宋" w:eastAsia="仿宋" w:hAnsi="仿宋"/>
          <w:kern w:val="0"/>
          <w:sz w:val="32"/>
          <w:szCs w:val="32"/>
        </w:rPr>
        <w:t>规划</w:t>
      </w:r>
      <w:r w:rsidR="00FB575E" w:rsidRPr="00E13B55">
        <w:rPr>
          <w:rFonts w:ascii="仿宋" w:eastAsia="仿宋" w:hAnsi="仿宋"/>
          <w:kern w:val="0"/>
          <w:sz w:val="32"/>
          <w:szCs w:val="32"/>
        </w:rPr>
        <w:t>成果对应的附表和附图。同时，根据历次</w:t>
      </w:r>
      <w:r w:rsidRPr="00E13B55">
        <w:rPr>
          <w:rFonts w:ascii="仿宋" w:eastAsia="仿宋" w:hAnsi="仿宋" w:hint="eastAsia"/>
          <w:kern w:val="0"/>
          <w:sz w:val="32"/>
          <w:szCs w:val="32"/>
        </w:rPr>
        <w:t>规划</w:t>
      </w:r>
      <w:r w:rsidRPr="00E13B55">
        <w:rPr>
          <w:rFonts w:ascii="仿宋" w:eastAsia="仿宋" w:hAnsi="仿宋"/>
          <w:kern w:val="0"/>
          <w:sz w:val="32"/>
          <w:szCs w:val="32"/>
        </w:rPr>
        <w:t>报告编制成果</w:t>
      </w:r>
      <w:r w:rsidRPr="00E13B55">
        <w:rPr>
          <w:rFonts w:ascii="仿宋" w:eastAsia="仿宋" w:hAnsi="仿宋" w:hint="eastAsia"/>
          <w:kern w:val="0"/>
          <w:sz w:val="32"/>
          <w:szCs w:val="32"/>
        </w:rPr>
        <w:t>的</w:t>
      </w:r>
      <w:r w:rsidRPr="00E13B55">
        <w:rPr>
          <w:rFonts w:ascii="仿宋" w:eastAsia="仿宋" w:hAnsi="仿宋"/>
          <w:kern w:val="0"/>
          <w:sz w:val="32"/>
          <w:szCs w:val="32"/>
        </w:rPr>
        <w:t>总结</w:t>
      </w:r>
      <w:r w:rsidR="00FB575E" w:rsidRPr="00E13B55">
        <w:rPr>
          <w:rFonts w:ascii="仿宋" w:eastAsia="仿宋" w:hAnsi="仿宋"/>
          <w:kern w:val="0"/>
          <w:sz w:val="32"/>
          <w:szCs w:val="32"/>
        </w:rPr>
        <w:t>，</w:t>
      </w:r>
      <w:r w:rsidRPr="00E13B55">
        <w:rPr>
          <w:rFonts w:ascii="仿宋" w:eastAsia="仿宋" w:hAnsi="仿宋" w:hint="eastAsia"/>
          <w:kern w:val="0"/>
          <w:sz w:val="32"/>
          <w:szCs w:val="32"/>
        </w:rPr>
        <w:t>提出了</w:t>
      </w:r>
      <w:r w:rsidRPr="00E13B55">
        <w:rPr>
          <w:rFonts w:ascii="仿宋" w:eastAsia="仿宋" w:hAnsi="仿宋"/>
          <w:kern w:val="0"/>
          <w:sz w:val="32"/>
          <w:szCs w:val="32"/>
        </w:rPr>
        <w:t>适用于我省</w:t>
      </w:r>
      <w:r w:rsidRPr="00E13B55">
        <w:rPr>
          <w:rFonts w:ascii="仿宋" w:eastAsia="仿宋" w:hAnsi="仿宋" w:hint="eastAsia"/>
          <w:kern w:val="0"/>
          <w:sz w:val="32"/>
          <w:szCs w:val="32"/>
        </w:rPr>
        <w:t>城市水利规划</w:t>
      </w:r>
      <w:r w:rsidRPr="00E13B55">
        <w:rPr>
          <w:rFonts w:ascii="仿宋" w:eastAsia="仿宋" w:hAnsi="仿宋"/>
          <w:kern w:val="0"/>
          <w:sz w:val="32"/>
          <w:szCs w:val="32"/>
        </w:rPr>
        <w:t>评价的指标体系</w:t>
      </w:r>
      <w:r w:rsidRPr="00E13B55">
        <w:rPr>
          <w:rFonts w:ascii="仿宋" w:eastAsia="仿宋" w:hAnsi="仿宋" w:hint="eastAsia"/>
          <w:kern w:val="0"/>
          <w:sz w:val="32"/>
          <w:szCs w:val="32"/>
        </w:rPr>
        <w:t>，</w:t>
      </w:r>
      <w:r w:rsidRPr="00E13B55">
        <w:rPr>
          <w:rFonts w:ascii="仿宋" w:eastAsia="仿宋" w:hAnsi="仿宋"/>
          <w:kern w:val="0"/>
          <w:sz w:val="32"/>
          <w:szCs w:val="32"/>
        </w:rPr>
        <w:t>具体</w:t>
      </w:r>
      <w:r w:rsidRPr="00E13B55">
        <w:rPr>
          <w:rFonts w:ascii="仿宋" w:eastAsia="仿宋" w:hAnsi="仿宋" w:hint="eastAsia"/>
          <w:kern w:val="0"/>
          <w:sz w:val="32"/>
          <w:szCs w:val="32"/>
        </w:rPr>
        <w:t>城市</w:t>
      </w:r>
      <w:r w:rsidRPr="00E13B55">
        <w:rPr>
          <w:rFonts w:ascii="仿宋" w:eastAsia="仿宋" w:hAnsi="仿宋"/>
          <w:kern w:val="0"/>
          <w:sz w:val="32"/>
          <w:szCs w:val="32"/>
        </w:rPr>
        <w:t>可根据自身城市水利特点及规划要求</w:t>
      </w:r>
      <w:r w:rsidRPr="00E13B55">
        <w:rPr>
          <w:rFonts w:ascii="仿宋" w:eastAsia="仿宋" w:hAnsi="仿宋" w:hint="eastAsia"/>
          <w:kern w:val="0"/>
          <w:sz w:val="32"/>
          <w:szCs w:val="32"/>
        </w:rPr>
        <w:t>，</w:t>
      </w:r>
      <w:r w:rsidRPr="00E13B55">
        <w:rPr>
          <w:rFonts w:ascii="仿宋" w:eastAsia="仿宋" w:hAnsi="仿宋"/>
          <w:kern w:val="0"/>
          <w:sz w:val="32"/>
          <w:szCs w:val="32"/>
        </w:rPr>
        <w:t>选取</w:t>
      </w:r>
      <w:r w:rsidRPr="00E13B55">
        <w:rPr>
          <w:rFonts w:ascii="仿宋" w:eastAsia="仿宋" w:hAnsi="仿宋" w:hint="eastAsia"/>
          <w:kern w:val="0"/>
          <w:sz w:val="32"/>
          <w:szCs w:val="32"/>
        </w:rPr>
        <w:t>适宜的</w:t>
      </w:r>
      <w:r w:rsidRPr="00E13B55">
        <w:rPr>
          <w:rFonts w:ascii="仿宋" w:eastAsia="仿宋" w:hAnsi="仿宋"/>
          <w:kern w:val="0"/>
          <w:sz w:val="32"/>
          <w:szCs w:val="32"/>
        </w:rPr>
        <w:t>评价</w:t>
      </w:r>
      <w:r w:rsidRPr="00E13B55">
        <w:rPr>
          <w:rFonts w:ascii="仿宋" w:eastAsia="仿宋" w:hAnsi="仿宋" w:hint="eastAsia"/>
          <w:kern w:val="0"/>
          <w:sz w:val="32"/>
          <w:szCs w:val="32"/>
        </w:rPr>
        <w:t>指标</w:t>
      </w:r>
      <w:r w:rsidR="00FB575E" w:rsidRPr="00E13B55">
        <w:rPr>
          <w:rFonts w:ascii="仿宋" w:eastAsia="仿宋" w:hAnsi="仿宋"/>
          <w:kern w:val="0"/>
          <w:sz w:val="32"/>
          <w:szCs w:val="32"/>
        </w:rPr>
        <w:t>。</w:t>
      </w:r>
    </w:p>
    <w:p w:rsidR="0020519D" w:rsidRPr="00E13B55" w:rsidRDefault="00FB575E" w:rsidP="0034397D">
      <w:pPr>
        <w:pStyle w:val="1"/>
        <w:rPr>
          <w:rFonts w:eastAsia="仿宋"/>
          <w:kern w:val="0"/>
          <w:sz w:val="28"/>
          <w:szCs w:val="28"/>
        </w:rPr>
      </w:pPr>
      <w:r w:rsidRPr="00E13B55">
        <w:t>四、采标情况说明</w:t>
      </w:r>
    </w:p>
    <w:p w:rsidR="0020519D" w:rsidRPr="00E13B55" w:rsidRDefault="00FB575E" w:rsidP="00916AB8">
      <w:pPr>
        <w:spacing w:line="600" w:lineRule="exact"/>
        <w:ind w:firstLineChars="200" w:firstLine="640"/>
        <w:rPr>
          <w:rFonts w:ascii="仿宋" w:eastAsia="仿宋" w:hAnsi="仿宋"/>
          <w:b/>
          <w:bCs/>
          <w:sz w:val="32"/>
          <w:szCs w:val="32"/>
        </w:rPr>
      </w:pPr>
      <w:r w:rsidRPr="00E13B55">
        <w:rPr>
          <w:rFonts w:ascii="仿宋" w:eastAsia="仿宋" w:hAnsi="仿宋"/>
          <w:kern w:val="0"/>
          <w:sz w:val="32"/>
          <w:szCs w:val="32"/>
        </w:rPr>
        <w:t>本标准是首个针对湖南省</w:t>
      </w:r>
      <w:r w:rsidR="00916AB8" w:rsidRPr="00E13B55">
        <w:rPr>
          <w:rFonts w:ascii="仿宋" w:eastAsia="仿宋" w:hAnsi="仿宋" w:hint="eastAsia"/>
          <w:kern w:val="0"/>
          <w:sz w:val="32"/>
          <w:szCs w:val="32"/>
        </w:rPr>
        <w:t>城市水利</w:t>
      </w:r>
      <w:r w:rsidR="00916AB8" w:rsidRPr="00E13B55">
        <w:rPr>
          <w:rFonts w:ascii="仿宋" w:eastAsia="仿宋" w:hAnsi="仿宋"/>
          <w:kern w:val="0"/>
          <w:sz w:val="32"/>
          <w:szCs w:val="32"/>
        </w:rPr>
        <w:t>规划编制</w:t>
      </w:r>
      <w:r w:rsidRPr="00E13B55">
        <w:rPr>
          <w:rFonts w:ascii="仿宋" w:eastAsia="仿宋" w:hAnsi="仿宋"/>
          <w:kern w:val="0"/>
          <w:sz w:val="32"/>
          <w:szCs w:val="32"/>
        </w:rPr>
        <w:t>的技术规定，属国内领先水平。</w:t>
      </w:r>
    </w:p>
    <w:p w:rsidR="0020519D" w:rsidRPr="00E13B55" w:rsidRDefault="00FB575E" w:rsidP="0034397D">
      <w:pPr>
        <w:pStyle w:val="1"/>
      </w:pPr>
      <w:r w:rsidRPr="00E13B55">
        <w:t>五、与有关现行法律、法规的关系</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本标准与有关现行法律、法规没有冲突。</w:t>
      </w:r>
    </w:p>
    <w:p w:rsidR="0020519D" w:rsidRPr="00E13B55" w:rsidRDefault="00FB575E" w:rsidP="0034397D">
      <w:pPr>
        <w:pStyle w:val="1"/>
      </w:pPr>
      <w:r w:rsidRPr="00E13B55">
        <w:t>六、重大分歧意见的处理经过和依据</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本标准在编写过程中没有重大意见分歧。</w:t>
      </w:r>
    </w:p>
    <w:p w:rsidR="0020519D" w:rsidRPr="00E13B55" w:rsidRDefault="00FB575E" w:rsidP="0034397D">
      <w:pPr>
        <w:pStyle w:val="1"/>
      </w:pPr>
      <w:r w:rsidRPr="00E13B55">
        <w:lastRenderedPageBreak/>
        <w:t>七、贯彻标准的要求、措施和建议</w:t>
      </w:r>
    </w:p>
    <w:p w:rsidR="0020519D" w:rsidRPr="00E13B55" w:rsidRDefault="00FB575E">
      <w:pPr>
        <w:spacing w:line="600" w:lineRule="exact"/>
        <w:ind w:firstLineChars="200" w:firstLine="643"/>
        <w:rPr>
          <w:rFonts w:ascii="仿宋" w:eastAsia="仿宋" w:hAnsi="仿宋"/>
          <w:kern w:val="0"/>
          <w:sz w:val="32"/>
          <w:szCs w:val="32"/>
        </w:rPr>
      </w:pPr>
      <w:r w:rsidRPr="00E13B55">
        <w:rPr>
          <w:rFonts w:ascii="仿宋" w:eastAsia="仿宋" w:hAnsi="仿宋" w:cs="宋体" w:hint="eastAsia"/>
          <w:b/>
          <w:bCs/>
          <w:kern w:val="0"/>
          <w:sz w:val="32"/>
          <w:szCs w:val="32"/>
        </w:rPr>
        <w:t xml:space="preserve">(一) </w:t>
      </w:r>
      <w:r w:rsidRPr="00E13B55">
        <w:rPr>
          <w:rFonts w:ascii="仿宋" w:eastAsia="仿宋" w:hAnsi="仿宋" w:cstheme="majorEastAsia"/>
          <w:b/>
          <w:bCs/>
          <w:kern w:val="0"/>
          <w:sz w:val="32"/>
          <w:szCs w:val="32"/>
        </w:rPr>
        <w:t>组织措施</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本标准为推荐性省级地方标准。建议该标准正式发布实施时，及时组织有关单位宣传、推荐该标准。</w:t>
      </w:r>
    </w:p>
    <w:p w:rsidR="0020519D" w:rsidRPr="00E13B55" w:rsidRDefault="00FB575E">
      <w:pPr>
        <w:spacing w:line="600" w:lineRule="exact"/>
        <w:ind w:firstLineChars="200" w:firstLine="643"/>
        <w:rPr>
          <w:rFonts w:ascii="仿宋" w:eastAsia="仿宋" w:hAnsi="仿宋" w:cs="宋体"/>
          <w:b/>
          <w:bCs/>
          <w:kern w:val="0"/>
          <w:sz w:val="32"/>
          <w:szCs w:val="32"/>
        </w:rPr>
      </w:pPr>
      <w:r w:rsidRPr="00E13B55">
        <w:rPr>
          <w:rFonts w:ascii="仿宋" w:eastAsia="仿宋" w:hAnsi="仿宋" w:cs="宋体" w:hint="eastAsia"/>
          <w:b/>
          <w:bCs/>
          <w:kern w:val="0"/>
          <w:sz w:val="32"/>
          <w:szCs w:val="32"/>
        </w:rPr>
        <w:t xml:space="preserve">(二) </w:t>
      </w:r>
      <w:r w:rsidRPr="00E13B55">
        <w:rPr>
          <w:rFonts w:ascii="仿宋" w:eastAsia="仿宋" w:hAnsi="仿宋" w:cs="宋体"/>
          <w:b/>
          <w:bCs/>
          <w:kern w:val="0"/>
          <w:sz w:val="32"/>
          <w:szCs w:val="32"/>
        </w:rPr>
        <w:t>技术措施</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 xml:space="preserve">1.建议由湖南省市场监督管理局印发该标准。 </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2.建议举办由管理部门、设计单位、林业生态工程实施单位技术人员参加的培训班。</w:t>
      </w:r>
    </w:p>
    <w:p w:rsidR="0020519D" w:rsidRPr="00E13B55" w:rsidRDefault="00FB575E">
      <w:pPr>
        <w:spacing w:line="360" w:lineRule="auto"/>
        <w:ind w:firstLineChars="200" w:firstLine="640"/>
        <w:rPr>
          <w:rFonts w:ascii="仿宋" w:eastAsia="仿宋" w:hAnsi="仿宋"/>
          <w:kern w:val="0"/>
          <w:sz w:val="32"/>
          <w:szCs w:val="32"/>
        </w:rPr>
      </w:pPr>
      <w:r w:rsidRPr="00E13B55">
        <w:rPr>
          <w:rFonts w:ascii="仿宋" w:eastAsia="仿宋" w:hAnsi="仿宋"/>
          <w:kern w:val="0"/>
          <w:sz w:val="32"/>
          <w:szCs w:val="32"/>
        </w:rPr>
        <w:t>3.建议由标准编写单位专家负责编写实施该标准的宣传学习材料。</w:t>
      </w:r>
    </w:p>
    <w:p w:rsidR="0020519D" w:rsidRPr="00E13B55" w:rsidRDefault="00FB575E" w:rsidP="0034397D">
      <w:pPr>
        <w:pStyle w:val="1"/>
      </w:pPr>
      <w:r w:rsidRPr="00E13B55">
        <w:t>八、废止现行有关标准的建议</w:t>
      </w:r>
    </w:p>
    <w:p w:rsidR="0020519D" w:rsidRPr="00E13B55" w:rsidRDefault="00FB575E">
      <w:pPr>
        <w:spacing w:line="600" w:lineRule="exact"/>
        <w:ind w:firstLineChars="200" w:firstLine="640"/>
        <w:rPr>
          <w:rFonts w:eastAsia="仿宋"/>
          <w:kern w:val="0"/>
          <w:sz w:val="32"/>
          <w:szCs w:val="32"/>
        </w:rPr>
      </w:pPr>
      <w:r w:rsidRPr="00E13B55">
        <w:rPr>
          <w:rFonts w:eastAsia="仿宋"/>
          <w:kern w:val="0"/>
          <w:sz w:val="32"/>
          <w:szCs w:val="32"/>
        </w:rPr>
        <w:t>无。</w:t>
      </w:r>
    </w:p>
    <w:p w:rsidR="0020519D" w:rsidRPr="00E13B55" w:rsidRDefault="00FB575E" w:rsidP="0034397D">
      <w:pPr>
        <w:pStyle w:val="1"/>
      </w:pPr>
      <w:r w:rsidRPr="00E13B55">
        <w:t>九、其他应予说明的事项</w:t>
      </w:r>
    </w:p>
    <w:p w:rsidR="0020519D" w:rsidRPr="00E13B55" w:rsidRDefault="00FB575E">
      <w:pPr>
        <w:spacing w:line="600" w:lineRule="exact"/>
        <w:ind w:firstLineChars="200" w:firstLine="640"/>
        <w:rPr>
          <w:rFonts w:eastAsia="仿宋"/>
          <w:kern w:val="0"/>
          <w:sz w:val="32"/>
          <w:szCs w:val="32"/>
        </w:rPr>
      </w:pPr>
      <w:r w:rsidRPr="00E13B55">
        <w:rPr>
          <w:rFonts w:eastAsia="仿宋"/>
          <w:kern w:val="0"/>
          <w:sz w:val="32"/>
          <w:szCs w:val="32"/>
        </w:rPr>
        <w:t>无。</w:t>
      </w:r>
    </w:p>
    <w:p w:rsidR="0020519D" w:rsidRPr="00E13B55" w:rsidRDefault="0020519D">
      <w:pPr>
        <w:widowControl/>
        <w:spacing w:line="600" w:lineRule="exact"/>
        <w:jc w:val="right"/>
        <w:rPr>
          <w:rFonts w:eastAsia="黑体"/>
          <w:kern w:val="0"/>
          <w:sz w:val="28"/>
          <w:szCs w:val="28"/>
        </w:rPr>
      </w:pPr>
    </w:p>
    <w:p w:rsidR="0020519D" w:rsidRPr="00E13B55" w:rsidRDefault="00FB575E">
      <w:pPr>
        <w:widowControl/>
        <w:spacing w:line="600" w:lineRule="exact"/>
        <w:jc w:val="right"/>
        <w:rPr>
          <w:rFonts w:ascii="仿宋" w:eastAsia="仿宋" w:hAnsi="仿宋"/>
          <w:kern w:val="0"/>
          <w:sz w:val="32"/>
          <w:szCs w:val="32"/>
        </w:rPr>
      </w:pPr>
      <w:r w:rsidRPr="00E13B55">
        <w:rPr>
          <w:rFonts w:ascii="仿宋" w:eastAsia="仿宋" w:hAnsi="仿宋"/>
          <w:kern w:val="0"/>
          <w:sz w:val="32"/>
          <w:szCs w:val="32"/>
        </w:rPr>
        <w:t>《</w:t>
      </w:r>
      <w:r w:rsidR="00171C5A">
        <w:rPr>
          <w:rFonts w:ascii="仿宋" w:eastAsia="仿宋" w:hAnsi="仿宋" w:hint="eastAsia"/>
          <w:kern w:val="0"/>
          <w:sz w:val="32"/>
          <w:szCs w:val="32"/>
        </w:rPr>
        <w:t>城市水利规划编制规程</w:t>
      </w:r>
      <w:r w:rsidRPr="00E13B55">
        <w:rPr>
          <w:rFonts w:ascii="仿宋" w:eastAsia="仿宋" w:hAnsi="仿宋"/>
          <w:kern w:val="0"/>
          <w:sz w:val="32"/>
          <w:szCs w:val="32"/>
        </w:rPr>
        <w:t>》编制小组</w:t>
      </w:r>
    </w:p>
    <w:p w:rsidR="00916AB8" w:rsidRPr="00E13B55" w:rsidRDefault="00FB575E" w:rsidP="006A004D">
      <w:pPr>
        <w:ind w:firstLineChars="1550" w:firstLine="4960"/>
        <w:rPr>
          <w:rFonts w:ascii="仿宋" w:eastAsia="仿宋" w:hAnsi="仿宋"/>
          <w:kern w:val="0"/>
          <w:sz w:val="32"/>
          <w:szCs w:val="32"/>
        </w:rPr>
        <w:sectPr w:rsidR="00916AB8" w:rsidRPr="00E13B55">
          <w:headerReference w:type="default" r:id="rId9"/>
          <w:footerReference w:type="default" r:id="rId10"/>
          <w:pgSz w:w="11906" w:h="16838"/>
          <w:pgMar w:top="1440" w:right="1800" w:bottom="1440" w:left="1800" w:header="851" w:footer="992" w:gutter="0"/>
          <w:pgNumType w:start="1"/>
          <w:cols w:space="425"/>
          <w:docGrid w:type="lines" w:linePitch="312"/>
        </w:sectPr>
      </w:pPr>
      <w:r w:rsidRPr="00E13B55">
        <w:rPr>
          <w:rFonts w:ascii="仿宋" w:eastAsia="仿宋" w:hAnsi="仿宋"/>
          <w:kern w:val="0"/>
          <w:sz w:val="32"/>
          <w:szCs w:val="32"/>
        </w:rPr>
        <w:t>二O</w:t>
      </w:r>
      <w:r w:rsidR="00916AB8" w:rsidRPr="00E13B55">
        <w:rPr>
          <w:rFonts w:ascii="仿宋" w:eastAsia="仿宋" w:hAnsi="仿宋"/>
          <w:kern w:val="0"/>
          <w:sz w:val="32"/>
          <w:szCs w:val="32"/>
        </w:rPr>
        <w:t>二</w:t>
      </w:r>
      <w:r w:rsidR="00916AB8" w:rsidRPr="00E13B55">
        <w:rPr>
          <w:rFonts w:ascii="仿宋" w:eastAsia="仿宋" w:hAnsi="仿宋" w:hint="eastAsia"/>
          <w:kern w:val="0"/>
          <w:sz w:val="32"/>
          <w:szCs w:val="32"/>
        </w:rPr>
        <w:t>二</w:t>
      </w:r>
      <w:r w:rsidRPr="00E13B55">
        <w:rPr>
          <w:rFonts w:ascii="仿宋" w:eastAsia="仿宋" w:hAnsi="仿宋"/>
          <w:kern w:val="0"/>
          <w:sz w:val="32"/>
          <w:szCs w:val="32"/>
        </w:rPr>
        <w:t>年十一月</w:t>
      </w:r>
    </w:p>
    <w:p w:rsidR="0020519D" w:rsidRPr="00E13B55" w:rsidRDefault="00FB575E">
      <w:pPr>
        <w:rPr>
          <w:rFonts w:eastAsia="黑体"/>
          <w:b/>
          <w:sz w:val="28"/>
          <w:szCs w:val="28"/>
        </w:rPr>
      </w:pPr>
      <w:r w:rsidRPr="00E13B55">
        <w:rPr>
          <w:rFonts w:eastAsia="黑体"/>
          <w:b/>
          <w:sz w:val="28"/>
          <w:szCs w:val="28"/>
        </w:rPr>
        <w:lastRenderedPageBreak/>
        <w:t>附：主要参考资料目录</w:t>
      </w:r>
    </w:p>
    <w:p w:rsidR="0020519D" w:rsidRPr="00E13B55" w:rsidRDefault="00FB575E">
      <w:pPr>
        <w:widowControl/>
        <w:spacing w:line="440" w:lineRule="exact"/>
        <w:ind w:firstLineChars="200" w:firstLine="422"/>
        <w:rPr>
          <w:rFonts w:eastAsia="仿宋"/>
          <w:b/>
          <w:kern w:val="0"/>
        </w:rPr>
      </w:pPr>
      <w:r w:rsidRPr="00E13B55">
        <w:rPr>
          <w:rFonts w:eastAsia="仿宋"/>
          <w:b/>
          <w:kern w:val="0"/>
        </w:rPr>
        <w:t>1</w:t>
      </w:r>
      <w:r w:rsidRPr="00E13B55">
        <w:rPr>
          <w:rFonts w:eastAsia="仿宋" w:hint="eastAsia"/>
          <w:b/>
          <w:kern w:val="0"/>
        </w:rPr>
        <w:t>.</w:t>
      </w:r>
      <w:r w:rsidRPr="00E13B55">
        <w:rPr>
          <w:rFonts w:eastAsia="仿宋"/>
          <w:b/>
          <w:kern w:val="0"/>
        </w:rPr>
        <w:t>主要参考文献目录</w:t>
      </w:r>
    </w:p>
    <w:p w:rsidR="0020519D" w:rsidRPr="00E13B55" w:rsidRDefault="00FB575E">
      <w:pPr>
        <w:spacing w:line="360" w:lineRule="auto"/>
        <w:rPr>
          <w:rFonts w:eastAsia="仿宋"/>
        </w:rPr>
      </w:pPr>
      <w:r w:rsidRPr="00E13B55">
        <w:rPr>
          <w:rFonts w:eastAsia="仿宋"/>
        </w:rPr>
        <w:t xml:space="preserve">[1] </w:t>
      </w:r>
      <w:r w:rsidR="001D1262" w:rsidRPr="00E13B55">
        <w:rPr>
          <w:rFonts w:eastAsia="仿宋"/>
        </w:rPr>
        <w:t>湖南省</w:t>
      </w:r>
      <w:r w:rsidR="001D1262" w:rsidRPr="00E13B55">
        <w:rPr>
          <w:rFonts w:eastAsia="仿宋" w:hint="eastAsia"/>
        </w:rPr>
        <w:t>水利水电</w:t>
      </w:r>
      <w:r w:rsidR="001D1262" w:rsidRPr="00E13B55">
        <w:rPr>
          <w:rFonts w:eastAsia="仿宋"/>
        </w:rPr>
        <w:t>勘测设计研究总院</w:t>
      </w:r>
      <w:r w:rsidRPr="00E13B55">
        <w:rPr>
          <w:rFonts w:eastAsia="仿宋"/>
        </w:rPr>
        <w:t>.</w:t>
      </w:r>
      <w:r w:rsidR="001D1262" w:rsidRPr="00E13B55">
        <w:rPr>
          <w:rFonts w:eastAsia="仿宋" w:hint="eastAsia"/>
        </w:rPr>
        <w:t>湘潭市城市</w:t>
      </w:r>
      <w:r w:rsidR="001D1262" w:rsidRPr="00E13B55">
        <w:rPr>
          <w:rFonts w:eastAsia="仿宋"/>
        </w:rPr>
        <w:t>水利规划</w:t>
      </w:r>
      <w:r w:rsidRPr="00E13B55">
        <w:rPr>
          <w:rFonts w:eastAsia="仿宋"/>
        </w:rPr>
        <w:t>［Ｒ］</w:t>
      </w:r>
      <w:r w:rsidR="001D1262" w:rsidRPr="00E13B55">
        <w:rPr>
          <w:rFonts w:eastAsia="仿宋"/>
        </w:rPr>
        <w:t>. 2018</w:t>
      </w:r>
      <w:r w:rsidRPr="00E13B55">
        <w:rPr>
          <w:rFonts w:eastAsia="仿宋"/>
        </w:rPr>
        <w:t>.</w:t>
      </w:r>
    </w:p>
    <w:p w:rsidR="0020519D" w:rsidRPr="00E13B55" w:rsidRDefault="00107147">
      <w:pPr>
        <w:numPr>
          <w:ilvl w:val="0"/>
          <w:numId w:val="3"/>
        </w:numPr>
        <w:spacing w:line="360" w:lineRule="auto"/>
        <w:rPr>
          <w:rFonts w:eastAsia="仿宋"/>
        </w:rPr>
      </w:pPr>
      <w:r w:rsidRPr="00E13B55">
        <w:rPr>
          <w:rFonts w:eastAsia="仿宋"/>
        </w:rPr>
        <w:t>湖南省</w:t>
      </w:r>
      <w:r w:rsidRPr="00E13B55">
        <w:rPr>
          <w:rFonts w:eastAsia="仿宋" w:hint="eastAsia"/>
        </w:rPr>
        <w:t>水利水电</w:t>
      </w:r>
      <w:r w:rsidRPr="00E13B55">
        <w:rPr>
          <w:rFonts w:eastAsia="仿宋"/>
        </w:rPr>
        <w:t>勘测设计研究总院</w:t>
      </w:r>
      <w:r w:rsidRPr="00E13B55">
        <w:rPr>
          <w:rFonts w:eastAsia="仿宋"/>
        </w:rPr>
        <w:t>.</w:t>
      </w:r>
      <w:r w:rsidRPr="00E13B55">
        <w:rPr>
          <w:rFonts w:eastAsia="仿宋" w:hint="eastAsia"/>
        </w:rPr>
        <w:t>湖南省城市</w:t>
      </w:r>
      <w:r w:rsidRPr="00E13B55">
        <w:rPr>
          <w:rFonts w:eastAsia="仿宋"/>
        </w:rPr>
        <w:t>水利规划</w:t>
      </w:r>
      <w:r w:rsidRPr="00E13B55">
        <w:rPr>
          <w:rFonts w:eastAsia="仿宋" w:hint="eastAsia"/>
        </w:rPr>
        <w:t>编制</w:t>
      </w:r>
      <w:r w:rsidRPr="00E13B55">
        <w:rPr>
          <w:rFonts w:eastAsia="仿宋"/>
        </w:rPr>
        <w:t>导则［Ｒ］</w:t>
      </w:r>
      <w:r w:rsidRPr="00E13B55">
        <w:rPr>
          <w:rFonts w:eastAsia="仿宋"/>
        </w:rPr>
        <w:t>. 2018.</w:t>
      </w:r>
    </w:p>
    <w:p w:rsidR="0020519D" w:rsidRPr="00E13B55" w:rsidRDefault="00FB575E" w:rsidP="00107147">
      <w:pPr>
        <w:spacing w:line="360" w:lineRule="auto"/>
        <w:rPr>
          <w:rFonts w:eastAsia="仿宋"/>
        </w:rPr>
      </w:pPr>
      <w:r w:rsidRPr="00E13B55">
        <w:rPr>
          <w:rFonts w:eastAsia="仿宋"/>
        </w:rPr>
        <w:t>[3]</w:t>
      </w:r>
      <w:r w:rsidR="00107147" w:rsidRPr="00E13B55">
        <w:rPr>
          <w:rFonts w:eastAsia="仿宋"/>
        </w:rPr>
        <w:t xml:space="preserve"> </w:t>
      </w:r>
      <w:r w:rsidR="00107147" w:rsidRPr="00E13B55">
        <w:rPr>
          <w:rFonts w:eastAsia="仿宋"/>
        </w:rPr>
        <w:t>水利部关于进一步加强城市水利规划工作的通知</w:t>
      </w:r>
      <w:r w:rsidR="00107147" w:rsidRPr="00E13B55">
        <w:rPr>
          <w:rFonts w:eastAsia="仿宋"/>
        </w:rPr>
        <w:t>[J].</w:t>
      </w:r>
      <w:r w:rsidR="00107147" w:rsidRPr="00E13B55">
        <w:rPr>
          <w:rFonts w:eastAsia="仿宋"/>
        </w:rPr>
        <w:t>中华人民共和国水利部公报</w:t>
      </w:r>
      <w:r w:rsidR="00107147" w:rsidRPr="00E13B55">
        <w:rPr>
          <w:rFonts w:eastAsia="仿宋"/>
        </w:rPr>
        <w:t>,2015(03):20-22.</w:t>
      </w:r>
    </w:p>
    <w:p w:rsidR="0020519D" w:rsidRPr="00E13B55" w:rsidRDefault="00107147">
      <w:pPr>
        <w:spacing w:line="360" w:lineRule="auto"/>
        <w:rPr>
          <w:rFonts w:eastAsia="仿宋"/>
        </w:rPr>
      </w:pPr>
      <w:r w:rsidRPr="00E13B55">
        <w:rPr>
          <w:rFonts w:eastAsia="仿宋"/>
        </w:rPr>
        <w:t>[4]</w:t>
      </w:r>
      <w:r w:rsidRPr="00E13B55">
        <w:rPr>
          <w:rFonts w:eastAsia="仿宋"/>
        </w:rPr>
        <w:t>陈猛</w:t>
      </w:r>
      <w:r w:rsidRPr="00E13B55">
        <w:rPr>
          <w:rFonts w:eastAsia="仿宋"/>
        </w:rPr>
        <w:t>,</w:t>
      </w:r>
      <w:r w:rsidRPr="00E13B55">
        <w:rPr>
          <w:rFonts w:eastAsia="仿宋"/>
        </w:rPr>
        <w:t>黎丽艳</w:t>
      </w:r>
      <w:r w:rsidRPr="00E13B55">
        <w:rPr>
          <w:rFonts w:eastAsia="仿宋"/>
        </w:rPr>
        <w:t>.</w:t>
      </w:r>
      <w:r w:rsidRPr="00E13B55">
        <w:rPr>
          <w:rFonts w:eastAsia="仿宋"/>
        </w:rPr>
        <w:t>关于编制城市水利规划的几点认识</w:t>
      </w:r>
      <w:r w:rsidRPr="00E13B55">
        <w:rPr>
          <w:rFonts w:eastAsia="仿宋"/>
        </w:rPr>
        <w:t>[J].</w:t>
      </w:r>
      <w:r w:rsidRPr="00E13B55">
        <w:rPr>
          <w:rFonts w:eastAsia="仿宋"/>
        </w:rPr>
        <w:t>湖南水利水电</w:t>
      </w:r>
      <w:r w:rsidRPr="00E13B55">
        <w:rPr>
          <w:rFonts w:eastAsia="仿宋"/>
        </w:rPr>
        <w:t>,2016(05):89-91.</w:t>
      </w:r>
    </w:p>
    <w:p w:rsidR="0020519D" w:rsidRPr="00E13B55" w:rsidRDefault="00FB575E">
      <w:pPr>
        <w:spacing w:line="360" w:lineRule="auto"/>
        <w:rPr>
          <w:rFonts w:eastAsia="仿宋"/>
        </w:rPr>
      </w:pPr>
      <w:r w:rsidRPr="00E13B55">
        <w:rPr>
          <w:rFonts w:eastAsia="仿宋"/>
        </w:rPr>
        <w:t xml:space="preserve">[5] </w:t>
      </w:r>
      <w:r w:rsidR="00107147" w:rsidRPr="00E13B55">
        <w:rPr>
          <w:rFonts w:eastAsia="仿宋"/>
        </w:rPr>
        <w:t>刘海祥</w:t>
      </w:r>
      <w:r w:rsidR="00107147" w:rsidRPr="00E13B55">
        <w:rPr>
          <w:rFonts w:eastAsia="仿宋"/>
        </w:rPr>
        <w:t>,</w:t>
      </w:r>
      <w:r w:rsidR="00107147" w:rsidRPr="00E13B55">
        <w:rPr>
          <w:rFonts w:eastAsia="仿宋"/>
        </w:rPr>
        <w:t>姚锁洪</w:t>
      </w:r>
      <w:r w:rsidR="00107147" w:rsidRPr="00E13B55">
        <w:rPr>
          <w:rFonts w:eastAsia="仿宋"/>
        </w:rPr>
        <w:t>.</w:t>
      </w:r>
      <w:r w:rsidR="00107147" w:rsidRPr="00E13B55">
        <w:rPr>
          <w:rFonts w:eastAsia="仿宋"/>
        </w:rPr>
        <w:t>从金坛市的情况谈做好中小城市水利规划编制工作的思路</w:t>
      </w:r>
      <w:r w:rsidR="00107147" w:rsidRPr="00E13B55">
        <w:rPr>
          <w:rFonts w:eastAsia="仿宋"/>
        </w:rPr>
        <w:t>[J].</w:t>
      </w:r>
      <w:r w:rsidR="00107147" w:rsidRPr="00E13B55">
        <w:rPr>
          <w:rFonts w:eastAsia="仿宋"/>
        </w:rPr>
        <w:t>江苏水利</w:t>
      </w:r>
      <w:r w:rsidR="00107147" w:rsidRPr="00E13B55">
        <w:rPr>
          <w:rFonts w:eastAsia="仿宋"/>
        </w:rPr>
        <w:t>,2013(12):3-4.</w:t>
      </w:r>
    </w:p>
    <w:p w:rsidR="0020519D" w:rsidRPr="00E13B55" w:rsidRDefault="00FB575E">
      <w:pPr>
        <w:spacing w:line="360" w:lineRule="auto"/>
        <w:rPr>
          <w:rFonts w:eastAsia="仿宋"/>
        </w:rPr>
      </w:pPr>
      <w:r w:rsidRPr="00E13B55">
        <w:rPr>
          <w:rFonts w:eastAsia="仿宋"/>
        </w:rPr>
        <w:t xml:space="preserve">[6] </w:t>
      </w:r>
      <w:r w:rsidR="00107147" w:rsidRPr="00E13B55">
        <w:rPr>
          <w:rFonts w:eastAsia="仿宋"/>
        </w:rPr>
        <w:t>边晓娜</w:t>
      </w:r>
      <w:r w:rsidR="00107147" w:rsidRPr="00E13B55">
        <w:rPr>
          <w:rFonts w:eastAsia="仿宋"/>
        </w:rPr>
        <w:t>.</w:t>
      </w:r>
      <w:r w:rsidR="00107147" w:rsidRPr="00E13B55">
        <w:rPr>
          <w:rFonts w:eastAsia="仿宋"/>
        </w:rPr>
        <w:t>关于城市水利与城市水利规划的关系探讨</w:t>
      </w:r>
      <w:r w:rsidR="00107147" w:rsidRPr="00E13B55">
        <w:rPr>
          <w:rFonts w:eastAsia="仿宋"/>
        </w:rPr>
        <w:t>[J].</w:t>
      </w:r>
      <w:r w:rsidR="00107147" w:rsidRPr="00E13B55">
        <w:rPr>
          <w:rFonts w:eastAsia="仿宋"/>
        </w:rPr>
        <w:t>黑龙江科技信息</w:t>
      </w:r>
      <w:r w:rsidR="00107147" w:rsidRPr="00E13B55">
        <w:rPr>
          <w:rFonts w:eastAsia="仿宋"/>
        </w:rPr>
        <w:t>,2013(14):180.</w:t>
      </w:r>
    </w:p>
    <w:p w:rsidR="0020519D" w:rsidRPr="00E13B55" w:rsidRDefault="00FB575E">
      <w:pPr>
        <w:spacing w:line="360" w:lineRule="auto"/>
        <w:rPr>
          <w:rFonts w:eastAsia="仿宋"/>
        </w:rPr>
      </w:pPr>
      <w:r w:rsidRPr="00E13B55">
        <w:rPr>
          <w:rFonts w:eastAsia="仿宋"/>
        </w:rPr>
        <w:t xml:space="preserve">[7] </w:t>
      </w:r>
      <w:r w:rsidR="00107147" w:rsidRPr="00E13B55">
        <w:rPr>
          <w:rFonts w:eastAsia="仿宋"/>
        </w:rPr>
        <w:t>牛壮志</w:t>
      </w:r>
      <w:r w:rsidR="00107147" w:rsidRPr="00E13B55">
        <w:rPr>
          <w:rFonts w:eastAsia="仿宋"/>
        </w:rPr>
        <w:t xml:space="preserve">. </w:t>
      </w:r>
      <w:r w:rsidR="00107147" w:rsidRPr="00E13B55">
        <w:rPr>
          <w:rFonts w:eastAsia="仿宋"/>
        </w:rPr>
        <w:t>浅论城市水利规划</w:t>
      </w:r>
      <w:r w:rsidR="00107147" w:rsidRPr="00E13B55">
        <w:rPr>
          <w:rFonts w:eastAsia="仿宋"/>
        </w:rPr>
        <w:t>[C]//.</w:t>
      </w:r>
      <w:r w:rsidR="00107147" w:rsidRPr="00E13B55">
        <w:rPr>
          <w:rFonts w:eastAsia="仿宋"/>
        </w:rPr>
        <w:t>河南省土木建筑学会</w:t>
      </w:r>
      <w:r w:rsidR="00107147" w:rsidRPr="00E13B55">
        <w:rPr>
          <w:rFonts w:eastAsia="仿宋"/>
        </w:rPr>
        <w:t>2009</w:t>
      </w:r>
      <w:r w:rsidR="00107147" w:rsidRPr="00E13B55">
        <w:rPr>
          <w:rFonts w:eastAsia="仿宋"/>
        </w:rPr>
        <w:t>年学术年会论文集</w:t>
      </w:r>
      <w:r w:rsidR="00107147" w:rsidRPr="00E13B55">
        <w:rPr>
          <w:rFonts w:eastAsia="仿宋"/>
        </w:rPr>
        <w:t>.[</w:t>
      </w:r>
      <w:r w:rsidR="00107147" w:rsidRPr="00E13B55">
        <w:rPr>
          <w:rFonts w:eastAsia="仿宋"/>
        </w:rPr>
        <w:t>出版者不详</w:t>
      </w:r>
      <w:r w:rsidR="00107147" w:rsidRPr="00E13B55">
        <w:rPr>
          <w:rFonts w:eastAsia="仿宋"/>
        </w:rPr>
        <w:t>],2009:124-126.</w:t>
      </w:r>
    </w:p>
    <w:p w:rsidR="0020519D" w:rsidRPr="00E13B55" w:rsidRDefault="00FB575E">
      <w:pPr>
        <w:spacing w:line="360" w:lineRule="auto"/>
        <w:rPr>
          <w:rFonts w:eastAsia="仿宋"/>
        </w:rPr>
      </w:pPr>
      <w:r w:rsidRPr="00E13B55">
        <w:rPr>
          <w:rFonts w:eastAsia="仿宋"/>
        </w:rPr>
        <w:t xml:space="preserve">[8] </w:t>
      </w:r>
      <w:r w:rsidR="00107147" w:rsidRPr="00E13B55">
        <w:rPr>
          <w:rFonts w:eastAsia="仿宋"/>
        </w:rPr>
        <w:t>程晓陶</w:t>
      </w:r>
      <w:r w:rsidR="00107147" w:rsidRPr="00E13B55">
        <w:rPr>
          <w:rFonts w:eastAsia="仿宋"/>
        </w:rPr>
        <w:t>.</w:t>
      </w:r>
      <w:r w:rsidR="00107147" w:rsidRPr="00E13B55">
        <w:rPr>
          <w:rFonts w:eastAsia="仿宋"/>
        </w:rPr>
        <w:t>现代城市水利规划若干问题的探讨</w:t>
      </w:r>
      <w:r w:rsidR="00107147" w:rsidRPr="00E13B55">
        <w:rPr>
          <w:rFonts w:eastAsia="仿宋"/>
        </w:rPr>
        <w:t>——</w:t>
      </w:r>
      <w:r w:rsidR="00107147" w:rsidRPr="00E13B55">
        <w:rPr>
          <w:rFonts w:eastAsia="仿宋"/>
        </w:rPr>
        <w:t>以广州市番禺区为例</w:t>
      </w:r>
      <w:r w:rsidR="00107147" w:rsidRPr="00E13B55">
        <w:rPr>
          <w:rFonts w:eastAsia="仿宋"/>
        </w:rPr>
        <w:t>[J].</w:t>
      </w:r>
      <w:r w:rsidR="00107147" w:rsidRPr="00E13B55">
        <w:rPr>
          <w:rFonts w:eastAsia="仿宋"/>
        </w:rPr>
        <w:t>水利发展研究</w:t>
      </w:r>
      <w:r w:rsidR="00107147" w:rsidRPr="00E13B55">
        <w:rPr>
          <w:rFonts w:eastAsia="仿宋"/>
        </w:rPr>
        <w:t>,2004(10):18-24.</w:t>
      </w:r>
    </w:p>
    <w:p w:rsidR="00107147" w:rsidRPr="00E13B55" w:rsidRDefault="00FB575E">
      <w:pPr>
        <w:spacing w:line="360" w:lineRule="auto"/>
        <w:rPr>
          <w:rFonts w:eastAsia="仿宋"/>
        </w:rPr>
      </w:pPr>
      <w:r w:rsidRPr="00E13B55">
        <w:rPr>
          <w:rFonts w:eastAsia="仿宋"/>
        </w:rPr>
        <w:t xml:space="preserve">[9] </w:t>
      </w:r>
      <w:r w:rsidR="00107147" w:rsidRPr="00E13B55">
        <w:rPr>
          <w:rFonts w:eastAsia="仿宋"/>
        </w:rPr>
        <w:t>敖双奇</w:t>
      </w:r>
      <w:r w:rsidR="00107147" w:rsidRPr="00E13B55">
        <w:rPr>
          <w:rFonts w:eastAsia="仿宋"/>
        </w:rPr>
        <w:t xml:space="preserve">. </w:t>
      </w:r>
      <w:r w:rsidR="00107147" w:rsidRPr="00E13B55">
        <w:rPr>
          <w:rFonts w:eastAsia="仿宋"/>
        </w:rPr>
        <w:t>生态理念下城市水利景观规划设计研究</w:t>
      </w:r>
      <w:r w:rsidR="00107147" w:rsidRPr="00E13B55">
        <w:rPr>
          <w:rFonts w:eastAsia="仿宋"/>
        </w:rPr>
        <w:t>[D].</w:t>
      </w:r>
      <w:r w:rsidR="00107147" w:rsidRPr="00E13B55">
        <w:rPr>
          <w:rFonts w:eastAsia="仿宋"/>
        </w:rPr>
        <w:t>湖北工业大学</w:t>
      </w:r>
      <w:r w:rsidR="00107147" w:rsidRPr="00E13B55">
        <w:rPr>
          <w:rFonts w:eastAsia="仿宋"/>
        </w:rPr>
        <w:t xml:space="preserve">,2019. </w:t>
      </w:r>
    </w:p>
    <w:p w:rsidR="00107147" w:rsidRPr="00E13B55" w:rsidRDefault="00FB575E">
      <w:pPr>
        <w:spacing w:line="360" w:lineRule="auto"/>
        <w:rPr>
          <w:rFonts w:eastAsia="仿宋"/>
        </w:rPr>
      </w:pPr>
      <w:r w:rsidRPr="00E13B55">
        <w:rPr>
          <w:rFonts w:eastAsia="仿宋"/>
        </w:rPr>
        <w:t xml:space="preserve">[10] </w:t>
      </w:r>
      <w:r w:rsidR="00107147" w:rsidRPr="00E13B55">
        <w:rPr>
          <w:rFonts w:eastAsia="仿宋"/>
        </w:rPr>
        <w:t>张银伟</w:t>
      </w:r>
      <w:r w:rsidR="00107147" w:rsidRPr="00E13B55">
        <w:rPr>
          <w:rFonts w:eastAsia="仿宋"/>
        </w:rPr>
        <w:t>,</w:t>
      </w:r>
      <w:r w:rsidR="00107147" w:rsidRPr="00E13B55">
        <w:rPr>
          <w:rFonts w:eastAsia="仿宋"/>
        </w:rPr>
        <w:t>孙素果</w:t>
      </w:r>
      <w:r w:rsidR="00107147" w:rsidRPr="00E13B55">
        <w:rPr>
          <w:rFonts w:eastAsia="仿宋"/>
        </w:rPr>
        <w:t>.</w:t>
      </w:r>
      <w:r w:rsidR="00107147" w:rsidRPr="00E13B55">
        <w:rPr>
          <w:rFonts w:eastAsia="仿宋"/>
        </w:rPr>
        <w:t>汝州市城市水利生态系统规划探索与实践</w:t>
      </w:r>
      <w:r w:rsidR="00107147" w:rsidRPr="00E13B55">
        <w:rPr>
          <w:rFonts w:eastAsia="仿宋"/>
        </w:rPr>
        <w:t>[J].</w:t>
      </w:r>
      <w:r w:rsidR="00107147" w:rsidRPr="00E13B55">
        <w:rPr>
          <w:rFonts w:eastAsia="仿宋"/>
        </w:rPr>
        <w:t>河南水利与南水北调</w:t>
      </w:r>
      <w:r w:rsidR="00107147" w:rsidRPr="00E13B55">
        <w:rPr>
          <w:rFonts w:eastAsia="仿宋"/>
        </w:rPr>
        <w:t xml:space="preserve">,2016(07):6-7. </w:t>
      </w:r>
    </w:p>
    <w:p w:rsidR="0020519D" w:rsidRPr="00E13B55" w:rsidRDefault="00FB575E">
      <w:pPr>
        <w:spacing w:line="360" w:lineRule="auto"/>
        <w:rPr>
          <w:rFonts w:eastAsia="仿宋"/>
        </w:rPr>
      </w:pPr>
      <w:r w:rsidRPr="00E13B55">
        <w:rPr>
          <w:rFonts w:eastAsia="仿宋"/>
        </w:rPr>
        <w:t xml:space="preserve">[11] </w:t>
      </w:r>
      <w:r w:rsidR="00107147" w:rsidRPr="00E13B55">
        <w:rPr>
          <w:rFonts w:eastAsia="仿宋"/>
        </w:rPr>
        <w:t>滕少华</w:t>
      </w:r>
      <w:r w:rsidR="00107147" w:rsidRPr="00E13B55">
        <w:rPr>
          <w:rFonts w:eastAsia="仿宋"/>
        </w:rPr>
        <w:t>.</w:t>
      </w:r>
      <w:r w:rsidR="00107147" w:rsidRPr="00E13B55">
        <w:rPr>
          <w:rFonts w:eastAsia="仿宋"/>
        </w:rPr>
        <w:t>传统水利在城市新区水利规划设计中的运用</w:t>
      </w:r>
      <w:r w:rsidR="00107147" w:rsidRPr="00E13B55">
        <w:rPr>
          <w:rFonts w:eastAsia="仿宋"/>
        </w:rPr>
        <w:t>——</w:t>
      </w:r>
      <w:r w:rsidR="00107147" w:rsidRPr="00E13B55">
        <w:rPr>
          <w:rFonts w:eastAsia="仿宋"/>
        </w:rPr>
        <w:t>以中方县河西新区为例</w:t>
      </w:r>
      <w:r w:rsidR="00107147" w:rsidRPr="00E13B55">
        <w:rPr>
          <w:rFonts w:eastAsia="仿宋"/>
        </w:rPr>
        <w:t>[J].</w:t>
      </w:r>
      <w:r w:rsidR="00107147" w:rsidRPr="00E13B55">
        <w:rPr>
          <w:rFonts w:eastAsia="仿宋"/>
        </w:rPr>
        <w:t>水利规划与设计</w:t>
      </w:r>
      <w:r w:rsidR="00107147" w:rsidRPr="00E13B55">
        <w:rPr>
          <w:rFonts w:eastAsia="仿宋"/>
        </w:rPr>
        <w:t>,2018(05):1-3+63.</w:t>
      </w:r>
    </w:p>
    <w:p w:rsidR="0020519D" w:rsidRPr="00E13B55" w:rsidRDefault="00FB575E">
      <w:pPr>
        <w:spacing w:line="360" w:lineRule="auto"/>
        <w:rPr>
          <w:rFonts w:eastAsia="仿宋"/>
        </w:rPr>
      </w:pPr>
      <w:r w:rsidRPr="00E13B55">
        <w:rPr>
          <w:rFonts w:eastAsia="仿宋"/>
        </w:rPr>
        <w:t xml:space="preserve">[12] </w:t>
      </w:r>
      <w:r w:rsidR="00107147" w:rsidRPr="00E13B55">
        <w:rPr>
          <w:rFonts w:eastAsia="仿宋"/>
        </w:rPr>
        <w:t>方锡清</w:t>
      </w:r>
      <w:r w:rsidR="00107147" w:rsidRPr="00E13B55">
        <w:rPr>
          <w:rFonts w:eastAsia="仿宋"/>
        </w:rPr>
        <w:t>.</w:t>
      </w:r>
      <w:r w:rsidR="00107147" w:rsidRPr="00E13B55">
        <w:rPr>
          <w:rFonts w:eastAsia="仿宋"/>
        </w:rPr>
        <w:t>现代城市水利规划与建设研究</w:t>
      </w:r>
      <w:r w:rsidR="00107147" w:rsidRPr="00E13B55">
        <w:rPr>
          <w:rFonts w:eastAsia="仿宋"/>
        </w:rPr>
        <w:t>[J].</w:t>
      </w:r>
      <w:r w:rsidR="00107147" w:rsidRPr="00E13B55">
        <w:rPr>
          <w:rFonts w:eastAsia="仿宋"/>
        </w:rPr>
        <w:t>科学技术创新</w:t>
      </w:r>
      <w:r w:rsidR="00107147" w:rsidRPr="00E13B55">
        <w:rPr>
          <w:rFonts w:eastAsia="仿宋"/>
        </w:rPr>
        <w:t>,2019(17):125-126.</w:t>
      </w:r>
    </w:p>
    <w:p w:rsidR="0020519D" w:rsidRPr="00E13B55" w:rsidRDefault="00FB575E">
      <w:pPr>
        <w:spacing w:line="360" w:lineRule="auto"/>
        <w:rPr>
          <w:rFonts w:eastAsia="仿宋"/>
        </w:rPr>
      </w:pPr>
      <w:r w:rsidRPr="00E13B55">
        <w:rPr>
          <w:rFonts w:eastAsia="仿宋"/>
        </w:rPr>
        <w:t>[13]</w:t>
      </w:r>
      <w:r w:rsidR="00107147" w:rsidRPr="00E13B55">
        <w:rPr>
          <w:rFonts w:eastAsia="仿宋"/>
        </w:rPr>
        <w:t xml:space="preserve"> </w:t>
      </w:r>
      <w:r w:rsidR="00107147" w:rsidRPr="00E13B55">
        <w:rPr>
          <w:rFonts w:eastAsia="仿宋"/>
        </w:rPr>
        <w:t>蒙昌洪</w:t>
      </w:r>
      <w:r w:rsidR="00107147" w:rsidRPr="00E13B55">
        <w:rPr>
          <w:rFonts w:eastAsia="仿宋"/>
        </w:rPr>
        <w:t>,</w:t>
      </w:r>
      <w:r w:rsidR="00107147" w:rsidRPr="00E13B55">
        <w:rPr>
          <w:rFonts w:eastAsia="仿宋"/>
        </w:rPr>
        <w:t>王超</w:t>
      </w:r>
      <w:r w:rsidR="00107147" w:rsidRPr="00E13B55">
        <w:rPr>
          <w:rFonts w:eastAsia="仿宋"/>
        </w:rPr>
        <w:t>.</w:t>
      </w:r>
      <w:r w:rsidR="00107147" w:rsidRPr="00E13B55">
        <w:rPr>
          <w:rFonts w:eastAsia="仿宋"/>
        </w:rPr>
        <w:t>水利进城的切入点及实现路径研究</w:t>
      </w:r>
      <w:r w:rsidR="00107147" w:rsidRPr="00E13B55">
        <w:rPr>
          <w:rFonts w:eastAsia="仿宋"/>
        </w:rPr>
        <w:t>[J].</w:t>
      </w:r>
      <w:r w:rsidR="00107147" w:rsidRPr="00E13B55">
        <w:rPr>
          <w:rFonts w:eastAsia="仿宋"/>
        </w:rPr>
        <w:t>水利发展研究</w:t>
      </w:r>
      <w:r w:rsidR="00107147" w:rsidRPr="00E13B55">
        <w:rPr>
          <w:rFonts w:eastAsia="仿宋"/>
        </w:rPr>
        <w:t>,2017,17(11):39-43.</w:t>
      </w:r>
      <w:r w:rsidRPr="00E13B55">
        <w:rPr>
          <w:rFonts w:eastAsia="仿宋"/>
        </w:rPr>
        <w:t xml:space="preserve"> </w:t>
      </w:r>
    </w:p>
    <w:p w:rsidR="0020519D" w:rsidRPr="00E13B55" w:rsidRDefault="00FB575E">
      <w:pPr>
        <w:spacing w:line="360" w:lineRule="auto"/>
        <w:rPr>
          <w:rFonts w:eastAsia="仿宋"/>
        </w:rPr>
      </w:pPr>
      <w:r w:rsidRPr="00E13B55">
        <w:rPr>
          <w:rFonts w:eastAsia="仿宋"/>
        </w:rPr>
        <w:t>[14]</w:t>
      </w:r>
      <w:r w:rsidR="00107147" w:rsidRPr="00E13B55">
        <w:rPr>
          <w:rFonts w:ascii="微软雅黑" w:hAnsi="微软雅黑"/>
          <w:sz w:val="18"/>
          <w:szCs w:val="18"/>
          <w:shd w:val="clear" w:color="auto" w:fill="FFFFFF"/>
        </w:rPr>
        <w:t xml:space="preserve"> </w:t>
      </w:r>
      <w:r w:rsidR="00107147" w:rsidRPr="00E13B55">
        <w:rPr>
          <w:rFonts w:eastAsia="仿宋"/>
        </w:rPr>
        <w:t>文艳</w:t>
      </w:r>
      <w:r w:rsidR="00107147" w:rsidRPr="00E13B55">
        <w:rPr>
          <w:rFonts w:eastAsia="仿宋"/>
        </w:rPr>
        <w:t>,</w:t>
      </w:r>
      <w:r w:rsidR="00107147" w:rsidRPr="00E13B55">
        <w:rPr>
          <w:rFonts w:eastAsia="仿宋"/>
        </w:rPr>
        <w:t>刘海洋</w:t>
      </w:r>
      <w:r w:rsidR="00107147" w:rsidRPr="00E13B55">
        <w:rPr>
          <w:rFonts w:eastAsia="仿宋"/>
        </w:rPr>
        <w:t xml:space="preserve">. </w:t>
      </w:r>
      <w:r w:rsidR="00107147" w:rsidRPr="00E13B55">
        <w:rPr>
          <w:rFonts w:eastAsia="仿宋"/>
        </w:rPr>
        <w:t>海绵城市构建核心体系研究</w:t>
      </w:r>
      <w:r w:rsidR="00107147" w:rsidRPr="00E13B55">
        <w:rPr>
          <w:rFonts w:eastAsia="仿宋"/>
        </w:rPr>
        <w:t>——</w:t>
      </w:r>
      <w:r w:rsidR="00107147" w:rsidRPr="00E13B55">
        <w:rPr>
          <w:rFonts w:eastAsia="仿宋"/>
        </w:rPr>
        <w:t>城市水利发展之道</w:t>
      </w:r>
      <w:r w:rsidR="00107147" w:rsidRPr="00E13B55">
        <w:rPr>
          <w:rFonts w:eastAsia="仿宋"/>
        </w:rPr>
        <w:t>[C]//.</w:t>
      </w:r>
      <w:r w:rsidR="00107147" w:rsidRPr="00E13B55">
        <w:rPr>
          <w:rFonts w:eastAsia="仿宋"/>
        </w:rPr>
        <w:t>注重绿色发展</w:t>
      </w:r>
      <w:r w:rsidR="00107147" w:rsidRPr="00E13B55">
        <w:rPr>
          <w:rFonts w:eastAsia="仿宋"/>
        </w:rPr>
        <w:t xml:space="preserve"> </w:t>
      </w:r>
      <w:r w:rsidR="00107147" w:rsidRPr="00E13B55">
        <w:rPr>
          <w:rFonts w:eastAsia="仿宋"/>
        </w:rPr>
        <w:t>加强生态文明建设</w:t>
      </w:r>
      <w:r w:rsidR="00107147" w:rsidRPr="00E13B55">
        <w:rPr>
          <w:rFonts w:eastAsia="仿宋"/>
        </w:rPr>
        <w:t>——2016</w:t>
      </w:r>
      <w:r w:rsidR="00107147" w:rsidRPr="00E13B55">
        <w:rPr>
          <w:rFonts w:eastAsia="仿宋"/>
        </w:rPr>
        <w:t>年中国水生态文明城市建设高峰论坛论文集</w:t>
      </w:r>
      <w:r w:rsidR="00107147" w:rsidRPr="00E13B55">
        <w:rPr>
          <w:rFonts w:eastAsia="仿宋"/>
        </w:rPr>
        <w:t>.,2016:265-269.</w:t>
      </w:r>
      <w:r w:rsidRPr="00E13B55">
        <w:rPr>
          <w:rFonts w:eastAsia="仿宋"/>
        </w:rPr>
        <w:t xml:space="preserve"> </w:t>
      </w:r>
    </w:p>
    <w:p w:rsidR="0020519D" w:rsidRPr="00E13B55" w:rsidRDefault="00FB575E">
      <w:pPr>
        <w:spacing w:line="360" w:lineRule="auto"/>
        <w:rPr>
          <w:rFonts w:eastAsia="仿宋"/>
        </w:rPr>
      </w:pPr>
      <w:r w:rsidRPr="00E13B55">
        <w:rPr>
          <w:rFonts w:eastAsia="仿宋"/>
        </w:rPr>
        <w:t>[15]</w:t>
      </w:r>
      <w:r w:rsidR="003A4B7A" w:rsidRPr="00E13B55">
        <w:rPr>
          <w:rFonts w:ascii="微软雅黑" w:hAnsi="微软雅黑"/>
          <w:sz w:val="18"/>
          <w:szCs w:val="18"/>
          <w:shd w:val="clear" w:color="auto" w:fill="FFFFFF"/>
        </w:rPr>
        <w:t xml:space="preserve"> </w:t>
      </w:r>
      <w:r w:rsidR="003A4B7A" w:rsidRPr="00E13B55">
        <w:rPr>
          <w:rFonts w:eastAsia="仿宋"/>
        </w:rPr>
        <w:t>崔洪志</w:t>
      </w:r>
      <w:r w:rsidR="003A4B7A" w:rsidRPr="00E13B55">
        <w:rPr>
          <w:rFonts w:eastAsia="仿宋"/>
        </w:rPr>
        <w:t>.</w:t>
      </w:r>
      <w:r w:rsidR="003A4B7A" w:rsidRPr="00E13B55">
        <w:rPr>
          <w:rFonts w:eastAsia="仿宋"/>
        </w:rPr>
        <w:t>城市防洪规划关键问题解析</w:t>
      </w:r>
      <w:r w:rsidR="003A4B7A" w:rsidRPr="00E13B55">
        <w:rPr>
          <w:rFonts w:eastAsia="仿宋"/>
        </w:rPr>
        <w:t>[J].</w:t>
      </w:r>
      <w:r w:rsidR="003A4B7A" w:rsidRPr="00E13B55">
        <w:rPr>
          <w:rFonts w:eastAsia="仿宋"/>
        </w:rPr>
        <w:t>中国新技术新产品</w:t>
      </w:r>
      <w:r w:rsidR="003A4B7A" w:rsidRPr="00E13B55">
        <w:rPr>
          <w:rFonts w:eastAsia="仿宋"/>
        </w:rPr>
        <w:t>,2019(21):117-118.</w:t>
      </w:r>
    </w:p>
    <w:p w:rsidR="0020519D" w:rsidRPr="00E13B55" w:rsidRDefault="00FB575E">
      <w:pPr>
        <w:spacing w:line="360" w:lineRule="auto"/>
        <w:rPr>
          <w:rFonts w:eastAsia="仿宋"/>
        </w:rPr>
      </w:pPr>
      <w:r w:rsidRPr="00E13B55">
        <w:rPr>
          <w:rFonts w:eastAsia="仿宋"/>
        </w:rPr>
        <w:t xml:space="preserve">[16] </w:t>
      </w:r>
      <w:r w:rsidR="003A4B7A" w:rsidRPr="00E13B55">
        <w:rPr>
          <w:rFonts w:eastAsia="仿宋"/>
        </w:rPr>
        <w:t>刘涛</w:t>
      </w:r>
      <w:r w:rsidR="003A4B7A" w:rsidRPr="00E13B55">
        <w:rPr>
          <w:rFonts w:eastAsia="仿宋"/>
        </w:rPr>
        <w:t xml:space="preserve">. </w:t>
      </w:r>
      <w:r w:rsidR="003A4B7A" w:rsidRPr="00E13B55">
        <w:rPr>
          <w:rFonts w:eastAsia="仿宋"/>
        </w:rPr>
        <w:t>吉林市城市防洪规划关键问题研究</w:t>
      </w:r>
      <w:r w:rsidR="003A4B7A" w:rsidRPr="00E13B55">
        <w:rPr>
          <w:rFonts w:eastAsia="仿宋"/>
        </w:rPr>
        <w:t>[D].</w:t>
      </w:r>
      <w:r w:rsidR="003A4B7A" w:rsidRPr="00E13B55">
        <w:rPr>
          <w:rFonts w:eastAsia="仿宋"/>
        </w:rPr>
        <w:t>大连理工大学</w:t>
      </w:r>
      <w:r w:rsidR="003A4B7A" w:rsidRPr="00E13B55">
        <w:rPr>
          <w:rFonts w:eastAsia="仿宋"/>
        </w:rPr>
        <w:t>,2017.</w:t>
      </w:r>
    </w:p>
    <w:p w:rsidR="0020519D" w:rsidRPr="00E13B55" w:rsidRDefault="00FB575E">
      <w:pPr>
        <w:spacing w:line="360" w:lineRule="auto"/>
        <w:rPr>
          <w:rFonts w:eastAsia="仿宋"/>
        </w:rPr>
      </w:pPr>
      <w:r w:rsidRPr="00E13B55">
        <w:rPr>
          <w:rFonts w:eastAsia="仿宋"/>
        </w:rPr>
        <w:t xml:space="preserve">[17] </w:t>
      </w:r>
      <w:r w:rsidR="003A4B7A" w:rsidRPr="00E13B55">
        <w:rPr>
          <w:rFonts w:eastAsia="仿宋"/>
        </w:rPr>
        <w:t>梁红伟</w:t>
      </w:r>
      <w:r w:rsidR="003A4B7A" w:rsidRPr="00E13B55">
        <w:rPr>
          <w:rFonts w:eastAsia="仿宋"/>
        </w:rPr>
        <w:t>.</w:t>
      </w:r>
      <w:r w:rsidR="003A4B7A" w:rsidRPr="00E13B55">
        <w:rPr>
          <w:rFonts w:eastAsia="仿宋"/>
        </w:rPr>
        <w:t>开封城市发展中存在的水问题及对策分析</w:t>
      </w:r>
      <w:r w:rsidR="003A4B7A" w:rsidRPr="00E13B55">
        <w:rPr>
          <w:rFonts w:eastAsia="仿宋"/>
        </w:rPr>
        <w:t>[J].</w:t>
      </w:r>
      <w:r w:rsidR="003A4B7A" w:rsidRPr="00E13B55">
        <w:rPr>
          <w:rFonts w:eastAsia="仿宋"/>
        </w:rPr>
        <w:t>河南水利与南水北调</w:t>
      </w:r>
      <w:r w:rsidR="003A4B7A" w:rsidRPr="00E13B55">
        <w:rPr>
          <w:rFonts w:eastAsia="仿宋"/>
        </w:rPr>
        <w:t>,2021,50(01):18-19.</w:t>
      </w:r>
    </w:p>
    <w:p w:rsidR="0020519D" w:rsidRPr="00E13B55" w:rsidRDefault="00FB575E">
      <w:pPr>
        <w:spacing w:line="360" w:lineRule="auto"/>
        <w:rPr>
          <w:rFonts w:eastAsia="仿宋"/>
          <w:b/>
          <w:kern w:val="0"/>
        </w:rPr>
      </w:pPr>
      <w:r w:rsidRPr="00E13B55">
        <w:rPr>
          <w:rFonts w:eastAsia="仿宋"/>
        </w:rPr>
        <w:t xml:space="preserve">  </w:t>
      </w:r>
      <w:r w:rsidRPr="00E13B55">
        <w:rPr>
          <w:rFonts w:eastAsia="仿宋"/>
          <w:b/>
          <w:kern w:val="0"/>
        </w:rPr>
        <w:t>2</w:t>
      </w:r>
      <w:r w:rsidRPr="00E13B55">
        <w:rPr>
          <w:rFonts w:eastAsia="仿宋" w:hint="eastAsia"/>
          <w:b/>
          <w:kern w:val="0"/>
        </w:rPr>
        <w:t>.</w:t>
      </w:r>
      <w:r w:rsidRPr="00E13B55">
        <w:rPr>
          <w:rFonts w:eastAsia="仿宋"/>
          <w:b/>
          <w:kern w:val="0"/>
        </w:rPr>
        <w:t>主要参考标准目录</w:t>
      </w:r>
    </w:p>
    <w:p w:rsidR="0020519D" w:rsidRPr="00E13B55" w:rsidRDefault="00FB575E">
      <w:pPr>
        <w:spacing w:line="360" w:lineRule="auto"/>
        <w:rPr>
          <w:rFonts w:eastAsia="仿宋"/>
        </w:rPr>
      </w:pPr>
      <w:r w:rsidRPr="00E13B55">
        <w:rPr>
          <w:rFonts w:eastAsia="仿宋"/>
        </w:rPr>
        <w:t xml:space="preserve">[1]  </w:t>
      </w:r>
      <w:r w:rsidR="00FB10EF" w:rsidRPr="00E13B55">
        <w:rPr>
          <w:rFonts w:eastAsia="仿宋"/>
        </w:rPr>
        <w:t xml:space="preserve">GB 51079 </w:t>
      </w:r>
      <w:r w:rsidR="00FB10EF" w:rsidRPr="00E13B55">
        <w:rPr>
          <w:rFonts w:eastAsia="仿宋"/>
        </w:rPr>
        <w:t>城市防洪规划规范</w:t>
      </w:r>
    </w:p>
    <w:p w:rsidR="0020519D" w:rsidRPr="00E13B55" w:rsidRDefault="00FB575E">
      <w:pPr>
        <w:spacing w:line="360" w:lineRule="auto"/>
        <w:rPr>
          <w:rFonts w:eastAsia="仿宋"/>
        </w:rPr>
      </w:pPr>
      <w:r w:rsidRPr="00E13B55">
        <w:rPr>
          <w:rFonts w:eastAsia="仿宋"/>
        </w:rPr>
        <w:lastRenderedPageBreak/>
        <w:t xml:space="preserve">[2]  </w:t>
      </w:r>
      <w:r w:rsidR="00FB10EF" w:rsidRPr="00E13B55">
        <w:rPr>
          <w:rFonts w:eastAsia="仿宋"/>
        </w:rPr>
        <w:t xml:space="preserve">GB 50318 </w:t>
      </w:r>
      <w:r w:rsidR="00FB10EF" w:rsidRPr="00E13B55">
        <w:rPr>
          <w:rFonts w:eastAsia="仿宋"/>
        </w:rPr>
        <w:t>城市排水工程规划规范</w:t>
      </w:r>
    </w:p>
    <w:p w:rsidR="0020519D" w:rsidRPr="00E13B55" w:rsidRDefault="00FB575E">
      <w:pPr>
        <w:spacing w:line="360" w:lineRule="auto"/>
        <w:rPr>
          <w:rFonts w:eastAsia="仿宋"/>
        </w:rPr>
      </w:pPr>
      <w:r w:rsidRPr="00E13B55">
        <w:rPr>
          <w:rFonts w:eastAsia="仿宋"/>
        </w:rPr>
        <w:t xml:space="preserve">[3]  </w:t>
      </w:r>
      <w:r w:rsidR="00FB10EF" w:rsidRPr="00E13B55">
        <w:rPr>
          <w:rFonts w:eastAsia="仿宋"/>
        </w:rPr>
        <w:t xml:space="preserve">GB 50282 </w:t>
      </w:r>
      <w:r w:rsidR="00FB10EF" w:rsidRPr="00E13B55">
        <w:rPr>
          <w:rFonts w:eastAsia="仿宋" w:hint="eastAsia"/>
        </w:rPr>
        <w:t>城市给水工程规划规范</w:t>
      </w:r>
    </w:p>
    <w:p w:rsidR="0020519D" w:rsidRPr="00E13B55" w:rsidRDefault="00FB575E">
      <w:pPr>
        <w:spacing w:line="360" w:lineRule="auto"/>
        <w:rPr>
          <w:rFonts w:eastAsia="仿宋"/>
        </w:rPr>
      </w:pPr>
      <w:r w:rsidRPr="00E13B55">
        <w:rPr>
          <w:rFonts w:eastAsia="仿宋"/>
        </w:rPr>
        <w:t xml:space="preserve">[4]  </w:t>
      </w:r>
      <w:r w:rsidR="00FB10EF" w:rsidRPr="00E13B55">
        <w:rPr>
          <w:rFonts w:eastAsia="仿宋"/>
        </w:rPr>
        <w:t>GB 50513</w:t>
      </w:r>
      <w:r w:rsidR="00FB10EF" w:rsidRPr="00E13B55">
        <w:rPr>
          <w:rFonts w:eastAsia="仿宋"/>
        </w:rPr>
        <w:t>城市水系规划规范</w:t>
      </w:r>
    </w:p>
    <w:p w:rsidR="0020519D" w:rsidRPr="00E13B55" w:rsidRDefault="00FB575E">
      <w:pPr>
        <w:spacing w:line="360" w:lineRule="auto"/>
        <w:rPr>
          <w:rFonts w:eastAsia="仿宋"/>
        </w:rPr>
      </w:pPr>
      <w:r w:rsidRPr="00E13B55">
        <w:rPr>
          <w:rFonts w:eastAsia="仿宋"/>
        </w:rPr>
        <w:t>[5]</w:t>
      </w:r>
      <w:r w:rsidR="00FB10EF" w:rsidRPr="00E13B55">
        <w:rPr>
          <w:rFonts w:eastAsia="仿宋"/>
        </w:rPr>
        <w:t xml:space="preserve"> </w:t>
      </w:r>
      <w:r w:rsidRPr="00E13B55">
        <w:rPr>
          <w:rFonts w:eastAsia="仿宋"/>
        </w:rPr>
        <w:t xml:space="preserve"> </w:t>
      </w:r>
      <w:r w:rsidR="00FB10EF" w:rsidRPr="00E13B55">
        <w:rPr>
          <w:rFonts w:eastAsia="仿宋"/>
        </w:rPr>
        <w:t>SL 627</w:t>
      </w:r>
      <w:r w:rsidR="00FB10EF" w:rsidRPr="00E13B55">
        <w:rPr>
          <w:rFonts w:eastAsia="仿宋"/>
        </w:rPr>
        <w:t>城市供水水源规划导则</w:t>
      </w:r>
    </w:p>
    <w:p w:rsidR="0020519D" w:rsidRPr="00E13B55" w:rsidRDefault="00FB575E">
      <w:pPr>
        <w:spacing w:line="360" w:lineRule="auto"/>
        <w:rPr>
          <w:rFonts w:eastAsia="仿宋"/>
        </w:rPr>
      </w:pPr>
      <w:r w:rsidRPr="00E13B55">
        <w:rPr>
          <w:rFonts w:eastAsia="仿宋"/>
        </w:rPr>
        <w:t xml:space="preserve">[6]  </w:t>
      </w:r>
      <w:r w:rsidR="00FB10EF" w:rsidRPr="00E13B55">
        <w:rPr>
          <w:rFonts w:eastAsia="仿宋"/>
        </w:rPr>
        <w:t>SL45</w:t>
      </w:r>
      <w:r w:rsidR="00FB10EF" w:rsidRPr="00E13B55">
        <w:rPr>
          <w:rFonts w:eastAsia="仿宋"/>
        </w:rPr>
        <w:t>江河流域规划环境影响评价规范</w:t>
      </w:r>
    </w:p>
    <w:p w:rsidR="00FB10EF" w:rsidRPr="00E13B55" w:rsidRDefault="00FB575E" w:rsidP="00FB10EF">
      <w:pPr>
        <w:spacing w:line="360" w:lineRule="auto"/>
        <w:rPr>
          <w:rFonts w:eastAsia="仿宋"/>
        </w:rPr>
      </w:pPr>
      <w:r w:rsidRPr="00E13B55">
        <w:rPr>
          <w:rFonts w:eastAsia="仿宋"/>
        </w:rPr>
        <w:t xml:space="preserve">[7]  </w:t>
      </w:r>
      <w:r w:rsidR="00FB10EF" w:rsidRPr="00E13B55">
        <w:rPr>
          <w:rFonts w:eastAsia="仿宋" w:hint="eastAsia"/>
        </w:rPr>
        <w:t>中华人民共和国河道管理条例</w:t>
      </w:r>
    </w:p>
    <w:p w:rsidR="0020519D" w:rsidRPr="00E13B55" w:rsidRDefault="00FB10EF" w:rsidP="00FB10EF">
      <w:pPr>
        <w:spacing w:line="360" w:lineRule="auto"/>
        <w:rPr>
          <w:rFonts w:eastAsia="仿宋"/>
        </w:rPr>
      </w:pPr>
      <w:r w:rsidRPr="00E13B55">
        <w:rPr>
          <w:rFonts w:eastAsia="仿宋"/>
        </w:rPr>
        <w:t xml:space="preserve">[8]  </w:t>
      </w:r>
      <w:r w:rsidRPr="00E13B55">
        <w:rPr>
          <w:rFonts w:eastAsia="仿宋" w:hint="eastAsia"/>
        </w:rPr>
        <w:t>水利部关于加强河湖水域岸线空间管控的指导意见</w:t>
      </w:r>
    </w:p>
    <w:p w:rsidR="0020519D" w:rsidRPr="00E13B55" w:rsidRDefault="0020519D">
      <w:pPr>
        <w:pStyle w:val="a7"/>
        <w:rPr>
          <w:rFonts w:ascii="Times New Roman"/>
        </w:rPr>
      </w:pPr>
    </w:p>
    <w:p w:rsidR="0020519D" w:rsidRPr="00E13B55" w:rsidRDefault="0020519D">
      <w:pPr>
        <w:ind w:firstLineChars="1600" w:firstLine="4480"/>
        <w:rPr>
          <w:rFonts w:eastAsia="黑体"/>
          <w:kern w:val="0"/>
          <w:sz w:val="28"/>
          <w:szCs w:val="28"/>
        </w:rPr>
      </w:pPr>
    </w:p>
    <w:sectPr w:rsidR="0020519D" w:rsidRPr="00E13B5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FB9" w:rsidRDefault="00B07FB9">
      <w:r>
        <w:separator/>
      </w:r>
    </w:p>
  </w:endnote>
  <w:endnote w:type="continuationSeparator" w:id="0">
    <w:p w:rsidR="00B07FB9" w:rsidRDefault="00B07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隶书">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方正小标宋简体"/>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3AA" w:rsidRDefault="004663AA">
    <w:pPr>
      <w:pStyle w:val="a4"/>
      <w:jc w:val="center"/>
    </w:pPr>
    <w:r>
      <w:fldChar w:fldCharType="begin"/>
    </w:r>
    <w:r>
      <w:instrText>PAGE   \* MERGEFORMAT</w:instrText>
    </w:r>
    <w:r>
      <w:fldChar w:fldCharType="separate"/>
    </w:r>
    <w:r w:rsidR="00E03AF2" w:rsidRPr="00E03AF2">
      <w:rPr>
        <w:noProof/>
        <w:lang w:val="zh-CN"/>
      </w:rPr>
      <w:t>3</w:t>
    </w:r>
    <w:r>
      <w:fldChar w:fldCharType="end"/>
    </w:r>
  </w:p>
  <w:p w:rsidR="004663AA" w:rsidRDefault="004663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FB9" w:rsidRDefault="00B07FB9">
      <w:r>
        <w:separator/>
      </w:r>
    </w:p>
  </w:footnote>
  <w:footnote w:type="continuationSeparator" w:id="0">
    <w:p w:rsidR="00B07FB9" w:rsidRDefault="00B07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3AA" w:rsidRDefault="004663AA">
    <w:pPr>
      <w:pStyle w:val="a5"/>
      <w:pBdr>
        <w:bottom w:val="none" w:sz="0" w:space="1" w:color="auto"/>
      </w:pBdr>
      <w:tabs>
        <w:tab w:val="left" w:pos="5666"/>
      </w:tabs>
      <w:jc w:val="left"/>
    </w:pP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3AA" w:rsidRDefault="004663A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4E894F"/>
    <w:multiLevelType w:val="singleLevel"/>
    <w:tmpl w:val="CC4E894F"/>
    <w:lvl w:ilvl="0">
      <w:start w:val="2"/>
      <w:numFmt w:val="decimal"/>
      <w:suff w:val="space"/>
      <w:lvlText w:val="[%1]"/>
      <w:lvlJc w:val="left"/>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56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989954B"/>
    <w:multiLevelType w:val="singleLevel"/>
    <w:tmpl w:val="3989954B"/>
    <w:lvl w:ilvl="0">
      <w:start w:val="1"/>
      <w:numFmt w:val="chineseCounting"/>
      <w:suff w:val="nothing"/>
      <w:lvlText w:val="（%1）"/>
      <w:lvlJc w:val="left"/>
      <w:rPr>
        <w:rFonts w:hint="eastAsia"/>
        <w:b/>
        <w:bC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957BB"/>
    <w:rsid w:val="000D340C"/>
    <w:rsid w:val="00107147"/>
    <w:rsid w:val="00161B03"/>
    <w:rsid w:val="00171C5A"/>
    <w:rsid w:val="001D1262"/>
    <w:rsid w:val="0020519D"/>
    <w:rsid w:val="002402EA"/>
    <w:rsid w:val="00244BEF"/>
    <w:rsid w:val="00252E75"/>
    <w:rsid w:val="00287C56"/>
    <w:rsid w:val="002C35B5"/>
    <w:rsid w:val="002E78AE"/>
    <w:rsid w:val="003109EE"/>
    <w:rsid w:val="0034397D"/>
    <w:rsid w:val="00371DFF"/>
    <w:rsid w:val="003A4B7A"/>
    <w:rsid w:val="004663AA"/>
    <w:rsid w:val="00601756"/>
    <w:rsid w:val="00647143"/>
    <w:rsid w:val="006A004D"/>
    <w:rsid w:val="006F1241"/>
    <w:rsid w:val="00714316"/>
    <w:rsid w:val="00721F00"/>
    <w:rsid w:val="00916AB8"/>
    <w:rsid w:val="00942CBB"/>
    <w:rsid w:val="00A02A82"/>
    <w:rsid w:val="00A519DE"/>
    <w:rsid w:val="00A557BB"/>
    <w:rsid w:val="00AF3CCF"/>
    <w:rsid w:val="00B07FB9"/>
    <w:rsid w:val="00B260A6"/>
    <w:rsid w:val="00BB311C"/>
    <w:rsid w:val="00BF2A20"/>
    <w:rsid w:val="00C74C9F"/>
    <w:rsid w:val="00CB653A"/>
    <w:rsid w:val="00D4283D"/>
    <w:rsid w:val="00D51125"/>
    <w:rsid w:val="00D82CA6"/>
    <w:rsid w:val="00DA4119"/>
    <w:rsid w:val="00E03AF2"/>
    <w:rsid w:val="00E13B55"/>
    <w:rsid w:val="00E14D4C"/>
    <w:rsid w:val="00E91BD1"/>
    <w:rsid w:val="00EA7985"/>
    <w:rsid w:val="00F13A70"/>
    <w:rsid w:val="00FB10EF"/>
    <w:rsid w:val="00FB575E"/>
    <w:rsid w:val="011D40F7"/>
    <w:rsid w:val="01422103"/>
    <w:rsid w:val="01817543"/>
    <w:rsid w:val="01B61016"/>
    <w:rsid w:val="01BA11F4"/>
    <w:rsid w:val="01D317E1"/>
    <w:rsid w:val="02CE3A38"/>
    <w:rsid w:val="02EE5A57"/>
    <w:rsid w:val="030B08A4"/>
    <w:rsid w:val="03751D27"/>
    <w:rsid w:val="037A7C8E"/>
    <w:rsid w:val="03BE1D5C"/>
    <w:rsid w:val="03BF1520"/>
    <w:rsid w:val="046910B7"/>
    <w:rsid w:val="04B5476C"/>
    <w:rsid w:val="050942D3"/>
    <w:rsid w:val="058956CF"/>
    <w:rsid w:val="058D5965"/>
    <w:rsid w:val="05D2064F"/>
    <w:rsid w:val="05F05066"/>
    <w:rsid w:val="06392EFF"/>
    <w:rsid w:val="069B5116"/>
    <w:rsid w:val="06B83ACA"/>
    <w:rsid w:val="07217117"/>
    <w:rsid w:val="074C23C2"/>
    <w:rsid w:val="07AF50F0"/>
    <w:rsid w:val="07CE0288"/>
    <w:rsid w:val="07F95E80"/>
    <w:rsid w:val="085A316E"/>
    <w:rsid w:val="085E6400"/>
    <w:rsid w:val="08722C5F"/>
    <w:rsid w:val="099455D1"/>
    <w:rsid w:val="09CD7EFB"/>
    <w:rsid w:val="09E470CF"/>
    <w:rsid w:val="09F740E7"/>
    <w:rsid w:val="0A2D6C4C"/>
    <w:rsid w:val="0A697808"/>
    <w:rsid w:val="0AE6734D"/>
    <w:rsid w:val="0B9F0651"/>
    <w:rsid w:val="0BB2486D"/>
    <w:rsid w:val="0C2216B0"/>
    <w:rsid w:val="0C237EB2"/>
    <w:rsid w:val="0C366FBB"/>
    <w:rsid w:val="0C5F082D"/>
    <w:rsid w:val="0DDD2FEE"/>
    <w:rsid w:val="0DE96AF7"/>
    <w:rsid w:val="0E143C00"/>
    <w:rsid w:val="0E25561C"/>
    <w:rsid w:val="0E364B63"/>
    <w:rsid w:val="10073DB7"/>
    <w:rsid w:val="100D0F09"/>
    <w:rsid w:val="102B7360"/>
    <w:rsid w:val="10882251"/>
    <w:rsid w:val="10B80CD5"/>
    <w:rsid w:val="112C2B4A"/>
    <w:rsid w:val="113562CC"/>
    <w:rsid w:val="11B1090C"/>
    <w:rsid w:val="11EF3968"/>
    <w:rsid w:val="11F800AF"/>
    <w:rsid w:val="11FB7DDC"/>
    <w:rsid w:val="12717B23"/>
    <w:rsid w:val="12A4756A"/>
    <w:rsid w:val="13431BD6"/>
    <w:rsid w:val="13B2320E"/>
    <w:rsid w:val="13C15AD3"/>
    <w:rsid w:val="141C7ABE"/>
    <w:rsid w:val="142F1D4F"/>
    <w:rsid w:val="14482858"/>
    <w:rsid w:val="14AB2D76"/>
    <w:rsid w:val="15122AA6"/>
    <w:rsid w:val="15197931"/>
    <w:rsid w:val="155A7684"/>
    <w:rsid w:val="15B074A7"/>
    <w:rsid w:val="16BF12D9"/>
    <w:rsid w:val="171B6BF5"/>
    <w:rsid w:val="179808AA"/>
    <w:rsid w:val="17FF2C9A"/>
    <w:rsid w:val="18456D15"/>
    <w:rsid w:val="184A7326"/>
    <w:rsid w:val="184D0862"/>
    <w:rsid w:val="18AF669A"/>
    <w:rsid w:val="18D8439C"/>
    <w:rsid w:val="18EC3EC3"/>
    <w:rsid w:val="190F5A48"/>
    <w:rsid w:val="193302B0"/>
    <w:rsid w:val="19692D83"/>
    <w:rsid w:val="19D255C2"/>
    <w:rsid w:val="19E9206A"/>
    <w:rsid w:val="19E956AF"/>
    <w:rsid w:val="1A215F40"/>
    <w:rsid w:val="1A3D526C"/>
    <w:rsid w:val="1A5555A8"/>
    <w:rsid w:val="1A6464BD"/>
    <w:rsid w:val="1A7A110F"/>
    <w:rsid w:val="1AB874C5"/>
    <w:rsid w:val="1B49437E"/>
    <w:rsid w:val="1B4A26BF"/>
    <w:rsid w:val="1BEA54ED"/>
    <w:rsid w:val="1C4A10B7"/>
    <w:rsid w:val="1D0E488D"/>
    <w:rsid w:val="1D4F4366"/>
    <w:rsid w:val="1D633C12"/>
    <w:rsid w:val="1D7F4E54"/>
    <w:rsid w:val="1D8871EC"/>
    <w:rsid w:val="1DB83C5A"/>
    <w:rsid w:val="1E60243D"/>
    <w:rsid w:val="1EA17B7E"/>
    <w:rsid w:val="1EF1475E"/>
    <w:rsid w:val="1F2B0E81"/>
    <w:rsid w:val="1F405FFD"/>
    <w:rsid w:val="1F784419"/>
    <w:rsid w:val="1F7B5B0E"/>
    <w:rsid w:val="1F837329"/>
    <w:rsid w:val="20C17CA2"/>
    <w:rsid w:val="217E7688"/>
    <w:rsid w:val="218467B8"/>
    <w:rsid w:val="218B7A33"/>
    <w:rsid w:val="2199701E"/>
    <w:rsid w:val="227814F7"/>
    <w:rsid w:val="22C135CD"/>
    <w:rsid w:val="23505742"/>
    <w:rsid w:val="243B4C10"/>
    <w:rsid w:val="246A5F2E"/>
    <w:rsid w:val="250626FB"/>
    <w:rsid w:val="255B5714"/>
    <w:rsid w:val="258E74FE"/>
    <w:rsid w:val="25A5049E"/>
    <w:rsid w:val="25BE637F"/>
    <w:rsid w:val="25C76EC2"/>
    <w:rsid w:val="25EE33E0"/>
    <w:rsid w:val="25F36BB8"/>
    <w:rsid w:val="26144F23"/>
    <w:rsid w:val="2646298A"/>
    <w:rsid w:val="272079EC"/>
    <w:rsid w:val="28815DFB"/>
    <w:rsid w:val="2960707B"/>
    <w:rsid w:val="298E2817"/>
    <w:rsid w:val="2A42239D"/>
    <w:rsid w:val="2A534983"/>
    <w:rsid w:val="2A9A4345"/>
    <w:rsid w:val="2AAC43D1"/>
    <w:rsid w:val="2ACB22A5"/>
    <w:rsid w:val="2AE66D0B"/>
    <w:rsid w:val="2AEC7257"/>
    <w:rsid w:val="2B61543F"/>
    <w:rsid w:val="2B625ABB"/>
    <w:rsid w:val="2B6C2F94"/>
    <w:rsid w:val="2B6E721C"/>
    <w:rsid w:val="2B7E21AC"/>
    <w:rsid w:val="2BA34150"/>
    <w:rsid w:val="2BCB1B5E"/>
    <w:rsid w:val="2BDA1B00"/>
    <w:rsid w:val="2CE4634D"/>
    <w:rsid w:val="2D1513AD"/>
    <w:rsid w:val="2DBA15EC"/>
    <w:rsid w:val="2DC231E7"/>
    <w:rsid w:val="2EB22E6E"/>
    <w:rsid w:val="2EFF40DD"/>
    <w:rsid w:val="2F1B207C"/>
    <w:rsid w:val="2F747AD7"/>
    <w:rsid w:val="2F772CB3"/>
    <w:rsid w:val="2F943512"/>
    <w:rsid w:val="2FE100F2"/>
    <w:rsid w:val="2FE61344"/>
    <w:rsid w:val="30A27FD6"/>
    <w:rsid w:val="30A87CBD"/>
    <w:rsid w:val="30BB2CF1"/>
    <w:rsid w:val="30D965FC"/>
    <w:rsid w:val="30EF69DC"/>
    <w:rsid w:val="31163F80"/>
    <w:rsid w:val="31B57F7C"/>
    <w:rsid w:val="320675DA"/>
    <w:rsid w:val="32801CC6"/>
    <w:rsid w:val="32A13BDD"/>
    <w:rsid w:val="33384637"/>
    <w:rsid w:val="33506000"/>
    <w:rsid w:val="33633E0B"/>
    <w:rsid w:val="34201319"/>
    <w:rsid w:val="347969E3"/>
    <w:rsid w:val="34E926C8"/>
    <w:rsid w:val="35271460"/>
    <w:rsid w:val="357A0951"/>
    <w:rsid w:val="358C6347"/>
    <w:rsid w:val="35A468E6"/>
    <w:rsid w:val="36067478"/>
    <w:rsid w:val="362E63EC"/>
    <w:rsid w:val="364467B6"/>
    <w:rsid w:val="364C7E41"/>
    <w:rsid w:val="36522153"/>
    <w:rsid w:val="36645463"/>
    <w:rsid w:val="36F30094"/>
    <w:rsid w:val="37187EC4"/>
    <w:rsid w:val="373B1CAB"/>
    <w:rsid w:val="37567A0E"/>
    <w:rsid w:val="376413D6"/>
    <w:rsid w:val="37BD0283"/>
    <w:rsid w:val="38063B82"/>
    <w:rsid w:val="380E37C5"/>
    <w:rsid w:val="38397E9B"/>
    <w:rsid w:val="39342DFB"/>
    <w:rsid w:val="397C36AE"/>
    <w:rsid w:val="398D42CF"/>
    <w:rsid w:val="399615D7"/>
    <w:rsid w:val="39BE3AF3"/>
    <w:rsid w:val="3AD036B9"/>
    <w:rsid w:val="3B8A2EE8"/>
    <w:rsid w:val="3B930743"/>
    <w:rsid w:val="3C126DF1"/>
    <w:rsid w:val="3C757222"/>
    <w:rsid w:val="3C7D0202"/>
    <w:rsid w:val="3C81275F"/>
    <w:rsid w:val="3C9E28EE"/>
    <w:rsid w:val="3D3E5ABF"/>
    <w:rsid w:val="3D404D91"/>
    <w:rsid w:val="3DC954FF"/>
    <w:rsid w:val="3DD31D5E"/>
    <w:rsid w:val="3E837B72"/>
    <w:rsid w:val="3ECF170D"/>
    <w:rsid w:val="3F0F03B5"/>
    <w:rsid w:val="3F1D105C"/>
    <w:rsid w:val="3F3A17CD"/>
    <w:rsid w:val="3F7A0D4C"/>
    <w:rsid w:val="3FD91A12"/>
    <w:rsid w:val="402A12EA"/>
    <w:rsid w:val="4076066E"/>
    <w:rsid w:val="40800462"/>
    <w:rsid w:val="40EE11AC"/>
    <w:rsid w:val="41525477"/>
    <w:rsid w:val="4172316D"/>
    <w:rsid w:val="418A487E"/>
    <w:rsid w:val="41C135E2"/>
    <w:rsid w:val="41C56E60"/>
    <w:rsid w:val="41DD111E"/>
    <w:rsid w:val="4290560F"/>
    <w:rsid w:val="433211DB"/>
    <w:rsid w:val="442246D3"/>
    <w:rsid w:val="4426742C"/>
    <w:rsid w:val="44444297"/>
    <w:rsid w:val="447C1759"/>
    <w:rsid w:val="44F10A5B"/>
    <w:rsid w:val="44F878CB"/>
    <w:rsid w:val="455E3176"/>
    <w:rsid w:val="45647E4C"/>
    <w:rsid w:val="45856C7B"/>
    <w:rsid w:val="45F00BFA"/>
    <w:rsid w:val="45FF48B4"/>
    <w:rsid w:val="46097A88"/>
    <w:rsid w:val="46A94E22"/>
    <w:rsid w:val="46C04516"/>
    <w:rsid w:val="46D453BD"/>
    <w:rsid w:val="47881111"/>
    <w:rsid w:val="47A625E8"/>
    <w:rsid w:val="47B1784E"/>
    <w:rsid w:val="47C62E44"/>
    <w:rsid w:val="482A15BF"/>
    <w:rsid w:val="483C543F"/>
    <w:rsid w:val="48C63063"/>
    <w:rsid w:val="49343823"/>
    <w:rsid w:val="495601C8"/>
    <w:rsid w:val="49BD5166"/>
    <w:rsid w:val="4A8145AC"/>
    <w:rsid w:val="4B4C242B"/>
    <w:rsid w:val="4B510630"/>
    <w:rsid w:val="4B6B79CA"/>
    <w:rsid w:val="4BCC762F"/>
    <w:rsid w:val="4BE847A7"/>
    <w:rsid w:val="4BF8007D"/>
    <w:rsid w:val="4C290849"/>
    <w:rsid w:val="4D354799"/>
    <w:rsid w:val="4DAA689A"/>
    <w:rsid w:val="4DE518FD"/>
    <w:rsid w:val="4E046D67"/>
    <w:rsid w:val="4F136D19"/>
    <w:rsid w:val="4F686C4D"/>
    <w:rsid w:val="4FC022EC"/>
    <w:rsid w:val="502D3353"/>
    <w:rsid w:val="50662AA4"/>
    <w:rsid w:val="50BC593C"/>
    <w:rsid w:val="50CE4DB1"/>
    <w:rsid w:val="50CF2730"/>
    <w:rsid w:val="50E6408C"/>
    <w:rsid w:val="50F546E3"/>
    <w:rsid w:val="511F6810"/>
    <w:rsid w:val="512F2039"/>
    <w:rsid w:val="51434BF8"/>
    <w:rsid w:val="516922BC"/>
    <w:rsid w:val="51B43DA5"/>
    <w:rsid w:val="51E15E4B"/>
    <w:rsid w:val="526E3B56"/>
    <w:rsid w:val="527D42DA"/>
    <w:rsid w:val="52A4017E"/>
    <w:rsid w:val="52F06EE4"/>
    <w:rsid w:val="52FE7645"/>
    <w:rsid w:val="5313275B"/>
    <w:rsid w:val="533E585B"/>
    <w:rsid w:val="5341496C"/>
    <w:rsid w:val="534C2850"/>
    <w:rsid w:val="536502EF"/>
    <w:rsid w:val="537134F7"/>
    <w:rsid w:val="53A55C7D"/>
    <w:rsid w:val="54004237"/>
    <w:rsid w:val="541640CF"/>
    <w:rsid w:val="5441402A"/>
    <w:rsid w:val="54E1632A"/>
    <w:rsid w:val="55471C58"/>
    <w:rsid w:val="563C68D2"/>
    <w:rsid w:val="56481F72"/>
    <w:rsid w:val="567D201D"/>
    <w:rsid w:val="56923E5A"/>
    <w:rsid w:val="56EF52B8"/>
    <w:rsid w:val="577342B6"/>
    <w:rsid w:val="580A1693"/>
    <w:rsid w:val="58284A0C"/>
    <w:rsid w:val="58413BBF"/>
    <w:rsid w:val="58D42611"/>
    <w:rsid w:val="59212661"/>
    <w:rsid w:val="593E59C1"/>
    <w:rsid w:val="59D03F45"/>
    <w:rsid w:val="59D364E4"/>
    <w:rsid w:val="5A2D3CF5"/>
    <w:rsid w:val="5A736B85"/>
    <w:rsid w:val="5B2A4A11"/>
    <w:rsid w:val="5B9B5D70"/>
    <w:rsid w:val="5C4E219A"/>
    <w:rsid w:val="5CCD3599"/>
    <w:rsid w:val="5D033B52"/>
    <w:rsid w:val="5D205440"/>
    <w:rsid w:val="5D413C5E"/>
    <w:rsid w:val="5D9F5E74"/>
    <w:rsid w:val="5F6F1648"/>
    <w:rsid w:val="5F81082B"/>
    <w:rsid w:val="5F890299"/>
    <w:rsid w:val="5FF03AC9"/>
    <w:rsid w:val="600565A8"/>
    <w:rsid w:val="60663508"/>
    <w:rsid w:val="606E0643"/>
    <w:rsid w:val="60BE4FEC"/>
    <w:rsid w:val="60E26C55"/>
    <w:rsid w:val="6139293A"/>
    <w:rsid w:val="61CA13D3"/>
    <w:rsid w:val="61CC6864"/>
    <w:rsid w:val="623F75F2"/>
    <w:rsid w:val="62584931"/>
    <w:rsid w:val="6272432A"/>
    <w:rsid w:val="62CA1DD3"/>
    <w:rsid w:val="62FF5AF3"/>
    <w:rsid w:val="630D0CA5"/>
    <w:rsid w:val="631D71AB"/>
    <w:rsid w:val="63327662"/>
    <w:rsid w:val="63500E98"/>
    <w:rsid w:val="6392140D"/>
    <w:rsid w:val="63BB7953"/>
    <w:rsid w:val="64085DD0"/>
    <w:rsid w:val="640F7A0B"/>
    <w:rsid w:val="64515B47"/>
    <w:rsid w:val="64AB34D7"/>
    <w:rsid w:val="64B85575"/>
    <w:rsid w:val="64C747C2"/>
    <w:rsid w:val="650E53FE"/>
    <w:rsid w:val="6512428A"/>
    <w:rsid w:val="654B73B4"/>
    <w:rsid w:val="65617613"/>
    <w:rsid w:val="66D26F87"/>
    <w:rsid w:val="672D1F6E"/>
    <w:rsid w:val="67386742"/>
    <w:rsid w:val="67A00FDE"/>
    <w:rsid w:val="68083FC1"/>
    <w:rsid w:val="68643B74"/>
    <w:rsid w:val="68694708"/>
    <w:rsid w:val="689D18BB"/>
    <w:rsid w:val="68AF52D1"/>
    <w:rsid w:val="68CE27C7"/>
    <w:rsid w:val="68D23979"/>
    <w:rsid w:val="69421930"/>
    <w:rsid w:val="699659D3"/>
    <w:rsid w:val="6AF50395"/>
    <w:rsid w:val="6B0660A9"/>
    <w:rsid w:val="6B1110D8"/>
    <w:rsid w:val="6B3F39FB"/>
    <w:rsid w:val="6C526AED"/>
    <w:rsid w:val="6CC5652F"/>
    <w:rsid w:val="6CDE7E13"/>
    <w:rsid w:val="6D026235"/>
    <w:rsid w:val="6D0A2704"/>
    <w:rsid w:val="6D1C7EA5"/>
    <w:rsid w:val="6DB51C99"/>
    <w:rsid w:val="6DD24284"/>
    <w:rsid w:val="6DD46164"/>
    <w:rsid w:val="6DDB2EBA"/>
    <w:rsid w:val="6DE40B47"/>
    <w:rsid w:val="6E48447E"/>
    <w:rsid w:val="6EA46047"/>
    <w:rsid w:val="6EC4788F"/>
    <w:rsid w:val="6ED444B1"/>
    <w:rsid w:val="6F2D3087"/>
    <w:rsid w:val="6F9B4BD4"/>
    <w:rsid w:val="6FB87F99"/>
    <w:rsid w:val="6FDB58E6"/>
    <w:rsid w:val="707C47C8"/>
    <w:rsid w:val="70A65013"/>
    <w:rsid w:val="70D948F4"/>
    <w:rsid w:val="70EC2C24"/>
    <w:rsid w:val="711B511E"/>
    <w:rsid w:val="717B0F8B"/>
    <w:rsid w:val="719B32C3"/>
    <w:rsid w:val="71B42AA5"/>
    <w:rsid w:val="71CB12A7"/>
    <w:rsid w:val="720B2D9A"/>
    <w:rsid w:val="721B3CE6"/>
    <w:rsid w:val="72393E40"/>
    <w:rsid w:val="72B62614"/>
    <w:rsid w:val="72BE447D"/>
    <w:rsid w:val="734A128E"/>
    <w:rsid w:val="73850510"/>
    <w:rsid w:val="74221841"/>
    <w:rsid w:val="75A900D4"/>
    <w:rsid w:val="75AA2E4F"/>
    <w:rsid w:val="75C43C8B"/>
    <w:rsid w:val="75CC35C8"/>
    <w:rsid w:val="75F34F3C"/>
    <w:rsid w:val="75F87F31"/>
    <w:rsid w:val="768F4CC2"/>
    <w:rsid w:val="76903282"/>
    <w:rsid w:val="778464A1"/>
    <w:rsid w:val="77924E5F"/>
    <w:rsid w:val="77A02DF3"/>
    <w:rsid w:val="78015178"/>
    <w:rsid w:val="78474CDC"/>
    <w:rsid w:val="7853749D"/>
    <w:rsid w:val="78921A0F"/>
    <w:rsid w:val="7A1104E6"/>
    <w:rsid w:val="7A5C1D4F"/>
    <w:rsid w:val="7A6A36BC"/>
    <w:rsid w:val="7A973A64"/>
    <w:rsid w:val="7AEF4401"/>
    <w:rsid w:val="7B1F5636"/>
    <w:rsid w:val="7B5D7E6C"/>
    <w:rsid w:val="7B94311B"/>
    <w:rsid w:val="7BC0636E"/>
    <w:rsid w:val="7BDD23F7"/>
    <w:rsid w:val="7BF7225F"/>
    <w:rsid w:val="7C2A201D"/>
    <w:rsid w:val="7CC22C29"/>
    <w:rsid w:val="7CD0463C"/>
    <w:rsid w:val="7D3E1404"/>
    <w:rsid w:val="7D402FAA"/>
    <w:rsid w:val="7D5E7FBE"/>
    <w:rsid w:val="7D614DB1"/>
    <w:rsid w:val="7DBB3566"/>
    <w:rsid w:val="7DC72905"/>
    <w:rsid w:val="7DCE42BB"/>
    <w:rsid w:val="7DFB22FB"/>
    <w:rsid w:val="7E327D58"/>
    <w:rsid w:val="7E4D104E"/>
    <w:rsid w:val="7E6A20B4"/>
    <w:rsid w:val="7E6B0BDA"/>
    <w:rsid w:val="7E951535"/>
    <w:rsid w:val="7ED914D2"/>
    <w:rsid w:val="7F007037"/>
    <w:rsid w:val="7F1C2831"/>
    <w:rsid w:val="7F3957BB"/>
    <w:rsid w:val="7F5A4E4D"/>
    <w:rsid w:val="7FCF1C1B"/>
    <w:rsid w:val="7FE12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46E54D7-0CE2-4197-8402-22E71C07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1"/>
    </w:rPr>
  </w:style>
  <w:style w:type="paragraph" w:styleId="1">
    <w:name w:val="heading 1"/>
    <w:basedOn w:val="2"/>
    <w:next w:val="a0"/>
    <w:link w:val="1Char"/>
    <w:qFormat/>
    <w:rsid w:val="0034397D"/>
    <w:pPr>
      <w:outlineLvl w:val="0"/>
    </w:pPr>
  </w:style>
  <w:style w:type="paragraph" w:styleId="2">
    <w:name w:val="heading 2"/>
    <w:basedOn w:val="a0"/>
    <w:next w:val="a0"/>
    <w:link w:val="2Char"/>
    <w:unhideWhenUsed/>
    <w:qFormat/>
    <w:rsid w:val="0034397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uiPriority w:val="99"/>
    <w:qFormat/>
    <w:pPr>
      <w:tabs>
        <w:tab w:val="center" w:pos="4153"/>
        <w:tab w:val="right" w:pos="8306"/>
      </w:tabs>
      <w:snapToGrid w:val="0"/>
      <w:jc w:val="left"/>
    </w:pPr>
    <w:rPr>
      <w:sz w:val="18"/>
      <w:szCs w:val="18"/>
    </w:rPr>
  </w:style>
  <w:style w:type="paragraph" w:styleId="a5">
    <w:name w:val="header"/>
    <w:basedOn w:val="a0"/>
    <w:qFormat/>
    <w:pPr>
      <w:pBdr>
        <w:bottom w:val="single" w:sz="6" w:space="1" w:color="auto"/>
      </w:pBdr>
      <w:tabs>
        <w:tab w:val="center" w:pos="4153"/>
        <w:tab w:val="right" w:pos="8306"/>
      </w:tabs>
      <w:snapToGrid w:val="0"/>
      <w:jc w:val="center"/>
    </w:pPr>
    <w:rPr>
      <w:sz w:val="18"/>
      <w:szCs w:val="18"/>
    </w:rPr>
  </w:style>
  <w:style w:type="character" w:styleId="a6">
    <w:name w:val="Emphasis"/>
    <w:basedOn w:val="a1"/>
    <w:qFormat/>
  </w:style>
  <w:style w:type="paragraph" w:customStyle="1" w:styleId="a">
    <w:name w:val="一级条标题"/>
    <w:next w:val="a7"/>
    <w:qFormat/>
    <w:pPr>
      <w:numPr>
        <w:ilvl w:val="1"/>
        <w:numId w:val="1"/>
      </w:numPr>
      <w:spacing w:beforeLines="50" w:before="156" w:afterLines="50" w:after="156"/>
      <w:outlineLvl w:val="2"/>
    </w:pPr>
    <w:rPr>
      <w:rFonts w:ascii="黑体" w:eastAsia="黑体"/>
      <w:sz w:val="21"/>
      <w:szCs w:val="21"/>
    </w:rPr>
  </w:style>
  <w:style w:type="paragraph" w:customStyle="1" w:styleId="a7">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8">
    <w:name w:val="标准书脚_奇数页"/>
    <w:pPr>
      <w:spacing w:before="120"/>
      <w:ind w:right="198"/>
      <w:jc w:val="right"/>
    </w:pPr>
    <w:rPr>
      <w:rFonts w:ascii="宋体"/>
      <w:sz w:val="18"/>
      <w:szCs w:val="18"/>
    </w:rPr>
  </w:style>
  <w:style w:type="character" w:styleId="a9">
    <w:name w:val="Hyperlink"/>
    <w:basedOn w:val="a1"/>
    <w:uiPriority w:val="99"/>
    <w:unhideWhenUsed/>
    <w:rsid w:val="00D4283D"/>
    <w:rPr>
      <w:color w:val="0000FF"/>
      <w:u w:val="single"/>
    </w:rPr>
  </w:style>
  <w:style w:type="character" w:customStyle="1" w:styleId="1Char">
    <w:name w:val="标题 1 Char"/>
    <w:basedOn w:val="a1"/>
    <w:link w:val="1"/>
    <w:rsid w:val="0034397D"/>
    <w:rPr>
      <w:rFonts w:asciiTheme="majorHAnsi" w:eastAsiaTheme="majorEastAsia" w:hAnsiTheme="majorHAnsi" w:cstheme="majorBidi"/>
      <w:b/>
      <w:bCs/>
      <w:kern w:val="2"/>
      <w:sz w:val="32"/>
      <w:szCs w:val="32"/>
    </w:rPr>
  </w:style>
  <w:style w:type="character" w:customStyle="1" w:styleId="2Char">
    <w:name w:val="标题 2 Char"/>
    <w:basedOn w:val="a1"/>
    <w:link w:val="2"/>
    <w:rsid w:val="0034397D"/>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872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14</Pages>
  <Words>1004</Words>
  <Characters>5726</Characters>
  <Application>Microsoft Office Word</Application>
  <DocSecurity>0</DocSecurity>
  <Lines>47</Lines>
  <Paragraphs>13</Paragraphs>
  <ScaleCrop>false</ScaleCrop>
  <Company>微软中国</Company>
  <LinksUpToDate>false</LinksUpToDate>
  <CharactersWithSpaces>6717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易烜</dc:creator>
  <cp:lastModifiedBy>微软用户</cp:lastModifiedBy>
  <cp:revision>18</cp:revision>
  <dcterms:created xsi:type="dcterms:W3CDTF">2021-11-14T15:36:00Z</dcterms:created>
  <dcterms:modified xsi:type="dcterms:W3CDTF">2022-11-25T00:51:00Z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E28A035C7B8442E8BD2DECFBDCA4C5B3</vt:lpwstr>
  </property>
</Properties>
</file>