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A4A03" w14:textId="77777777" w:rsidR="00D81265" w:rsidRPr="00D71F39" w:rsidRDefault="00000000">
      <w:pPr>
        <w:pStyle w:val="affa"/>
        <w:framePr w:wrap="around"/>
        <w:rPr>
          <w:rFonts w:ascii="Times New Roman"/>
        </w:rPr>
      </w:pPr>
      <w:r w:rsidRPr="00D71F39">
        <w:rPr>
          <w:rFonts w:ascii="Times New Roman"/>
        </w:rPr>
        <w:t>ICS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22"/>
      </w:tblGrid>
      <w:tr w:rsidR="00D81265" w:rsidRPr="00D71F39" w14:paraId="41A59A07" w14:textId="77777777">
        <w:tc>
          <w:tcPr>
            <w:tcW w:w="8522" w:type="dxa"/>
            <w:tcBorders>
              <w:top w:val="nil"/>
              <w:left w:val="nil"/>
              <w:bottom w:val="nil"/>
              <w:right w:val="nil"/>
            </w:tcBorders>
            <w:shd w:val="clear" w:color="auto" w:fill="auto"/>
          </w:tcPr>
          <w:p w14:paraId="3E864F86" w14:textId="77777777" w:rsidR="00D81265" w:rsidRPr="00D71F39" w:rsidRDefault="00000000">
            <w:pPr>
              <w:pStyle w:val="affa"/>
              <w:framePr w:wrap="around"/>
              <w:rPr>
                <w:rFonts w:ascii="Times New Roman"/>
              </w:rPr>
            </w:pPr>
            <w:r w:rsidRPr="00D71F39">
              <w:rPr>
                <w:rFonts w:ascii="Times New Roman"/>
                <w:noProof/>
              </w:rPr>
              <mc:AlternateContent>
                <mc:Choice Requires="wps">
                  <w:drawing>
                    <wp:anchor distT="0" distB="0" distL="114300" distR="114300" simplePos="0" relativeHeight="251660288" behindDoc="1" locked="0" layoutInCell="1" allowOverlap="1" wp14:anchorId="731E9D67" wp14:editId="78897F5C">
                      <wp:simplePos x="0" y="0"/>
                      <wp:positionH relativeFrom="column">
                        <wp:posOffset>-66675</wp:posOffset>
                      </wp:positionH>
                      <wp:positionV relativeFrom="paragraph">
                        <wp:posOffset>0</wp:posOffset>
                      </wp:positionV>
                      <wp:extent cx="866775" cy="198120"/>
                      <wp:effectExtent l="0" t="0" r="0" b="1905"/>
                      <wp:wrapNone/>
                      <wp:docPr id="6"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w14:anchorId="6645EED5" id="BAH" o:spid="_x0000_s1026" style="position:absolute;left:0;text-align:left;margin-left:-5.25pt;margin-top:0;width:68.25pt;height:15.6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" stroked="f"/>
                  </w:pict>
                </mc:Fallback>
              </mc:AlternateContent>
            </w:r>
            <w:r w:rsidRPr="00D71F39">
              <w:rPr>
                <w:rFonts w:ascii="Times New Roman"/>
              </w:rPr>
              <w:fldChar w:fldCharType="begin">
                <w:ffData>
                  <w:name w:val="BAH"/>
                  <w:enabled/>
                  <w:calcOnExit w:val="0"/>
                  <w:textInput/>
                </w:ffData>
              </w:fldChar>
            </w:r>
            <w:bookmarkStart w:id="0" w:name="BAH"/>
            <w:r w:rsidRPr="00D71F39">
              <w:rPr>
                <w:rFonts w:ascii="Times New Roman"/>
              </w:rPr>
              <w:instrText xml:space="preserve"> FORMTEXT </w:instrText>
            </w:r>
            <w:r w:rsidRPr="00D71F39">
              <w:rPr>
                <w:rFonts w:ascii="Times New Roman"/>
              </w:rPr>
            </w:r>
            <w:r w:rsidRPr="00D71F39">
              <w:rPr>
                <w:rFonts w:ascii="Times New Roman"/>
              </w:rPr>
              <w:fldChar w:fldCharType="separate"/>
            </w:r>
            <w:r w:rsidRPr="00D71F39">
              <w:rPr>
                <w:rFonts w:ascii="Times New Roman"/>
              </w:rPr>
              <w:t>     </w:t>
            </w:r>
            <w:r w:rsidRPr="00D71F39">
              <w:rPr>
                <w:rFonts w:ascii="Times New Roman"/>
              </w:rPr>
              <w:fldChar w:fldCharType="end"/>
            </w:r>
            <w:bookmarkEnd w:id="0"/>
          </w:p>
        </w:tc>
      </w:tr>
    </w:tbl>
    <w:p w14:paraId="0912C9ED" w14:textId="77777777" w:rsidR="00D81265" w:rsidRPr="00D71F39" w:rsidRDefault="00000000">
      <w:pPr>
        <w:pStyle w:val="aff6"/>
        <w:framePr w:wrap="around"/>
      </w:pPr>
      <w:bookmarkStart w:id="1" w:name="c6"/>
      <w:r w:rsidRPr="00D71F39">
        <w:t>DB43</w:t>
      </w:r>
    </w:p>
    <w:bookmarkEnd w:id="1"/>
    <w:p w14:paraId="30D9323C" w14:textId="77777777" w:rsidR="00D81265" w:rsidRPr="00D71F39" w:rsidRDefault="00000000">
      <w:pPr>
        <w:pStyle w:val="aff7"/>
        <w:framePr w:w="9562" w:wrap="around" w:x="1459" w:y="2265"/>
        <w:rPr>
          <w:rFonts w:ascii="Times New Roman" w:hAnsi="Times New Roman"/>
        </w:rPr>
      </w:pPr>
      <w:r w:rsidRPr="00D71F39">
        <w:rPr>
          <w:rFonts w:ascii="Times New Roman" w:hAnsi="Times New Roman"/>
        </w:rPr>
        <w:t>湖南省地方标准</w:t>
      </w:r>
    </w:p>
    <w:p w14:paraId="1768F6ED" w14:textId="77777777" w:rsidR="00D81265" w:rsidRPr="00D71F39" w:rsidRDefault="00000000">
      <w:pPr>
        <w:pStyle w:val="2"/>
        <w:framePr w:wrap="around"/>
        <w:rPr>
          <w:rFonts w:ascii="Times New Roman"/>
        </w:rPr>
      </w:pPr>
      <w:r w:rsidRPr="00D71F39">
        <w:rPr>
          <w:rFonts w:ascii="Times New Roman"/>
        </w:rPr>
        <w:t>DB43/T—2022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D81265" w:rsidRPr="00D71F39" w14:paraId="0BC4067E" w14:textId="77777777">
        <w:tc>
          <w:tcPr>
            <w:tcW w:w="9356" w:type="dxa"/>
            <w:tcBorders>
              <w:top w:val="nil"/>
              <w:left w:val="nil"/>
              <w:bottom w:val="nil"/>
              <w:right w:val="nil"/>
            </w:tcBorders>
            <w:shd w:val="clear" w:color="auto" w:fill="auto"/>
          </w:tcPr>
          <w:p w14:paraId="30D58E62" w14:textId="77777777" w:rsidR="00D81265" w:rsidRPr="00D71F39" w:rsidRDefault="00000000">
            <w:pPr>
              <w:pStyle w:val="aff0"/>
              <w:framePr w:wrap="around"/>
              <w:rPr>
                <w:rFonts w:ascii="Times New Roman"/>
              </w:rPr>
            </w:pPr>
            <w:bookmarkStart w:id="2" w:name="DT"/>
            <w:r w:rsidRPr="00D71F39">
              <w:rPr>
                <w:rFonts w:ascii="Times New Roman"/>
                <w:noProof/>
              </w:rPr>
              <mc:AlternateContent>
                <mc:Choice Requires="wps">
                  <w:drawing>
                    <wp:anchor distT="0" distB="0" distL="114300" distR="114300" simplePos="0" relativeHeight="251659264" behindDoc="1" locked="0" layoutInCell="1" allowOverlap="1" wp14:anchorId="4DE7F1DE" wp14:editId="5636BED1">
                      <wp:simplePos x="0" y="0"/>
                      <wp:positionH relativeFrom="column">
                        <wp:posOffset>4734560</wp:posOffset>
                      </wp:positionH>
                      <wp:positionV relativeFrom="paragraph">
                        <wp:posOffset>34290</wp:posOffset>
                      </wp:positionV>
                      <wp:extent cx="1143000" cy="228600"/>
                      <wp:effectExtent l="635" t="0" r="0" b="3810"/>
                      <wp:wrapNone/>
                      <wp:docPr id="5"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w14:anchorId="7CF476DC" id="DT" o:spid="_x0000_s1026" style="position:absolute;left:0;text-align:left;margin-left:372.8pt;margin-top:2.7pt;width:90pt;height:18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" stroked="f"/>
                  </w:pict>
                </mc:Fallback>
              </mc:AlternateContent>
            </w:r>
            <w:r w:rsidRPr="00D71F39">
              <w:rPr>
                <w:rFonts w:ascii="Times New Roman"/>
              </w:rPr>
              <w:fldChar w:fldCharType="begin">
                <w:ffData>
                  <w:name w:val="DT"/>
                  <w:enabled/>
                  <w:calcOnExit w:val="0"/>
                  <w:textInput/>
                </w:ffData>
              </w:fldChar>
            </w:r>
            <w:r w:rsidRPr="00D71F39">
              <w:rPr>
                <w:rFonts w:ascii="Times New Roman"/>
              </w:rPr>
              <w:instrText xml:space="preserve"> FORMTEXT </w:instrText>
            </w:r>
            <w:r w:rsidRPr="00D71F39">
              <w:rPr>
                <w:rFonts w:ascii="Times New Roman"/>
              </w:rPr>
            </w:r>
            <w:r w:rsidRPr="00D71F39">
              <w:rPr>
                <w:rFonts w:ascii="Times New Roman"/>
              </w:rPr>
              <w:fldChar w:fldCharType="separate"/>
            </w:r>
            <w:r w:rsidRPr="00D71F39">
              <w:rPr>
                <w:rFonts w:ascii="Times New Roman"/>
              </w:rPr>
              <w:t>     </w:t>
            </w:r>
            <w:r w:rsidRPr="00D71F39">
              <w:rPr>
                <w:rFonts w:ascii="Times New Roman"/>
              </w:rPr>
              <w:fldChar w:fldCharType="end"/>
            </w:r>
            <w:bookmarkEnd w:id="2"/>
          </w:p>
        </w:tc>
      </w:tr>
    </w:tbl>
    <w:p w14:paraId="7A39CEC9" w14:textId="77777777" w:rsidR="00D81265" w:rsidRPr="00D71F39" w:rsidRDefault="00D81265">
      <w:pPr>
        <w:pStyle w:val="2"/>
        <w:framePr w:wrap="around"/>
        <w:rPr>
          <w:rFonts w:ascii="Times New Roman"/>
        </w:rPr>
      </w:pPr>
    </w:p>
    <w:p w14:paraId="16BEEC02" w14:textId="77777777" w:rsidR="00D81265" w:rsidRPr="00D71F39" w:rsidRDefault="00D81265">
      <w:pPr>
        <w:pStyle w:val="2"/>
        <w:framePr w:wrap="around"/>
        <w:rPr>
          <w:rFonts w:ascii="Times New Roman"/>
        </w:rPr>
      </w:pPr>
    </w:p>
    <w:p w14:paraId="3570CD49" w14:textId="77777777" w:rsidR="00D81265" w:rsidRPr="00D71F39" w:rsidRDefault="00000000">
      <w:pPr>
        <w:pStyle w:val="aff1"/>
        <w:framePr w:wrap="around" w:x="1621" w:y="6027"/>
        <w:rPr>
          <w:rFonts w:ascii="Times New Roman"/>
        </w:rPr>
      </w:pPr>
      <w:r w:rsidRPr="00D71F39">
        <w:rPr>
          <w:rFonts w:ascii="Times New Roman"/>
        </w:rPr>
        <w:t>设施辣椒长季节精细化生产技术标准</w:t>
      </w:r>
    </w:p>
    <w:p w14:paraId="43804B14" w14:textId="77777777" w:rsidR="00D81265" w:rsidRPr="00D71F39" w:rsidRDefault="00000000">
      <w:pPr>
        <w:pStyle w:val="aff2"/>
        <w:framePr w:wrap="around" w:x="1621" w:y="6027"/>
      </w:pPr>
      <w:r w:rsidRPr="00D71F39">
        <w:t xml:space="preserve">Technical standard for refinement cultivation of protected pepper in long season  </w:t>
      </w:r>
    </w:p>
    <w:bookmarkStart w:id="3" w:name="YZBS"/>
    <w:p w14:paraId="2BCD04C6" w14:textId="77777777" w:rsidR="00D81265" w:rsidRPr="00D71F39" w:rsidRDefault="00000000">
      <w:pPr>
        <w:pStyle w:val="aff3"/>
        <w:framePr w:wrap="around" w:x="1621" w:y="6027"/>
        <w:rPr>
          <w:rFonts w:ascii="Times New Roman"/>
        </w:rPr>
      </w:pPr>
      <w:r w:rsidRPr="00D71F39">
        <w:rPr>
          <w:rFonts w:ascii="Times New Roman"/>
        </w:rPr>
        <w:fldChar w:fldCharType="begin">
          <w:ffData>
            <w:name w:val="YZBS"/>
            <w:enabled/>
            <w:calcOnExit w:val="0"/>
            <w:textInput>
              <w:default w:val="点击此处添加与国际标准一致性程度的标识"/>
            </w:textInput>
          </w:ffData>
        </w:fldChar>
      </w:r>
      <w:r w:rsidRPr="00D71F39">
        <w:rPr>
          <w:rFonts w:ascii="Times New Roman"/>
        </w:rPr>
        <w:instrText xml:space="preserve"> FORMTEXT </w:instrText>
      </w:r>
      <w:r w:rsidRPr="00D71F39">
        <w:rPr>
          <w:rFonts w:ascii="Times New Roman"/>
        </w:rPr>
      </w:r>
      <w:r w:rsidRPr="00D71F39">
        <w:rPr>
          <w:rFonts w:ascii="Times New Roman"/>
        </w:rPr>
        <w:fldChar w:fldCharType="separate"/>
      </w:r>
      <w:r w:rsidRPr="00D71F39">
        <w:rPr>
          <w:rFonts w:ascii="Times New Roman"/>
        </w:rPr>
        <w:t>     </w:t>
      </w:r>
      <w:r w:rsidRPr="00D71F39">
        <w:rPr>
          <w:rFonts w:ascii="Times New Roman"/>
        </w:rPr>
        <w:fldChar w:fldCharType="end"/>
      </w:r>
      <w:bookmarkEnd w:id="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5"/>
      </w:tblGrid>
      <w:tr w:rsidR="00D81265" w:rsidRPr="00D71F39" w14:paraId="04D6B149" w14:textId="77777777">
        <w:tc>
          <w:tcPr>
            <w:tcW w:w="9855" w:type="dxa"/>
            <w:tcBorders>
              <w:top w:val="nil"/>
              <w:left w:val="nil"/>
              <w:bottom w:val="nil"/>
              <w:right w:val="nil"/>
            </w:tcBorders>
            <w:shd w:val="clear" w:color="auto" w:fill="auto"/>
          </w:tcPr>
          <w:p w14:paraId="733CF6D8" w14:textId="1A7EFF7A" w:rsidR="00D81265" w:rsidRPr="00D71F39" w:rsidRDefault="00000000">
            <w:pPr>
              <w:pStyle w:val="aff4"/>
              <w:framePr w:wrap="around" w:x="1621" w:y="6027"/>
              <w:rPr>
                <w:rFonts w:ascii="Times New Roman"/>
              </w:rPr>
            </w:pPr>
            <w:r w:rsidRPr="00D71F39">
              <w:rPr>
                <w:rFonts w:ascii="Times New Roman"/>
                <w:noProof/>
              </w:rPr>
              <mc:AlternateContent>
                <mc:Choice Requires="wps">
                  <w:drawing>
                    <wp:anchor distT="0" distB="0" distL="114300" distR="114300" simplePos="0" relativeHeight="251664384" behindDoc="1" locked="1" layoutInCell="1" allowOverlap="1" wp14:anchorId="0D434AB8" wp14:editId="699632CF">
                      <wp:simplePos x="0" y="0"/>
                      <wp:positionH relativeFrom="column">
                        <wp:posOffset>2200910</wp:posOffset>
                      </wp:positionH>
                      <wp:positionV relativeFrom="paragraph">
                        <wp:posOffset>573405</wp:posOffset>
                      </wp:positionV>
                      <wp:extent cx="1905000" cy="254000"/>
                      <wp:effectExtent l="635" t="1905" r="0" b="1270"/>
                      <wp:wrapNone/>
                      <wp:docPr id="4"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w14:anchorId="3C789648" id="RQ" o:spid="_x0000_s1026" style="position:absolute;left:0;text-align:left;margin-left:173.3pt;margin-top:45.15pt;width:150pt;height:20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" stroked="f">
                      <w10:anchorlock/>
                    </v:rect>
                  </w:pict>
                </mc:Fallback>
              </mc:AlternateContent>
            </w:r>
            <w:r w:rsidRPr="00D71F39">
              <w:rPr>
                <w:rFonts w:ascii="Times New Roman"/>
                <w:noProof/>
              </w:rPr>
              <mc:AlternateContent>
                <mc:Choice Requires="wps">
                  <w:drawing>
                    <wp:anchor distT="0" distB="0" distL="114300" distR="114300" simplePos="0" relativeHeight="251663360" behindDoc="1" locked="0" layoutInCell="1" allowOverlap="1" wp14:anchorId="4228115B" wp14:editId="162EA7F4">
                      <wp:simplePos x="0" y="0"/>
                      <wp:positionH relativeFrom="column">
                        <wp:posOffset>2454910</wp:posOffset>
                      </wp:positionH>
                      <wp:positionV relativeFrom="paragraph">
                        <wp:posOffset>255905</wp:posOffset>
                      </wp:positionV>
                      <wp:extent cx="1270000" cy="304800"/>
                      <wp:effectExtent l="0" t="0" r="0" b="1270"/>
                      <wp:wrapNone/>
                      <wp:docPr id="3"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w14:anchorId="138963DB" id="LB" o:spid="_x0000_s1026" style="position:absolute;left:0;text-align:left;margin-left:193.3pt;margin-top:20.15pt;width:100pt;height:24pt;z-index:-25165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" stroked="f"/>
                  </w:pict>
                </mc:Fallback>
              </mc:AlternateContent>
            </w:r>
            <w:r w:rsidRPr="00D71F39">
              <w:rPr>
                <w:rFonts w:ascii="Times New Roman"/>
              </w:rPr>
              <w:t>（</w:t>
            </w:r>
            <w:r w:rsidR="0030075D" w:rsidRPr="00D71F39">
              <w:rPr>
                <w:rFonts w:ascii="Times New Roman"/>
              </w:rPr>
              <w:t>征求意见</w:t>
            </w:r>
            <w:r w:rsidRPr="00D71F39">
              <w:rPr>
                <w:rFonts w:ascii="Times New Roman"/>
              </w:rPr>
              <w:t>稿）</w:t>
            </w:r>
          </w:p>
        </w:tc>
      </w:tr>
      <w:bookmarkStart w:id="4" w:name="WCRQ"/>
      <w:tr w:rsidR="00D81265" w:rsidRPr="00D71F39" w14:paraId="5241AC69" w14:textId="77777777">
        <w:tc>
          <w:tcPr>
            <w:tcW w:w="9855" w:type="dxa"/>
            <w:tcBorders>
              <w:top w:val="nil"/>
              <w:left w:val="nil"/>
              <w:bottom w:val="nil"/>
              <w:right w:val="nil"/>
            </w:tcBorders>
            <w:shd w:val="clear" w:color="auto" w:fill="auto"/>
          </w:tcPr>
          <w:p w14:paraId="3B5BF7E4" w14:textId="77777777" w:rsidR="00D81265" w:rsidRPr="00D71F39" w:rsidRDefault="00000000">
            <w:pPr>
              <w:pStyle w:val="aff5"/>
              <w:framePr w:wrap="around" w:x="1621" w:y="6027"/>
              <w:rPr>
                <w:rFonts w:ascii="Times New Roman"/>
              </w:rPr>
            </w:pPr>
            <w:r w:rsidRPr="00D71F39">
              <w:rPr>
                <w:rFonts w:ascii="Times New Roman"/>
              </w:rPr>
              <w:fldChar w:fldCharType="begin">
                <w:ffData>
                  <w:name w:val="WCRQ"/>
                  <w:enabled/>
                  <w:calcOnExit w:val="0"/>
                  <w:textInput/>
                </w:ffData>
              </w:fldChar>
            </w:r>
            <w:r w:rsidRPr="00D71F39">
              <w:rPr>
                <w:rFonts w:ascii="Times New Roman"/>
              </w:rPr>
              <w:instrText xml:space="preserve"> FORMTEXT </w:instrText>
            </w:r>
            <w:r w:rsidRPr="00D71F39">
              <w:rPr>
                <w:rFonts w:ascii="Times New Roman"/>
              </w:rPr>
            </w:r>
            <w:r w:rsidRPr="00D71F39">
              <w:rPr>
                <w:rFonts w:ascii="Times New Roman"/>
              </w:rPr>
              <w:fldChar w:fldCharType="separate"/>
            </w:r>
            <w:r w:rsidRPr="00D71F39">
              <w:rPr>
                <w:rFonts w:ascii="Times New Roman"/>
              </w:rPr>
              <w:t>     </w:t>
            </w:r>
            <w:r w:rsidRPr="00D71F39">
              <w:rPr>
                <w:rFonts w:ascii="Times New Roman"/>
              </w:rPr>
              <w:fldChar w:fldCharType="end"/>
            </w:r>
            <w:bookmarkEnd w:id="4"/>
          </w:p>
        </w:tc>
      </w:tr>
    </w:tbl>
    <w:p w14:paraId="3C801608" w14:textId="7BEA0B7A" w:rsidR="00D81265" w:rsidRPr="00D71F39" w:rsidRDefault="0030075D">
      <w:pPr>
        <w:pStyle w:val="affb"/>
        <w:framePr w:wrap="around" w:hAnchor="page" w:x="1365" w:y="14108"/>
      </w:pPr>
      <w:r w:rsidRPr="00D71F39">
        <w:t xml:space="preserve">2022 - </w:t>
      </w:r>
      <w:r w:rsidRPr="00D71F39">
        <w:fldChar w:fldCharType="begin">
          <w:ffData>
            <w:name w:val="FM"/>
            <w:enabled/>
            <w:calcOnExit w:val="0"/>
            <w:textInput>
              <w:default w:val="XX"/>
              <w:maxLength w:val="2"/>
            </w:textInput>
          </w:ffData>
        </w:fldChar>
      </w:r>
      <w:r w:rsidRPr="00D71F39">
        <w:instrText xml:space="preserve"> FORMTEXT </w:instrText>
      </w:r>
      <w:r w:rsidRPr="00D71F39">
        <w:fldChar w:fldCharType="separate"/>
      </w:r>
      <w:r w:rsidRPr="00D71F39">
        <w:t>XX</w:t>
      </w:r>
      <w:r w:rsidRPr="00D71F39">
        <w:fldChar w:fldCharType="end"/>
      </w:r>
      <w:r w:rsidRPr="00D71F39">
        <w:t xml:space="preserve"> - </w:t>
      </w:r>
      <w:bookmarkStart w:id="5" w:name="FD"/>
      <w:r w:rsidRPr="00D71F39">
        <w:fldChar w:fldCharType="begin">
          <w:ffData>
            <w:name w:val="FD"/>
            <w:enabled/>
            <w:calcOnExit w:val="0"/>
            <w:textInput>
              <w:default w:val="XX"/>
              <w:maxLength w:val="2"/>
            </w:textInput>
          </w:ffData>
        </w:fldChar>
      </w:r>
      <w:r w:rsidRPr="00D71F39">
        <w:instrText xml:space="preserve"> FORMTEXT </w:instrText>
      </w:r>
      <w:r w:rsidRPr="00D71F39">
        <w:fldChar w:fldCharType="separate"/>
      </w:r>
      <w:r w:rsidRPr="00D71F39">
        <w:t>XX</w:t>
      </w:r>
      <w:r w:rsidRPr="00D71F39">
        <w:fldChar w:fldCharType="end"/>
      </w:r>
      <w:bookmarkEnd w:id="5"/>
      <w:r w:rsidRPr="00D71F39">
        <w:t>发布</w:t>
      </w:r>
      <w:r w:rsidRPr="00D71F39">
        <w:rPr>
          <w:noProof/>
        </w:rPr>
        <mc:AlternateContent>
          <mc:Choice Requires="wps">
            <w:drawing>
              <wp:anchor distT="0" distB="0" distL="114300" distR="114300" simplePos="0" relativeHeight="251661312" behindDoc="0" locked="1" layoutInCell="1" allowOverlap="1" wp14:anchorId="16EDF198" wp14:editId="4159FF4E">
                <wp:simplePos x="0" y="0"/>
                <wp:positionH relativeFrom="column">
                  <wp:posOffset>-635</wp:posOffset>
                </wp:positionH>
                <wp:positionV relativeFrom="page">
                  <wp:posOffset>9251950</wp:posOffset>
                </wp:positionV>
                <wp:extent cx="6120130" cy="0"/>
                <wp:effectExtent l="8890" t="12700" r="5080" b="63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w14:anchorId="0C3CCA4C" id="Line 2"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">
                <w10:wrap anchory="page"/>
                <w10:anchorlock/>
              </v:line>
            </w:pict>
          </mc:Fallback>
        </mc:AlternateContent>
      </w:r>
    </w:p>
    <w:p w14:paraId="18D9FB3D" w14:textId="6B07C39B" w:rsidR="00D81265" w:rsidRPr="00D71F39" w:rsidRDefault="0030075D">
      <w:pPr>
        <w:pStyle w:val="affc"/>
        <w:framePr w:wrap="around" w:hAnchor="page" w:x="6851" w:y="14070"/>
      </w:pPr>
      <w:r w:rsidRPr="00D71F39">
        <w:t xml:space="preserve">2022- </w:t>
      </w:r>
      <w:bookmarkStart w:id="6" w:name="SM"/>
      <w:r w:rsidRPr="00D71F39">
        <w:fldChar w:fldCharType="begin">
          <w:ffData>
            <w:name w:val="SM"/>
            <w:enabled/>
            <w:calcOnExit w:val="0"/>
            <w:textInput>
              <w:default w:val="XX"/>
              <w:maxLength w:val="2"/>
            </w:textInput>
          </w:ffData>
        </w:fldChar>
      </w:r>
      <w:r w:rsidRPr="00D71F39">
        <w:instrText xml:space="preserve"> FORMTEXT </w:instrText>
      </w:r>
      <w:r w:rsidRPr="00D71F39">
        <w:fldChar w:fldCharType="separate"/>
      </w:r>
      <w:r w:rsidRPr="00D71F39">
        <w:t>XX</w:t>
      </w:r>
      <w:r w:rsidRPr="00D71F39">
        <w:fldChar w:fldCharType="end"/>
      </w:r>
      <w:bookmarkEnd w:id="6"/>
      <w:r w:rsidRPr="00D71F39">
        <w:t xml:space="preserve"> - </w:t>
      </w:r>
      <w:bookmarkStart w:id="7" w:name="SD"/>
      <w:r w:rsidRPr="00D71F39">
        <w:fldChar w:fldCharType="begin">
          <w:ffData>
            <w:name w:val="SD"/>
            <w:enabled/>
            <w:calcOnExit w:val="0"/>
            <w:textInput>
              <w:default w:val="XX"/>
              <w:maxLength w:val="2"/>
            </w:textInput>
          </w:ffData>
        </w:fldChar>
      </w:r>
      <w:r w:rsidRPr="00D71F39">
        <w:instrText xml:space="preserve"> FORMTEXT </w:instrText>
      </w:r>
      <w:r w:rsidRPr="00D71F39">
        <w:fldChar w:fldCharType="separate"/>
      </w:r>
      <w:r w:rsidRPr="00D71F39">
        <w:t>XX</w:t>
      </w:r>
      <w:r w:rsidRPr="00D71F39">
        <w:fldChar w:fldCharType="end"/>
      </w:r>
      <w:bookmarkEnd w:id="7"/>
      <w:r w:rsidRPr="00D71F39">
        <w:t>实施</w:t>
      </w:r>
    </w:p>
    <w:p w14:paraId="7D880DD3" w14:textId="77777777" w:rsidR="00D81265" w:rsidRPr="00D71F39" w:rsidRDefault="00000000">
      <w:pPr>
        <w:pStyle w:val="aff8"/>
        <w:framePr w:wrap="around"/>
        <w:rPr>
          <w:rFonts w:ascii="Times New Roman"/>
        </w:rPr>
      </w:pPr>
      <w:r w:rsidRPr="00D71F39">
        <w:rPr>
          <w:rFonts w:ascii="Times New Roman"/>
        </w:rPr>
        <w:t>湖南省市场监督管理局</w:t>
      </w:r>
      <w:r w:rsidRPr="00D71F39">
        <w:rPr>
          <w:rFonts w:ascii="Times New Roman"/>
        </w:rPr>
        <w:t>   </w:t>
      </w:r>
      <w:r w:rsidRPr="00D71F39">
        <w:rPr>
          <w:rStyle w:val="aff"/>
          <w:rFonts w:ascii="Times New Roman"/>
        </w:rPr>
        <w:t>发布</w:t>
      </w:r>
    </w:p>
    <w:p w14:paraId="67876078" w14:textId="77777777" w:rsidR="00D81265" w:rsidRPr="00D71F39" w:rsidRDefault="00000000">
      <w:pPr>
        <w:pStyle w:val="af9"/>
        <w:rPr>
          <w:rFonts w:ascii="Times New Roman"/>
        </w:rPr>
        <w:sectPr w:rsidR="00D81265" w:rsidRPr="00D71F39">
          <w:headerReference w:type="even" r:id="rId9"/>
          <w:footerReference w:type="even" r:id="rId10"/>
          <w:pgSz w:w="11906" w:h="16838"/>
          <w:pgMar w:top="1440" w:right="1800" w:bottom="1440" w:left="1800" w:header="851" w:footer="992" w:gutter="0"/>
          <w:cols w:space="425"/>
          <w:docGrid w:type="lines" w:linePitch="312"/>
        </w:sectPr>
      </w:pPr>
      <w:r w:rsidRPr="00D71F39">
        <w:rPr>
          <w:rFonts w:ascii="Times New Roman"/>
          <w:noProof/>
        </w:rPr>
        <mc:AlternateContent>
          <mc:Choice Requires="wps">
            <w:drawing>
              <wp:anchor distT="0" distB="0" distL="114300" distR="114300" simplePos="0" relativeHeight="251662336" behindDoc="0" locked="0" layoutInCell="1" allowOverlap="1" wp14:anchorId="34A417D2" wp14:editId="1632ADE1">
                <wp:simplePos x="0" y="0"/>
                <wp:positionH relativeFrom="column">
                  <wp:posOffset>-635</wp:posOffset>
                </wp:positionH>
                <wp:positionV relativeFrom="paragraph">
                  <wp:posOffset>2339975</wp:posOffset>
                </wp:positionV>
                <wp:extent cx="6120130" cy="0"/>
                <wp:effectExtent l="8890" t="6350" r="5080" b="1270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w14:anchorId="1449C84B" id="Line 3" o:spid="_x0000_s1026" style="position:absolute;left:0;text-align:left;z-index:251662336;visibility:visible;mso-wrap-style:square;mso-wrap-distance-left:9pt;mso-wrap-distance-top:0;mso-wrap-distance-right:9pt;mso-wrap-distance-bottom:0;mso-position-horizontal:absolute;mso-position-horizontal-relative:text;mso-position-vertical:absolute;mso-position-vertical-relative:text"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"/>
            </w:pict>
          </mc:Fallback>
        </mc:AlternateContent>
      </w:r>
    </w:p>
    <w:p w14:paraId="4F8CCF82" w14:textId="77777777" w:rsidR="00D81265" w:rsidRPr="00D71F39" w:rsidRDefault="00000000">
      <w:pPr>
        <w:pStyle w:val="afc"/>
        <w:rPr>
          <w:rFonts w:ascii="Times New Roman"/>
        </w:rPr>
      </w:pPr>
      <w:bookmarkStart w:id="8" w:name="_Toc67478932"/>
      <w:r w:rsidRPr="00D71F39">
        <w:rPr>
          <w:rFonts w:ascii="Times New Roman"/>
        </w:rPr>
        <w:lastRenderedPageBreak/>
        <w:t>目</w:t>
      </w:r>
      <w:bookmarkStart w:id="9" w:name="BKML"/>
      <w:r w:rsidRPr="00D71F39">
        <w:rPr>
          <w:rFonts w:ascii="Times New Roman"/>
        </w:rPr>
        <w:t>  </w:t>
      </w:r>
      <w:r w:rsidRPr="00D71F39">
        <w:rPr>
          <w:rFonts w:ascii="Times New Roman"/>
        </w:rPr>
        <w:t>次</w:t>
      </w:r>
      <w:bookmarkEnd w:id="9"/>
    </w:p>
    <w:p w14:paraId="680187FD" w14:textId="77777777" w:rsidR="00D81265" w:rsidRPr="00D71F39" w:rsidRDefault="00000000">
      <w:pPr>
        <w:pStyle w:val="TOC1"/>
        <w:tabs>
          <w:tab w:val="clear" w:pos="9241"/>
          <w:tab w:val="right" w:leader="dot" w:pos="9355"/>
        </w:tabs>
        <w:spacing w:before="78" w:after="78"/>
        <w:rPr>
          <w:rFonts w:ascii="Times New Roman"/>
        </w:rPr>
      </w:pPr>
      <w:r w:rsidRPr="00D71F39">
        <w:rPr>
          <w:rFonts w:ascii="Times New Roman"/>
        </w:rPr>
        <w:fldChar w:fldCharType="begin"/>
      </w:r>
      <w:r w:rsidRPr="00D71F39">
        <w:rPr>
          <w:rFonts w:ascii="Times New Roman"/>
        </w:rPr>
        <w:instrText xml:space="preserve"> TOC \h \z \t"</w:instrText>
      </w:r>
      <w:r w:rsidRPr="00D71F39">
        <w:rPr>
          <w:rFonts w:ascii="Times New Roman"/>
        </w:rPr>
        <w:instrText>前言、引言标题</w:instrText>
      </w:r>
      <w:r w:rsidRPr="00D71F39">
        <w:rPr>
          <w:rFonts w:ascii="Times New Roman"/>
        </w:rPr>
        <w:instrText>,1,</w:instrText>
      </w:r>
      <w:r w:rsidRPr="00D71F39">
        <w:rPr>
          <w:rFonts w:ascii="Times New Roman"/>
        </w:rPr>
        <w:instrText>参考文献、索引标题</w:instrText>
      </w:r>
      <w:r w:rsidRPr="00D71F39">
        <w:rPr>
          <w:rFonts w:ascii="Times New Roman"/>
        </w:rPr>
        <w:instrText>,1,</w:instrText>
      </w:r>
      <w:r w:rsidRPr="00D71F39">
        <w:rPr>
          <w:rFonts w:ascii="Times New Roman"/>
        </w:rPr>
        <w:instrText>章标题</w:instrText>
      </w:r>
      <w:r w:rsidRPr="00D71F39">
        <w:rPr>
          <w:rFonts w:ascii="Times New Roman"/>
        </w:rPr>
        <w:instrText>,1,</w:instrText>
      </w:r>
      <w:r w:rsidRPr="00D71F39">
        <w:rPr>
          <w:rFonts w:ascii="Times New Roman"/>
        </w:rPr>
        <w:instrText>参考文献</w:instrText>
      </w:r>
      <w:r w:rsidRPr="00D71F39">
        <w:rPr>
          <w:rFonts w:ascii="Times New Roman"/>
        </w:rPr>
        <w:instrText>,1,</w:instrText>
      </w:r>
      <w:r w:rsidRPr="00D71F39">
        <w:rPr>
          <w:rFonts w:ascii="Times New Roman"/>
        </w:rPr>
        <w:instrText>附录标识</w:instrText>
      </w:r>
      <w:r w:rsidRPr="00D71F39">
        <w:rPr>
          <w:rFonts w:ascii="Times New Roman"/>
        </w:rPr>
        <w:instrText xml:space="preserve">,1" \* MERGEFORMAT  \* MERGEFORMAT </w:instrText>
      </w:r>
      <w:r w:rsidRPr="00D71F39">
        <w:rPr>
          <w:rFonts w:ascii="Times New Roman"/>
        </w:rPr>
        <w:fldChar w:fldCharType="separate"/>
      </w:r>
      <w:hyperlink w:anchor="_Toc19839" w:history="1">
        <w:r w:rsidRPr="00D71F39">
          <w:rPr>
            <w:rFonts w:ascii="Times New Roman"/>
          </w:rPr>
          <w:t>前</w:t>
        </w:r>
        <w:r w:rsidRPr="00D71F39">
          <w:rPr>
            <w:rFonts w:ascii="Times New Roman"/>
          </w:rPr>
          <w:t> </w:t>
        </w:r>
        <w:r w:rsidRPr="00D71F39">
          <w:rPr>
            <w:rFonts w:ascii="Times New Roman"/>
          </w:rPr>
          <w:t>言</w:t>
        </w:r>
        <w:r w:rsidRPr="00D71F39">
          <w:rPr>
            <w:rFonts w:ascii="Times New Roman"/>
          </w:rPr>
          <w:tab/>
        </w:r>
        <w:r w:rsidRPr="00D71F39">
          <w:rPr>
            <w:rFonts w:ascii="Times New Roman"/>
          </w:rPr>
          <w:fldChar w:fldCharType="begin"/>
        </w:r>
        <w:r w:rsidRPr="00D71F39">
          <w:rPr>
            <w:rFonts w:ascii="Times New Roman"/>
          </w:rPr>
          <w:instrText xml:space="preserve"> PAGEREF _Toc19839 \h </w:instrText>
        </w:r>
        <w:r w:rsidRPr="00D71F39">
          <w:rPr>
            <w:rFonts w:ascii="Times New Roman"/>
          </w:rPr>
        </w:r>
        <w:r w:rsidRPr="00D71F39">
          <w:rPr>
            <w:rFonts w:ascii="Times New Roman"/>
          </w:rPr>
          <w:fldChar w:fldCharType="separate"/>
        </w:r>
        <w:r w:rsidRPr="00D71F39">
          <w:rPr>
            <w:rFonts w:ascii="Times New Roman"/>
          </w:rPr>
          <w:t>II</w:t>
        </w:r>
        <w:r w:rsidRPr="00D71F39">
          <w:rPr>
            <w:rFonts w:ascii="Times New Roman"/>
          </w:rPr>
          <w:fldChar w:fldCharType="end"/>
        </w:r>
      </w:hyperlink>
    </w:p>
    <w:p w14:paraId="1DCAE5FB" w14:textId="77777777" w:rsidR="00D81265" w:rsidRPr="00D71F39" w:rsidRDefault="00000000">
      <w:pPr>
        <w:pStyle w:val="TOC1"/>
        <w:tabs>
          <w:tab w:val="clear" w:pos="9241"/>
          <w:tab w:val="right" w:leader="dot" w:pos="9355"/>
        </w:tabs>
        <w:spacing w:before="78" w:after="78"/>
        <w:rPr>
          <w:rFonts w:ascii="Times New Roman"/>
        </w:rPr>
      </w:pPr>
      <w:hyperlink w:anchor="_Toc17904" w:history="1">
        <w:r w:rsidRPr="00D71F39">
          <w:rPr>
            <w:rFonts w:ascii="Times New Roman"/>
          </w:rPr>
          <w:t xml:space="preserve">1 </w:t>
        </w:r>
        <w:r w:rsidRPr="00D71F39">
          <w:rPr>
            <w:rFonts w:ascii="Times New Roman"/>
          </w:rPr>
          <w:t>范围</w:t>
        </w:r>
        <w:r w:rsidRPr="00D71F39">
          <w:rPr>
            <w:rFonts w:ascii="Times New Roman"/>
          </w:rPr>
          <w:tab/>
        </w:r>
        <w:r w:rsidRPr="00D71F39">
          <w:rPr>
            <w:rFonts w:ascii="Times New Roman"/>
          </w:rPr>
          <w:fldChar w:fldCharType="begin"/>
        </w:r>
        <w:r w:rsidRPr="00D71F39">
          <w:rPr>
            <w:rFonts w:ascii="Times New Roman"/>
          </w:rPr>
          <w:instrText xml:space="preserve"> PAGEREF _Toc17904 \h </w:instrText>
        </w:r>
        <w:r w:rsidRPr="00D71F39">
          <w:rPr>
            <w:rFonts w:ascii="Times New Roman"/>
          </w:rPr>
        </w:r>
        <w:r w:rsidRPr="00D71F39">
          <w:rPr>
            <w:rFonts w:ascii="Times New Roman"/>
          </w:rPr>
          <w:fldChar w:fldCharType="separate"/>
        </w:r>
        <w:r w:rsidRPr="00D71F39">
          <w:rPr>
            <w:rFonts w:ascii="Times New Roman"/>
          </w:rPr>
          <w:t>1</w:t>
        </w:r>
        <w:r w:rsidRPr="00D71F39">
          <w:rPr>
            <w:rFonts w:ascii="Times New Roman"/>
          </w:rPr>
          <w:fldChar w:fldCharType="end"/>
        </w:r>
      </w:hyperlink>
    </w:p>
    <w:p w14:paraId="0BE58556" w14:textId="77777777" w:rsidR="00D81265" w:rsidRPr="00D71F39" w:rsidRDefault="00000000">
      <w:pPr>
        <w:pStyle w:val="TOC1"/>
        <w:tabs>
          <w:tab w:val="clear" w:pos="9241"/>
          <w:tab w:val="right" w:leader="dot" w:pos="9355"/>
        </w:tabs>
        <w:spacing w:before="78" w:after="78"/>
        <w:rPr>
          <w:rFonts w:ascii="Times New Roman"/>
        </w:rPr>
      </w:pPr>
      <w:hyperlink w:anchor="_Toc28417" w:history="1">
        <w:r w:rsidRPr="00D71F39">
          <w:rPr>
            <w:rFonts w:ascii="Times New Roman"/>
          </w:rPr>
          <w:t xml:space="preserve">2 </w:t>
        </w:r>
        <w:r w:rsidRPr="00D71F39">
          <w:rPr>
            <w:rFonts w:ascii="Times New Roman"/>
          </w:rPr>
          <w:t>规范性引用文件</w:t>
        </w:r>
        <w:r w:rsidRPr="00D71F39">
          <w:rPr>
            <w:rFonts w:ascii="Times New Roman"/>
          </w:rPr>
          <w:tab/>
        </w:r>
        <w:r w:rsidRPr="00D71F39">
          <w:rPr>
            <w:rFonts w:ascii="Times New Roman"/>
          </w:rPr>
          <w:fldChar w:fldCharType="begin"/>
        </w:r>
        <w:r w:rsidRPr="00D71F39">
          <w:rPr>
            <w:rFonts w:ascii="Times New Roman"/>
          </w:rPr>
          <w:instrText xml:space="preserve"> PAGEREF _Toc28417 \h </w:instrText>
        </w:r>
        <w:r w:rsidRPr="00D71F39">
          <w:rPr>
            <w:rFonts w:ascii="Times New Roman"/>
          </w:rPr>
        </w:r>
        <w:r w:rsidRPr="00D71F39">
          <w:rPr>
            <w:rFonts w:ascii="Times New Roman"/>
          </w:rPr>
          <w:fldChar w:fldCharType="separate"/>
        </w:r>
        <w:r w:rsidRPr="00D71F39">
          <w:rPr>
            <w:rFonts w:ascii="Times New Roman"/>
          </w:rPr>
          <w:t>1</w:t>
        </w:r>
        <w:r w:rsidRPr="00D71F39">
          <w:rPr>
            <w:rFonts w:ascii="Times New Roman"/>
          </w:rPr>
          <w:fldChar w:fldCharType="end"/>
        </w:r>
      </w:hyperlink>
    </w:p>
    <w:p w14:paraId="7F38DBBA" w14:textId="77777777" w:rsidR="00D81265" w:rsidRPr="00D71F39" w:rsidRDefault="00000000">
      <w:pPr>
        <w:pStyle w:val="TOC1"/>
        <w:tabs>
          <w:tab w:val="clear" w:pos="9241"/>
          <w:tab w:val="right" w:leader="dot" w:pos="9355"/>
        </w:tabs>
        <w:spacing w:before="78" w:after="78"/>
        <w:rPr>
          <w:rFonts w:ascii="Times New Roman"/>
        </w:rPr>
      </w:pPr>
      <w:hyperlink w:anchor="_Toc12945" w:history="1">
        <w:r w:rsidRPr="00D71F39">
          <w:rPr>
            <w:rFonts w:ascii="Times New Roman"/>
          </w:rPr>
          <w:t xml:space="preserve">3 </w:t>
        </w:r>
        <w:r w:rsidRPr="00D71F39">
          <w:rPr>
            <w:rFonts w:ascii="Times New Roman"/>
          </w:rPr>
          <w:t>术语与定义</w:t>
        </w:r>
        <w:r w:rsidRPr="00D71F39">
          <w:rPr>
            <w:rFonts w:ascii="Times New Roman"/>
          </w:rPr>
          <w:tab/>
        </w:r>
        <w:r w:rsidRPr="00D71F39">
          <w:rPr>
            <w:rFonts w:ascii="Times New Roman"/>
          </w:rPr>
          <w:fldChar w:fldCharType="begin"/>
        </w:r>
        <w:r w:rsidRPr="00D71F39">
          <w:rPr>
            <w:rFonts w:ascii="Times New Roman"/>
          </w:rPr>
          <w:instrText xml:space="preserve"> PAGEREF _Toc12945 \h </w:instrText>
        </w:r>
        <w:r w:rsidRPr="00D71F39">
          <w:rPr>
            <w:rFonts w:ascii="Times New Roman"/>
          </w:rPr>
        </w:r>
        <w:r w:rsidRPr="00D71F39">
          <w:rPr>
            <w:rFonts w:ascii="Times New Roman"/>
          </w:rPr>
          <w:fldChar w:fldCharType="separate"/>
        </w:r>
        <w:r w:rsidRPr="00D71F39">
          <w:rPr>
            <w:rFonts w:ascii="Times New Roman"/>
          </w:rPr>
          <w:t>1</w:t>
        </w:r>
        <w:r w:rsidRPr="00D71F39">
          <w:rPr>
            <w:rFonts w:ascii="Times New Roman"/>
          </w:rPr>
          <w:fldChar w:fldCharType="end"/>
        </w:r>
      </w:hyperlink>
    </w:p>
    <w:p w14:paraId="43526435" w14:textId="77777777" w:rsidR="00D81265" w:rsidRPr="00D71F39" w:rsidRDefault="00000000">
      <w:pPr>
        <w:pStyle w:val="TOC1"/>
        <w:tabs>
          <w:tab w:val="clear" w:pos="9241"/>
          <w:tab w:val="right" w:leader="dot" w:pos="9355"/>
        </w:tabs>
        <w:spacing w:before="78" w:after="78"/>
        <w:rPr>
          <w:rFonts w:ascii="Times New Roman"/>
        </w:rPr>
      </w:pPr>
      <w:hyperlink w:anchor="_Toc2505" w:history="1">
        <w:r w:rsidRPr="00D71F39">
          <w:rPr>
            <w:rFonts w:ascii="Times New Roman"/>
          </w:rPr>
          <w:t xml:space="preserve">4 </w:t>
        </w:r>
        <w:r w:rsidRPr="00D71F39">
          <w:rPr>
            <w:rFonts w:ascii="Times New Roman"/>
          </w:rPr>
          <w:t>品种选择</w:t>
        </w:r>
        <w:r w:rsidRPr="00D71F39">
          <w:rPr>
            <w:rFonts w:ascii="Times New Roman"/>
          </w:rPr>
          <w:tab/>
        </w:r>
        <w:r w:rsidRPr="00D71F39">
          <w:rPr>
            <w:rFonts w:ascii="Times New Roman"/>
          </w:rPr>
          <w:fldChar w:fldCharType="begin"/>
        </w:r>
        <w:r w:rsidRPr="00D71F39">
          <w:rPr>
            <w:rFonts w:ascii="Times New Roman"/>
          </w:rPr>
          <w:instrText xml:space="preserve"> PAGEREF _Toc2505 \h </w:instrText>
        </w:r>
        <w:r w:rsidRPr="00D71F39">
          <w:rPr>
            <w:rFonts w:ascii="Times New Roman"/>
          </w:rPr>
        </w:r>
        <w:r w:rsidRPr="00D71F39">
          <w:rPr>
            <w:rFonts w:ascii="Times New Roman"/>
          </w:rPr>
          <w:fldChar w:fldCharType="separate"/>
        </w:r>
        <w:r w:rsidRPr="00D71F39">
          <w:rPr>
            <w:rFonts w:ascii="Times New Roman"/>
          </w:rPr>
          <w:t>1</w:t>
        </w:r>
        <w:r w:rsidRPr="00D71F39">
          <w:rPr>
            <w:rFonts w:ascii="Times New Roman"/>
          </w:rPr>
          <w:fldChar w:fldCharType="end"/>
        </w:r>
      </w:hyperlink>
    </w:p>
    <w:p w14:paraId="4ADB25FC" w14:textId="77777777" w:rsidR="00D81265" w:rsidRPr="00D71F39" w:rsidRDefault="00000000">
      <w:pPr>
        <w:pStyle w:val="TOC1"/>
        <w:tabs>
          <w:tab w:val="clear" w:pos="9241"/>
          <w:tab w:val="right" w:leader="dot" w:pos="9355"/>
        </w:tabs>
        <w:spacing w:before="78" w:after="78"/>
        <w:rPr>
          <w:rFonts w:ascii="Times New Roman"/>
        </w:rPr>
      </w:pPr>
      <w:hyperlink w:anchor="_Toc17362" w:history="1">
        <w:r w:rsidRPr="00D71F39">
          <w:rPr>
            <w:rFonts w:ascii="Times New Roman"/>
          </w:rPr>
          <w:t xml:space="preserve">5 </w:t>
        </w:r>
        <w:r w:rsidRPr="00D71F39">
          <w:rPr>
            <w:rFonts w:ascii="Times New Roman"/>
          </w:rPr>
          <w:t>播种育苗</w:t>
        </w:r>
        <w:r w:rsidRPr="00D71F39">
          <w:rPr>
            <w:rFonts w:ascii="Times New Roman"/>
          </w:rPr>
          <w:tab/>
        </w:r>
        <w:r w:rsidRPr="00D71F39">
          <w:rPr>
            <w:rFonts w:ascii="Times New Roman"/>
          </w:rPr>
          <w:fldChar w:fldCharType="begin"/>
        </w:r>
        <w:r w:rsidRPr="00D71F39">
          <w:rPr>
            <w:rFonts w:ascii="Times New Roman"/>
          </w:rPr>
          <w:instrText xml:space="preserve"> PAGEREF _Toc17362 \h </w:instrText>
        </w:r>
        <w:r w:rsidRPr="00D71F39">
          <w:rPr>
            <w:rFonts w:ascii="Times New Roman"/>
          </w:rPr>
        </w:r>
        <w:r w:rsidRPr="00D71F39">
          <w:rPr>
            <w:rFonts w:ascii="Times New Roman"/>
          </w:rPr>
          <w:fldChar w:fldCharType="separate"/>
        </w:r>
        <w:r w:rsidRPr="00D71F39">
          <w:rPr>
            <w:rFonts w:ascii="Times New Roman"/>
          </w:rPr>
          <w:t>1</w:t>
        </w:r>
        <w:r w:rsidRPr="00D71F39">
          <w:rPr>
            <w:rFonts w:ascii="Times New Roman"/>
          </w:rPr>
          <w:fldChar w:fldCharType="end"/>
        </w:r>
      </w:hyperlink>
    </w:p>
    <w:p w14:paraId="544D217E" w14:textId="77777777" w:rsidR="00D81265" w:rsidRPr="00D71F39" w:rsidRDefault="00000000">
      <w:pPr>
        <w:pStyle w:val="TOC1"/>
        <w:tabs>
          <w:tab w:val="clear" w:pos="9241"/>
          <w:tab w:val="right" w:leader="dot" w:pos="9355"/>
        </w:tabs>
        <w:spacing w:before="78" w:after="78"/>
        <w:rPr>
          <w:rFonts w:ascii="Times New Roman"/>
        </w:rPr>
      </w:pPr>
      <w:hyperlink w:anchor="_Toc9816" w:history="1">
        <w:r w:rsidRPr="00D71F39">
          <w:rPr>
            <w:rFonts w:ascii="Times New Roman"/>
          </w:rPr>
          <w:t xml:space="preserve">6 </w:t>
        </w:r>
        <w:r w:rsidRPr="00D71F39">
          <w:rPr>
            <w:rFonts w:ascii="Times New Roman"/>
          </w:rPr>
          <w:t>整地施肥</w:t>
        </w:r>
        <w:r w:rsidRPr="00D71F39">
          <w:rPr>
            <w:rFonts w:ascii="Times New Roman"/>
          </w:rPr>
          <w:tab/>
        </w:r>
        <w:r w:rsidRPr="00D71F39">
          <w:rPr>
            <w:rFonts w:ascii="Times New Roman"/>
          </w:rPr>
          <w:fldChar w:fldCharType="begin"/>
        </w:r>
        <w:r w:rsidRPr="00D71F39">
          <w:rPr>
            <w:rFonts w:ascii="Times New Roman"/>
          </w:rPr>
          <w:instrText xml:space="preserve"> PAGEREF _Toc9816 \h </w:instrText>
        </w:r>
        <w:r w:rsidRPr="00D71F39">
          <w:rPr>
            <w:rFonts w:ascii="Times New Roman"/>
          </w:rPr>
        </w:r>
        <w:r w:rsidRPr="00D71F39">
          <w:rPr>
            <w:rFonts w:ascii="Times New Roman"/>
          </w:rPr>
          <w:fldChar w:fldCharType="separate"/>
        </w:r>
        <w:r w:rsidRPr="00D71F39">
          <w:rPr>
            <w:rFonts w:ascii="Times New Roman"/>
          </w:rPr>
          <w:t>2</w:t>
        </w:r>
        <w:r w:rsidRPr="00D71F39">
          <w:rPr>
            <w:rFonts w:ascii="Times New Roman"/>
          </w:rPr>
          <w:fldChar w:fldCharType="end"/>
        </w:r>
      </w:hyperlink>
    </w:p>
    <w:p w14:paraId="2E0ABCA9" w14:textId="77777777" w:rsidR="00D81265" w:rsidRPr="00D71F39" w:rsidRDefault="00000000">
      <w:pPr>
        <w:pStyle w:val="TOC1"/>
        <w:tabs>
          <w:tab w:val="clear" w:pos="9241"/>
          <w:tab w:val="right" w:leader="dot" w:pos="9355"/>
        </w:tabs>
        <w:spacing w:before="78" w:after="78"/>
        <w:rPr>
          <w:rFonts w:ascii="Times New Roman"/>
        </w:rPr>
      </w:pPr>
      <w:hyperlink w:anchor="_Toc7638" w:history="1">
        <w:r w:rsidRPr="00D71F39">
          <w:rPr>
            <w:rFonts w:ascii="Times New Roman"/>
          </w:rPr>
          <w:t xml:space="preserve">7 </w:t>
        </w:r>
        <w:r w:rsidRPr="00D71F39">
          <w:rPr>
            <w:rFonts w:ascii="Times New Roman"/>
          </w:rPr>
          <w:t>移栽</w:t>
        </w:r>
        <w:r w:rsidRPr="00D71F39">
          <w:rPr>
            <w:rFonts w:ascii="Times New Roman"/>
          </w:rPr>
          <w:tab/>
        </w:r>
        <w:r w:rsidRPr="00D71F39">
          <w:rPr>
            <w:rFonts w:ascii="Times New Roman"/>
          </w:rPr>
          <w:fldChar w:fldCharType="begin"/>
        </w:r>
        <w:r w:rsidRPr="00D71F39">
          <w:rPr>
            <w:rFonts w:ascii="Times New Roman"/>
          </w:rPr>
          <w:instrText xml:space="preserve"> PAGEREF _Toc7638 \h </w:instrText>
        </w:r>
        <w:r w:rsidRPr="00D71F39">
          <w:rPr>
            <w:rFonts w:ascii="Times New Roman"/>
          </w:rPr>
        </w:r>
        <w:r w:rsidRPr="00D71F39">
          <w:rPr>
            <w:rFonts w:ascii="Times New Roman"/>
          </w:rPr>
          <w:fldChar w:fldCharType="separate"/>
        </w:r>
        <w:r w:rsidRPr="00D71F39">
          <w:rPr>
            <w:rFonts w:ascii="Times New Roman"/>
          </w:rPr>
          <w:t>2</w:t>
        </w:r>
        <w:r w:rsidRPr="00D71F39">
          <w:rPr>
            <w:rFonts w:ascii="Times New Roman"/>
          </w:rPr>
          <w:fldChar w:fldCharType="end"/>
        </w:r>
      </w:hyperlink>
    </w:p>
    <w:p w14:paraId="6CF469B9" w14:textId="77777777" w:rsidR="00D81265" w:rsidRPr="00D71F39" w:rsidRDefault="00000000">
      <w:pPr>
        <w:pStyle w:val="TOC1"/>
        <w:tabs>
          <w:tab w:val="clear" w:pos="9241"/>
          <w:tab w:val="right" w:leader="dot" w:pos="9355"/>
        </w:tabs>
        <w:spacing w:before="78" w:after="78"/>
        <w:rPr>
          <w:rFonts w:ascii="Times New Roman"/>
        </w:rPr>
      </w:pPr>
      <w:hyperlink w:anchor="_Toc10072" w:history="1">
        <w:r w:rsidRPr="00D71F39">
          <w:rPr>
            <w:rFonts w:ascii="Times New Roman"/>
          </w:rPr>
          <w:t xml:space="preserve">8 </w:t>
        </w:r>
        <w:r w:rsidRPr="00D71F39">
          <w:rPr>
            <w:rFonts w:ascii="Times New Roman"/>
          </w:rPr>
          <w:t>田间管理</w:t>
        </w:r>
        <w:r w:rsidRPr="00D71F39">
          <w:rPr>
            <w:rFonts w:ascii="Times New Roman"/>
          </w:rPr>
          <w:tab/>
        </w:r>
        <w:r w:rsidRPr="00D71F39">
          <w:rPr>
            <w:rFonts w:ascii="Times New Roman"/>
          </w:rPr>
          <w:fldChar w:fldCharType="begin"/>
        </w:r>
        <w:r w:rsidRPr="00D71F39">
          <w:rPr>
            <w:rFonts w:ascii="Times New Roman"/>
          </w:rPr>
          <w:instrText xml:space="preserve"> PAGEREF _Toc10072 \h </w:instrText>
        </w:r>
        <w:r w:rsidRPr="00D71F39">
          <w:rPr>
            <w:rFonts w:ascii="Times New Roman"/>
          </w:rPr>
        </w:r>
        <w:r w:rsidRPr="00D71F39">
          <w:rPr>
            <w:rFonts w:ascii="Times New Roman"/>
          </w:rPr>
          <w:fldChar w:fldCharType="separate"/>
        </w:r>
        <w:r w:rsidRPr="00D71F39">
          <w:rPr>
            <w:rFonts w:ascii="Times New Roman"/>
          </w:rPr>
          <w:t>2</w:t>
        </w:r>
        <w:r w:rsidRPr="00D71F39">
          <w:rPr>
            <w:rFonts w:ascii="Times New Roman"/>
          </w:rPr>
          <w:fldChar w:fldCharType="end"/>
        </w:r>
      </w:hyperlink>
    </w:p>
    <w:p w14:paraId="7788BF3C" w14:textId="77777777" w:rsidR="00D81265" w:rsidRPr="00D71F39" w:rsidRDefault="00000000">
      <w:pPr>
        <w:pStyle w:val="TOC1"/>
        <w:tabs>
          <w:tab w:val="clear" w:pos="9241"/>
          <w:tab w:val="right" w:leader="dot" w:pos="9355"/>
        </w:tabs>
        <w:spacing w:before="78" w:after="78"/>
        <w:rPr>
          <w:rFonts w:ascii="Times New Roman"/>
        </w:rPr>
      </w:pPr>
      <w:hyperlink w:anchor="_Toc4943" w:history="1">
        <w:r w:rsidRPr="00D71F39">
          <w:rPr>
            <w:rFonts w:ascii="Times New Roman"/>
          </w:rPr>
          <w:t xml:space="preserve">9 </w:t>
        </w:r>
        <w:r w:rsidRPr="00D71F39">
          <w:rPr>
            <w:rFonts w:ascii="Times New Roman"/>
          </w:rPr>
          <w:t>病虫害防治</w:t>
        </w:r>
        <w:r w:rsidRPr="00D71F39">
          <w:rPr>
            <w:rFonts w:ascii="Times New Roman"/>
          </w:rPr>
          <w:tab/>
        </w:r>
        <w:r w:rsidRPr="00D71F39">
          <w:rPr>
            <w:rFonts w:ascii="Times New Roman"/>
          </w:rPr>
          <w:fldChar w:fldCharType="begin"/>
        </w:r>
        <w:r w:rsidRPr="00D71F39">
          <w:rPr>
            <w:rFonts w:ascii="Times New Roman"/>
          </w:rPr>
          <w:instrText xml:space="preserve"> PAGEREF _Toc4943 \h </w:instrText>
        </w:r>
        <w:r w:rsidRPr="00D71F39">
          <w:rPr>
            <w:rFonts w:ascii="Times New Roman"/>
          </w:rPr>
        </w:r>
        <w:r w:rsidRPr="00D71F39">
          <w:rPr>
            <w:rFonts w:ascii="Times New Roman"/>
          </w:rPr>
          <w:fldChar w:fldCharType="separate"/>
        </w:r>
        <w:r w:rsidRPr="00D71F39">
          <w:rPr>
            <w:rFonts w:ascii="Times New Roman"/>
          </w:rPr>
          <w:t>3</w:t>
        </w:r>
        <w:r w:rsidRPr="00D71F39">
          <w:rPr>
            <w:rFonts w:ascii="Times New Roman"/>
          </w:rPr>
          <w:fldChar w:fldCharType="end"/>
        </w:r>
      </w:hyperlink>
    </w:p>
    <w:p w14:paraId="541D69B1" w14:textId="78E265F6" w:rsidR="00D81265" w:rsidRDefault="00000000">
      <w:pPr>
        <w:pStyle w:val="TOC1"/>
        <w:tabs>
          <w:tab w:val="clear" w:pos="9241"/>
          <w:tab w:val="right" w:leader="dot" w:pos="9355"/>
        </w:tabs>
        <w:spacing w:before="78" w:after="78"/>
        <w:rPr>
          <w:rFonts w:ascii="Times New Roman"/>
        </w:rPr>
      </w:pPr>
      <w:hyperlink w:anchor="_Toc27809" w:history="1">
        <w:r w:rsidRPr="00D71F39">
          <w:rPr>
            <w:rFonts w:ascii="Times New Roman"/>
          </w:rPr>
          <w:t xml:space="preserve">10 </w:t>
        </w:r>
        <w:r w:rsidRPr="00D71F39">
          <w:rPr>
            <w:rFonts w:ascii="Times New Roman"/>
          </w:rPr>
          <w:t>采收</w:t>
        </w:r>
        <w:r w:rsidRPr="00D71F39">
          <w:rPr>
            <w:rFonts w:ascii="Times New Roman"/>
          </w:rPr>
          <w:tab/>
        </w:r>
        <w:r w:rsidRPr="00D71F39">
          <w:rPr>
            <w:rFonts w:ascii="Times New Roman"/>
          </w:rPr>
          <w:fldChar w:fldCharType="begin"/>
        </w:r>
        <w:r w:rsidRPr="00D71F39">
          <w:rPr>
            <w:rFonts w:ascii="Times New Roman"/>
          </w:rPr>
          <w:instrText xml:space="preserve"> PAGEREF _Toc27809 \h </w:instrText>
        </w:r>
        <w:r w:rsidRPr="00D71F39">
          <w:rPr>
            <w:rFonts w:ascii="Times New Roman"/>
          </w:rPr>
        </w:r>
        <w:r w:rsidRPr="00D71F39">
          <w:rPr>
            <w:rFonts w:ascii="Times New Roman"/>
          </w:rPr>
          <w:fldChar w:fldCharType="separate"/>
        </w:r>
        <w:r w:rsidRPr="00D71F39">
          <w:rPr>
            <w:rFonts w:ascii="Times New Roman"/>
          </w:rPr>
          <w:t>3</w:t>
        </w:r>
        <w:r w:rsidRPr="00D71F39">
          <w:rPr>
            <w:rFonts w:ascii="Times New Roman"/>
          </w:rPr>
          <w:fldChar w:fldCharType="end"/>
        </w:r>
      </w:hyperlink>
    </w:p>
    <w:p w14:paraId="206E9192" w14:textId="2FDCDD15" w:rsidR="00E001DB" w:rsidRPr="00E001DB" w:rsidRDefault="00E001DB" w:rsidP="00E001DB">
      <w:pPr>
        <w:rPr>
          <w:rFonts w:ascii="Times New Roman" w:hAnsi="Times New Roman" w:cs="Times New Roman"/>
        </w:rPr>
      </w:pPr>
      <w:r w:rsidRPr="00E001DB">
        <w:rPr>
          <w:rFonts w:ascii="Times New Roman" w:hAnsi="Times New Roman" w:cs="Times New Roman"/>
        </w:rPr>
        <w:t xml:space="preserve">11 </w:t>
      </w:r>
      <w:r w:rsidRPr="00E001DB">
        <w:rPr>
          <w:rFonts w:ascii="Times New Roman" w:hAnsi="Times New Roman" w:cs="Times New Roman"/>
        </w:rPr>
        <w:t>废弃</w:t>
      </w:r>
      <w:r>
        <w:rPr>
          <w:rFonts w:ascii="Times New Roman" w:hAnsi="Times New Roman" w:cs="Times New Roman" w:hint="eastAsia"/>
        </w:rPr>
        <w:t>物处理</w:t>
      </w:r>
      <w:r w:rsidRPr="00E001DB">
        <w:rPr>
          <w:rFonts w:ascii="Times New Roman" w:hAnsi="Times New Roman" w:cs="Times New Roman"/>
        </w:rPr>
        <w:t>…………………………………………………………………………………………………..4</w:t>
      </w:r>
    </w:p>
    <w:p w14:paraId="076C7FC0" w14:textId="551EC37E" w:rsidR="00D81265" w:rsidRPr="00D71F39" w:rsidRDefault="00000000">
      <w:pPr>
        <w:pStyle w:val="TOC1"/>
        <w:tabs>
          <w:tab w:val="clear" w:pos="9241"/>
          <w:tab w:val="right" w:leader="dot" w:pos="9355"/>
        </w:tabs>
        <w:spacing w:before="78" w:after="78"/>
        <w:rPr>
          <w:rFonts w:ascii="Times New Roman"/>
        </w:rPr>
      </w:pPr>
      <w:hyperlink w:anchor="_Toc9466" w:history="1">
        <w:r w:rsidRPr="00D71F39">
          <w:rPr>
            <w:rFonts w:ascii="Times New Roman"/>
          </w:rPr>
          <w:t>1</w:t>
        </w:r>
        <w:r w:rsidR="00E001DB">
          <w:rPr>
            <w:rFonts w:ascii="Times New Roman"/>
          </w:rPr>
          <w:t>2</w:t>
        </w:r>
        <w:r w:rsidRPr="00D71F39">
          <w:rPr>
            <w:rFonts w:ascii="Times New Roman"/>
          </w:rPr>
          <w:t xml:space="preserve"> </w:t>
        </w:r>
        <w:r w:rsidRPr="00D71F39">
          <w:rPr>
            <w:rFonts w:ascii="Times New Roman"/>
          </w:rPr>
          <w:t>档案管理</w:t>
        </w:r>
        <w:r w:rsidRPr="00D71F39">
          <w:rPr>
            <w:rFonts w:ascii="Times New Roman"/>
          </w:rPr>
          <w:tab/>
        </w:r>
        <w:r w:rsidRPr="00D71F39">
          <w:rPr>
            <w:rFonts w:ascii="Times New Roman"/>
          </w:rPr>
          <w:fldChar w:fldCharType="begin"/>
        </w:r>
        <w:r w:rsidRPr="00D71F39">
          <w:rPr>
            <w:rFonts w:ascii="Times New Roman"/>
          </w:rPr>
          <w:instrText xml:space="preserve"> PAGEREF _Toc9466 \h </w:instrText>
        </w:r>
        <w:r w:rsidRPr="00D71F39">
          <w:rPr>
            <w:rFonts w:ascii="Times New Roman"/>
          </w:rPr>
        </w:r>
        <w:r w:rsidRPr="00D71F39">
          <w:rPr>
            <w:rFonts w:ascii="Times New Roman"/>
          </w:rPr>
          <w:fldChar w:fldCharType="separate"/>
        </w:r>
        <w:r w:rsidRPr="00D71F39">
          <w:rPr>
            <w:rFonts w:ascii="Times New Roman"/>
          </w:rPr>
          <w:t>4</w:t>
        </w:r>
        <w:r w:rsidRPr="00D71F39">
          <w:rPr>
            <w:rFonts w:ascii="Times New Roman"/>
          </w:rPr>
          <w:fldChar w:fldCharType="end"/>
        </w:r>
      </w:hyperlink>
    </w:p>
    <w:p w14:paraId="686D910F" w14:textId="77777777" w:rsidR="00D81265" w:rsidRPr="00D71F39" w:rsidRDefault="00000000">
      <w:pPr>
        <w:pStyle w:val="TOC1"/>
        <w:tabs>
          <w:tab w:val="clear" w:pos="9241"/>
          <w:tab w:val="right" w:leader="dot" w:pos="9355"/>
        </w:tabs>
        <w:spacing w:before="78" w:after="78"/>
        <w:rPr>
          <w:rFonts w:ascii="Times New Roman"/>
        </w:rPr>
      </w:pPr>
      <w:hyperlink w:anchor="_Toc6965" w:history="1">
        <w:r w:rsidRPr="00D71F39">
          <w:rPr>
            <w:rFonts w:ascii="Times New Roman"/>
          </w:rPr>
          <w:t>附录</w:t>
        </w:r>
        <w:r w:rsidRPr="00D71F39">
          <w:rPr>
            <w:rFonts w:ascii="Times New Roman"/>
          </w:rPr>
          <w:t>A</w:t>
        </w:r>
        <w:r w:rsidRPr="00D71F39">
          <w:rPr>
            <w:rFonts w:ascii="Times New Roman"/>
          </w:rPr>
          <w:tab/>
        </w:r>
        <w:r w:rsidRPr="00D71F39">
          <w:rPr>
            <w:rFonts w:ascii="Times New Roman"/>
          </w:rPr>
          <w:fldChar w:fldCharType="begin"/>
        </w:r>
        <w:r w:rsidRPr="00D71F39">
          <w:rPr>
            <w:rFonts w:ascii="Times New Roman"/>
          </w:rPr>
          <w:instrText xml:space="preserve"> PAGEREF _Toc6965 \h </w:instrText>
        </w:r>
        <w:r w:rsidRPr="00D71F39">
          <w:rPr>
            <w:rFonts w:ascii="Times New Roman"/>
          </w:rPr>
        </w:r>
        <w:r w:rsidRPr="00D71F39">
          <w:rPr>
            <w:rFonts w:ascii="Times New Roman"/>
          </w:rPr>
          <w:fldChar w:fldCharType="separate"/>
        </w:r>
        <w:r w:rsidRPr="00D71F39">
          <w:rPr>
            <w:rFonts w:ascii="Times New Roman"/>
          </w:rPr>
          <w:t>5</w:t>
        </w:r>
        <w:r w:rsidRPr="00D71F39">
          <w:rPr>
            <w:rFonts w:ascii="Times New Roman"/>
          </w:rPr>
          <w:fldChar w:fldCharType="end"/>
        </w:r>
      </w:hyperlink>
    </w:p>
    <w:p w14:paraId="4E62E203" w14:textId="77777777" w:rsidR="00D81265" w:rsidRPr="00D71F39" w:rsidRDefault="00000000">
      <w:pPr>
        <w:pStyle w:val="TOC1"/>
        <w:tabs>
          <w:tab w:val="clear" w:pos="9241"/>
          <w:tab w:val="right" w:leader="dot" w:pos="9355"/>
        </w:tabs>
        <w:spacing w:before="78" w:after="78"/>
        <w:rPr>
          <w:rFonts w:ascii="Times New Roman"/>
        </w:rPr>
      </w:pPr>
      <w:hyperlink w:anchor="_Toc22043" w:history="1">
        <w:r w:rsidRPr="00D71F39">
          <w:rPr>
            <w:rFonts w:ascii="Times New Roman"/>
          </w:rPr>
          <w:t>附录</w:t>
        </w:r>
        <w:r w:rsidRPr="00D71F39">
          <w:rPr>
            <w:rFonts w:ascii="Times New Roman"/>
          </w:rPr>
          <w:t>B</w:t>
        </w:r>
        <w:r w:rsidRPr="00D71F39">
          <w:rPr>
            <w:rFonts w:ascii="Times New Roman"/>
          </w:rPr>
          <w:tab/>
        </w:r>
        <w:r w:rsidRPr="00D71F39">
          <w:rPr>
            <w:rFonts w:ascii="Times New Roman"/>
          </w:rPr>
          <w:fldChar w:fldCharType="begin"/>
        </w:r>
        <w:r w:rsidRPr="00D71F39">
          <w:rPr>
            <w:rFonts w:ascii="Times New Roman"/>
          </w:rPr>
          <w:instrText xml:space="preserve"> PAGEREF _Toc22043 \h </w:instrText>
        </w:r>
        <w:r w:rsidRPr="00D71F39">
          <w:rPr>
            <w:rFonts w:ascii="Times New Roman"/>
          </w:rPr>
        </w:r>
        <w:r w:rsidRPr="00D71F39">
          <w:rPr>
            <w:rFonts w:ascii="Times New Roman"/>
          </w:rPr>
          <w:fldChar w:fldCharType="separate"/>
        </w:r>
        <w:r w:rsidRPr="00D71F39">
          <w:rPr>
            <w:rFonts w:ascii="Times New Roman"/>
          </w:rPr>
          <w:t>6</w:t>
        </w:r>
        <w:r w:rsidRPr="00D71F39">
          <w:rPr>
            <w:rFonts w:ascii="Times New Roman"/>
          </w:rPr>
          <w:fldChar w:fldCharType="end"/>
        </w:r>
      </w:hyperlink>
    </w:p>
    <w:p w14:paraId="428566B4" w14:textId="77777777" w:rsidR="00D81265" w:rsidRPr="00D71F39" w:rsidRDefault="00000000">
      <w:pPr>
        <w:pStyle w:val="TOC1"/>
        <w:spacing w:before="78" w:after="78"/>
        <w:rPr>
          <w:rFonts w:ascii="Times New Roman"/>
        </w:rPr>
      </w:pPr>
      <w:r w:rsidRPr="00D71F39">
        <w:rPr>
          <w:rFonts w:ascii="Times New Roman"/>
        </w:rPr>
        <w:fldChar w:fldCharType="end"/>
      </w:r>
    </w:p>
    <w:p w14:paraId="12C1EA86" w14:textId="77777777" w:rsidR="00D81265" w:rsidRPr="00D71F39" w:rsidRDefault="00000000">
      <w:pPr>
        <w:pStyle w:val="aff9"/>
        <w:rPr>
          <w:rFonts w:ascii="Times New Roman"/>
        </w:rPr>
      </w:pPr>
      <w:bookmarkStart w:id="10" w:name="_Toc67479548"/>
      <w:bookmarkStart w:id="11" w:name="_Toc67562361"/>
      <w:bookmarkStart w:id="12" w:name="_Toc19839"/>
      <w:r w:rsidRPr="00D71F39">
        <w:rPr>
          <w:rFonts w:ascii="Times New Roman"/>
        </w:rPr>
        <w:lastRenderedPageBreak/>
        <w:t>前</w:t>
      </w:r>
      <w:bookmarkStart w:id="13" w:name="BKQY"/>
      <w:r w:rsidRPr="00D71F39">
        <w:rPr>
          <w:rFonts w:ascii="Times New Roman"/>
        </w:rPr>
        <w:t>  </w:t>
      </w:r>
      <w:r w:rsidRPr="00D71F39">
        <w:rPr>
          <w:rFonts w:ascii="Times New Roman"/>
        </w:rPr>
        <w:t>言</w:t>
      </w:r>
      <w:bookmarkEnd w:id="8"/>
      <w:bookmarkEnd w:id="10"/>
      <w:bookmarkEnd w:id="11"/>
      <w:bookmarkEnd w:id="12"/>
      <w:bookmarkEnd w:id="13"/>
    </w:p>
    <w:p w14:paraId="344ED612" w14:textId="77777777" w:rsidR="00D81265" w:rsidRPr="00D71F39" w:rsidRDefault="00000000">
      <w:pPr>
        <w:pStyle w:val="af9"/>
        <w:rPr>
          <w:rFonts w:ascii="Times New Roman"/>
        </w:rPr>
      </w:pPr>
      <w:r w:rsidRPr="00D71F39">
        <w:rPr>
          <w:rFonts w:ascii="Times New Roman"/>
        </w:rPr>
        <w:t>本文件按照</w:t>
      </w:r>
      <w:r w:rsidRPr="00D71F39">
        <w:rPr>
          <w:rFonts w:ascii="Times New Roman"/>
        </w:rPr>
        <w:t>GB/T 1.1-2020</w:t>
      </w:r>
      <w:r w:rsidRPr="00D71F39">
        <w:rPr>
          <w:rFonts w:ascii="Times New Roman"/>
        </w:rPr>
        <w:t>《标准化工作导则</w:t>
      </w:r>
      <w:r w:rsidRPr="00D71F39">
        <w:rPr>
          <w:rFonts w:ascii="Times New Roman"/>
        </w:rPr>
        <w:t xml:space="preserve"> </w:t>
      </w:r>
      <w:r w:rsidRPr="00D71F39">
        <w:rPr>
          <w:rFonts w:ascii="Times New Roman"/>
        </w:rPr>
        <w:t>第</w:t>
      </w:r>
      <w:r w:rsidRPr="00D71F39">
        <w:rPr>
          <w:rFonts w:ascii="Times New Roman"/>
        </w:rPr>
        <w:t>1</w:t>
      </w:r>
      <w:r w:rsidRPr="00D71F39">
        <w:rPr>
          <w:rFonts w:ascii="Times New Roman"/>
        </w:rPr>
        <w:t>部分：标准化文件的结构和起草规则》的规定起草。</w:t>
      </w:r>
    </w:p>
    <w:p w14:paraId="4F773DA4" w14:textId="77777777" w:rsidR="00D81265" w:rsidRPr="00D71F39" w:rsidRDefault="00000000">
      <w:pPr>
        <w:pStyle w:val="af9"/>
        <w:rPr>
          <w:rFonts w:ascii="Times New Roman"/>
        </w:rPr>
      </w:pPr>
      <w:r w:rsidRPr="00D71F39">
        <w:rPr>
          <w:rFonts w:ascii="Times New Roman"/>
        </w:rPr>
        <w:t>本文件的某些内容可能涉及专利，本文件的发布机构不承担识别这些专利的责任。</w:t>
      </w:r>
    </w:p>
    <w:p w14:paraId="2C8492E6" w14:textId="77777777" w:rsidR="00D81265" w:rsidRPr="00D71F39" w:rsidRDefault="00000000">
      <w:pPr>
        <w:pStyle w:val="af9"/>
        <w:rPr>
          <w:rFonts w:ascii="Times New Roman"/>
        </w:rPr>
      </w:pPr>
      <w:r w:rsidRPr="00D71F39">
        <w:rPr>
          <w:rFonts w:ascii="Times New Roman"/>
        </w:rPr>
        <w:t>本文件由湖南省农业农村厅提出。</w:t>
      </w:r>
    </w:p>
    <w:p w14:paraId="75043E9E" w14:textId="77777777" w:rsidR="00D81265" w:rsidRPr="00D71F39" w:rsidRDefault="00000000">
      <w:pPr>
        <w:pStyle w:val="af9"/>
        <w:rPr>
          <w:rFonts w:ascii="Times New Roman"/>
        </w:rPr>
      </w:pPr>
      <w:r w:rsidRPr="00D71F39">
        <w:rPr>
          <w:rFonts w:ascii="Times New Roman"/>
        </w:rPr>
        <w:t>本文件由湖南省农业标准化技术委员会归口。</w:t>
      </w:r>
    </w:p>
    <w:p w14:paraId="3EE33506" w14:textId="77777777" w:rsidR="00D81265" w:rsidRPr="00D71F39" w:rsidRDefault="00000000">
      <w:pPr>
        <w:pStyle w:val="af9"/>
        <w:rPr>
          <w:rFonts w:ascii="Times New Roman"/>
        </w:rPr>
      </w:pPr>
      <w:r w:rsidRPr="00D71F39">
        <w:rPr>
          <w:rFonts w:ascii="Times New Roman"/>
        </w:rPr>
        <w:t>本文件起草单位：湖南农业大学。</w:t>
      </w:r>
    </w:p>
    <w:p w14:paraId="2D760A50" w14:textId="77777777" w:rsidR="00D81265" w:rsidRPr="00D71F39" w:rsidRDefault="00000000">
      <w:pPr>
        <w:pStyle w:val="af9"/>
        <w:rPr>
          <w:rFonts w:ascii="Times New Roman"/>
        </w:rPr>
        <w:sectPr w:rsidR="00D81265" w:rsidRPr="00D71F39">
          <w:headerReference w:type="default" r:id="rId11"/>
          <w:footerReference w:type="default" r:id="rId12"/>
          <w:pgSz w:w="11906" w:h="16838"/>
          <w:pgMar w:top="567" w:right="1134" w:bottom="1134" w:left="1417" w:header="1418" w:footer="1134" w:gutter="0"/>
          <w:pgNumType w:fmt="upperRoman" w:start="1"/>
          <w:cols w:space="425"/>
          <w:formProt w:val="0"/>
          <w:docGrid w:type="lines" w:linePitch="312"/>
        </w:sectPr>
      </w:pPr>
      <w:r w:rsidRPr="00D71F39">
        <w:rPr>
          <w:rFonts w:ascii="Times New Roman"/>
        </w:rPr>
        <w:t>本文件主要起草人：</w:t>
      </w:r>
    </w:p>
    <w:p w14:paraId="24765E74" w14:textId="77777777" w:rsidR="00D81265" w:rsidRPr="00D71F39" w:rsidRDefault="00000000">
      <w:pPr>
        <w:pStyle w:val="afc"/>
        <w:rPr>
          <w:rFonts w:ascii="Times New Roman"/>
        </w:rPr>
      </w:pPr>
      <w:r w:rsidRPr="00D71F39">
        <w:rPr>
          <w:rFonts w:ascii="Times New Roman"/>
        </w:rPr>
        <w:lastRenderedPageBreak/>
        <w:t>设施辣椒长季节精细化生产技术标准</w:t>
      </w:r>
    </w:p>
    <w:p w14:paraId="6C12553D" w14:textId="77777777" w:rsidR="00D81265" w:rsidRPr="00D71F39" w:rsidRDefault="00000000">
      <w:pPr>
        <w:pStyle w:val="a"/>
        <w:rPr>
          <w:rFonts w:ascii="Times New Roman"/>
        </w:rPr>
      </w:pPr>
      <w:bookmarkStart w:id="14" w:name="_Toc17904"/>
      <w:bookmarkStart w:id="15" w:name="_Toc67478933"/>
      <w:bookmarkStart w:id="16" w:name="_Toc67479549"/>
      <w:r w:rsidRPr="00D71F39">
        <w:rPr>
          <w:rFonts w:ascii="Times New Roman"/>
        </w:rPr>
        <w:t>范围</w:t>
      </w:r>
      <w:bookmarkEnd w:id="14"/>
      <w:bookmarkEnd w:id="15"/>
      <w:bookmarkEnd w:id="16"/>
    </w:p>
    <w:p w14:paraId="165D01D8" w14:textId="56FC1A14" w:rsidR="00D81265" w:rsidRPr="00D71F39" w:rsidRDefault="00000000">
      <w:pPr>
        <w:pStyle w:val="af9"/>
        <w:rPr>
          <w:rFonts w:ascii="Times New Roman"/>
          <w:kern w:val="2"/>
        </w:rPr>
      </w:pPr>
      <w:r w:rsidRPr="00D71F39">
        <w:rPr>
          <w:rFonts w:ascii="Times New Roman"/>
          <w:kern w:val="2"/>
        </w:rPr>
        <w:t>本文件规定了</w:t>
      </w:r>
      <w:bookmarkStart w:id="17" w:name="_Hlk82770137"/>
      <w:r w:rsidRPr="00D71F39">
        <w:rPr>
          <w:rFonts w:ascii="Times New Roman"/>
          <w:kern w:val="2"/>
        </w:rPr>
        <w:t>设施辣椒栽培的品种选择、</w:t>
      </w:r>
      <w:r w:rsidR="000C40AB" w:rsidRPr="00D71F39">
        <w:rPr>
          <w:rFonts w:ascii="Times New Roman"/>
          <w:kern w:val="2"/>
        </w:rPr>
        <w:t>播种育苗、整地施肥、</w:t>
      </w:r>
      <w:r w:rsidRPr="00D71F39">
        <w:rPr>
          <w:rFonts w:ascii="Times New Roman"/>
          <w:kern w:val="2"/>
        </w:rPr>
        <w:t>移栽、田间管理、病虫害防治、</w:t>
      </w:r>
      <w:bookmarkEnd w:id="17"/>
      <w:r w:rsidRPr="00D71F39">
        <w:rPr>
          <w:rFonts w:ascii="Times New Roman"/>
          <w:kern w:val="2"/>
        </w:rPr>
        <w:t>采收、</w:t>
      </w:r>
      <w:r w:rsidR="00E001DB">
        <w:rPr>
          <w:rFonts w:ascii="Times New Roman" w:hint="eastAsia"/>
          <w:kern w:val="2"/>
        </w:rPr>
        <w:t>废弃物处理、</w:t>
      </w:r>
      <w:r w:rsidRPr="00D71F39">
        <w:rPr>
          <w:rFonts w:ascii="Times New Roman"/>
          <w:kern w:val="2"/>
        </w:rPr>
        <w:t>档案管理等要求。</w:t>
      </w:r>
    </w:p>
    <w:p w14:paraId="091C788A" w14:textId="77777777" w:rsidR="00D81265" w:rsidRPr="00D71F39" w:rsidRDefault="00000000">
      <w:pPr>
        <w:pStyle w:val="af9"/>
        <w:rPr>
          <w:rFonts w:ascii="Times New Roman"/>
        </w:rPr>
      </w:pPr>
      <w:r w:rsidRPr="00D71F39">
        <w:rPr>
          <w:rFonts w:ascii="Times New Roman"/>
          <w:kern w:val="2"/>
        </w:rPr>
        <w:t>本文件适用于</w:t>
      </w:r>
      <w:bookmarkStart w:id="18" w:name="_Hlk82770086"/>
      <w:r w:rsidRPr="00D71F39">
        <w:rPr>
          <w:rFonts w:ascii="Times New Roman"/>
          <w:kern w:val="2"/>
        </w:rPr>
        <w:t>湖南省设施辣椒长季节精细化的</w:t>
      </w:r>
      <w:bookmarkEnd w:id="18"/>
      <w:r w:rsidRPr="00D71F39">
        <w:rPr>
          <w:rFonts w:ascii="Times New Roman"/>
          <w:kern w:val="2"/>
        </w:rPr>
        <w:t>生产。</w:t>
      </w:r>
    </w:p>
    <w:p w14:paraId="2448FB09" w14:textId="77777777" w:rsidR="00D81265" w:rsidRPr="00D71F39" w:rsidRDefault="00000000">
      <w:pPr>
        <w:pStyle w:val="a"/>
        <w:rPr>
          <w:rFonts w:ascii="Times New Roman"/>
        </w:rPr>
      </w:pPr>
      <w:bookmarkStart w:id="19" w:name="_Toc67478934"/>
      <w:bookmarkStart w:id="20" w:name="_Toc67479550"/>
      <w:bookmarkStart w:id="21" w:name="_Toc28417"/>
      <w:r w:rsidRPr="00D71F39">
        <w:rPr>
          <w:rFonts w:ascii="Times New Roman"/>
        </w:rPr>
        <w:t>规范性引用文件</w:t>
      </w:r>
      <w:bookmarkEnd w:id="19"/>
      <w:bookmarkEnd w:id="20"/>
      <w:bookmarkEnd w:id="21"/>
    </w:p>
    <w:p w14:paraId="1ED344E4" w14:textId="77777777" w:rsidR="00D81265" w:rsidRPr="00D71F39" w:rsidRDefault="00000000">
      <w:pPr>
        <w:pStyle w:val="af9"/>
        <w:rPr>
          <w:rFonts w:ascii="Times New Roman"/>
          <w:kern w:val="2"/>
        </w:rPr>
      </w:pPr>
      <w:r w:rsidRPr="00D71F39">
        <w:rPr>
          <w:rFonts w:ascii="Times New Roman"/>
          <w:kern w:val="2"/>
        </w:rPr>
        <w:t>下列文件中的内容通过文中的规范性引用而构成本规程必不可少的条款。其中，注日期的引用文件，仅该日期对应的版本适用于本规程。不注日期的引用文件，其最新版本（包括所有的修改单）适用于本文件。</w:t>
      </w:r>
    </w:p>
    <w:p w14:paraId="2A069048" w14:textId="77777777" w:rsidR="00D81265" w:rsidRPr="00D71F39" w:rsidRDefault="00000000">
      <w:pPr>
        <w:pStyle w:val="af9"/>
        <w:spacing w:line="300" w:lineRule="auto"/>
        <w:rPr>
          <w:rFonts w:ascii="Times New Roman"/>
          <w:kern w:val="2"/>
        </w:rPr>
      </w:pPr>
      <w:r w:rsidRPr="00D71F39">
        <w:rPr>
          <w:rFonts w:ascii="Times New Roman"/>
          <w:kern w:val="2"/>
        </w:rPr>
        <w:t>GB/T 8321</w:t>
      </w:r>
      <w:r w:rsidRPr="00D71F39">
        <w:rPr>
          <w:rFonts w:ascii="Times New Roman"/>
          <w:kern w:val="2"/>
        </w:rPr>
        <w:t>（所有部分）</w:t>
      </w:r>
      <w:r w:rsidRPr="00D71F39">
        <w:rPr>
          <w:rFonts w:ascii="Times New Roman"/>
          <w:kern w:val="2"/>
        </w:rPr>
        <w:t xml:space="preserve"> </w:t>
      </w:r>
      <w:r w:rsidRPr="00D71F39">
        <w:rPr>
          <w:rFonts w:ascii="Times New Roman"/>
          <w:kern w:val="2"/>
        </w:rPr>
        <w:t>农药合理使用准则</w:t>
      </w:r>
      <w:r w:rsidRPr="00D71F39">
        <w:rPr>
          <w:rFonts w:ascii="Times New Roman"/>
          <w:kern w:val="2"/>
        </w:rPr>
        <w:t xml:space="preserve"> </w:t>
      </w:r>
    </w:p>
    <w:p w14:paraId="58D9EF80" w14:textId="77777777" w:rsidR="00D81265" w:rsidRPr="00D71F39" w:rsidRDefault="00000000">
      <w:pPr>
        <w:pStyle w:val="af9"/>
        <w:spacing w:line="300" w:lineRule="auto"/>
        <w:rPr>
          <w:rFonts w:ascii="Times New Roman"/>
          <w:kern w:val="2"/>
        </w:rPr>
      </w:pPr>
      <w:r w:rsidRPr="00D71F39">
        <w:rPr>
          <w:rFonts w:ascii="Times New Roman"/>
          <w:kern w:val="2"/>
        </w:rPr>
        <w:t xml:space="preserve">GB 16715.3-2010 </w:t>
      </w:r>
      <w:r w:rsidRPr="00D71F39">
        <w:rPr>
          <w:rFonts w:ascii="Times New Roman"/>
          <w:kern w:val="2"/>
        </w:rPr>
        <w:t>瓜菜作物种子</w:t>
      </w:r>
      <w:r w:rsidRPr="00D71F39">
        <w:rPr>
          <w:rFonts w:ascii="Times New Roman"/>
          <w:kern w:val="2"/>
        </w:rPr>
        <w:t xml:space="preserve"> </w:t>
      </w:r>
      <w:r w:rsidRPr="00D71F39">
        <w:rPr>
          <w:rFonts w:ascii="Times New Roman"/>
          <w:kern w:val="2"/>
        </w:rPr>
        <w:t>茄果类</w:t>
      </w:r>
      <w:r w:rsidRPr="00D71F39">
        <w:rPr>
          <w:rFonts w:ascii="Times New Roman"/>
          <w:kern w:val="2"/>
        </w:rPr>
        <w:t xml:space="preserve"> </w:t>
      </w:r>
    </w:p>
    <w:p w14:paraId="3BC5D712" w14:textId="77777777" w:rsidR="00D81265" w:rsidRPr="00D71F39" w:rsidRDefault="00000000">
      <w:pPr>
        <w:pStyle w:val="af9"/>
        <w:spacing w:line="300" w:lineRule="auto"/>
        <w:rPr>
          <w:rFonts w:ascii="Times New Roman"/>
          <w:kern w:val="2"/>
        </w:rPr>
      </w:pPr>
      <w:r w:rsidRPr="00D71F39">
        <w:rPr>
          <w:rFonts w:ascii="Times New Roman"/>
          <w:kern w:val="2"/>
        </w:rPr>
        <w:t xml:space="preserve">NY/T 2312 </w:t>
      </w:r>
      <w:r w:rsidRPr="00D71F39">
        <w:rPr>
          <w:rFonts w:ascii="Times New Roman"/>
          <w:kern w:val="2"/>
        </w:rPr>
        <w:t>茄果类蔬菜穴盘育苗技术规程</w:t>
      </w:r>
      <w:r w:rsidRPr="00D71F39">
        <w:rPr>
          <w:rFonts w:ascii="Times New Roman"/>
          <w:kern w:val="2"/>
        </w:rPr>
        <w:t xml:space="preserve"> </w:t>
      </w:r>
    </w:p>
    <w:p w14:paraId="2FD891A6" w14:textId="77777777" w:rsidR="00D81265" w:rsidRPr="00D71F39" w:rsidRDefault="00000000">
      <w:pPr>
        <w:pStyle w:val="af9"/>
        <w:spacing w:line="300" w:lineRule="auto"/>
        <w:rPr>
          <w:rFonts w:ascii="Times New Roman"/>
          <w:kern w:val="2"/>
        </w:rPr>
      </w:pPr>
      <w:r w:rsidRPr="00D71F39">
        <w:rPr>
          <w:rFonts w:ascii="Times New Roman"/>
          <w:kern w:val="2"/>
        </w:rPr>
        <w:t xml:space="preserve">DB42/T 1180 </w:t>
      </w:r>
      <w:r w:rsidRPr="00D71F39">
        <w:rPr>
          <w:rFonts w:ascii="Times New Roman"/>
          <w:kern w:val="2"/>
        </w:rPr>
        <w:t>茄果类蔬菜集约化育苗技术规程</w:t>
      </w:r>
      <w:r w:rsidRPr="00D71F39">
        <w:rPr>
          <w:rFonts w:ascii="Times New Roman"/>
          <w:kern w:val="2"/>
        </w:rPr>
        <w:t xml:space="preserve">  </w:t>
      </w:r>
    </w:p>
    <w:p w14:paraId="22586B6B" w14:textId="77777777" w:rsidR="00D81265" w:rsidRPr="00D71F39" w:rsidRDefault="00000000">
      <w:pPr>
        <w:pStyle w:val="a"/>
        <w:rPr>
          <w:rFonts w:ascii="Times New Roman"/>
          <w:szCs w:val="21"/>
        </w:rPr>
      </w:pPr>
      <w:bookmarkStart w:id="22" w:name="_Toc12945"/>
      <w:r w:rsidRPr="00D71F39">
        <w:rPr>
          <w:rFonts w:ascii="Times New Roman"/>
          <w:szCs w:val="21"/>
        </w:rPr>
        <w:t>术语与定义</w:t>
      </w:r>
      <w:bookmarkEnd w:id="22"/>
    </w:p>
    <w:p w14:paraId="351DA0BE" w14:textId="77777777" w:rsidR="00D81265" w:rsidRPr="00D71F39" w:rsidRDefault="00000000">
      <w:pPr>
        <w:pStyle w:val="af9"/>
        <w:rPr>
          <w:rFonts w:ascii="Times New Roman"/>
        </w:rPr>
      </w:pPr>
      <w:r w:rsidRPr="00D71F39">
        <w:rPr>
          <w:rFonts w:ascii="Times New Roman"/>
        </w:rPr>
        <w:t>本文件没有需要界定的术语和定义。</w:t>
      </w:r>
    </w:p>
    <w:p w14:paraId="4CAC6DB1" w14:textId="77777777" w:rsidR="00D81265" w:rsidRPr="00D71F39" w:rsidRDefault="00000000">
      <w:pPr>
        <w:pStyle w:val="a"/>
        <w:rPr>
          <w:rFonts w:ascii="Times New Roman"/>
          <w:szCs w:val="21"/>
        </w:rPr>
      </w:pPr>
      <w:bookmarkStart w:id="23" w:name="_Toc2505"/>
      <w:r w:rsidRPr="00D71F39">
        <w:rPr>
          <w:rFonts w:ascii="Times New Roman"/>
          <w:szCs w:val="21"/>
        </w:rPr>
        <w:t>品种选择</w:t>
      </w:r>
      <w:bookmarkEnd w:id="23"/>
    </w:p>
    <w:p w14:paraId="0DF902E2" w14:textId="77777777" w:rsidR="00D81265" w:rsidRPr="00D71F39" w:rsidRDefault="00000000">
      <w:pPr>
        <w:pStyle w:val="a0"/>
        <w:numPr>
          <w:ilvl w:val="0"/>
          <w:numId w:val="0"/>
        </w:numPr>
        <w:spacing w:beforeLines="0" w:afterLines="0" w:line="300" w:lineRule="auto"/>
        <w:ind w:firstLineChars="200" w:firstLine="420"/>
        <w:jc w:val="both"/>
        <w:outlineLvl w:val="9"/>
        <w:rPr>
          <w:rFonts w:ascii="Times New Roman" w:eastAsia="宋体"/>
          <w:color w:val="000000"/>
        </w:rPr>
      </w:pPr>
      <w:r w:rsidRPr="00D71F39">
        <w:rPr>
          <w:rFonts w:ascii="Times New Roman" w:eastAsia="宋体"/>
          <w:color w:val="000000"/>
        </w:rPr>
        <w:t>根据当地市场需求，选择适应本地气候、抗性强、产量高的品种。</w:t>
      </w:r>
    </w:p>
    <w:p w14:paraId="24F05AF1" w14:textId="77777777" w:rsidR="00D81265" w:rsidRPr="00D71F39" w:rsidRDefault="00000000">
      <w:pPr>
        <w:pStyle w:val="a"/>
        <w:rPr>
          <w:rFonts w:ascii="Times New Roman"/>
          <w:szCs w:val="21"/>
        </w:rPr>
      </w:pPr>
      <w:bookmarkStart w:id="24" w:name="_Toc17362"/>
      <w:r w:rsidRPr="00D71F39">
        <w:rPr>
          <w:rFonts w:ascii="Times New Roman"/>
          <w:szCs w:val="21"/>
        </w:rPr>
        <w:t>播种育苗</w:t>
      </w:r>
      <w:bookmarkEnd w:id="24"/>
    </w:p>
    <w:p w14:paraId="33DD83ED" w14:textId="77777777" w:rsidR="00D81265" w:rsidRPr="00D71F39" w:rsidRDefault="00000000">
      <w:pPr>
        <w:pStyle w:val="a0"/>
        <w:ind w:left="0"/>
        <w:rPr>
          <w:rFonts w:ascii="Times New Roman"/>
        </w:rPr>
      </w:pPr>
      <w:r w:rsidRPr="00D71F39">
        <w:rPr>
          <w:rFonts w:ascii="Times New Roman"/>
        </w:rPr>
        <w:t>播种</w:t>
      </w:r>
    </w:p>
    <w:p w14:paraId="541AF3A9" w14:textId="77777777" w:rsidR="00D81265" w:rsidRPr="00D71F39" w:rsidRDefault="00000000">
      <w:pPr>
        <w:pStyle w:val="a1"/>
        <w:spacing w:before="156" w:after="156"/>
        <w:rPr>
          <w:rFonts w:ascii="Times New Roman"/>
        </w:rPr>
      </w:pPr>
      <w:r w:rsidRPr="00D71F39">
        <w:rPr>
          <w:rFonts w:ascii="Times New Roman"/>
        </w:rPr>
        <w:t>播种时期和方式</w:t>
      </w:r>
    </w:p>
    <w:p w14:paraId="29028F0F" w14:textId="0E8262DF" w:rsidR="00D81265" w:rsidRPr="00D71F39" w:rsidRDefault="002B16FD" w:rsidP="002B16FD">
      <w:pPr>
        <w:pStyle w:val="a0"/>
        <w:numPr>
          <w:ilvl w:val="0"/>
          <w:numId w:val="0"/>
        </w:numPr>
        <w:spacing w:beforeLines="0" w:afterLines="0" w:line="300" w:lineRule="auto"/>
        <w:ind w:firstLineChars="200" w:firstLine="420"/>
        <w:jc w:val="both"/>
        <w:outlineLvl w:val="9"/>
        <w:rPr>
          <w:rFonts w:ascii="Times New Roman" w:eastAsia="宋体"/>
          <w:color w:val="000000"/>
        </w:rPr>
      </w:pPr>
      <w:r w:rsidRPr="002B16FD">
        <w:rPr>
          <w:rFonts w:ascii="Times New Roman" w:eastAsia="宋体" w:hint="eastAsia"/>
          <w:color w:val="000000"/>
        </w:rPr>
        <w:t>早春</w:t>
      </w:r>
      <w:r w:rsidRPr="002B16FD">
        <w:rPr>
          <w:rFonts w:ascii="Times New Roman" w:eastAsia="宋体" w:hint="eastAsia"/>
          <w:color w:val="000000"/>
        </w:rPr>
        <w:t>+</w:t>
      </w:r>
      <w:r w:rsidRPr="002B16FD">
        <w:rPr>
          <w:rFonts w:ascii="Times New Roman" w:eastAsia="宋体" w:hint="eastAsia"/>
          <w:color w:val="000000"/>
        </w:rPr>
        <w:t>夏季修剪延秋上市</w:t>
      </w:r>
      <w:r>
        <w:rPr>
          <w:rFonts w:ascii="Times New Roman" w:eastAsia="宋体" w:hint="eastAsia"/>
          <w:color w:val="000000"/>
        </w:rPr>
        <w:t>栽培模式</w:t>
      </w:r>
      <w:r w:rsidRPr="00D71F39">
        <w:rPr>
          <w:rFonts w:ascii="Times New Roman" w:eastAsia="宋体"/>
          <w:color w:val="000000"/>
        </w:rPr>
        <w:t>宜于</w:t>
      </w:r>
      <w:r w:rsidRPr="00D71F39">
        <w:rPr>
          <w:rFonts w:ascii="Times New Roman" w:eastAsia="宋体"/>
          <w:color w:val="000000"/>
        </w:rPr>
        <w:t>10</w:t>
      </w:r>
      <w:r w:rsidRPr="00D71F39">
        <w:rPr>
          <w:rFonts w:ascii="Times New Roman" w:eastAsia="宋体"/>
          <w:color w:val="000000"/>
        </w:rPr>
        <w:t>月上中旬采用设施穴盘育苗</w:t>
      </w:r>
      <w:r>
        <w:rPr>
          <w:rFonts w:ascii="Times New Roman" w:eastAsia="宋体" w:hint="eastAsia"/>
          <w:color w:val="000000"/>
        </w:rPr>
        <w:t>，秋延后</w:t>
      </w:r>
      <w:r w:rsidRPr="002B16FD">
        <w:rPr>
          <w:rFonts w:ascii="Times New Roman" w:eastAsia="宋体" w:hint="eastAsia"/>
          <w:color w:val="000000"/>
        </w:rPr>
        <w:t>+</w:t>
      </w:r>
      <w:r>
        <w:rPr>
          <w:rFonts w:ascii="Times New Roman" w:eastAsia="宋体" w:hint="eastAsia"/>
          <w:color w:val="000000"/>
        </w:rPr>
        <w:t>早春</w:t>
      </w:r>
      <w:r w:rsidRPr="002B16FD">
        <w:rPr>
          <w:rFonts w:ascii="Times New Roman" w:eastAsia="宋体" w:hint="eastAsia"/>
          <w:color w:val="000000"/>
        </w:rPr>
        <w:t>修剪</w:t>
      </w:r>
      <w:r>
        <w:rPr>
          <w:rFonts w:ascii="Times New Roman" w:eastAsia="宋体" w:hint="eastAsia"/>
          <w:color w:val="000000"/>
        </w:rPr>
        <w:t>提早</w:t>
      </w:r>
      <w:r w:rsidRPr="002B16FD">
        <w:rPr>
          <w:rFonts w:ascii="Times New Roman" w:eastAsia="宋体" w:hint="eastAsia"/>
          <w:color w:val="000000"/>
        </w:rPr>
        <w:t>上市栽培模式</w:t>
      </w:r>
      <w:r w:rsidRPr="00D71F39">
        <w:rPr>
          <w:rFonts w:ascii="Times New Roman" w:eastAsia="宋体"/>
          <w:color w:val="000000"/>
        </w:rPr>
        <w:t>宜于</w:t>
      </w:r>
      <w:r>
        <w:rPr>
          <w:rFonts w:ascii="Times New Roman" w:eastAsia="宋体"/>
          <w:color w:val="000000"/>
        </w:rPr>
        <w:t>7</w:t>
      </w:r>
      <w:r w:rsidRPr="00D71F39">
        <w:rPr>
          <w:rFonts w:ascii="Times New Roman" w:eastAsia="宋体"/>
          <w:color w:val="000000"/>
        </w:rPr>
        <w:t>月上中旬采用设施穴盘育苗。</w:t>
      </w:r>
    </w:p>
    <w:p w14:paraId="6237052B" w14:textId="77777777" w:rsidR="00D81265" w:rsidRPr="00D71F39" w:rsidRDefault="00000000">
      <w:pPr>
        <w:pStyle w:val="a1"/>
        <w:spacing w:before="156" w:after="156"/>
        <w:rPr>
          <w:rFonts w:ascii="Times New Roman"/>
        </w:rPr>
      </w:pPr>
      <w:r w:rsidRPr="00D71F39">
        <w:rPr>
          <w:rFonts w:ascii="Times New Roman"/>
        </w:rPr>
        <w:t>播种量</w:t>
      </w:r>
    </w:p>
    <w:p w14:paraId="73CE30D6" w14:textId="63B10A6E" w:rsidR="00D81265" w:rsidRPr="00D71F39" w:rsidRDefault="00000000">
      <w:pPr>
        <w:pStyle w:val="af9"/>
        <w:spacing w:before="50" w:after="50" w:line="300" w:lineRule="auto"/>
        <w:rPr>
          <w:rFonts w:ascii="Times New Roman"/>
          <w:color w:val="000000"/>
          <w:szCs w:val="21"/>
        </w:rPr>
      </w:pPr>
      <w:r w:rsidRPr="00D71F39">
        <w:rPr>
          <w:rFonts w:ascii="Times New Roman"/>
          <w:color w:val="000000"/>
          <w:szCs w:val="21"/>
        </w:rPr>
        <w:t>亩用种量</w:t>
      </w:r>
      <w:r w:rsidRPr="00D71F39">
        <w:rPr>
          <w:rFonts w:ascii="Times New Roman"/>
          <w:color w:val="000000"/>
          <w:szCs w:val="21"/>
        </w:rPr>
        <w:t>25</w:t>
      </w:r>
      <w:r w:rsidR="002B16FD">
        <w:rPr>
          <w:rFonts w:ascii="Times New Roman"/>
          <w:color w:val="000000"/>
          <w:szCs w:val="21"/>
        </w:rPr>
        <w:t xml:space="preserve"> </w:t>
      </w:r>
      <w:r w:rsidR="002B16FD">
        <w:rPr>
          <w:rFonts w:ascii="Times New Roman" w:hint="eastAsia"/>
          <w:color w:val="000000"/>
          <w:szCs w:val="21"/>
        </w:rPr>
        <w:t>g</w:t>
      </w:r>
      <w:r w:rsidR="002B16FD" w:rsidRPr="002B16FD">
        <w:rPr>
          <w:rFonts w:ascii="Times New Roman" w:hint="eastAsia"/>
          <w:color w:val="000000"/>
          <w:szCs w:val="21"/>
        </w:rPr>
        <w:t>～</w:t>
      </w:r>
      <w:r w:rsidRPr="00D71F39">
        <w:rPr>
          <w:rFonts w:ascii="Times New Roman"/>
          <w:color w:val="000000"/>
          <w:szCs w:val="21"/>
        </w:rPr>
        <w:t>30</w:t>
      </w:r>
      <w:r w:rsidR="002B16FD">
        <w:rPr>
          <w:rFonts w:ascii="Times New Roman"/>
          <w:color w:val="000000"/>
          <w:szCs w:val="21"/>
        </w:rPr>
        <w:t xml:space="preserve"> </w:t>
      </w:r>
      <w:r w:rsidRPr="00D71F39">
        <w:rPr>
          <w:rFonts w:ascii="Times New Roman"/>
          <w:color w:val="000000"/>
          <w:szCs w:val="21"/>
        </w:rPr>
        <w:t>g</w:t>
      </w:r>
      <w:r w:rsidRPr="00D71F39">
        <w:rPr>
          <w:rFonts w:ascii="Times New Roman"/>
          <w:color w:val="000000"/>
          <w:szCs w:val="21"/>
        </w:rPr>
        <w:t>。</w:t>
      </w:r>
    </w:p>
    <w:p w14:paraId="4834895D" w14:textId="77777777" w:rsidR="00D81265" w:rsidRPr="00D71F39" w:rsidRDefault="00000000">
      <w:pPr>
        <w:pStyle w:val="a0"/>
        <w:ind w:left="0"/>
        <w:rPr>
          <w:rFonts w:ascii="Times New Roman"/>
        </w:rPr>
      </w:pPr>
      <w:r w:rsidRPr="00D71F39">
        <w:rPr>
          <w:rFonts w:ascii="Times New Roman"/>
        </w:rPr>
        <w:t>育苗</w:t>
      </w:r>
    </w:p>
    <w:p w14:paraId="228685EF" w14:textId="77777777" w:rsidR="00D81265" w:rsidRPr="00D71F39" w:rsidRDefault="00000000">
      <w:pPr>
        <w:pStyle w:val="af9"/>
        <w:rPr>
          <w:rFonts w:ascii="Times New Roman"/>
        </w:rPr>
      </w:pPr>
      <w:r w:rsidRPr="00D71F39">
        <w:rPr>
          <w:rFonts w:ascii="Times New Roman"/>
          <w:color w:val="000000"/>
        </w:rPr>
        <w:lastRenderedPageBreak/>
        <w:t>育苗环境应符合</w:t>
      </w:r>
      <w:r w:rsidRPr="00D71F39">
        <w:rPr>
          <w:rFonts w:ascii="Times New Roman"/>
          <w:color w:val="000000"/>
        </w:rPr>
        <w:t>DB42/T 1180</w:t>
      </w:r>
      <w:r w:rsidRPr="00D71F39">
        <w:rPr>
          <w:rFonts w:ascii="Times New Roman"/>
          <w:color w:val="000000"/>
        </w:rPr>
        <w:t>的要求，育苗设施应符合</w:t>
      </w:r>
      <w:r w:rsidRPr="00D71F39">
        <w:rPr>
          <w:rFonts w:ascii="Times New Roman"/>
          <w:color w:val="000000"/>
        </w:rPr>
        <w:t xml:space="preserve">NY/T 2312 </w:t>
      </w:r>
      <w:r w:rsidRPr="00D71F39">
        <w:rPr>
          <w:rFonts w:ascii="Times New Roman"/>
          <w:color w:val="000000"/>
        </w:rPr>
        <w:t>的要求。宜选用</w:t>
      </w:r>
      <w:r w:rsidRPr="00D71F39">
        <w:rPr>
          <w:rFonts w:ascii="Times New Roman"/>
          <w:color w:val="000000"/>
        </w:rPr>
        <w:t>72</w:t>
      </w:r>
      <w:r w:rsidRPr="00D71F39">
        <w:rPr>
          <w:rFonts w:ascii="Times New Roman"/>
          <w:color w:val="000000"/>
        </w:rPr>
        <w:t>孔穴盘播种育苗。种子质量应符合</w:t>
      </w:r>
      <w:r w:rsidRPr="00D71F39">
        <w:rPr>
          <w:rFonts w:ascii="Times New Roman"/>
          <w:color w:val="000000"/>
        </w:rPr>
        <w:t xml:space="preserve">GB 16715.3 </w:t>
      </w:r>
      <w:r w:rsidRPr="00D71F39">
        <w:rPr>
          <w:rFonts w:ascii="Times New Roman"/>
          <w:color w:val="000000"/>
        </w:rPr>
        <w:t>中二级良种以上的要求。</w:t>
      </w:r>
    </w:p>
    <w:p w14:paraId="1DCCF0CD" w14:textId="77777777" w:rsidR="00D81265" w:rsidRPr="00D71F39" w:rsidRDefault="00000000">
      <w:pPr>
        <w:pStyle w:val="a0"/>
        <w:ind w:left="0"/>
        <w:rPr>
          <w:rFonts w:ascii="Times New Roman"/>
        </w:rPr>
      </w:pPr>
      <w:r w:rsidRPr="00D71F39">
        <w:rPr>
          <w:rFonts w:ascii="Times New Roman"/>
        </w:rPr>
        <w:t>苗期管理</w:t>
      </w:r>
    </w:p>
    <w:p w14:paraId="5A3EAD2E" w14:textId="6B81D823" w:rsidR="00D81265" w:rsidRPr="00D71F39" w:rsidRDefault="00000000">
      <w:pPr>
        <w:pStyle w:val="a1"/>
        <w:numPr>
          <w:ilvl w:val="2"/>
          <w:numId w:val="0"/>
        </w:numPr>
        <w:spacing w:beforeLines="0" w:afterLines="0" w:line="300" w:lineRule="auto"/>
        <w:ind w:firstLineChars="200" w:firstLine="420"/>
        <w:rPr>
          <w:rFonts w:ascii="Times New Roman" w:eastAsia="宋体"/>
          <w:color w:val="000000"/>
        </w:rPr>
      </w:pPr>
      <w:r w:rsidRPr="00D71F39">
        <w:rPr>
          <w:rFonts w:ascii="Times New Roman" w:eastAsia="宋体"/>
          <w:color w:val="000000"/>
        </w:rPr>
        <w:t>50%</w:t>
      </w:r>
      <w:r w:rsidRPr="00D71F39">
        <w:rPr>
          <w:rFonts w:ascii="Times New Roman" w:eastAsia="宋体"/>
          <w:color w:val="000000"/>
        </w:rPr>
        <w:t>种子出苗后，宜及时揭除覆膜，气温保持在</w:t>
      </w:r>
      <w:r w:rsidRPr="00D71F39">
        <w:rPr>
          <w:rFonts w:ascii="Times New Roman" w:eastAsia="宋体"/>
          <w:color w:val="000000"/>
        </w:rPr>
        <w:t xml:space="preserve">20 </w:t>
      </w:r>
      <w:r w:rsidR="002B16FD">
        <w:rPr>
          <w:rFonts w:ascii="Times New Roman" w:eastAsia="宋体" w:hint="eastAsia"/>
          <w:color w:val="000000"/>
        </w:rPr>
        <w:t>℃</w:t>
      </w:r>
      <w:bookmarkStart w:id="25" w:name="_Hlk117372628"/>
      <w:r w:rsidRPr="00D71F39">
        <w:rPr>
          <w:rFonts w:ascii="Times New Roman" w:eastAsia="宋体"/>
          <w:color w:val="000000"/>
        </w:rPr>
        <w:t>～</w:t>
      </w:r>
      <w:bookmarkEnd w:id="25"/>
      <w:r w:rsidRPr="00D71F39">
        <w:rPr>
          <w:rFonts w:ascii="Times New Roman" w:eastAsia="宋体"/>
          <w:color w:val="000000"/>
        </w:rPr>
        <w:t xml:space="preserve">30 </w:t>
      </w:r>
      <w:r w:rsidR="002B16FD">
        <w:rPr>
          <w:rFonts w:ascii="Times New Roman" w:eastAsia="宋体" w:hint="eastAsia"/>
          <w:color w:val="000000"/>
        </w:rPr>
        <w:t>℃</w:t>
      </w:r>
      <w:r w:rsidRPr="00D71F39">
        <w:rPr>
          <w:rFonts w:ascii="Times New Roman" w:eastAsia="宋体"/>
          <w:color w:val="000000"/>
        </w:rPr>
        <w:t>，空气相对湿度保持在</w:t>
      </w:r>
      <w:r w:rsidRPr="00D71F39">
        <w:rPr>
          <w:rFonts w:ascii="Times New Roman" w:eastAsia="宋体"/>
          <w:color w:val="000000"/>
        </w:rPr>
        <w:t>70%</w:t>
      </w:r>
      <w:r w:rsidRPr="00D71F39">
        <w:rPr>
          <w:rFonts w:ascii="Times New Roman" w:eastAsia="宋体"/>
          <w:color w:val="000000"/>
        </w:rPr>
        <w:t>。</w:t>
      </w:r>
    </w:p>
    <w:p w14:paraId="3186AD35" w14:textId="77777777" w:rsidR="00D81265" w:rsidRPr="00D71F39" w:rsidRDefault="00000000">
      <w:pPr>
        <w:pStyle w:val="a"/>
        <w:rPr>
          <w:rFonts w:ascii="Times New Roman"/>
          <w:szCs w:val="21"/>
        </w:rPr>
      </w:pPr>
      <w:bookmarkStart w:id="26" w:name="_Toc9816"/>
      <w:r w:rsidRPr="00D71F39">
        <w:rPr>
          <w:rFonts w:ascii="Times New Roman"/>
          <w:szCs w:val="21"/>
        </w:rPr>
        <w:t>整地施肥</w:t>
      </w:r>
      <w:bookmarkEnd w:id="26"/>
    </w:p>
    <w:p w14:paraId="16AF8886" w14:textId="0A1F727D" w:rsidR="00D81265" w:rsidRPr="00D71F39" w:rsidRDefault="00000000">
      <w:pPr>
        <w:spacing w:line="440" w:lineRule="exact"/>
        <w:ind w:firstLineChars="200" w:firstLine="420"/>
        <w:rPr>
          <w:rFonts w:ascii="Times New Roman" w:hAnsi="Times New Roman" w:cs="Times New Roman"/>
          <w:szCs w:val="21"/>
        </w:rPr>
      </w:pPr>
      <w:r w:rsidRPr="00D71F39">
        <w:rPr>
          <w:rFonts w:ascii="Times New Roman" w:hAnsi="Times New Roman" w:cs="Times New Roman"/>
        </w:rPr>
        <w:t>每亩撒施生石灰</w:t>
      </w:r>
      <w:r w:rsidRPr="00D71F39">
        <w:rPr>
          <w:rFonts w:ascii="Times New Roman" w:hAnsi="Times New Roman" w:cs="Times New Roman"/>
        </w:rPr>
        <w:t>100</w:t>
      </w:r>
      <w:r w:rsidR="006A3595">
        <w:rPr>
          <w:rFonts w:ascii="Times New Roman" w:hAnsi="Times New Roman" w:cs="Times New Roman"/>
        </w:rPr>
        <w:t xml:space="preserve"> </w:t>
      </w:r>
      <w:r w:rsidR="006A3595" w:rsidRPr="00D71F39">
        <w:rPr>
          <w:rFonts w:ascii="Times New Roman" w:hAnsi="Times New Roman" w:cs="Times New Roman"/>
        </w:rPr>
        <w:t>kg</w:t>
      </w:r>
      <w:r w:rsidR="00D71F39" w:rsidRPr="00D71F39">
        <w:rPr>
          <w:rFonts w:ascii="Times New Roman" w:hAnsi="Times New Roman" w:cs="Times New Roman"/>
        </w:rPr>
        <w:t>～</w:t>
      </w:r>
      <w:r w:rsidRPr="00D71F39">
        <w:rPr>
          <w:rFonts w:ascii="Times New Roman" w:hAnsi="Times New Roman" w:cs="Times New Roman"/>
        </w:rPr>
        <w:t>150</w:t>
      </w:r>
      <w:r w:rsidR="006A3595">
        <w:rPr>
          <w:rFonts w:ascii="Times New Roman" w:hAnsi="Times New Roman" w:cs="Times New Roman"/>
        </w:rPr>
        <w:t xml:space="preserve"> </w:t>
      </w:r>
      <w:r w:rsidRPr="00D71F39">
        <w:rPr>
          <w:rFonts w:ascii="Times New Roman" w:hAnsi="Times New Roman" w:cs="Times New Roman"/>
        </w:rPr>
        <w:t>kg</w:t>
      </w:r>
      <w:r w:rsidRPr="00D71F39">
        <w:rPr>
          <w:rFonts w:ascii="Times New Roman" w:hAnsi="Times New Roman" w:cs="Times New Roman"/>
        </w:rPr>
        <w:t>进行土壤消毒。土壤翻耕后，每亩撒施饼肥</w:t>
      </w:r>
      <w:r w:rsidRPr="00D71F39">
        <w:rPr>
          <w:rFonts w:ascii="Times New Roman" w:hAnsi="Times New Roman" w:cs="Times New Roman"/>
        </w:rPr>
        <w:t>100</w:t>
      </w:r>
      <w:r w:rsidR="006A3595">
        <w:rPr>
          <w:rFonts w:ascii="Times New Roman" w:hAnsi="Times New Roman" w:cs="Times New Roman"/>
        </w:rPr>
        <w:t xml:space="preserve"> </w:t>
      </w:r>
      <w:r w:rsidR="006A3595" w:rsidRPr="00D71F39">
        <w:rPr>
          <w:rFonts w:ascii="Times New Roman" w:hAnsi="Times New Roman" w:cs="Times New Roman"/>
        </w:rPr>
        <w:t>kg</w:t>
      </w:r>
      <w:r w:rsidR="00D71F39" w:rsidRPr="00D71F39">
        <w:rPr>
          <w:rFonts w:ascii="Times New Roman" w:hAnsi="Times New Roman" w:cs="Times New Roman"/>
        </w:rPr>
        <w:t>～</w:t>
      </w:r>
      <w:r w:rsidRPr="00D71F39">
        <w:rPr>
          <w:rFonts w:ascii="Times New Roman" w:hAnsi="Times New Roman" w:cs="Times New Roman"/>
        </w:rPr>
        <w:t>150</w:t>
      </w:r>
      <w:r w:rsidR="006A3595">
        <w:rPr>
          <w:rFonts w:ascii="Times New Roman" w:hAnsi="Times New Roman" w:cs="Times New Roman"/>
        </w:rPr>
        <w:t xml:space="preserve"> </w:t>
      </w:r>
      <w:r w:rsidRPr="00D71F39">
        <w:rPr>
          <w:rFonts w:ascii="Times New Roman" w:hAnsi="Times New Roman" w:cs="Times New Roman"/>
        </w:rPr>
        <w:t>kg</w:t>
      </w:r>
      <w:r w:rsidRPr="00D71F39">
        <w:rPr>
          <w:rFonts w:ascii="Times New Roman" w:hAnsi="Times New Roman" w:cs="Times New Roman"/>
        </w:rPr>
        <w:t>或商品有机肥</w:t>
      </w:r>
      <w:r w:rsidRPr="00D71F39">
        <w:rPr>
          <w:rFonts w:ascii="Times New Roman" w:hAnsi="Times New Roman" w:cs="Times New Roman"/>
        </w:rPr>
        <w:t>300</w:t>
      </w:r>
      <w:r w:rsidR="006A3595">
        <w:rPr>
          <w:rFonts w:ascii="Times New Roman" w:hAnsi="Times New Roman" w:cs="Times New Roman"/>
        </w:rPr>
        <w:t xml:space="preserve"> </w:t>
      </w:r>
      <w:r w:rsidRPr="00D71F39">
        <w:rPr>
          <w:rFonts w:ascii="Times New Roman" w:hAnsi="Times New Roman" w:cs="Times New Roman"/>
        </w:rPr>
        <w:t>kg</w:t>
      </w:r>
      <w:r w:rsidRPr="00D71F39">
        <w:rPr>
          <w:rFonts w:ascii="Times New Roman" w:hAnsi="Times New Roman" w:cs="Times New Roman"/>
        </w:rPr>
        <w:t>、硫酸钾型复合肥</w:t>
      </w:r>
      <w:r w:rsidRPr="00D71F39">
        <w:rPr>
          <w:rFonts w:ascii="Times New Roman" w:hAnsi="Times New Roman" w:cs="Times New Roman"/>
        </w:rPr>
        <w:t>50</w:t>
      </w:r>
      <w:r w:rsidR="006A3595">
        <w:rPr>
          <w:rFonts w:ascii="Times New Roman" w:hAnsi="Times New Roman" w:cs="Times New Roman"/>
        </w:rPr>
        <w:t xml:space="preserve"> </w:t>
      </w:r>
      <w:r w:rsidRPr="00D71F39">
        <w:rPr>
          <w:rFonts w:ascii="Times New Roman" w:hAnsi="Times New Roman" w:cs="Times New Roman"/>
        </w:rPr>
        <w:t>kg</w:t>
      </w:r>
      <w:r w:rsidRPr="00D71F39">
        <w:rPr>
          <w:rFonts w:ascii="Times New Roman" w:hAnsi="Times New Roman" w:cs="Times New Roman"/>
        </w:rPr>
        <w:t>、钙镁磷肥</w:t>
      </w:r>
      <w:r w:rsidRPr="00D71F39">
        <w:rPr>
          <w:rFonts w:ascii="Times New Roman" w:hAnsi="Times New Roman" w:cs="Times New Roman"/>
        </w:rPr>
        <w:t>50</w:t>
      </w:r>
      <w:r w:rsidR="00BF234B">
        <w:rPr>
          <w:rFonts w:ascii="Times New Roman" w:hAnsi="Times New Roman" w:cs="Times New Roman"/>
        </w:rPr>
        <w:t xml:space="preserve"> </w:t>
      </w:r>
      <w:r w:rsidRPr="00D71F39">
        <w:rPr>
          <w:rFonts w:ascii="Times New Roman" w:hAnsi="Times New Roman" w:cs="Times New Roman"/>
        </w:rPr>
        <w:t>kg</w:t>
      </w:r>
      <w:r w:rsidR="00BF234B">
        <w:rPr>
          <w:rFonts w:ascii="Times New Roman" w:hAnsi="Times New Roman" w:cs="Times New Roman" w:hint="eastAsia"/>
        </w:rPr>
        <w:t>、微生物菌剂</w:t>
      </w:r>
      <w:r w:rsidR="00BF234B">
        <w:rPr>
          <w:rFonts w:ascii="Times New Roman" w:hAnsi="Times New Roman" w:cs="Times New Roman" w:hint="eastAsia"/>
        </w:rPr>
        <w:t>5</w:t>
      </w:r>
      <w:r w:rsidR="00BF234B">
        <w:rPr>
          <w:rFonts w:ascii="Times New Roman" w:hAnsi="Times New Roman" w:cs="Times New Roman"/>
        </w:rPr>
        <w:t xml:space="preserve">0 </w:t>
      </w:r>
      <w:r w:rsidR="00BF234B">
        <w:rPr>
          <w:rFonts w:ascii="Times New Roman" w:hAnsi="Times New Roman" w:cs="Times New Roman" w:hint="eastAsia"/>
        </w:rPr>
        <w:t>kg</w:t>
      </w:r>
      <w:r w:rsidRPr="00D71F39">
        <w:rPr>
          <w:rFonts w:ascii="Times New Roman" w:hAnsi="Times New Roman" w:cs="Times New Roman"/>
        </w:rPr>
        <w:t>。将肥料与土壤混匀，然后进行整地作畦，</w:t>
      </w:r>
      <w:r w:rsidRPr="00D71F39">
        <w:rPr>
          <w:rFonts w:ascii="Times New Roman" w:hAnsi="Times New Roman" w:cs="Times New Roman"/>
        </w:rPr>
        <w:t>8</w:t>
      </w:r>
      <w:r w:rsidR="006A3595">
        <w:rPr>
          <w:rFonts w:ascii="Times New Roman" w:hAnsi="Times New Roman" w:cs="Times New Roman"/>
        </w:rPr>
        <w:t xml:space="preserve"> </w:t>
      </w:r>
      <w:r w:rsidRPr="00D71F39">
        <w:rPr>
          <w:rFonts w:ascii="Times New Roman" w:hAnsi="Times New Roman" w:cs="Times New Roman"/>
        </w:rPr>
        <w:t>m</w:t>
      </w:r>
      <w:r w:rsidRPr="00D71F39">
        <w:rPr>
          <w:rFonts w:ascii="Times New Roman" w:hAnsi="Times New Roman" w:cs="Times New Roman"/>
        </w:rPr>
        <w:t>宽大棚作畦</w:t>
      </w:r>
      <w:r w:rsidRPr="00D71F39">
        <w:rPr>
          <w:rFonts w:ascii="Times New Roman" w:hAnsi="Times New Roman" w:cs="Times New Roman"/>
        </w:rPr>
        <w:t>5</w:t>
      </w:r>
      <w:r w:rsidRPr="00D71F39">
        <w:rPr>
          <w:rFonts w:ascii="Times New Roman" w:hAnsi="Times New Roman" w:cs="Times New Roman"/>
        </w:rPr>
        <w:t>块，畦面宽</w:t>
      </w:r>
      <w:r w:rsidRPr="00D71F39">
        <w:rPr>
          <w:rFonts w:ascii="Times New Roman" w:hAnsi="Times New Roman" w:cs="Times New Roman"/>
        </w:rPr>
        <w:t>80</w:t>
      </w:r>
      <w:r w:rsidR="006A3595">
        <w:rPr>
          <w:rFonts w:ascii="Times New Roman" w:hAnsi="Times New Roman" w:cs="Times New Roman"/>
        </w:rPr>
        <w:t xml:space="preserve"> </w:t>
      </w:r>
      <w:r w:rsidRPr="00D71F39">
        <w:rPr>
          <w:rFonts w:ascii="Times New Roman" w:hAnsi="Times New Roman" w:cs="Times New Roman"/>
        </w:rPr>
        <w:t>cm</w:t>
      </w:r>
      <w:r w:rsidR="006A3595">
        <w:rPr>
          <w:rFonts w:ascii="Times New Roman" w:hAnsi="Times New Roman" w:cs="Times New Roman" w:hint="eastAsia"/>
        </w:rPr>
        <w:t>，</w:t>
      </w:r>
      <w:r w:rsidRPr="00D71F39">
        <w:rPr>
          <w:rFonts w:ascii="Times New Roman" w:hAnsi="Times New Roman" w:cs="Times New Roman"/>
        </w:rPr>
        <w:t>略呈龟背形，沟宽</w:t>
      </w:r>
      <w:r w:rsidR="00FA7EA2">
        <w:rPr>
          <w:rFonts w:ascii="Times New Roman" w:hAnsi="Times New Roman" w:cs="Times New Roman"/>
        </w:rPr>
        <w:t>7</w:t>
      </w:r>
      <w:r w:rsidRPr="00D71F39">
        <w:rPr>
          <w:rFonts w:ascii="Times New Roman" w:hAnsi="Times New Roman" w:cs="Times New Roman"/>
        </w:rPr>
        <w:t>0</w:t>
      </w:r>
      <w:r w:rsidR="006A3595">
        <w:rPr>
          <w:rFonts w:ascii="Times New Roman" w:hAnsi="Times New Roman" w:cs="Times New Roman"/>
        </w:rPr>
        <w:t xml:space="preserve"> </w:t>
      </w:r>
      <w:r w:rsidRPr="00D71F39">
        <w:rPr>
          <w:rFonts w:ascii="Times New Roman" w:hAnsi="Times New Roman" w:cs="Times New Roman"/>
        </w:rPr>
        <w:t>cm</w:t>
      </w:r>
      <w:r w:rsidRPr="00D71F39">
        <w:rPr>
          <w:rFonts w:ascii="Times New Roman" w:hAnsi="Times New Roman" w:cs="Times New Roman"/>
        </w:rPr>
        <w:t>，沟深</w:t>
      </w:r>
      <w:r w:rsidRPr="00D71F39">
        <w:rPr>
          <w:rFonts w:ascii="Times New Roman" w:hAnsi="Times New Roman" w:cs="Times New Roman"/>
        </w:rPr>
        <w:t>30</w:t>
      </w:r>
      <w:r w:rsidR="006A3595">
        <w:rPr>
          <w:rFonts w:ascii="Times New Roman" w:hAnsi="Times New Roman" w:cs="Times New Roman"/>
        </w:rPr>
        <w:t xml:space="preserve"> </w:t>
      </w:r>
      <w:r w:rsidRPr="00D71F39">
        <w:rPr>
          <w:rFonts w:ascii="Times New Roman" w:hAnsi="Times New Roman" w:cs="Times New Roman"/>
        </w:rPr>
        <w:t>cm</w:t>
      </w:r>
      <w:r w:rsidRPr="00D71F39">
        <w:rPr>
          <w:rFonts w:ascii="Times New Roman" w:hAnsi="Times New Roman" w:cs="Times New Roman"/>
        </w:rPr>
        <w:t>，整地后每畦铺设滴灌</w:t>
      </w:r>
      <w:r w:rsidR="002F38EE">
        <w:rPr>
          <w:rFonts w:ascii="Times New Roman" w:hAnsi="Times New Roman" w:cs="Times New Roman" w:hint="eastAsia"/>
        </w:rPr>
        <w:t>管两条或微喷带</w:t>
      </w:r>
      <w:r w:rsidRPr="00D71F39">
        <w:rPr>
          <w:rFonts w:ascii="Times New Roman" w:hAnsi="Times New Roman" w:cs="Times New Roman"/>
        </w:rPr>
        <w:t>一条，随即覆盖</w:t>
      </w:r>
      <w:r w:rsidR="002F38EE">
        <w:rPr>
          <w:rFonts w:ascii="Times New Roman" w:hAnsi="Times New Roman" w:cs="Times New Roman" w:hint="eastAsia"/>
        </w:rPr>
        <w:t>银灰两色</w:t>
      </w:r>
      <w:r w:rsidRPr="00D71F39">
        <w:rPr>
          <w:rFonts w:ascii="Times New Roman" w:hAnsi="Times New Roman" w:cs="Times New Roman"/>
        </w:rPr>
        <w:t>地膜。</w:t>
      </w:r>
    </w:p>
    <w:p w14:paraId="67152DFB" w14:textId="77777777" w:rsidR="00D81265" w:rsidRPr="00D71F39" w:rsidRDefault="00000000">
      <w:pPr>
        <w:pStyle w:val="a"/>
        <w:rPr>
          <w:rFonts w:ascii="Times New Roman"/>
          <w:szCs w:val="21"/>
        </w:rPr>
      </w:pPr>
      <w:bookmarkStart w:id="27" w:name="_Toc7638"/>
      <w:r w:rsidRPr="00D71F39">
        <w:rPr>
          <w:rFonts w:ascii="Times New Roman"/>
          <w:szCs w:val="21"/>
        </w:rPr>
        <w:t>移栽</w:t>
      </w:r>
      <w:bookmarkEnd w:id="27"/>
    </w:p>
    <w:p w14:paraId="3291E3F4" w14:textId="086F02BA" w:rsidR="00D81265" w:rsidRPr="00D71F39" w:rsidRDefault="00000000">
      <w:pPr>
        <w:pStyle w:val="af9"/>
        <w:spacing w:line="440" w:lineRule="exact"/>
        <w:rPr>
          <w:rFonts w:ascii="Times New Roman" w:eastAsiaTheme="minorEastAsia"/>
          <w:kern w:val="2"/>
          <w:szCs w:val="22"/>
        </w:rPr>
      </w:pPr>
      <w:r w:rsidRPr="00D71F39">
        <w:rPr>
          <w:rFonts w:ascii="Times New Roman" w:eastAsiaTheme="minorEastAsia"/>
          <w:kern w:val="2"/>
          <w:szCs w:val="22"/>
        </w:rPr>
        <w:t>当辣椒生长到</w:t>
      </w:r>
      <w:r w:rsidR="00D8213B">
        <w:rPr>
          <w:rFonts w:ascii="Times New Roman" w:eastAsiaTheme="minorEastAsia"/>
          <w:kern w:val="2"/>
          <w:szCs w:val="22"/>
        </w:rPr>
        <w:t>6</w:t>
      </w:r>
      <w:r w:rsidRPr="00D71F39">
        <w:rPr>
          <w:rFonts w:ascii="Times New Roman" w:eastAsiaTheme="minorEastAsia"/>
          <w:kern w:val="2"/>
          <w:szCs w:val="22"/>
        </w:rPr>
        <w:t>～</w:t>
      </w:r>
      <w:r w:rsidR="00D8213B">
        <w:rPr>
          <w:rFonts w:ascii="Times New Roman" w:eastAsiaTheme="minorEastAsia"/>
          <w:kern w:val="2"/>
          <w:szCs w:val="22"/>
        </w:rPr>
        <w:t>8</w:t>
      </w:r>
      <w:r w:rsidRPr="00D71F39">
        <w:rPr>
          <w:rFonts w:ascii="Times New Roman" w:eastAsiaTheme="minorEastAsia"/>
          <w:kern w:val="2"/>
          <w:szCs w:val="22"/>
        </w:rPr>
        <w:t>片真叶时定植，宜于</w:t>
      </w:r>
      <w:r w:rsidRPr="00D71F39">
        <w:rPr>
          <w:rFonts w:ascii="Times New Roman" w:eastAsiaTheme="minorEastAsia"/>
          <w:kern w:val="2"/>
          <w:szCs w:val="22"/>
        </w:rPr>
        <w:t>2</w:t>
      </w:r>
      <w:r w:rsidRPr="00D71F39">
        <w:rPr>
          <w:rFonts w:ascii="Times New Roman" w:eastAsiaTheme="minorEastAsia"/>
          <w:kern w:val="2"/>
          <w:szCs w:val="22"/>
        </w:rPr>
        <w:t>月上中旬抢晴天定植。株距</w:t>
      </w:r>
      <w:r w:rsidR="006A3595">
        <w:rPr>
          <w:rFonts w:ascii="Times New Roman" w:eastAsiaTheme="minorEastAsia"/>
          <w:kern w:val="2"/>
          <w:szCs w:val="22"/>
        </w:rPr>
        <w:t xml:space="preserve">45 </w:t>
      </w:r>
      <w:r w:rsidRPr="00D71F39">
        <w:rPr>
          <w:rFonts w:ascii="Times New Roman" w:eastAsiaTheme="minorEastAsia"/>
          <w:kern w:val="2"/>
          <w:szCs w:val="22"/>
        </w:rPr>
        <w:t>cm</w:t>
      </w:r>
      <w:r w:rsidRPr="00D71F39">
        <w:rPr>
          <w:rFonts w:ascii="Times New Roman" w:eastAsiaTheme="minorEastAsia"/>
          <w:kern w:val="2"/>
          <w:szCs w:val="22"/>
        </w:rPr>
        <w:t>，行距</w:t>
      </w:r>
      <w:r w:rsidRPr="00D71F39">
        <w:rPr>
          <w:rFonts w:ascii="Times New Roman" w:eastAsiaTheme="minorEastAsia"/>
          <w:kern w:val="2"/>
          <w:szCs w:val="22"/>
        </w:rPr>
        <w:t>50 cm</w:t>
      </w:r>
      <w:r w:rsidRPr="00D71F39">
        <w:rPr>
          <w:rFonts w:ascii="Times New Roman" w:eastAsiaTheme="minorEastAsia"/>
          <w:kern w:val="2"/>
          <w:szCs w:val="22"/>
        </w:rPr>
        <w:t>。</w:t>
      </w:r>
    </w:p>
    <w:p w14:paraId="21E2E574" w14:textId="77777777" w:rsidR="00D81265" w:rsidRPr="00D71F39" w:rsidRDefault="00000000">
      <w:pPr>
        <w:pStyle w:val="a"/>
        <w:rPr>
          <w:rFonts w:ascii="Times New Roman"/>
          <w:szCs w:val="21"/>
        </w:rPr>
      </w:pPr>
      <w:bookmarkStart w:id="28" w:name="_Toc10072"/>
      <w:r w:rsidRPr="00D71F39">
        <w:rPr>
          <w:rFonts w:ascii="Times New Roman"/>
          <w:szCs w:val="21"/>
        </w:rPr>
        <w:t>田间管理</w:t>
      </w:r>
      <w:bookmarkEnd w:id="28"/>
    </w:p>
    <w:p w14:paraId="18895681" w14:textId="77777777" w:rsidR="00D81265" w:rsidRPr="00D71F39" w:rsidRDefault="00000000">
      <w:pPr>
        <w:pStyle w:val="a0"/>
        <w:ind w:left="0"/>
        <w:rPr>
          <w:rFonts w:ascii="Times New Roman"/>
        </w:rPr>
      </w:pPr>
      <w:r w:rsidRPr="00D71F39">
        <w:rPr>
          <w:rFonts w:ascii="Times New Roman"/>
        </w:rPr>
        <w:t>温度管理</w:t>
      </w:r>
    </w:p>
    <w:p w14:paraId="67C851A7" w14:textId="75FEAB2A" w:rsidR="00D81265" w:rsidRPr="00D71F39" w:rsidRDefault="00000000">
      <w:pPr>
        <w:spacing w:line="440" w:lineRule="exact"/>
        <w:ind w:firstLineChars="200" w:firstLine="420"/>
        <w:rPr>
          <w:rFonts w:ascii="Times New Roman" w:hAnsi="Times New Roman" w:cs="Times New Roman"/>
        </w:rPr>
      </w:pPr>
      <w:r w:rsidRPr="00D71F39">
        <w:rPr>
          <w:rFonts w:ascii="Times New Roman" w:hAnsi="Times New Roman" w:cs="Times New Roman"/>
        </w:rPr>
        <w:t>定植后闭棚</w:t>
      </w:r>
      <w:r w:rsidRPr="00D71F39">
        <w:rPr>
          <w:rFonts w:ascii="Times New Roman" w:hAnsi="Times New Roman" w:cs="Times New Roman"/>
        </w:rPr>
        <w:t>5</w:t>
      </w:r>
      <w:r w:rsidR="006A3595" w:rsidRPr="00D71F39">
        <w:rPr>
          <w:rFonts w:ascii="Times New Roman" w:hAnsi="Times New Roman" w:cs="Times New Roman"/>
        </w:rPr>
        <w:t>～</w:t>
      </w:r>
      <w:r w:rsidRPr="00D71F39">
        <w:rPr>
          <w:rFonts w:ascii="Times New Roman" w:hAnsi="Times New Roman" w:cs="Times New Roman"/>
        </w:rPr>
        <w:t>7</w:t>
      </w:r>
      <w:r w:rsidR="006A3595">
        <w:rPr>
          <w:rFonts w:ascii="Times New Roman" w:hAnsi="Times New Roman" w:cs="Times New Roman" w:hint="eastAsia"/>
        </w:rPr>
        <w:t>天</w:t>
      </w:r>
      <w:r w:rsidRPr="00D71F39">
        <w:rPr>
          <w:rFonts w:ascii="Times New Roman" w:hAnsi="Times New Roman" w:cs="Times New Roman"/>
        </w:rPr>
        <w:t>，活苗后恢复适温管理。开春后随着温度的逐步回升，应适时适当通风降湿，保持日温</w:t>
      </w:r>
      <w:r w:rsidRPr="00D71F39">
        <w:rPr>
          <w:rFonts w:ascii="Times New Roman" w:hAnsi="Times New Roman" w:cs="Times New Roman"/>
        </w:rPr>
        <w:t>25</w:t>
      </w:r>
      <w:r w:rsidR="006A3595">
        <w:rPr>
          <w:rFonts w:ascii="Times New Roman" w:hAnsi="Times New Roman" w:cs="Times New Roman"/>
        </w:rPr>
        <w:t xml:space="preserve"> </w:t>
      </w:r>
      <w:r w:rsidR="006A3595">
        <w:rPr>
          <w:rFonts w:ascii="Times New Roman" w:hAnsi="Times New Roman" w:cs="Times New Roman" w:hint="eastAsia"/>
        </w:rPr>
        <w:t>℃</w:t>
      </w:r>
      <w:r w:rsidRPr="00D71F39">
        <w:rPr>
          <w:rFonts w:ascii="Times New Roman" w:hAnsi="Times New Roman" w:cs="Times New Roman"/>
        </w:rPr>
        <w:t>～</w:t>
      </w:r>
      <w:r w:rsidRPr="00D71F39">
        <w:rPr>
          <w:rFonts w:ascii="Times New Roman" w:hAnsi="Times New Roman" w:cs="Times New Roman"/>
        </w:rPr>
        <w:t>30</w:t>
      </w:r>
      <w:r w:rsidR="006A3595">
        <w:rPr>
          <w:rFonts w:ascii="Times New Roman" w:hAnsi="Times New Roman" w:cs="Times New Roman"/>
        </w:rPr>
        <w:t xml:space="preserve"> </w:t>
      </w:r>
      <w:r w:rsidR="006A3595">
        <w:rPr>
          <w:rFonts w:ascii="Times New Roman" w:hAnsi="Times New Roman" w:cs="Times New Roman" w:hint="eastAsia"/>
        </w:rPr>
        <w:t>℃</w:t>
      </w:r>
      <w:r w:rsidRPr="00D71F39">
        <w:rPr>
          <w:rFonts w:ascii="Times New Roman" w:hAnsi="Times New Roman" w:cs="Times New Roman"/>
        </w:rPr>
        <w:t>，夜温</w:t>
      </w:r>
      <w:r w:rsidRPr="00D71F39">
        <w:rPr>
          <w:rFonts w:ascii="Times New Roman" w:hAnsi="Times New Roman" w:cs="Times New Roman"/>
        </w:rPr>
        <w:t>15</w:t>
      </w:r>
      <w:r w:rsidR="006A3595">
        <w:rPr>
          <w:rFonts w:ascii="Times New Roman" w:hAnsi="Times New Roman" w:cs="Times New Roman"/>
        </w:rPr>
        <w:t xml:space="preserve"> </w:t>
      </w:r>
      <w:r w:rsidR="006A3595">
        <w:rPr>
          <w:rFonts w:ascii="Times New Roman" w:hAnsi="Times New Roman" w:cs="Times New Roman" w:hint="eastAsia"/>
        </w:rPr>
        <w:t>℃</w:t>
      </w:r>
      <w:r w:rsidRPr="00D71F39">
        <w:rPr>
          <w:rFonts w:ascii="Times New Roman" w:hAnsi="Times New Roman" w:cs="Times New Roman"/>
        </w:rPr>
        <w:t>～</w:t>
      </w:r>
      <w:r w:rsidRPr="00D71F39">
        <w:rPr>
          <w:rFonts w:ascii="Times New Roman" w:hAnsi="Times New Roman" w:cs="Times New Roman"/>
        </w:rPr>
        <w:t>20</w:t>
      </w:r>
      <w:r w:rsidR="006A3595">
        <w:rPr>
          <w:rFonts w:ascii="Times New Roman" w:hAnsi="Times New Roman" w:cs="Times New Roman"/>
        </w:rPr>
        <w:t xml:space="preserve"> </w:t>
      </w:r>
      <w:r w:rsidR="006A3595">
        <w:rPr>
          <w:rFonts w:ascii="Times New Roman" w:hAnsi="Times New Roman" w:cs="Times New Roman" w:hint="eastAsia"/>
        </w:rPr>
        <w:t>℃</w:t>
      </w:r>
      <w:r w:rsidRPr="00D71F39">
        <w:rPr>
          <w:rFonts w:ascii="Times New Roman" w:hAnsi="Times New Roman" w:cs="Times New Roman"/>
        </w:rPr>
        <w:t>，地温</w:t>
      </w:r>
      <w:r w:rsidRPr="00D71F39">
        <w:rPr>
          <w:rFonts w:ascii="Times New Roman" w:hAnsi="Times New Roman" w:cs="Times New Roman"/>
        </w:rPr>
        <w:t>16</w:t>
      </w:r>
      <w:r w:rsidR="006A3595">
        <w:rPr>
          <w:rFonts w:ascii="Times New Roman" w:hAnsi="Times New Roman" w:cs="Times New Roman"/>
        </w:rPr>
        <w:t xml:space="preserve"> </w:t>
      </w:r>
      <w:r w:rsidR="006A3595">
        <w:rPr>
          <w:rFonts w:ascii="Times New Roman" w:hAnsi="Times New Roman" w:cs="Times New Roman" w:hint="eastAsia"/>
        </w:rPr>
        <w:t>℃</w:t>
      </w:r>
      <w:r w:rsidRPr="00D71F39">
        <w:rPr>
          <w:rFonts w:ascii="Times New Roman" w:hAnsi="Times New Roman" w:cs="Times New Roman"/>
        </w:rPr>
        <w:t>以上。</w:t>
      </w:r>
    </w:p>
    <w:p w14:paraId="0AF155C1" w14:textId="77777777" w:rsidR="00D81265" w:rsidRPr="00D71F39" w:rsidRDefault="00000000">
      <w:pPr>
        <w:pStyle w:val="a0"/>
        <w:ind w:left="0"/>
        <w:rPr>
          <w:rFonts w:ascii="Times New Roman"/>
        </w:rPr>
      </w:pPr>
      <w:r w:rsidRPr="00D71F39">
        <w:rPr>
          <w:rFonts w:ascii="Times New Roman"/>
        </w:rPr>
        <w:t>肥水管理</w:t>
      </w:r>
    </w:p>
    <w:p w14:paraId="677377AC" w14:textId="76FC756F" w:rsidR="00D81265" w:rsidRPr="00D71F39" w:rsidRDefault="00000000">
      <w:pPr>
        <w:spacing w:line="440" w:lineRule="exact"/>
        <w:ind w:firstLineChars="200" w:firstLine="420"/>
        <w:rPr>
          <w:rFonts w:ascii="Times New Roman" w:hAnsi="Times New Roman" w:cs="Times New Roman"/>
        </w:rPr>
      </w:pPr>
      <w:r w:rsidRPr="00D71F39">
        <w:rPr>
          <w:rFonts w:ascii="Times New Roman" w:hAnsi="Times New Roman" w:cs="Times New Roman"/>
        </w:rPr>
        <w:t>生长前期视生长情况半月用滴灌追肥一次；开花期严格控制肥水；结果期每半月用滴灌追肥一次；追肥最好用全量冲施水，施用浓度</w:t>
      </w:r>
      <w:r w:rsidRPr="00D71F39">
        <w:rPr>
          <w:rFonts w:ascii="Times New Roman" w:hAnsi="Times New Roman" w:cs="Times New Roman"/>
        </w:rPr>
        <w:t>0.2%</w:t>
      </w:r>
      <w:r w:rsidR="00D71F39" w:rsidRPr="00D71F39">
        <w:rPr>
          <w:rFonts w:ascii="Times New Roman" w:hAnsi="Times New Roman" w:cs="Times New Roman"/>
        </w:rPr>
        <w:t>～</w:t>
      </w:r>
      <w:r w:rsidRPr="00D71F39">
        <w:rPr>
          <w:rFonts w:ascii="Times New Roman" w:hAnsi="Times New Roman" w:cs="Times New Roman"/>
        </w:rPr>
        <w:t>0.3%</w:t>
      </w:r>
      <w:r w:rsidRPr="00D71F39">
        <w:rPr>
          <w:rFonts w:ascii="Times New Roman" w:hAnsi="Times New Roman" w:cs="Times New Roman"/>
        </w:rPr>
        <w:t>。活苗后应适当控制水分，初花座果时适量浇水，盛果期每采收</w:t>
      </w:r>
      <w:r w:rsidRPr="00D71F39">
        <w:rPr>
          <w:rFonts w:ascii="Times New Roman" w:hAnsi="Times New Roman" w:cs="Times New Roman"/>
        </w:rPr>
        <w:t>1~2</w:t>
      </w:r>
      <w:r w:rsidRPr="00D71F39">
        <w:rPr>
          <w:rFonts w:ascii="Times New Roman" w:hAnsi="Times New Roman" w:cs="Times New Roman"/>
        </w:rPr>
        <w:t>次结合浇水施肥，土壤相对湿度宜保持在</w:t>
      </w:r>
      <w:r w:rsidRPr="00D71F39">
        <w:rPr>
          <w:rFonts w:ascii="Times New Roman" w:hAnsi="Times New Roman" w:cs="Times New Roman"/>
        </w:rPr>
        <w:t>80%</w:t>
      </w:r>
      <w:r w:rsidRPr="00D71F39">
        <w:rPr>
          <w:rFonts w:ascii="Times New Roman" w:hAnsi="Times New Roman" w:cs="Times New Roman"/>
        </w:rPr>
        <w:t>。</w:t>
      </w:r>
    </w:p>
    <w:p w14:paraId="53C2E1EB" w14:textId="10D6E29E" w:rsidR="00D81265" w:rsidRPr="00D71F39" w:rsidRDefault="00D8213B">
      <w:pPr>
        <w:pStyle w:val="a0"/>
        <w:ind w:left="0"/>
        <w:rPr>
          <w:rFonts w:ascii="Times New Roman"/>
        </w:rPr>
      </w:pPr>
      <w:r>
        <w:rPr>
          <w:rFonts w:ascii="Times New Roman" w:hint="eastAsia"/>
        </w:rPr>
        <w:t>栽培模式</w:t>
      </w:r>
    </w:p>
    <w:p w14:paraId="12C7BAB0" w14:textId="7DC4958D" w:rsidR="00D8213B" w:rsidRDefault="002B16FD" w:rsidP="00D8213B">
      <w:pPr>
        <w:pStyle w:val="a1"/>
        <w:spacing w:before="156" w:after="156"/>
        <w:rPr>
          <w:rFonts w:ascii="Times New Roman"/>
        </w:rPr>
      </w:pPr>
      <w:r>
        <w:rPr>
          <w:rFonts w:ascii="Times New Roman" w:hint="eastAsia"/>
        </w:rPr>
        <w:t>早春</w:t>
      </w:r>
      <w:r>
        <w:rPr>
          <w:rFonts w:ascii="Times New Roman" w:hint="eastAsia"/>
        </w:rPr>
        <w:t>+</w:t>
      </w:r>
      <w:r>
        <w:rPr>
          <w:rFonts w:ascii="Times New Roman" w:hint="eastAsia"/>
        </w:rPr>
        <w:t>夏季修剪延秋上市</w:t>
      </w:r>
    </w:p>
    <w:p w14:paraId="1FE06E6C" w14:textId="72C9BA31" w:rsidR="00D81265" w:rsidRDefault="00000000" w:rsidP="002B16FD">
      <w:pPr>
        <w:spacing w:line="440" w:lineRule="exact"/>
        <w:ind w:firstLineChars="200" w:firstLine="420"/>
        <w:rPr>
          <w:rFonts w:ascii="Times New Roman" w:hAnsi="Times New Roman" w:cs="Times New Roman"/>
        </w:rPr>
      </w:pPr>
      <w:bookmarkStart w:id="29" w:name="_Hlk117372727"/>
      <w:r w:rsidRPr="00D71F39">
        <w:rPr>
          <w:rFonts w:ascii="Times New Roman" w:hAnsi="Times New Roman" w:cs="Times New Roman"/>
        </w:rPr>
        <w:t>7</w:t>
      </w:r>
      <w:r w:rsidRPr="00D71F39">
        <w:rPr>
          <w:rFonts w:ascii="Times New Roman" w:hAnsi="Times New Roman" w:cs="Times New Roman"/>
        </w:rPr>
        <w:t>月中旬至</w:t>
      </w:r>
      <w:r w:rsidRPr="00D71F39">
        <w:rPr>
          <w:rFonts w:ascii="Times New Roman" w:hAnsi="Times New Roman" w:cs="Times New Roman"/>
        </w:rPr>
        <w:t>8</w:t>
      </w:r>
      <w:r w:rsidRPr="00D71F39">
        <w:rPr>
          <w:rFonts w:ascii="Times New Roman" w:hAnsi="Times New Roman" w:cs="Times New Roman"/>
        </w:rPr>
        <w:t>月中旬前完成修剪，修剪前</w:t>
      </w:r>
      <w:r w:rsidRPr="00D71F39">
        <w:rPr>
          <w:rFonts w:ascii="Times New Roman" w:hAnsi="Times New Roman" w:cs="Times New Roman"/>
        </w:rPr>
        <w:t>15</w:t>
      </w:r>
      <w:r w:rsidRPr="00D71F39">
        <w:rPr>
          <w:rFonts w:ascii="Times New Roman" w:hAnsi="Times New Roman" w:cs="Times New Roman"/>
        </w:rPr>
        <w:t>天左右对植株进行多次打顶，不让植株再形成新梢、花蕾，并促使下部侧枝及早萌动。修剪时于</w:t>
      </w:r>
      <w:r w:rsidR="007E28D5">
        <w:rPr>
          <w:rFonts w:ascii="Times New Roman" w:hAnsi="Times New Roman" w:cs="Times New Roman" w:hint="eastAsia"/>
        </w:rPr>
        <w:t>“</w:t>
      </w:r>
      <w:r w:rsidR="007E28D5" w:rsidRPr="00D71F39">
        <w:rPr>
          <w:rFonts w:ascii="Times New Roman" w:hAnsi="Times New Roman" w:cs="Times New Roman"/>
        </w:rPr>
        <w:t>四门斗</w:t>
      </w:r>
      <w:r w:rsidR="007E28D5">
        <w:rPr>
          <w:rFonts w:ascii="Times New Roman" w:hAnsi="Times New Roman" w:cs="Times New Roman" w:hint="eastAsia"/>
        </w:rPr>
        <w:t>”</w:t>
      </w:r>
      <w:r w:rsidRPr="00D71F39">
        <w:rPr>
          <w:rFonts w:ascii="Times New Roman" w:hAnsi="Times New Roman" w:cs="Times New Roman"/>
        </w:rPr>
        <w:t>果枝的第二节前</w:t>
      </w:r>
      <w:r w:rsidRPr="00D71F39">
        <w:rPr>
          <w:rFonts w:ascii="Times New Roman" w:hAnsi="Times New Roman" w:cs="Times New Roman"/>
        </w:rPr>
        <w:t>5</w:t>
      </w:r>
      <w:r w:rsidRPr="00D71F39">
        <w:rPr>
          <w:rFonts w:ascii="Times New Roman" w:hAnsi="Times New Roman" w:cs="Times New Roman"/>
        </w:rPr>
        <w:t>～</w:t>
      </w:r>
      <w:r w:rsidRPr="00D71F39">
        <w:rPr>
          <w:rFonts w:ascii="Times New Roman" w:hAnsi="Times New Roman" w:cs="Times New Roman"/>
        </w:rPr>
        <w:t>7</w:t>
      </w:r>
      <w:r w:rsidRPr="00D71F39">
        <w:rPr>
          <w:rFonts w:ascii="Times New Roman" w:hAnsi="Times New Roman" w:cs="Times New Roman"/>
        </w:rPr>
        <w:t>厘米处剪裁，弱枝宜重，壮枝宜轻。修剪后注意遮阴，结合追肥，连续灌水</w:t>
      </w:r>
      <w:r w:rsidRPr="00D71F39">
        <w:rPr>
          <w:rFonts w:ascii="Times New Roman" w:hAnsi="Times New Roman" w:cs="Times New Roman"/>
        </w:rPr>
        <w:t>2</w:t>
      </w:r>
      <w:r w:rsidRPr="00D71F39">
        <w:rPr>
          <w:rFonts w:ascii="Times New Roman" w:hAnsi="Times New Roman" w:cs="Times New Roman"/>
        </w:rPr>
        <w:t>～</w:t>
      </w:r>
      <w:r w:rsidRPr="00D71F39">
        <w:rPr>
          <w:rFonts w:ascii="Times New Roman" w:hAnsi="Times New Roman" w:cs="Times New Roman"/>
        </w:rPr>
        <w:t>3</w:t>
      </w:r>
      <w:r w:rsidRPr="00D71F39">
        <w:rPr>
          <w:rFonts w:ascii="Times New Roman" w:hAnsi="Times New Roman" w:cs="Times New Roman"/>
        </w:rPr>
        <w:t>次，</w:t>
      </w:r>
      <w:r w:rsidRPr="00D71F39">
        <w:rPr>
          <w:rFonts w:ascii="Times New Roman" w:hAnsi="Times New Roman" w:cs="Times New Roman"/>
        </w:rPr>
        <w:t>4</w:t>
      </w:r>
      <w:r w:rsidRPr="00D71F39">
        <w:rPr>
          <w:rFonts w:ascii="Times New Roman" w:hAnsi="Times New Roman" w:cs="Times New Roman"/>
        </w:rPr>
        <w:t>～</w:t>
      </w:r>
      <w:r w:rsidRPr="00D71F39">
        <w:rPr>
          <w:rFonts w:ascii="Times New Roman" w:hAnsi="Times New Roman" w:cs="Times New Roman"/>
        </w:rPr>
        <w:t>5</w:t>
      </w:r>
      <w:r w:rsidRPr="00D71F39">
        <w:rPr>
          <w:rFonts w:ascii="Times New Roman" w:hAnsi="Times New Roman" w:cs="Times New Roman"/>
        </w:rPr>
        <w:t>天后即有侧芽萌发，此时选留</w:t>
      </w:r>
      <w:r w:rsidRPr="00D71F39">
        <w:rPr>
          <w:rFonts w:ascii="Times New Roman" w:hAnsi="Times New Roman" w:cs="Times New Roman"/>
        </w:rPr>
        <w:t>2</w:t>
      </w:r>
      <w:r w:rsidRPr="00D71F39">
        <w:rPr>
          <w:rFonts w:ascii="Times New Roman" w:hAnsi="Times New Roman" w:cs="Times New Roman"/>
        </w:rPr>
        <w:t>～</w:t>
      </w:r>
      <w:r w:rsidRPr="00D71F39">
        <w:rPr>
          <w:rFonts w:ascii="Times New Roman" w:hAnsi="Times New Roman" w:cs="Times New Roman"/>
        </w:rPr>
        <w:t>3</w:t>
      </w:r>
      <w:r w:rsidRPr="00D71F39">
        <w:rPr>
          <w:rFonts w:ascii="Times New Roman" w:hAnsi="Times New Roman" w:cs="Times New Roman"/>
        </w:rPr>
        <w:t>个侧芽，抹去多余芽。</w:t>
      </w:r>
      <w:r w:rsidRPr="00D71F39">
        <w:rPr>
          <w:rFonts w:ascii="Times New Roman" w:hAnsi="Times New Roman" w:cs="Times New Roman"/>
        </w:rPr>
        <w:t>15</w:t>
      </w:r>
      <w:r w:rsidRPr="00D71F39">
        <w:rPr>
          <w:rFonts w:ascii="Times New Roman" w:hAnsi="Times New Roman" w:cs="Times New Roman"/>
        </w:rPr>
        <w:t>天后长出大量新枝叶，同时出现花蕾，一月后有小果形成，</w:t>
      </w:r>
      <w:r w:rsidRPr="00D71F39">
        <w:rPr>
          <w:rFonts w:ascii="Times New Roman" w:hAnsi="Times New Roman" w:cs="Times New Roman"/>
        </w:rPr>
        <w:t>9</w:t>
      </w:r>
      <w:r w:rsidRPr="00D71F39">
        <w:rPr>
          <w:rFonts w:ascii="Times New Roman" w:hAnsi="Times New Roman" w:cs="Times New Roman"/>
        </w:rPr>
        <w:t>月初开始收获二次果，以后转入正常管理。</w:t>
      </w:r>
    </w:p>
    <w:bookmarkEnd w:id="29"/>
    <w:p w14:paraId="49810DC4" w14:textId="747A942A" w:rsidR="001159BD" w:rsidRDefault="001159BD" w:rsidP="001159BD">
      <w:pPr>
        <w:pStyle w:val="a1"/>
        <w:spacing w:before="156" w:after="156"/>
        <w:rPr>
          <w:rFonts w:ascii="Times New Roman"/>
        </w:rPr>
      </w:pPr>
      <w:r>
        <w:rPr>
          <w:rFonts w:ascii="Times New Roman" w:hint="eastAsia"/>
        </w:rPr>
        <w:lastRenderedPageBreak/>
        <w:t>秋延后</w:t>
      </w:r>
      <w:r>
        <w:rPr>
          <w:rFonts w:ascii="Times New Roman" w:hint="eastAsia"/>
        </w:rPr>
        <w:t>+</w:t>
      </w:r>
      <w:r>
        <w:rPr>
          <w:rFonts w:ascii="Times New Roman" w:hint="eastAsia"/>
        </w:rPr>
        <w:t>早春修剪提早上市</w:t>
      </w:r>
    </w:p>
    <w:p w14:paraId="3FF8DE9D" w14:textId="2508C481" w:rsidR="001159BD" w:rsidRPr="00D71F39" w:rsidRDefault="001159BD" w:rsidP="002B16FD">
      <w:pPr>
        <w:spacing w:line="440" w:lineRule="exact"/>
        <w:ind w:firstLineChars="200" w:firstLine="420"/>
        <w:rPr>
          <w:rFonts w:ascii="Times New Roman" w:hAnsi="Times New Roman" w:cs="Times New Roman"/>
        </w:rPr>
      </w:pPr>
      <w:r>
        <w:rPr>
          <w:rFonts w:ascii="Times New Roman" w:hAnsi="Times New Roman" w:cs="Times New Roman"/>
        </w:rPr>
        <w:t>1</w:t>
      </w:r>
      <w:r w:rsidRPr="001159BD">
        <w:rPr>
          <w:rFonts w:ascii="Times New Roman" w:hAnsi="Times New Roman" w:cs="Times New Roman" w:hint="eastAsia"/>
        </w:rPr>
        <w:t>月中旬至</w:t>
      </w:r>
      <w:r>
        <w:rPr>
          <w:rFonts w:ascii="Times New Roman" w:hAnsi="Times New Roman" w:cs="Times New Roman"/>
        </w:rPr>
        <w:t>2</w:t>
      </w:r>
      <w:r w:rsidRPr="001159BD">
        <w:rPr>
          <w:rFonts w:ascii="Times New Roman" w:hAnsi="Times New Roman" w:cs="Times New Roman" w:hint="eastAsia"/>
        </w:rPr>
        <w:t>月中旬前完成修剪，修剪</w:t>
      </w:r>
      <w:r>
        <w:rPr>
          <w:rFonts w:ascii="Times New Roman" w:hAnsi="Times New Roman" w:cs="Times New Roman" w:hint="eastAsia"/>
        </w:rPr>
        <w:t>方式同</w:t>
      </w:r>
      <w:r>
        <w:rPr>
          <w:rFonts w:ascii="Times New Roman" w:hAnsi="Times New Roman" w:cs="Times New Roman"/>
        </w:rPr>
        <w:t>8.3.1</w:t>
      </w:r>
      <w:r>
        <w:rPr>
          <w:rFonts w:ascii="Times New Roman" w:hAnsi="Times New Roman" w:cs="Times New Roman" w:hint="eastAsia"/>
        </w:rPr>
        <w:t>。</w:t>
      </w:r>
      <w:r w:rsidR="00E409EE">
        <w:rPr>
          <w:rFonts w:ascii="Times New Roman" w:hAnsi="Times New Roman" w:cs="Times New Roman" w:hint="eastAsia"/>
        </w:rPr>
        <w:t>2</w:t>
      </w:r>
      <w:r w:rsidR="00E409EE">
        <w:rPr>
          <w:rFonts w:ascii="Times New Roman" w:hAnsi="Times New Roman" w:cs="Times New Roman" w:hint="eastAsia"/>
        </w:rPr>
        <w:t>个</w:t>
      </w:r>
      <w:r w:rsidRPr="001159BD">
        <w:rPr>
          <w:rFonts w:ascii="Times New Roman" w:hAnsi="Times New Roman" w:cs="Times New Roman" w:hint="eastAsia"/>
        </w:rPr>
        <w:t>月后有小果形成，</w:t>
      </w:r>
      <w:r>
        <w:rPr>
          <w:rFonts w:ascii="Times New Roman" w:hAnsi="Times New Roman" w:cs="Times New Roman"/>
        </w:rPr>
        <w:t>4</w:t>
      </w:r>
      <w:r w:rsidRPr="001159BD">
        <w:rPr>
          <w:rFonts w:ascii="Times New Roman" w:hAnsi="Times New Roman" w:cs="Times New Roman" w:hint="eastAsia"/>
        </w:rPr>
        <w:t>月初开始收获二次果，以后转入正常管理。</w:t>
      </w:r>
    </w:p>
    <w:p w14:paraId="7FF8EE23" w14:textId="77777777" w:rsidR="00D81265" w:rsidRPr="00D71F39" w:rsidRDefault="00000000">
      <w:pPr>
        <w:pStyle w:val="a0"/>
        <w:ind w:left="0"/>
        <w:rPr>
          <w:rFonts w:ascii="Times New Roman"/>
        </w:rPr>
      </w:pPr>
      <w:r w:rsidRPr="00D71F39">
        <w:rPr>
          <w:rFonts w:ascii="Times New Roman"/>
        </w:rPr>
        <w:t>其他管理</w:t>
      </w:r>
    </w:p>
    <w:p w14:paraId="0BD4AACE" w14:textId="77777777" w:rsidR="00D81265" w:rsidRPr="00D71F39" w:rsidRDefault="00000000">
      <w:pPr>
        <w:spacing w:line="440" w:lineRule="exact"/>
        <w:ind w:firstLineChars="200" w:firstLine="420"/>
        <w:rPr>
          <w:rFonts w:ascii="Times New Roman" w:hAnsi="Times New Roman" w:cs="Times New Roman"/>
        </w:rPr>
      </w:pPr>
      <w:r w:rsidRPr="00D71F39">
        <w:rPr>
          <w:rFonts w:ascii="Times New Roman" w:hAnsi="Times New Roman" w:cs="Times New Roman"/>
        </w:rPr>
        <w:t>辣椒进入初果期后，及时抹除茎部侧芽，一般连续抹二次即可；结果后及时在畦两边各立一排竹棍并拉绳将植株固定在畦内不倒伏；生长过程中及时摘除老叶、病叶，以免产生病害。</w:t>
      </w:r>
    </w:p>
    <w:p w14:paraId="78A95E80" w14:textId="77777777" w:rsidR="00D81265" w:rsidRPr="00D71F39" w:rsidRDefault="00000000">
      <w:pPr>
        <w:pStyle w:val="a"/>
        <w:rPr>
          <w:rFonts w:ascii="Times New Roman"/>
          <w:szCs w:val="21"/>
        </w:rPr>
      </w:pPr>
      <w:bookmarkStart w:id="30" w:name="_Toc4943"/>
      <w:r w:rsidRPr="00D71F39">
        <w:rPr>
          <w:rFonts w:ascii="Times New Roman"/>
          <w:szCs w:val="21"/>
        </w:rPr>
        <w:t>病虫害防治</w:t>
      </w:r>
      <w:bookmarkEnd w:id="30"/>
      <w:r w:rsidRPr="00D71F39">
        <w:rPr>
          <w:rFonts w:ascii="Times New Roman"/>
          <w:szCs w:val="21"/>
        </w:rPr>
        <w:t xml:space="preserve"> </w:t>
      </w:r>
    </w:p>
    <w:p w14:paraId="149B4126" w14:textId="77777777" w:rsidR="00D81265" w:rsidRPr="00D71F39" w:rsidRDefault="00000000">
      <w:pPr>
        <w:pStyle w:val="a0"/>
        <w:ind w:left="0"/>
        <w:rPr>
          <w:rFonts w:ascii="Times New Roman"/>
        </w:rPr>
      </w:pPr>
      <w:r w:rsidRPr="00D71F39">
        <w:rPr>
          <w:rFonts w:ascii="Times New Roman"/>
        </w:rPr>
        <w:t>主要病虫害</w:t>
      </w:r>
    </w:p>
    <w:p w14:paraId="231F10F8" w14:textId="77777777" w:rsidR="00D81265" w:rsidRPr="00D71F39" w:rsidRDefault="00000000">
      <w:pPr>
        <w:pStyle w:val="a1"/>
        <w:spacing w:before="156" w:after="156"/>
        <w:rPr>
          <w:rFonts w:ascii="Times New Roman"/>
        </w:rPr>
      </w:pPr>
      <w:r w:rsidRPr="00D71F39">
        <w:rPr>
          <w:rFonts w:ascii="Times New Roman"/>
        </w:rPr>
        <w:t>主要病害</w:t>
      </w:r>
    </w:p>
    <w:p w14:paraId="79DABC7A" w14:textId="77777777" w:rsidR="00D81265" w:rsidRPr="00D71F39" w:rsidRDefault="00000000">
      <w:pPr>
        <w:pStyle w:val="a1"/>
        <w:numPr>
          <w:ilvl w:val="2"/>
          <w:numId w:val="0"/>
        </w:numPr>
        <w:spacing w:beforeLines="0" w:before="0" w:afterLines="0" w:after="0" w:line="440" w:lineRule="exact"/>
        <w:ind w:firstLineChars="200" w:firstLine="420"/>
        <w:rPr>
          <w:rFonts w:ascii="Times New Roman" w:eastAsiaTheme="minorEastAsia"/>
          <w:kern w:val="2"/>
          <w:szCs w:val="22"/>
        </w:rPr>
      </w:pPr>
      <w:r w:rsidRPr="00D71F39">
        <w:rPr>
          <w:rFonts w:ascii="Times New Roman" w:eastAsiaTheme="minorEastAsia"/>
          <w:kern w:val="2"/>
          <w:szCs w:val="22"/>
        </w:rPr>
        <w:t>疮痂病、炭疽病、疫病、病毒病、白绢病、青枯病等。</w:t>
      </w:r>
    </w:p>
    <w:p w14:paraId="577D91F9" w14:textId="77777777" w:rsidR="00D81265" w:rsidRPr="00D71F39" w:rsidRDefault="00000000">
      <w:pPr>
        <w:pStyle w:val="a1"/>
        <w:spacing w:before="156" w:after="156"/>
        <w:rPr>
          <w:rFonts w:ascii="Times New Roman"/>
        </w:rPr>
      </w:pPr>
      <w:r w:rsidRPr="00D71F39">
        <w:rPr>
          <w:rFonts w:ascii="Times New Roman"/>
        </w:rPr>
        <w:t>主要虫害</w:t>
      </w:r>
    </w:p>
    <w:p w14:paraId="0755EED4" w14:textId="77777777" w:rsidR="00D81265" w:rsidRPr="00D71F39" w:rsidRDefault="00000000">
      <w:pPr>
        <w:pStyle w:val="a1"/>
        <w:numPr>
          <w:ilvl w:val="2"/>
          <w:numId w:val="0"/>
        </w:numPr>
        <w:spacing w:beforeLines="0" w:before="0" w:afterLines="0" w:after="0" w:line="440" w:lineRule="exact"/>
        <w:ind w:firstLineChars="200" w:firstLine="420"/>
        <w:rPr>
          <w:rFonts w:ascii="Times New Roman" w:eastAsiaTheme="minorEastAsia"/>
        </w:rPr>
      </w:pPr>
      <w:r w:rsidRPr="00D71F39">
        <w:rPr>
          <w:rFonts w:ascii="Times New Roman" w:eastAsiaTheme="minorEastAsia"/>
        </w:rPr>
        <w:t>蚜虫、棉铃虫、茶蟥螨、白粉虱和红蜘蛛等。</w:t>
      </w:r>
    </w:p>
    <w:p w14:paraId="06B7E7AD" w14:textId="77777777" w:rsidR="00D81265" w:rsidRPr="00D71F39" w:rsidRDefault="00000000">
      <w:pPr>
        <w:pStyle w:val="a0"/>
        <w:ind w:left="0"/>
        <w:rPr>
          <w:rFonts w:ascii="Times New Roman"/>
        </w:rPr>
      </w:pPr>
      <w:r w:rsidRPr="00D71F39">
        <w:rPr>
          <w:rFonts w:ascii="Times New Roman"/>
        </w:rPr>
        <w:t>防治方法</w:t>
      </w:r>
    </w:p>
    <w:p w14:paraId="583F9536" w14:textId="77777777" w:rsidR="00D81265" w:rsidRPr="00D71F39" w:rsidRDefault="00000000">
      <w:pPr>
        <w:pStyle w:val="a1"/>
        <w:spacing w:before="156" w:after="156"/>
        <w:rPr>
          <w:rFonts w:ascii="Times New Roman"/>
        </w:rPr>
      </w:pPr>
      <w:r w:rsidRPr="00D71F39">
        <w:rPr>
          <w:rFonts w:ascii="Times New Roman"/>
        </w:rPr>
        <w:t>农业防治</w:t>
      </w:r>
    </w:p>
    <w:p w14:paraId="1A4C2FC1" w14:textId="77777777" w:rsidR="00D81265" w:rsidRPr="00D71F39" w:rsidRDefault="00000000">
      <w:pPr>
        <w:pStyle w:val="af9"/>
        <w:rPr>
          <w:rFonts w:ascii="Times New Roman"/>
        </w:rPr>
      </w:pPr>
      <w:r w:rsidRPr="00D71F39">
        <w:rPr>
          <w:rFonts w:ascii="Times New Roman"/>
        </w:rPr>
        <w:t>与非茄科作物轮作</w:t>
      </w:r>
      <w:r w:rsidRPr="00D71F39">
        <w:rPr>
          <w:rFonts w:ascii="Times New Roman"/>
        </w:rPr>
        <w:t>3</w:t>
      </w:r>
      <w:r w:rsidRPr="00D71F39">
        <w:rPr>
          <w:rFonts w:ascii="Times New Roman"/>
        </w:rPr>
        <w:t>年以上。</w:t>
      </w:r>
    </w:p>
    <w:p w14:paraId="77D0D19B" w14:textId="77777777" w:rsidR="00D81265" w:rsidRPr="00D71F39" w:rsidRDefault="00000000">
      <w:pPr>
        <w:pStyle w:val="a1"/>
        <w:spacing w:before="156" w:after="156"/>
        <w:rPr>
          <w:rFonts w:ascii="Times New Roman" w:eastAsiaTheme="minorEastAsia"/>
        </w:rPr>
      </w:pPr>
      <w:r w:rsidRPr="00D71F39">
        <w:rPr>
          <w:rFonts w:ascii="Times New Roman"/>
        </w:rPr>
        <w:t>物理防治</w:t>
      </w:r>
    </w:p>
    <w:p w14:paraId="210626FD" w14:textId="77777777" w:rsidR="00D81265" w:rsidRPr="00D71F39" w:rsidRDefault="00000000">
      <w:pPr>
        <w:pStyle w:val="af9"/>
        <w:rPr>
          <w:rFonts w:ascii="Times New Roman"/>
        </w:rPr>
      </w:pPr>
      <w:r w:rsidRPr="00D71F39">
        <w:rPr>
          <w:rFonts w:ascii="Times New Roman"/>
        </w:rPr>
        <w:t>插挂黄色、蓝色粘虫板，安装频振式杀虫灯，或使用太阳能杀虫灯、黑光灯诱杀。</w:t>
      </w:r>
    </w:p>
    <w:p w14:paraId="04127F2C" w14:textId="77777777" w:rsidR="00D81265" w:rsidRPr="00D71F39" w:rsidRDefault="00000000">
      <w:pPr>
        <w:pStyle w:val="a1"/>
        <w:spacing w:before="156" w:after="156"/>
        <w:rPr>
          <w:rFonts w:ascii="Times New Roman"/>
        </w:rPr>
      </w:pPr>
      <w:r w:rsidRPr="00D71F39">
        <w:rPr>
          <w:rFonts w:ascii="Times New Roman"/>
        </w:rPr>
        <w:t>生物防治</w:t>
      </w:r>
    </w:p>
    <w:p w14:paraId="54A5647E" w14:textId="77777777" w:rsidR="00D81265" w:rsidRPr="00D71F39" w:rsidRDefault="00000000">
      <w:pPr>
        <w:pStyle w:val="af9"/>
        <w:spacing w:line="440" w:lineRule="exact"/>
        <w:rPr>
          <w:rFonts w:ascii="Times New Roman"/>
        </w:rPr>
      </w:pPr>
      <w:r w:rsidRPr="00D71F39">
        <w:rPr>
          <w:rFonts w:ascii="Times New Roman"/>
        </w:rPr>
        <w:t>提倡使用植物源农药如苦参碱、印楝素等和生物源农药如新植霉素等生物农药防治病虫害，或投放害虫天敌。</w:t>
      </w:r>
    </w:p>
    <w:p w14:paraId="680D27BD" w14:textId="77777777" w:rsidR="00D81265" w:rsidRPr="00D71F39" w:rsidRDefault="00000000">
      <w:pPr>
        <w:pStyle w:val="a1"/>
        <w:spacing w:before="156" w:after="156"/>
        <w:rPr>
          <w:rFonts w:ascii="Times New Roman" w:eastAsiaTheme="minorEastAsia"/>
        </w:rPr>
      </w:pPr>
      <w:r w:rsidRPr="00D71F39">
        <w:rPr>
          <w:rFonts w:ascii="Times New Roman"/>
        </w:rPr>
        <w:t>化学防治</w:t>
      </w:r>
    </w:p>
    <w:p w14:paraId="5BBA6210" w14:textId="77777777" w:rsidR="00D81265" w:rsidRPr="00D71F39" w:rsidRDefault="00000000">
      <w:pPr>
        <w:pStyle w:val="af9"/>
        <w:rPr>
          <w:rFonts w:ascii="Times New Roman"/>
        </w:rPr>
      </w:pPr>
      <w:r w:rsidRPr="00D71F39">
        <w:rPr>
          <w:rFonts w:ascii="Times New Roman"/>
        </w:rPr>
        <w:t>化学防治应符合</w:t>
      </w:r>
      <w:r w:rsidRPr="00D71F39">
        <w:rPr>
          <w:rFonts w:ascii="Times New Roman"/>
        </w:rPr>
        <w:t>GB/T 8321.10</w:t>
      </w:r>
      <w:r w:rsidRPr="00D71F39">
        <w:rPr>
          <w:rFonts w:ascii="Times New Roman"/>
        </w:rPr>
        <w:t>的要求。农药应交替使用。主要病虫害化学防治方法参见附录</w:t>
      </w:r>
      <w:r w:rsidRPr="00D71F39">
        <w:rPr>
          <w:rFonts w:ascii="Times New Roman"/>
        </w:rPr>
        <w:t>A</w:t>
      </w:r>
      <w:r w:rsidRPr="00D71F39">
        <w:rPr>
          <w:rFonts w:ascii="Times New Roman"/>
        </w:rPr>
        <w:t>。</w:t>
      </w:r>
    </w:p>
    <w:p w14:paraId="1850E8F1" w14:textId="77777777" w:rsidR="00D81265" w:rsidRPr="00D71F39" w:rsidRDefault="00000000">
      <w:pPr>
        <w:pStyle w:val="a"/>
        <w:rPr>
          <w:rFonts w:ascii="Times New Roman"/>
          <w:szCs w:val="21"/>
        </w:rPr>
      </w:pPr>
      <w:bookmarkStart w:id="31" w:name="_Toc27809"/>
      <w:r w:rsidRPr="00D71F39">
        <w:rPr>
          <w:rFonts w:ascii="Times New Roman"/>
          <w:szCs w:val="21"/>
        </w:rPr>
        <w:t>采收</w:t>
      </w:r>
      <w:bookmarkEnd w:id="31"/>
    </w:p>
    <w:p w14:paraId="730512F4" w14:textId="77777777" w:rsidR="00D81265" w:rsidRPr="00D71F39" w:rsidRDefault="00000000">
      <w:pPr>
        <w:pStyle w:val="a0"/>
        <w:ind w:left="0"/>
        <w:rPr>
          <w:rFonts w:ascii="Times New Roman"/>
        </w:rPr>
      </w:pPr>
      <w:r w:rsidRPr="00D71F39">
        <w:rPr>
          <w:rFonts w:ascii="Times New Roman"/>
        </w:rPr>
        <w:t>采收时期</w:t>
      </w:r>
      <w:r w:rsidRPr="00D71F39">
        <w:rPr>
          <w:rFonts w:ascii="Times New Roman"/>
        </w:rPr>
        <w:t xml:space="preserve"> </w:t>
      </w:r>
    </w:p>
    <w:p w14:paraId="24B51DB1" w14:textId="1405FBF4" w:rsidR="00D81265" w:rsidRPr="00D71F39" w:rsidRDefault="00000000">
      <w:pPr>
        <w:pStyle w:val="a1"/>
        <w:numPr>
          <w:ilvl w:val="2"/>
          <w:numId w:val="0"/>
        </w:numPr>
        <w:spacing w:beforeLines="0" w:afterLines="0" w:line="300" w:lineRule="auto"/>
        <w:ind w:firstLineChars="200" w:firstLine="420"/>
        <w:rPr>
          <w:rFonts w:ascii="Times New Roman" w:eastAsia="宋体"/>
          <w:color w:val="000000"/>
        </w:rPr>
      </w:pPr>
      <w:r w:rsidRPr="00D71F39">
        <w:rPr>
          <w:rFonts w:ascii="Times New Roman" w:eastAsia="宋体"/>
          <w:color w:val="000000"/>
        </w:rPr>
        <w:t>春季辣椒于</w:t>
      </w:r>
      <w:r w:rsidRPr="00D71F39">
        <w:rPr>
          <w:rFonts w:ascii="Times New Roman" w:eastAsia="宋体"/>
          <w:color w:val="000000"/>
        </w:rPr>
        <w:t>4</w:t>
      </w:r>
      <w:r w:rsidRPr="00D71F39">
        <w:rPr>
          <w:rFonts w:ascii="Times New Roman" w:eastAsia="宋体"/>
          <w:color w:val="000000"/>
        </w:rPr>
        <w:t>月中下旬开始采收青熟椒，秋季辣椒于</w:t>
      </w:r>
      <w:r w:rsidRPr="00D71F39">
        <w:rPr>
          <w:rFonts w:ascii="Times New Roman" w:eastAsia="宋体"/>
          <w:color w:val="000000"/>
        </w:rPr>
        <w:t>9</w:t>
      </w:r>
      <w:r w:rsidRPr="00D71F39">
        <w:rPr>
          <w:rFonts w:ascii="Times New Roman" w:eastAsia="宋体"/>
          <w:color w:val="000000"/>
        </w:rPr>
        <w:t>月中下旬开始采收青熟椒，也可以</w:t>
      </w:r>
      <w:r w:rsidR="00976CCA">
        <w:rPr>
          <w:rFonts w:ascii="Times New Roman" w:eastAsia="宋体" w:hint="eastAsia"/>
          <w:color w:val="000000"/>
        </w:rPr>
        <w:t>留树延迟</w:t>
      </w:r>
      <w:r w:rsidRPr="00D71F39">
        <w:rPr>
          <w:rFonts w:ascii="Times New Roman" w:eastAsia="宋体"/>
          <w:color w:val="000000"/>
        </w:rPr>
        <w:t>采收红椒。</w:t>
      </w:r>
    </w:p>
    <w:p w14:paraId="5340DD4D" w14:textId="77777777" w:rsidR="00D81265" w:rsidRPr="00D71F39" w:rsidRDefault="00000000">
      <w:pPr>
        <w:pStyle w:val="a0"/>
        <w:ind w:left="0"/>
        <w:rPr>
          <w:rFonts w:ascii="Times New Roman"/>
        </w:rPr>
      </w:pPr>
      <w:r w:rsidRPr="00D71F39">
        <w:rPr>
          <w:rFonts w:ascii="Times New Roman"/>
        </w:rPr>
        <w:lastRenderedPageBreak/>
        <w:t>采收方法</w:t>
      </w:r>
    </w:p>
    <w:p w14:paraId="7A76B02E" w14:textId="5778A2D4" w:rsidR="00D81265" w:rsidRDefault="00000000">
      <w:pPr>
        <w:pStyle w:val="a1"/>
        <w:numPr>
          <w:ilvl w:val="2"/>
          <w:numId w:val="0"/>
        </w:numPr>
        <w:spacing w:beforeLines="0" w:afterLines="0" w:line="300" w:lineRule="auto"/>
        <w:ind w:firstLineChars="200" w:firstLine="420"/>
        <w:rPr>
          <w:rFonts w:ascii="Times New Roman" w:eastAsia="宋体"/>
          <w:color w:val="000000"/>
        </w:rPr>
      </w:pPr>
      <w:r w:rsidRPr="00D71F39">
        <w:rPr>
          <w:rFonts w:ascii="Times New Roman" w:eastAsia="宋体"/>
          <w:color w:val="000000"/>
        </w:rPr>
        <w:t>根据市场需求和商品辣椒成熟度及时、分批采收。采收时要注意避免折断嫩枝和幼果。</w:t>
      </w:r>
    </w:p>
    <w:p w14:paraId="3BD6D428" w14:textId="6BE2758E" w:rsidR="00C41F92" w:rsidRPr="00D71F39" w:rsidRDefault="00C41F92" w:rsidP="00C41F92">
      <w:pPr>
        <w:pStyle w:val="a"/>
        <w:rPr>
          <w:rFonts w:ascii="Times New Roman"/>
        </w:rPr>
      </w:pPr>
      <w:r>
        <w:rPr>
          <w:rFonts w:ascii="Times New Roman" w:hint="eastAsia"/>
          <w:szCs w:val="21"/>
        </w:rPr>
        <w:t>废弃物处理</w:t>
      </w:r>
    </w:p>
    <w:p w14:paraId="6BF8BAED" w14:textId="77777777" w:rsidR="00C41F92" w:rsidRDefault="00C41F92" w:rsidP="00C41F92">
      <w:pPr>
        <w:pStyle w:val="a1"/>
        <w:numPr>
          <w:ilvl w:val="2"/>
          <w:numId w:val="0"/>
        </w:numPr>
        <w:spacing w:beforeLines="0" w:afterLines="0" w:line="300" w:lineRule="auto"/>
        <w:rPr>
          <w:rFonts w:ascii="Times New Roman" w:eastAsia="宋体"/>
          <w:color w:val="000000"/>
        </w:rPr>
      </w:pPr>
      <w:r w:rsidRPr="00C41F92">
        <w:rPr>
          <w:rFonts w:hAnsi="黑体" w:hint="eastAsia"/>
        </w:rPr>
        <w:t>1</w:t>
      </w:r>
      <w:r w:rsidRPr="00C41F92">
        <w:rPr>
          <w:rFonts w:hAnsi="黑体"/>
        </w:rPr>
        <w:t>1</w:t>
      </w:r>
      <w:r w:rsidRPr="00C41F92">
        <w:rPr>
          <w:rFonts w:hAnsi="黑体" w:hint="eastAsia"/>
        </w:rPr>
        <w:t xml:space="preserve">.1　</w:t>
      </w:r>
      <w:r w:rsidRPr="00C41F92">
        <w:rPr>
          <w:rFonts w:ascii="Times New Roman" w:eastAsia="宋体" w:hint="eastAsia"/>
          <w:color w:val="000000"/>
        </w:rPr>
        <w:t>及时清理植物残体、杂草、病虫老叶，并撒石灰后深埋或充分堆沤。</w:t>
      </w:r>
    </w:p>
    <w:p w14:paraId="135B2775" w14:textId="5C31578E" w:rsidR="00C41F92" w:rsidRPr="00C41F92" w:rsidRDefault="00C41F92" w:rsidP="00C41F92">
      <w:pPr>
        <w:pStyle w:val="a1"/>
        <w:numPr>
          <w:ilvl w:val="2"/>
          <w:numId w:val="0"/>
        </w:numPr>
        <w:spacing w:beforeLines="0" w:afterLines="0" w:line="300" w:lineRule="auto"/>
        <w:rPr>
          <w:rFonts w:ascii="Times New Roman" w:eastAsia="宋体"/>
          <w:color w:val="000000"/>
        </w:rPr>
      </w:pPr>
      <w:r w:rsidRPr="00C41F92">
        <w:rPr>
          <w:rFonts w:hAnsi="黑体"/>
          <w:color w:val="000000"/>
        </w:rPr>
        <w:t>11</w:t>
      </w:r>
      <w:r w:rsidRPr="00C41F92">
        <w:rPr>
          <w:rFonts w:hAnsi="黑体" w:hint="eastAsia"/>
          <w:color w:val="000000"/>
        </w:rPr>
        <w:t xml:space="preserve">.2　</w:t>
      </w:r>
      <w:r w:rsidRPr="00C41F92">
        <w:rPr>
          <w:rFonts w:ascii="Times New Roman" w:eastAsia="宋体" w:hint="eastAsia"/>
          <w:color w:val="000000"/>
        </w:rPr>
        <w:t>塑料袋（瓶）、农药空瓶等按无害化分类处理。</w:t>
      </w:r>
    </w:p>
    <w:p w14:paraId="3651D36A" w14:textId="77777777" w:rsidR="00D81265" w:rsidRPr="00D71F39" w:rsidRDefault="00000000">
      <w:pPr>
        <w:pStyle w:val="a"/>
        <w:rPr>
          <w:rFonts w:ascii="Times New Roman"/>
        </w:rPr>
      </w:pPr>
      <w:bookmarkStart w:id="32" w:name="_Toc9466"/>
      <w:r w:rsidRPr="00D71F39">
        <w:rPr>
          <w:rFonts w:ascii="Times New Roman"/>
          <w:szCs w:val="21"/>
        </w:rPr>
        <w:t>档案管理</w:t>
      </w:r>
      <w:bookmarkEnd w:id="32"/>
    </w:p>
    <w:p w14:paraId="7C286956" w14:textId="77777777" w:rsidR="00D81265" w:rsidRPr="00D71F39" w:rsidRDefault="00000000">
      <w:pPr>
        <w:pStyle w:val="af9"/>
        <w:spacing w:line="300" w:lineRule="auto"/>
        <w:rPr>
          <w:rFonts w:ascii="Times New Roman"/>
          <w:color w:val="000000"/>
          <w:szCs w:val="21"/>
        </w:rPr>
      </w:pPr>
      <w:r w:rsidRPr="00D71F39">
        <w:rPr>
          <w:rFonts w:ascii="Times New Roman"/>
          <w:color w:val="000000"/>
          <w:szCs w:val="21"/>
        </w:rPr>
        <w:t>对主要生产投入品及生产过程如实记载，保存两年。档案内容参见附录</w:t>
      </w:r>
      <w:r w:rsidRPr="00D71F39">
        <w:rPr>
          <w:rFonts w:ascii="Times New Roman"/>
          <w:color w:val="000000"/>
          <w:szCs w:val="21"/>
        </w:rPr>
        <w:t>B</w:t>
      </w:r>
      <w:r w:rsidRPr="00D71F39">
        <w:rPr>
          <w:rFonts w:ascii="Times New Roman"/>
          <w:color w:val="000000"/>
          <w:szCs w:val="21"/>
        </w:rPr>
        <w:t>。</w:t>
      </w:r>
    </w:p>
    <w:p w14:paraId="355E14A9" w14:textId="77777777" w:rsidR="00D81265" w:rsidRPr="00D71F39" w:rsidRDefault="00000000">
      <w:pPr>
        <w:widowControl/>
        <w:jc w:val="left"/>
        <w:rPr>
          <w:rFonts w:ascii="Times New Roman" w:eastAsia="黑体" w:hAnsi="Times New Roman" w:cs="Times New Roman"/>
          <w:kern w:val="0"/>
          <w:szCs w:val="20"/>
        </w:rPr>
      </w:pPr>
      <w:bookmarkStart w:id="33" w:name="_Toc79482658"/>
      <w:r w:rsidRPr="00D71F39">
        <w:rPr>
          <w:rFonts w:ascii="Times New Roman" w:hAnsi="Times New Roman" w:cs="Times New Roman"/>
        </w:rPr>
        <w:br w:type="page"/>
      </w:r>
    </w:p>
    <w:p w14:paraId="754B5A27" w14:textId="77777777" w:rsidR="00D81265" w:rsidRPr="00D71F39" w:rsidRDefault="00000000">
      <w:pPr>
        <w:pStyle w:val="a"/>
        <w:numPr>
          <w:ilvl w:val="0"/>
          <w:numId w:val="0"/>
        </w:numPr>
        <w:spacing w:afterLines="50" w:after="156"/>
        <w:jc w:val="center"/>
        <w:rPr>
          <w:rFonts w:ascii="Times New Roman"/>
          <w:sz w:val="24"/>
        </w:rPr>
      </w:pPr>
      <w:bookmarkStart w:id="34" w:name="_Toc6965"/>
      <w:r w:rsidRPr="00D71F39">
        <w:rPr>
          <w:rFonts w:ascii="Times New Roman"/>
        </w:rPr>
        <w:lastRenderedPageBreak/>
        <w:t>附录</w:t>
      </w:r>
      <w:r w:rsidRPr="00D71F39">
        <w:rPr>
          <w:rFonts w:ascii="Times New Roman"/>
        </w:rPr>
        <w:t>A</w:t>
      </w:r>
      <w:bookmarkEnd w:id="33"/>
      <w:bookmarkEnd w:id="34"/>
    </w:p>
    <w:p w14:paraId="66CE844D" w14:textId="77777777" w:rsidR="00D81265" w:rsidRPr="00D71F39" w:rsidRDefault="00000000">
      <w:pPr>
        <w:jc w:val="center"/>
        <w:rPr>
          <w:rFonts w:ascii="Times New Roman" w:hAnsi="Times New Roman" w:cs="Times New Roman"/>
        </w:rPr>
      </w:pPr>
      <w:r w:rsidRPr="00D71F39">
        <w:rPr>
          <w:rFonts w:ascii="Times New Roman" w:hAnsi="Times New Roman" w:cs="Times New Roman"/>
        </w:rPr>
        <w:t>（资料性附录）</w:t>
      </w:r>
    </w:p>
    <w:p w14:paraId="1BB65AD0" w14:textId="77777777" w:rsidR="00D81265" w:rsidRPr="00D71F39" w:rsidRDefault="00000000">
      <w:pPr>
        <w:jc w:val="center"/>
        <w:rPr>
          <w:rFonts w:ascii="Times New Roman" w:hAnsi="Times New Roman" w:cs="Times New Roman"/>
        </w:rPr>
      </w:pPr>
      <w:r w:rsidRPr="00D71F39">
        <w:rPr>
          <w:rFonts w:ascii="Times New Roman" w:hAnsi="Times New Roman" w:cs="Times New Roman"/>
        </w:rPr>
        <w:t>设施辣椒病虫害化学防治方法</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134"/>
        <w:gridCol w:w="3978"/>
        <w:gridCol w:w="1472"/>
        <w:gridCol w:w="931"/>
        <w:gridCol w:w="989"/>
      </w:tblGrid>
      <w:tr w:rsidR="00D81265" w:rsidRPr="00D71F39" w14:paraId="45B80048" w14:textId="77777777">
        <w:trPr>
          <w:trHeight w:val="395"/>
          <w:jc w:val="center"/>
        </w:trPr>
        <w:tc>
          <w:tcPr>
            <w:tcW w:w="568" w:type="dxa"/>
            <w:vMerge w:val="restart"/>
            <w:vAlign w:val="center"/>
          </w:tcPr>
          <w:p w14:paraId="3DC69310" w14:textId="77777777" w:rsidR="00D81265" w:rsidRPr="00D71F39" w:rsidRDefault="00000000">
            <w:pPr>
              <w:spacing w:line="240" w:lineRule="exact"/>
              <w:jc w:val="center"/>
              <w:rPr>
                <w:rFonts w:ascii="Times New Roman" w:hAnsi="Times New Roman" w:cs="Times New Roman"/>
                <w:b/>
                <w:bCs/>
                <w:sz w:val="18"/>
                <w:szCs w:val="18"/>
              </w:rPr>
            </w:pPr>
            <w:r w:rsidRPr="00D71F39">
              <w:rPr>
                <w:rFonts w:ascii="Times New Roman" w:hAnsi="Times New Roman" w:cs="Times New Roman"/>
                <w:b/>
                <w:bCs/>
                <w:sz w:val="18"/>
                <w:szCs w:val="18"/>
              </w:rPr>
              <w:t>序号</w:t>
            </w:r>
          </w:p>
        </w:tc>
        <w:tc>
          <w:tcPr>
            <w:tcW w:w="1134" w:type="dxa"/>
            <w:vMerge w:val="restart"/>
            <w:vAlign w:val="center"/>
          </w:tcPr>
          <w:p w14:paraId="06049AD1" w14:textId="77777777" w:rsidR="00D81265" w:rsidRPr="00D71F39" w:rsidRDefault="00000000">
            <w:pPr>
              <w:spacing w:line="240" w:lineRule="exact"/>
              <w:jc w:val="center"/>
              <w:rPr>
                <w:rFonts w:ascii="Times New Roman" w:hAnsi="Times New Roman" w:cs="Times New Roman"/>
                <w:b/>
                <w:bCs/>
                <w:sz w:val="18"/>
                <w:szCs w:val="18"/>
              </w:rPr>
            </w:pPr>
            <w:r w:rsidRPr="00D71F39">
              <w:rPr>
                <w:rFonts w:ascii="Times New Roman" w:hAnsi="Times New Roman" w:cs="Times New Roman"/>
                <w:b/>
                <w:bCs/>
                <w:sz w:val="18"/>
                <w:szCs w:val="18"/>
              </w:rPr>
              <w:t>防治对象</w:t>
            </w:r>
          </w:p>
        </w:tc>
        <w:tc>
          <w:tcPr>
            <w:tcW w:w="3978" w:type="dxa"/>
            <w:vAlign w:val="center"/>
          </w:tcPr>
          <w:p w14:paraId="79B3FAC5" w14:textId="77777777" w:rsidR="00D81265" w:rsidRPr="00D71F39" w:rsidRDefault="00000000">
            <w:pPr>
              <w:spacing w:line="240" w:lineRule="exact"/>
              <w:jc w:val="center"/>
              <w:rPr>
                <w:rFonts w:ascii="Times New Roman" w:hAnsi="Times New Roman" w:cs="Times New Roman"/>
                <w:b/>
                <w:bCs/>
                <w:sz w:val="18"/>
                <w:szCs w:val="18"/>
              </w:rPr>
            </w:pPr>
            <w:r w:rsidRPr="00D71F39">
              <w:rPr>
                <w:rFonts w:ascii="Times New Roman" w:hAnsi="Times New Roman" w:cs="Times New Roman"/>
                <w:b/>
                <w:bCs/>
                <w:sz w:val="18"/>
                <w:szCs w:val="18"/>
              </w:rPr>
              <w:t>农药名称</w:t>
            </w:r>
          </w:p>
        </w:tc>
        <w:tc>
          <w:tcPr>
            <w:tcW w:w="1472" w:type="dxa"/>
            <w:vMerge w:val="restart"/>
            <w:vAlign w:val="center"/>
          </w:tcPr>
          <w:p w14:paraId="08A85646" w14:textId="77777777" w:rsidR="00D81265" w:rsidRPr="00D71F39" w:rsidRDefault="00000000">
            <w:pPr>
              <w:spacing w:line="240" w:lineRule="exact"/>
              <w:jc w:val="center"/>
              <w:rPr>
                <w:rFonts w:ascii="Times New Roman" w:hAnsi="Times New Roman" w:cs="Times New Roman"/>
                <w:b/>
                <w:bCs/>
                <w:sz w:val="18"/>
                <w:szCs w:val="18"/>
              </w:rPr>
            </w:pPr>
            <w:r w:rsidRPr="00D71F39">
              <w:rPr>
                <w:rFonts w:ascii="Times New Roman" w:hAnsi="Times New Roman" w:cs="Times New Roman"/>
                <w:b/>
                <w:bCs/>
                <w:sz w:val="18"/>
                <w:szCs w:val="18"/>
              </w:rPr>
              <w:t>使用方法</w:t>
            </w:r>
          </w:p>
        </w:tc>
        <w:tc>
          <w:tcPr>
            <w:tcW w:w="931" w:type="dxa"/>
            <w:vMerge w:val="restart"/>
            <w:vAlign w:val="center"/>
          </w:tcPr>
          <w:p w14:paraId="3D0274E6" w14:textId="77777777" w:rsidR="00D81265" w:rsidRPr="00D71F39" w:rsidRDefault="00000000">
            <w:pPr>
              <w:spacing w:line="240" w:lineRule="exact"/>
              <w:jc w:val="center"/>
              <w:rPr>
                <w:rFonts w:ascii="Times New Roman" w:hAnsi="Times New Roman" w:cs="Times New Roman"/>
                <w:b/>
                <w:bCs/>
                <w:sz w:val="18"/>
                <w:szCs w:val="18"/>
              </w:rPr>
            </w:pPr>
            <w:r w:rsidRPr="00D71F39">
              <w:rPr>
                <w:rFonts w:ascii="Times New Roman" w:hAnsi="Times New Roman" w:cs="Times New Roman"/>
                <w:b/>
                <w:bCs/>
                <w:sz w:val="18"/>
                <w:szCs w:val="18"/>
              </w:rPr>
              <w:t>最多施用次数</w:t>
            </w:r>
          </w:p>
        </w:tc>
        <w:tc>
          <w:tcPr>
            <w:tcW w:w="989" w:type="dxa"/>
            <w:vMerge w:val="restart"/>
            <w:vAlign w:val="center"/>
          </w:tcPr>
          <w:p w14:paraId="224B819C" w14:textId="77777777" w:rsidR="00D81265" w:rsidRPr="00D71F39" w:rsidRDefault="00000000">
            <w:pPr>
              <w:spacing w:line="240" w:lineRule="exact"/>
              <w:jc w:val="center"/>
              <w:rPr>
                <w:rFonts w:ascii="Times New Roman" w:hAnsi="Times New Roman" w:cs="Times New Roman"/>
                <w:b/>
                <w:bCs/>
                <w:sz w:val="18"/>
                <w:szCs w:val="18"/>
              </w:rPr>
            </w:pPr>
            <w:r w:rsidRPr="00D71F39">
              <w:rPr>
                <w:rFonts w:ascii="Times New Roman" w:hAnsi="Times New Roman" w:cs="Times New Roman"/>
                <w:b/>
                <w:bCs/>
                <w:sz w:val="18"/>
                <w:szCs w:val="18"/>
              </w:rPr>
              <w:t>安全间隔（天）</w:t>
            </w:r>
          </w:p>
        </w:tc>
      </w:tr>
      <w:tr w:rsidR="00D81265" w:rsidRPr="00D71F39" w14:paraId="38D021FE" w14:textId="77777777">
        <w:trPr>
          <w:trHeight w:val="427"/>
          <w:jc w:val="center"/>
        </w:trPr>
        <w:tc>
          <w:tcPr>
            <w:tcW w:w="568" w:type="dxa"/>
            <w:vMerge/>
            <w:vAlign w:val="center"/>
          </w:tcPr>
          <w:p w14:paraId="3EEFB65A" w14:textId="77777777" w:rsidR="00D81265" w:rsidRPr="00D71F39" w:rsidRDefault="00D81265">
            <w:pPr>
              <w:spacing w:line="240" w:lineRule="exact"/>
              <w:jc w:val="center"/>
              <w:rPr>
                <w:rFonts w:ascii="Times New Roman" w:hAnsi="Times New Roman" w:cs="Times New Roman"/>
                <w:b/>
                <w:bCs/>
                <w:sz w:val="18"/>
                <w:szCs w:val="18"/>
              </w:rPr>
            </w:pPr>
          </w:p>
        </w:tc>
        <w:tc>
          <w:tcPr>
            <w:tcW w:w="1134" w:type="dxa"/>
            <w:vMerge/>
            <w:vAlign w:val="center"/>
          </w:tcPr>
          <w:p w14:paraId="0D337FA1" w14:textId="77777777" w:rsidR="00D81265" w:rsidRPr="00D71F39" w:rsidRDefault="00D81265">
            <w:pPr>
              <w:spacing w:line="240" w:lineRule="exact"/>
              <w:jc w:val="center"/>
              <w:rPr>
                <w:rFonts w:ascii="Times New Roman" w:hAnsi="Times New Roman" w:cs="Times New Roman"/>
                <w:b/>
                <w:bCs/>
                <w:sz w:val="18"/>
                <w:szCs w:val="18"/>
              </w:rPr>
            </w:pPr>
          </w:p>
        </w:tc>
        <w:tc>
          <w:tcPr>
            <w:tcW w:w="3978" w:type="dxa"/>
            <w:vAlign w:val="center"/>
          </w:tcPr>
          <w:p w14:paraId="0BB3EA4E" w14:textId="77777777" w:rsidR="00D81265" w:rsidRPr="00D71F39" w:rsidRDefault="00000000">
            <w:pPr>
              <w:spacing w:line="240" w:lineRule="exact"/>
              <w:jc w:val="center"/>
              <w:rPr>
                <w:rFonts w:ascii="Times New Roman" w:hAnsi="Times New Roman" w:cs="Times New Roman"/>
                <w:b/>
                <w:bCs/>
                <w:sz w:val="18"/>
                <w:szCs w:val="18"/>
              </w:rPr>
            </w:pPr>
            <w:r w:rsidRPr="00D71F39">
              <w:rPr>
                <w:rFonts w:ascii="Times New Roman" w:hAnsi="Times New Roman" w:cs="Times New Roman"/>
                <w:b/>
                <w:bCs/>
                <w:sz w:val="18"/>
                <w:szCs w:val="18"/>
              </w:rPr>
              <w:t>药剂含量及有效成分</w:t>
            </w:r>
          </w:p>
        </w:tc>
        <w:tc>
          <w:tcPr>
            <w:tcW w:w="1472" w:type="dxa"/>
            <w:vMerge/>
            <w:vAlign w:val="center"/>
          </w:tcPr>
          <w:p w14:paraId="10306943" w14:textId="77777777" w:rsidR="00D81265" w:rsidRPr="00D71F39" w:rsidRDefault="00D81265">
            <w:pPr>
              <w:spacing w:line="240" w:lineRule="exact"/>
              <w:jc w:val="center"/>
              <w:rPr>
                <w:rFonts w:ascii="Times New Roman" w:hAnsi="Times New Roman" w:cs="Times New Roman"/>
                <w:b/>
                <w:bCs/>
                <w:sz w:val="18"/>
                <w:szCs w:val="18"/>
              </w:rPr>
            </w:pPr>
          </w:p>
        </w:tc>
        <w:tc>
          <w:tcPr>
            <w:tcW w:w="931" w:type="dxa"/>
            <w:vMerge/>
            <w:vAlign w:val="center"/>
          </w:tcPr>
          <w:p w14:paraId="2C42E849" w14:textId="77777777" w:rsidR="00D81265" w:rsidRPr="00D71F39" w:rsidRDefault="00D81265">
            <w:pPr>
              <w:spacing w:line="240" w:lineRule="exact"/>
              <w:jc w:val="center"/>
              <w:rPr>
                <w:rFonts w:ascii="Times New Roman" w:hAnsi="Times New Roman" w:cs="Times New Roman"/>
                <w:b/>
                <w:bCs/>
                <w:sz w:val="18"/>
                <w:szCs w:val="18"/>
              </w:rPr>
            </w:pPr>
          </w:p>
        </w:tc>
        <w:tc>
          <w:tcPr>
            <w:tcW w:w="989" w:type="dxa"/>
            <w:vMerge/>
            <w:vAlign w:val="center"/>
          </w:tcPr>
          <w:p w14:paraId="1DD61429" w14:textId="77777777" w:rsidR="00D81265" w:rsidRPr="00D71F39" w:rsidRDefault="00D81265">
            <w:pPr>
              <w:spacing w:line="240" w:lineRule="exact"/>
              <w:jc w:val="center"/>
              <w:rPr>
                <w:rFonts w:ascii="Times New Roman" w:hAnsi="Times New Roman" w:cs="Times New Roman"/>
                <w:b/>
                <w:bCs/>
                <w:sz w:val="18"/>
                <w:szCs w:val="18"/>
              </w:rPr>
            </w:pPr>
          </w:p>
        </w:tc>
      </w:tr>
      <w:tr w:rsidR="00D81265" w:rsidRPr="00D71F39" w14:paraId="1FDB7B6F" w14:textId="77777777">
        <w:trPr>
          <w:trHeight w:hRule="exact" w:val="454"/>
          <w:jc w:val="center"/>
        </w:trPr>
        <w:tc>
          <w:tcPr>
            <w:tcW w:w="568" w:type="dxa"/>
            <w:vAlign w:val="center"/>
          </w:tcPr>
          <w:p w14:paraId="23B4D07C" w14:textId="77777777" w:rsidR="00D81265" w:rsidRPr="00D71F39" w:rsidRDefault="00000000">
            <w:pPr>
              <w:spacing w:line="240" w:lineRule="exact"/>
              <w:jc w:val="center"/>
              <w:rPr>
                <w:rStyle w:val="20"/>
                <w:rFonts w:ascii="Times New Roman" w:eastAsia="宋体" w:hAnsi="Times New Roman" w:cs="Times New Roman"/>
                <w:sz w:val="18"/>
                <w:szCs w:val="18"/>
              </w:rPr>
            </w:pPr>
            <w:r w:rsidRPr="00D71F39">
              <w:rPr>
                <w:rStyle w:val="20"/>
                <w:rFonts w:ascii="Times New Roman" w:eastAsia="宋体" w:hAnsi="Times New Roman" w:cs="Times New Roman"/>
                <w:sz w:val="18"/>
                <w:szCs w:val="18"/>
              </w:rPr>
              <w:t>1</w:t>
            </w:r>
          </w:p>
        </w:tc>
        <w:tc>
          <w:tcPr>
            <w:tcW w:w="1134" w:type="dxa"/>
            <w:vAlign w:val="center"/>
          </w:tcPr>
          <w:p w14:paraId="6AAEFC43" w14:textId="77777777" w:rsidR="00D81265" w:rsidRPr="00D71F39" w:rsidRDefault="00000000">
            <w:pPr>
              <w:spacing w:line="240" w:lineRule="exact"/>
              <w:jc w:val="center"/>
              <w:rPr>
                <w:rStyle w:val="20"/>
                <w:rFonts w:ascii="Times New Roman" w:eastAsia="宋体" w:hAnsi="Times New Roman" w:cs="Times New Roman"/>
                <w:sz w:val="18"/>
                <w:szCs w:val="18"/>
              </w:rPr>
            </w:pPr>
            <w:r w:rsidRPr="00D71F39">
              <w:rPr>
                <w:rStyle w:val="20"/>
                <w:rFonts w:ascii="Times New Roman" w:eastAsia="宋体" w:hAnsi="Times New Roman" w:cs="Times New Roman"/>
                <w:sz w:val="18"/>
                <w:szCs w:val="18"/>
                <w:lang w:val="en-US"/>
              </w:rPr>
              <w:t>疮痂病</w:t>
            </w:r>
          </w:p>
        </w:tc>
        <w:tc>
          <w:tcPr>
            <w:tcW w:w="3978" w:type="dxa"/>
            <w:vAlign w:val="center"/>
          </w:tcPr>
          <w:p w14:paraId="561080A9" w14:textId="77777777" w:rsidR="00D81265" w:rsidRPr="00D71F39" w:rsidRDefault="00000000">
            <w:pPr>
              <w:spacing w:line="240" w:lineRule="exact"/>
              <w:jc w:val="center"/>
              <w:rPr>
                <w:rStyle w:val="20"/>
                <w:rFonts w:ascii="Times New Roman" w:eastAsia="宋体" w:hAnsi="Times New Roman" w:cs="Times New Roman"/>
                <w:sz w:val="18"/>
                <w:szCs w:val="18"/>
              </w:rPr>
            </w:pPr>
            <w:r w:rsidRPr="00D71F39">
              <w:rPr>
                <w:rStyle w:val="20"/>
                <w:rFonts w:ascii="Times New Roman" w:eastAsia="宋体" w:hAnsi="Times New Roman" w:cs="Times New Roman"/>
                <w:sz w:val="18"/>
                <w:szCs w:val="18"/>
                <w:lang w:val="en-US"/>
              </w:rPr>
              <w:t>农用链霉素</w:t>
            </w:r>
          </w:p>
        </w:tc>
        <w:tc>
          <w:tcPr>
            <w:tcW w:w="1472" w:type="dxa"/>
            <w:vAlign w:val="center"/>
          </w:tcPr>
          <w:p w14:paraId="5224C9EE" w14:textId="77777777" w:rsidR="00D81265" w:rsidRPr="00D71F39" w:rsidRDefault="00000000">
            <w:pPr>
              <w:spacing w:line="240" w:lineRule="exact"/>
              <w:jc w:val="center"/>
              <w:rPr>
                <w:rStyle w:val="20"/>
                <w:rFonts w:ascii="Times New Roman" w:eastAsia="宋体" w:hAnsi="Times New Roman" w:cs="Times New Roman"/>
                <w:sz w:val="18"/>
                <w:szCs w:val="18"/>
                <w:lang w:val="en-US"/>
              </w:rPr>
            </w:pPr>
            <w:bookmarkStart w:id="35" w:name="OLE_LINK1"/>
            <w:r w:rsidRPr="00D71F39">
              <w:rPr>
                <w:rStyle w:val="20"/>
                <w:rFonts w:ascii="Times New Roman" w:eastAsia="宋体" w:hAnsi="Times New Roman" w:cs="Times New Roman"/>
                <w:sz w:val="18"/>
                <w:szCs w:val="18"/>
                <w:lang w:val="en-US"/>
              </w:rPr>
              <w:t>喷雾</w:t>
            </w:r>
            <w:bookmarkEnd w:id="35"/>
          </w:p>
        </w:tc>
        <w:tc>
          <w:tcPr>
            <w:tcW w:w="931" w:type="dxa"/>
            <w:vAlign w:val="center"/>
          </w:tcPr>
          <w:p w14:paraId="686396EF" w14:textId="74C1718D" w:rsidR="00D81265" w:rsidRPr="00D71F39" w:rsidRDefault="00D71F39">
            <w:pPr>
              <w:spacing w:line="240" w:lineRule="exact"/>
              <w:jc w:val="center"/>
              <w:rPr>
                <w:rStyle w:val="20"/>
                <w:rFonts w:ascii="Times New Roman" w:eastAsia="宋体" w:hAnsi="Times New Roman" w:cs="Times New Roman"/>
                <w:sz w:val="18"/>
                <w:szCs w:val="18"/>
              </w:rPr>
            </w:pPr>
            <w:r>
              <w:rPr>
                <w:rStyle w:val="20"/>
                <w:rFonts w:ascii="Times New Roman" w:eastAsia="宋体" w:hAnsi="Times New Roman" w:cs="Times New Roman" w:hint="eastAsia"/>
                <w:sz w:val="18"/>
                <w:szCs w:val="18"/>
              </w:rPr>
              <w:t>3</w:t>
            </w:r>
          </w:p>
        </w:tc>
        <w:tc>
          <w:tcPr>
            <w:tcW w:w="989" w:type="dxa"/>
            <w:vAlign w:val="center"/>
          </w:tcPr>
          <w:p w14:paraId="4FA2491B" w14:textId="77777777" w:rsidR="00D81265" w:rsidRPr="00D71F39" w:rsidRDefault="00D81265">
            <w:pPr>
              <w:spacing w:line="240" w:lineRule="exact"/>
              <w:jc w:val="center"/>
              <w:rPr>
                <w:rStyle w:val="20"/>
                <w:rFonts w:ascii="Times New Roman" w:eastAsia="宋体" w:hAnsi="Times New Roman" w:cs="Times New Roman"/>
                <w:sz w:val="18"/>
                <w:szCs w:val="18"/>
              </w:rPr>
            </w:pPr>
          </w:p>
        </w:tc>
      </w:tr>
      <w:tr w:rsidR="00D81265" w:rsidRPr="00D71F39" w14:paraId="09999394" w14:textId="77777777">
        <w:trPr>
          <w:trHeight w:hRule="exact" w:val="454"/>
          <w:jc w:val="center"/>
        </w:trPr>
        <w:tc>
          <w:tcPr>
            <w:tcW w:w="568" w:type="dxa"/>
            <w:vMerge w:val="restart"/>
            <w:vAlign w:val="center"/>
          </w:tcPr>
          <w:p w14:paraId="421B1702" w14:textId="77777777" w:rsidR="00D81265" w:rsidRPr="00D71F39" w:rsidRDefault="00000000">
            <w:pPr>
              <w:spacing w:line="240" w:lineRule="exact"/>
              <w:jc w:val="center"/>
              <w:rPr>
                <w:rStyle w:val="20"/>
                <w:rFonts w:ascii="Times New Roman" w:eastAsia="宋体" w:hAnsi="Times New Roman" w:cs="Times New Roman"/>
                <w:sz w:val="18"/>
                <w:szCs w:val="18"/>
              </w:rPr>
            </w:pPr>
            <w:r w:rsidRPr="00D71F39">
              <w:rPr>
                <w:rStyle w:val="20"/>
                <w:rFonts w:ascii="Times New Roman" w:eastAsia="宋体" w:hAnsi="Times New Roman" w:cs="Times New Roman"/>
                <w:sz w:val="18"/>
                <w:szCs w:val="18"/>
                <w:lang w:val="en-US"/>
              </w:rPr>
              <w:t>2</w:t>
            </w:r>
          </w:p>
        </w:tc>
        <w:tc>
          <w:tcPr>
            <w:tcW w:w="1134" w:type="dxa"/>
            <w:vMerge w:val="restart"/>
            <w:vAlign w:val="center"/>
          </w:tcPr>
          <w:p w14:paraId="244E7EB8" w14:textId="77777777" w:rsidR="00D81265" w:rsidRPr="00D71F39" w:rsidRDefault="00000000">
            <w:pPr>
              <w:spacing w:line="240" w:lineRule="exact"/>
              <w:jc w:val="center"/>
              <w:rPr>
                <w:rFonts w:ascii="Times New Roman" w:eastAsia="宋体" w:hAnsi="Times New Roman" w:cs="Times New Roman"/>
                <w:sz w:val="18"/>
                <w:szCs w:val="18"/>
              </w:rPr>
            </w:pPr>
            <w:r w:rsidRPr="00D71F39">
              <w:rPr>
                <w:rFonts w:ascii="Times New Roman" w:eastAsia="宋体" w:hAnsi="Times New Roman" w:cs="Times New Roman"/>
                <w:sz w:val="18"/>
                <w:szCs w:val="18"/>
              </w:rPr>
              <w:t>白绢病</w:t>
            </w:r>
          </w:p>
          <w:p w14:paraId="72602E42" w14:textId="77777777" w:rsidR="00D81265" w:rsidRPr="00D71F39" w:rsidRDefault="00000000">
            <w:pPr>
              <w:spacing w:line="240" w:lineRule="exact"/>
              <w:jc w:val="center"/>
              <w:rPr>
                <w:rFonts w:ascii="Times New Roman" w:eastAsia="宋体" w:hAnsi="Times New Roman" w:cs="Times New Roman"/>
                <w:sz w:val="18"/>
                <w:szCs w:val="18"/>
              </w:rPr>
            </w:pPr>
            <w:r w:rsidRPr="00D71F39">
              <w:rPr>
                <w:rFonts w:ascii="Times New Roman" w:eastAsia="宋体" w:hAnsi="Times New Roman" w:cs="Times New Roman"/>
                <w:sz w:val="18"/>
                <w:szCs w:val="18"/>
              </w:rPr>
              <w:t>青枯病</w:t>
            </w:r>
          </w:p>
        </w:tc>
        <w:tc>
          <w:tcPr>
            <w:tcW w:w="3978" w:type="dxa"/>
            <w:vAlign w:val="center"/>
          </w:tcPr>
          <w:p w14:paraId="6EDB9CE0" w14:textId="77777777" w:rsidR="00D81265" w:rsidRPr="00D71F39" w:rsidRDefault="00000000">
            <w:pPr>
              <w:spacing w:line="240" w:lineRule="exact"/>
              <w:jc w:val="center"/>
              <w:rPr>
                <w:rStyle w:val="20"/>
                <w:rFonts w:ascii="Times New Roman" w:eastAsia="宋体" w:hAnsi="Times New Roman" w:cs="Times New Roman"/>
                <w:sz w:val="18"/>
                <w:szCs w:val="18"/>
              </w:rPr>
            </w:pPr>
            <w:r w:rsidRPr="00D71F39">
              <w:rPr>
                <w:rStyle w:val="20"/>
                <w:rFonts w:ascii="Times New Roman" w:eastAsia="宋体" w:hAnsi="Times New Roman" w:cs="Times New Roman"/>
                <w:sz w:val="18"/>
                <w:szCs w:val="18"/>
                <w:lang w:val="en-US"/>
              </w:rPr>
              <w:t>50%</w:t>
            </w:r>
            <w:r w:rsidRPr="00D71F39">
              <w:rPr>
                <w:rStyle w:val="20"/>
                <w:rFonts w:ascii="Times New Roman" w:eastAsia="宋体" w:hAnsi="Times New Roman" w:cs="Times New Roman"/>
                <w:sz w:val="18"/>
                <w:szCs w:val="18"/>
                <w:lang w:val="en-US"/>
              </w:rPr>
              <w:t>多菌灵</w:t>
            </w:r>
            <w:r w:rsidRPr="00D71F39">
              <w:rPr>
                <w:rStyle w:val="20"/>
                <w:rFonts w:ascii="Times New Roman" w:eastAsia="宋体" w:hAnsi="Times New Roman" w:cs="Times New Roman"/>
                <w:sz w:val="18"/>
                <w:szCs w:val="18"/>
                <w:lang w:val="en-US"/>
              </w:rPr>
              <w:t>500</w:t>
            </w:r>
            <w:r w:rsidRPr="00D71F39">
              <w:rPr>
                <w:rStyle w:val="20"/>
                <w:rFonts w:ascii="Times New Roman" w:eastAsia="宋体" w:hAnsi="Times New Roman" w:cs="Times New Roman"/>
                <w:sz w:val="18"/>
                <w:szCs w:val="18"/>
                <w:lang w:val="en-US"/>
              </w:rPr>
              <w:t>倍液</w:t>
            </w:r>
          </w:p>
        </w:tc>
        <w:tc>
          <w:tcPr>
            <w:tcW w:w="1472" w:type="dxa"/>
            <w:vAlign w:val="center"/>
          </w:tcPr>
          <w:p w14:paraId="7A1E23CC" w14:textId="77777777" w:rsidR="00D81265" w:rsidRPr="00D71F39" w:rsidRDefault="00000000">
            <w:pPr>
              <w:spacing w:line="240" w:lineRule="exact"/>
              <w:jc w:val="center"/>
              <w:rPr>
                <w:rStyle w:val="20"/>
                <w:rFonts w:ascii="Times New Roman" w:eastAsia="宋体" w:hAnsi="Times New Roman" w:cs="Times New Roman"/>
                <w:sz w:val="18"/>
                <w:szCs w:val="18"/>
              </w:rPr>
            </w:pPr>
            <w:r w:rsidRPr="00D71F39">
              <w:rPr>
                <w:rStyle w:val="20"/>
                <w:rFonts w:ascii="Times New Roman" w:eastAsia="宋体" w:hAnsi="Times New Roman" w:cs="Times New Roman"/>
                <w:sz w:val="18"/>
                <w:szCs w:val="18"/>
                <w:lang w:val="en-US"/>
              </w:rPr>
              <w:t>喷雾</w:t>
            </w:r>
          </w:p>
        </w:tc>
        <w:tc>
          <w:tcPr>
            <w:tcW w:w="931" w:type="dxa"/>
            <w:vAlign w:val="center"/>
          </w:tcPr>
          <w:p w14:paraId="715054FF" w14:textId="3C2E14F3" w:rsidR="00D81265" w:rsidRPr="00D71F39" w:rsidRDefault="00D71F39">
            <w:pPr>
              <w:spacing w:line="240" w:lineRule="exact"/>
              <w:jc w:val="center"/>
              <w:rPr>
                <w:rStyle w:val="20"/>
                <w:rFonts w:ascii="Times New Roman" w:eastAsia="宋体" w:hAnsi="Times New Roman" w:cs="Times New Roman"/>
                <w:sz w:val="18"/>
                <w:szCs w:val="18"/>
              </w:rPr>
            </w:pPr>
            <w:r>
              <w:rPr>
                <w:rStyle w:val="20"/>
                <w:rFonts w:ascii="Times New Roman" w:eastAsia="宋体" w:hAnsi="Times New Roman" w:cs="Times New Roman" w:hint="eastAsia"/>
                <w:sz w:val="18"/>
                <w:szCs w:val="18"/>
              </w:rPr>
              <w:t>3</w:t>
            </w:r>
          </w:p>
        </w:tc>
        <w:tc>
          <w:tcPr>
            <w:tcW w:w="989" w:type="dxa"/>
            <w:vAlign w:val="center"/>
          </w:tcPr>
          <w:p w14:paraId="31D9BFA3" w14:textId="0CA9966B" w:rsidR="00D81265" w:rsidRPr="00D71F39" w:rsidRDefault="00D71F39">
            <w:pPr>
              <w:spacing w:line="240" w:lineRule="exact"/>
              <w:jc w:val="center"/>
              <w:rPr>
                <w:rStyle w:val="20"/>
                <w:rFonts w:ascii="Times New Roman" w:eastAsia="宋体" w:hAnsi="Times New Roman" w:cs="Times New Roman"/>
                <w:sz w:val="18"/>
                <w:szCs w:val="18"/>
              </w:rPr>
            </w:pPr>
            <w:r>
              <w:rPr>
                <w:rStyle w:val="20"/>
                <w:rFonts w:ascii="Times New Roman" w:eastAsia="宋体" w:hAnsi="Times New Roman" w:cs="Times New Roman" w:hint="eastAsia"/>
                <w:sz w:val="18"/>
                <w:szCs w:val="18"/>
              </w:rPr>
              <w:t>7</w:t>
            </w:r>
          </w:p>
        </w:tc>
      </w:tr>
      <w:tr w:rsidR="00D81265" w:rsidRPr="00D71F39" w14:paraId="5DA6CD9F" w14:textId="77777777">
        <w:trPr>
          <w:trHeight w:hRule="exact" w:val="454"/>
          <w:jc w:val="center"/>
        </w:trPr>
        <w:tc>
          <w:tcPr>
            <w:tcW w:w="568" w:type="dxa"/>
            <w:vMerge/>
            <w:vAlign w:val="center"/>
          </w:tcPr>
          <w:p w14:paraId="63BF538E" w14:textId="77777777" w:rsidR="00D81265" w:rsidRPr="00D71F39" w:rsidRDefault="00D81265">
            <w:pPr>
              <w:spacing w:line="240" w:lineRule="exact"/>
              <w:jc w:val="center"/>
              <w:rPr>
                <w:rStyle w:val="20"/>
                <w:rFonts w:ascii="Times New Roman" w:eastAsia="宋体" w:hAnsi="Times New Roman" w:cs="Times New Roman"/>
                <w:sz w:val="18"/>
                <w:szCs w:val="18"/>
                <w:lang w:val="en-US"/>
              </w:rPr>
            </w:pPr>
          </w:p>
        </w:tc>
        <w:tc>
          <w:tcPr>
            <w:tcW w:w="1134" w:type="dxa"/>
            <w:vMerge/>
            <w:vAlign w:val="center"/>
          </w:tcPr>
          <w:p w14:paraId="3DF550AB" w14:textId="77777777" w:rsidR="00D81265" w:rsidRPr="00D71F39" w:rsidRDefault="00D81265">
            <w:pPr>
              <w:spacing w:line="240" w:lineRule="exact"/>
              <w:jc w:val="center"/>
              <w:rPr>
                <w:rFonts w:ascii="Times New Roman" w:eastAsia="宋体" w:hAnsi="Times New Roman" w:cs="Times New Roman"/>
                <w:sz w:val="18"/>
                <w:szCs w:val="18"/>
              </w:rPr>
            </w:pPr>
          </w:p>
        </w:tc>
        <w:tc>
          <w:tcPr>
            <w:tcW w:w="3978" w:type="dxa"/>
            <w:vAlign w:val="center"/>
          </w:tcPr>
          <w:p w14:paraId="0724810C" w14:textId="77777777" w:rsidR="00D81265" w:rsidRPr="00D71F39" w:rsidRDefault="00000000">
            <w:pPr>
              <w:spacing w:line="240" w:lineRule="exact"/>
              <w:jc w:val="center"/>
              <w:rPr>
                <w:rStyle w:val="20"/>
                <w:rFonts w:ascii="Times New Roman" w:eastAsia="宋体" w:hAnsi="Times New Roman" w:cs="Times New Roman"/>
                <w:sz w:val="18"/>
                <w:szCs w:val="18"/>
                <w:lang w:val="en-US"/>
              </w:rPr>
            </w:pPr>
            <w:r w:rsidRPr="00D71F39">
              <w:rPr>
                <w:rStyle w:val="20"/>
                <w:rFonts w:ascii="Times New Roman" w:eastAsia="宋体" w:hAnsi="Times New Roman" w:cs="Times New Roman"/>
                <w:sz w:val="18"/>
                <w:szCs w:val="18"/>
                <w:lang w:val="en-US"/>
              </w:rPr>
              <w:t>40%</w:t>
            </w:r>
            <w:r w:rsidRPr="00D71F39">
              <w:rPr>
                <w:rStyle w:val="20"/>
                <w:rFonts w:ascii="Times New Roman" w:eastAsia="宋体" w:hAnsi="Times New Roman" w:cs="Times New Roman"/>
                <w:sz w:val="18"/>
                <w:szCs w:val="18"/>
                <w:lang w:val="en-US"/>
              </w:rPr>
              <w:t>三唑酮多菌灵可湿性粉剂</w:t>
            </w:r>
            <w:r w:rsidRPr="00D71F39">
              <w:rPr>
                <w:rStyle w:val="20"/>
                <w:rFonts w:ascii="Times New Roman" w:eastAsia="宋体" w:hAnsi="Times New Roman" w:cs="Times New Roman"/>
                <w:sz w:val="18"/>
                <w:szCs w:val="18"/>
                <w:lang w:val="en-US"/>
              </w:rPr>
              <w:t>800~1000</w:t>
            </w:r>
            <w:r w:rsidRPr="00D71F39">
              <w:rPr>
                <w:rStyle w:val="20"/>
                <w:rFonts w:ascii="Times New Roman" w:eastAsia="宋体" w:hAnsi="Times New Roman" w:cs="Times New Roman"/>
                <w:sz w:val="18"/>
                <w:szCs w:val="18"/>
                <w:lang w:val="en-US"/>
              </w:rPr>
              <w:t>倍液</w:t>
            </w:r>
          </w:p>
        </w:tc>
        <w:tc>
          <w:tcPr>
            <w:tcW w:w="1472" w:type="dxa"/>
            <w:vAlign w:val="center"/>
          </w:tcPr>
          <w:p w14:paraId="1E77636E" w14:textId="77777777" w:rsidR="00D81265" w:rsidRPr="00D71F39" w:rsidRDefault="00000000">
            <w:pPr>
              <w:spacing w:line="240" w:lineRule="exact"/>
              <w:jc w:val="center"/>
              <w:rPr>
                <w:rStyle w:val="20"/>
                <w:rFonts w:ascii="Times New Roman" w:eastAsia="宋体" w:hAnsi="Times New Roman" w:cs="Times New Roman"/>
                <w:sz w:val="18"/>
                <w:szCs w:val="18"/>
              </w:rPr>
            </w:pPr>
            <w:r w:rsidRPr="00D71F39">
              <w:rPr>
                <w:rStyle w:val="20"/>
                <w:rFonts w:ascii="Times New Roman" w:eastAsia="宋体" w:hAnsi="Times New Roman" w:cs="Times New Roman"/>
                <w:sz w:val="18"/>
                <w:szCs w:val="18"/>
                <w:lang w:val="en-US"/>
              </w:rPr>
              <w:t>喷雾</w:t>
            </w:r>
          </w:p>
        </w:tc>
        <w:tc>
          <w:tcPr>
            <w:tcW w:w="931" w:type="dxa"/>
            <w:vAlign w:val="center"/>
          </w:tcPr>
          <w:p w14:paraId="652E4408" w14:textId="4EE68951" w:rsidR="00D81265" w:rsidRPr="00D71F39" w:rsidRDefault="00D71F39">
            <w:pPr>
              <w:spacing w:line="240" w:lineRule="exact"/>
              <w:jc w:val="center"/>
              <w:rPr>
                <w:rStyle w:val="20"/>
                <w:rFonts w:ascii="Times New Roman" w:eastAsia="宋体" w:hAnsi="Times New Roman" w:cs="Times New Roman"/>
                <w:sz w:val="18"/>
                <w:szCs w:val="18"/>
              </w:rPr>
            </w:pPr>
            <w:r>
              <w:rPr>
                <w:rStyle w:val="20"/>
                <w:rFonts w:ascii="Times New Roman" w:eastAsia="宋体" w:hAnsi="Times New Roman" w:cs="Times New Roman" w:hint="eastAsia"/>
                <w:sz w:val="18"/>
                <w:szCs w:val="18"/>
              </w:rPr>
              <w:t>3</w:t>
            </w:r>
          </w:p>
        </w:tc>
        <w:tc>
          <w:tcPr>
            <w:tcW w:w="989" w:type="dxa"/>
            <w:vAlign w:val="center"/>
          </w:tcPr>
          <w:p w14:paraId="3AF4D547" w14:textId="49A9A847" w:rsidR="00D81265" w:rsidRPr="00D71F39" w:rsidRDefault="00D71F39">
            <w:pPr>
              <w:spacing w:line="240" w:lineRule="exact"/>
              <w:jc w:val="center"/>
              <w:rPr>
                <w:rStyle w:val="20"/>
                <w:rFonts w:ascii="Times New Roman" w:eastAsia="宋体" w:hAnsi="Times New Roman" w:cs="Times New Roman"/>
                <w:sz w:val="18"/>
                <w:szCs w:val="18"/>
              </w:rPr>
            </w:pPr>
            <w:r>
              <w:rPr>
                <w:rStyle w:val="20"/>
                <w:rFonts w:ascii="Times New Roman" w:eastAsia="宋体" w:hAnsi="Times New Roman" w:cs="Times New Roman" w:hint="eastAsia"/>
                <w:sz w:val="18"/>
                <w:szCs w:val="18"/>
              </w:rPr>
              <w:t>7</w:t>
            </w:r>
          </w:p>
        </w:tc>
      </w:tr>
      <w:tr w:rsidR="00D81265" w:rsidRPr="00D71F39" w14:paraId="3B6E1927" w14:textId="77777777">
        <w:trPr>
          <w:trHeight w:hRule="exact" w:val="454"/>
          <w:jc w:val="center"/>
        </w:trPr>
        <w:tc>
          <w:tcPr>
            <w:tcW w:w="568" w:type="dxa"/>
            <w:vMerge/>
            <w:vAlign w:val="center"/>
          </w:tcPr>
          <w:p w14:paraId="632B3BE1" w14:textId="77777777" w:rsidR="00D81265" w:rsidRPr="00D71F39" w:rsidRDefault="00D81265">
            <w:pPr>
              <w:spacing w:line="240" w:lineRule="exact"/>
              <w:jc w:val="center"/>
              <w:rPr>
                <w:rStyle w:val="20"/>
                <w:rFonts w:ascii="Times New Roman" w:eastAsia="宋体" w:hAnsi="Times New Roman" w:cs="Times New Roman"/>
                <w:sz w:val="18"/>
                <w:szCs w:val="18"/>
                <w:lang w:val="en-US"/>
              </w:rPr>
            </w:pPr>
          </w:p>
        </w:tc>
        <w:tc>
          <w:tcPr>
            <w:tcW w:w="1134" w:type="dxa"/>
            <w:vMerge/>
            <w:vAlign w:val="center"/>
          </w:tcPr>
          <w:p w14:paraId="0CA50EE4" w14:textId="77777777" w:rsidR="00D81265" w:rsidRPr="00D71F39" w:rsidRDefault="00D81265">
            <w:pPr>
              <w:spacing w:line="240" w:lineRule="exact"/>
              <w:jc w:val="center"/>
              <w:rPr>
                <w:rFonts w:ascii="Times New Roman" w:eastAsia="宋体" w:hAnsi="Times New Roman" w:cs="Times New Roman"/>
                <w:sz w:val="18"/>
                <w:szCs w:val="18"/>
              </w:rPr>
            </w:pPr>
          </w:p>
        </w:tc>
        <w:tc>
          <w:tcPr>
            <w:tcW w:w="3978" w:type="dxa"/>
            <w:vAlign w:val="center"/>
          </w:tcPr>
          <w:p w14:paraId="333906BD" w14:textId="77777777" w:rsidR="00D81265" w:rsidRPr="00D71F39" w:rsidRDefault="00000000">
            <w:pPr>
              <w:spacing w:line="240" w:lineRule="exact"/>
              <w:jc w:val="center"/>
              <w:rPr>
                <w:rStyle w:val="20"/>
                <w:rFonts w:ascii="Times New Roman" w:eastAsia="宋体" w:hAnsi="Times New Roman" w:cs="Times New Roman"/>
                <w:sz w:val="18"/>
                <w:szCs w:val="18"/>
                <w:lang w:val="en-US"/>
              </w:rPr>
            </w:pPr>
            <w:r w:rsidRPr="00D71F39">
              <w:rPr>
                <w:rStyle w:val="20"/>
                <w:rFonts w:ascii="Times New Roman" w:eastAsia="宋体" w:hAnsi="Times New Roman" w:cs="Times New Roman"/>
                <w:sz w:val="18"/>
                <w:szCs w:val="18"/>
                <w:lang w:val="en-US"/>
              </w:rPr>
              <w:t>20%</w:t>
            </w:r>
            <w:r w:rsidRPr="00D71F39">
              <w:rPr>
                <w:rStyle w:val="20"/>
                <w:rFonts w:ascii="Times New Roman" w:eastAsia="宋体" w:hAnsi="Times New Roman" w:cs="Times New Roman"/>
                <w:sz w:val="18"/>
                <w:szCs w:val="18"/>
                <w:lang w:val="en-US"/>
              </w:rPr>
              <w:t>利克菌（甲基立枯磷）乳油</w:t>
            </w:r>
            <w:r w:rsidRPr="00D71F39">
              <w:rPr>
                <w:rStyle w:val="20"/>
                <w:rFonts w:ascii="Times New Roman" w:eastAsia="宋体" w:hAnsi="Times New Roman" w:cs="Times New Roman"/>
                <w:sz w:val="18"/>
                <w:szCs w:val="18"/>
                <w:lang w:val="en-US"/>
              </w:rPr>
              <w:t>1000</w:t>
            </w:r>
            <w:r w:rsidRPr="00D71F39">
              <w:rPr>
                <w:rStyle w:val="20"/>
                <w:rFonts w:ascii="Times New Roman" w:eastAsia="宋体" w:hAnsi="Times New Roman" w:cs="Times New Roman"/>
                <w:sz w:val="18"/>
                <w:szCs w:val="18"/>
                <w:lang w:val="en-US"/>
              </w:rPr>
              <w:t>倍液</w:t>
            </w:r>
          </w:p>
        </w:tc>
        <w:tc>
          <w:tcPr>
            <w:tcW w:w="1472" w:type="dxa"/>
            <w:vAlign w:val="center"/>
          </w:tcPr>
          <w:p w14:paraId="2DC44632" w14:textId="77777777" w:rsidR="00D81265" w:rsidRPr="00D71F39" w:rsidRDefault="00000000">
            <w:pPr>
              <w:spacing w:line="240" w:lineRule="exact"/>
              <w:jc w:val="center"/>
              <w:rPr>
                <w:rStyle w:val="20"/>
                <w:rFonts w:ascii="Times New Roman" w:eastAsia="宋体" w:hAnsi="Times New Roman" w:cs="Times New Roman"/>
                <w:sz w:val="18"/>
                <w:szCs w:val="18"/>
              </w:rPr>
            </w:pPr>
            <w:r w:rsidRPr="00D71F39">
              <w:rPr>
                <w:rStyle w:val="20"/>
                <w:rFonts w:ascii="Times New Roman" w:eastAsia="宋体" w:hAnsi="Times New Roman" w:cs="Times New Roman"/>
                <w:sz w:val="18"/>
                <w:szCs w:val="18"/>
                <w:lang w:val="en-US"/>
              </w:rPr>
              <w:t>喷雾</w:t>
            </w:r>
          </w:p>
        </w:tc>
        <w:tc>
          <w:tcPr>
            <w:tcW w:w="931" w:type="dxa"/>
            <w:vAlign w:val="center"/>
          </w:tcPr>
          <w:p w14:paraId="5DC5B538" w14:textId="7D2EB67F" w:rsidR="00D81265" w:rsidRPr="00D71F39" w:rsidRDefault="00D71F39">
            <w:pPr>
              <w:spacing w:line="240" w:lineRule="exact"/>
              <w:jc w:val="center"/>
              <w:rPr>
                <w:rStyle w:val="20"/>
                <w:rFonts w:ascii="Times New Roman" w:eastAsia="宋体" w:hAnsi="Times New Roman" w:cs="Times New Roman"/>
                <w:sz w:val="18"/>
                <w:szCs w:val="18"/>
              </w:rPr>
            </w:pPr>
            <w:r>
              <w:rPr>
                <w:rStyle w:val="20"/>
                <w:rFonts w:ascii="Times New Roman" w:eastAsia="宋体" w:hAnsi="Times New Roman" w:cs="Times New Roman" w:hint="eastAsia"/>
                <w:sz w:val="18"/>
                <w:szCs w:val="18"/>
              </w:rPr>
              <w:t>3</w:t>
            </w:r>
          </w:p>
        </w:tc>
        <w:tc>
          <w:tcPr>
            <w:tcW w:w="989" w:type="dxa"/>
            <w:vAlign w:val="center"/>
          </w:tcPr>
          <w:p w14:paraId="04C60302" w14:textId="7846A80B" w:rsidR="00D81265" w:rsidRPr="00D71F39" w:rsidRDefault="00D71F39">
            <w:pPr>
              <w:spacing w:line="240" w:lineRule="exact"/>
              <w:jc w:val="center"/>
              <w:rPr>
                <w:rStyle w:val="20"/>
                <w:rFonts w:ascii="Times New Roman" w:eastAsia="宋体" w:hAnsi="Times New Roman" w:cs="Times New Roman"/>
                <w:sz w:val="18"/>
                <w:szCs w:val="18"/>
              </w:rPr>
            </w:pPr>
            <w:r>
              <w:rPr>
                <w:rStyle w:val="20"/>
                <w:rFonts w:ascii="Times New Roman" w:eastAsia="宋体" w:hAnsi="Times New Roman" w:cs="Times New Roman" w:hint="eastAsia"/>
                <w:sz w:val="18"/>
                <w:szCs w:val="18"/>
              </w:rPr>
              <w:t>7</w:t>
            </w:r>
          </w:p>
        </w:tc>
      </w:tr>
      <w:tr w:rsidR="00D81265" w:rsidRPr="00D71F39" w14:paraId="40B8B0AC" w14:textId="77777777">
        <w:trPr>
          <w:trHeight w:hRule="exact" w:val="454"/>
          <w:jc w:val="center"/>
        </w:trPr>
        <w:tc>
          <w:tcPr>
            <w:tcW w:w="568" w:type="dxa"/>
            <w:vMerge w:val="restart"/>
            <w:vAlign w:val="center"/>
          </w:tcPr>
          <w:p w14:paraId="09C7B434" w14:textId="77777777" w:rsidR="00D81265" w:rsidRPr="00D71F39" w:rsidRDefault="00000000">
            <w:pPr>
              <w:spacing w:line="240" w:lineRule="exact"/>
              <w:jc w:val="center"/>
              <w:rPr>
                <w:rStyle w:val="20"/>
                <w:rFonts w:ascii="Times New Roman" w:eastAsia="宋体" w:hAnsi="Times New Roman" w:cs="Times New Roman"/>
                <w:sz w:val="18"/>
                <w:szCs w:val="18"/>
              </w:rPr>
            </w:pPr>
            <w:r w:rsidRPr="00D71F39">
              <w:rPr>
                <w:rStyle w:val="20"/>
                <w:rFonts w:ascii="Times New Roman" w:eastAsia="宋体" w:hAnsi="Times New Roman" w:cs="Times New Roman"/>
                <w:sz w:val="18"/>
                <w:szCs w:val="18"/>
                <w:lang w:val="en-US"/>
              </w:rPr>
              <w:t>3</w:t>
            </w:r>
          </w:p>
        </w:tc>
        <w:tc>
          <w:tcPr>
            <w:tcW w:w="1134" w:type="dxa"/>
            <w:vMerge w:val="restart"/>
            <w:vAlign w:val="center"/>
          </w:tcPr>
          <w:p w14:paraId="4D58E9DC" w14:textId="77777777" w:rsidR="00D81265" w:rsidRPr="00D71F39" w:rsidRDefault="00000000">
            <w:pPr>
              <w:spacing w:line="240" w:lineRule="exact"/>
              <w:jc w:val="center"/>
              <w:rPr>
                <w:rFonts w:ascii="Times New Roman" w:hAnsi="Times New Roman" w:cs="Times New Roman"/>
                <w:sz w:val="18"/>
                <w:szCs w:val="18"/>
              </w:rPr>
            </w:pPr>
            <w:r w:rsidRPr="00D71F39">
              <w:rPr>
                <w:rStyle w:val="20"/>
                <w:rFonts w:ascii="Times New Roman" w:eastAsia="宋体" w:hAnsi="Times New Roman" w:cs="Times New Roman"/>
                <w:sz w:val="18"/>
                <w:szCs w:val="18"/>
              </w:rPr>
              <w:t>病毒病</w:t>
            </w:r>
          </w:p>
        </w:tc>
        <w:tc>
          <w:tcPr>
            <w:tcW w:w="3978" w:type="dxa"/>
            <w:vAlign w:val="center"/>
          </w:tcPr>
          <w:p w14:paraId="671074E3" w14:textId="77777777" w:rsidR="00D81265" w:rsidRPr="00D71F39" w:rsidRDefault="00000000">
            <w:pPr>
              <w:spacing w:line="240" w:lineRule="exact"/>
              <w:jc w:val="center"/>
              <w:rPr>
                <w:rStyle w:val="20"/>
                <w:rFonts w:ascii="Times New Roman" w:eastAsia="宋体" w:hAnsi="Times New Roman" w:cs="Times New Roman"/>
                <w:sz w:val="18"/>
                <w:szCs w:val="18"/>
              </w:rPr>
            </w:pPr>
            <w:r w:rsidRPr="00D71F39">
              <w:rPr>
                <w:rStyle w:val="20"/>
                <w:rFonts w:ascii="Times New Roman" w:eastAsia="宋体" w:hAnsi="Times New Roman" w:cs="Times New Roman"/>
                <w:sz w:val="18"/>
                <w:szCs w:val="18"/>
              </w:rPr>
              <w:t>20%</w:t>
            </w:r>
            <w:r w:rsidRPr="00D71F39">
              <w:rPr>
                <w:rStyle w:val="20"/>
                <w:rFonts w:ascii="Times New Roman" w:eastAsia="宋体" w:hAnsi="Times New Roman" w:cs="Times New Roman"/>
                <w:sz w:val="18"/>
                <w:szCs w:val="18"/>
              </w:rPr>
              <w:t>盐酸吗啉胍</w:t>
            </w:r>
            <w:r w:rsidRPr="00D71F39">
              <w:rPr>
                <w:rFonts w:ascii="Times New Roman" w:hAnsi="Times New Roman" w:cs="Times New Roman"/>
                <w:sz w:val="18"/>
                <w:szCs w:val="18"/>
              </w:rPr>
              <w:t>可溶粉剂</w:t>
            </w:r>
            <w:r w:rsidRPr="00D71F39">
              <w:rPr>
                <w:rFonts w:ascii="Times New Roman" w:hAnsi="Times New Roman" w:cs="Times New Roman"/>
                <w:sz w:val="18"/>
                <w:szCs w:val="18"/>
              </w:rPr>
              <w:t xml:space="preserve"> </w:t>
            </w:r>
            <w:r w:rsidRPr="00D71F39">
              <w:rPr>
                <w:rFonts w:ascii="Times New Roman" w:hAnsi="Times New Roman" w:cs="Times New Roman"/>
                <w:sz w:val="18"/>
                <w:szCs w:val="18"/>
              </w:rPr>
              <w:t>盐酸马啉呱（病毒</w:t>
            </w:r>
            <w:r w:rsidRPr="00D71F39">
              <w:rPr>
                <w:rFonts w:ascii="Times New Roman" w:hAnsi="Times New Roman" w:cs="Times New Roman"/>
                <w:sz w:val="18"/>
                <w:szCs w:val="18"/>
              </w:rPr>
              <w:t>A</w:t>
            </w:r>
            <w:r w:rsidRPr="00D71F39">
              <w:rPr>
                <w:rFonts w:ascii="Times New Roman" w:hAnsi="Times New Roman" w:cs="Times New Roman"/>
                <w:sz w:val="18"/>
                <w:szCs w:val="18"/>
              </w:rPr>
              <w:t>）</w:t>
            </w:r>
          </w:p>
        </w:tc>
        <w:tc>
          <w:tcPr>
            <w:tcW w:w="1472" w:type="dxa"/>
            <w:vAlign w:val="center"/>
          </w:tcPr>
          <w:p w14:paraId="7D610BBE" w14:textId="77777777" w:rsidR="00D81265" w:rsidRPr="00D71F39" w:rsidRDefault="00000000">
            <w:pPr>
              <w:spacing w:line="240" w:lineRule="exact"/>
              <w:jc w:val="center"/>
              <w:rPr>
                <w:rStyle w:val="20"/>
                <w:rFonts w:ascii="Times New Roman" w:eastAsia="宋体" w:hAnsi="Times New Roman" w:cs="Times New Roman"/>
                <w:sz w:val="18"/>
                <w:szCs w:val="18"/>
              </w:rPr>
            </w:pPr>
            <w:r w:rsidRPr="00D71F39">
              <w:rPr>
                <w:rStyle w:val="20"/>
                <w:rFonts w:ascii="Times New Roman" w:eastAsia="宋体" w:hAnsi="Times New Roman" w:cs="Times New Roman"/>
                <w:sz w:val="18"/>
                <w:szCs w:val="18"/>
                <w:lang w:val="en-US"/>
              </w:rPr>
              <w:t>喷雾</w:t>
            </w:r>
          </w:p>
        </w:tc>
        <w:tc>
          <w:tcPr>
            <w:tcW w:w="931" w:type="dxa"/>
            <w:vAlign w:val="center"/>
          </w:tcPr>
          <w:p w14:paraId="0F0C6BB7" w14:textId="041C30AF" w:rsidR="00D81265" w:rsidRPr="00D71F39" w:rsidRDefault="00D71F39">
            <w:pPr>
              <w:spacing w:line="240" w:lineRule="exact"/>
              <w:jc w:val="center"/>
              <w:rPr>
                <w:rStyle w:val="20"/>
                <w:rFonts w:ascii="Times New Roman" w:eastAsia="宋体" w:hAnsi="Times New Roman" w:cs="Times New Roman"/>
                <w:sz w:val="18"/>
                <w:szCs w:val="18"/>
              </w:rPr>
            </w:pPr>
            <w:r>
              <w:rPr>
                <w:rStyle w:val="20"/>
                <w:rFonts w:ascii="Times New Roman" w:eastAsia="宋体" w:hAnsi="Times New Roman" w:cs="Times New Roman" w:hint="eastAsia"/>
                <w:sz w:val="18"/>
                <w:szCs w:val="18"/>
              </w:rPr>
              <w:t>3</w:t>
            </w:r>
          </w:p>
        </w:tc>
        <w:tc>
          <w:tcPr>
            <w:tcW w:w="989" w:type="dxa"/>
            <w:vAlign w:val="center"/>
          </w:tcPr>
          <w:p w14:paraId="6A8D1056" w14:textId="29D555BB" w:rsidR="00D81265" w:rsidRPr="00D71F39" w:rsidRDefault="00D71F39">
            <w:pPr>
              <w:spacing w:line="240" w:lineRule="exact"/>
              <w:jc w:val="center"/>
              <w:rPr>
                <w:rStyle w:val="20"/>
                <w:rFonts w:ascii="Times New Roman" w:eastAsia="宋体" w:hAnsi="Times New Roman" w:cs="Times New Roman"/>
                <w:sz w:val="18"/>
                <w:szCs w:val="18"/>
              </w:rPr>
            </w:pPr>
            <w:r>
              <w:rPr>
                <w:rStyle w:val="20"/>
                <w:rFonts w:ascii="Times New Roman" w:eastAsia="宋体" w:hAnsi="Times New Roman" w:cs="Times New Roman" w:hint="eastAsia"/>
                <w:sz w:val="18"/>
                <w:szCs w:val="18"/>
              </w:rPr>
              <w:t>7</w:t>
            </w:r>
          </w:p>
        </w:tc>
      </w:tr>
      <w:tr w:rsidR="00D81265" w:rsidRPr="00D71F39" w14:paraId="4A33159A" w14:textId="77777777">
        <w:trPr>
          <w:trHeight w:hRule="exact" w:val="454"/>
          <w:jc w:val="center"/>
        </w:trPr>
        <w:tc>
          <w:tcPr>
            <w:tcW w:w="568" w:type="dxa"/>
            <w:vMerge/>
            <w:vAlign w:val="center"/>
          </w:tcPr>
          <w:p w14:paraId="085E92E0" w14:textId="77777777" w:rsidR="00D81265" w:rsidRPr="00D71F39" w:rsidRDefault="00D81265">
            <w:pPr>
              <w:spacing w:line="240" w:lineRule="exact"/>
              <w:jc w:val="center"/>
              <w:rPr>
                <w:rStyle w:val="20"/>
                <w:rFonts w:ascii="Times New Roman" w:eastAsia="宋体" w:hAnsi="Times New Roman" w:cs="Times New Roman"/>
                <w:sz w:val="18"/>
                <w:szCs w:val="18"/>
                <w:lang w:val="en-US"/>
              </w:rPr>
            </w:pPr>
          </w:p>
        </w:tc>
        <w:tc>
          <w:tcPr>
            <w:tcW w:w="1134" w:type="dxa"/>
            <w:vMerge/>
            <w:vAlign w:val="center"/>
          </w:tcPr>
          <w:p w14:paraId="2F354D6E" w14:textId="77777777" w:rsidR="00D81265" w:rsidRPr="00D71F39" w:rsidRDefault="00D81265">
            <w:pPr>
              <w:spacing w:line="240" w:lineRule="exact"/>
              <w:jc w:val="center"/>
              <w:rPr>
                <w:rStyle w:val="20"/>
                <w:rFonts w:ascii="Times New Roman" w:eastAsia="宋体" w:hAnsi="Times New Roman" w:cs="Times New Roman"/>
                <w:sz w:val="18"/>
                <w:szCs w:val="18"/>
              </w:rPr>
            </w:pPr>
          </w:p>
        </w:tc>
        <w:tc>
          <w:tcPr>
            <w:tcW w:w="3978" w:type="dxa"/>
            <w:vAlign w:val="center"/>
          </w:tcPr>
          <w:p w14:paraId="2AE83553" w14:textId="77777777" w:rsidR="00D81265" w:rsidRPr="00D71F39" w:rsidRDefault="00000000">
            <w:pPr>
              <w:spacing w:line="240" w:lineRule="exact"/>
              <w:jc w:val="center"/>
              <w:rPr>
                <w:rStyle w:val="20"/>
                <w:rFonts w:ascii="Times New Roman" w:eastAsia="宋体" w:hAnsi="Times New Roman" w:cs="Times New Roman"/>
                <w:sz w:val="18"/>
                <w:szCs w:val="18"/>
              </w:rPr>
            </w:pPr>
            <w:r w:rsidRPr="00D71F39">
              <w:rPr>
                <w:rFonts w:ascii="Times New Roman" w:hAnsi="Times New Roman" w:cs="Times New Roman"/>
                <w:sz w:val="18"/>
                <w:szCs w:val="18"/>
              </w:rPr>
              <w:t>宁南霉素</w:t>
            </w:r>
          </w:p>
        </w:tc>
        <w:tc>
          <w:tcPr>
            <w:tcW w:w="1472" w:type="dxa"/>
            <w:vAlign w:val="center"/>
          </w:tcPr>
          <w:p w14:paraId="29528C1E" w14:textId="77777777" w:rsidR="00D81265" w:rsidRPr="00D71F39" w:rsidRDefault="00000000">
            <w:pPr>
              <w:spacing w:line="240" w:lineRule="exact"/>
              <w:jc w:val="center"/>
              <w:rPr>
                <w:rStyle w:val="20"/>
                <w:rFonts w:ascii="Times New Roman" w:eastAsia="宋体" w:hAnsi="Times New Roman" w:cs="Times New Roman"/>
                <w:sz w:val="18"/>
                <w:szCs w:val="18"/>
              </w:rPr>
            </w:pPr>
            <w:r w:rsidRPr="00D71F39">
              <w:rPr>
                <w:rStyle w:val="20"/>
                <w:rFonts w:ascii="Times New Roman" w:eastAsia="宋体" w:hAnsi="Times New Roman" w:cs="Times New Roman"/>
                <w:sz w:val="18"/>
                <w:szCs w:val="18"/>
                <w:lang w:val="en-US"/>
              </w:rPr>
              <w:t>喷雾</w:t>
            </w:r>
          </w:p>
        </w:tc>
        <w:tc>
          <w:tcPr>
            <w:tcW w:w="931" w:type="dxa"/>
            <w:vAlign w:val="center"/>
          </w:tcPr>
          <w:p w14:paraId="5ED62201" w14:textId="48845781" w:rsidR="00D81265" w:rsidRPr="00D71F39" w:rsidRDefault="00D71F39">
            <w:pPr>
              <w:spacing w:line="240" w:lineRule="exact"/>
              <w:jc w:val="center"/>
              <w:rPr>
                <w:rStyle w:val="20"/>
                <w:rFonts w:ascii="Times New Roman" w:eastAsia="宋体" w:hAnsi="Times New Roman" w:cs="Times New Roman"/>
                <w:sz w:val="18"/>
                <w:szCs w:val="18"/>
              </w:rPr>
            </w:pPr>
            <w:r>
              <w:rPr>
                <w:rStyle w:val="20"/>
                <w:rFonts w:ascii="Times New Roman" w:eastAsia="宋体" w:hAnsi="Times New Roman" w:cs="Times New Roman" w:hint="eastAsia"/>
                <w:sz w:val="18"/>
                <w:szCs w:val="18"/>
              </w:rPr>
              <w:t>3</w:t>
            </w:r>
          </w:p>
        </w:tc>
        <w:tc>
          <w:tcPr>
            <w:tcW w:w="989" w:type="dxa"/>
            <w:vAlign w:val="center"/>
          </w:tcPr>
          <w:p w14:paraId="57E368AA" w14:textId="2D0166E6" w:rsidR="00D81265" w:rsidRPr="00D71F39" w:rsidRDefault="00D71F39">
            <w:pPr>
              <w:spacing w:line="240" w:lineRule="exact"/>
              <w:jc w:val="center"/>
              <w:rPr>
                <w:rStyle w:val="20"/>
                <w:rFonts w:ascii="Times New Roman" w:eastAsia="宋体" w:hAnsi="Times New Roman" w:cs="Times New Roman"/>
                <w:sz w:val="18"/>
                <w:szCs w:val="18"/>
              </w:rPr>
            </w:pPr>
            <w:r>
              <w:rPr>
                <w:rStyle w:val="20"/>
                <w:rFonts w:ascii="Times New Roman" w:eastAsia="宋体" w:hAnsi="Times New Roman" w:cs="Times New Roman" w:hint="eastAsia"/>
                <w:sz w:val="18"/>
                <w:szCs w:val="18"/>
              </w:rPr>
              <w:t>7</w:t>
            </w:r>
          </w:p>
        </w:tc>
      </w:tr>
      <w:tr w:rsidR="00D81265" w:rsidRPr="00D71F39" w14:paraId="0E3F9E1D" w14:textId="77777777">
        <w:trPr>
          <w:trHeight w:hRule="exact" w:val="454"/>
          <w:jc w:val="center"/>
        </w:trPr>
        <w:tc>
          <w:tcPr>
            <w:tcW w:w="568" w:type="dxa"/>
            <w:vMerge w:val="restart"/>
            <w:vAlign w:val="center"/>
          </w:tcPr>
          <w:p w14:paraId="24D0989A" w14:textId="77777777" w:rsidR="00D81265" w:rsidRPr="00D71F39" w:rsidRDefault="00000000">
            <w:pPr>
              <w:spacing w:line="240" w:lineRule="exact"/>
              <w:jc w:val="center"/>
              <w:rPr>
                <w:rStyle w:val="20"/>
                <w:rFonts w:ascii="Times New Roman" w:eastAsia="宋体" w:hAnsi="Times New Roman" w:cs="Times New Roman"/>
                <w:sz w:val="18"/>
                <w:szCs w:val="18"/>
                <w:lang w:val="en-US"/>
              </w:rPr>
            </w:pPr>
            <w:r w:rsidRPr="00D71F39">
              <w:rPr>
                <w:rStyle w:val="20"/>
                <w:rFonts w:ascii="Times New Roman" w:eastAsia="宋体" w:hAnsi="Times New Roman" w:cs="Times New Roman"/>
                <w:sz w:val="18"/>
                <w:szCs w:val="18"/>
                <w:lang w:val="en-US"/>
              </w:rPr>
              <w:t>4</w:t>
            </w:r>
          </w:p>
        </w:tc>
        <w:tc>
          <w:tcPr>
            <w:tcW w:w="1134" w:type="dxa"/>
            <w:vMerge w:val="restart"/>
            <w:vAlign w:val="center"/>
          </w:tcPr>
          <w:p w14:paraId="717B15BF" w14:textId="77777777" w:rsidR="00D81265" w:rsidRPr="00D71F39" w:rsidRDefault="00000000">
            <w:pPr>
              <w:spacing w:line="240" w:lineRule="exact"/>
              <w:jc w:val="center"/>
              <w:rPr>
                <w:rStyle w:val="20"/>
                <w:rFonts w:ascii="Times New Roman" w:eastAsia="宋体" w:hAnsi="Times New Roman" w:cs="Times New Roman"/>
                <w:sz w:val="18"/>
                <w:szCs w:val="18"/>
              </w:rPr>
            </w:pPr>
            <w:r w:rsidRPr="00D71F39">
              <w:rPr>
                <w:rStyle w:val="20"/>
                <w:rFonts w:ascii="Times New Roman" w:eastAsia="宋体" w:hAnsi="Times New Roman" w:cs="Times New Roman"/>
                <w:sz w:val="18"/>
                <w:szCs w:val="18"/>
                <w:lang w:val="en-US"/>
              </w:rPr>
              <w:t>炭疽病</w:t>
            </w:r>
          </w:p>
        </w:tc>
        <w:tc>
          <w:tcPr>
            <w:tcW w:w="3978" w:type="dxa"/>
            <w:vAlign w:val="center"/>
          </w:tcPr>
          <w:p w14:paraId="19FE3D5F" w14:textId="77777777" w:rsidR="00D81265" w:rsidRPr="00D71F39" w:rsidRDefault="00000000">
            <w:pPr>
              <w:spacing w:line="240" w:lineRule="exact"/>
              <w:jc w:val="center"/>
              <w:rPr>
                <w:rStyle w:val="20"/>
                <w:rFonts w:ascii="Times New Roman" w:eastAsia="宋体" w:hAnsi="Times New Roman" w:cs="Times New Roman"/>
                <w:sz w:val="18"/>
                <w:szCs w:val="18"/>
              </w:rPr>
            </w:pPr>
            <w:r w:rsidRPr="00D71F39">
              <w:rPr>
                <w:rFonts w:ascii="Times New Roman" w:hAnsi="Times New Roman" w:cs="Times New Roman"/>
                <w:sz w:val="18"/>
                <w:szCs w:val="18"/>
              </w:rPr>
              <w:t>可杀得叁仟</w:t>
            </w:r>
          </w:p>
        </w:tc>
        <w:tc>
          <w:tcPr>
            <w:tcW w:w="1472" w:type="dxa"/>
            <w:vAlign w:val="center"/>
          </w:tcPr>
          <w:p w14:paraId="49851817" w14:textId="77777777" w:rsidR="00D81265" w:rsidRPr="00D71F39" w:rsidRDefault="00000000">
            <w:pPr>
              <w:spacing w:line="240" w:lineRule="exact"/>
              <w:jc w:val="center"/>
              <w:rPr>
                <w:rStyle w:val="20"/>
                <w:rFonts w:ascii="Times New Roman" w:eastAsia="宋体" w:hAnsi="Times New Roman" w:cs="Times New Roman"/>
                <w:sz w:val="18"/>
                <w:szCs w:val="18"/>
              </w:rPr>
            </w:pPr>
            <w:r w:rsidRPr="00D71F39">
              <w:rPr>
                <w:rStyle w:val="20"/>
                <w:rFonts w:ascii="Times New Roman" w:eastAsia="宋体" w:hAnsi="Times New Roman" w:cs="Times New Roman"/>
                <w:sz w:val="18"/>
                <w:szCs w:val="18"/>
                <w:lang w:val="en-US"/>
              </w:rPr>
              <w:t>喷雾</w:t>
            </w:r>
          </w:p>
        </w:tc>
        <w:tc>
          <w:tcPr>
            <w:tcW w:w="931" w:type="dxa"/>
            <w:vAlign w:val="center"/>
          </w:tcPr>
          <w:p w14:paraId="11F9F523" w14:textId="181DD6F8" w:rsidR="00D81265" w:rsidRPr="00D71F39" w:rsidRDefault="00D71F39">
            <w:pPr>
              <w:spacing w:line="240" w:lineRule="exact"/>
              <w:jc w:val="center"/>
              <w:rPr>
                <w:rStyle w:val="20"/>
                <w:rFonts w:ascii="Times New Roman" w:eastAsia="宋体" w:hAnsi="Times New Roman" w:cs="Times New Roman"/>
                <w:sz w:val="18"/>
                <w:szCs w:val="18"/>
              </w:rPr>
            </w:pPr>
            <w:r>
              <w:rPr>
                <w:rStyle w:val="20"/>
                <w:rFonts w:ascii="Times New Roman" w:eastAsia="宋体" w:hAnsi="Times New Roman" w:cs="Times New Roman" w:hint="eastAsia"/>
                <w:sz w:val="18"/>
                <w:szCs w:val="18"/>
              </w:rPr>
              <w:t>3</w:t>
            </w:r>
          </w:p>
        </w:tc>
        <w:tc>
          <w:tcPr>
            <w:tcW w:w="989" w:type="dxa"/>
            <w:vAlign w:val="center"/>
          </w:tcPr>
          <w:p w14:paraId="3D3DFDD5" w14:textId="64B91FAF" w:rsidR="00D81265" w:rsidRPr="00D71F39" w:rsidRDefault="00D71F39">
            <w:pPr>
              <w:spacing w:line="240" w:lineRule="exact"/>
              <w:jc w:val="center"/>
              <w:rPr>
                <w:rStyle w:val="20"/>
                <w:rFonts w:ascii="Times New Roman" w:eastAsia="宋体" w:hAnsi="Times New Roman" w:cs="Times New Roman"/>
                <w:sz w:val="18"/>
                <w:szCs w:val="18"/>
              </w:rPr>
            </w:pPr>
            <w:r>
              <w:rPr>
                <w:rStyle w:val="20"/>
                <w:rFonts w:ascii="Times New Roman" w:eastAsia="宋体" w:hAnsi="Times New Roman" w:cs="Times New Roman" w:hint="eastAsia"/>
                <w:sz w:val="18"/>
                <w:szCs w:val="18"/>
              </w:rPr>
              <w:t>7</w:t>
            </w:r>
          </w:p>
        </w:tc>
      </w:tr>
      <w:tr w:rsidR="00D81265" w:rsidRPr="00D71F39" w14:paraId="1BD4AD82" w14:textId="77777777">
        <w:trPr>
          <w:trHeight w:hRule="exact" w:val="454"/>
          <w:jc w:val="center"/>
        </w:trPr>
        <w:tc>
          <w:tcPr>
            <w:tcW w:w="568" w:type="dxa"/>
            <w:vMerge/>
            <w:vAlign w:val="center"/>
          </w:tcPr>
          <w:p w14:paraId="39A167D2" w14:textId="77777777" w:rsidR="00D81265" w:rsidRPr="00D71F39" w:rsidRDefault="00D81265">
            <w:pPr>
              <w:spacing w:line="240" w:lineRule="exact"/>
              <w:jc w:val="center"/>
              <w:rPr>
                <w:rStyle w:val="20"/>
                <w:rFonts w:ascii="Times New Roman" w:eastAsia="宋体" w:hAnsi="Times New Roman" w:cs="Times New Roman"/>
                <w:sz w:val="18"/>
                <w:szCs w:val="18"/>
                <w:lang w:val="en-US"/>
              </w:rPr>
            </w:pPr>
          </w:p>
        </w:tc>
        <w:tc>
          <w:tcPr>
            <w:tcW w:w="1134" w:type="dxa"/>
            <w:vMerge/>
            <w:vAlign w:val="center"/>
          </w:tcPr>
          <w:p w14:paraId="0018C05B" w14:textId="77777777" w:rsidR="00D81265" w:rsidRPr="00D71F39" w:rsidRDefault="00D81265">
            <w:pPr>
              <w:spacing w:line="240" w:lineRule="exact"/>
              <w:jc w:val="center"/>
              <w:rPr>
                <w:rStyle w:val="20"/>
                <w:rFonts w:ascii="Times New Roman" w:eastAsia="宋体" w:hAnsi="Times New Roman" w:cs="Times New Roman"/>
                <w:sz w:val="18"/>
                <w:szCs w:val="18"/>
                <w:lang w:val="en-US"/>
              </w:rPr>
            </w:pPr>
          </w:p>
        </w:tc>
        <w:tc>
          <w:tcPr>
            <w:tcW w:w="3978" w:type="dxa"/>
            <w:vAlign w:val="center"/>
          </w:tcPr>
          <w:p w14:paraId="50980719" w14:textId="77777777" w:rsidR="00D81265" w:rsidRPr="00D71F39" w:rsidRDefault="00000000">
            <w:pPr>
              <w:spacing w:line="240" w:lineRule="exact"/>
              <w:jc w:val="center"/>
              <w:rPr>
                <w:rFonts w:ascii="Times New Roman" w:hAnsi="Times New Roman" w:cs="Times New Roman"/>
                <w:sz w:val="18"/>
                <w:szCs w:val="18"/>
              </w:rPr>
            </w:pPr>
            <w:r w:rsidRPr="00D71F39">
              <w:rPr>
                <w:rFonts w:ascii="Times New Roman" w:hAnsi="Times New Roman" w:cs="Times New Roman"/>
                <w:sz w:val="18"/>
                <w:szCs w:val="18"/>
              </w:rPr>
              <w:t>甲基托布津</w:t>
            </w:r>
          </w:p>
        </w:tc>
        <w:tc>
          <w:tcPr>
            <w:tcW w:w="1472" w:type="dxa"/>
            <w:vAlign w:val="center"/>
          </w:tcPr>
          <w:p w14:paraId="73553215" w14:textId="77777777" w:rsidR="00D81265" w:rsidRPr="00D71F39" w:rsidRDefault="00000000">
            <w:pPr>
              <w:spacing w:line="240" w:lineRule="exact"/>
              <w:jc w:val="center"/>
              <w:rPr>
                <w:rStyle w:val="20"/>
                <w:rFonts w:ascii="Times New Roman" w:eastAsia="宋体" w:hAnsi="Times New Roman" w:cs="Times New Roman"/>
                <w:sz w:val="18"/>
                <w:szCs w:val="18"/>
              </w:rPr>
            </w:pPr>
            <w:r w:rsidRPr="00D71F39">
              <w:rPr>
                <w:rStyle w:val="20"/>
                <w:rFonts w:ascii="Times New Roman" w:eastAsia="宋体" w:hAnsi="Times New Roman" w:cs="Times New Roman"/>
                <w:sz w:val="18"/>
                <w:szCs w:val="18"/>
                <w:lang w:val="en-US"/>
              </w:rPr>
              <w:t>喷雾</w:t>
            </w:r>
          </w:p>
        </w:tc>
        <w:tc>
          <w:tcPr>
            <w:tcW w:w="931" w:type="dxa"/>
            <w:vAlign w:val="center"/>
          </w:tcPr>
          <w:p w14:paraId="266F3B9A" w14:textId="4BCC992C" w:rsidR="00D81265" w:rsidRPr="00D71F39" w:rsidRDefault="00D71F39">
            <w:pPr>
              <w:spacing w:line="240" w:lineRule="exact"/>
              <w:jc w:val="center"/>
              <w:rPr>
                <w:rStyle w:val="20"/>
                <w:rFonts w:ascii="Times New Roman" w:eastAsia="宋体" w:hAnsi="Times New Roman" w:cs="Times New Roman"/>
                <w:sz w:val="18"/>
                <w:szCs w:val="18"/>
              </w:rPr>
            </w:pPr>
            <w:r>
              <w:rPr>
                <w:rStyle w:val="20"/>
                <w:rFonts w:ascii="Times New Roman" w:eastAsia="宋体" w:hAnsi="Times New Roman" w:cs="Times New Roman" w:hint="eastAsia"/>
                <w:sz w:val="18"/>
                <w:szCs w:val="18"/>
              </w:rPr>
              <w:t>3</w:t>
            </w:r>
          </w:p>
        </w:tc>
        <w:tc>
          <w:tcPr>
            <w:tcW w:w="989" w:type="dxa"/>
            <w:vAlign w:val="center"/>
          </w:tcPr>
          <w:p w14:paraId="144E530C" w14:textId="55E8F2D8" w:rsidR="00D81265" w:rsidRPr="00D71F39" w:rsidRDefault="00D71F39">
            <w:pPr>
              <w:spacing w:line="240" w:lineRule="exact"/>
              <w:jc w:val="center"/>
              <w:rPr>
                <w:rStyle w:val="20"/>
                <w:rFonts w:ascii="Times New Roman" w:eastAsia="宋体" w:hAnsi="Times New Roman" w:cs="Times New Roman"/>
                <w:sz w:val="18"/>
                <w:szCs w:val="18"/>
              </w:rPr>
            </w:pPr>
            <w:r>
              <w:rPr>
                <w:rStyle w:val="20"/>
                <w:rFonts w:ascii="Times New Roman" w:eastAsia="宋体" w:hAnsi="Times New Roman" w:cs="Times New Roman" w:hint="eastAsia"/>
                <w:sz w:val="18"/>
                <w:szCs w:val="18"/>
              </w:rPr>
              <w:t>7</w:t>
            </w:r>
          </w:p>
        </w:tc>
      </w:tr>
      <w:tr w:rsidR="00D81265" w:rsidRPr="00D71F39" w14:paraId="0B51051F" w14:textId="77777777">
        <w:trPr>
          <w:trHeight w:hRule="exact" w:val="454"/>
          <w:jc w:val="center"/>
        </w:trPr>
        <w:tc>
          <w:tcPr>
            <w:tcW w:w="568" w:type="dxa"/>
            <w:vMerge/>
            <w:vAlign w:val="center"/>
          </w:tcPr>
          <w:p w14:paraId="491105E7" w14:textId="77777777" w:rsidR="00D81265" w:rsidRPr="00D71F39" w:rsidRDefault="00D81265">
            <w:pPr>
              <w:spacing w:line="240" w:lineRule="exact"/>
              <w:jc w:val="center"/>
              <w:rPr>
                <w:rStyle w:val="20"/>
                <w:rFonts w:ascii="Times New Roman" w:eastAsia="宋体" w:hAnsi="Times New Roman" w:cs="Times New Roman"/>
                <w:sz w:val="18"/>
                <w:szCs w:val="18"/>
                <w:lang w:val="en-US"/>
              </w:rPr>
            </w:pPr>
          </w:p>
        </w:tc>
        <w:tc>
          <w:tcPr>
            <w:tcW w:w="1134" w:type="dxa"/>
            <w:vMerge/>
            <w:vAlign w:val="center"/>
          </w:tcPr>
          <w:p w14:paraId="2D1C592B" w14:textId="77777777" w:rsidR="00D81265" w:rsidRPr="00D71F39" w:rsidRDefault="00D81265">
            <w:pPr>
              <w:spacing w:line="240" w:lineRule="exact"/>
              <w:jc w:val="center"/>
              <w:rPr>
                <w:rStyle w:val="20"/>
                <w:rFonts w:ascii="Times New Roman" w:eastAsia="宋体" w:hAnsi="Times New Roman" w:cs="Times New Roman"/>
                <w:sz w:val="18"/>
                <w:szCs w:val="18"/>
                <w:lang w:val="en-US"/>
              </w:rPr>
            </w:pPr>
          </w:p>
        </w:tc>
        <w:tc>
          <w:tcPr>
            <w:tcW w:w="3978" w:type="dxa"/>
            <w:vAlign w:val="center"/>
          </w:tcPr>
          <w:p w14:paraId="33958FD4" w14:textId="77777777" w:rsidR="00D81265" w:rsidRPr="00D71F39" w:rsidRDefault="00000000">
            <w:pPr>
              <w:spacing w:line="240" w:lineRule="exact"/>
              <w:jc w:val="center"/>
              <w:rPr>
                <w:rFonts w:ascii="Times New Roman" w:hAnsi="Times New Roman" w:cs="Times New Roman"/>
                <w:sz w:val="18"/>
                <w:szCs w:val="18"/>
              </w:rPr>
            </w:pPr>
            <w:r w:rsidRPr="00D71F39">
              <w:rPr>
                <w:rFonts w:ascii="Times New Roman" w:hAnsi="Times New Roman" w:cs="Times New Roman"/>
                <w:sz w:val="18"/>
                <w:szCs w:val="18"/>
              </w:rPr>
              <w:t>百菌清</w:t>
            </w:r>
          </w:p>
        </w:tc>
        <w:tc>
          <w:tcPr>
            <w:tcW w:w="1472" w:type="dxa"/>
            <w:vAlign w:val="center"/>
          </w:tcPr>
          <w:p w14:paraId="0BBB7D41" w14:textId="77777777" w:rsidR="00D81265" w:rsidRPr="00D71F39" w:rsidRDefault="00000000">
            <w:pPr>
              <w:spacing w:line="240" w:lineRule="exact"/>
              <w:jc w:val="center"/>
              <w:rPr>
                <w:rStyle w:val="20"/>
                <w:rFonts w:ascii="Times New Roman" w:eastAsia="宋体" w:hAnsi="Times New Roman" w:cs="Times New Roman"/>
                <w:sz w:val="18"/>
                <w:szCs w:val="18"/>
              </w:rPr>
            </w:pPr>
            <w:r w:rsidRPr="00D71F39">
              <w:rPr>
                <w:rStyle w:val="20"/>
                <w:rFonts w:ascii="Times New Roman" w:eastAsia="宋体" w:hAnsi="Times New Roman" w:cs="Times New Roman"/>
                <w:sz w:val="18"/>
                <w:szCs w:val="18"/>
                <w:lang w:val="en-US"/>
              </w:rPr>
              <w:t>喷雾</w:t>
            </w:r>
          </w:p>
        </w:tc>
        <w:tc>
          <w:tcPr>
            <w:tcW w:w="931" w:type="dxa"/>
            <w:vAlign w:val="center"/>
          </w:tcPr>
          <w:p w14:paraId="32C0D3CC" w14:textId="031D05DA" w:rsidR="00D81265" w:rsidRPr="00D71F39" w:rsidRDefault="00D71F39">
            <w:pPr>
              <w:spacing w:line="240" w:lineRule="exact"/>
              <w:jc w:val="center"/>
              <w:rPr>
                <w:rStyle w:val="20"/>
                <w:rFonts w:ascii="Times New Roman" w:eastAsia="宋体" w:hAnsi="Times New Roman" w:cs="Times New Roman"/>
                <w:sz w:val="18"/>
                <w:szCs w:val="18"/>
              </w:rPr>
            </w:pPr>
            <w:r>
              <w:rPr>
                <w:rStyle w:val="20"/>
                <w:rFonts w:ascii="Times New Roman" w:eastAsia="宋体" w:hAnsi="Times New Roman" w:cs="Times New Roman" w:hint="eastAsia"/>
                <w:sz w:val="18"/>
                <w:szCs w:val="18"/>
              </w:rPr>
              <w:t>3</w:t>
            </w:r>
          </w:p>
        </w:tc>
        <w:tc>
          <w:tcPr>
            <w:tcW w:w="989" w:type="dxa"/>
            <w:vAlign w:val="center"/>
          </w:tcPr>
          <w:p w14:paraId="2A8A00E4" w14:textId="4D3A7009" w:rsidR="00D81265" w:rsidRPr="00D71F39" w:rsidRDefault="00D71F39">
            <w:pPr>
              <w:spacing w:line="240" w:lineRule="exact"/>
              <w:jc w:val="center"/>
              <w:rPr>
                <w:rStyle w:val="20"/>
                <w:rFonts w:ascii="Times New Roman" w:eastAsia="宋体" w:hAnsi="Times New Roman" w:cs="Times New Roman"/>
                <w:sz w:val="18"/>
                <w:szCs w:val="18"/>
              </w:rPr>
            </w:pPr>
            <w:r>
              <w:rPr>
                <w:rStyle w:val="20"/>
                <w:rFonts w:ascii="Times New Roman" w:eastAsia="宋体" w:hAnsi="Times New Roman" w:cs="Times New Roman" w:hint="eastAsia"/>
                <w:sz w:val="18"/>
                <w:szCs w:val="18"/>
              </w:rPr>
              <w:t>7</w:t>
            </w:r>
          </w:p>
        </w:tc>
      </w:tr>
      <w:tr w:rsidR="00D81265" w:rsidRPr="00D71F39" w14:paraId="497D0261" w14:textId="77777777">
        <w:trPr>
          <w:trHeight w:hRule="exact" w:val="454"/>
          <w:jc w:val="center"/>
        </w:trPr>
        <w:tc>
          <w:tcPr>
            <w:tcW w:w="568" w:type="dxa"/>
            <w:vMerge w:val="restart"/>
            <w:vAlign w:val="center"/>
          </w:tcPr>
          <w:p w14:paraId="3E3E2504" w14:textId="77777777" w:rsidR="00D81265" w:rsidRPr="00D71F39" w:rsidRDefault="00000000">
            <w:pPr>
              <w:spacing w:line="240" w:lineRule="exact"/>
              <w:jc w:val="center"/>
              <w:rPr>
                <w:rStyle w:val="20"/>
                <w:rFonts w:ascii="Times New Roman" w:eastAsia="宋体" w:hAnsi="Times New Roman" w:cs="Times New Roman"/>
                <w:sz w:val="18"/>
                <w:szCs w:val="18"/>
              </w:rPr>
            </w:pPr>
            <w:r w:rsidRPr="00D71F39">
              <w:rPr>
                <w:rStyle w:val="20"/>
                <w:rFonts w:ascii="Times New Roman" w:eastAsia="宋体" w:hAnsi="Times New Roman" w:cs="Times New Roman"/>
                <w:sz w:val="18"/>
                <w:szCs w:val="18"/>
              </w:rPr>
              <w:t>5</w:t>
            </w:r>
          </w:p>
        </w:tc>
        <w:tc>
          <w:tcPr>
            <w:tcW w:w="1134" w:type="dxa"/>
            <w:vMerge w:val="restart"/>
            <w:vAlign w:val="center"/>
          </w:tcPr>
          <w:p w14:paraId="711EF17A" w14:textId="77777777" w:rsidR="00D81265" w:rsidRPr="00D71F39" w:rsidRDefault="00000000">
            <w:pPr>
              <w:spacing w:line="240" w:lineRule="exact"/>
              <w:jc w:val="center"/>
              <w:rPr>
                <w:rStyle w:val="20"/>
                <w:rFonts w:ascii="Times New Roman" w:eastAsia="宋体" w:hAnsi="Times New Roman" w:cs="Times New Roman"/>
                <w:sz w:val="18"/>
                <w:szCs w:val="18"/>
              </w:rPr>
            </w:pPr>
            <w:r w:rsidRPr="00D71F39">
              <w:rPr>
                <w:rStyle w:val="20"/>
                <w:rFonts w:ascii="Times New Roman" w:eastAsia="宋体" w:hAnsi="Times New Roman" w:cs="Times New Roman"/>
                <w:sz w:val="18"/>
                <w:szCs w:val="18"/>
              </w:rPr>
              <w:t>茶蟥螨</w:t>
            </w:r>
          </w:p>
        </w:tc>
        <w:tc>
          <w:tcPr>
            <w:tcW w:w="3978" w:type="dxa"/>
            <w:vAlign w:val="center"/>
          </w:tcPr>
          <w:p w14:paraId="4B22CC28" w14:textId="77777777" w:rsidR="00D81265" w:rsidRPr="00D71F39" w:rsidRDefault="00000000">
            <w:pPr>
              <w:spacing w:line="240" w:lineRule="exact"/>
              <w:jc w:val="center"/>
              <w:rPr>
                <w:rStyle w:val="20"/>
                <w:rFonts w:ascii="Times New Roman" w:eastAsia="宋体" w:hAnsi="Times New Roman" w:cs="Times New Roman"/>
                <w:sz w:val="18"/>
                <w:szCs w:val="18"/>
              </w:rPr>
            </w:pPr>
            <w:r w:rsidRPr="00D71F39">
              <w:rPr>
                <w:rStyle w:val="20"/>
                <w:rFonts w:ascii="Times New Roman" w:eastAsia="宋体" w:hAnsi="Times New Roman" w:cs="Times New Roman"/>
                <w:sz w:val="18"/>
                <w:szCs w:val="18"/>
              </w:rPr>
              <w:t>达螨酮</w:t>
            </w:r>
          </w:p>
        </w:tc>
        <w:tc>
          <w:tcPr>
            <w:tcW w:w="1472" w:type="dxa"/>
            <w:vAlign w:val="center"/>
          </w:tcPr>
          <w:p w14:paraId="10FEF7AC" w14:textId="77777777" w:rsidR="00D81265" w:rsidRPr="00D71F39" w:rsidRDefault="00000000">
            <w:pPr>
              <w:spacing w:line="240" w:lineRule="exact"/>
              <w:jc w:val="center"/>
              <w:rPr>
                <w:rStyle w:val="20"/>
                <w:rFonts w:ascii="Times New Roman" w:eastAsia="宋体" w:hAnsi="Times New Roman" w:cs="Times New Roman"/>
                <w:sz w:val="18"/>
                <w:szCs w:val="18"/>
              </w:rPr>
            </w:pPr>
            <w:r w:rsidRPr="00D71F39">
              <w:rPr>
                <w:rStyle w:val="20"/>
                <w:rFonts w:ascii="Times New Roman" w:eastAsia="宋体" w:hAnsi="Times New Roman" w:cs="Times New Roman"/>
                <w:sz w:val="18"/>
                <w:szCs w:val="18"/>
                <w:lang w:val="en-US"/>
              </w:rPr>
              <w:t>喷雾</w:t>
            </w:r>
          </w:p>
        </w:tc>
        <w:tc>
          <w:tcPr>
            <w:tcW w:w="931" w:type="dxa"/>
            <w:vAlign w:val="center"/>
          </w:tcPr>
          <w:p w14:paraId="20702C7F" w14:textId="0B764002" w:rsidR="00D81265" w:rsidRPr="00D71F39" w:rsidRDefault="00D71F39">
            <w:pPr>
              <w:spacing w:line="240" w:lineRule="exact"/>
              <w:jc w:val="center"/>
              <w:rPr>
                <w:rStyle w:val="20"/>
                <w:rFonts w:ascii="Times New Roman" w:eastAsia="宋体" w:hAnsi="Times New Roman" w:cs="Times New Roman"/>
                <w:sz w:val="18"/>
                <w:szCs w:val="18"/>
              </w:rPr>
            </w:pPr>
            <w:r>
              <w:rPr>
                <w:rStyle w:val="20"/>
                <w:rFonts w:ascii="Times New Roman" w:eastAsia="宋体" w:hAnsi="Times New Roman" w:cs="Times New Roman" w:hint="eastAsia"/>
                <w:sz w:val="18"/>
                <w:szCs w:val="18"/>
              </w:rPr>
              <w:t>3</w:t>
            </w:r>
          </w:p>
        </w:tc>
        <w:tc>
          <w:tcPr>
            <w:tcW w:w="989" w:type="dxa"/>
            <w:vAlign w:val="center"/>
          </w:tcPr>
          <w:p w14:paraId="0A67C1A8" w14:textId="697F21A4" w:rsidR="00D81265" w:rsidRPr="00D71F39" w:rsidRDefault="00D71F39">
            <w:pPr>
              <w:spacing w:line="240" w:lineRule="exact"/>
              <w:jc w:val="center"/>
              <w:rPr>
                <w:rStyle w:val="20"/>
                <w:rFonts w:ascii="Times New Roman" w:eastAsia="宋体" w:hAnsi="Times New Roman" w:cs="Times New Roman"/>
                <w:sz w:val="18"/>
                <w:szCs w:val="18"/>
              </w:rPr>
            </w:pPr>
            <w:r>
              <w:rPr>
                <w:rStyle w:val="20"/>
                <w:rFonts w:ascii="Times New Roman" w:eastAsia="宋体" w:hAnsi="Times New Roman" w:cs="Times New Roman" w:hint="eastAsia"/>
                <w:sz w:val="18"/>
                <w:szCs w:val="18"/>
              </w:rPr>
              <w:t>7</w:t>
            </w:r>
          </w:p>
        </w:tc>
      </w:tr>
      <w:tr w:rsidR="00D81265" w:rsidRPr="00D71F39" w14:paraId="18B34F47" w14:textId="77777777">
        <w:trPr>
          <w:trHeight w:hRule="exact" w:val="454"/>
          <w:jc w:val="center"/>
        </w:trPr>
        <w:tc>
          <w:tcPr>
            <w:tcW w:w="568" w:type="dxa"/>
            <w:vMerge/>
            <w:vAlign w:val="center"/>
          </w:tcPr>
          <w:p w14:paraId="5BD10D7E" w14:textId="77777777" w:rsidR="00D81265" w:rsidRPr="00D71F39" w:rsidRDefault="00D81265">
            <w:pPr>
              <w:spacing w:line="240" w:lineRule="exact"/>
              <w:jc w:val="center"/>
              <w:rPr>
                <w:rStyle w:val="20"/>
                <w:rFonts w:ascii="Times New Roman" w:eastAsia="宋体" w:hAnsi="Times New Roman" w:cs="Times New Roman"/>
                <w:sz w:val="18"/>
                <w:szCs w:val="18"/>
              </w:rPr>
            </w:pPr>
          </w:p>
        </w:tc>
        <w:tc>
          <w:tcPr>
            <w:tcW w:w="1134" w:type="dxa"/>
            <w:vMerge/>
            <w:vAlign w:val="center"/>
          </w:tcPr>
          <w:p w14:paraId="7DFF74D5" w14:textId="77777777" w:rsidR="00D81265" w:rsidRPr="00D71F39" w:rsidRDefault="00D81265">
            <w:pPr>
              <w:spacing w:line="240" w:lineRule="exact"/>
              <w:jc w:val="center"/>
              <w:rPr>
                <w:rStyle w:val="20"/>
                <w:rFonts w:ascii="Times New Roman" w:eastAsia="宋体" w:hAnsi="Times New Roman" w:cs="Times New Roman"/>
                <w:sz w:val="18"/>
                <w:szCs w:val="18"/>
              </w:rPr>
            </w:pPr>
          </w:p>
        </w:tc>
        <w:tc>
          <w:tcPr>
            <w:tcW w:w="3978" w:type="dxa"/>
            <w:vAlign w:val="center"/>
          </w:tcPr>
          <w:p w14:paraId="4C321C52" w14:textId="77777777" w:rsidR="00D81265" w:rsidRPr="00D71F39" w:rsidRDefault="00000000">
            <w:pPr>
              <w:spacing w:line="240" w:lineRule="exact"/>
              <w:jc w:val="center"/>
              <w:rPr>
                <w:rStyle w:val="20"/>
                <w:rFonts w:ascii="Times New Roman" w:eastAsia="宋体" w:hAnsi="Times New Roman" w:cs="Times New Roman"/>
                <w:sz w:val="18"/>
                <w:szCs w:val="18"/>
              </w:rPr>
            </w:pPr>
            <w:r w:rsidRPr="00D71F39">
              <w:rPr>
                <w:rStyle w:val="20"/>
                <w:rFonts w:ascii="Times New Roman" w:eastAsia="宋体" w:hAnsi="Times New Roman" w:cs="Times New Roman"/>
                <w:sz w:val="18"/>
                <w:szCs w:val="18"/>
              </w:rPr>
              <w:t>克螨特</w:t>
            </w:r>
          </w:p>
        </w:tc>
        <w:tc>
          <w:tcPr>
            <w:tcW w:w="1472" w:type="dxa"/>
            <w:vAlign w:val="center"/>
          </w:tcPr>
          <w:p w14:paraId="397542E4" w14:textId="77777777" w:rsidR="00D81265" w:rsidRPr="00D71F39" w:rsidRDefault="00000000">
            <w:pPr>
              <w:spacing w:line="240" w:lineRule="exact"/>
              <w:jc w:val="center"/>
              <w:rPr>
                <w:rStyle w:val="20"/>
                <w:rFonts w:ascii="Times New Roman" w:eastAsia="宋体" w:hAnsi="Times New Roman" w:cs="Times New Roman"/>
                <w:sz w:val="18"/>
                <w:szCs w:val="18"/>
              </w:rPr>
            </w:pPr>
            <w:r w:rsidRPr="00D71F39">
              <w:rPr>
                <w:rStyle w:val="20"/>
                <w:rFonts w:ascii="Times New Roman" w:eastAsia="宋体" w:hAnsi="Times New Roman" w:cs="Times New Roman"/>
                <w:sz w:val="18"/>
                <w:szCs w:val="18"/>
                <w:lang w:val="en-US"/>
              </w:rPr>
              <w:t>喷雾</w:t>
            </w:r>
          </w:p>
        </w:tc>
        <w:tc>
          <w:tcPr>
            <w:tcW w:w="931" w:type="dxa"/>
            <w:vAlign w:val="center"/>
          </w:tcPr>
          <w:p w14:paraId="6293FB25" w14:textId="52824EF7" w:rsidR="00D81265" w:rsidRPr="00D71F39" w:rsidRDefault="00D71F39">
            <w:pPr>
              <w:spacing w:line="240" w:lineRule="exact"/>
              <w:jc w:val="center"/>
              <w:rPr>
                <w:rStyle w:val="20"/>
                <w:rFonts w:ascii="Times New Roman" w:eastAsia="宋体" w:hAnsi="Times New Roman" w:cs="Times New Roman"/>
                <w:sz w:val="18"/>
                <w:szCs w:val="18"/>
              </w:rPr>
            </w:pPr>
            <w:r>
              <w:rPr>
                <w:rStyle w:val="20"/>
                <w:rFonts w:ascii="Times New Roman" w:eastAsia="宋体" w:hAnsi="Times New Roman" w:cs="Times New Roman" w:hint="eastAsia"/>
                <w:sz w:val="18"/>
                <w:szCs w:val="18"/>
              </w:rPr>
              <w:t>3</w:t>
            </w:r>
          </w:p>
        </w:tc>
        <w:tc>
          <w:tcPr>
            <w:tcW w:w="989" w:type="dxa"/>
            <w:vAlign w:val="center"/>
          </w:tcPr>
          <w:p w14:paraId="62169DDF" w14:textId="13ACDBF6" w:rsidR="00D81265" w:rsidRPr="00D71F39" w:rsidRDefault="00D71F39">
            <w:pPr>
              <w:spacing w:line="240" w:lineRule="exact"/>
              <w:jc w:val="center"/>
              <w:rPr>
                <w:rStyle w:val="20"/>
                <w:rFonts w:ascii="Times New Roman" w:eastAsia="宋体" w:hAnsi="Times New Roman" w:cs="Times New Roman"/>
                <w:sz w:val="18"/>
                <w:szCs w:val="18"/>
              </w:rPr>
            </w:pPr>
            <w:r>
              <w:rPr>
                <w:rStyle w:val="20"/>
                <w:rFonts w:ascii="Times New Roman" w:eastAsia="宋体" w:hAnsi="Times New Roman" w:cs="Times New Roman" w:hint="eastAsia"/>
                <w:sz w:val="18"/>
                <w:szCs w:val="18"/>
              </w:rPr>
              <w:t>7</w:t>
            </w:r>
          </w:p>
        </w:tc>
      </w:tr>
      <w:tr w:rsidR="00D81265" w:rsidRPr="00D71F39" w14:paraId="1ED5ABD4" w14:textId="77777777">
        <w:trPr>
          <w:trHeight w:hRule="exact" w:val="454"/>
          <w:jc w:val="center"/>
        </w:trPr>
        <w:tc>
          <w:tcPr>
            <w:tcW w:w="568" w:type="dxa"/>
            <w:vMerge w:val="restart"/>
            <w:vAlign w:val="center"/>
          </w:tcPr>
          <w:p w14:paraId="31F51369" w14:textId="77777777" w:rsidR="00D81265" w:rsidRPr="00D71F39" w:rsidRDefault="00000000">
            <w:pPr>
              <w:spacing w:line="240" w:lineRule="exact"/>
              <w:jc w:val="center"/>
              <w:rPr>
                <w:rStyle w:val="20"/>
                <w:rFonts w:ascii="Times New Roman" w:eastAsia="宋体" w:hAnsi="Times New Roman" w:cs="Times New Roman"/>
                <w:sz w:val="18"/>
                <w:szCs w:val="18"/>
              </w:rPr>
            </w:pPr>
            <w:r w:rsidRPr="00D71F39">
              <w:rPr>
                <w:rStyle w:val="20"/>
                <w:rFonts w:ascii="Times New Roman" w:eastAsia="宋体" w:hAnsi="Times New Roman" w:cs="Times New Roman"/>
                <w:sz w:val="18"/>
                <w:szCs w:val="18"/>
              </w:rPr>
              <w:t>6</w:t>
            </w:r>
          </w:p>
        </w:tc>
        <w:tc>
          <w:tcPr>
            <w:tcW w:w="1134" w:type="dxa"/>
            <w:vMerge w:val="restart"/>
            <w:vAlign w:val="center"/>
          </w:tcPr>
          <w:p w14:paraId="21F67AF6" w14:textId="77777777" w:rsidR="00D81265" w:rsidRPr="00D71F39" w:rsidRDefault="00000000">
            <w:pPr>
              <w:spacing w:line="240" w:lineRule="exact"/>
              <w:jc w:val="center"/>
              <w:rPr>
                <w:rStyle w:val="20"/>
                <w:rFonts w:ascii="Times New Roman" w:eastAsia="宋体" w:hAnsi="Times New Roman" w:cs="Times New Roman"/>
                <w:sz w:val="18"/>
                <w:szCs w:val="18"/>
              </w:rPr>
            </w:pPr>
            <w:r w:rsidRPr="00D71F39">
              <w:rPr>
                <w:rStyle w:val="20"/>
                <w:rFonts w:ascii="Times New Roman" w:eastAsia="宋体" w:hAnsi="Times New Roman" w:cs="Times New Roman"/>
                <w:sz w:val="18"/>
                <w:szCs w:val="18"/>
              </w:rPr>
              <w:t>白粉虱</w:t>
            </w:r>
          </w:p>
        </w:tc>
        <w:tc>
          <w:tcPr>
            <w:tcW w:w="3978" w:type="dxa"/>
            <w:vAlign w:val="center"/>
          </w:tcPr>
          <w:p w14:paraId="07D804B7" w14:textId="77777777" w:rsidR="00D81265" w:rsidRPr="00D71F39" w:rsidRDefault="00000000">
            <w:pPr>
              <w:spacing w:line="240" w:lineRule="exact"/>
              <w:jc w:val="center"/>
              <w:rPr>
                <w:rStyle w:val="20"/>
                <w:rFonts w:ascii="Times New Roman" w:eastAsia="宋体" w:hAnsi="Times New Roman" w:cs="Times New Roman"/>
                <w:sz w:val="18"/>
                <w:szCs w:val="18"/>
              </w:rPr>
            </w:pPr>
            <w:r w:rsidRPr="00D71F39">
              <w:rPr>
                <w:rStyle w:val="20"/>
                <w:rFonts w:ascii="Times New Roman" w:eastAsia="宋体" w:hAnsi="Times New Roman" w:cs="Times New Roman"/>
                <w:sz w:val="18"/>
                <w:szCs w:val="18"/>
              </w:rPr>
              <w:t>联苯菊酯</w:t>
            </w:r>
          </w:p>
        </w:tc>
        <w:tc>
          <w:tcPr>
            <w:tcW w:w="1472" w:type="dxa"/>
            <w:vAlign w:val="center"/>
          </w:tcPr>
          <w:p w14:paraId="05398FB0" w14:textId="77777777" w:rsidR="00D81265" w:rsidRPr="00D71F39" w:rsidRDefault="00000000">
            <w:pPr>
              <w:spacing w:line="240" w:lineRule="exact"/>
              <w:jc w:val="center"/>
              <w:rPr>
                <w:rStyle w:val="20"/>
                <w:rFonts w:ascii="Times New Roman" w:eastAsia="宋体" w:hAnsi="Times New Roman" w:cs="Times New Roman"/>
                <w:sz w:val="18"/>
                <w:szCs w:val="18"/>
              </w:rPr>
            </w:pPr>
            <w:r w:rsidRPr="00D71F39">
              <w:rPr>
                <w:rStyle w:val="20"/>
                <w:rFonts w:ascii="Times New Roman" w:eastAsia="宋体" w:hAnsi="Times New Roman" w:cs="Times New Roman"/>
                <w:sz w:val="18"/>
                <w:szCs w:val="18"/>
                <w:lang w:val="en-US"/>
              </w:rPr>
              <w:t>喷雾</w:t>
            </w:r>
          </w:p>
        </w:tc>
        <w:tc>
          <w:tcPr>
            <w:tcW w:w="931" w:type="dxa"/>
            <w:vAlign w:val="center"/>
          </w:tcPr>
          <w:p w14:paraId="0C4A170D" w14:textId="4A1DEFE2" w:rsidR="00D81265" w:rsidRPr="00D71F39" w:rsidRDefault="00D71F39">
            <w:pPr>
              <w:spacing w:line="240" w:lineRule="exact"/>
              <w:jc w:val="center"/>
              <w:rPr>
                <w:rStyle w:val="20"/>
                <w:rFonts w:ascii="Times New Roman" w:eastAsia="宋体" w:hAnsi="Times New Roman" w:cs="Times New Roman"/>
                <w:sz w:val="18"/>
                <w:szCs w:val="18"/>
              </w:rPr>
            </w:pPr>
            <w:r>
              <w:rPr>
                <w:rStyle w:val="20"/>
                <w:rFonts w:ascii="Times New Roman" w:eastAsia="宋体" w:hAnsi="Times New Roman" w:cs="Times New Roman" w:hint="eastAsia"/>
                <w:sz w:val="18"/>
                <w:szCs w:val="18"/>
              </w:rPr>
              <w:t>3</w:t>
            </w:r>
          </w:p>
        </w:tc>
        <w:tc>
          <w:tcPr>
            <w:tcW w:w="989" w:type="dxa"/>
            <w:vAlign w:val="center"/>
          </w:tcPr>
          <w:p w14:paraId="11630579" w14:textId="6E1E18DE" w:rsidR="00D81265" w:rsidRPr="00D71F39" w:rsidRDefault="00D71F39">
            <w:pPr>
              <w:spacing w:line="240" w:lineRule="exact"/>
              <w:jc w:val="center"/>
              <w:rPr>
                <w:rStyle w:val="20"/>
                <w:rFonts w:ascii="Times New Roman" w:eastAsia="宋体" w:hAnsi="Times New Roman" w:cs="Times New Roman"/>
                <w:sz w:val="18"/>
                <w:szCs w:val="18"/>
              </w:rPr>
            </w:pPr>
            <w:r>
              <w:rPr>
                <w:rStyle w:val="20"/>
                <w:rFonts w:ascii="Times New Roman" w:eastAsia="宋体" w:hAnsi="Times New Roman" w:cs="Times New Roman" w:hint="eastAsia"/>
                <w:sz w:val="18"/>
                <w:szCs w:val="18"/>
              </w:rPr>
              <w:t>7</w:t>
            </w:r>
          </w:p>
        </w:tc>
      </w:tr>
      <w:tr w:rsidR="00D81265" w:rsidRPr="00D71F39" w14:paraId="6ABBB80C" w14:textId="77777777">
        <w:trPr>
          <w:trHeight w:hRule="exact" w:val="454"/>
          <w:jc w:val="center"/>
        </w:trPr>
        <w:tc>
          <w:tcPr>
            <w:tcW w:w="568" w:type="dxa"/>
            <w:vMerge/>
            <w:vAlign w:val="center"/>
          </w:tcPr>
          <w:p w14:paraId="062DB8B0" w14:textId="77777777" w:rsidR="00D81265" w:rsidRPr="00D71F39" w:rsidRDefault="00D81265">
            <w:pPr>
              <w:spacing w:line="240" w:lineRule="exact"/>
              <w:jc w:val="center"/>
              <w:rPr>
                <w:rStyle w:val="20"/>
                <w:rFonts w:ascii="Times New Roman" w:eastAsia="宋体" w:hAnsi="Times New Roman" w:cs="Times New Roman"/>
                <w:sz w:val="18"/>
                <w:szCs w:val="18"/>
              </w:rPr>
            </w:pPr>
          </w:p>
        </w:tc>
        <w:tc>
          <w:tcPr>
            <w:tcW w:w="1134" w:type="dxa"/>
            <w:vMerge/>
            <w:vAlign w:val="center"/>
          </w:tcPr>
          <w:p w14:paraId="2312F528" w14:textId="77777777" w:rsidR="00D81265" w:rsidRPr="00D71F39" w:rsidRDefault="00D81265">
            <w:pPr>
              <w:spacing w:line="240" w:lineRule="exact"/>
              <w:jc w:val="center"/>
              <w:rPr>
                <w:rStyle w:val="20"/>
                <w:rFonts w:ascii="Times New Roman" w:eastAsia="宋体" w:hAnsi="Times New Roman" w:cs="Times New Roman"/>
                <w:sz w:val="18"/>
                <w:szCs w:val="18"/>
              </w:rPr>
            </w:pPr>
          </w:p>
        </w:tc>
        <w:tc>
          <w:tcPr>
            <w:tcW w:w="3978" w:type="dxa"/>
            <w:vAlign w:val="center"/>
          </w:tcPr>
          <w:p w14:paraId="2953C25E" w14:textId="77777777" w:rsidR="00D81265" w:rsidRPr="00D71F39" w:rsidRDefault="00000000">
            <w:pPr>
              <w:spacing w:line="240" w:lineRule="exact"/>
              <w:jc w:val="center"/>
              <w:rPr>
                <w:rStyle w:val="20"/>
                <w:rFonts w:ascii="Times New Roman" w:eastAsia="宋体" w:hAnsi="Times New Roman" w:cs="Times New Roman"/>
                <w:sz w:val="18"/>
                <w:szCs w:val="18"/>
              </w:rPr>
            </w:pPr>
            <w:r w:rsidRPr="00D71F39">
              <w:rPr>
                <w:rStyle w:val="20"/>
                <w:rFonts w:ascii="Times New Roman" w:eastAsia="宋体" w:hAnsi="Times New Roman" w:cs="Times New Roman"/>
                <w:sz w:val="18"/>
                <w:szCs w:val="18"/>
              </w:rPr>
              <w:t>呋虫胺</w:t>
            </w:r>
          </w:p>
        </w:tc>
        <w:tc>
          <w:tcPr>
            <w:tcW w:w="1472" w:type="dxa"/>
            <w:vAlign w:val="center"/>
          </w:tcPr>
          <w:p w14:paraId="0D546AE4" w14:textId="77777777" w:rsidR="00D81265" w:rsidRPr="00D71F39" w:rsidRDefault="00000000">
            <w:pPr>
              <w:spacing w:line="240" w:lineRule="exact"/>
              <w:jc w:val="center"/>
              <w:rPr>
                <w:rFonts w:ascii="Times New Roman" w:hAnsi="Times New Roman" w:cs="Times New Roman"/>
                <w:sz w:val="18"/>
                <w:szCs w:val="18"/>
              </w:rPr>
            </w:pPr>
            <w:r w:rsidRPr="00D71F39">
              <w:rPr>
                <w:rStyle w:val="20"/>
                <w:rFonts w:ascii="Times New Roman" w:eastAsia="宋体" w:hAnsi="Times New Roman" w:cs="Times New Roman"/>
                <w:sz w:val="18"/>
                <w:szCs w:val="18"/>
                <w:lang w:val="en-US"/>
              </w:rPr>
              <w:t>喷雾</w:t>
            </w:r>
          </w:p>
        </w:tc>
        <w:tc>
          <w:tcPr>
            <w:tcW w:w="931" w:type="dxa"/>
            <w:vAlign w:val="center"/>
          </w:tcPr>
          <w:p w14:paraId="7A955F07" w14:textId="79887D3A" w:rsidR="00D81265" w:rsidRPr="00D71F39" w:rsidRDefault="00D71F39">
            <w:pPr>
              <w:spacing w:line="240" w:lineRule="exact"/>
              <w:jc w:val="center"/>
              <w:rPr>
                <w:rFonts w:ascii="Times New Roman" w:hAnsi="Times New Roman" w:cs="Times New Roman"/>
                <w:sz w:val="18"/>
                <w:szCs w:val="18"/>
              </w:rPr>
            </w:pPr>
            <w:r>
              <w:rPr>
                <w:rFonts w:ascii="Times New Roman" w:hAnsi="Times New Roman" w:cs="Times New Roman" w:hint="eastAsia"/>
                <w:sz w:val="18"/>
                <w:szCs w:val="18"/>
              </w:rPr>
              <w:t>3</w:t>
            </w:r>
          </w:p>
        </w:tc>
        <w:tc>
          <w:tcPr>
            <w:tcW w:w="989" w:type="dxa"/>
            <w:vAlign w:val="center"/>
          </w:tcPr>
          <w:p w14:paraId="4F6B8435" w14:textId="0CE2A69A" w:rsidR="00D81265" w:rsidRPr="00D71F39" w:rsidRDefault="00D71F39">
            <w:pPr>
              <w:spacing w:line="240" w:lineRule="exact"/>
              <w:jc w:val="center"/>
              <w:rPr>
                <w:rFonts w:ascii="Times New Roman" w:hAnsi="Times New Roman" w:cs="Times New Roman"/>
                <w:sz w:val="18"/>
                <w:szCs w:val="18"/>
              </w:rPr>
            </w:pPr>
            <w:r>
              <w:rPr>
                <w:rFonts w:ascii="Times New Roman" w:hAnsi="Times New Roman" w:cs="Times New Roman" w:hint="eastAsia"/>
                <w:sz w:val="18"/>
                <w:szCs w:val="18"/>
              </w:rPr>
              <w:t>7</w:t>
            </w:r>
          </w:p>
        </w:tc>
      </w:tr>
      <w:tr w:rsidR="00D81265" w:rsidRPr="00D71F39" w14:paraId="5F8DC3AD" w14:textId="77777777">
        <w:trPr>
          <w:trHeight w:hRule="exact" w:val="454"/>
          <w:jc w:val="center"/>
        </w:trPr>
        <w:tc>
          <w:tcPr>
            <w:tcW w:w="568" w:type="dxa"/>
            <w:vAlign w:val="center"/>
          </w:tcPr>
          <w:p w14:paraId="3E90998C" w14:textId="77777777" w:rsidR="00D81265" w:rsidRPr="00D71F39" w:rsidRDefault="00000000">
            <w:pPr>
              <w:spacing w:line="240" w:lineRule="exact"/>
              <w:jc w:val="center"/>
              <w:rPr>
                <w:rStyle w:val="20"/>
                <w:rFonts w:ascii="Times New Roman" w:eastAsia="宋体" w:hAnsi="Times New Roman" w:cs="Times New Roman"/>
                <w:sz w:val="18"/>
                <w:szCs w:val="18"/>
              </w:rPr>
            </w:pPr>
            <w:r w:rsidRPr="00D71F39">
              <w:rPr>
                <w:rStyle w:val="20"/>
                <w:rFonts w:ascii="Times New Roman" w:eastAsia="宋体" w:hAnsi="Times New Roman" w:cs="Times New Roman"/>
                <w:sz w:val="18"/>
                <w:szCs w:val="18"/>
              </w:rPr>
              <w:t>7</w:t>
            </w:r>
          </w:p>
        </w:tc>
        <w:tc>
          <w:tcPr>
            <w:tcW w:w="1134" w:type="dxa"/>
            <w:vAlign w:val="center"/>
          </w:tcPr>
          <w:p w14:paraId="4C5F6CFF" w14:textId="77777777" w:rsidR="00D81265" w:rsidRPr="00D71F39" w:rsidRDefault="00000000">
            <w:pPr>
              <w:spacing w:line="240" w:lineRule="exact"/>
              <w:jc w:val="center"/>
              <w:rPr>
                <w:rStyle w:val="20"/>
                <w:rFonts w:ascii="Times New Roman" w:eastAsia="宋体" w:hAnsi="Times New Roman" w:cs="Times New Roman"/>
                <w:sz w:val="18"/>
                <w:szCs w:val="18"/>
              </w:rPr>
            </w:pPr>
            <w:r w:rsidRPr="00D71F39">
              <w:rPr>
                <w:rStyle w:val="20"/>
                <w:rFonts w:ascii="Times New Roman" w:eastAsia="宋体" w:hAnsi="Times New Roman" w:cs="Times New Roman"/>
                <w:sz w:val="18"/>
                <w:szCs w:val="18"/>
                <w:lang w:val="en-US"/>
              </w:rPr>
              <w:t>棉铃虫</w:t>
            </w:r>
          </w:p>
        </w:tc>
        <w:tc>
          <w:tcPr>
            <w:tcW w:w="3978" w:type="dxa"/>
            <w:vAlign w:val="center"/>
          </w:tcPr>
          <w:p w14:paraId="03E54403" w14:textId="77777777" w:rsidR="00D81265" w:rsidRPr="00D71F39" w:rsidRDefault="00000000">
            <w:pPr>
              <w:spacing w:line="240" w:lineRule="exact"/>
              <w:jc w:val="center"/>
              <w:rPr>
                <w:rStyle w:val="20"/>
                <w:rFonts w:ascii="Times New Roman" w:eastAsia="宋体" w:hAnsi="Times New Roman" w:cs="Times New Roman"/>
                <w:sz w:val="18"/>
                <w:szCs w:val="18"/>
              </w:rPr>
            </w:pPr>
            <w:r w:rsidRPr="00D71F39">
              <w:rPr>
                <w:rStyle w:val="20"/>
                <w:rFonts w:ascii="Times New Roman" w:eastAsia="宋体" w:hAnsi="Times New Roman" w:cs="Times New Roman"/>
                <w:sz w:val="18"/>
                <w:szCs w:val="18"/>
              </w:rPr>
              <w:t>溴氰菊酯</w:t>
            </w:r>
          </w:p>
        </w:tc>
        <w:tc>
          <w:tcPr>
            <w:tcW w:w="1472" w:type="dxa"/>
            <w:vAlign w:val="center"/>
          </w:tcPr>
          <w:p w14:paraId="0D6EE49C" w14:textId="77777777" w:rsidR="00D81265" w:rsidRPr="00D71F39" w:rsidRDefault="00000000">
            <w:pPr>
              <w:spacing w:line="240" w:lineRule="exact"/>
              <w:jc w:val="center"/>
              <w:rPr>
                <w:rStyle w:val="20"/>
                <w:rFonts w:ascii="Times New Roman" w:eastAsia="宋体" w:hAnsi="Times New Roman" w:cs="Times New Roman"/>
                <w:sz w:val="18"/>
                <w:szCs w:val="18"/>
              </w:rPr>
            </w:pPr>
            <w:r w:rsidRPr="00D71F39">
              <w:rPr>
                <w:rStyle w:val="20"/>
                <w:rFonts w:ascii="Times New Roman" w:eastAsia="宋体" w:hAnsi="Times New Roman" w:cs="Times New Roman"/>
                <w:sz w:val="18"/>
                <w:szCs w:val="18"/>
                <w:lang w:val="en-US"/>
              </w:rPr>
              <w:t>喷雾</w:t>
            </w:r>
          </w:p>
        </w:tc>
        <w:tc>
          <w:tcPr>
            <w:tcW w:w="931" w:type="dxa"/>
            <w:vAlign w:val="center"/>
          </w:tcPr>
          <w:p w14:paraId="7244ED04" w14:textId="043908E5" w:rsidR="00D81265" w:rsidRPr="00D71F39" w:rsidRDefault="00D71F39">
            <w:pPr>
              <w:spacing w:line="240" w:lineRule="exact"/>
              <w:jc w:val="center"/>
              <w:rPr>
                <w:rStyle w:val="20"/>
                <w:rFonts w:ascii="Times New Roman" w:eastAsia="宋体" w:hAnsi="Times New Roman" w:cs="Times New Roman"/>
                <w:sz w:val="18"/>
                <w:szCs w:val="18"/>
              </w:rPr>
            </w:pPr>
            <w:r>
              <w:rPr>
                <w:rStyle w:val="20"/>
                <w:rFonts w:ascii="Times New Roman" w:eastAsia="宋体" w:hAnsi="Times New Roman" w:cs="Times New Roman" w:hint="eastAsia"/>
                <w:sz w:val="18"/>
                <w:szCs w:val="18"/>
              </w:rPr>
              <w:t>3</w:t>
            </w:r>
          </w:p>
        </w:tc>
        <w:tc>
          <w:tcPr>
            <w:tcW w:w="989" w:type="dxa"/>
            <w:vAlign w:val="center"/>
          </w:tcPr>
          <w:p w14:paraId="5945A312" w14:textId="2A47505C" w:rsidR="00D81265" w:rsidRPr="00D71F39" w:rsidRDefault="00D71F39">
            <w:pPr>
              <w:spacing w:line="240" w:lineRule="exact"/>
              <w:jc w:val="center"/>
              <w:rPr>
                <w:rStyle w:val="20"/>
                <w:rFonts w:ascii="Times New Roman" w:eastAsia="宋体" w:hAnsi="Times New Roman" w:cs="Times New Roman"/>
                <w:sz w:val="18"/>
                <w:szCs w:val="18"/>
              </w:rPr>
            </w:pPr>
            <w:r>
              <w:rPr>
                <w:rStyle w:val="20"/>
                <w:rFonts w:ascii="Times New Roman" w:eastAsia="宋体" w:hAnsi="Times New Roman" w:cs="Times New Roman" w:hint="eastAsia"/>
                <w:sz w:val="18"/>
                <w:szCs w:val="18"/>
              </w:rPr>
              <w:t>7</w:t>
            </w:r>
          </w:p>
        </w:tc>
      </w:tr>
      <w:tr w:rsidR="00D81265" w:rsidRPr="00D71F39" w14:paraId="55A096DF" w14:textId="77777777">
        <w:trPr>
          <w:trHeight w:hRule="exact" w:val="454"/>
          <w:jc w:val="center"/>
        </w:trPr>
        <w:tc>
          <w:tcPr>
            <w:tcW w:w="568" w:type="dxa"/>
            <w:vMerge w:val="restart"/>
            <w:vAlign w:val="center"/>
          </w:tcPr>
          <w:p w14:paraId="5C98B164" w14:textId="77777777" w:rsidR="00D81265" w:rsidRPr="00D71F39" w:rsidRDefault="00000000">
            <w:pPr>
              <w:spacing w:line="240" w:lineRule="exact"/>
              <w:jc w:val="center"/>
              <w:rPr>
                <w:rStyle w:val="20"/>
                <w:rFonts w:ascii="Times New Roman" w:eastAsia="宋体" w:hAnsi="Times New Roman" w:cs="Times New Roman"/>
                <w:sz w:val="18"/>
                <w:szCs w:val="18"/>
              </w:rPr>
            </w:pPr>
            <w:r w:rsidRPr="00D71F39">
              <w:rPr>
                <w:rStyle w:val="20"/>
                <w:rFonts w:ascii="Times New Roman" w:eastAsia="宋体" w:hAnsi="Times New Roman" w:cs="Times New Roman"/>
                <w:sz w:val="18"/>
                <w:szCs w:val="18"/>
              </w:rPr>
              <w:t>8</w:t>
            </w:r>
          </w:p>
        </w:tc>
        <w:tc>
          <w:tcPr>
            <w:tcW w:w="1134" w:type="dxa"/>
            <w:vMerge w:val="restart"/>
            <w:vAlign w:val="center"/>
          </w:tcPr>
          <w:p w14:paraId="68DA3898" w14:textId="77777777" w:rsidR="00D81265" w:rsidRPr="00D71F39" w:rsidRDefault="00000000">
            <w:pPr>
              <w:spacing w:line="240" w:lineRule="exact"/>
              <w:jc w:val="center"/>
              <w:rPr>
                <w:rStyle w:val="20"/>
                <w:rFonts w:ascii="Times New Roman" w:eastAsia="宋体" w:hAnsi="Times New Roman" w:cs="Times New Roman"/>
                <w:sz w:val="18"/>
                <w:szCs w:val="18"/>
              </w:rPr>
            </w:pPr>
            <w:r w:rsidRPr="00D71F39">
              <w:rPr>
                <w:rStyle w:val="20"/>
                <w:rFonts w:ascii="Times New Roman" w:eastAsia="宋体" w:hAnsi="Times New Roman" w:cs="Times New Roman"/>
                <w:sz w:val="18"/>
                <w:szCs w:val="18"/>
              </w:rPr>
              <w:t>蚜虫</w:t>
            </w:r>
          </w:p>
        </w:tc>
        <w:tc>
          <w:tcPr>
            <w:tcW w:w="3978" w:type="dxa"/>
            <w:vAlign w:val="center"/>
          </w:tcPr>
          <w:p w14:paraId="16BA154F" w14:textId="77777777" w:rsidR="00D81265" w:rsidRPr="00D71F39" w:rsidRDefault="00000000">
            <w:pPr>
              <w:spacing w:line="240" w:lineRule="exact"/>
              <w:jc w:val="center"/>
              <w:rPr>
                <w:rStyle w:val="20"/>
                <w:rFonts w:ascii="Times New Roman" w:eastAsia="宋体" w:hAnsi="Times New Roman" w:cs="Times New Roman"/>
                <w:sz w:val="18"/>
                <w:szCs w:val="18"/>
              </w:rPr>
            </w:pPr>
            <w:r w:rsidRPr="00D71F39">
              <w:rPr>
                <w:rStyle w:val="20"/>
                <w:rFonts w:ascii="Times New Roman" w:eastAsia="宋体" w:hAnsi="Times New Roman" w:cs="Times New Roman"/>
                <w:sz w:val="18"/>
                <w:szCs w:val="18"/>
              </w:rPr>
              <w:t>吡虫啉</w:t>
            </w:r>
          </w:p>
        </w:tc>
        <w:tc>
          <w:tcPr>
            <w:tcW w:w="1472" w:type="dxa"/>
            <w:vAlign w:val="center"/>
          </w:tcPr>
          <w:p w14:paraId="7BD0355D" w14:textId="77777777" w:rsidR="00D81265" w:rsidRPr="00D71F39" w:rsidRDefault="00000000">
            <w:pPr>
              <w:spacing w:line="240" w:lineRule="exact"/>
              <w:jc w:val="center"/>
              <w:rPr>
                <w:rStyle w:val="20"/>
                <w:rFonts w:ascii="Times New Roman" w:eastAsia="宋体" w:hAnsi="Times New Roman" w:cs="Times New Roman"/>
                <w:sz w:val="18"/>
                <w:szCs w:val="18"/>
              </w:rPr>
            </w:pPr>
            <w:r w:rsidRPr="00D71F39">
              <w:rPr>
                <w:rStyle w:val="20"/>
                <w:rFonts w:ascii="Times New Roman" w:eastAsia="宋体" w:hAnsi="Times New Roman" w:cs="Times New Roman"/>
                <w:sz w:val="18"/>
                <w:szCs w:val="18"/>
                <w:lang w:val="en-US"/>
              </w:rPr>
              <w:t>喷雾</w:t>
            </w:r>
          </w:p>
        </w:tc>
        <w:tc>
          <w:tcPr>
            <w:tcW w:w="931" w:type="dxa"/>
            <w:vAlign w:val="center"/>
          </w:tcPr>
          <w:p w14:paraId="7D9C1D6E" w14:textId="1B16DF2F" w:rsidR="00D81265" w:rsidRPr="00D71F39" w:rsidRDefault="00D71F39">
            <w:pPr>
              <w:spacing w:line="240" w:lineRule="exact"/>
              <w:jc w:val="center"/>
              <w:rPr>
                <w:rStyle w:val="20"/>
                <w:rFonts w:ascii="Times New Roman" w:eastAsia="宋体" w:hAnsi="Times New Roman" w:cs="Times New Roman"/>
                <w:sz w:val="18"/>
                <w:szCs w:val="18"/>
              </w:rPr>
            </w:pPr>
            <w:r>
              <w:rPr>
                <w:rStyle w:val="20"/>
                <w:rFonts w:ascii="Times New Roman" w:eastAsia="宋体" w:hAnsi="Times New Roman" w:cs="Times New Roman" w:hint="eastAsia"/>
                <w:sz w:val="18"/>
                <w:szCs w:val="18"/>
              </w:rPr>
              <w:t>3</w:t>
            </w:r>
          </w:p>
        </w:tc>
        <w:tc>
          <w:tcPr>
            <w:tcW w:w="989" w:type="dxa"/>
            <w:vAlign w:val="center"/>
          </w:tcPr>
          <w:p w14:paraId="6921ED7C" w14:textId="1754C647" w:rsidR="00D81265" w:rsidRPr="00D71F39" w:rsidRDefault="00D71F39">
            <w:pPr>
              <w:spacing w:line="240" w:lineRule="exact"/>
              <w:jc w:val="center"/>
              <w:rPr>
                <w:rStyle w:val="20"/>
                <w:rFonts w:ascii="Times New Roman" w:eastAsia="宋体" w:hAnsi="Times New Roman" w:cs="Times New Roman"/>
                <w:sz w:val="18"/>
                <w:szCs w:val="18"/>
              </w:rPr>
            </w:pPr>
            <w:r>
              <w:rPr>
                <w:rStyle w:val="20"/>
                <w:rFonts w:ascii="Times New Roman" w:eastAsia="宋体" w:hAnsi="Times New Roman" w:cs="Times New Roman" w:hint="eastAsia"/>
                <w:sz w:val="18"/>
                <w:szCs w:val="18"/>
              </w:rPr>
              <w:t>7</w:t>
            </w:r>
          </w:p>
        </w:tc>
      </w:tr>
      <w:tr w:rsidR="00D81265" w:rsidRPr="00D71F39" w14:paraId="5AC98FA6" w14:textId="77777777">
        <w:trPr>
          <w:trHeight w:hRule="exact" w:val="454"/>
          <w:jc w:val="center"/>
        </w:trPr>
        <w:tc>
          <w:tcPr>
            <w:tcW w:w="568" w:type="dxa"/>
            <w:vMerge/>
            <w:vAlign w:val="center"/>
          </w:tcPr>
          <w:p w14:paraId="0CC8C746" w14:textId="77777777" w:rsidR="00D81265" w:rsidRPr="00D71F39" w:rsidRDefault="00D81265">
            <w:pPr>
              <w:spacing w:line="240" w:lineRule="exact"/>
              <w:jc w:val="center"/>
              <w:rPr>
                <w:rStyle w:val="20"/>
                <w:rFonts w:ascii="Times New Roman" w:eastAsia="宋体" w:hAnsi="Times New Roman" w:cs="Times New Roman"/>
                <w:sz w:val="18"/>
                <w:szCs w:val="18"/>
              </w:rPr>
            </w:pPr>
            <w:bookmarkStart w:id="36" w:name="_Toc81378367"/>
          </w:p>
        </w:tc>
        <w:tc>
          <w:tcPr>
            <w:tcW w:w="1134" w:type="dxa"/>
            <w:vMerge/>
            <w:vAlign w:val="center"/>
          </w:tcPr>
          <w:p w14:paraId="0D918F3E" w14:textId="77777777" w:rsidR="00D81265" w:rsidRPr="00D71F39" w:rsidRDefault="00D81265">
            <w:pPr>
              <w:spacing w:line="240" w:lineRule="exact"/>
              <w:jc w:val="center"/>
              <w:rPr>
                <w:rStyle w:val="20"/>
                <w:rFonts w:ascii="Times New Roman" w:eastAsia="宋体" w:hAnsi="Times New Roman" w:cs="Times New Roman"/>
                <w:sz w:val="18"/>
                <w:szCs w:val="18"/>
              </w:rPr>
            </w:pPr>
          </w:p>
        </w:tc>
        <w:tc>
          <w:tcPr>
            <w:tcW w:w="3978" w:type="dxa"/>
            <w:vAlign w:val="center"/>
          </w:tcPr>
          <w:p w14:paraId="2430E397" w14:textId="77777777" w:rsidR="00D81265" w:rsidRPr="00D71F39" w:rsidRDefault="00000000">
            <w:pPr>
              <w:spacing w:line="240" w:lineRule="exact"/>
              <w:jc w:val="center"/>
              <w:rPr>
                <w:rStyle w:val="20"/>
                <w:rFonts w:ascii="Times New Roman" w:eastAsia="宋体" w:hAnsi="Times New Roman" w:cs="Times New Roman"/>
                <w:sz w:val="18"/>
                <w:szCs w:val="18"/>
              </w:rPr>
            </w:pPr>
            <w:r w:rsidRPr="00D71F39">
              <w:rPr>
                <w:rStyle w:val="20"/>
                <w:rFonts w:ascii="Times New Roman" w:eastAsia="宋体" w:hAnsi="Times New Roman" w:cs="Times New Roman"/>
                <w:sz w:val="18"/>
                <w:szCs w:val="18"/>
              </w:rPr>
              <w:t>大功臣</w:t>
            </w:r>
          </w:p>
        </w:tc>
        <w:tc>
          <w:tcPr>
            <w:tcW w:w="1472" w:type="dxa"/>
            <w:vAlign w:val="center"/>
          </w:tcPr>
          <w:p w14:paraId="0297D5D3" w14:textId="77777777" w:rsidR="00D81265" w:rsidRPr="00D71F39" w:rsidRDefault="00000000">
            <w:pPr>
              <w:spacing w:line="240" w:lineRule="exact"/>
              <w:jc w:val="center"/>
              <w:rPr>
                <w:rFonts w:ascii="Times New Roman" w:hAnsi="Times New Roman" w:cs="Times New Roman"/>
                <w:sz w:val="18"/>
                <w:szCs w:val="18"/>
              </w:rPr>
            </w:pPr>
            <w:r w:rsidRPr="00D71F39">
              <w:rPr>
                <w:rStyle w:val="20"/>
                <w:rFonts w:ascii="Times New Roman" w:eastAsia="宋体" w:hAnsi="Times New Roman" w:cs="Times New Roman"/>
                <w:sz w:val="18"/>
                <w:szCs w:val="18"/>
                <w:lang w:val="en-US"/>
              </w:rPr>
              <w:t>喷雾</w:t>
            </w:r>
          </w:p>
        </w:tc>
        <w:tc>
          <w:tcPr>
            <w:tcW w:w="931" w:type="dxa"/>
            <w:vAlign w:val="center"/>
          </w:tcPr>
          <w:p w14:paraId="15F2BB73" w14:textId="577CC512" w:rsidR="00D81265" w:rsidRPr="00D71F39" w:rsidRDefault="00D71F39">
            <w:pPr>
              <w:spacing w:line="240" w:lineRule="exact"/>
              <w:jc w:val="center"/>
              <w:rPr>
                <w:rFonts w:ascii="Times New Roman" w:hAnsi="Times New Roman" w:cs="Times New Roman"/>
                <w:sz w:val="18"/>
                <w:szCs w:val="18"/>
              </w:rPr>
            </w:pPr>
            <w:r>
              <w:rPr>
                <w:rFonts w:ascii="Times New Roman" w:hAnsi="Times New Roman" w:cs="Times New Roman" w:hint="eastAsia"/>
                <w:sz w:val="18"/>
                <w:szCs w:val="18"/>
              </w:rPr>
              <w:t>3</w:t>
            </w:r>
          </w:p>
        </w:tc>
        <w:tc>
          <w:tcPr>
            <w:tcW w:w="989" w:type="dxa"/>
            <w:vAlign w:val="center"/>
          </w:tcPr>
          <w:p w14:paraId="1C0DDC4F" w14:textId="1F9AF925" w:rsidR="00D81265" w:rsidRPr="00D71F39" w:rsidRDefault="00D71F39">
            <w:pPr>
              <w:spacing w:line="240" w:lineRule="exact"/>
              <w:jc w:val="center"/>
              <w:rPr>
                <w:rFonts w:ascii="Times New Roman" w:hAnsi="Times New Roman" w:cs="Times New Roman"/>
                <w:sz w:val="18"/>
                <w:szCs w:val="18"/>
              </w:rPr>
            </w:pPr>
            <w:r>
              <w:rPr>
                <w:rFonts w:ascii="Times New Roman" w:hAnsi="Times New Roman" w:cs="Times New Roman" w:hint="eastAsia"/>
                <w:sz w:val="18"/>
                <w:szCs w:val="18"/>
              </w:rPr>
              <w:t>7</w:t>
            </w:r>
          </w:p>
        </w:tc>
      </w:tr>
      <w:tr w:rsidR="00D81265" w:rsidRPr="00D71F39" w14:paraId="6CDC5AF9" w14:textId="77777777">
        <w:trPr>
          <w:trHeight w:hRule="exact" w:val="454"/>
          <w:jc w:val="center"/>
        </w:trPr>
        <w:tc>
          <w:tcPr>
            <w:tcW w:w="568" w:type="dxa"/>
            <w:vMerge w:val="restart"/>
            <w:vAlign w:val="center"/>
          </w:tcPr>
          <w:p w14:paraId="0198C20E" w14:textId="77777777" w:rsidR="00D81265" w:rsidRPr="00D71F39" w:rsidRDefault="00000000">
            <w:pPr>
              <w:spacing w:line="240" w:lineRule="exact"/>
              <w:jc w:val="center"/>
              <w:rPr>
                <w:rStyle w:val="20"/>
                <w:rFonts w:ascii="Times New Roman" w:eastAsia="宋体" w:hAnsi="Times New Roman" w:cs="Times New Roman"/>
                <w:sz w:val="18"/>
                <w:szCs w:val="18"/>
                <w:lang w:val="en-US"/>
              </w:rPr>
            </w:pPr>
            <w:r w:rsidRPr="00D71F39">
              <w:rPr>
                <w:rStyle w:val="20"/>
                <w:rFonts w:ascii="Times New Roman" w:eastAsia="宋体" w:hAnsi="Times New Roman" w:cs="Times New Roman"/>
                <w:sz w:val="18"/>
                <w:szCs w:val="18"/>
                <w:lang w:val="en-US"/>
              </w:rPr>
              <w:t>9</w:t>
            </w:r>
          </w:p>
        </w:tc>
        <w:tc>
          <w:tcPr>
            <w:tcW w:w="1134" w:type="dxa"/>
            <w:vMerge w:val="restart"/>
            <w:vAlign w:val="center"/>
          </w:tcPr>
          <w:p w14:paraId="5C593208" w14:textId="77777777" w:rsidR="00D81265" w:rsidRPr="00D71F39" w:rsidRDefault="00000000">
            <w:pPr>
              <w:spacing w:line="240" w:lineRule="exact"/>
              <w:jc w:val="center"/>
              <w:rPr>
                <w:rStyle w:val="20"/>
                <w:rFonts w:ascii="Times New Roman" w:eastAsia="宋体" w:hAnsi="Times New Roman" w:cs="Times New Roman"/>
                <w:sz w:val="18"/>
                <w:szCs w:val="18"/>
              </w:rPr>
            </w:pPr>
            <w:r w:rsidRPr="00D71F39">
              <w:rPr>
                <w:rStyle w:val="20"/>
                <w:rFonts w:ascii="Times New Roman" w:eastAsia="宋体" w:hAnsi="Times New Roman" w:cs="Times New Roman"/>
                <w:sz w:val="18"/>
                <w:szCs w:val="18"/>
              </w:rPr>
              <w:t>红蜘蛛</w:t>
            </w:r>
          </w:p>
        </w:tc>
        <w:tc>
          <w:tcPr>
            <w:tcW w:w="3978" w:type="dxa"/>
            <w:vAlign w:val="center"/>
          </w:tcPr>
          <w:p w14:paraId="64E1376B" w14:textId="77777777" w:rsidR="00D81265" w:rsidRPr="00D71F39" w:rsidRDefault="00000000">
            <w:pPr>
              <w:spacing w:line="240" w:lineRule="exact"/>
              <w:jc w:val="center"/>
              <w:rPr>
                <w:rFonts w:ascii="Times New Roman" w:hAnsi="Times New Roman" w:cs="Times New Roman"/>
                <w:sz w:val="18"/>
                <w:szCs w:val="18"/>
              </w:rPr>
            </w:pPr>
            <w:r w:rsidRPr="00D71F39">
              <w:rPr>
                <w:rFonts w:ascii="Times New Roman" w:hAnsi="Times New Roman" w:cs="Times New Roman"/>
                <w:sz w:val="18"/>
                <w:szCs w:val="18"/>
              </w:rPr>
              <w:t>螺虫乙酯</w:t>
            </w:r>
          </w:p>
        </w:tc>
        <w:tc>
          <w:tcPr>
            <w:tcW w:w="1472" w:type="dxa"/>
            <w:vAlign w:val="center"/>
          </w:tcPr>
          <w:p w14:paraId="2F17F95C" w14:textId="77777777" w:rsidR="00D81265" w:rsidRPr="00D71F39" w:rsidRDefault="00000000">
            <w:pPr>
              <w:spacing w:line="240" w:lineRule="exact"/>
              <w:jc w:val="center"/>
              <w:rPr>
                <w:rFonts w:ascii="Times New Roman" w:hAnsi="Times New Roman" w:cs="Times New Roman"/>
                <w:sz w:val="18"/>
                <w:szCs w:val="18"/>
              </w:rPr>
            </w:pPr>
            <w:r w:rsidRPr="00D71F39">
              <w:rPr>
                <w:rStyle w:val="20"/>
                <w:rFonts w:ascii="Times New Roman" w:eastAsia="宋体" w:hAnsi="Times New Roman" w:cs="Times New Roman"/>
                <w:sz w:val="18"/>
                <w:szCs w:val="18"/>
                <w:lang w:val="en-US"/>
              </w:rPr>
              <w:t>喷雾</w:t>
            </w:r>
          </w:p>
        </w:tc>
        <w:tc>
          <w:tcPr>
            <w:tcW w:w="931" w:type="dxa"/>
            <w:vAlign w:val="center"/>
          </w:tcPr>
          <w:p w14:paraId="45C61111" w14:textId="68A129D0" w:rsidR="00D81265" w:rsidRPr="00D71F39" w:rsidRDefault="00D71F39">
            <w:pPr>
              <w:spacing w:line="240" w:lineRule="exact"/>
              <w:jc w:val="center"/>
              <w:rPr>
                <w:rFonts w:ascii="Times New Roman" w:hAnsi="Times New Roman" w:cs="Times New Roman"/>
                <w:sz w:val="18"/>
                <w:szCs w:val="18"/>
              </w:rPr>
            </w:pPr>
            <w:r>
              <w:rPr>
                <w:rFonts w:ascii="Times New Roman" w:hAnsi="Times New Roman" w:cs="Times New Roman" w:hint="eastAsia"/>
                <w:sz w:val="18"/>
                <w:szCs w:val="18"/>
              </w:rPr>
              <w:t>3</w:t>
            </w:r>
          </w:p>
        </w:tc>
        <w:tc>
          <w:tcPr>
            <w:tcW w:w="989" w:type="dxa"/>
            <w:vAlign w:val="center"/>
          </w:tcPr>
          <w:p w14:paraId="5A89A06D" w14:textId="26B59828" w:rsidR="00D81265" w:rsidRPr="00D71F39" w:rsidRDefault="00D71F39">
            <w:pPr>
              <w:spacing w:line="240" w:lineRule="exact"/>
              <w:jc w:val="center"/>
              <w:rPr>
                <w:rFonts w:ascii="Times New Roman" w:hAnsi="Times New Roman" w:cs="Times New Roman"/>
                <w:sz w:val="18"/>
                <w:szCs w:val="18"/>
              </w:rPr>
            </w:pPr>
            <w:r>
              <w:rPr>
                <w:rFonts w:ascii="Times New Roman" w:hAnsi="Times New Roman" w:cs="Times New Roman" w:hint="eastAsia"/>
                <w:sz w:val="18"/>
                <w:szCs w:val="18"/>
              </w:rPr>
              <w:t>7</w:t>
            </w:r>
          </w:p>
        </w:tc>
      </w:tr>
      <w:tr w:rsidR="00D81265" w:rsidRPr="00D71F39" w14:paraId="13F447D4" w14:textId="77777777">
        <w:trPr>
          <w:trHeight w:hRule="exact" w:val="454"/>
          <w:jc w:val="center"/>
        </w:trPr>
        <w:tc>
          <w:tcPr>
            <w:tcW w:w="568" w:type="dxa"/>
            <w:vMerge/>
            <w:vAlign w:val="center"/>
          </w:tcPr>
          <w:p w14:paraId="5C9AF971" w14:textId="77777777" w:rsidR="00D81265" w:rsidRPr="00D71F39" w:rsidRDefault="00D81265">
            <w:pPr>
              <w:spacing w:line="240" w:lineRule="exact"/>
              <w:jc w:val="center"/>
              <w:rPr>
                <w:rStyle w:val="20"/>
                <w:rFonts w:ascii="Times New Roman" w:eastAsia="宋体" w:hAnsi="Times New Roman" w:cs="Times New Roman"/>
                <w:sz w:val="18"/>
                <w:szCs w:val="18"/>
                <w:lang w:val="en-US"/>
              </w:rPr>
            </w:pPr>
          </w:p>
        </w:tc>
        <w:tc>
          <w:tcPr>
            <w:tcW w:w="1134" w:type="dxa"/>
            <w:vMerge/>
            <w:vAlign w:val="center"/>
          </w:tcPr>
          <w:p w14:paraId="40604EF9" w14:textId="77777777" w:rsidR="00D81265" w:rsidRPr="00D71F39" w:rsidRDefault="00D81265">
            <w:pPr>
              <w:spacing w:line="240" w:lineRule="exact"/>
              <w:jc w:val="center"/>
              <w:rPr>
                <w:rStyle w:val="20"/>
                <w:rFonts w:ascii="Times New Roman" w:eastAsia="宋体" w:hAnsi="Times New Roman" w:cs="Times New Roman"/>
                <w:sz w:val="18"/>
                <w:szCs w:val="18"/>
              </w:rPr>
            </w:pPr>
          </w:p>
        </w:tc>
        <w:tc>
          <w:tcPr>
            <w:tcW w:w="3978" w:type="dxa"/>
            <w:vAlign w:val="center"/>
          </w:tcPr>
          <w:p w14:paraId="49C28803" w14:textId="77777777" w:rsidR="00D81265" w:rsidRPr="00D71F39" w:rsidRDefault="00000000">
            <w:pPr>
              <w:spacing w:line="240" w:lineRule="exact"/>
              <w:jc w:val="center"/>
              <w:rPr>
                <w:rFonts w:ascii="Times New Roman" w:hAnsi="Times New Roman" w:cs="Times New Roman"/>
                <w:sz w:val="18"/>
                <w:szCs w:val="18"/>
              </w:rPr>
            </w:pPr>
            <w:r w:rsidRPr="00D71F39">
              <w:rPr>
                <w:rFonts w:ascii="Times New Roman" w:hAnsi="Times New Roman" w:cs="Times New Roman"/>
                <w:sz w:val="18"/>
                <w:szCs w:val="18"/>
              </w:rPr>
              <w:t>乙螨唑</w:t>
            </w:r>
          </w:p>
        </w:tc>
        <w:tc>
          <w:tcPr>
            <w:tcW w:w="1472" w:type="dxa"/>
            <w:vAlign w:val="center"/>
          </w:tcPr>
          <w:p w14:paraId="46E8C7F6" w14:textId="77777777" w:rsidR="00D81265" w:rsidRPr="00D71F39" w:rsidRDefault="00000000">
            <w:pPr>
              <w:spacing w:line="240" w:lineRule="exact"/>
              <w:jc w:val="center"/>
              <w:rPr>
                <w:rFonts w:ascii="Times New Roman" w:hAnsi="Times New Roman" w:cs="Times New Roman"/>
                <w:sz w:val="18"/>
                <w:szCs w:val="18"/>
              </w:rPr>
            </w:pPr>
            <w:r w:rsidRPr="00D71F39">
              <w:rPr>
                <w:rStyle w:val="20"/>
                <w:rFonts w:ascii="Times New Roman" w:eastAsia="宋体" w:hAnsi="Times New Roman" w:cs="Times New Roman"/>
                <w:sz w:val="18"/>
                <w:szCs w:val="18"/>
                <w:lang w:val="en-US"/>
              </w:rPr>
              <w:t>喷雾</w:t>
            </w:r>
          </w:p>
        </w:tc>
        <w:tc>
          <w:tcPr>
            <w:tcW w:w="931" w:type="dxa"/>
            <w:vAlign w:val="center"/>
          </w:tcPr>
          <w:p w14:paraId="6B4BFF48" w14:textId="09CE0E72" w:rsidR="00D81265" w:rsidRPr="00D71F39" w:rsidRDefault="00D71F39">
            <w:pPr>
              <w:spacing w:line="240" w:lineRule="exact"/>
              <w:jc w:val="center"/>
              <w:rPr>
                <w:rFonts w:ascii="Times New Roman" w:hAnsi="Times New Roman" w:cs="Times New Roman"/>
                <w:sz w:val="18"/>
                <w:szCs w:val="18"/>
              </w:rPr>
            </w:pPr>
            <w:r>
              <w:rPr>
                <w:rFonts w:ascii="Times New Roman" w:hAnsi="Times New Roman" w:cs="Times New Roman" w:hint="eastAsia"/>
                <w:sz w:val="18"/>
                <w:szCs w:val="18"/>
              </w:rPr>
              <w:t>3</w:t>
            </w:r>
          </w:p>
        </w:tc>
        <w:tc>
          <w:tcPr>
            <w:tcW w:w="989" w:type="dxa"/>
            <w:vAlign w:val="center"/>
          </w:tcPr>
          <w:p w14:paraId="5D8D61F8" w14:textId="410CE4E2" w:rsidR="00D81265" w:rsidRPr="00D71F39" w:rsidRDefault="00D71F39">
            <w:pPr>
              <w:spacing w:line="240" w:lineRule="exact"/>
              <w:jc w:val="center"/>
              <w:rPr>
                <w:rFonts w:ascii="Times New Roman" w:hAnsi="Times New Roman" w:cs="Times New Roman"/>
                <w:sz w:val="18"/>
                <w:szCs w:val="18"/>
              </w:rPr>
            </w:pPr>
            <w:r>
              <w:rPr>
                <w:rFonts w:ascii="Times New Roman" w:hAnsi="Times New Roman" w:cs="Times New Roman" w:hint="eastAsia"/>
                <w:sz w:val="18"/>
                <w:szCs w:val="18"/>
              </w:rPr>
              <w:t>7</w:t>
            </w:r>
          </w:p>
        </w:tc>
      </w:tr>
    </w:tbl>
    <w:p w14:paraId="1D74569A" w14:textId="77777777" w:rsidR="00D81265" w:rsidRPr="00D71F39" w:rsidRDefault="00D81265">
      <w:pPr>
        <w:pStyle w:val="a"/>
        <w:numPr>
          <w:ilvl w:val="0"/>
          <w:numId w:val="0"/>
        </w:numPr>
        <w:spacing w:afterLines="50" w:after="156"/>
        <w:jc w:val="center"/>
        <w:rPr>
          <w:rFonts w:ascii="Times New Roman"/>
        </w:rPr>
        <w:sectPr w:rsidR="00D81265" w:rsidRPr="00D71F39">
          <w:pgSz w:w="11906" w:h="16838"/>
          <w:pgMar w:top="567" w:right="1134" w:bottom="1134" w:left="1417" w:header="1418" w:footer="1134" w:gutter="0"/>
          <w:pgNumType w:start="1"/>
          <w:cols w:space="425"/>
          <w:formProt w:val="0"/>
          <w:docGrid w:type="lines" w:linePitch="312"/>
        </w:sectPr>
      </w:pPr>
      <w:bookmarkStart w:id="37" w:name="_Toc22043"/>
    </w:p>
    <w:p w14:paraId="132B0978" w14:textId="77777777" w:rsidR="00D81265" w:rsidRPr="00D71F39" w:rsidRDefault="00000000">
      <w:pPr>
        <w:pStyle w:val="a"/>
        <w:numPr>
          <w:ilvl w:val="0"/>
          <w:numId w:val="0"/>
        </w:numPr>
        <w:spacing w:afterLines="50" w:after="156"/>
        <w:jc w:val="center"/>
        <w:rPr>
          <w:rFonts w:ascii="Times New Roman"/>
        </w:rPr>
      </w:pPr>
      <w:r w:rsidRPr="00D71F39">
        <w:rPr>
          <w:rFonts w:ascii="Times New Roman"/>
        </w:rPr>
        <w:lastRenderedPageBreak/>
        <w:t>附录</w:t>
      </w:r>
      <w:bookmarkEnd w:id="36"/>
      <w:r w:rsidRPr="00D71F39">
        <w:rPr>
          <w:rFonts w:ascii="Times New Roman"/>
        </w:rPr>
        <w:t>B</w:t>
      </w:r>
      <w:bookmarkEnd w:id="37"/>
    </w:p>
    <w:p w14:paraId="75170AEB" w14:textId="77777777" w:rsidR="00D81265" w:rsidRPr="00D71F39" w:rsidRDefault="00000000">
      <w:pPr>
        <w:spacing w:line="360" w:lineRule="auto"/>
        <w:jc w:val="center"/>
        <w:rPr>
          <w:rFonts w:ascii="Times New Roman" w:hAnsi="Times New Roman" w:cs="Times New Roman"/>
        </w:rPr>
      </w:pPr>
      <w:r w:rsidRPr="00D71F39">
        <w:rPr>
          <w:rFonts w:ascii="Times New Roman" w:hAnsi="Times New Roman" w:cs="Times New Roman"/>
        </w:rPr>
        <w:t>（资料性附录）</w:t>
      </w:r>
    </w:p>
    <w:p w14:paraId="100AE0C5" w14:textId="77777777" w:rsidR="00D81265" w:rsidRPr="00D71F39" w:rsidRDefault="00000000">
      <w:pPr>
        <w:jc w:val="center"/>
        <w:rPr>
          <w:rFonts w:ascii="Times New Roman" w:hAnsi="Times New Roman" w:cs="Times New Roman"/>
        </w:rPr>
      </w:pPr>
      <w:r w:rsidRPr="00D71F39">
        <w:rPr>
          <w:rFonts w:ascii="Times New Roman" w:hAnsi="Times New Roman" w:cs="Times New Roman"/>
        </w:rPr>
        <w:t>生产档案</w:t>
      </w:r>
    </w:p>
    <w:p w14:paraId="0C5DA1BD" w14:textId="77777777" w:rsidR="00D81265" w:rsidRPr="00D71F39" w:rsidRDefault="00000000">
      <w:pPr>
        <w:ind w:firstLineChars="200" w:firstLine="420"/>
        <w:jc w:val="left"/>
        <w:rPr>
          <w:rFonts w:ascii="Times New Roman" w:hAnsi="Times New Roman" w:cs="Times New Roman"/>
        </w:rPr>
      </w:pPr>
      <w:r w:rsidRPr="00D71F39">
        <w:rPr>
          <w:rFonts w:ascii="Times New Roman" w:hAnsi="Times New Roman" w:cs="Times New Roman"/>
        </w:rPr>
        <w:t xml:space="preserve">B.1 </w:t>
      </w:r>
      <w:r w:rsidRPr="00D71F39">
        <w:rPr>
          <w:rFonts w:ascii="Times New Roman" w:hAnsi="Times New Roman" w:cs="Times New Roman"/>
        </w:rPr>
        <w:t>投入品使用记录表</w:t>
      </w:r>
    </w:p>
    <w:p w14:paraId="7F127DAA" w14:textId="77777777" w:rsidR="00D81265" w:rsidRPr="00D71F39" w:rsidRDefault="00000000">
      <w:pPr>
        <w:ind w:firstLineChars="200" w:firstLine="420"/>
        <w:jc w:val="left"/>
        <w:rPr>
          <w:rFonts w:ascii="Times New Roman" w:hAnsi="Times New Roman" w:cs="Times New Roman"/>
        </w:rPr>
      </w:pPr>
      <w:r w:rsidRPr="00D71F39">
        <w:rPr>
          <w:rFonts w:ascii="Times New Roman" w:hAnsi="Times New Roman" w:cs="Times New Roman"/>
        </w:rPr>
        <w:t xml:space="preserve">    </w:t>
      </w:r>
      <w:r w:rsidRPr="00D71F39">
        <w:rPr>
          <w:rFonts w:ascii="Times New Roman" w:hAnsi="Times New Roman" w:cs="Times New Roman"/>
        </w:rPr>
        <w:t>投入品的使用记录见表</w:t>
      </w:r>
      <w:r w:rsidRPr="00D71F39">
        <w:rPr>
          <w:rFonts w:ascii="Times New Roman" w:hAnsi="Times New Roman" w:cs="Times New Roman"/>
        </w:rPr>
        <w:t>B.1</w:t>
      </w:r>
      <w:r w:rsidRPr="00D71F39">
        <w:rPr>
          <w:rFonts w:ascii="Times New Roman" w:hAnsi="Times New Roman" w:cs="Times New Roman"/>
        </w:rPr>
        <w:t>。</w:t>
      </w:r>
    </w:p>
    <w:p w14:paraId="036BD0D5" w14:textId="77777777" w:rsidR="00D81265" w:rsidRPr="00D71F39" w:rsidRDefault="00000000">
      <w:pPr>
        <w:spacing w:line="360" w:lineRule="auto"/>
        <w:jc w:val="center"/>
        <w:rPr>
          <w:rFonts w:ascii="Times New Roman" w:eastAsia="黑体" w:hAnsi="Times New Roman" w:cs="Times New Roman"/>
        </w:rPr>
      </w:pPr>
      <w:r w:rsidRPr="00D71F39">
        <w:rPr>
          <w:rFonts w:ascii="Times New Roman" w:hAnsi="Times New Roman" w:cs="Times New Roman"/>
        </w:rPr>
        <w:t>表</w:t>
      </w:r>
      <w:r w:rsidRPr="00D71F39">
        <w:rPr>
          <w:rFonts w:ascii="Times New Roman" w:hAnsi="Times New Roman" w:cs="Times New Roman"/>
        </w:rPr>
        <w:t xml:space="preserve">B.1  </w:t>
      </w:r>
      <w:r w:rsidRPr="00D71F39">
        <w:rPr>
          <w:rFonts w:ascii="Times New Roman" w:hAnsi="Times New Roman" w:cs="Times New Roman"/>
        </w:rPr>
        <w:t>投入品使用记录表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782"/>
        <w:gridCol w:w="759"/>
        <w:gridCol w:w="800"/>
        <w:gridCol w:w="1281"/>
        <w:gridCol w:w="660"/>
        <w:gridCol w:w="965"/>
        <w:gridCol w:w="930"/>
        <w:gridCol w:w="286"/>
        <w:gridCol w:w="584"/>
        <w:gridCol w:w="894"/>
      </w:tblGrid>
      <w:tr w:rsidR="00D81265" w:rsidRPr="00D71F39" w14:paraId="5419DE38" w14:textId="77777777">
        <w:trPr>
          <w:jc w:val="center"/>
        </w:trPr>
        <w:tc>
          <w:tcPr>
            <w:tcW w:w="1523" w:type="dxa"/>
            <w:gridSpan w:val="2"/>
            <w:vAlign w:val="center"/>
          </w:tcPr>
          <w:p w14:paraId="5A372869" w14:textId="77777777" w:rsidR="00D81265" w:rsidRPr="00D71F39" w:rsidRDefault="00000000">
            <w:pPr>
              <w:jc w:val="center"/>
              <w:rPr>
                <w:rFonts w:ascii="Times New Roman" w:hAnsi="Times New Roman" w:cs="Times New Roman"/>
                <w:sz w:val="18"/>
                <w:szCs w:val="18"/>
              </w:rPr>
            </w:pPr>
            <w:r w:rsidRPr="00D71F39">
              <w:rPr>
                <w:rFonts w:ascii="Times New Roman" w:hAnsi="Times New Roman" w:cs="Times New Roman"/>
                <w:sz w:val="18"/>
                <w:szCs w:val="18"/>
              </w:rPr>
              <w:t>地点</w:t>
            </w:r>
          </w:p>
        </w:tc>
        <w:tc>
          <w:tcPr>
            <w:tcW w:w="759" w:type="dxa"/>
            <w:vAlign w:val="center"/>
          </w:tcPr>
          <w:p w14:paraId="1116245B" w14:textId="77777777" w:rsidR="00D81265" w:rsidRPr="00D71F39" w:rsidRDefault="00D81265">
            <w:pPr>
              <w:jc w:val="center"/>
              <w:rPr>
                <w:rFonts w:ascii="Times New Roman" w:hAnsi="Times New Roman" w:cs="Times New Roman"/>
                <w:sz w:val="18"/>
                <w:szCs w:val="18"/>
              </w:rPr>
            </w:pPr>
          </w:p>
        </w:tc>
        <w:tc>
          <w:tcPr>
            <w:tcW w:w="2081" w:type="dxa"/>
            <w:gridSpan w:val="2"/>
            <w:vAlign w:val="center"/>
          </w:tcPr>
          <w:p w14:paraId="197D733B" w14:textId="77777777" w:rsidR="00D81265" w:rsidRPr="00D71F39" w:rsidRDefault="00000000">
            <w:pPr>
              <w:jc w:val="center"/>
              <w:rPr>
                <w:rFonts w:ascii="Times New Roman" w:hAnsi="Times New Roman" w:cs="Times New Roman"/>
                <w:sz w:val="18"/>
                <w:szCs w:val="18"/>
              </w:rPr>
            </w:pPr>
            <w:r w:rsidRPr="00D71F39">
              <w:rPr>
                <w:rFonts w:ascii="Times New Roman" w:hAnsi="Times New Roman" w:cs="Times New Roman"/>
                <w:sz w:val="18"/>
                <w:szCs w:val="18"/>
              </w:rPr>
              <w:t>面积</w:t>
            </w:r>
          </w:p>
        </w:tc>
        <w:tc>
          <w:tcPr>
            <w:tcW w:w="1625" w:type="dxa"/>
            <w:gridSpan w:val="2"/>
            <w:vAlign w:val="center"/>
          </w:tcPr>
          <w:p w14:paraId="7CBA4C70" w14:textId="77777777" w:rsidR="00D81265" w:rsidRPr="00D71F39" w:rsidRDefault="00D81265">
            <w:pPr>
              <w:jc w:val="center"/>
              <w:rPr>
                <w:rFonts w:ascii="Times New Roman" w:hAnsi="Times New Roman" w:cs="Times New Roman"/>
                <w:sz w:val="18"/>
                <w:szCs w:val="18"/>
              </w:rPr>
            </w:pPr>
          </w:p>
        </w:tc>
        <w:tc>
          <w:tcPr>
            <w:tcW w:w="1216" w:type="dxa"/>
            <w:gridSpan w:val="2"/>
            <w:vAlign w:val="center"/>
          </w:tcPr>
          <w:p w14:paraId="121352C3" w14:textId="77777777" w:rsidR="00D81265" w:rsidRPr="00D71F39" w:rsidRDefault="00000000">
            <w:pPr>
              <w:jc w:val="center"/>
              <w:rPr>
                <w:rFonts w:ascii="Times New Roman" w:hAnsi="Times New Roman" w:cs="Times New Roman"/>
                <w:sz w:val="18"/>
                <w:szCs w:val="18"/>
              </w:rPr>
            </w:pPr>
            <w:r w:rsidRPr="00D71F39">
              <w:rPr>
                <w:rFonts w:ascii="Times New Roman" w:hAnsi="Times New Roman" w:cs="Times New Roman"/>
                <w:sz w:val="18"/>
                <w:szCs w:val="18"/>
              </w:rPr>
              <w:t>品种</w:t>
            </w:r>
          </w:p>
        </w:tc>
        <w:tc>
          <w:tcPr>
            <w:tcW w:w="1478" w:type="dxa"/>
            <w:gridSpan w:val="2"/>
            <w:vAlign w:val="center"/>
          </w:tcPr>
          <w:p w14:paraId="0A5AAFE0" w14:textId="77777777" w:rsidR="00D81265" w:rsidRPr="00D71F39" w:rsidRDefault="00D81265">
            <w:pPr>
              <w:jc w:val="center"/>
              <w:rPr>
                <w:rFonts w:ascii="Times New Roman" w:hAnsi="Times New Roman" w:cs="Times New Roman"/>
                <w:sz w:val="18"/>
                <w:szCs w:val="18"/>
              </w:rPr>
            </w:pPr>
          </w:p>
        </w:tc>
      </w:tr>
      <w:tr w:rsidR="00D81265" w:rsidRPr="00D71F39" w14:paraId="7CBCA89E" w14:textId="77777777">
        <w:trPr>
          <w:jc w:val="center"/>
        </w:trPr>
        <w:tc>
          <w:tcPr>
            <w:tcW w:w="741" w:type="dxa"/>
            <w:vAlign w:val="center"/>
          </w:tcPr>
          <w:p w14:paraId="7F6EECDF" w14:textId="77777777" w:rsidR="00D81265" w:rsidRPr="00D71F39" w:rsidRDefault="00000000">
            <w:pPr>
              <w:jc w:val="center"/>
              <w:rPr>
                <w:rFonts w:ascii="Times New Roman" w:hAnsi="Times New Roman" w:cs="Times New Roman"/>
                <w:sz w:val="18"/>
                <w:szCs w:val="18"/>
              </w:rPr>
            </w:pPr>
            <w:r w:rsidRPr="00D71F39">
              <w:rPr>
                <w:rFonts w:ascii="Times New Roman" w:hAnsi="Times New Roman" w:cs="Times New Roman"/>
                <w:sz w:val="18"/>
                <w:szCs w:val="18"/>
              </w:rPr>
              <w:t>序号</w:t>
            </w:r>
          </w:p>
        </w:tc>
        <w:tc>
          <w:tcPr>
            <w:tcW w:w="782" w:type="dxa"/>
            <w:vAlign w:val="center"/>
          </w:tcPr>
          <w:p w14:paraId="5D8221BE" w14:textId="77777777" w:rsidR="00D81265" w:rsidRPr="00D71F39" w:rsidRDefault="00000000">
            <w:pPr>
              <w:jc w:val="center"/>
              <w:rPr>
                <w:rFonts w:ascii="Times New Roman" w:hAnsi="Times New Roman" w:cs="Times New Roman"/>
                <w:sz w:val="18"/>
                <w:szCs w:val="18"/>
              </w:rPr>
            </w:pPr>
            <w:r w:rsidRPr="00D71F39">
              <w:rPr>
                <w:rFonts w:ascii="Times New Roman" w:hAnsi="Times New Roman" w:cs="Times New Roman"/>
                <w:sz w:val="18"/>
                <w:szCs w:val="18"/>
              </w:rPr>
              <w:t>品名</w:t>
            </w:r>
          </w:p>
        </w:tc>
        <w:tc>
          <w:tcPr>
            <w:tcW w:w="759" w:type="dxa"/>
            <w:vAlign w:val="center"/>
          </w:tcPr>
          <w:p w14:paraId="6455643E" w14:textId="77777777" w:rsidR="00D81265" w:rsidRPr="00D71F39" w:rsidRDefault="00000000">
            <w:pPr>
              <w:jc w:val="center"/>
              <w:rPr>
                <w:rFonts w:ascii="Times New Roman" w:hAnsi="Times New Roman" w:cs="Times New Roman"/>
                <w:sz w:val="18"/>
                <w:szCs w:val="18"/>
              </w:rPr>
            </w:pPr>
            <w:r w:rsidRPr="00D71F39">
              <w:rPr>
                <w:rFonts w:ascii="Times New Roman" w:hAnsi="Times New Roman" w:cs="Times New Roman"/>
                <w:sz w:val="18"/>
                <w:szCs w:val="18"/>
              </w:rPr>
              <w:t>种类</w:t>
            </w:r>
          </w:p>
        </w:tc>
        <w:tc>
          <w:tcPr>
            <w:tcW w:w="800" w:type="dxa"/>
            <w:vAlign w:val="center"/>
          </w:tcPr>
          <w:p w14:paraId="3AF37FC8" w14:textId="77777777" w:rsidR="00D81265" w:rsidRPr="00D71F39" w:rsidRDefault="00000000">
            <w:pPr>
              <w:jc w:val="center"/>
              <w:rPr>
                <w:rFonts w:ascii="Times New Roman" w:hAnsi="Times New Roman" w:cs="Times New Roman"/>
                <w:sz w:val="18"/>
                <w:szCs w:val="18"/>
              </w:rPr>
            </w:pPr>
            <w:r w:rsidRPr="00D71F39">
              <w:rPr>
                <w:rFonts w:ascii="Times New Roman" w:hAnsi="Times New Roman" w:cs="Times New Roman"/>
                <w:sz w:val="18"/>
                <w:szCs w:val="18"/>
              </w:rPr>
              <w:t>来源</w:t>
            </w:r>
          </w:p>
        </w:tc>
        <w:tc>
          <w:tcPr>
            <w:tcW w:w="1941" w:type="dxa"/>
            <w:gridSpan w:val="2"/>
            <w:vAlign w:val="center"/>
          </w:tcPr>
          <w:p w14:paraId="2A79ECA8" w14:textId="77777777" w:rsidR="00D81265" w:rsidRPr="00D71F39" w:rsidRDefault="00000000">
            <w:pPr>
              <w:jc w:val="center"/>
              <w:rPr>
                <w:rFonts w:ascii="Times New Roman" w:hAnsi="Times New Roman" w:cs="Times New Roman"/>
                <w:sz w:val="18"/>
                <w:szCs w:val="18"/>
              </w:rPr>
            </w:pPr>
            <w:r w:rsidRPr="00D71F39">
              <w:rPr>
                <w:rFonts w:ascii="Times New Roman" w:hAnsi="Times New Roman" w:cs="Times New Roman"/>
                <w:sz w:val="18"/>
                <w:szCs w:val="18"/>
              </w:rPr>
              <w:t>使用日期（月、日）</w:t>
            </w:r>
          </w:p>
        </w:tc>
        <w:tc>
          <w:tcPr>
            <w:tcW w:w="965" w:type="dxa"/>
            <w:vAlign w:val="center"/>
          </w:tcPr>
          <w:p w14:paraId="2278AA12" w14:textId="77777777" w:rsidR="00D81265" w:rsidRPr="00D71F39" w:rsidRDefault="00000000">
            <w:pPr>
              <w:jc w:val="center"/>
              <w:rPr>
                <w:rFonts w:ascii="Times New Roman" w:hAnsi="Times New Roman" w:cs="Times New Roman"/>
                <w:sz w:val="18"/>
                <w:szCs w:val="18"/>
              </w:rPr>
            </w:pPr>
            <w:r w:rsidRPr="00D71F39">
              <w:rPr>
                <w:rFonts w:ascii="Times New Roman" w:hAnsi="Times New Roman" w:cs="Times New Roman"/>
                <w:sz w:val="18"/>
                <w:szCs w:val="18"/>
              </w:rPr>
              <w:t>用量</w:t>
            </w:r>
          </w:p>
        </w:tc>
        <w:tc>
          <w:tcPr>
            <w:tcW w:w="930" w:type="dxa"/>
            <w:vAlign w:val="center"/>
          </w:tcPr>
          <w:p w14:paraId="0A21417E" w14:textId="77777777" w:rsidR="00D81265" w:rsidRPr="00D71F39" w:rsidRDefault="00000000">
            <w:pPr>
              <w:jc w:val="center"/>
              <w:rPr>
                <w:rFonts w:ascii="Times New Roman" w:hAnsi="Times New Roman" w:cs="Times New Roman"/>
                <w:sz w:val="18"/>
                <w:szCs w:val="18"/>
              </w:rPr>
            </w:pPr>
            <w:r w:rsidRPr="00D71F39">
              <w:rPr>
                <w:rFonts w:ascii="Times New Roman" w:hAnsi="Times New Roman" w:cs="Times New Roman"/>
                <w:sz w:val="18"/>
                <w:szCs w:val="18"/>
              </w:rPr>
              <w:t>方法</w:t>
            </w:r>
          </w:p>
        </w:tc>
        <w:tc>
          <w:tcPr>
            <w:tcW w:w="870" w:type="dxa"/>
            <w:gridSpan w:val="2"/>
            <w:vAlign w:val="center"/>
          </w:tcPr>
          <w:p w14:paraId="38DA4728" w14:textId="77777777" w:rsidR="00D81265" w:rsidRPr="00D71F39" w:rsidRDefault="00000000">
            <w:pPr>
              <w:jc w:val="center"/>
              <w:rPr>
                <w:rFonts w:ascii="Times New Roman" w:hAnsi="Times New Roman" w:cs="Times New Roman"/>
                <w:sz w:val="18"/>
                <w:szCs w:val="18"/>
              </w:rPr>
            </w:pPr>
            <w:r w:rsidRPr="00D71F39">
              <w:rPr>
                <w:rFonts w:ascii="Times New Roman" w:hAnsi="Times New Roman" w:cs="Times New Roman"/>
                <w:sz w:val="18"/>
                <w:szCs w:val="18"/>
              </w:rPr>
              <w:t>效果</w:t>
            </w:r>
          </w:p>
        </w:tc>
        <w:tc>
          <w:tcPr>
            <w:tcW w:w="894" w:type="dxa"/>
            <w:vAlign w:val="center"/>
          </w:tcPr>
          <w:p w14:paraId="28E88ED7" w14:textId="77777777" w:rsidR="00D81265" w:rsidRPr="00D71F39" w:rsidRDefault="00000000">
            <w:pPr>
              <w:jc w:val="center"/>
              <w:rPr>
                <w:rFonts w:ascii="Times New Roman" w:hAnsi="Times New Roman" w:cs="Times New Roman"/>
                <w:sz w:val="18"/>
                <w:szCs w:val="18"/>
              </w:rPr>
            </w:pPr>
            <w:r w:rsidRPr="00D71F39">
              <w:rPr>
                <w:rFonts w:ascii="Times New Roman" w:hAnsi="Times New Roman" w:cs="Times New Roman"/>
                <w:sz w:val="18"/>
                <w:szCs w:val="18"/>
              </w:rPr>
              <w:t>记录人</w:t>
            </w:r>
          </w:p>
        </w:tc>
      </w:tr>
      <w:tr w:rsidR="00D81265" w:rsidRPr="00D71F39" w14:paraId="11BAA73B" w14:textId="77777777">
        <w:trPr>
          <w:jc w:val="center"/>
        </w:trPr>
        <w:tc>
          <w:tcPr>
            <w:tcW w:w="741" w:type="dxa"/>
            <w:vAlign w:val="center"/>
          </w:tcPr>
          <w:p w14:paraId="6C9D9F6B" w14:textId="77777777" w:rsidR="00D81265" w:rsidRPr="00D71F39" w:rsidRDefault="00000000">
            <w:pPr>
              <w:jc w:val="center"/>
              <w:rPr>
                <w:rFonts w:ascii="Times New Roman" w:hAnsi="Times New Roman" w:cs="Times New Roman"/>
                <w:sz w:val="18"/>
                <w:szCs w:val="18"/>
              </w:rPr>
            </w:pPr>
            <w:r w:rsidRPr="00D71F39">
              <w:rPr>
                <w:rFonts w:ascii="Times New Roman" w:hAnsi="Times New Roman" w:cs="Times New Roman"/>
                <w:sz w:val="18"/>
                <w:szCs w:val="18"/>
              </w:rPr>
              <w:t>1</w:t>
            </w:r>
          </w:p>
        </w:tc>
        <w:tc>
          <w:tcPr>
            <w:tcW w:w="782" w:type="dxa"/>
            <w:vAlign w:val="center"/>
          </w:tcPr>
          <w:p w14:paraId="75F9CCF8" w14:textId="77777777" w:rsidR="00D81265" w:rsidRPr="00D71F39" w:rsidRDefault="00D81265">
            <w:pPr>
              <w:jc w:val="center"/>
              <w:rPr>
                <w:rFonts w:ascii="Times New Roman" w:hAnsi="Times New Roman" w:cs="Times New Roman"/>
                <w:sz w:val="18"/>
                <w:szCs w:val="18"/>
              </w:rPr>
            </w:pPr>
          </w:p>
        </w:tc>
        <w:tc>
          <w:tcPr>
            <w:tcW w:w="759" w:type="dxa"/>
            <w:vAlign w:val="center"/>
          </w:tcPr>
          <w:p w14:paraId="0B39451A" w14:textId="77777777" w:rsidR="00D81265" w:rsidRPr="00D71F39" w:rsidRDefault="00D81265">
            <w:pPr>
              <w:jc w:val="center"/>
              <w:rPr>
                <w:rFonts w:ascii="Times New Roman" w:hAnsi="Times New Roman" w:cs="Times New Roman"/>
                <w:sz w:val="18"/>
                <w:szCs w:val="18"/>
              </w:rPr>
            </w:pPr>
          </w:p>
        </w:tc>
        <w:tc>
          <w:tcPr>
            <w:tcW w:w="800" w:type="dxa"/>
            <w:vAlign w:val="center"/>
          </w:tcPr>
          <w:p w14:paraId="2F1CA56D" w14:textId="77777777" w:rsidR="00D81265" w:rsidRPr="00D71F39" w:rsidRDefault="00D81265">
            <w:pPr>
              <w:jc w:val="center"/>
              <w:rPr>
                <w:rFonts w:ascii="Times New Roman" w:hAnsi="Times New Roman" w:cs="Times New Roman"/>
                <w:sz w:val="18"/>
                <w:szCs w:val="18"/>
              </w:rPr>
            </w:pPr>
          </w:p>
        </w:tc>
        <w:tc>
          <w:tcPr>
            <w:tcW w:w="1941" w:type="dxa"/>
            <w:gridSpan w:val="2"/>
            <w:vAlign w:val="center"/>
          </w:tcPr>
          <w:p w14:paraId="79031C2A" w14:textId="77777777" w:rsidR="00D81265" w:rsidRPr="00D71F39" w:rsidRDefault="00D81265">
            <w:pPr>
              <w:jc w:val="center"/>
              <w:rPr>
                <w:rFonts w:ascii="Times New Roman" w:hAnsi="Times New Roman" w:cs="Times New Roman"/>
                <w:sz w:val="18"/>
                <w:szCs w:val="18"/>
              </w:rPr>
            </w:pPr>
          </w:p>
        </w:tc>
        <w:tc>
          <w:tcPr>
            <w:tcW w:w="965" w:type="dxa"/>
            <w:vAlign w:val="center"/>
          </w:tcPr>
          <w:p w14:paraId="075C61BC" w14:textId="77777777" w:rsidR="00D81265" w:rsidRPr="00D71F39" w:rsidRDefault="00D81265">
            <w:pPr>
              <w:jc w:val="center"/>
              <w:rPr>
                <w:rFonts w:ascii="Times New Roman" w:hAnsi="Times New Roman" w:cs="Times New Roman"/>
                <w:sz w:val="18"/>
                <w:szCs w:val="18"/>
              </w:rPr>
            </w:pPr>
          </w:p>
        </w:tc>
        <w:tc>
          <w:tcPr>
            <w:tcW w:w="930" w:type="dxa"/>
            <w:vAlign w:val="center"/>
          </w:tcPr>
          <w:p w14:paraId="7E1E211D" w14:textId="77777777" w:rsidR="00D81265" w:rsidRPr="00D71F39" w:rsidRDefault="00D81265">
            <w:pPr>
              <w:jc w:val="center"/>
              <w:rPr>
                <w:rFonts w:ascii="Times New Roman" w:hAnsi="Times New Roman" w:cs="Times New Roman"/>
                <w:sz w:val="18"/>
                <w:szCs w:val="18"/>
              </w:rPr>
            </w:pPr>
          </w:p>
        </w:tc>
        <w:tc>
          <w:tcPr>
            <w:tcW w:w="870" w:type="dxa"/>
            <w:gridSpan w:val="2"/>
            <w:vAlign w:val="center"/>
          </w:tcPr>
          <w:p w14:paraId="64E96219" w14:textId="77777777" w:rsidR="00D81265" w:rsidRPr="00D71F39" w:rsidRDefault="00D81265">
            <w:pPr>
              <w:jc w:val="center"/>
              <w:rPr>
                <w:rFonts w:ascii="Times New Roman" w:hAnsi="Times New Roman" w:cs="Times New Roman"/>
                <w:sz w:val="18"/>
                <w:szCs w:val="18"/>
              </w:rPr>
            </w:pPr>
          </w:p>
        </w:tc>
        <w:tc>
          <w:tcPr>
            <w:tcW w:w="894" w:type="dxa"/>
            <w:vAlign w:val="center"/>
          </w:tcPr>
          <w:p w14:paraId="68654FFE" w14:textId="77777777" w:rsidR="00D81265" w:rsidRPr="00D71F39" w:rsidRDefault="00D81265">
            <w:pPr>
              <w:jc w:val="center"/>
              <w:rPr>
                <w:rFonts w:ascii="Times New Roman" w:hAnsi="Times New Roman" w:cs="Times New Roman"/>
                <w:sz w:val="18"/>
                <w:szCs w:val="18"/>
              </w:rPr>
            </w:pPr>
          </w:p>
        </w:tc>
      </w:tr>
      <w:tr w:rsidR="00D81265" w:rsidRPr="00D71F39" w14:paraId="70B0F2B6" w14:textId="77777777">
        <w:trPr>
          <w:jc w:val="center"/>
        </w:trPr>
        <w:tc>
          <w:tcPr>
            <w:tcW w:w="741" w:type="dxa"/>
            <w:vAlign w:val="center"/>
          </w:tcPr>
          <w:p w14:paraId="40AE41C0" w14:textId="77777777" w:rsidR="00D81265" w:rsidRPr="00D71F39" w:rsidRDefault="00000000">
            <w:pPr>
              <w:jc w:val="center"/>
              <w:rPr>
                <w:rFonts w:ascii="Times New Roman" w:hAnsi="Times New Roman" w:cs="Times New Roman"/>
                <w:sz w:val="18"/>
                <w:szCs w:val="18"/>
              </w:rPr>
            </w:pPr>
            <w:r w:rsidRPr="00D71F39">
              <w:rPr>
                <w:rFonts w:ascii="Times New Roman" w:hAnsi="Times New Roman" w:cs="Times New Roman"/>
                <w:sz w:val="18"/>
                <w:szCs w:val="18"/>
              </w:rPr>
              <w:t>2</w:t>
            </w:r>
          </w:p>
        </w:tc>
        <w:tc>
          <w:tcPr>
            <w:tcW w:w="782" w:type="dxa"/>
            <w:vAlign w:val="center"/>
          </w:tcPr>
          <w:p w14:paraId="781D28E1" w14:textId="77777777" w:rsidR="00D81265" w:rsidRPr="00D71F39" w:rsidRDefault="00D81265">
            <w:pPr>
              <w:jc w:val="center"/>
              <w:rPr>
                <w:rFonts w:ascii="Times New Roman" w:hAnsi="Times New Roman" w:cs="Times New Roman"/>
                <w:sz w:val="18"/>
                <w:szCs w:val="18"/>
              </w:rPr>
            </w:pPr>
          </w:p>
        </w:tc>
        <w:tc>
          <w:tcPr>
            <w:tcW w:w="759" w:type="dxa"/>
            <w:vAlign w:val="center"/>
          </w:tcPr>
          <w:p w14:paraId="11B6408B" w14:textId="77777777" w:rsidR="00D81265" w:rsidRPr="00D71F39" w:rsidRDefault="00D81265">
            <w:pPr>
              <w:jc w:val="center"/>
              <w:rPr>
                <w:rFonts w:ascii="Times New Roman" w:hAnsi="Times New Roman" w:cs="Times New Roman"/>
                <w:sz w:val="18"/>
                <w:szCs w:val="18"/>
              </w:rPr>
            </w:pPr>
          </w:p>
        </w:tc>
        <w:tc>
          <w:tcPr>
            <w:tcW w:w="800" w:type="dxa"/>
            <w:vAlign w:val="center"/>
          </w:tcPr>
          <w:p w14:paraId="17D6D144" w14:textId="77777777" w:rsidR="00D81265" w:rsidRPr="00D71F39" w:rsidRDefault="00D81265">
            <w:pPr>
              <w:jc w:val="center"/>
              <w:rPr>
                <w:rFonts w:ascii="Times New Roman" w:hAnsi="Times New Roman" w:cs="Times New Roman"/>
                <w:sz w:val="18"/>
                <w:szCs w:val="18"/>
              </w:rPr>
            </w:pPr>
          </w:p>
        </w:tc>
        <w:tc>
          <w:tcPr>
            <w:tcW w:w="1941" w:type="dxa"/>
            <w:gridSpan w:val="2"/>
            <w:vAlign w:val="center"/>
          </w:tcPr>
          <w:p w14:paraId="2726DD18" w14:textId="77777777" w:rsidR="00D81265" w:rsidRPr="00D71F39" w:rsidRDefault="00D81265">
            <w:pPr>
              <w:jc w:val="center"/>
              <w:rPr>
                <w:rFonts w:ascii="Times New Roman" w:hAnsi="Times New Roman" w:cs="Times New Roman"/>
                <w:sz w:val="18"/>
                <w:szCs w:val="18"/>
              </w:rPr>
            </w:pPr>
          </w:p>
        </w:tc>
        <w:tc>
          <w:tcPr>
            <w:tcW w:w="965" w:type="dxa"/>
            <w:vAlign w:val="center"/>
          </w:tcPr>
          <w:p w14:paraId="18FCAED3" w14:textId="77777777" w:rsidR="00D81265" w:rsidRPr="00D71F39" w:rsidRDefault="00D81265">
            <w:pPr>
              <w:jc w:val="center"/>
              <w:rPr>
                <w:rFonts w:ascii="Times New Roman" w:hAnsi="Times New Roman" w:cs="Times New Roman"/>
                <w:sz w:val="18"/>
                <w:szCs w:val="18"/>
              </w:rPr>
            </w:pPr>
          </w:p>
        </w:tc>
        <w:tc>
          <w:tcPr>
            <w:tcW w:w="930" w:type="dxa"/>
            <w:vAlign w:val="center"/>
          </w:tcPr>
          <w:p w14:paraId="30CB849C" w14:textId="77777777" w:rsidR="00D81265" w:rsidRPr="00D71F39" w:rsidRDefault="00D81265">
            <w:pPr>
              <w:jc w:val="center"/>
              <w:rPr>
                <w:rFonts w:ascii="Times New Roman" w:hAnsi="Times New Roman" w:cs="Times New Roman"/>
                <w:sz w:val="18"/>
                <w:szCs w:val="18"/>
              </w:rPr>
            </w:pPr>
          </w:p>
        </w:tc>
        <w:tc>
          <w:tcPr>
            <w:tcW w:w="870" w:type="dxa"/>
            <w:gridSpan w:val="2"/>
            <w:vAlign w:val="center"/>
          </w:tcPr>
          <w:p w14:paraId="0AAB11BE" w14:textId="77777777" w:rsidR="00D81265" w:rsidRPr="00D71F39" w:rsidRDefault="00D81265">
            <w:pPr>
              <w:jc w:val="center"/>
              <w:rPr>
                <w:rFonts w:ascii="Times New Roman" w:hAnsi="Times New Roman" w:cs="Times New Roman"/>
                <w:sz w:val="18"/>
                <w:szCs w:val="18"/>
              </w:rPr>
            </w:pPr>
          </w:p>
        </w:tc>
        <w:tc>
          <w:tcPr>
            <w:tcW w:w="894" w:type="dxa"/>
            <w:vAlign w:val="center"/>
          </w:tcPr>
          <w:p w14:paraId="5FD45AEC" w14:textId="77777777" w:rsidR="00D81265" w:rsidRPr="00D71F39" w:rsidRDefault="00D81265">
            <w:pPr>
              <w:jc w:val="center"/>
              <w:rPr>
                <w:rFonts w:ascii="Times New Roman" w:hAnsi="Times New Roman" w:cs="Times New Roman"/>
                <w:sz w:val="18"/>
                <w:szCs w:val="18"/>
              </w:rPr>
            </w:pPr>
          </w:p>
        </w:tc>
      </w:tr>
      <w:tr w:rsidR="00D81265" w:rsidRPr="00D71F39" w14:paraId="75AA0BE0" w14:textId="77777777">
        <w:trPr>
          <w:jc w:val="center"/>
        </w:trPr>
        <w:tc>
          <w:tcPr>
            <w:tcW w:w="741" w:type="dxa"/>
            <w:vAlign w:val="center"/>
          </w:tcPr>
          <w:p w14:paraId="4F5C2E4C" w14:textId="77777777" w:rsidR="00D81265" w:rsidRPr="00D71F39" w:rsidRDefault="00000000">
            <w:pPr>
              <w:jc w:val="center"/>
              <w:rPr>
                <w:rFonts w:ascii="Times New Roman" w:hAnsi="Times New Roman" w:cs="Times New Roman"/>
                <w:sz w:val="18"/>
                <w:szCs w:val="18"/>
              </w:rPr>
            </w:pPr>
            <w:r w:rsidRPr="00D71F39">
              <w:rPr>
                <w:rFonts w:ascii="Times New Roman" w:hAnsi="Times New Roman" w:cs="Times New Roman"/>
                <w:sz w:val="18"/>
                <w:szCs w:val="18"/>
              </w:rPr>
              <w:t>3</w:t>
            </w:r>
          </w:p>
        </w:tc>
        <w:tc>
          <w:tcPr>
            <w:tcW w:w="782" w:type="dxa"/>
            <w:vAlign w:val="center"/>
          </w:tcPr>
          <w:p w14:paraId="1E68EEF4" w14:textId="77777777" w:rsidR="00D81265" w:rsidRPr="00D71F39" w:rsidRDefault="00D81265">
            <w:pPr>
              <w:jc w:val="center"/>
              <w:rPr>
                <w:rFonts w:ascii="Times New Roman" w:hAnsi="Times New Roman" w:cs="Times New Roman"/>
                <w:sz w:val="18"/>
                <w:szCs w:val="18"/>
              </w:rPr>
            </w:pPr>
          </w:p>
        </w:tc>
        <w:tc>
          <w:tcPr>
            <w:tcW w:w="759" w:type="dxa"/>
            <w:vAlign w:val="center"/>
          </w:tcPr>
          <w:p w14:paraId="3AA3DC36" w14:textId="77777777" w:rsidR="00D81265" w:rsidRPr="00D71F39" w:rsidRDefault="00D81265">
            <w:pPr>
              <w:jc w:val="center"/>
              <w:rPr>
                <w:rFonts w:ascii="Times New Roman" w:hAnsi="Times New Roman" w:cs="Times New Roman"/>
                <w:sz w:val="18"/>
                <w:szCs w:val="18"/>
              </w:rPr>
            </w:pPr>
          </w:p>
        </w:tc>
        <w:tc>
          <w:tcPr>
            <w:tcW w:w="800" w:type="dxa"/>
            <w:vAlign w:val="center"/>
          </w:tcPr>
          <w:p w14:paraId="3B43C7BA" w14:textId="77777777" w:rsidR="00D81265" w:rsidRPr="00D71F39" w:rsidRDefault="00D81265">
            <w:pPr>
              <w:jc w:val="center"/>
              <w:rPr>
                <w:rFonts w:ascii="Times New Roman" w:hAnsi="Times New Roman" w:cs="Times New Roman"/>
                <w:sz w:val="18"/>
                <w:szCs w:val="18"/>
              </w:rPr>
            </w:pPr>
          </w:p>
        </w:tc>
        <w:tc>
          <w:tcPr>
            <w:tcW w:w="1941" w:type="dxa"/>
            <w:gridSpan w:val="2"/>
            <w:vAlign w:val="center"/>
          </w:tcPr>
          <w:p w14:paraId="325208AE" w14:textId="77777777" w:rsidR="00D81265" w:rsidRPr="00D71F39" w:rsidRDefault="00D81265">
            <w:pPr>
              <w:jc w:val="center"/>
              <w:rPr>
                <w:rFonts w:ascii="Times New Roman" w:hAnsi="Times New Roman" w:cs="Times New Roman"/>
                <w:sz w:val="18"/>
                <w:szCs w:val="18"/>
              </w:rPr>
            </w:pPr>
          </w:p>
        </w:tc>
        <w:tc>
          <w:tcPr>
            <w:tcW w:w="965" w:type="dxa"/>
            <w:vAlign w:val="center"/>
          </w:tcPr>
          <w:p w14:paraId="1023DA73" w14:textId="77777777" w:rsidR="00D81265" w:rsidRPr="00D71F39" w:rsidRDefault="00D81265">
            <w:pPr>
              <w:jc w:val="center"/>
              <w:rPr>
                <w:rFonts w:ascii="Times New Roman" w:hAnsi="Times New Roman" w:cs="Times New Roman"/>
                <w:sz w:val="18"/>
                <w:szCs w:val="18"/>
              </w:rPr>
            </w:pPr>
          </w:p>
        </w:tc>
        <w:tc>
          <w:tcPr>
            <w:tcW w:w="930" w:type="dxa"/>
            <w:vAlign w:val="center"/>
          </w:tcPr>
          <w:p w14:paraId="4A801C15" w14:textId="77777777" w:rsidR="00D81265" w:rsidRPr="00D71F39" w:rsidRDefault="00D81265">
            <w:pPr>
              <w:jc w:val="center"/>
              <w:rPr>
                <w:rFonts w:ascii="Times New Roman" w:hAnsi="Times New Roman" w:cs="Times New Roman"/>
                <w:sz w:val="18"/>
                <w:szCs w:val="18"/>
              </w:rPr>
            </w:pPr>
          </w:p>
        </w:tc>
        <w:tc>
          <w:tcPr>
            <w:tcW w:w="870" w:type="dxa"/>
            <w:gridSpan w:val="2"/>
            <w:vAlign w:val="center"/>
          </w:tcPr>
          <w:p w14:paraId="2FC23536" w14:textId="77777777" w:rsidR="00D81265" w:rsidRPr="00D71F39" w:rsidRDefault="00D81265">
            <w:pPr>
              <w:jc w:val="center"/>
              <w:rPr>
                <w:rFonts w:ascii="Times New Roman" w:hAnsi="Times New Roman" w:cs="Times New Roman"/>
                <w:sz w:val="18"/>
                <w:szCs w:val="18"/>
              </w:rPr>
            </w:pPr>
          </w:p>
        </w:tc>
        <w:tc>
          <w:tcPr>
            <w:tcW w:w="894" w:type="dxa"/>
            <w:vAlign w:val="center"/>
          </w:tcPr>
          <w:p w14:paraId="48801B74" w14:textId="77777777" w:rsidR="00D81265" w:rsidRPr="00D71F39" w:rsidRDefault="00D81265">
            <w:pPr>
              <w:jc w:val="center"/>
              <w:rPr>
                <w:rFonts w:ascii="Times New Roman" w:hAnsi="Times New Roman" w:cs="Times New Roman"/>
                <w:sz w:val="18"/>
                <w:szCs w:val="18"/>
              </w:rPr>
            </w:pPr>
          </w:p>
        </w:tc>
      </w:tr>
      <w:tr w:rsidR="00D81265" w:rsidRPr="00D71F39" w14:paraId="495E475C" w14:textId="77777777">
        <w:trPr>
          <w:jc w:val="center"/>
        </w:trPr>
        <w:tc>
          <w:tcPr>
            <w:tcW w:w="741" w:type="dxa"/>
            <w:vAlign w:val="center"/>
          </w:tcPr>
          <w:p w14:paraId="17968F4E" w14:textId="77777777" w:rsidR="00D81265" w:rsidRPr="00D71F39" w:rsidRDefault="00000000">
            <w:pPr>
              <w:jc w:val="center"/>
              <w:rPr>
                <w:rFonts w:ascii="Times New Roman" w:hAnsi="Times New Roman" w:cs="Times New Roman"/>
                <w:sz w:val="18"/>
                <w:szCs w:val="18"/>
              </w:rPr>
            </w:pPr>
            <w:r w:rsidRPr="00D71F39">
              <w:rPr>
                <w:rFonts w:ascii="Times New Roman" w:hAnsi="Times New Roman" w:cs="Times New Roman"/>
                <w:sz w:val="18"/>
                <w:szCs w:val="18"/>
              </w:rPr>
              <w:t>…</w:t>
            </w:r>
          </w:p>
        </w:tc>
        <w:tc>
          <w:tcPr>
            <w:tcW w:w="782" w:type="dxa"/>
            <w:vAlign w:val="center"/>
          </w:tcPr>
          <w:p w14:paraId="060471CA" w14:textId="77777777" w:rsidR="00D81265" w:rsidRPr="00D71F39" w:rsidRDefault="00D81265">
            <w:pPr>
              <w:jc w:val="center"/>
              <w:rPr>
                <w:rFonts w:ascii="Times New Roman" w:hAnsi="Times New Roman" w:cs="Times New Roman"/>
                <w:sz w:val="18"/>
                <w:szCs w:val="18"/>
              </w:rPr>
            </w:pPr>
          </w:p>
        </w:tc>
        <w:tc>
          <w:tcPr>
            <w:tcW w:w="759" w:type="dxa"/>
            <w:vAlign w:val="center"/>
          </w:tcPr>
          <w:p w14:paraId="738E0CAD" w14:textId="77777777" w:rsidR="00D81265" w:rsidRPr="00D71F39" w:rsidRDefault="00D81265">
            <w:pPr>
              <w:jc w:val="center"/>
              <w:rPr>
                <w:rFonts w:ascii="Times New Roman" w:hAnsi="Times New Roman" w:cs="Times New Roman"/>
                <w:sz w:val="18"/>
                <w:szCs w:val="18"/>
              </w:rPr>
            </w:pPr>
          </w:p>
        </w:tc>
        <w:tc>
          <w:tcPr>
            <w:tcW w:w="800" w:type="dxa"/>
            <w:vAlign w:val="center"/>
          </w:tcPr>
          <w:p w14:paraId="2B892ED4" w14:textId="77777777" w:rsidR="00D81265" w:rsidRPr="00D71F39" w:rsidRDefault="00D81265">
            <w:pPr>
              <w:jc w:val="center"/>
              <w:rPr>
                <w:rFonts w:ascii="Times New Roman" w:hAnsi="Times New Roman" w:cs="Times New Roman"/>
                <w:sz w:val="18"/>
                <w:szCs w:val="18"/>
              </w:rPr>
            </w:pPr>
          </w:p>
        </w:tc>
        <w:tc>
          <w:tcPr>
            <w:tcW w:w="1941" w:type="dxa"/>
            <w:gridSpan w:val="2"/>
            <w:vAlign w:val="center"/>
          </w:tcPr>
          <w:p w14:paraId="48D636BC" w14:textId="77777777" w:rsidR="00D81265" w:rsidRPr="00D71F39" w:rsidRDefault="00D81265">
            <w:pPr>
              <w:jc w:val="center"/>
              <w:rPr>
                <w:rFonts w:ascii="Times New Roman" w:hAnsi="Times New Roman" w:cs="Times New Roman"/>
                <w:sz w:val="18"/>
                <w:szCs w:val="18"/>
              </w:rPr>
            </w:pPr>
          </w:p>
        </w:tc>
        <w:tc>
          <w:tcPr>
            <w:tcW w:w="965" w:type="dxa"/>
            <w:vAlign w:val="center"/>
          </w:tcPr>
          <w:p w14:paraId="5CFE9B38" w14:textId="77777777" w:rsidR="00D81265" w:rsidRPr="00D71F39" w:rsidRDefault="00D81265">
            <w:pPr>
              <w:jc w:val="center"/>
              <w:rPr>
                <w:rFonts w:ascii="Times New Roman" w:hAnsi="Times New Roman" w:cs="Times New Roman"/>
                <w:sz w:val="18"/>
                <w:szCs w:val="18"/>
              </w:rPr>
            </w:pPr>
          </w:p>
        </w:tc>
        <w:tc>
          <w:tcPr>
            <w:tcW w:w="930" w:type="dxa"/>
            <w:vAlign w:val="center"/>
          </w:tcPr>
          <w:p w14:paraId="2E9593C7" w14:textId="77777777" w:rsidR="00D81265" w:rsidRPr="00D71F39" w:rsidRDefault="00D81265">
            <w:pPr>
              <w:jc w:val="center"/>
              <w:rPr>
                <w:rFonts w:ascii="Times New Roman" w:hAnsi="Times New Roman" w:cs="Times New Roman"/>
                <w:sz w:val="18"/>
                <w:szCs w:val="18"/>
              </w:rPr>
            </w:pPr>
          </w:p>
        </w:tc>
        <w:tc>
          <w:tcPr>
            <w:tcW w:w="870" w:type="dxa"/>
            <w:gridSpan w:val="2"/>
            <w:vAlign w:val="center"/>
          </w:tcPr>
          <w:p w14:paraId="3B530A5E" w14:textId="77777777" w:rsidR="00D81265" w:rsidRPr="00D71F39" w:rsidRDefault="00D81265">
            <w:pPr>
              <w:jc w:val="center"/>
              <w:rPr>
                <w:rFonts w:ascii="Times New Roman" w:hAnsi="Times New Roman" w:cs="Times New Roman"/>
                <w:sz w:val="18"/>
                <w:szCs w:val="18"/>
              </w:rPr>
            </w:pPr>
          </w:p>
        </w:tc>
        <w:tc>
          <w:tcPr>
            <w:tcW w:w="894" w:type="dxa"/>
            <w:vAlign w:val="center"/>
          </w:tcPr>
          <w:p w14:paraId="7BC18027" w14:textId="77777777" w:rsidR="00D81265" w:rsidRPr="00D71F39" w:rsidRDefault="00D81265">
            <w:pPr>
              <w:jc w:val="center"/>
              <w:rPr>
                <w:rFonts w:ascii="Times New Roman" w:hAnsi="Times New Roman" w:cs="Times New Roman"/>
                <w:sz w:val="18"/>
                <w:szCs w:val="18"/>
              </w:rPr>
            </w:pPr>
          </w:p>
        </w:tc>
      </w:tr>
    </w:tbl>
    <w:p w14:paraId="40E4838A" w14:textId="77777777" w:rsidR="00D81265" w:rsidRPr="00D71F39" w:rsidRDefault="00D81265">
      <w:pPr>
        <w:jc w:val="center"/>
        <w:rPr>
          <w:rFonts w:ascii="Times New Roman" w:hAnsi="Times New Roman" w:cs="Times New Roman"/>
        </w:rPr>
      </w:pPr>
    </w:p>
    <w:p w14:paraId="19972D49" w14:textId="77777777" w:rsidR="00D81265" w:rsidRPr="00D71F39" w:rsidRDefault="00000000">
      <w:pPr>
        <w:ind w:firstLineChars="200" w:firstLine="420"/>
        <w:jc w:val="left"/>
        <w:rPr>
          <w:rFonts w:ascii="Times New Roman" w:hAnsi="Times New Roman" w:cs="Times New Roman"/>
        </w:rPr>
      </w:pPr>
      <w:r w:rsidRPr="00D71F39">
        <w:rPr>
          <w:rFonts w:ascii="Times New Roman" w:hAnsi="Times New Roman" w:cs="Times New Roman"/>
        </w:rPr>
        <w:t xml:space="preserve">B.2 </w:t>
      </w:r>
      <w:r w:rsidRPr="00D71F39">
        <w:rPr>
          <w:rFonts w:ascii="Times New Roman" w:hAnsi="Times New Roman" w:cs="Times New Roman"/>
        </w:rPr>
        <w:t>生产过程记录</w:t>
      </w:r>
    </w:p>
    <w:p w14:paraId="57B10F6D" w14:textId="77777777" w:rsidR="00D81265" w:rsidRPr="00D71F39" w:rsidRDefault="00000000">
      <w:pPr>
        <w:ind w:firstLineChars="200" w:firstLine="420"/>
        <w:rPr>
          <w:rFonts w:ascii="Times New Roman" w:hAnsi="Times New Roman" w:cs="Times New Roman"/>
        </w:rPr>
      </w:pPr>
      <w:r w:rsidRPr="00D71F39">
        <w:rPr>
          <w:rFonts w:ascii="Times New Roman" w:hAnsi="Times New Roman" w:cs="Times New Roman"/>
        </w:rPr>
        <w:t xml:space="preserve">    </w:t>
      </w:r>
      <w:r w:rsidRPr="00D71F39">
        <w:rPr>
          <w:rFonts w:ascii="Times New Roman" w:hAnsi="Times New Roman" w:cs="Times New Roman"/>
        </w:rPr>
        <w:t>生产过程记录见表</w:t>
      </w:r>
      <w:r w:rsidRPr="00D71F39">
        <w:rPr>
          <w:rFonts w:ascii="Times New Roman" w:hAnsi="Times New Roman" w:cs="Times New Roman"/>
        </w:rPr>
        <w:t>B.2</w:t>
      </w:r>
      <w:r w:rsidRPr="00D71F39">
        <w:rPr>
          <w:rFonts w:ascii="Times New Roman" w:hAnsi="Times New Roman" w:cs="Times New Roman"/>
        </w:rPr>
        <w:t>。</w:t>
      </w:r>
    </w:p>
    <w:p w14:paraId="3EA9B47F" w14:textId="77777777" w:rsidR="00D81265" w:rsidRPr="00D71F39" w:rsidRDefault="00000000">
      <w:pPr>
        <w:spacing w:line="360" w:lineRule="auto"/>
        <w:jc w:val="center"/>
        <w:rPr>
          <w:rFonts w:ascii="Times New Roman" w:eastAsia="黑体" w:hAnsi="Times New Roman" w:cs="Times New Roman"/>
        </w:rPr>
      </w:pPr>
      <w:r w:rsidRPr="00D71F39">
        <w:rPr>
          <w:rFonts w:ascii="Times New Roman" w:hAnsi="Times New Roman" w:cs="Times New Roman"/>
        </w:rPr>
        <w:t>表</w:t>
      </w:r>
      <w:r w:rsidRPr="00D71F39">
        <w:rPr>
          <w:rFonts w:ascii="Times New Roman" w:hAnsi="Times New Roman" w:cs="Times New Roman"/>
        </w:rPr>
        <w:t xml:space="preserve">B.2  </w:t>
      </w:r>
      <w:r w:rsidRPr="00D71F39">
        <w:rPr>
          <w:rFonts w:ascii="Times New Roman" w:hAnsi="Times New Roman" w:cs="Times New Roman"/>
        </w:rPr>
        <w:t>生产过程记录表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782"/>
        <w:gridCol w:w="759"/>
        <w:gridCol w:w="2081"/>
        <w:gridCol w:w="660"/>
        <w:gridCol w:w="965"/>
        <w:gridCol w:w="930"/>
        <w:gridCol w:w="286"/>
        <w:gridCol w:w="584"/>
        <w:gridCol w:w="894"/>
      </w:tblGrid>
      <w:tr w:rsidR="00D81265" w:rsidRPr="00D71F39" w14:paraId="2C092B57" w14:textId="77777777">
        <w:trPr>
          <w:jc w:val="center"/>
        </w:trPr>
        <w:tc>
          <w:tcPr>
            <w:tcW w:w="1523" w:type="dxa"/>
            <w:gridSpan w:val="2"/>
            <w:vAlign w:val="center"/>
          </w:tcPr>
          <w:p w14:paraId="0F7E3532" w14:textId="77777777" w:rsidR="00D81265" w:rsidRPr="00D71F39" w:rsidRDefault="00000000">
            <w:pPr>
              <w:jc w:val="center"/>
              <w:rPr>
                <w:rFonts w:ascii="Times New Roman" w:hAnsi="Times New Roman" w:cs="Times New Roman"/>
                <w:sz w:val="18"/>
                <w:szCs w:val="18"/>
              </w:rPr>
            </w:pPr>
            <w:r w:rsidRPr="00D71F39">
              <w:rPr>
                <w:rFonts w:ascii="Times New Roman" w:hAnsi="Times New Roman" w:cs="Times New Roman"/>
                <w:sz w:val="18"/>
                <w:szCs w:val="18"/>
              </w:rPr>
              <w:t>地点</w:t>
            </w:r>
          </w:p>
        </w:tc>
        <w:tc>
          <w:tcPr>
            <w:tcW w:w="759" w:type="dxa"/>
            <w:vAlign w:val="center"/>
          </w:tcPr>
          <w:p w14:paraId="77CB7675" w14:textId="77777777" w:rsidR="00D81265" w:rsidRPr="00D71F39" w:rsidRDefault="00D81265">
            <w:pPr>
              <w:jc w:val="center"/>
              <w:rPr>
                <w:rFonts w:ascii="Times New Roman" w:hAnsi="Times New Roman" w:cs="Times New Roman"/>
                <w:sz w:val="18"/>
                <w:szCs w:val="18"/>
              </w:rPr>
            </w:pPr>
          </w:p>
        </w:tc>
        <w:tc>
          <w:tcPr>
            <w:tcW w:w="2081" w:type="dxa"/>
            <w:vAlign w:val="center"/>
          </w:tcPr>
          <w:p w14:paraId="538C68A7" w14:textId="77777777" w:rsidR="00D81265" w:rsidRPr="00D71F39" w:rsidRDefault="00000000">
            <w:pPr>
              <w:jc w:val="center"/>
              <w:rPr>
                <w:rFonts w:ascii="Times New Roman" w:hAnsi="Times New Roman" w:cs="Times New Roman"/>
                <w:sz w:val="18"/>
                <w:szCs w:val="18"/>
              </w:rPr>
            </w:pPr>
            <w:r w:rsidRPr="00D71F39">
              <w:rPr>
                <w:rFonts w:ascii="Times New Roman" w:hAnsi="Times New Roman" w:cs="Times New Roman"/>
                <w:sz w:val="18"/>
                <w:szCs w:val="18"/>
              </w:rPr>
              <w:t>面积</w:t>
            </w:r>
          </w:p>
        </w:tc>
        <w:tc>
          <w:tcPr>
            <w:tcW w:w="1625" w:type="dxa"/>
            <w:gridSpan w:val="2"/>
            <w:vAlign w:val="center"/>
          </w:tcPr>
          <w:p w14:paraId="4C97BC23" w14:textId="77777777" w:rsidR="00D81265" w:rsidRPr="00D71F39" w:rsidRDefault="00D81265">
            <w:pPr>
              <w:jc w:val="center"/>
              <w:rPr>
                <w:rFonts w:ascii="Times New Roman" w:hAnsi="Times New Roman" w:cs="Times New Roman"/>
                <w:sz w:val="18"/>
                <w:szCs w:val="18"/>
              </w:rPr>
            </w:pPr>
          </w:p>
        </w:tc>
        <w:tc>
          <w:tcPr>
            <w:tcW w:w="1216" w:type="dxa"/>
            <w:gridSpan w:val="2"/>
            <w:vAlign w:val="center"/>
          </w:tcPr>
          <w:p w14:paraId="74197303" w14:textId="77777777" w:rsidR="00D81265" w:rsidRPr="00D71F39" w:rsidRDefault="00000000">
            <w:pPr>
              <w:jc w:val="center"/>
              <w:rPr>
                <w:rFonts w:ascii="Times New Roman" w:hAnsi="Times New Roman" w:cs="Times New Roman"/>
                <w:sz w:val="18"/>
                <w:szCs w:val="18"/>
              </w:rPr>
            </w:pPr>
            <w:r w:rsidRPr="00D71F39">
              <w:rPr>
                <w:rFonts w:ascii="Times New Roman" w:hAnsi="Times New Roman" w:cs="Times New Roman"/>
                <w:sz w:val="18"/>
                <w:szCs w:val="18"/>
              </w:rPr>
              <w:t>品种</w:t>
            </w:r>
          </w:p>
        </w:tc>
        <w:tc>
          <w:tcPr>
            <w:tcW w:w="1478" w:type="dxa"/>
            <w:gridSpan w:val="2"/>
            <w:vAlign w:val="center"/>
          </w:tcPr>
          <w:p w14:paraId="0F5E344D" w14:textId="77777777" w:rsidR="00D81265" w:rsidRPr="00D71F39" w:rsidRDefault="00D81265">
            <w:pPr>
              <w:jc w:val="center"/>
              <w:rPr>
                <w:rFonts w:ascii="Times New Roman" w:hAnsi="Times New Roman" w:cs="Times New Roman"/>
                <w:sz w:val="18"/>
                <w:szCs w:val="18"/>
              </w:rPr>
            </w:pPr>
          </w:p>
        </w:tc>
      </w:tr>
      <w:tr w:rsidR="00D81265" w:rsidRPr="00D71F39" w14:paraId="3A4995F8" w14:textId="77777777">
        <w:trPr>
          <w:jc w:val="center"/>
        </w:trPr>
        <w:tc>
          <w:tcPr>
            <w:tcW w:w="741" w:type="dxa"/>
            <w:vAlign w:val="center"/>
          </w:tcPr>
          <w:p w14:paraId="76D07960" w14:textId="77777777" w:rsidR="00D81265" w:rsidRPr="00D71F39" w:rsidRDefault="00000000">
            <w:pPr>
              <w:jc w:val="center"/>
              <w:rPr>
                <w:rFonts w:ascii="Times New Roman" w:hAnsi="Times New Roman" w:cs="Times New Roman"/>
                <w:sz w:val="18"/>
                <w:szCs w:val="18"/>
              </w:rPr>
            </w:pPr>
            <w:r w:rsidRPr="00D71F39">
              <w:rPr>
                <w:rFonts w:ascii="Times New Roman" w:hAnsi="Times New Roman" w:cs="Times New Roman"/>
                <w:sz w:val="18"/>
                <w:szCs w:val="18"/>
              </w:rPr>
              <w:t>序号</w:t>
            </w:r>
          </w:p>
        </w:tc>
        <w:tc>
          <w:tcPr>
            <w:tcW w:w="782" w:type="dxa"/>
            <w:vAlign w:val="center"/>
          </w:tcPr>
          <w:p w14:paraId="36CD50BC" w14:textId="77777777" w:rsidR="00D81265" w:rsidRPr="00D71F39" w:rsidRDefault="00000000">
            <w:pPr>
              <w:jc w:val="center"/>
              <w:rPr>
                <w:rFonts w:ascii="Times New Roman" w:hAnsi="Times New Roman" w:cs="Times New Roman"/>
                <w:sz w:val="18"/>
                <w:szCs w:val="18"/>
              </w:rPr>
            </w:pPr>
            <w:r w:rsidRPr="00D71F39">
              <w:rPr>
                <w:rFonts w:ascii="Times New Roman" w:hAnsi="Times New Roman" w:cs="Times New Roman"/>
                <w:sz w:val="18"/>
                <w:szCs w:val="18"/>
              </w:rPr>
              <w:t>事项</w:t>
            </w:r>
          </w:p>
        </w:tc>
        <w:tc>
          <w:tcPr>
            <w:tcW w:w="759" w:type="dxa"/>
            <w:vAlign w:val="center"/>
          </w:tcPr>
          <w:p w14:paraId="7D9F15AF" w14:textId="77777777" w:rsidR="00D81265" w:rsidRPr="00D71F39" w:rsidRDefault="00000000">
            <w:pPr>
              <w:jc w:val="center"/>
              <w:rPr>
                <w:rFonts w:ascii="Times New Roman" w:hAnsi="Times New Roman" w:cs="Times New Roman"/>
                <w:sz w:val="18"/>
                <w:szCs w:val="18"/>
              </w:rPr>
            </w:pPr>
            <w:r w:rsidRPr="00D71F39">
              <w:rPr>
                <w:rFonts w:ascii="Times New Roman" w:hAnsi="Times New Roman" w:cs="Times New Roman"/>
                <w:sz w:val="18"/>
                <w:szCs w:val="18"/>
              </w:rPr>
              <w:t>数量</w:t>
            </w:r>
          </w:p>
        </w:tc>
        <w:tc>
          <w:tcPr>
            <w:tcW w:w="2741" w:type="dxa"/>
            <w:gridSpan w:val="2"/>
            <w:vAlign w:val="center"/>
          </w:tcPr>
          <w:p w14:paraId="5B0FCF29" w14:textId="77777777" w:rsidR="00D81265" w:rsidRPr="00D71F39" w:rsidRDefault="00000000">
            <w:pPr>
              <w:jc w:val="center"/>
              <w:rPr>
                <w:rFonts w:ascii="Times New Roman" w:hAnsi="Times New Roman" w:cs="Times New Roman"/>
                <w:sz w:val="18"/>
                <w:szCs w:val="18"/>
              </w:rPr>
            </w:pPr>
            <w:r w:rsidRPr="00D71F39">
              <w:rPr>
                <w:rFonts w:ascii="Times New Roman" w:hAnsi="Times New Roman" w:cs="Times New Roman"/>
                <w:sz w:val="18"/>
                <w:szCs w:val="18"/>
              </w:rPr>
              <w:t>具体措施</w:t>
            </w:r>
          </w:p>
        </w:tc>
        <w:tc>
          <w:tcPr>
            <w:tcW w:w="1895" w:type="dxa"/>
            <w:gridSpan w:val="2"/>
            <w:vAlign w:val="center"/>
          </w:tcPr>
          <w:p w14:paraId="088B4A04" w14:textId="77777777" w:rsidR="00D81265" w:rsidRPr="00D71F39" w:rsidRDefault="00000000">
            <w:pPr>
              <w:jc w:val="center"/>
              <w:rPr>
                <w:rFonts w:ascii="Times New Roman" w:hAnsi="Times New Roman" w:cs="Times New Roman"/>
                <w:sz w:val="18"/>
                <w:szCs w:val="18"/>
              </w:rPr>
            </w:pPr>
            <w:r w:rsidRPr="00D71F39">
              <w:rPr>
                <w:rFonts w:ascii="Times New Roman" w:hAnsi="Times New Roman" w:cs="Times New Roman"/>
                <w:sz w:val="18"/>
                <w:szCs w:val="18"/>
              </w:rPr>
              <w:t>起止日期（月、日）</w:t>
            </w:r>
          </w:p>
        </w:tc>
        <w:tc>
          <w:tcPr>
            <w:tcW w:w="870" w:type="dxa"/>
            <w:gridSpan w:val="2"/>
            <w:vAlign w:val="center"/>
          </w:tcPr>
          <w:p w14:paraId="62A32111" w14:textId="77777777" w:rsidR="00D81265" w:rsidRPr="00D71F39" w:rsidRDefault="00000000">
            <w:pPr>
              <w:jc w:val="center"/>
              <w:rPr>
                <w:rFonts w:ascii="Times New Roman" w:hAnsi="Times New Roman" w:cs="Times New Roman"/>
                <w:sz w:val="18"/>
                <w:szCs w:val="18"/>
              </w:rPr>
            </w:pPr>
            <w:r w:rsidRPr="00D71F39">
              <w:rPr>
                <w:rFonts w:ascii="Times New Roman" w:hAnsi="Times New Roman" w:cs="Times New Roman"/>
                <w:sz w:val="18"/>
                <w:szCs w:val="18"/>
              </w:rPr>
              <w:t>负责人</w:t>
            </w:r>
          </w:p>
        </w:tc>
        <w:tc>
          <w:tcPr>
            <w:tcW w:w="894" w:type="dxa"/>
            <w:vAlign w:val="center"/>
          </w:tcPr>
          <w:p w14:paraId="27386A0F" w14:textId="77777777" w:rsidR="00D81265" w:rsidRPr="00D71F39" w:rsidRDefault="00000000">
            <w:pPr>
              <w:jc w:val="center"/>
              <w:rPr>
                <w:rFonts w:ascii="Times New Roman" w:hAnsi="Times New Roman" w:cs="Times New Roman"/>
                <w:sz w:val="18"/>
                <w:szCs w:val="18"/>
              </w:rPr>
            </w:pPr>
            <w:r w:rsidRPr="00D71F39">
              <w:rPr>
                <w:rFonts w:ascii="Times New Roman" w:hAnsi="Times New Roman" w:cs="Times New Roman"/>
                <w:sz w:val="18"/>
                <w:szCs w:val="18"/>
              </w:rPr>
              <w:t>记录人</w:t>
            </w:r>
          </w:p>
        </w:tc>
      </w:tr>
      <w:tr w:rsidR="00D81265" w:rsidRPr="00D71F39" w14:paraId="50988C35" w14:textId="77777777">
        <w:trPr>
          <w:jc w:val="center"/>
        </w:trPr>
        <w:tc>
          <w:tcPr>
            <w:tcW w:w="741" w:type="dxa"/>
            <w:vAlign w:val="center"/>
          </w:tcPr>
          <w:p w14:paraId="340B20BD" w14:textId="77777777" w:rsidR="00D81265" w:rsidRPr="00D71F39" w:rsidRDefault="00000000">
            <w:pPr>
              <w:jc w:val="center"/>
              <w:rPr>
                <w:rFonts w:ascii="Times New Roman" w:hAnsi="Times New Roman" w:cs="Times New Roman"/>
                <w:sz w:val="18"/>
                <w:szCs w:val="18"/>
              </w:rPr>
            </w:pPr>
            <w:r w:rsidRPr="00D71F39">
              <w:rPr>
                <w:rFonts w:ascii="Times New Roman" w:hAnsi="Times New Roman" w:cs="Times New Roman"/>
                <w:sz w:val="18"/>
                <w:szCs w:val="18"/>
              </w:rPr>
              <w:t>1</w:t>
            </w:r>
          </w:p>
        </w:tc>
        <w:tc>
          <w:tcPr>
            <w:tcW w:w="782" w:type="dxa"/>
            <w:vAlign w:val="center"/>
          </w:tcPr>
          <w:p w14:paraId="29F3BDBD" w14:textId="77777777" w:rsidR="00D81265" w:rsidRPr="00D71F39" w:rsidRDefault="00D81265">
            <w:pPr>
              <w:jc w:val="center"/>
              <w:rPr>
                <w:rFonts w:ascii="Times New Roman" w:hAnsi="Times New Roman" w:cs="Times New Roman"/>
                <w:sz w:val="18"/>
                <w:szCs w:val="18"/>
              </w:rPr>
            </w:pPr>
          </w:p>
        </w:tc>
        <w:tc>
          <w:tcPr>
            <w:tcW w:w="759" w:type="dxa"/>
            <w:vAlign w:val="center"/>
          </w:tcPr>
          <w:p w14:paraId="06C2D5A7" w14:textId="77777777" w:rsidR="00D81265" w:rsidRPr="00D71F39" w:rsidRDefault="00D81265">
            <w:pPr>
              <w:jc w:val="center"/>
              <w:rPr>
                <w:rFonts w:ascii="Times New Roman" w:hAnsi="Times New Roman" w:cs="Times New Roman"/>
                <w:sz w:val="18"/>
                <w:szCs w:val="18"/>
              </w:rPr>
            </w:pPr>
          </w:p>
        </w:tc>
        <w:tc>
          <w:tcPr>
            <w:tcW w:w="2741" w:type="dxa"/>
            <w:gridSpan w:val="2"/>
            <w:vAlign w:val="center"/>
          </w:tcPr>
          <w:p w14:paraId="7B8B20E9" w14:textId="77777777" w:rsidR="00D81265" w:rsidRPr="00D71F39" w:rsidRDefault="00D81265">
            <w:pPr>
              <w:jc w:val="center"/>
              <w:rPr>
                <w:rFonts w:ascii="Times New Roman" w:hAnsi="Times New Roman" w:cs="Times New Roman"/>
                <w:sz w:val="18"/>
                <w:szCs w:val="18"/>
              </w:rPr>
            </w:pPr>
          </w:p>
        </w:tc>
        <w:tc>
          <w:tcPr>
            <w:tcW w:w="1895" w:type="dxa"/>
            <w:gridSpan w:val="2"/>
            <w:vAlign w:val="center"/>
          </w:tcPr>
          <w:p w14:paraId="237A8228" w14:textId="77777777" w:rsidR="00D81265" w:rsidRPr="00D71F39" w:rsidRDefault="00D81265">
            <w:pPr>
              <w:jc w:val="center"/>
              <w:rPr>
                <w:rFonts w:ascii="Times New Roman" w:hAnsi="Times New Roman" w:cs="Times New Roman"/>
                <w:sz w:val="18"/>
                <w:szCs w:val="18"/>
              </w:rPr>
            </w:pPr>
          </w:p>
        </w:tc>
        <w:tc>
          <w:tcPr>
            <w:tcW w:w="870" w:type="dxa"/>
            <w:gridSpan w:val="2"/>
            <w:vAlign w:val="center"/>
          </w:tcPr>
          <w:p w14:paraId="2DE00795" w14:textId="77777777" w:rsidR="00D81265" w:rsidRPr="00D71F39" w:rsidRDefault="00D81265">
            <w:pPr>
              <w:jc w:val="center"/>
              <w:rPr>
                <w:rFonts w:ascii="Times New Roman" w:hAnsi="Times New Roman" w:cs="Times New Roman"/>
                <w:sz w:val="18"/>
                <w:szCs w:val="18"/>
              </w:rPr>
            </w:pPr>
          </w:p>
        </w:tc>
        <w:tc>
          <w:tcPr>
            <w:tcW w:w="894" w:type="dxa"/>
            <w:vAlign w:val="center"/>
          </w:tcPr>
          <w:p w14:paraId="068FAACF" w14:textId="77777777" w:rsidR="00D81265" w:rsidRPr="00D71F39" w:rsidRDefault="00D81265">
            <w:pPr>
              <w:jc w:val="center"/>
              <w:rPr>
                <w:rFonts w:ascii="Times New Roman" w:hAnsi="Times New Roman" w:cs="Times New Roman"/>
                <w:sz w:val="18"/>
                <w:szCs w:val="18"/>
              </w:rPr>
            </w:pPr>
          </w:p>
        </w:tc>
      </w:tr>
      <w:tr w:rsidR="00D81265" w:rsidRPr="00D71F39" w14:paraId="2383CFCA" w14:textId="77777777">
        <w:trPr>
          <w:jc w:val="center"/>
        </w:trPr>
        <w:tc>
          <w:tcPr>
            <w:tcW w:w="741" w:type="dxa"/>
            <w:vAlign w:val="center"/>
          </w:tcPr>
          <w:p w14:paraId="0747B243" w14:textId="77777777" w:rsidR="00D81265" w:rsidRPr="00D71F39" w:rsidRDefault="00000000">
            <w:pPr>
              <w:jc w:val="center"/>
              <w:rPr>
                <w:rFonts w:ascii="Times New Roman" w:hAnsi="Times New Roman" w:cs="Times New Roman"/>
                <w:sz w:val="18"/>
                <w:szCs w:val="18"/>
              </w:rPr>
            </w:pPr>
            <w:r w:rsidRPr="00D71F39">
              <w:rPr>
                <w:rFonts w:ascii="Times New Roman" w:hAnsi="Times New Roman" w:cs="Times New Roman"/>
                <w:sz w:val="18"/>
                <w:szCs w:val="18"/>
              </w:rPr>
              <w:t>2</w:t>
            </w:r>
          </w:p>
        </w:tc>
        <w:tc>
          <w:tcPr>
            <w:tcW w:w="782" w:type="dxa"/>
            <w:vAlign w:val="center"/>
          </w:tcPr>
          <w:p w14:paraId="648E621E" w14:textId="77777777" w:rsidR="00D81265" w:rsidRPr="00D71F39" w:rsidRDefault="00D81265">
            <w:pPr>
              <w:jc w:val="center"/>
              <w:rPr>
                <w:rFonts w:ascii="Times New Roman" w:hAnsi="Times New Roman" w:cs="Times New Roman"/>
                <w:sz w:val="18"/>
                <w:szCs w:val="18"/>
              </w:rPr>
            </w:pPr>
          </w:p>
        </w:tc>
        <w:tc>
          <w:tcPr>
            <w:tcW w:w="759" w:type="dxa"/>
            <w:vAlign w:val="center"/>
          </w:tcPr>
          <w:p w14:paraId="4557186D" w14:textId="77777777" w:rsidR="00D81265" w:rsidRPr="00D71F39" w:rsidRDefault="00D81265">
            <w:pPr>
              <w:jc w:val="center"/>
              <w:rPr>
                <w:rFonts w:ascii="Times New Roman" w:hAnsi="Times New Roman" w:cs="Times New Roman"/>
                <w:sz w:val="18"/>
                <w:szCs w:val="18"/>
              </w:rPr>
            </w:pPr>
          </w:p>
        </w:tc>
        <w:tc>
          <w:tcPr>
            <w:tcW w:w="2741" w:type="dxa"/>
            <w:gridSpan w:val="2"/>
            <w:vAlign w:val="center"/>
          </w:tcPr>
          <w:p w14:paraId="3950ED48" w14:textId="77777777" w:rsidR="00D81265" w:rsidRPr="00D71F39" w:rsidRDefault="00D81265">
            <w:pPr>
              <w:jc w:val="center"/>
              <w:rPr>
                <w:rFonts w:ascii="Times New Roman" w:hAnsi="Times New Roman" w:cs="Times New Roman"/>
                <w:sz w:val="18"/>
                <w:szCs w:val="18"/>
              </w:rPr>
            </w:pPr>
          </w:p>
        </w:tc>
        <w:tc>
          <w:tcPr>
            <w:tcW w:w="1895" w:type="dxa"/>
            <w:gridSpan w:val="2"/>
            <w:vAlign w:val="center"/>
          </w:tcPr>
          <w:p w14:paraId="70ABBB45" w14:textId="77777777" w:rsidR="00D81265" w:rsidRPr="00D71F39" w:rsidRDefault="00D81265">
            <w:pPr>
              <w:jc w:val="center"/>
              <w:rPr>
                <w:rFonts w:ascii="Times New Roman" w:hAnsi="Times New Roman" w:cs="Times New Roman"/>
                <w:sz w:val="18"/>
                <w:szCs w:val="18"/>
              </w:rPr>
            </w:pPr>
          </w:p>
        </w:tc>
        <w:tc>
          <w:tcPr>
            <w:tcW w:w="870" w:type="dxa"/>
            <w:gridSpan w:val="2"/>
            <w:vAlign w:val="center"/>
          </w:tcPr>
          <w:p w14:paraId="073C3749" w14:textId="77777777" w:rsidR="00D81265" w:rsidRPr="00D71F39" w:rsidRDefault="00D81265">
            <w:pPr>
              <w:jc w:val="center"/>
              <w:rPr>
                <w:rFonts w:ascii="Times New Roman" w:hAnsi="Times New Roman" w:cs="Times New Roman"/>
                <w:sz w:val="18"/>
                <w:szCs w:val="18"/>
              </w:rPr>
            </w:pPr>
          </w:p>
        </w:tc>
        <w:tc>
          <w:tcPr>
            <w:tcW w:w="894" w:type="dxa"/>
            <w:vAlign w:val="center"/>
          </w:tcPr>
          <w:p w14:paraId="2C21B0AE" w14:textId="77777777" w:rsidR="00D81265" w:rsidRPr="00D71F39" w:rsidRDefault="00D81265">
            <w:pPr>
              <w:jc w:val="center"/>
              <w:rPr>
                <w:rFonts w:ascii="Times New Roman" w:hAnsi="Times New Roman" w:cs="Times New Roman"/>
                <w:sz w:val="18"/>
                <w:szCs w:val="18"/>
              </w:rPr>
            </w:pPr>
          </w:p>
        </w:tc>
      </w:tr>
      <w:tr w:rsidR="00D81265" w:rsidRPr="00D71F39" w14:paraId="7A719557" w14:textId="77777777">
        <w:trPr>
          <w:jc w:val="center"/>
        </w:trPr>
        <w:tc>
          <w:tcPr>
            <w:tcW w:w="741" w:type="dxa"/>
            <w:vAlign w:val="center"/>
          </w:tcPr>
          <w:p w14:paraId="12C7444A" w14:textId="77777777" w:rsidR="00D81265" w:rsidRPr="00D71F39" w:rsidRDefault="00000000">
            <w:pPr>
              <w:jc w:val="center"/>
              <w:rPr>
                <w:rFonts w:ascii="Times New Roman" w:hAnsi="Times New Roman" w:cs="Times New Roman"/>
                <w:sz w:val="18"/>
                <w:szCs w:val="18"/>
              </w:rPr>
            </w:pPr>
            <w:r w:rsidRPr="00D71F39">
              <w:rPr>
                <w:rFonts w:ascii="Times New Roman" w:hAnsi="Times New Roman" w:cs="Times New Roman"/>
                <w:sz w:val="18"/>
                <w:szCs w:val="18"/>
              </w:rPr>
              <w:t>3</w:t>
            </w:r>
          </w:p>
        </w:tc>
        <w:tc>
          <w:tcPr>
            <w:tcW w:w="782" w:type="dxa"/>
            <w:vAlign w:val="center"/>
          </w:tcPr>
          <w:p w14:paraId="01937E70" w14:textId="77777777" w:rsidR="00D81265" w:rsidRPr="00D71F39" w:rsidRDefault="00D81265">
            <w:pPr>
              <w:jc w:val="center"/>
              <w:rPr>
                <w:rFonts w:ascii="Times New Roman" w:hAnsi="Times New Roman" w:cs="Times New Roman"/>
                <w:sz w:val="18"/>
                <w:szCs w:val="18"/>
              </w:rPr>
            </w:pPr>
          </w:p>
        </w:tc>
        <w:tc>
          <w:tcPr>
            <w:tcW w:w="759" w:type="dxa"/>
            <w:vAlign w:val="center"/>
          </w:tcPr>
          <w:p w14:paraId="126640F8" w14:textId="77777777" w:rsidR="00D81265" w:rsidRPr="00D71F39" w:rsidRDefault="00D81265">
            <w:pPr>
              <w:jc w:val="center"/>
              <w:rPr>
                <w:rFonts w:ascii="Times New Roman" w:hAnsi="Times New Roman" w:cs="Times New Roman"/>
                <w:sz w:val="18"/>
                <w:szCs w:val="18"/>
              </w:rPr>
            </w:pPr>
          </w:p>
        </w:tc>
        <w:tc>
          <w:tcPr>
            <w:tcW w:w="2741" w:type="dxa"/>
            <w:gridSpan w:val="2"/>
            <w:vAlign w:val="center"/>
          </w:tcPr>
          <w:p w14:paraId="77D718FF" w14:textId="77777777" w:rsidR="00D81265" w:rsidRPr="00D71F39" w:rsidRDefault="00D81265">
            <w:pPr>
              <w:jc w:val="center"/>
              <w:rPr>
                <w:rFonts w:ascii="Times New Roman" w:hAnsi="Times New Roman" w:cs="Times New Roman"/>
                <w:sz w:val="18"/>
                <w:szCs w:val="18"/>
              </w:rPr>
            </w:pPr>
          </w:p>
        </w:tc>
        <w:tc>
          <w:tcPr>
            <w:tcW w:w="1895" w:type="dxa"/>
            <w:gridSpan w:val="2"/>
            <w:vAlign w:val="center"/>
          </w:tcPr>
          <w:p w14:paraId="11E6EF1B" w14:textId="77777777" w:rsidR="00D81265" w:rsidRPr="00D71F39" w:rsidRDefault="00D81265">
            <w:pPr>
              <w:jc w:val="center"/>
              <w:rPr>
                <w:rFonts w:ascii="Times New Roman" w:hAnsi="Times New Roman" w:cs="Times New Roman"/>
                <w:sz w:val="18"/>
                <w:szCs w:val="18"/>
              </w:rPr>
            </w:pPr>
          </w:p>
        </w:tc>
        <w:tc>
          <w:tcPr>
            <w:tcW w:w="870" w:type="dxa"/>
            <w:gridSpan w:val="2"/>
            <w:vAlign w:val="center"/>
          </w:tcPr>
          <w:p w14:paraId="636F8F6F" w14:textId="77777777" w:rsidR="00D81265" w:rsidRPr="00D71F39" w:rsidRDefault="00D81265">
            <w:pPr>
              <w:jc w:val="center"/>
              <w:rPr>
                <w:rFonts w:ascii="Times New Roman" w:hAnsi="Times New Roman" w:cs="Times New Roman"/>
                <w:sz w:val="18"/>
                <w:szCs w:val="18"/>
              </w:rPr>
            </w:pPr>
          </w:p>
        </w:tc>
        <w:tc>
          <w:tcPr>
            <w:tcW w:w="894" w:type="dxa"/>
            <w:vAlign w:val="center"/>
          </w:tcPr>
          <w:p w14:paraId="49DE911B" w14:textId="77777777" w:rsidR="00D81265" w:rsidRPr="00D71F39" w:rsidRDefault="00D81265">
            <w:pPr>
              <w:jc w:val="center"/>
              <w:rPr>
                <w:rFonts w:ascii="Times New Roman" w:hAnsi="Times New Roman" w:cs="Times New Roman"/>
                <w:sz w:val="18"/>
                <w:szCs w:val="18"/>
              </w:rPr>
            </w:pPr>
          </w:p>
        </w:tc>
      </w:tr>
      <w:tr w:rsidR="00D81265" w:rsidRPr="00D71F39" w14:paraId="0B2AFA22" w14:textId="77777777">
        <w:trPr>
          <w:jc w:val="center"/>
        </w:trPr>
        <w:tc>
          <w:tcPr>
            <w:tcW w:w="741" w:type="dxa"/>
            <w:vAlign w:val="center"/>
          </w:tcPr>
          <w:p w14:paraId="727B3751" w14:textId="77777777" w:rsidR="00D81265" w:rsidRPr="00D71F39" w:rsidRDefault="00000000">
            <w:pPr>
              <w:jc w:val="center"/>
              <w:rPr>
                <w:rFonts w:ascii="Times New Roman" w:hAnsi="Times New Roman" w:cs="Times New Roman"/>
                <w:sz w:val="18"/>
                <w:szCs w:val="18"/>
              </w:rPr>
            </w:pPr>
            <w:r w:rsidRPr="00D71F39">
              <w:rPr>
                <w:rFonts w:ascii="Times New Roman" w:hAnsi="Times New Roman" w:cs="Times New Roman"/>
                <w:sz w:val="18"/>
                <w:szCs w:val="18"/>
              </w:rPr>
              <w:t>…</w:t>
            </w:r>
          </w:p>
        </w:tc>
        <w:tc>
          <w:tcPr>
            <w:tcW w:w="782" w:type="dxa"/>
            <w:vAlign w:val="center"/>
          </w:tcPr>
          <w:p w14:paraId="7C06236C" w14:textId="77777777" w:rsidR="00D81265" w:rsidRPr="00D71F39" w:rsidRDefault="00D81265">
            <w:pPr>
              <w:jc w:val="center"/>
              <w:rPr>
                <w:rFonts w:ascii="Times New Roman" w:hAnsi="Times New Roman" w:cs="Times New Roman"/>
                <w:sz w:val="18"/>
                <w:szCs w:val="18"/>
              </w:rPr>
            </w:pPr>
          </w:p>
        </w:tc>
        <w:tc>
          <w:tcPr>
            <w:tcW w:w="759" w:type="dxa"/>
            <w:vAlign w:val="center"/>
          </w:tcPr>
          <w:p w14:paraId="1289CFF6" w14:textId="77777777" w:rsidR="00D81265" w:rsidRPr="00D71F39" w:rsidRDefault="00D81265">
            <w:pPr>
              <w:jc w:val="center"/>
              <w:rPr>
                <w:rFonts w:ascii="Times New Roman" w:hAnsi="Times New Roman" w:cs="Times New Roman"/>
                <w:sz w:val="18"/>
                <w:szCs w:val="18"/>
              </w:rPr>
            </w:pPr>
          </w:p>
        </w:tc>
        <w:tc>
          <w:tcPr>
            <w:tcW w:w="2741" w:type="dxa"/>
            <w:gridSpan w:val="2"/>
            <w:vAlign w:val="center"/>
          </w:tcPr>
          <w:p w14:paraId="4BFBCF3B" w14:textId="77777777" w:rsidR="00D81265" w:rsidRPr="00D71F39" w:rsidRDefault="00D81265">
            <w:pPr>
              <w:jc w:val="center"/>
              <w:rPr>
                <w:rFonts w:ascii="Times New Roman" w:hAnsi="Times New Roman" w:cs="Times New Roman"/>
                <w:sz w:val="18"/>
                <w:szCs w:val="18"/>
              </w:rPr>
            </w:pPr>
          </w:p>
        </w:tc>
        <w:tc>
          <w:tcPr>
            <w:tcW w:w="1895" w:type="dxa"/>
            <w:gridSpan w:val="2"/>
            <w:vAlign w:val="center"/>
          </w:tcPr>
          <w:p w14:paraId="1649F37C" w14:textId="77777777" w:rsidR="00D81265" w:rsidRPr="00D71F39" w:rsidRDefault="00D81265">
            <w:pPr>
              <w:jc w:val="center"/>
              <w:rPr>
                <w:rFonts w:ascii="Times New Roman" w:hAnsi="Times New Roman" w:cs="Times New Roman"/>
                <w:sz w:val="18"/>
                <w:szCs w:val="18"/>
              </w:rPr>
            </w:pPr>
          </w:p>
        </w:tc>
        <w:tc>
          <w:tcPr>
            <w:tcW w:w="870" w:type="dxa"/>
            <w:gridSpan w:val="2"/>
            <w:vAlign w:val="center"/>
          </w:tcPr>
          <w:p w14:paraId="2E0EA8DA" w14:textId="77777777" w:rsidR="00D81265" w:rsidRPr="00D71F39" w:rsidRDefault="00D81265">
            <w:pPr>
              <w:jc w:val="center"/>
              <w:rPr>
                <w:rFonts w:ascii="Times New Roman" w:hAnsi="Times New Roman" w:cs="Times New Roman"/>
                <w:sz w:val="18"/>
                <w:szCs w:val="18"/>
              </w:rPr>
            </w:pPr>
          </w:p>
        </w:tc>
        <w:tc>
          <w:tcPr>
            <w:tcW w:w="894" w:type="dxa"/>
            <w:vAlign w:val="center"/>
          </w:tcPr>
          <w:p w14:paraId="03706DA5" w14:textId="77777777" w:rsidR="00D81265" w:rsidRPr="00D71F39" w:rsidRDefault="00D81265">
            <w:pPr>
              <w:jc w:val="center"/>
              <w:rPr>
                <w:rFonts w:ascii="Times New Roman" w:hAnsi="Times New Roman" w:cs="Times New Roman"/>
                <w:sz w:val="18"/>
                <w:szCs w:val="18"/>
              </w:rPr>
            </w:pPr>
          </w:p>
        </w:tc>
      </w:tr>
    </w:tbl>
    <w:p w14:paraId="0ACA9DC2" w14:textId="77777777" w:rsidR="00D81265" w:rsidRPr="00D71F39" w:rsidRDefault="00D81265">
      <w:pPr>
        <w:rPr>
          <w:rFonts w:ascii="Times New Roman" w:hAnsi="Times New Roman" w:cs="Times New Roman"/>
        </w:rPr>
      </w:pPr>
    </w:p>
    <w:p w14:paraId="1A12BFD2" w14:textId="77777777" w:rsidR="00D81265" w:rsidRPr="00D71F39" w:rsidRDefault="00D81265">
      <w:pPr>
        <w:rPr>
          <w:rFonts w:ascii="Times New Roman" w:hAnsi="Times New Roman" w:cs="Times New Roman"/>
        </w:rPr>
      </w:pPr>
    </w:p>
    <w:p w14:paraId="5C55926F" w14:textId="77777777" w:rsidR="00D81265" w:rsidRPr="00D71F39" w:rsidRDefault="00000000">
      <w:pPr>
        <w:pStyle w:val="affe"/>
        <w:framePr w:wrap="around" w:hAnchor="page" w:x="4374" w:y="1"/>
      </w:pPr>
      <w:r w:rsidRPr="00D71F39">
        <w:t>_________________________________</w:t>
      </w:r>
    </w:p>
    <w:p w14:paraId="59DFA089" w14:textId="77777777" w:rsidR="00D81265" w:rsidRPr="00D71F39" w:rsidRDefault="00D81265">
      <w:pPr>
        <w:rPr>
          <w:rFonts w:ascii="Times New Roman" w:hAnsi="Times New Roman" w:cs="Times New Roman"/>
        </w:rPr>
      </w:pPr>
    </w:p>
    <w:sectPr w:rsidR="00D81265" w:rsidRPr="00D71F39">
      <w:pgSz w:w="11906" w:h="16838"/>
      <w:pgMar w:top="567" w:right="1134" w:bottom="1134" w:left="1417" w:header="1418" w:footer="1134" w:gutter="0"/>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7F2D6" w14:textId="77777777" w:rsidR="004E196B" w:rsidRDefault="004E196B">
      <w:r>
        <w:separator/>
      </w:r>
    </w:p>
  </w:endnote>
  <w:endnote w:type="continuationSeparator" w:id="0">
    <w:p w14:paraId="74B37833" w14:textId="77777777" w:rsidR="004E196B" w:rsidRDefault="004E1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3178A" w14:textId="77777777" w:rsidR="00D81265" w:rsidRDefault="00000000">
    <w:pPr>
      <w:pStyle w:val="afd"/>
    </w:pPr>
    <w:r>
      <w:fldChar w:fldCharType="begin"/>
    </w:r>
    <w:r>
      <w:instrText xml:space="preserve"> PAGE  \* MERGEFORMAT </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558B" w14:textId="77777777" w:rsidR="00D81265" w:rsidRDefault="00000000">
    <w:pPr>
      <w:pStyle w:val="afa"/>
    </w:pPr>
    <w:r>
      <w:fldChar w:fldCharType="begin"/>
    </w:r>
    <w:r>
      <w:instrText xml:space="preserve"> PAGE  \* MERGEFORMAT </w:instrText>
    </w:r>
    <w:r>
      <w:fldChar w:fldCharType="separate"/>
    </w:r>
    <w: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6B6F5" w14:textId="77777777" w:rsidR="004E196B" w:rsidRDefault="004E196B">
      <w:r>
        <w:separator/>
      </w:r>
    </w:p>
  </w:footnote>
  <w:footnote w:type="continuationSeparator" w:id="0">
    <w:p w14:paraId="3EBF896E" w14:textId="77777777" w:rsidR="004E196B" w:rsidRDefault="004E1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BEAD8" w14:textId="77777777" w:rsidR="00D81265" w:rsidRDefault="00000000">
    <w:pPr>
      <w:pStyle w:val="afe"/>
    </w:pPr>
    <w:r>
      <w:t>T/XXX XXXXX</w:t>
    </w:r>
    <w:r>
      <w:t>—</w:t>
    </w:r>
    <w:r>
      <w:t>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9E73B" w14:textId="77777777" w:rsidR="00D81265" w:rsidRDefault="00000000">
    <w:pPr>
      <w:pStyle w:val="afb"/>
    </w:pPr>
    <w:r>
      <w:t>DB43/T</w:t>
    </w:r>
    <w:r>
      <w:t>—</w:t>
    </w:r>
    <w:r>
      <w:t>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color w:val="000000" w:themeColor="text1"/>
        <w:sz w:val="21"/>
        <w:szCs w:val="21"/>
      </w:rPr>
    </w:lvl>
    <w:lvl w:ilvl="1">
      <w:start w:val="1"/>
      <w:numFmt w:val="decimal"/>
      <w:pStyle w:val="a0"/>
      <w:suff w:val="nothing"/>
      <w:lvlText w:val="%1.%2　"/>
      <w:lvlJc w:val="left"/>
      <w:pPr>
        <w:ind w:left="993" w:firstLine="0"/>
      </w:pPr>
      <w:rPr>
        <w:rFonts w:ascii="黑体" w:eastAsia="黑体" w:hAnsi="Times New Roman" w:cs="Times New Roman" w:hint="eastAsia"/>
        <w:b w:val="0"/>
        <w:bCs w:val="0"/>
        <w:i w:val="0"/>
        <w:iCs w:val="0"/>
        <w:caps w:val="0"/>
        <w:strike w:val="0"/>
        <w:dstrike w:val="0"/>
        <w:vanish w:val="0"/>
        <w:color w:val="000000" w:themeColor="text1"/>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493"/>
        </w:tabs>
        <w:ind w:left="0" w:firstLine="0"/>
      </w:pPr>
      <w:rPr>
        <w:rFonts w:hint="eastAsia"/>
      </w:rPr>
    </w:lvl>
    <w:lvl w:ilvl="8">
      <w:start w:val="1"/>
      <w:numFmt w:val="decimal"/>
      <w:lvlText w:val="%1.%2.%3.%4.%5.%6.%7.%8.%9"/>
      <w:lvlJc w:val="left"/>
      <w:pPr>
        <w:tabs>
          <w:tab w:val="left" w:pos="4919"/>
        </w:tabs>
        <w:ind w:left="0" w:firstLine="0"/>
      </w:pPr>
      <w:rPr>
        <w:rFonts w:hint="eastAsia"/>
      </w:rPr>
    </w:lvl>
  </w:abstractNum>
  <w:abstractNum w:abstractNumId="1" w15:restartNumberingAfterBreak="0">
    <w:nsid w:val="2C5917C3"/>
    <w:multiLevelType w:val="multilevel"/>
    <w:tmpl w:val="2C5917C3"/>
    <w:lvl w:ilvl="0">
      <w:start w:val="1"/>
      <w:numFmt w:val="none"/>
      <w:pStyle w:val="a5"/>
      <w:suff w:val="nothing"/>
      <w:lvlText w:val="%1——"/>
      <w:lvlJc w:val="left"/>
      <w:pPr>
        <w:ind w:left="833" w:hanging="408"/>
      </w:pPr>
      <w:rPr>
        <w:rFonts w:hint="eastAsia"/>
      </w:rPr>
    </w:lvl>
    <w:lvl w:ilvl="1">
      <w:start w:val="1"/>
      <w:numFmt w:val="bullet"/>
      <w:pStyle w:val="a6"/>
      <w:lvlText w:val=""/>
      <w:lvlJc w:val="left"/>
      <w:pPr>
        <w:tabs>
          <w:tab w:val="left" w:pos="760"/>
        </w:tabs>
        <w:ind w:left="1264" w:hanging="413"/>
      </w:pPr>
      <w:rPr>
        <w:rFonts w:ascii="Symbol" w:hAnsi="Symbol" w:hint="default"/>
        <w:color w:val="auto"/>
      </w:rPr>
    </w:lvl>
    <w:lvl w:ilvl="2">
      <w:start w:val="1"/>
      <w:numFmt w:val="bullet"/>
      <w:pStyle w:val="a7"/>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num w:numId="1" w16cid:durableId="273444972">
    <w:abstractNumId w:val="0"/>
  </w:num>
  <w:num w:numId="2" w16cid:durableId="899905991">
    <w:abstractNumId w:val="1"/>
  </w:num>
  <w:num w:numId="3" w16cid:durableId="681125108">
    <w:abstractNumId w:val="0"/>
  </w:num>
  <w:num w:numId="4" w16cid:durableId="1511793445">
    <w:abstractNumId w:val="0"/>
  </w:num>
  <w:num w:numId="5" w16cid:durableId="20752738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TI3OWJkNTE2MzgxNDcyNGJjMjIzZDhhZDQ2MzNiOTAifQ=="/>
  </w:docVars>
  <w:rsids>
    <w:rsidRoot w:val="00BE216B"/>
    <w:rsid w:val="000011B4"/>
    <w:rsid w:val="00005A3C"/>
    <w:rsid w:val="00015196"/>
    <w:rsid w:val="00016201"/>
    <w:rsid w:val="00021124"/>
    <w:rsid w:val="000519DF"/>
    <w:rsid w:val="000737CC"/>
    <w:rsid w:val="000A0D5E"/>
    <w:rsid w:val="000B1DF4"/>
    <w:rsid w:val="000C40AB"/>
    <w:rsid w:val="000E5846"/>
    <w:rsid w:val="0010670A"/>
    <w:rsid w:val="001159BD"/>
    <w:rsid w:val="00125F5A"/>
    <w:rsid w:val="00127776"/>
    <w:rsid w:val="00133A0C"/>
    <w:rsid w:val="00140B99"/>
    <w:rsid w:val="00160811"/>
    <w:rsid w:val="00166CF8"/>
    <w:rsid w:val="00174F7A"/>
    <w:rsid w:val="0017708D"/>
    <w:rsid w:val="001B72D4"/>
    <w:rsid w:val="001D332E"/>
    <w:rsid w:val="001D4252"/>
    <w:rsid w:val="001E05A4"/>
    <w:rsid w:val="001F5DF9"/>
    <w:rsid w:val="00213A63"/>
    <w:rsid w:val="00274F4F"/>
    <w:rsid w:val="00294351"/>
    <w:rsid w:val="002A213D"/>
    <w:rsid w:val="002B16FD"/>
    <w:rsid w:val="002B6F9D"/>
    <w:rsid w:val="002C2359"/>
    <w:rsid w:val="002F38EE"/>
    <w:rsid w:val="002F5152"/>
    <w:rsid w:val="003003A7"/>
    <w:rsid w:val="0030075D"/>
    <w:rsid w:val="0033626E"/>
    <w:rsid w:val="00336B31"/>
    <w:rsid w:val="003436B0"/>
    <w:rsid w:val="0034578B"/>
    <w:rsid w:val="003539B9"/>
    <w:rsid w:val="00355BA8"/>
    <w:rsid w:val="00362FA2"/>
    <w:rsid w:val="003677E2"/>
    <w:rsid w:val="003721D9"/>
    <w:rsid w:val="00377310"/>
    <w:rsid w:val="003858E2"/>
    <w:rsid w:val="003A3030"/>
    <w:rsid w:val="003C063D"/>
    <w:rsid w:val="003C31AA"/>
    <w:rsid w:val="003C4533"/>
    <w:rsid w:val="003D0417"/>
    <w:rsid w:val="003D3209"/>
    <w:rsid w:val="003E71F4"/>
    <w:rsid w:val="00401501"/>
    <w:rsid w:val="00416102"/>
    <w:rsid w:val="004244F3"/>
    <w:rsid w:val="00425000"/>
    <w:rsid w:val="004311F5"/>
    <w:rsid w:val="00445BFF"/>
    <w:rsid w:val="004677E5"/>
    <w:rsid w:val="0046790C"/>
    <w:rsid w:val="00470B70"/>
    <w:rsid w:val="00470EDF"/>
    <w:rsid w:val="004778F1"/>
    <w:rsid w:val="00486C30"/>
    <w:rsid w:val="00496476"/>
    <w:rsid w:val="004A1236"/>
    <w:rsid w:val="004B6F0A"/>
    <w:rsid w:val="004E196B"/>
    <w:rsid w:val="004F04C9"/>
    <w:rsid w:val="004F5C65"/>
    <w:rsid w:val="004F7EDB"/>
    <w:rsid w:val="005011A4"/>
    <w:rsid w:val="00512A6B"/>
    <w:rsid w:val="00514BC7"/>
    <w:rsid w:val="00525F37"/>
    <w:rsid w:val="00576714"/>
    <w:rsid w:val="005822A4"/>
    <w:rsid w:val="00582AD8"/>
    <w:rsid w:val="00587C58"/>
    <w:rsid w:val="005C1F80"/>
    <w:rsid w:val="005C78A9"/>
    <w:rsid w:val="005E3E09"/>
    <w:rsid w:val="005E65E9"/>
    <w:rsid w:val="005F7DC1"/>
    <w:rsid w:val="006113AA"/>
    <w:rsid w:val="00613393"/>
    <w:rsid w:val="00616BB5"/>
    <w:rsid w:val="00651283"/>
    <w:rsid w:val="00672F24"/>
    <w:rsid w:val="00690DA1"/>
    <w:rsid w:val="006A3595"/>
    <w:rsid w:val="006B7F8F"/>
    <w:rsid w:val="006D181C"/>
    <w:rsid w:val="006D4734"/>
    <w:rsid w:val="006E54A2"/>
    <w:rsid w:val="006F2D11"/>
    <w:rsid w:val="006F50C9"/>
    <w:rsid w:val="007A1BC7"/>
    <w:rsid w:val="007A37C4"/>
    <w:rsid w:val="007B7110"/>
    <w:rsid w:val="007C2D07"/>
    <w:rsid w:val="007C31D5"/>
    <w:rsid w:val="007D43F7"/>
    <w:rsid w:val="007E1643"/>
    <w:rsid w:val="007E28D5"/>
    <w:rsid w:val="00803635"/>
    <w:rsid w:val="00820304"/>
    <w:rsid w:val="00821812"/>
    <w:rsid w:val="0085097E"/>
    <w:rsid w:val="008527EB"/>
    <w:rsid w:val="00855DF1"/>
    <w:rsid w:val="00862C9E"/>
    <w:rsid w:val="00867D28"/>
    <w:rsid w:val="00884453"/>
    <w:rsid w:val="008A19D0"/>
    <w:rsid w:val="008B0AAA"/>
    <w:rsid w:val="008C0ED5"/>
    <w:rsid w:val="008C44E1"/>
    <w:rsid w:val="008C5107"/>
    <w:rsid w:val="008D542F"/>
    <w:rsid w:val="00906D46"/>
    <w:rsid w:val="009234BF"/>
    <w:rsid w:val="009560A7"/>
    <w:rsid w:val="00976CCA"/>
    <w:rsid w:val="00981736"/>
    <w:rsid w:val="00983F1B"/>
    <w:rsid w:val="00985689"/>
    <w:rsid w:val="00993FCC"/>
    <w:rsid w:val="009A0CB9"/>
    <w:rsid w:val="009A761A"/>
    <w:rsid w:val="009B3F52"/>
    <w:rsid w:val="009B415F"/>
    <w:rsid w:val="009C78E7"/>
    <w:rsid w:val="009E465B"/>
    <w:rsid w:val="00A05A5E"/>
    <w:rsid w:val="00A17B22"/>
    <w:rsid w:val="00A303D5"/>
    <w:rsid w:val="00A44405"/>
    <w:rsid w:val="00A55087"/>
    <w:rsid w:val="00A768BD"/>
    <w:rsid w:val="00AA4734"/>
    <w:rsid w:val="00AB689E"/>
    <w:rsid w:val="00B10B73"/>
    <w:rsid w:val="00B5163D"/>
    <w:rsid w:val="00B65927"/>
    <w:rsid w:val="00B65E0B"/>
    <w:rsid w:val="00B906E1"/>
    <w:rsid w:val="00B947A6"/>
    <w:rsid w:val="00BA3ECB"/>
    <w:rsid w:val="00BA5260"/>
    <w:rsid w:val="00BE216B"/>
    <w:rsid w:val="00BF234B"/>
    <w:rsid w:val="00C111EC"/>
    <w:rsid w:val="00C35B29"/>
    <w:rsid w:val="00C41F92"/>
    <w:rsid w:val="00CA19E6"/>
    <w:rsid w:val="00CB53CA"/>
    <w:rsid w:val="00CD262C"/>
    <w:rsid w:val="00CD2972"/>
    <w:rsid w:val="00CF323B"/>
    <w:rsid w:val="00CF3C2D"/>
    <w:rsid w:val="00D467A3"/>
    <w:rsid w:val="00D52B3E"/>
    <w:rsid w:val="00D70FBE"/>
    <w:rsid w:val="00D71F39"/>
    <w:rsid w:val="00D72FA6"/>
    <w:rsid w:val="00D738E4"/>
    <w:rsid w:val="00D75095"/>
    <w:rsid w:val="00D77708"/>
    <w:rsid w:val="00D81265"/>
    <w:rsid w:val="00D8213B"/>
    <w:rsid w:val="00D9670C"/>
    <w:rsid w:val="00DA066C"/>
    <w:rsid w:val="00DB5B4D"/>
    <w:rsid w:val="00DB77F7"/>
    <w:rsid w:val="00DC58C1"/>
    <w:rsid w:val="00DD4F2F"/>
    <w:rsid w:val="00DF7692"/>
    <w:rsid w:val="00E001DB"/>
    <w:rsid w:val="00E409EE"/>
    <w:rsid w:val="00E46478"/>
    <w:rsid w:val="00E51149"/>
    <w:rsid w:val="00E5325E"/>
    <w:rsid w:val="00E6023C"/>
    <w:rsid w:val="00E665E0"/>
    <w:rsid w:val="00E81E7F"/>
    <w:rsid w:val="00E856A7"/>
    <w:rsid w:val="00E97DD2"/>
    <w:rsid w:val="00ED1416"/>
    <w:rsid w:val="00EF1D08"/>
    <w:rsid w:val="00F01665"/>
    <w:rsid w:val="00F10CF4"/>
    <w:rsid w:val="00F128C3"/>
    <w:rsid w:val="00F1526C"/>
    <w:rsid w:val="00F164D0"/>
    <w:rsid w:val="00F220E6"/>
    <w:rsid w:val="00F23F91"/>
    <w:rsid w:val="00F27253"/>
    <w:rsid w:val="00F27BD8"/>
    <w:rsid w:val="00F33477"/>
    <w:rsid w:val="00F4730A"/>
    <w:rsid w:val="00F51A5C"/>
    <w:rsid w:val="00F51A9E"/>
    <w:rsid w:val="00F57445"/>
    <w:rsid w:val="00F6631A"/>
    <w:rsid w:val="00F86EE4"/>
    <w:rsid w:val="00F936F3"/>
    <w:rsid w:val="00FA7EA2"/>
    <w:rsid w:val="00FB7582"/>
    <w:rsid w:val="00FF74C3"/>
    <w:rsid w:val="0B7B738B"/>
    <w:rsid w:val="0D7046BF"/>
    <w:rsid w:val="1B5B5EB7"/>
    <w:rsid w:val="21884E8E"/>
    <w:rsid w:val="2634142E"/>
    <w:rsid w:val="27AC2C12"/>
    <w:rsid w:val="3BD71B47"/>
    <w:rsid w:val="3E373E2C"/>
    <w:rsid w:val="49C56C57"/>
    <w:rsid w:val="50ED340E"/>
    <w:rsid w:val="5A3E1500"/>
    <w:rsid w:val="5F41673E"/>
    <w:rsid w:val="623F2BE5"/>
    <w:rsid w:val="6A4F4581"/>
    <w:rsid w:val="6C3A4F76"/>
    <w:rsid w:val="6E4D27E5"/>
    <w:rsid w:val="790243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B4C4AD9"/>
  <w15:docId w15:val="{54941F6F-A226-4FCE-B468-41A225B98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8">
    <w:name w:val="Normal"/>
    <w:qFormat/>
    <w:pPr>
      <w:widowControl w:val="0"/>
      <w:jc w:val="both"/>
    </w:pPr>
    <w:rPr>
      <w:rFonts w:asciiTheme="minorHAnsi" w:eastAsiaTheme="minorEastAsia" w:hAnsiTheme="minorHAnsi" w:cstheme="minorBidi"/>
      <w:kern w:val="2"/>
      <w:sz w:val="21"/>
      <w:szCs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annotation text"/>
    <w:basedOn w:val="a8"/>
    <w:link w:val="ad"/>
    <w:uiPriority w:val="99"/>
    <w:unhideWhenUsed/>
    <w:qFormat/>
    <w:pPr>
      <w:adjustRightInd w:val="0"/>
      <w:spacing w:line="400" w:lineRule="exact"/>
      <w:jc w:val="left"/>
    </w:pPr>
    <w:rPr>
      <w:rFonts w:ascii="Calibri" w:eastAsia="宋体" w:hAnsi="Calibri" w:cs="Times New Roman"/>
      <w:szCs w:val="21"/>
    </w:rPr>
  </w:style>
  <w:style w:type="paragraph" w:styleId="ae">
    <w:name w:val="Balloon Text"/>
    <w:basedOn w:val="a8"/>
    <w:link w:val="af"/>
    <w:uiPriority w:val="99"/>
    <w:semiHidden/>
    <w:unhideWhenUsed/>
    <w:qFormat/>
    <w:rPr>
      <w:sz w:val="18"/>
      <w:szCs w:val="18"/>
    </w:rPr>
  </w:style>
  <w:style w:type="paragraph" w:styleId="af0">
    <w:name w:val="footer"/>
    <w:basedOn w:val="a8"/>
    <w:link w:val="af1"/>
    <w:unhideWhenUsed/>
    <w:qFormat/>
    <w:pPr>
      <w:tabs>
        <w:tab w:val="center" w:pos="4153"/>
        <w:tab w:val="right" w:pos="8306"/>
      </w:tabs>
      <w:snapToGrid w:val="0"/>
      <w:jc w:val="left"/>
    </w:pPr>
    <w:rPr>
      <w:sz w:val="18"/>
      <w:szCs w:val="18"/>
    </w:rPr>
  </w:style>
  <w:style w:type="paragraph" w:styleId="af2">
    <w:name w:val="header"/>
    <w:basedOn w:val="a8"/>
    <w:link w:val="af3"/>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8"/>
    <w:next w:val="a8"/>
    <w:uiPriority w:val="39"/>
    <w:qFormat/>
    <w:pPr>
      <w:tabs>
        <w:tab w:val="right" w:leader="dot" w:pos="9241"/>
      </w:tabs>
      <w:spacing w:beforeLines="25" w:before="25" w:afterLines="25" w:after="25"/>
      <w:jc w:val="left"/>
    </w:pPr>
    <w:rPr>
      <w:rFonts w:ascii="宋体" w:eastAsia="宋体" w:hAnsi="Times New Roman" w:cs="Times New Roman"/>
      <w:szCs w:val="21"/>
    </w:rPr>
  </w:style>
  <w:style w:type="paragraph" w:styleId="af4">
    <w:name w:val="annotation subject"/>
    <w:basedOn w:val="ac"/>
    <w:next w:val="ac"/>
    <w:link w:val="af5"/>
    <w:uiPriority w:val="99"/>
    <w:semiHidden/>
    <w:unhideWhenUsed/>
    <w:qFormat/>
    <w:pPr>
      <w:adjustRightInd/>
      <w:spacing w:line="240" w:lineRule="auto"/>
    </w:pPr>
    <w:rPr>
      <w:rFonts w:asciiTheme="minorHAnsi" w:eastAsiaTheme="minorEastAsia" w:hAnsiTheme="minorHAnsi" w:cstheme="minorBidi"/>
      <w:b/>
      <w:bCs/>
      <w:szCs w:val="22"/>
    </w:rPr>
  </w:style>
  <w:style w:type="table" w:styleId="af6">
    <w:name w:val="Table Grid"/>
    <w:basedOn w:val="aa"/>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Hyperlink"/>
    <w:uiPriority w:val="99"/>
    <w:qFormat/>
    <w:rPr>
      <w:color w:val="0000FF"/>
      <w:spacing w:val="0"/>
      <w:w w:val="100"/>
      <w:szCs w:val="21"/>
      <w:u w:val="single"/>
    </w:rPr>
  </w:style>
  <w:style w:type="character" w:styleId="af8">
    <w:name w:val="annotation reference"/>
    <w:basedOn w:val="a9"/>
    <w:uiPriority w:val="99"/>
    <w:semiHidden/>
    <w:unhideWhenUsed/>
    <w:qFormat/>
    <w:rPr>
      <w:sz w:val="21"/>
      <w:szCs w:val="21"/>
    </w:rPr>
  </w:style>
  <w:style w:type="character" w:customStyle="1" w:styleId="af3">
    <w:name w:val="页眉 字符"/>
    <w:basedOn w:val="a9"/>
    <w:link w:val="af2"/>
    <w:uiPriority w:val="99"/>
    <w:qFormat/>
    <w:rPr>
      <w:sz w:val="18"/>
      <w:szCs w:val="18"/>
    </w:rPr>
  </w:style>
  <w:style w:type="character" w:customStyle="1" w:styleId="af1">
    <w:name w:val="页脚 字符"/>
    <w:basedOn w:val="a9"/>
    <w:link w:val="af0"/>
    <w:uiPriority w:val="99"/>
    <w:qFormat/>
    <w:rPr>
      <w:sz w:val="18"/>
      <w:szCs w:val="18"/>
    </w:rPr>
  </w:style>
  <w:style w:type="paragraph" w:customStyle="1" w:styleId="af9">
    <w:name w:val="段"/>
    <w:link w:val="Char"/>
    <w:qFormat/>
    <w:pPr>
      <w:tabs>
        <w:tab w:val="center" w:pos="4201"/>
        <w:tab w:val="right" w:leader="dot" w:pos="9298"/>
      </w:tabs>
      <w:autoSpaceDE w:val="0"/>
      <w:autoSpaceDN w:val="0"/>
      <w:ind w:firstLineChars="200" w:firstLine="420"/>
      <w:jc w:val="both"/>
    </w:pPr>
    <w:rPr>
      <w:rFonts w:ascii="宋体"/>
      <w:sz w:val="21"/>
    </w:rPr>
  </w:style>
  <w:style w:type="character" w:customStyle="1" w:styleId="Char">
    <w:name w:val="段 Char"/>
    <w:link w:val="af9"/>
    <w:qFormat/>
    <w:rPr>
      <w:rFonts w:ascii="宋体" w:eastAsia="宋体" w:hAnsi="Times New Roman" w:cs="Times New Roman"/>
      <w:kern w:val="0"/>
      <w:szCs w:val="20"/>
    </w:rPr>
  </w:style>
  <w:style w:type="paragraph" w:customStyle="1" w:styleId="a0">
    <w:name w:val="一级条标题"/>
    <w:next w:val="af9"/>
    <w:qFormat/>
    <w:pPr>
      <w:numPr>
        <w:ilvl w:val="1"/>
        <w:numId w:val="1"/>
      </w:numPr>
      <w:spacing w:beforeLines="50" w:before="156" w:afterLines="50" w:after="156"/>
      <w:outlineLvl w:val="2"/>
    </w:pPr>
    <w:rPr>
      <w:rFonts w:ascii="黑体" w:eastAsia="黑体"/>
      <w:sz w:val="21"/>
      <w:szCs w:val="21"/>
    </w:rPr>
  </w:style>
  <w:style w:type="paragraph" w:customStyle="1" w:styleId="afa">
    <w:name w:val="标准书脚_奇数页"/>
    <w:qFormat/>
    <w:pPr>
      <w:spacing w:before="120"/>
      <w:ind w:right="198"/>
      <w:jc w:val="right"/>
    </w:pPr>
    <w:rPr>
      <w:rFonts w:ascii="宋体"/>
      <w:sz w:val="18"/>
      <w:szCs w:val="18"/>
    </w:rPr>
  </w:style>
  <w:style w:type="paragraph" w:customStyle="1" w:styleId="afb">
    <w:name w:val="标准书眉_奇数页"/>
    <w:next w:val="a8"/>
    <w:qFormat/>
    <w:pPr>
      <w:tabs>
        <w:tab w:val="center" w:pos="4154"/>
        <w:tab w:val="right" w:pos="8306"/>
      </w:tabs>
      <w:spacing w:after="220"/>
      <w:jc w:val="right"/>
    </w:pPr>
    <w:rPr>
      <w:rFonts w:ascii="黑体" w:eastAsia="黑体"/>
      <w:sz w:val="21"/>
      <w:szCs w:val="21"/>
    </w:rPr>
  </w:style>
  <w:style w:type="paragraph" w:customStyle="1" w:styleId="a">
    <w:name w:val="章标题"/>
    <w:next w:val="af9"/>
    <w:qFormat/>
    <w:pPr>
      <w:numPr>
        <w:numId w:val="1"/>
      </w:numPr>
      <w:spacing w:beforeLines="100" w:before="312" w:afterLines="100" w:after="312"/>
      <w:jc w:val="both"/>
      <w:outlineLvl w:val="1"/>
    </w:pPr>
    <w:rPr>
      <w:rFonts w:ascii="黑体" w:eastAsia="黑体"/>
      <w:sz w:val="21"/>
    </w:rPr>
  </w:style>
  <w:style w:type="paragraph" w:customStyle="1" w:styleId="a1">
    <w:name w:val="二级条标题"/>
    <w:basedOn w:val="a0"/>
    <w:next w:val="af9"/>
    <w:qFormat/>
    <w:pPr>
      <w:numPr>
        <w:ilvl w:val="2"/>
      </w:numPr>
      <w:spacing w:before="50" w:after="50"/>
      <w:outlineLvl w:val="3"/>
    </w:pPr>
  </w:style>
  <w:style w:type="paragraph" w:customStyle="1" w:styleId="2">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c">
    <w:name w:val="目次、标准名称标题"/>
    <w:basedOn w:val="a8"/>
    <w:next w:val="af9"/>
    <w:qFormat/>
    <w:pPr>
      <w:keepNext/>
      <w:pageBreakBefore/>
      <w:widowControl/>
      <w:shd w:val="clear" w:color="FFFFFF" w:fill="FFFFFF"/>
      <w:spacing w:before="640" w:after="560" w:line="460" w:lineRule="exact"/>
      <w:jc w:val="center"/>
      <w:outlineLvl w:val="0"/>
    </w:pPr>
    <w:rPr>
      <w:rFonts w:ascii="黑体" w:eastAsia="黑体" w:hAnsi="Times New Roman" w:cs="Times New Roman"/>
      <w:kern w:val="0"/>
      <w:sz w:val="32"/>
      <w:szCs w:val="20"/>
    </w:rPr>
  </w:style>
  <w:style w:type="paragraph" w:customStyle="1" w:styleId="a2">
    <w:name w:val="三级条标题"/>
    <w:basedOn w:val="a1"/>
    <w:next w:val="af9"/>
    <w:qFormat/>
    <w:pPr>
      <w:numPr>
        <w:ilvl w:val="3"/>
      </w:numPr>
      <w:outlineLvl w:val="4"/>
    </w:pPr>
  </w:style>
  <w:style w:type="paragraph" w:customStyle="1" w:styleId="a3">
    <w:name w:val="四级条标题"/>
    <w:basedOn w:val="a2"/>
    <w:next w:val="af9"/>
    <w:qFormat/>
    <w:pPr>
      <w:numPr>
        <w:ilvl w:val="4"/>
      </w:numPr>
      <w:outlineLvl w:val="5"/>
    </w:pPr>
  </w:style>
  <w:style w:type="paragraph" w:customStyle="1" w:styleId="a4">
    <w:name w:val="五级条标题"/>
    <w:basedOn w:val="a3"/>
    <w:next w:val="af9"/>
    <w:qFormat/>
    <w:pPr>
      <w:numPr>
        <w:ilvl w:val="5"/>
      </w:numPr>
      <w:outlineLvl w:val="6"/>
    </w:pPr>
  </w:style>
  <w:style w:type="paragraph" w:customStyle="1" w:styleId="afd">
    <w:name w:val="标准书脚_偶数页"/>
    <w:qFormat/>
    <w:pPr>
      <w:spacing w:before="120"/>
      <w:ind w:left="221"/>
    </w:pPr>
    <w:rPr>
      <w:rFonts w:ascii="宋体"/>
      <w:sz w:val="18"/>
      <w:szCs w:val="18"/>
    </w:rPr>
  </w:style>
  <w:style w:type="paragraph" w:customStyle="1" w:styleId="afe">
    <w:name w:val="标准书眉_偶数页"/>
    <w:basedOn w:val="afb"/>
    <w:next w:val="a8"/>
    <w:qFormat/>
    <w:pPr>
      <w:jc w:val="left"/>
    </w:pPr>
  </w:style>
  <w:style w:type="character" w:customStyle="1" w:styleId="aff">
    <w:name w:val="发布"/>
    <w:qFormat/>
    <w:rPr>
      <w:rFonts w:ascii="黑体" w:eastAsia="黑体"/>
      <w:spacing w:val="85"/>
      <w:w w:val="100"/>
      <w:position w:val="3"/>
      <w:sz w:val="28"/>
      <w:szCs w:val="28"/>
    </w:rPr>
  </w:style>
  <w:style w:type="paragraph" w:customStyle="1" w:styleId="aff0">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1">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2">
    <w:name w:val="封面标准英文名称"/>
    <w:basedOn w:val="aff1"/>
    <w:qFormat/>
    <w:pPr>
      <w:framePr w:wrap="around"/>
      <w:spacing w:before="370" w:line="400" w:lineRule="exact"/>
    </w:pPr>
    <w:rPr>
      <w:rFonts w:ascii="Times New Roman"/>
      <w:sz w:val="28"/>
      <w:szCs w:val="28"/>
    </w:rPr>
  </w:style>
  <w:style w:type="paragraph" w:customStyle="1" w:styleId="aff3">
    <w:name w:val="封面一致性程度标识"/>
    <w:basedOn w:val="aff2"/>
    <w:qFormat/>
    <w:pPr>
      <w:framePr w:wrap="around"/>
      <w:spacing w:before="440"/>
    </w:pPr>
    <w:rPr>
      <w:rFonts w:ascii="宋体" w:eastAsia="宋体"/>
    </w:rPr>
  </w:style>
  <w:style w:type="paragraph" w:customStyle="1" w:styleId="aff4">
    <w:name w:val="封面标准文稿类别"/>
    <w:basedOn w:val="aff3"/>
    <w:qFormat/>
    <w:pPr>
      <w:framePr w:wrap="around"/>
      <w:spacing w:after="160" w:line="240" w:lineRule="auto"/>
    </w:pPr>
    <w:rPr>
      <w:sz w:val="24"/>
    </w:rPr>
  </w:style>
  <w:style w:type="paragraph" w:customStyle="1" w:styleId="aff5">
    <w:name w:val="封面标准文稿编辑信息"/>
    <w:basedOn w:val="aff4"/>
    <w:qFormat/>
    <w:pPr>
      <w:framePr w:wrap="around"/>
      <w:spacing w:before="180" w:line="180" w:lineRule="exact"/>
    </w:pPr>
    <w:rPr>
      <w:sz w:val="21"/>
    </w:rPr>
  </w:style>
  <w:style w:type="paragraph" w:customStyle="1" w:styleId="aff6">
    <w:name w:val="其他标准标志"/>
    <w:basedOn w:val="a8"/>
    <w:qFormat/>
    <w:pPr>
      <w:framePr w:w="6101" w:h="1389" w:hRule="exact" w:hSpace="181" w:vSpace="181" w:wrap="around" w:vAnchor="page" w:hAnchor="page" w:x="4673" w:y="942" w:anchorLock="1"/>
      <w:widowControl/>
      <w:shd w:val="solid" w:color="FFFFFF" w:fill="FFFFFF"/>
      <w:spacing w:line="0" w:lineRule="atLeast"/>
      <w:jc w:val="right"/>
    </w:pPr>
    <w:rPr>
      <w:rFonts w:ascii="Times New Roman" w:eastAsia="宋体" w:hAnsi="Times New Roman" w:cs="Times New Roman"/>
      <w:b/>
      <w:w w:val="130"/>
      <w:kern w:val="0"/>
      <w:sz w:val="96"/>
      <w:szCs w:val="96"/>
    </w:rPr>
  </w:style>
  <w:style w:type="paragraph" w:customStyle="1" w:styleId="aff7">
    <w:name w:val="其他标准称谓"/>
    <w:next w:val="a8"/>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8">
    <w:name w:val="其他发布部门"/>
    <w:basedOn w:val="a8"/>
    <w:qFormat/>
    <w:pPr>
      <w:framePr w:w="7938" w:h="1134" w:hRule="exact" w:hSpace="125" w:vSpace="181" w:wrap="around" w:vAnchor="page" w:hAnchor="page" w:x="2150" w:y="15310" w:anchorLock="1"/>
      <w:widowControl/>
      <w:spacing w:line="0" w:lineRule="atLeast"/>
      <w:jc w:val="center"/>
    </w:pPr>
    <w:rPr>
      <w:rFonts w:ascii="黑体" w:eastAsia="黑体" w:hAnsi="Times New Roman" w:cs="Times New Roman"/>
      <w:spacing w:val="20"/>
      <w:w w:val="135"/>
      <w:kern w:val="0"/>
      <w:sz w:val="28"/>
      <w:szCs w:val="20"/>
    </w:rPr>
  </w:style>
  <w:style w:type="paragraph" w:customStyle="1" w:styleId="aff9">
    <w:name w:val="前言、引言标题"/>
    <w:next w:val="af9"/>
    <w:qFormat/>
    <w:pPr>
      <w:keepNext/>
      <w:pageBreakBefore/>
      <w:shd w:val="clear" w:color="FFFFFF" w:fill="FFFFFF"/>
      <w:spacing w:before="640" w:after="560"/>
      <w:jc w:val="center"/>
      <w:outlineLvl w:val="0"/>
    </w:pPr>
    <w:rPr>
      <w:rFonts w:ascii="黑体" w:eastAsia="黑体"/>
      <w:sz w:val="32"/>
    </w:rPr>
  </w:style>
  <w:style w:type="paragraph" w:customStyle="1" w:styleId="affa">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b">
    <w:name w:val="其他发布日期"/>
    <w:basedOn w:val="a8"/>
    <w:qFormat/>
    <w:pPr>
      <w:framePr w:w="3997" w:h="471" w:hRule="exact" w:vSpace="181" w:wrap="around" w:vAnchor="page" w:hAnchor="text" w:x="1419" w:y="14097" w:anchorLock="1"/>
      <w:widowControl/>
      <w:jc w:val="left"/>
    </w:pPr>
    <w:rPr>
      <w:rFonts w:ascii="Times New Roman" w:eastAsia="黑体" w:hAnsi="Times New Roman" w:cs="Times New Roman"/>
      <w:kern w:val="0"/>
      <w:sz w:val="28"/>
      <w:szCs w:val="20"/>
    </w:rPr>
  </w:style>
  <w:style w:type="paragraph" w:customStyle="1" w:styleId="affc">
    <w:name w:val="其他实施日期"/>
    <w:basedOn w:val="a8"/>
    <w:qFormat/>
    <w:pPr>
      <w:framePr w:w="3997" w:h="471" w:hRule="exact" w:vSpace="181" w:wrap="around" w:vAnchor="page" w:hAnchor="text" w:x="7089" w:y="14097" w:anchorLock="1"/>
      <w:widowControl/>
      <w:jc w:val="right"/>
    </w:pPr>
    <w:rPr>
      <w:rFonts w:ascii="Times New Roman" w:eastAsia="黑体" w:hAnsi="Times New Roman" w:cs="Times New Roman"/>
      <w:kern w:val="0"/>
      <w:sz w:val="28"/>
      <w:szCs w:val="20"/>
    </w:rPr>
  </w:style>
  <w:style w:type="character" w:customStyle="1" w:styleId="ad">
    <w:name w:val="批注文字 字符"/>
    <w:basedOn w:val="a9"/>
    <w:link w:val="ac"/>
    <w:uiPriority w:val="99"/>
    <w:qFormat/>
    <w:rPr>
      <w:rFonts w:ascii="Calibri" w:eastAsia="宋体" w:hAnsi="Calibri" w:cs="Times New Roman"/>
      <w:szCs w:val="21"/>
    </w:rPr>
  </w:style>
  <w:style w:type="character" w:customStyle="1" w:styleId="af">
    <w:name w:val="批注框文本 字符"/>
    <w:basedOn w:val="a9"/>
    <w:link w:val="ae"/>
    <w:uiPriority w:val="99"/>
    <w:semiHidden/>
    <w:qFormat/>
    <w:rPr>
      <w:sz w:val="18"/>
      <w:szCs w:val="18"/>
    </w:rPr>
  </w:style>
  <w:style w:type="character" w:customStyle="1" w:styleId="20">
    <w:name w:val="正文文本 (2)"/>
    <w:qFormat/>
    <w:rPr>
      <w:rFonts w:ascii="MingLiU" w:eastAsia="MingLiU" w:hAnsi="MingLiU" w:cs="MingLiU"/>
      <w:color w:val="000000"/>
      <w:spacing w:val="0"/>
      <w:w w:val="100"/>
      <w:position w:val="0"/>
      <w:sz w:val="19"/>
      <w:szCs w:val="19"/>
      <w:u w:val="none"/>
      <w:lang w:val="zh-CN" w:eastAsia="zh-CN" w:bidi="zh-CN"/>
    </w:rPr>
  </w:style>
  <w:style w:type="paragraph" w:customStyle="1" w:styleId="affd">
    <w:name w:val="三级无"/>
    <w:basedOn w:val="a8"/>
    <w:qFormat/>
    <w:pPr>
      <w:widowControl/>
      <w:spacing w:before="50" w:after="50"/>
      <w:ind w:rightChars="100" w:right="100"/>
      <w:jc w:val="left"/>
      <w:outlineLvl w:val="4"/>
    </w:pPr>
    <w:rPr>
      <w:rFonts w:ascii="宋体" w:eastAsia="宋体" w:hAnsi="Times New Roman" w:cs="Times New Roman"/>
      <w:kern w:val="0"/>
      <w:szCs w:val="21"/>
    </w:rPr>
  </w:style>
  <w:style w:type="paragraph" w:customStyle="1" w:styleId="a5">
    <w:name w:val="列项——（一级）"/>
    <w:qFormat/>
    <w:pPr>
      <w:widowControl w:val="0"/>
      <w:numPr>
        <w:numId w:val="2"/>
      </w:numPr>
      <w:jc w:val="both"/>
    </w:pPr>
    <w:rPr>
      <w:rFonts w:ascii="宋体"/>
      <w:sz w:val="21"/>
    </w:rPr>
  </w:style>
  <w:style w:type="paragraph" w:customStyle="1" w:styleId="a6">
    <w:name w:val="列项●（二级）"/>
    <w:qFormat/>
    <w:pPr>
      <w:numPr>
        <w:ilvl w:val="1"/>
        <w:numId w:val="2"/>
      </w:numPr>
      <w:tabs>
        <w:tab w:val="left" w:pos="840"/>
      </w:tabs>
      <w:jc w:val="both"/>
    </w:pPr>
    <w:rPr>
      <w:rFonts w:ascii="宋体"/>
      <w:sz w:val="21"/>
    </w:rPr>
  </w:style>
  <w:style w:type="paragraph" w:customStyle="1" w:styleId="a7">
    <w:name w:val="列项◆（三级）"/>
    <w:basedOn w:val="a8"/>
    <w:qFormat/>
    <w:pPr>
      <w:numPr>
        <w:ilvl w:val="2"/>
        <w:numId w:val="2"/>
      </w:numPr>
    </w:pPr>
    <w:rPr>
      <w:rFonts w:ascii="宋体" w:eastAsia="宋体" w:hAnsi="Times New Roman" w:cs="Times New Roman"/>
      <w:szCs w:val="21"/>
    </w:rPr>
  </w:style>
  <w:style w:type="paragraph" w:customStyle="1" w:styleId="affe">
    <w:name w:val="终结线"/>
    <w:basedOn w:val="a8"/>
    <w:qFormat/>
    <w:pPr>
      <w:framePr w:hSpace="181" w:vSpace="181" w:wrap="around" w:vAnchor="text" w:hAnchor="margin" w:xAlign="center" w:y="285"/>
    </w:pPr>
    <w:rPr>
      <w:rFonts w:ascii="Times New Roman" w:eastAsia="宋体" w:hAnsi="Times New Roman" w:cs="Times New Roman"/>
      <w:szCs w:val="24"/>
    </w:rPr>
  </w:style>
  <w:style w:type="character" w:customStyle="1" w:styleId="af5">
    <w:name w:val="批注主题 字符"/>
    <w:basedOn w:val="ad"/>
    <w:link w:val="af4"/>
    <w:uiPriority w:val="99"/>
    <w:semiHidden/>
    <w:qFormat/>
    <w:rPr>
      <w:rFonts w:ascii="Calibri" w:eastAsia="宋体" w:hAnsi="Calibri" w:cs="Times New Roman"/>
      <w:b/>
      <w:bCs/>
      <w:szCs w:val="21"/>
    </w:rPr>
  </w:style>
  <w:style w:type="paragraph" w:styleId="afff">
    <w:name w:val="Date"/>
    <w:basedOn w:val="a8"/>
    <w:next w:val="a8"/>
    <w:link w:val="afff0"/>
    <w:uiPriority w:val="99"/>
    <w:semiHidden/>
    <w:unhideWhenUsed/>
    <w:rsid w:val="00D8213B"/>
    <w:pPr>
      <w:ind w:leftChars="2500" w:left="100"/>
    </w:pPr>
  </w:style>
  <w:style w:type="character" w:customStyle="1" w:styleId="afff0">
    <w:name w:val="日期 字符"/>
    <w:basedOn w:val="a9"/>
    <w:link w:val="afff"/>
    <w:uiPriority w:val="99"/>
    <w:semiHidden/>
    <w:rsid w:val="00D8213B"/>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F6FBE129-FDC6-4772-AF84-8D349B493B7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9</Pages>
  <Words>620</Words>
  <Characters>3536</Characters>
  <Application>Microsoft Office Word</Application>
  <DocSecurity>0</DocSecurity>
  <Lines>29</Lines>
  <Paragraphs>8</Paragraphs>
  <ScaleCrop>false</ScaleCrop>
  <Company>微软中国</Company>
  <LinksUpToDate>false</LinksUpToDate>
  <CharactersWithSpaces>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dc:creator>
  <cp:lastModifiedBy>HW</cp:lastModifiedBy>
  <cp:revision>186</cp:revision>
  <cp:lastPrinted>2022-03-03T02:27:00Z</cp:lastPrinted>
  <dcterms:created xsi:type="dcterms:W3CDTF">2021-08-11T01:59:00Z</dcterms:created>
  <dcterms:modified xsi:type="dcterms:W3CDTF">2022-10-22T15:42:00Z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F0943DA18B664064840FDE78127F91FB</vt:lpwstr>
  </property>
</Properties>
</file>