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CA7" w:rsidRDefault="004E6CA7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附件</w:t>
      </w:r>
      <w:r>
        <w:rPr>
          <w:rFonts w:ascii="楷体" w:eastAsia="楷体" w:hAnsi="楷体" w:cs="楷体"/>
          <w:sz w:val="32"/>
          <w:szCs w:val="32"/>
        </w:rPr>
        <w:t>3</w:t>
      </w:r>
    </w:p>
    <w:p w:rsidR="004E6CA7" w:rsidRDefault="004E6CA7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湖南省地方标准征求意见表</w:t>
      </w:r>
    </w:p>
    <w:p w:rsidR="004E6CA7" w:rsidRDefault="004E6CA7">
      <w:pPr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标准名称：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《</w:t>
      </w:r>
      <w:r w:rsidR="00784761" w:rsidRPr="00784761">
        <w:rPr>
          <w:rFonts w:ascii="仿宋_GB2312" w:eastAsia="仿宋_GB2312" w:hAnsi="仿宋_GB2312" w:cs="仿宋_GB2312" w:hint="eastAsia"/>
          <w:color w:val="333333"/>
          <w:sz w:val="24"/>
          <w:szCs w:val="24"/>
          <w:shd w:val="clear" w:color="auto" w:fill="FFFFFF"/>
        </w:rPr>
        <w:t>水利工程管理与保护范围划定技术规定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》</w:t>
      </w:r>
    </w:p>
    <w:p w:rsidR="004E6CA7" w:rsidRPr="009A7F9A" w:rsidRDefault="004E6CA7">
      <w:pPr>
        <w:jc w:val="left"/>
        <w:rPr>
          <w:rFonts w:ascii="仿宋_GB2312" w:eastAsia="仿宋_GB2312" w:hAnsi="仿宋_GB2312" w:cs="Times New Roman"/>
          <w:kern w:val="0"/>
          <w:sz w:val="24"/>
          <w:szCs w:val="24"/>
        </w:rPr>
      </w:pPr>
      <w:r w:rsidRPr="009A7F9A">
        <w:rPr>
          <w:rFonts w:ascii="仿宋_GB2312" w:eastAsia="仿宋_GB2312" w:hAnsi="仿宋_GB2312" w:cs="仿宋_GB2312" w:hint="eastAsia"/>
          <w:sz w:val="24"/>
          <w:szCs w:val="24"/>
        </w:rPr>
        <w:t>负责起草单位：</w:t>
      </w:r>
      <w:r w:rsidR="00784761" w:rsidRPr="00784761">
        <w:rPr>
          <w:rFonts w:ascii="仿宋_GB2312" w:eastAsia="仿宋_GB2312" w:hAnsi="仿宋_GB2312" w:cs="仿宋_GB2312" w:hint="eastAsia"/>
          <w:kern w:val="0"/>
          <w:sz w:val="24"/>
          <w:szCs w:val="24"/>
        </w:rPr>
        <w:t>湖南省水利水电科学研究院、湖南省第二测绘院、湖南省第三测绘院、湖南省国土资源规划院、中国电建集团中南勘测设计研究院有限公司</w:t>
      </w:r>
      <w:r w:rsidR="00830C3E">
        <w:rPr>
          <w:rFonts w:ascii="仿宋_GB2312" w:eastAsia="仿宋_GB2312" w:hAnsi="仿宋_GB2312" w:cs="仿宋_GB2312" w:hint="eastAsia"/>
          <w:kern w:val="0"/>
          <w:sz w:val="24"/>
          <w:szCs w:val="24"/>
        </w:rPr>
        <w:t>、</w:t>
      </w:r>
      <w:r w:rsidR="00830C3E" w:rsidRPr="00830C3E">
        <w:rPr>
          <w:rFonts w:ascii="仿宋_GB2312" w:eastAsia="仿宋_GB2312" w:hAnsi="仿宋_GB2312" w:cs="仿宋_GB2312" w:hint="eastAsia"/>
          <w:kern w:val="0"/>
          <w:sz w:val="24"/>
          <w:szCs w:val="24"/>
        </w:rPr>
        <w:t>湖南地科院规划设计有限公司、湖南南方水利水电勘测设计院有限公司、湖南省科宏大坝监测中心有限公司</w:t>
      </w:r>
    </w:p>
    <w:p w:rsidR="004E6CA7" w:rsidRPr="009A7F9A" w:rsidRDefault="004E6CA7">
      <w:pPr>
        <w:jc w:val="left"/>
        <w:rPr>
          <w:rFonts w:ascii="仿宋_GB2312" w:eastAsia="仿宋_GB2312" w:hAnsi="仿宋_GB2312" w:cs="Times New Roman"/>
          <w:sz w:val="24"/>
          <w:szCs w:val="24"/>
        </w:rPr>
      </w:pPr>
      <w:r w:rsidRPr="009A7F9A">
        <w:rPr>
          <w:rFonts w:ascii="仿宋_GB2312" w:eastAsia="仿宋_GB2312" w:hAnsi="仿宋_GB2312" w:cs="仿宋_GB2312" w:hint="eastAsia"/>
          <w:sz w:val="24"/>
          <w:szCs w:val="24"/>
        </w:rPr>
        <w:t>联系人：</w:t>
      </w:r>
      <w:r w:rsidR="00784761">
        <w:rPr>
          <w:rFonts w:ascii="仿宋_GB2312" w:eastAsia="仿宋_GB2312" w:hAnsi="仿宋_GB2312" w:cs="仿宋_GB2312" w:hint="eastAsia"/>
          <w:sz w:val="24"/>
          <w:szCs w:val="24"/>
        </w:rPr>
        <w:t>何香建</w:t>
      </w:r>
    </w:p>
    <w:p w:rsidR="004E6CA7" w:rsidRPr="009A7F9A" w:rsidRDefault="004E6CA7">
      <w:pPr>
        <w:jc w:val="left"/>
        <w:rPr>
          <w:rFonts w:ascii="仿宋_GB2312" w:eastAsia="仿宋_GB2312" w:hAnsi="仿宋_GB2312" w:cs="仿宋_GB2312"/>
          <w:sz w:val="24"/>
          <w:szCs w:val="24"/>
        </w:rPr>
      </w:pPr>
      <w:r w:rsidRPr="009A7F9A">
        <w:rPr>
          <w:rFonts w:ascii="仿宋_GB2312" w:eastAsia="仿宋_GB2312" w:hAnsi="仿宋_GB2312" w:cs="仿宋_GB2312" w:hint="eastAsia"/>
          <w:sz w:val="24"/>
          <w:szCs w:val="24"/>
        </w:rPr>
        <w:t>电话：</w:t>
      </w:r>
      <w:r w:rsidR="00BE4830">
        <w:rPr>
          <w:rFonts w:ascii="仿宋_GB2312" w:eastAsia="仿宋_GB2312" w:hAnsi="仿宋_GB2312" w:cs="仿宋_GB2312" w:hint="eastAsia"/>
          <w:sz w:val="24"/>
          <w:szCs w:val="24"/>
        </w:rPr>
        <w:t>1</w:t>
      </w:r>
      <w:r w:rsidR="00784761">
        <w:rPr>
          <w:rFonts w:ascii="仿宋_GB2312" w:eastAsia="仿宋_GB2312" w:hAnsi="仿宋_GB2312" w:cs="仿宋_GB2312"/>
          <w:sz w:val="24"/>
          <w:szCs w:val="24"/>
        </w:rPr>
        <w:t>3974869315</w:t>
      </w:r>
    </w:p>
    <w:p w:rsidR="004E6CA7" w:rsidRPr="009A7F9A" w:rsidRDefault="004E6CA7">
      <w:pPr>
        <w:jc w:val="left"/>
        <w:rPr>
          <w:rFonts w:ascii="仿宋_GB2312" w:eastAsia="仿宋_GB2312" w:hAnsi="仿宋_GB2312" w:cs="Times New Roman"/>
          <w:spacing w:val="100"/>
          <w:sz w:val="24"/>
          <w:szCs w:val="24"/>
        </w:rPr>
      </w:pPr>
      <w:r w:rsidRPr="009A7F9A">
        <w:rPr>
          <w:rFonts w:ascii="仿宋_GB2312" w:eastAsia="仿宋_GB2312" w:hAnsi="仿宋_GB2312" w:cs="仿宋_GB2312"/>
          <w:sz w:val="24"/>
          <w:szCs w:val="24"/>
        </w:rPr>
        <w:t>E-mail</w:t>
      </w:r>
      <w:r w:rsidRPr="009A7F9A">
        <w:rPr>
          <w:rFonts w:ascii="仿宋_GB2312" w:eastAsia="仿宋_GB2312" w:hAnsi="仿宋_GB2312" w:cs="仿宋_GB2312" w:hint="eastAsia"/>
          <w:sz w:val="24"/>
          <w:szCs w:val="24"/>
        </w:rPr>
        <w:t>：</w:t>
      </w:r>
      <w:r w:rsidR="00784761" w:rsidRPr="00784761">
        <w:rPr>
          <w:rFonts w:ascii="仿宋_GB2312" w:eastAsia="仿宋_GB2312" w:hAnsi="仿宋_GB2312" w:cs="仿宋_GB2312"/>
          <w:sz w:val="24"/>
          <w:szCs w:val="24"/>
        </w:rPr>
        <w:t>150399820@qq.com</w:t>
      </w:r>
    </w:p>
    <w:tbl>
      <w:tblPr>
        <w:tblW w:w="86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80"/>
        <w:gridCol w:w="3780"/>
        <w:gridCol w:w="2160"/>
      </w:tblGrid>
      <w:tr w:rsidR="004E6CA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4E6CA7" w:rsidRDefault="004E6CA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4E6CA7" w:rsidRDefault="004E6CA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4E6CA7" w:rsidRDefault="004E6CA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4E6CA7" w:rsidRDefault="004E6CA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提出单位</w:t>
            </w:r>
          </w:p>
        </w:tc>
      </w:tr>
      <w:tr w:rsidR="004E6CA7">
        <w:trPr>
          <w:cantSplit/>
          <w:trHeight w:val="7909"/>
        </w:trPr>
        <w:tc>
          <w:tcPr>
            <w:tcW w:w="720" w:type="dxa"/>
            <w:tcBorders>
              <w:bottom w:val="single" w:sz="12" w:space="0" w:color="auto"/>
            </w:tcBorders>
          </w:tcPr>
          <w:p w:rsidR="004E6CA7" w:rsidRDefault="004E6CA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4E6CA7" w:rsidRDefault="004E6CA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4E6CA7" w:rsidRDefault="004E6CA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4E6CA7" w:rsidRDefault="004E6CA7">
            <w:pPr>
              <w:spacing w:line="360" w:lineRule="auto"/>
              <w:rPr>
                <w:rFonts w:cs="Times New Roman"/>
              </w:rPr>
            </w:pPr>
          </w:p>
        </w:tc>
      </w:tr>
    </w:tbl>
    <w:p w:rsidR="004E6CA7" w:rsidRDefault="004E6CA7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填表人：单位（盖章）：</w:t>
      </w:r>
    </w:p>
    <w:p w:rsidR="004E6CA7" w:rsidRDefault="004E6CA7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联系地址：（表格不够，请复印，请于</w:t>
      </w:r>
      <w:r w:rsidR="009B683F">
        <w:rPr>
          <w:rFonts w:cs="宋体"/>
        </w:rPr>
        <w:t>2022</w:t>
      </w:r>
      <w:r w:rsidR="009B683F">
        <w:rPr>
          <w:rFonts w:cs="宋体" w:hint="eastAsia"/>
        </w:rPr>
        <w:t>年</w:t>
      </w:r>
      <w:r w:rsidR="009B683F">
        <w:rPr>
          <w:rFonts w:cs="宋体"/>
        </w:rPr>
        <w:t>7</w:t>
      </w:r>
      <w:r>
        <w:rPr>
          <w:rFonts w:cs="宋体" w:hint="eastAsia"/>
        </w:rPr>
        <w:t>月</w:t>
      </w:r>
      <w:bookmarkStart w:id="0" w:name="_GoBack"/>
      <w:r w:rsidR="009B683F" w:rsidRPr="009B683F">
        <w:rPr>
          <w:rFonts w:cs="宋体"/>
          <w:color w:val="FF0000"/>
        </w:rPr>
        <w:t>20</w:t>
      </w:r>
      <w:bookmarkEnd w:id="0"/>
      <w:r>
        <w:rPr>
          <w:rFonts w:cs="宋体" w:hint="eastAsia"/>
        </w:rPr>
        <w:t>日前反馈）</w:t>
      </w:r>
    </w:p>
    <w:sectPr w:rsidR="004E6CA7" w:rsidSect="001E5D17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21C" w:rsidRDefault="004E621C" w:rsidP="001E5D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E621C" w:rsidRDefault="004E621C" w:rsidP="001E5D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CA7" w:rsidRDefault="004906E6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 w:rsidR="004E6CA7"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9B683F" w:rsidRPr="009B683F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4E6CA7" w:rsidRDefault="004E6CA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21C" w:rsidRDefault="004E621C" w:rsidP="001E5D1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E621C" w:rsidRDefault="004E621C" w:rsidP="001E5D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07984"/>
    <w:rsid w:val="000701A6"/>
    <w:rsid w:val="00123797"/>
    <w:rsid w:val="00165C0A"/>
    <w:rsid w:val="001B77B8"/>
    <w:rsid w:val="001D530F"/>
    <w:rsid w:val="001E5927"/>
    <w:rsid w:val="001E5D17"/>
    <w:rsid w:val="00206C96"/>
    <w:rsid w:val="00222644"/>
    <w:rsid w:val="002A0AF1"/>
    <w:rsid w:val="002F5F85"/>
    <w:rsid w:val="00367A66"/>
    <w:rsid w:val="0039475C"/>
    <w:rsid w:val="003C00C1"/>
    <w:rsid w:val="0048534C"/>
    <w:rsid w:val="004906E6"/>
    <w:rsid w:val="004D00C2"/>
    <w:rsid w:val="004E621C"/>
    <w:rsid w:val="004E6CA7"/>
    <w:rsid w:val="00532AB1"/>
    <w:rsid w:val="005360DD"/>
    <w:rsid w:val="00540BBF"/>
    <w:rsid w:val="00546C51"/>
    <w:rsid w:val="0066414A"/>
    <w:rsid w:val="007474B2"/>
    <w:rsid w:val="00784761"/>
    <w:rsid w:val="007B3CF1"/>
    <w:rsid w:val="0080561C"/>
    <w:rsid w:val="00830C3E"/>
    <w:rsid w:val="00843671"/>
    <w:rsid w:val="008462FF"/>
    <w:rsid w:val="008773E4"/>
    <w:rsid w:val="009A3FBC"/>
    <w:rsid w:val="009A7F9A"/>
    <w:rsid w:val="009B683F"/>
    <w:rsid w:val="00B07984"/>
    <w:rsid w:val="00BE4830"/>
    <w:rsid w:val="00C4173C"/>
    <w:rsid w:val="00CC3B12"/>
    <w:rsid w:val="00CF13D6"/>
    <w:rsid w:val="00CF3DB8"/>
    <w:rsid w:val="00D84BF9"/>
    <w:rsid w:val="00DB3982"/>
    <w:rsid w:val="00EE3ADA"/>
    <w:rsid w:val="00F0025F"/>
    <w:rsid w:val="00F63AB8"/>
    <w:rsid w:val="00F66B68"/>
    <w:rsid w:val="1BEC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3223F1"/>
  <w15:docId w15:val="{DA2E4B39-6520-4B62-97C9-001CD94AE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D1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E5D17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1E5D17"/>
    <w:rPr>
      <w:sz w:val="18"/>
      <w:szCs w:val="18"/>
    </w:rPr>
  </w:style>
  <w:style w:type="paragraph" w:styleId="a5">
    <w:name w:val="header"/>
    <w:basedOn w:val="a"/>
    <w:link w:val="a6"/>
    <w:uiPriority w:val="99"/>
    <w:rsid w:val="001E5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a6">
    <w:name w:val="页眉 字符"/>
    <w:link w:val="a5"/>
    <w:uiPriority w:val="99"/>
    <w:locked/>
    <w:rsid w:val="001E5D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>china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MM</cp:lastModifiedBy>
  <cp:revision>5</cp:revision>
  <dcterms:created xsi:type="dcterms:W3CDTF">2022-04-01T11:52:00Z</dcterms:created>
  <dcterms:modified xsi:type="dcterms:W3CDTF">2022-06-30T01:13:00Z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