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" w:hAnsi="楷体" w:eastAsia="楷体" w:cs="楷体"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hint="eastAsia" w:ascii="楷体" w:hAnsi="楷体" w:eastAsia="楷体" w:cs="楷体"/>
          <w:bCs/>
          <w:sz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</w:t>
      </w:r>
      <w:r>
        <w:rPr>
          <w:rFonts w:hint="eastAsia"/>
          <w:szCs w:val="21"/>
          <w:lang w:eastAsia="zh-CN"/>
        </w:rPr>
        <w:t>： 运动场金属围网通用技术要求</w:t>
      </w:r>
    </w:p>
    <w:p>
      <w:pPr>
        <w:rPr>
          <w:rFonts w:ascii="仿宋_GB2312" w:hAnsi="仿宋" w:eastAsia="仿宋_GB2312" w:cs="宋体"/>
          <w:kern w:val="0"/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eastAsia="zh-CN"/>
        </w:rPr>
        <w:t>湖南省产商品质量检验研究院等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联系人</w:t>
      </w:r>
      <w:r>
        <w:rPr>
          <w:rFonts w:hint="eastAsia"/>
          <w:szCs w:val="21"/>
          <w:lang w:eastAsia="zh-CN"/>
        </w:rPr>
        <w:t>：上官佳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rPr>
          <w:rFonts w:hint="default"/>
          <w:bCs/>
          <w:spacing w:val="100"/>
          <w:szCs w:val="21"/>
          <w:lang w:val="en-US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13467694026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 xml:space="preserve"> 531841399@qq.com  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430CA3"/>
    <w:rsid w:val="00506C83"/>
    <w:rsid w:val="005360DD"/>
    <w:rsid w:val="00540BBF"/>
    <w:rsid w:val="00543AC4"/>
    <w:rsid w:val="00546C51"/>
    <w:rsid w:val="005E5432"/>
    <w:rsid w:val="0066414A"/>
    <w:rsid w:val="007474B2"/>
    <w:rsid w:val="007B3CF1"/>
    <w:rsid w:val="008773E4"/>
    <w:rsid w:val="009A3FBC"/>
    <w:rsid w:val="00B07984"/>
    <w:rsid w:val="00B80F75"/>
    <w:rsid w:val="00BF4481"/>
    <w:rsid w:val="00C07722"/>
    <w:rsid w:val="00D84BF9"/>
    <w:rsid w:val="00DB3982"/>
    <w:rsid w:val="00E70B45"/>
    <w:rsid w:val="00EE3ADA"/>
    <w:rsid w:val="00F0025F"/>
    <w:rsid w:val="042F4B18"/>
    <w:rsid w:val="11952AA5"/>
    <w:rsid w:val="1AAF6536"/>
    <w:rsid w:val="1CDA2321"/>
    <w:rsid w:val="2B997CC0"/>
    <w:rsid w:val="346F05CA"/>
    <w:rsid w:val="381E4B3F"/>
    <w:rsid w:val="44A17963"/>
    <w:rsid w:val="46B747D6"/>
    <w:rsid w:val="5291079B"/>
    <w:rsid w:val="562C14C2"/>
    <w:rsid w:val="71255CE9"/>
    <w:rsid w:val="7210466E"/>
    <w:rsid w:val="74E835BC"/>
    <w:rsid w:val="7CB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113</Characters>
  <Lines>1</Lines>
  <Paragraphs>1</Paragraphs>
  <TotalTime>3</TotalTime>
  <ScaleCrop>false</ScaleCrop>
  <LinksUpToDate>false</LinksUpToDate>
  <CharactersWithSpaces>206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2020-06-23T07:39:00Z</dcterms:created>
  <dc:creator>周云</dc:creator>
  <cp:lastModifiedBy>Tom</cp:lastModifiedBy>
  <dcterms:modified xsi:type="dcterms:W3CDTF">2022-04-15T07:39:31Z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850046ACA7FE48509AB0F49E31F0D6C6</vt:lpwstr>
  </property>
</Properties>
</file>