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>
        <w:rPr>
          <w:rFonts w:hint="eastAsia" w:ascii="宋体" w:hAnsi="宋体"/>
        </w:rPr>
        <w:t>《室内空气中苯及苯系物的测定 气相色谱-质谱联用法</w:t>
      </w:r>
      <w:r>
        <w:rPr>
          <w:rFonts w:hint="eastAsia" w:ascii="宋体" w:hAnsi="宋体"/>
          <w:lang w:val="en-US" w:eastAsia="zh-CN"/>
        </w:rPr>
        <w:t>（GC-MS）</w:t>
      </w:r>
      <w:r>
        <w:rPr>
          <w:rFonts w:hint="eastAsia" w:ascii="宋体" w:hAnsi="宋体"/>
        </w:rPr>
        <w:t>》</w:t>
      </w:r>
      <w:bookmarkStart w:id="0" w:name="_GoBack"/>
      <w:bookmarkEnd w:id="0"/>
    </w:p>
    <w:p>
      <w:pPr>
        <w:rPr>
          <w:rFonts w:hint="eastAsia" w:ascii="宋体" w:hAnsi="宋体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宋体" w:hAnsi="宋体"/>
          <w:lang w:eastAsia="zh-CN"/>
        </w:rPr>
        <w:t>常德市产商品质量监督检验所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 w:ascii="宋体" w:hAnsi="宋体"/>
          <w:lang w:eastAsia="zh-CN"/>
        </w:rPr>
        <w:t>彭小悦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7336519156</w:t>
      </w:r>
      <w:r>
        <w:rPr>
          <w:rFonts w:hint="eastAsia"/>
          <w:szCs w:val="21"/>
        </w:rPr>
        <w:t xml:space="preserve">                                E-mail：</w:t>
      </w:r>
      <w:r>
        <w:rPr>
          <w:rFonts w:hint="eastAsia"/>
          <w:szCs w:val="21"/>
          <w:lang w:val="en-US" w:eastAsia="zh-CN"/>
        </w:rPr>
        <w:t>750569322</w:t>
      </w:r>
      <w:r>
        <w:rPr>
          <w:rFonts w:hint="eastAsia" w:ascii="宋体" w:hAnsi="宋体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3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                            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                          （表格不够，请复印）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41541"/>
    <w:rsid w:val="000535E9"/>
    <w:rsid w:val="000555CE"/>
    <w:rsid w:val="000E3CB3"/>
    <w:rsid w:val="001261D0"/>
    <w:rsid w:val="00242568"/>
    <w:rsid w:val="002A55E9"/>
    <w:rsid w:val="002D279D"/>
    <w:rsid w:val="002F1D95"/>
    <w:rsid w:val="003069E3"/>
    <w:rsid w:val="0039475C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81E0B"/>
    <w:rsid w:val="0092677A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C56A73"/>
    <w:rsid w:val="00D12D64"/>
    <w:rsid w:val="00F0567B"/>
    <w:rsid w:val="03C82A56"/>
    <w:rsid w:val="06B87BB5"/>
    <w:rsid w:val="116D7F6F"/>
    <w:rsid w:val="12704F9B"/>
    <w:rsid w:val="1AFB22C6"/>
    <w:rsid w:val="30CC459F"/>
    <w:rsid w:val="4845527E"/>
    <w:rsid w:val="56014F59"/>
    <w:rsid w:val="67B55DD4"/>
    <w:rsid w:val="7A275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2020-10-29T08:33:00Z</dcterms:created>
  <dc:creator>周云</dc:creator>
  <cp:lastModifiedBy>耀悦</cp:lastModifiedBy>
  <dcterms:modified xsi:type="dcterms:W3CDTF">2021-12-20T02:42:58Z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D55FF2F4B14E4BC8A46AB8003A9048DD</vt:lpwstr>
  </property>
</Properties>
</file>