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left"/>
        <w:rPr>
          <w:rFonts w:ascii="黑体" w:hAnsi="黑体" w:eastAsia="黑体"/>
        </w:rPr>
      </w:pPr>
      <w:bookmarkStart w:id="0" w:name="_Toc347322985"/>
      <w:r>
        <w:rPr>
          <w:rFonts w:ascii="黑体" w:hAnsi="黑体" w:eastAsia="黑体"/>
        </w:rPr>
        <mc:AlternateContent>
          <mc:Choice Requires="wps">
            <w:drawing>
              <wp:anchor distT="0" distB="0" distL="114300" distR="114300" simplePos="0" relativeHeight="251683840" behindDoc="0" locked="0" layoutInCell="1" allowOverlap="1">
                <wp:simplePos x="0" y="0"/>
                <wp:positionH relativeFrom="column">
                  <wp:posOffset>3525520</wp:posOffset>
                </wp:positionH>
                <wp:positionV relativeFrom="paragraph">
                  <wp:posOffset>8255</wp:posOffset>
                </wp:positionV>
                <wp:extent cx="2711450" cy="939800"/>
                <wp:effectExtent l="0" t="0" r="0" b="0"/>
                <wp:wrapNone/>
                <wp:docPr id="1" name="文本框 24"/>
                <wp:cNvGraphicFramePr/>
                <a:graphic xmlns:a="http://schemas.openxmlformats.org/drawingml/2006/main">
                  <a:graphicData uri="http://schemas.microsoft.com/office/word/2010/wordprocessingShape">
                    <wps:wsp>
                      <wps:cNvSpPr txBox="true">
                        <a:spLocks noChangeArrowheads="true"/>
                      </wps:cNvSpPr>
                      <wps:spPr bwMode="auto">
                        <a:xfrm>
                          <a:off x="0" y="0"/>
                          <a:ext cx="2711450" cy="939800"/>
                        </a:xfrm>
                        <a:prstGeom prst="rect">
                          <a:avLst/>
                        </a:prstGeom>
                        <a:solidFill>
                          <a:srgbClr val="FFFFFF"/>
                        </a:solidFill>
                        <a:ln>
                          <a:noFill/>
                        </a:ln>
                      </wps:spPr>
                      <wps:txbx>
                        <w:txbxContent>
                          <w:p>
                            <w:pPr>
                              <w:ind w:firstLine="1124" w:firstLineChars="100"/>
                              <w:rPr>
                                <w:rFonts w:ascii="Times New Roman" w:hAnsi="Times New Roman"/>
                                <w:b/>
                                <w:sz w:val="112"/>
                                <w:szCs w:val="112"/>
                              </w:rPr>
                            </w:pPr>
                            <w:r>
                              <w:rPr>
                                <w:rFonts w:ascii="Times New Roman" w:hAnsi="Times New Roman"/>
                                <w:b/>
                                <w:sz w:val="112"/>
                                <w:szCs w:val="112"/>
                              </w:rPr>
                              <w:t>DB43</w:t>
                            </w:r>
                          </w:p>
                        </w:txbxContent>
                      </wps:txbx>
                      <wps:bodyPr rot="0" vert="horz" wrap="square" lIns="91440" tIns="45720" rIns="91440" bIns="45720" anchor="t" anchorCtr="false" upright="true">
                        <a:noAutofit/>
                      </wps:bodyPr>
                    </wps:wsp>
                  </a:graphicData>
                </a:graphic>
              </wp:anchor>
            </w:drawing>
          </mc:Choice>
          <mc:Fallback>
            <w:pict>
              <v:shape id="文本框 24" o:spid="_x0000_s1026" o:spt="202" type="#_x0000_t202" style="position:absolute;left:0pt;margin-left:277.6pt;margin-top:0.65pt;height:74pt;width:213.5pt;z-index:251683840;mso-width-relative:page;mso-height-relative:page;" fillcolor="#FFFFFF" filled="t" stroked="f" coordsize="21600,21600" o:gfxdata="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heWqNdYAAAAJAQAADwAAAAAAAAABACAAAAA4AAAAZHJzL2Rvd25yZXYueG1sUEsBAhQA&#10;FAAAAAgAh07iQO5wEeIXAgAA/gMAAA4AAAAAAAAAAQAgAAAAOwEAAGRycy9lMm9Eb2MueG1sUEsF&#10;BgAAAAAGAAYAWQEAAMQFAAAAAA==&#10;">
                <v:fill on="t" focussize="0,0"/>
                <v:stroke on="f"/>
                <v:imagedata o:title=""/>
                <o:lock v:ext="edit" aspectratio="f"/>
                <v:textbox>
                  <w:txbxContent>
                    <w:p>
                      <w:pPr>
                        <w:ind w:firstLine="1124" w:firstLineChars="100"/>
                        <w:rPr>
                          <w:rFonts w:ascii="Times New Roman" w:hAnsi="Times New Roman"/>
                          <w:b/>
                          <w:sz w:val="112"/>
                          <w:szCs w:val="112"/>
                        </w:rPr>
                      </w:pPr>
                      <w:r>
                        <w:rPr>
                          <w:rFonts w:ascii="Times New Roman" w:hAnsi="Times New Roman"/>
                          <w:b/>
                          <w:sz w:val="112"/>
                          <w:szCs w:val="112"/>
                        </w:rPr>
                        <w:t>DB43</w:t>
                      </w:r>
                    </w:p>
                  </w:txbxContent>
                </v:textbox>
              </v:shape>
            </w:pict>
          </mc:Fallback>
        </mc:AlternateContent>
      </w:r>
    </w:p>
    <w:p>
      <w:pPr>
        <w:widowControl/>
        <w:ind w:firstLine="0" w:firstLineChars="0"/>
        <w:jc w:val="left"/>
        <w:rPr>
          <w:rFonts w:ascii="黑体" w:hAnsi="黑体" w:eastAsia="黑体"/>
        </w:rPr>
      </w:pPr>
    </w:p>
    <w:p>
      <w:pPr>
        <w:widowControl/>
        <w:ind w:firstLine="0" w:firstLineChars="0"/>
        <w:jc w:val="left"/>
        <w:rPr>
          <w:rFonts w:ascii="黑体" w:hAnsi="黑体" w:eastAsia="黑体"/>
        </w:rPr>
      </w:pPr>
    </w:p>
    <w:p>
      <w:pPr>
        <w:widowControl/>
        <w:ind w:firstLine="0" w:firstLineChars="0"/>
        <w:jc w:val="left"/>
        <w:rPr>
          <w:rFonts w:ascii="黑体" w:hAnsi="黑体" w:eastAsia="黑体"/>
        </w:rPr>
      </w:pPr>
    </w:p>
    <w:p>
      <w:pPr>
        <w:spacing w:line="360" w:lineRule="auto"/>
        <w:ind w:firstLine="0" w:firstLineChars="0"/>
        <w:jc w:val="distribute"/>
        <w:rPr>
          <w:rFonts w:ascii="华文中宋" w:hAnsi="华文中宋" w:eastAsia="华文中宋"/>
          <w:spacing w:val="20"/>
          <w:w w:val="135"/>
          <w:sz w:val="52"/>
          <w:szCs w:val="52"/>
        </w:rPr>
      </w:pPr>
      <w:r>
        <w:rPr>
          <w:rFonts w:hint="eastAsia" w:ascii="华文中宋" w:hAnsi="华文中宋" w:eastAsia="华文中宋"/>
          <w:spacing w:val="20"/>
          <w:w w:val="135"/>
          <w:sz w:val="52"/>
          <w:szCs w:val="52"/>
        </w:rPr>
        <w:t>湖南省地方标准</w:t>
      </w:r>
    </w:p>
    <w:p>
      <w:pPr>
        <w:widowControl/>
        <w:wordWrap w:val="0"/>
        <w:spacing w:before="156" w:beforeLines="50"/>
        <w:ind w:firstLine="0" w:firstLineChars="0"/>
        <w:jc w:val="right"/>
        <w:rPr>
          <w:rFonts w:ascii="黑体" w:hAnsi="黑体" w:eastAsia="黑体"/>
          <w:sz w:val="28"/>
          <w:szCs w:val="28"/>
        </w:rPr>
      </w:pPr>
      <w:r>
        <w:rPr>
          <w:rFonts w:ascii="黑体" w:hAnsi="黑体" w:eastAsia="黑体"/>
          <w:sz w:val="28"/>
          <w:szCs w:val="28"/>
        </w:rPr>
        <w:t>DB43</w:t>
      </w:r>
      <w:r>
        <w:rPr>
          <w:rFonts w:hint="eastAsia" w:ascii="黑体" w:hAnsi="黑体" w:eastAsia="黑体"/>
          <w:sz w:val="28"/>
          <w:szCs w:val="28"/>
        </w:rPr>
        <w:t>/T XXXXX-20XX</w:t>
      </w:r>
    </w:p>
    <w:p>
      <w:pPr>
        <w:widowControl/>
        <w:ind w:firstLine="0" w:firstLineChars="0"/>
        <w:jc w:val="left"/>
        <w:rPr>
          <w:rFonts w:ascii="黑体" w:hAnsi="黑体" w:eastAsia="黑体"/>
        </w:rPr>
      </w:pPr>
      <w:r>
        <w:rPr>
          <w:rFonts w:ascii="黑体" w:hAnsi="黑体" w:eastAsia="黑体"/>
          <w:b/>
          <w:sz w:val="28"/>
          <w:szCs w:val="28"/>
        </w:rPr>
        <mc:AlternateContent>
          <mc:Choice Requires="wps">
            <w:drawing>
              <wp:anchor distT="0" distB="0" distL="114300" distR="114300" simplePos="0" relativeHeight="251675648" behindDoc="0" locked="0" layoutInCell="1" allowOverlap="1">
                <wp:simplePos x="0" y="0"/>
                <wp:positionH relativeFrom="margin">
                  <wp:posOffset>0</wp:posOffset>
                </wp:positionH>
                <wp:positionV relativeFrom="margin">
                  <wp:posOffset>2384425</wp:posOffset>
                </wp:positionV>
                <wp:extent cx="6119495" cy="0"/>
                <wp:effectExtent l="0" t="0" r="33655" b="19050"/>
                <wp:wrapSquare wrapText="bothSides"/>
                <wp:docPr id="2" name="直接连接符 2"/>
                <wp:cNvGraphicFramePr/>
                <a:graphic xmlns:a="http://schemas.openxmlformats.org/drawingml/2006/main">
                  <a:graphicData uri="http://schemas.microsoft.com/office/word/2010/wordprocessingShape">
                    <wps:wsp>
                      <wps:cNvCnPr/>
                      <wps:spPr>
                        <a:xfrm>
                          <a:off x="0" y="0"/>
                          <a:ext cx="611949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0pt;margin-top:187.75pt;height:0pt;width:481.85pt;mso-position-horizontal-relative:margin;mso-position-vertical-relative:margin;mso-wrap-distance-bottom:0pt;mso-wrap-distance-left:9pt;mso-wrap-distance-right:9pt;mso-wrap-distance-top:0pt;z-index:251675648;mso-width-relative:page;mso-height-relative:page;" filled="f" stroked="t" coordsize="21600,21600" o:gfxdata="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1CfG69YAAAAI&#10;AQAADwAAAAAAAAABACAAAAA4AAAAZHJzL2Rvd25yZXYueG1sUEsBAhQAFAAAAAgAh07iQLTo/grP&#10;AQAAbgMAAA4AAAAAAAAAAQAgAAAAOwEAAGRycy9lMm9Eb2MueG1sUEsFBgAAAAAGAAYAWQEAAHwF&#10;AAAAAA==&#10;">
                <v:fill on="f" focussize="0,0"/>
                <v:stroke color="#000000" joinstyle="round"/>
                <v:imagedata o:title=""/>
                <o:lock v:ext="edit" aspectratio="f"/>
                <w10:wrap type="square"/>
              </v:line>
            </w:pict>
          </mc:Fallback>
        </mc:AlternateContent>
      </w:r>
    </w:p>
    <w:p>
      <w:pPr>
        <w:widowControl/>
        <w:ind w:firstLine="0" w:firstLineChars="0"/>
        <w:jc w:val="left"/>
        <w:rPr>
          <w:rFonts w:ascii="黑体" w:hAnsi="黑体" w:eastAsia="黑体"/>
        </w:rPr>
      </w:pPr>
    </w:p>
    <w:p>
      <w:pPr>
        <w:widowControl/>
        <w:ind w:firstLine="0" w:firstLineChars="0"/>
        <w:jc w:val="left"/>
        <w:rPr>
          <w:rFonts w:ascii="黑体" w:hAnsi="黑体" w:eastAsia="黑体"/>
        </w:rPr>
      </w:pPr>
    </w:p>
    <w:p>
      <w:pPr>
        <w:widowControl/>
        <w:ind w:firstLine="0" w:firstLineChars="0"/>
        <w:jc w:val="left"/>
        <w:rPr>
          <w:rFonts w:ascii="黑体" w:hAnsi="黑体" w:eastAsia="黑体"/>
        </w:rPr>
      </w:pPr>
    </w:p>
    <w:p>
      <w:pPr>
        <w:widowControl/>
        <w:ind w:firstLine="0" w:firstLineChars="0"/>
        <w:jc w:val="left"/>
        <w:rPr>
          <w:rFonts w:ascii="黑体" w:hAnsi="黑体" w:eastAsia="黑体"/>
        </w:rPr>
        <w:sectPr>
          <w:headerReference r:id="rId7" w:type="first"/>
          <w:footerReference r:id="rId10" w:type="first"/>
          <w:headerReference r:id="rId5" w:type="default"/>
          <w:footerReference r:id="rId8" w:type="default"/>
          <w:headerReference r:id="rId6" w:type="even"/>
          <w:footerReference r:id="rId9" w:type="even"/>
          <w:pgSz w:w="11906" w:h="16838"/>
          <w:pgMar w:top="567" w:right="851" w:bottom="1134" w:left="1418" w:header="0" w:footer="992" w:gutter="0"/>
          <w:cols w:space="425" w:num="1"/>
          <w:titlePg/>
          <w:docGrid w:type="linesAndChars" w:linePitch="312" w:charSpace="0"/>
        </w:sectPr>
      </w:pPr>
      <w:r>
        <w:rPr>
          <w:rFonts w:asciiTheme="minorEastAsia" w:hAnsiTheme="minorEastAsia"/>
          <w:b/>
          <w:sz w:val="30"/>
          <w:szCs w:val="30"/>
        </w:rPr>
        <mc:AlternateContent>
          <mc:Choice Requires="wps">
            <w:drawing>
              <wp:anchor distT="45720" distB="45720" distL="114300" distR="114300" simplePos="0" relativeHeight="251676672" behindDoc="0" locked="0" layoutInCell="1" allowOverlap="1">
                <wp:simplePos x="0" y="0"/>
                <wp:positionH relativeFrom="margin">
                  <wp:posOffset>-335280</wp:posOffset>
                </wp:positionH>
                <wp:positionV relativeFrom="paragraph">
                  <wp:posOffset>369570</wp:posOffset>
                </wp:positionV>
                <wp:extent cx="6602730" cy="4452620"/>
                <wp:effectExtent l="0" t="0" r="7620" b="5080"/>
                <wp:wrapNone/>
                <wp:docPr id="217"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6602730" cy="4452620"/>
                        </a:xfrm>
                        <a:prstGeom prst="rect">
                          <a:avLst/>
                        </a:prstGeom>
                        <a:solidFill>
                          <a:srgbClr val="FFFFFF"/>
                        </a:solidFill>
                        <a:ln w="9525">
                          <a:noFill/>
                          <a:miter lim="800000"/>
                        </a:ln>
                      </wps:spPr>
                      <wps:txbx>
                        <w:txbxContent>
                          <w:p>
                            <w:pPr>
                              <w:ind w:firstLine="0" w:firstLineChars="0"/>
                              <w:jc w:val="center"/>
                              <w:rPr>
                                <w:rFonts w:ascii="黑体" w:hAnsi="黑体" w:eastAsia="黑体"/>
                                <w:b/>
                                <w:szCs w:val="21"/>
                              </w:rPr>
                            </w:pPr>
                            <w:r>
                              <w:rPr>
                                <w:rFonts w:hint="eastAsia" w:ascii="黑体" w:hAnsi="黑体" w:eastAsia="黑体"/>
                                <w:sz w:val="52"/>
                                <w:szCs w:val="52"/>
                              </w:rPr>
                              <w:t>文书类电子文件单套归档管理技术规范</w:t>
                            </w:r>
                          </w:p>
                          <w:p>
                            <w:pPr>
                              <w:ind w:firstLine="0" w:firstLineChars="0"/>
                              <w:jc w:val="center"/>
                              <w:rPr>
                                <w:rFonts w:ascii="黑体" w:hAnsi="黑体" w:eastAsia="黑体"/>
                                <w:sz w:val="28"/>
                                <w:szCs w:val="28"/>
                              </w:rPr>
                            </w:pPr>
                          </w:p>
                          <w:p>
                            <w:pPr>
                              <w:ind w:firstLine="0" w:firstLineChars="0"/>
                              <w:jc w:val="center"/>
                              <w:rPr>
                                <w:rFonts w:ascii="Times New Roman" w:hAnsi="Times New Roman" w:eastAsia="黑体"/>
                                <w:sz w:val="36"/>
                                <w:szCs w:val="28"/>
                              </w:rPr>
                            </w:pPr>
                            <w:r>
                              <w:rPr>
                                <w:rFonts w:ascii="Times New Roman" w:hAnsi="Times New Roman" w:eastAsia="黑体"/>
                                <w:sz w:val="36"/>
                                <w:szCs w:val="28"/>
                              </w:rPr>
                              <w:t xml:space="preserve">Technical specification for the management of </w:t>
                            </w:r>
                          </w:p>
                          <w:p>
                            <w:pPr>
                              <w:ind w:firstLine="0" w:firstLineChars="0"/>
                              <w:jc w:val="center"/>
                              <w:rPr>
                                <w:rFonts w:ascii="Times New Roman" w:hAnsi="Times New Roman" w:eastAsia="黑体"/>
                                <w:sz w:val="36"/>
                                <w:szCs w:val="28"/>
                              </w:rPr>
                            </w:pPr>
                            <w:r>
                              <w:rPr>
                                <w:rFonts w:ascii="Times New Roman" w:hAnsi="Times New Roman" w:eastAsia="黑体"/>
                                <w:sz w:val="36"/>
                                <w:szCs w:val="28"/>
                              </w:rPr>
                              <w:t xml:space="preserve">administrative electronic document single </w:t>
                            </w:r>
                            <w:r>
                              <w:rPr>
                                <w:rFonts w:hint="eastAsia" w:ascii="Times New Roman" w:hAnsi="Times New Roman" w:eastAsia="黑体"/>
                                <w:sz w:val="36"/>
                                <w:szCs w:val="28"/>
                              </w:rPr>
                              <w:t>archiving</w:t>
                            </w:r>
                            <w:r>
                              <w:rPr>
                                <w:rFonts w:ascii="Times New Roman" w:hAnsi="Times New Roman" w:eastAsia="黑体"/>
                                <w:sz w:val="36"/>
                                <w:szCs w:val="28"/>
                              </w:rPr>
                              <w:t xml:space="preserve"> </w:t>
                            </w:r>
                          </w:p>
                        </w:txbxContent>
                      </wps:txbx>
                      <wps:bodyPr rot="0" vert="horz" wrap="square" lIns="91440" tIns="45720" rIns="91440" bIns="45720" anchor="t" anchorCtr="false">
                        <a:noAutofit/>
                      </wps:bodyPr>
                    </wps:wsp>
                  </a:graphicData>
                </a:graphic>
              </wp:anchor>
            </w:drawing>
          </mc:Choice>
          <mc:Fallback>
            <w:pict>
              <v:shape id="文本框 2" o:spid="_x0000_s1026" o:spt="202" type="#_x0000_t202" style="position:absolute;left:0pt;margin-left:-26.4pt;margin-top:29.1pt;height:350.6pt;width:519.9pt;mso-position-horizontal-relative:margin;z-index:251676672;mso-width-relative:page;mso-height-relative:page;" fillcolor="#FFFFFF" filled="t" stroked="f" coordsize="21600,21600" o:gfxdata="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2sXFPdgAAAAKAQAADwAAAAAAAAABACAAAAA4AAAAZHJz&#10;L2Rvd25yZXYueG1sUEsBAhQAFAAAAAgAh07iQPF/Xz0nAgAAEQQAAA4AAAAAAAAAAQAgAAAAPQEA&#10;AGRycy9lMm9Eb2MueG1sUEsFBgAAAAAGAAYAWQEAANYFAAAAAA==&#10;">
                <v:fill on="t" focussize="0,0"/>
                <v:stroke on="f" miterlimit="8" joinstyle="miter"/>
                <v:imagedata o:title=""/>
                <o:lock v:ext="edit" aspectratio="f"/>
                <v:textbox>
                  <w:txbxContent>
                    <w:p>
                      <w:pPr>
                        <w:ind w:firstLine="0" w:firstLineChars="0"/>
                        <w:jc w:val="center"/>
                        <w:rPr>
                          <w:rFonts w:ascii="黑体" w:hAnsi="黑体" w:eastAsia="黑体"/>
                          <w:b/>
                          <w:szCs w:val="21"/>
                        </w:rPr>
                      </w:pPr>
                      <w:r>
                        <w:rPr>
                          <w:rFonts w:hint="eastAsia" w:ascii="黑体" w:hAnsi="黑体" w:eastAsia="黑体"/>
                          <w:sz w:val="52"/>
                          <w:szCs w:val="52"/>
                        </w:rPr>
                        <w:t>文书类电子文件单套归档管理技术规范</w:t>
                      </w:r>
                    </w:p>
                    <w:p>
                      <w:pPr>
                        <w:ind w:firstLine="0" w:firstLineChars="0"/>
                        <w:jc w:val="center"/>
                        <w:rPr>
                          <w:rFonts w:ascii="黑体" w:hAnsi="黑体" w:eastAsia="黑体"/>
                          <w:sz w:val="28"/>
                          <w:szCs w:val="28"/>
                        </w:rPr>
                      </w:pPr>
                    </w:p>
                    <w:p>
                      <w:pPr>
                        <w:ind w:firstLine="0" w:firstLineChars="0"/>
                        <w:jc w:val="center"/>
                        <w:rPr>
                          <w:rFonts w:ascii="Times New Roman" w:hAnsi="Times New Roman" w:eastAsia="黑体"/>
                          <w:sz w:val="36"/>
                          <w:szCs w:val="28"/>
                        </w:rPr>
                      </w:pPr>
                      <w:r>
                        <w:rPr>
                          <w:rFonts w:ascii="Times New Roman" w:hAnsi="Times New Roman" w:eastAsia="黑体"/>
                          <w:sz w:val="36"/>
                          <w:szCs w:val="28"/>
                        </w:rPr>
                        <w:t xml:space="preserve">Technical specification for the management of </w:t>
                      </w:r>
                    </w:p>
                    <w:p>
                      <w:pPr>
                        <w:ind w:firstLine="0" w:firstLineChars="0"/>
                        <w:jc w:val="center"/>
                        <w:rPr>
                          <w:rFonts w:ascii="Times New Roman" w:hAnsi="Times New Roman" w:eastAsia="黑体"/>
                          <w:sz w:val="36"/>
                          <w:szCs w:val="28"/>
                        </w:rPr>
                      </w:pPr>
                      <w:r>
                        <w:rPr>
                          <w:rFonts w:ascii="Times New Roman" w:hAnsi="Times New Roman" w:eastAsia="黑体"/>
                          <w:sz w:val="36"/>
                          <w:szCs w:val="28"/>
                        </w:rPr>
                        <w:t xml:space="preserve">administrative electronic document single </w:t>
                      </w:r>
                      <w:r>
                        <w:rPr>
                          <w:rFonts w:hint="eastAsia" w:ascii="Times New Roman" w:hAnsi="Times New Roman" w:eastAsia="黑体"/>
                          <w:sz w:val="36"/>
                          <w:szCs w:val="28"/>
                        </w:rPr>
                        <w:t>archiving</w:t>
                      </w:r>
                      <w:r>
                        <w:rPr>
                          <w:rFonts w:ascii="Times New Roman" w:hAnsi="Times New Roman" w:eastAsia="黑体"/>
                          <w:sz w:val="36"/>
                          <w:szCs w:val="28"/>
                        </w:rPr>
                        <w:t xml:space="preserve"> </w:t>
                      </w:r>
                    </w:p>
                  </w:txbxContent>
                </v:textbox>
              </v:shape>
            </w:pict>
          </mc:Fallback>
        </mc:AlternateContent>
      </w:r>
      <w:r>
        <w:rPr>
          <w:rFonts w:ascii="黑体" w:hAnsi="黑体" w:eastAsia="黑体"/>
        </w:rPr>
        <mc:AlternateContent>
          <mc:Choice Requires="wps">
            <w:drawing>
              <wp:anchor distT="0" distB="0" distL="114300" distR="114300" simplePos="0" relativeHeight="251681792" behindDoc="1" locked="1" layoutInCell="1" allowOverlap="1">
                <wp:simplePos x="0" y="0"/>
                <wp:positionH relativeFrom="margin">
                  <wp:posOffset>4071620</wp:posOffset>
                </wp:positionH>
                <wp:positionV relativeFrom="margin">
                  <wp:posOffset>9138920</wp:posOffset>
                </wp:positionV>
                <wp:extent cx="828675" cy="402590"/>
                <wp:effectExtent l="0" t="0" r="9525" b="0"/>
                <wp:wrapNone/>
                <wp:docPr id="6" name="文本框 6"/>
                <wp:cNvGraphicFramePr/>
                <a:graphic xmlns:a="http://schemas.openxmlformats.org/drawingml/2006/main">
                  <a:graphicData uri="http://schemas.microsoft.com/office/word/2010/wordprocessingShape">
                    <wps:wsp>
                      <wps:cNvSpPr txBox="true">
                        <a:spLocks noChangeArrowheads="true"/>
                      </wps:cNvSpPr>
                      <wps:spPr bwMode="auto">
                        <a:xfrm>
                          <a:off x="0" y="0"/>
                          <a:ext cx="828675" cy="402590"/>
                        </a:xfrm>
                        <a:prstGeom prst="rect">
                          <a:avLst/>
                        </a:prstGeom>
                        <a:solidFill>
                          <a:srgbClr val="FFFFFF"/>
                        </a:solidFill>
                        <a:ln>
                          <a:noFill/>
                        </a:ln>
                      </wps:spPr>
                      <wps:txbx>
                        <w:txbxContent>
                          <w:p>
                            <w:pPr>
                              <w:ind w:firstLine="562"/>
                              <w:jc w:val="left"/>
                              <w:rPr>
                                <w:rFonts w:ascii="黑体" w:hAnsi="黑体" w:eastAsia="黑体"/>
                                <w:b/>
                                <w:sz w:val="28"/>
                                <w:szCs w:val="28"/>
                              </w:rPr>
                            </w:pPr>
                            <w:r>
                              <w:rPr>
                                <w:rFonts w:hint="eastAsia" w:ascii="黑体" w:hAnsi="黑体" w:eastAsia="黑体"/>
                                <w:b/>
                                <w:sz w:val="28"/>
                                <w:szCs w:val="28"/>
                              </w:rPr>
                              <w:t>发布</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320.6pt;margin-top:719.6pt;height:31.7pt;width:65.25pt;mso-position-horizontal-relative:margin;mso-position-vertical-relative:margin;z-index:-251634688;mso-width-relative:page;mso-height-relative:page;" fillcolor="#FFFFFF" filled="t" stroked="f" coordsize="21600,21600" o:gfxdata="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JHZ3CfbAAAADQEAAA8AAAAAAAAAAQAgAAAAOAAAAGRycy9kb3ducmV2LnhtbFBLAQIUABQAAAAI&#10;AIdO4kCqFY+ZDQIAAOwDAAAOAAAAAAAAAAEAIAAAAEABAABkcnMvZTJvRG9jLnhtbFBLBQYAAAAA&#10;BgAGAFkBAAC/BQAAAAA=&#10;">
                <v:fill on="t" focussize="0,0"/>
                <v:stroke on="f"/>
                <v:imagedata o:title=""/>
                <o:lock v:ext="edit" aspectratio="f"/>
                <v:textbox inset="0mm,0mm,0mm,0mm">
                  <w:txbxContent>
                    <w:p>
                      <w:pPr>
                        <w:ind w:firstLine="562"/>
                        <w:jc w:val="left"/>
                        <w:rPr>
                          <w:rFonts w:ascii="黑体" w:hAnsi="黑体" w:eastAsia="黑体"/>
                          <w:b/>
                          <w:sz w:val="28"/>
                          <w:szCs w:val="28"/>
                        </w:rPr>
                      </w:pPr>
                      <w:r>
                        <w:rPr>
                          <w:rFonts w:hint="eastAsia" w:ascii="黑体" w:hAnsi="黑体" w:eastAsia="黑体"/>
                          <w:b/>
                          <w:sz w:val="28"/>
                          <w:szCs w:val="28"/>
                        </w:rPr>
                        <w:t>发布</w:t>
                      </w:r>
                    </w:p>
                  </w:txbxContent>
                </v:textbox>
                <w10:anchorlock/>
              </v:shape>
            </w:pict>
          </mc:Fallback>
        </mc:AlternateContent>
      </w:r>
      <w:r>
        <w:rPr>
          <w:rFonts w:ascii="黑体" w:hAnsi="黑体" w:eastAsia="黑体"/>
        </w:rPr>
        <mc:AlternateContent>
          <mc:Choice Requires="wps">
            <w:drawing>
              <wp:anchor distT="0" distB="0" distL="114300" distR="114300" simplePos="0" relativeHeight="251680768" behindDoc="0" locked="1" layoutInCell="1" allowOverlap="1">
                <wp:simplePos x="0" y="0"/>
                <wp:positionH relativeFrom="margin">
                  <wp:posOffset>1696085</wp:posOffset>
                </wp:positionH>
                <wp:positionV relativeFrom="margin">
                  <wp:posOffset>9174480</wp:posOffset>
                </wp:positionV>
                <wp:extent cx="2375535" cy="330200"/>
                <wp:effectExtent l="0" t="0" r="5715" b="0"/>
                <wp:wrapNone/>
                <wp:docPr id="5"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2375535" cy="330200"/>
                        </a:xfrm>
                        <a:prstGeom prst="rect">
                          <a:avLst/>
                        </a:prstGeom>
                        <a:solidFill>
                          <a:srgbClr val="FFFFFF"/>
                        </a:solidFill>
                        <a:ln>
                          <a:noFill/>
                        </a:ln>
                      </wps:spPr>
                      <wps:txbx>
                        <w:txbxContent>
                          <w:p>
                            <w:pPr>
                              <w:spacing w:line="0" w:lineRule="atLeast"/>
                              <w:ind w:firstLine="0" w:firstLineChars="0"/>
                              <w:jc w:val="distribute"/>
                              <w:rPr>
                                <w:rFonts w:ascii="华文中宋" w:hAnsi="华文中宋" w:eastAsia="华文中宋"/>
                                <w:b/>
                                <w:sz w:val="32"/>
                                <w:szCs w:val="32"/>
                              </w:rPr>
                            </w:pPr>
                            <w:r>
                              <w:rPr>
                                <w:rFonts w:hint="eastAsia" w:ascii="华文中宋" w:hAnsi="华文中宋" w:eastAsia="华文中宋"/>
                                <w:b/>
                                <w:sz w:val="32"/>
                                <w:szCs w:val="32"/>
                              </w:rPr>
                              <w:t>湖南省市场监督管理局</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133.55pt;margin-top:722.4pt;height:26pt;width:187.05pt;mso-position-horizontal-relative:margin;mso-position-vertical-relative:margin;z-index:251680768;mso-width-relative:page;mso-height-relative:page;" fillcolor="#FFFFFF" filled="t" stroked="f" coordsize="21600,21600" o:gfxdata="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OOEG&#10;I9oAAAANAQAADwAAAAAAAAABACAAAAA4AAAAZHJzL2Rvd25yZXYueG1sUEsBAhQAFAAAAAgAh07i&#10;QCpNjc0KAgAA7QMAAA4AAAAAAAAAAQAgAAAAPwEAAGRycy9lMm9Eb2MueG1sUEsFBgAAAAAGAAYA&#10;WQEAALsFAAAAAA==&#10;">
                <v:fill on="t" focussize="0,0"/>
                <v:stroke on="f"/>
                <v:imagedata o:title=""/>
                <o:lock v:ext="edit" aspectratio="f"/>
                <v:textbox inset="0mm,0mm,0mm,0mm">
                  <w:txbxContent>
                    <w:p>
                      <w:pPr>
                        <w:spacing w:line="0" w:lineRule="atLeast"/>
                        <w:ind w:firstLine="0" w:firstLineChars="0"/>
                        <w:jc w:val="distribute"/>
                        <w:rPr>
                          <w:rFonts w:ascii="华文中宋" w:hAnsi="华文中宋" w:eastAsia="华文中宋"/>
                          <w:b/>
                          <w:sz w:val="32"/>
                          <w:szCs w:val="32"/>
                        </w:rPr>
                      </w:pPr>
                      <w:r>
                        <w:rPr>
                          <w:rFonts w:hint="eastAsia" w:ascii="华文中宋" w:hAnsi="华文中宋" w:eastAsia="华文中宋"/>
                          <w:b/>
                          <w:sz w:val="32"/>
                          <w:szCs w:val="32"/>
                        </w:rPr>
                        <w:t>湖南省市场监督管理局</w:t>
                      </w:r>
                    </w:p>
                  </w:txbxContent>
                </v:textbox>
                <w10:anchorlock/>
              </v:shape>
            </w:pict>
          </mc:Fallback>
        </mc:AlternateContent>
      </w:r>
      <w:r>
        <w:rPr>
          <w:rFonts w:ascii="黑体" w:hAnsi="黑体" w:eastAsia="黑体"/>
        </w:rPr>
        <mc:AlternateContent>
          <mc:Choice Requires="wps">
            <w:drawing>
              <wp:anchor distT="0" distB="0" distL="114300" distR="114300" simplePos="0" relativeHeight="251677696" behindDoc="0" locked="0" layoutInCell="1" allowOverlap="1">
                <wp:simplePos x="0" y="0"/>
                <wp:positionH relativeFrom="margin">
                  <wp:posOffset>-24130</wp:posOffset>
                </wp:positionH>
                <wp:positionV relativeFrom="margin">
                  <wp:posOffset>8880475</wp:posOffset>
                </wp:positionV>
                <wp:extent cx="6119495" cy="0"/>
                <wp:effectExtent l="0" t="0" r="33655" b="19050"/>
                <wp:wrapSquare wrapText="bothSides"/>
                <wp:docPr id="10" name="直接连接符 10"/>
                <wp:cNvGraphicFramePr/>
                <a:graphic xmlns:a="http://schemas.openxmlformats.org/drawingml/2006/main">
                  <a:graphicData uri="http://schemas.microsoft.com/office/word/2010/wordprocessingShape">
                    <wps:wsp>
                      <wps:cNvCnPr/>
                      <wps:spPr>
                        <a:xfrm>
                          <a:off x="0" y="0"/>
                          <a:ext cx="611949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1.9pt;margin-top:699.25pt;height:0pt;width:481.85pt;mso-position-horizontal-relative:margin;mso-position-vertical-relative:margin;mso-wrap-distance-bottom:0pt;mso-wrap-distance-left:9pt;mso-wrap-distance-right:9pt;mso-wrap-distance-top:0pt;z-index:251677696;mso-width-relative:page;mso-height-relative:page;" filled="f" stroked="t" coordsize="21600,21600" o:gfxdata="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DJeulTXAAAA&#10;DAEAAA8AAAAAAAAAAQAgAAAAOAAAAGRycy9kb3ducmV2LnhtbFBLAQIUABQAAAAIAIdO4kDiBzf2&#10;zwEAAHADAAAOAAAAAAAAAAEAIAAAADwBAABkcnMvZTJvRG9jLnhtbFBLBQYAAAAABgAGAFkBAAB9&#10;BQAAAAA=&#10;">
                <v:fill on="f" focussize="0,0"/>
                <v:stroke color="#000000" joinstyle="round"/>
                <v:imagedata o:title=""/>
                <o:lock v:ext="edit" aspectratio="f"/>
                <w10:wrap type="square"/>
              </v:line>
            </w:pict>
          </mc:Fallback>
        </mc:AlternateContent>
      </w:r>
      <w:r>
        <w:rPr>
          <w:rFonts w:ascii="黑体" w:hAnsi="黑体" w:eastAsia="黑体"/>
        </w:rPr>
        <mc:AlternateContent>
          <mc:Choice Requires="wps">
            <w:drawing>
              <wp:anchor distT="0" distB="0" distL="114300" distR="114300" simplePos="0" relativeHeight="251678720" behindDoc="0" locked="1" layoutInCell="1" allowOverlap="1">
                <wp:simplePos x="0" y="0"/>
                <wp:positionH relativeFrom="margin">
                  <wp:posOffset>0</wp:posOffset>
                </wp:positionH>
                <wp:positionV relativeFrom="margin">
                  <wp:posOffset>8559800</wp:posOffset>
                </wp:positionV>
                <wp:extent cx="2019300" cy="312420"/>
                <wp:effectExtent l="0" t="0" r="0" b="0"/>
                <wp:wrapNone/>
                <wp:docPr id="12" name="文本框 12"/>
                <wp:cNvGraphicFramePr/>
                <a:graphic xmlns:a="http://schemas.openxmlformats.org/drawingml/2006/main">
                  <a:graphicData uri="http://schemas.microsoft.com/office/word/2010/wordprocessingShape">
                    <wps:wsp>
                      <wps:cNvSpPr txBox="true">
                        <a:spLocks noChangeArrowheads="true"/>
                      </wps:cNvSpPr>
                      <wps:spPr bwMode="auto">
                        <a:xfrm>
                          <a:off x="0" y="0"/>
                          <a:ext cx="2019300" cy="312420"/>
                        </a:xfrm>
                        <a:prstGeom prst="rect">
                          <a:avLst/>
                        </a:prstGeom>
                        <a:solidFill>
                          <a:srgbClr val="FFFFFF"/>
                        </a:solidFill>
                        <a:ln>
                          <a:noFill/>
                        </a:ln>
                      </wps:spPr>
                      <wps:txbx>
                        <w:txbxContent>
                          <w:p>
                            <w:pPr>
                              <w:ind w:firstLine="0" w:firstLineChars="0"/>
                              <w:rPr>
                                <w:rFonts w:ascii="黑体" w:hAnsi="黑体" w:eastAsia="黑体"/>
                                <w:sz w:val="28"/>
                                <w:szCs w:val="28"/>
                              </w:rPr>
                            </w:pPr>
                            <w:r>
                              <w:rPr>
                                <w:rFonts w:ascii="黑体" w:hAnsi="黑体" w:eastAsia="黑体"/>
                                <w:sz w:val="28"/>
                                <w:szCs w:val="28"/>
                                <w:highlight w:val="lightGray"/>
                              </w:rPr>
                              <w:t>XXXX</w:t>
                            </w:r>
                            <w:r>
                              <w:rPr>
                                <w:rFonts w:hint="eastAsia" w:ascii="黑体" w:hAnsi="黑体" w:eastAsia="黑体"/>
                                <w:sz w:val="28"/>
                                <w:szCs w:val="28"/>
                              </w:rPr>
                              <w:t>-</w:t>
                            </w:r>
                            <w:r>
                              <w:rPr>
                                <w:rFonts w:ascii="黑体" w:hAnsi="黑体" w:eastAsia="黑体"/>
                                <w:sz w:val="28"/>
                                <w:szCs w:val="28"/>
                                <w:highlight w:val="lightGray"/>
                              </w:rPr>
                              <w:t>XX</w:t>
                            </w:r>
                            <w:r>
                              <w:rPr>
                                <w:rFonts w:hint="eastAsia" w:ascii="黑体" w:hAnsi="黑体" w:eastAsia="黑体"/>
                                <w:sz w:val="28"/>
                                <w:szCs w:val="28"/>
                              </w:rPr>
                              <w:t>-</w:t>
                            </w:r>
                            <w:r>
                              <w:rPr>
                                <w:rFonts w:ascii="黑体" w:hAnsi="黑体" w:eastAsia="黑体"/>
                                <w:sz w:val="28"/>
                                <w:szCs w:val="28"/>
                                <w:highlight w:val="lightGray"/>
                              </w:rPr>
                              <w:t>XX</w:t>
                            </w:r>
                            <w:r>
                              <w:rPr>
                                <w:rFonts w:hint="eastAsia" w:ascii="黑体" w:hAnsi="黑体" w:eastAsia="黑体"/>
                                <w:sz w:val="28"/>
                                <w:szCs w:val="28"/>
                              </w:rPr>
                              <w:t>发布</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0pt;margin-top:674pt;height:24.6pt;width:159pt;mso-position-horizontal-relative:margin;mso-position-vertical-relative:margin;z-index:251678720;mso-width-relative:page;mso-height-relative:page;" fillcolor="#FFFFFF" filled="t" stroked="f" coordsize="21600,21600" o:gfxdata="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OUtD27W&#10;AAAACgEAAA8AAAAAAAAAAQAgAAAAOAAAAGRycy9kb3ducmV2LnhtbFBLAQIUABQAAAAIAIdO4kCk&#10;eW2FDAIAAO8DAAAOAAAAAAAAAAEAIAAAADsBAABkcnMvZTJvRG9jLnhtbFBLBQYAAAAABgAGAFkB&#10;AAC5BQAAAAA=&#10;">
                <v:fill on="t" focussize="0,0"/>
                <v:stroke on="f"/>
                <v:imagedata o:title=""/>
                <o:lock v:ext="edit" aspectratio="f"/>
                <v:textbox inset="0mm,0mm,0mm,0mm">
                  <w:txbxContent>
                    <w:p>
                      <w:pPr>
                        <w:ind w:firstLine="0" w:firstLineChars="0"/>
                        <w:rPr>
                          <w:rFonts w:ascii="黑体" w:hAnsi="黑体" w:eastAsia="黑体"/>
                          <w:sz w:val="28"/>
                          <w:szCs w:val="28"/>
                        </w:rPr>
                      </w:pPr>
                      <w:r>
                        <w:rPr>
                          <w:rFonts w:ascii="黑体" w:hAnsi="黑体" w:eastAsia="黑体"/>
                          <w:sz w:val="28"/>
                          <w:szCs w:val="28"/>
                          <w:highlight w:val="lightGray"/>
                        </w:rPr>
                        <w:t>XXXX</w:t>
                      </w:r>
                      <w:r>
                        <w:rPr>
                          <w:rFonts w:hint="eastAsia" w:ascii="黑体" w:hAnsi="黑体" w:eastAsia="黑体"/>
                          <w:sz w:val="28"/>
                          <w:szCs w:val="28"/>
                        </w:rPr>
                        <w:t>-</w:t>
                      </w:r>
                      <w:r>
                        <w:rPr>
                          <w:rFonts w:ascii="黑体" w:hAnsi="黑体" w:eastAsia="黑体"/>
                          <w:sz w:val="28"/>
                          <w:szCs w:val="28"/>
                          <w:highlight w:val="lightGray"/>
                        </w:rPr>
                        <w:t>XX</w:t>
                      </w:r>
                      <w:r>
                        <w:rPr>
                          <w:rFonts w:hint="eastAsia" w:ascii="黑体" w:hAnsi="黑体" w:eastAsia="黑体"/>
                          <w:sz w:val="28"/>
                          <w:szCs w:val="28"/>
                        </w:rPr>
                        <w:t>-</w:t>
                      </w:r>
                      <w:r>
                        <w:rPr>
                          <w:rFonts w:ascii="黑体" w:hAnsi="黑体" w:eastAsia="黑体"/>
                          <w:sz w:val="28"/>
                          <w:szCs w:val="28"/>
                          <w:highlight w:val="lightGray"/>
                        </w:rPr>
                        <w:t>XX</w:t>
                      </w:r>
                      <w:r>
                        <w:rPr>
                          <w:rFonts w:hint="eastAsia" w:ascii="黑体" w:hAnsi="黑体" w:eastAsia="黑体"/>
                          <w:sz w:val="28"/>
                          <w:szCs w:val="28"/>
                        </w:rPr>
                        <w:t>发布</w:t>
                      </w:r>
                    </w:p>
                  </w:txbxContent>
                </v:textbox>
                <w10:anchorlock/>
              </v:shape>
            </w:pict>
          </mc:Fallback>
        </mc:AlternateContent>
      </w:r>
      <w:r>
        <w:rPr>
          <w:rFonts w:ascii="黑体" w:hAnsi="黑体" w:eastAsia="黑体"/>
        </w:rPr>
        <mc:AlternateContent>
          <mc:Choice Requires="wps">
            <w:drawing>
              <wp:anchor distT="0" distB="0" distL="114300" distR="114300" simplePos="0" relativeHeight="251679744" behindDoc="0" locked="1" layoutInCell="1" allowOverlap="1">
                <wp:simplePos x="0" y="0"/>
                <wp:positionH relativeFrom="margin">
                  <wp:posOffset>4218940</wp:posOffset>
                </wp:positionH>
                <wp:positionV relativeFrom="margin">
                  <wp:posOffset>8559800</wp:posOffset>
                </wp:positionV>
                <wp:extent cx="1875790" cy="312420"/>
                <wp:effectExtent l="0" t="0" r="0" b="0"/>
                <wp:wrapNone/>
                <wp:docPr id="13" name="文本框 13"/>
                <wp:cNvGraphicFramePr/>
                <a:graphic xmlns:a="http://schemas.openxmlformats.org/drawingml/2006/main">
                  <a:graphicData uri="http://schemas.microsoft.com/office/word/2010/wordprocessingShape">
                    <wps:wsp>
                      <wps:cNvSpPr txBox="true">
                        <a:spLocks noChangeArrowheads="true"/>
                      </wps:cNvSpPr>
                      <wps:spPr bwMode="auto">
                        <a:xfrm>
                          <a:off x="0" y="0"/>
                          <a:ext cx="1875790" cy="312420"/>
                        </a:xfrm>
                        <a:prstGeom prst="rect">
                          <a:avLst/>
                        </a:prstGeom>
                        <a:solidFill>
                          <a:srgbClr val="FFFFFF"/>
                        </a:solidFill>
                        <a:ln>
                          <a:noFill/>
                        </a:ln>
                      </wps:spPr>
                      <wps:txbx>
                        <w:txbxContent>
                          <w:p>
                            <w:pPr>
                              <w:ind w:firstLine="0" w:firstLineChars="0"/>
                              <w:jc w:val="right"/>
                              <w:rPr>
                                <w:rFonts w:ascii="黑体" w:hAnsi="黑体" w:eastAsia="黑体"/>
                                <w:sz w:val="28"/>
                                <w:szCs w:val="28"/>
                              </w:rPr>
                            </w:pPr>
                            <w:r>
                              <w:rPr>
                                <w:rFonts w:ascii="黑体" w:hAnsi="黑体" w:eastAsia="黑体"/>
                                <w:sz w:val="28"/>
                                <w:szCs w:val="28"/>
                                <w:highlight w:val="lightGray"/>
                              </w:rPr>
                              <w:t>XXXX</w:t>
                            </w:r>
                            <w:r>
                              <w:rPr>
                                <w:rFonts w:hint="eastAsia" w:ascii="黑体" w:hAnsi="黑体" w:eastAsia="黑体"/>
                                <w:sz w:val="28"/>
                                <w:szCs w:val="28"/>
                              </w:rPr>
                              <w:t>-</w:t>
                            </w:r>
                            <w:r>
                              <w:rPr>
                                <w:rFonts w:ascii="黑体" w:hAnsi="黑体" w:eastAsia="黑体"/>
                                <w:sz w:val="28"/>
                                <w:szCs w:val="28"/>
                                <w:highlight w:val="lightGray"/>
                              </w:rPr>
                              <w:t>XX</w:t>
                            </w:r>
                            <w:r>
                              <w:rPr>
                                <w:rFonts w:hint="eastAsia" w:ascii="黑体" w:hAnsi="黑体" w:eastAsia="黑体"/>
                                <w:sz w:val="28"/>
                                <w:szCs w:val="28"/>
                              </w:rPr>
                              <w:t>-</w:t>
                            </w:r>
                            <w:r>
                              <w:rPr>
                                <w:rFonts w:ascii="黑体" w:hAnsi="黑体" w:eastAsia="黑体"/>
                                <w:sz w:val="28"/>
                                <w:szCs w:val="28"/>
                                <w:highlight w:val="lightGray"/>
                              </w:rPr>
                              <w:t>XX</w:t>
                            </w:r>
                            <w:r>
                              <w:rPr>
                                <w:rFonts w:hint="eastAsia" w:ascii="黑体" w:hAnsi="黑体" w:eastAsia="黑体"/>
                                <w:sz w:val="28"/>
                                <w:szCs w:val="28"/>
                              </w:rPr>
                              <w:t>实施</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332.2pt;margin-top:674pt;height:24.6pt;width:147.7pt;mso-position-horizontal-relative:margin;mso-position-vertical-relative:margin;z-index:251679744;mso-width-relative:page;mso-height-relative:page;" fillcolor="#FFFFFF" filled="t" stroked="f" coordsize="21600,21600" o:gfxdata="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86C/toAAAANAQAADwAAAAAAAAABACAAAAA4AAAAZHJzL2Rvd25yZXYueG1sUEsBAhQAFAAAAAgA&#10;h07iQFGfdWkNAgAA7wMAAA4AAAAAAAAAAQAgAAAAPwEAAGRycy9lMm9Eb2MueG1sUEsFBgAAAAAG&#10;AAYAWQEAAL4FAAAAAA==&#10;">
                <v:fill on="t" focussize="0,0"/>
                <v:stroke on="f"/>
                <v:imagedata o:title=""/>
                <o:lock v:ext="edit" aspectratio="f"/>
                <v:textbox inset="0mm,0mm,0mm,0mm">
                  <w:txbxContent>
                    <w:p>
                      <w:pPr>
                        <w:ind w:firstLine="0" w:firstLineChars="0"/>
                        <w:jc w:val="right"/>
                        <w:rPr>
                          <w:rFonts w:ascii="黑体" w:hAnsi="黑体" w:eastAsia="黑体"/>
                          <w:sz w:val="28"/>
                          <w:szCs w:val="28"/>
                        </w:rPr>
                      </w:pPr>
                      <w:r>
                        <w:rPr>
                          <w:rFonts w:ascii="黑体" w:hAnsi="黑体" w:eastAsia="黑体"/>
                          <w:sz w:val="28"/>
                          <w:szCs w:val="28"/>
                          <w:highlight w:val="lightGray"/>
                        </w:rPr>
                        <w:t>XXXX</w:t>
                      </w:r>
                      <w:r>
                        <w:rPr>
                          <w:rFonts w:hint="eastAsia" w:ascii="黑体" w:hAnsi="黑体" w:eastAsia="黑体"/>
                          <w:sz w:val="28"/>
                          <w:szCs w:val="28"/>
                        </w:rPr>
                        <w:t>-</w:t>
                      </w:r>
                      <w:r>
                        <w:rPr>
                          <w:rFonts w:ascii="黑体" w:hAnsi="黑体" w:eastAsia="黑体"/>
                          <w:sz w:val="28"/>
                          <w:szCs w:val="28"/>
                          <w:highlight w:val="lightGray"/>
                        </w:rPr>
                        <w:t>XX</w:t>
                      </w:r>
                      <w:r>
                        <w:rPr>
                          <w:rFonts w:hint="eastAsia" w:ascii="黑体" w:hAnsi="黑体" w:eastAsia="黑体"/>
                          <w:sz w:val="28"/>
                          <w:szCs w:val="28"/>
                        </w:rPr>
                        <w:t>-</w:t>
                      </w:r>
                      <w:r>
                        <w:rPr>
                          <w:rFonts w:ascii="黑体" w:hAnsi="黑体" w:eastAsia="黑体"/>
                          <w:sz w:val="28"/>
                          <w:szCs w:val="28"/>
                          <w:highlight w:val="lightGray"/>
                        </w:rPr>
                        <w:t>XX</w:t>
                      </w:r>
                      <w:r>
                        <w:rPr>
                          <w:rFonts w:hint="eastAsia" w:ascii="黑体" w:hAnsi="黑体" w:eastAsia="黑体"/>
                          <w:sz w:val="28"/>
                          <w:szCs w:val="28"/>
                        </w:rPr>
                        <w:t>实施</w:t>
                      </w:r>
                    </w:p>
                  </w:txbxContent>
                </v:textbox>
                <w10:anchorlock/>
              </v:shape>
            </w:pict>
          </mc:Fallback>
        </mc:AlternateContent>
      </w:r>
    </w:p>
    <w:sdt>
      <w:sdtPr>
        <w:rPr>
          <w:rFonts w:ascii="宋体" w:hAnsi="Calibri" w:eastAsia="宋体"/>
          <w:bCs/>
          <w:caps/>
          <w:kern w:val="2"/>
          <w:sz w:val="21"/>
          <w:szCs w:val="22"/>
          <w:lang w:val="zh-CN"/>
        </w:rPr>
        <w:id w:val="-448866686"/>
        <w:docPartObj>
          <w:docPartGallery w:val="Table of Contents"/>
          <w:docPartUnique/>
        </w:docPartObj>
      </w:sdtPr>
      <w:sdtEndPr>
        <w:rPr>
          <w:rFonts w:ascii="宋体" w:hAnsi="宋体" w:eastAsia="宋体"/>
          <w:bCs/>
          <w:caps/>
          <w:kern w:val="2"/>
          <w:sz w:val="21"/>
          <w:szCs w:val="20"/>
          <w:lang w:val="zh-CN"/>
        </w:rPr>
      </w:sdtEndPr>
      <w:sdtContent>
        <w:p>
          <w:pPr>
            <w:pStyle w:val="84"/>
          </w:pPr>
          <w:bookmarkStart w:id="1" w:name="_Toc89159624"/>
          <w:bookmarkStart w:id="2" w:name="_Toc86828244"/>
          <w:bookmarkStart w:id="3" w:name="_Toc533001180"/>
          <w:bookmarkStart w:id="4" w:name="_Toc85118472"/>
          <w:bookmarkStart w:id="5" w:name="_Toc89089954"/>
          <w:bookmarkStart w:id="6" w:name="_Toc86933030"/>
          <w:r>
            <w:rPr>
              <w:bCs/>
              <w:szCs w:val="32"/>
            </w:rPr>
            <w:t>目</w:t>
          </w:r>
          <w:r>
            <w:rPr>
              <w:rFonts w:hint="eastAsia"/>
              <w:bCs/>
              <w:szCs w:val="32"/>
            </w:rPr>
            <w:t xml:space="preserve"> </w:t>
          </w:r>
          <w:r>
            <w:rPr>
              <w:bCs/>
              <w:szCs w:val="32"/>
            </w:rPr>
            <w:t xml:space="preserve"> </w:t>
          </w:r>
          <w:r>
            <w:rPr>
              <w:rFonts w:hint="eastAsia"/>
              <w:bCs/>
              <w:szCs w:val="32"/>
            </w:rPr>
            <w:t>次</w:t>
          </w:r>
          <w:bookmarkEnd w:id="1"/>
          <w:bookmarkEnd w:id="2"/>
          <w:bookmarkEnd w:id="3"/>
          <w:bookmarkEnd w:id="4"/>
          <w:bookmarkEnd w:id="5"/>
          <w:bookmarkEnd w:id="6"/>
          <w:r>
            <w:rPr>
              <w:rFonts w:ascii="宋体" w:hAnsi="宋体" w:eastAsia="宋体"/>
              <w:b/>
              <w:sz w:val="20"/>
            </w:rPr>
            <w:fldChar w:fldCharType="begin"/>
          </w:r>
          <w:r>
            <w:rPr>
              <w:b/>
              <w:sz w:val="20"/>
            </w:rPr>
            <w:instrText xml:space="preserve"> TOC \o "1-3" \h \z \u </w:instrText>
          </w:r>
          <w:r>
            <w:rPr>
              <w:rFonts w:ascii="宋体" w:hAnsi="宋体" w:eastAsia="宋体"/>
              <w:b/>
              <w:sz w:val="20"/>
            </w:rPr>
            <w:fldChar w:fldCharType="separate"/>
          </w:r>
        </w:p>
        <w:p>
          <w:pPr>
            <w:pStyle w:val="30"/>
            <w:spacing w:before="78" w:after="78"/>
            <w:rPr>
              <w:rFonts w:asciiTheme="minorHAnsi" w:hAnsiTheme="minorHAnsi" w:eastAsiaTheme="minorEastAsia" w:cstheme="minorBidi"/>
              <w:bCs w:val="0"/>
              <w:caps w:val="0"/>
              <w:szCs w:val="22"/>
            </w:rPr>
          </w:pPr>
          <w:r>
            <w:fldChar w:fldCharType="begin"/>
          </w:r>
          <w:r>
            <w:instrText xml:space="preserve"> HYPERLINK \l "_Toc89159625" </w:instrText>
          </w:r>
          <w:r>
            <w:fldChar w:fldCharType="separate"/>
          </w:r>
          <w:r>
            <w:rPr>
              <w:rStyle w:val="60"/>
              <w:rFonts w:hint="eastAsia"/>
            </w:rPr>
            <w:t>前</w:t>
          </w:r>
          <w:r>
            <w:rPr>
              <w:rStyle w:val="60"/>
            </w:rPr>
            <w:t xml:space="preserve">  </w:t>
          </w:r>
          <w:r>
            <w:rPr>
              <w:rStyle w:val="60"/>
              <w:rFonts w:hint="eastAsia"/>
            </w:rPr>
            <w:t>言</w:t>
          </w:r>
          <w:r>
            <w:tab/>
          </w:r>
          <w:r>
            <w:fldChar w:fldCharType="begin"/>
          </w:r>
          <w:r>
            <w:instrText xml:space="preserve"> PAGEREF _Toc89159625 \h </w:instrText>
          </w:r>
          <w:r>
            <w:fldChar w:fldCharType="separate"/>
          </w:r>
          <w:r>
            <w:t>III</w:t>
          </w:r>
          <w:r>
            <w:fldChar w:fldCharType="end"/>
          </w:r>
          <w:r>
            <w:fldChar w:fldCharType="end"/>
          </w:r>
        </w:p>
        <w:p>
          <w:pPr>
            <w:pStyle w:val="30"/>
            <w:spacing w:before="78" w:after="78"/>
            <w:rPr>
              <w:rFonts w:asciiTheme="minorHAnsi" w:hAnsiTheme="minorHAnsi" w:eastAsiaTheme="minorEastAsia" w:cstheme="minorBidi"/>
              <w:bCs w:val="0"/>
              <w:caps w:val="0"/>
              <w:szCs w:val="22"/>
            </w:rPr>
          </w:pPr>
          <w:r>
            <w:fldChar w:fldCharType="begin"/>
          </w:r>
          <w:r>
            <w:instrText xml:space="preserve"> HYPERLINK \l "_Toc89159626" </w:instrText>
          </w:r>
          <w:r>
            <w:fldChar w:fldCharType="separate"/>
          </w:r>
          <w:r>
            <w:rPr>
              <w:rStyle w:val="60"/>
              <w:rFonts w:ascii="黑体" w:hAnsi="黑体"/>
            </w:rPr>
            <w:t>1</w:t>
          </w:r>
          <w:r>
            <w:rPr>
              <w:rStyle w:val="60"/>
              <w:rFonts w:hint="eastAsia"/>
            </w:rPr>
            <w:t xml:space="preserve"> 范围</w:t>
          </w:r>
          <w:r>
            <w:tab/>
          </w:r>
          <w:r>
            <w:fldChar w:fldCharType="begin"/>
          </w:r>
          <w:r>
            <w:instrText xml:space="preserve"> PAGEREF _Toc89159626 \h </w:instrText>
          </w:r>
          <w:r>
            <w:fldChar w:fldCharType="separate"/>
          </w:r>
          <w:r>
            <w:t>1</w:t>
          </w:r>
          <w:r>
            <w:fldChar w:fldCharType="end"/>
          </w:r>
          <w:r>
            <w:fldChar w:fldCharType="end"/>
          </w:r>
        </w:p>
        <w:p>
          <w:pPr>
            <w:pStyle w:val="30"/>
            <w:spacing w:before="78" w:after="78"/>
            <w:rPr>
              <w:rFonts w:asciiTheme="minorHAnsi" w:hAnsiTheme="minorHAnsi" w:eastAsiaTheme="minorEastAsia" w:cstheme="minorBidi"/>
              <w:bCs w:val="0"/>
              <w:caps w:val="0"/>
              <w:szCs w:val="22"/>
            </w:rPr>
          </w:pPr>
          <w:r>
            <w:fldChar w:fldCharType="begin"/>
          </w:r>
          <w:r>
            <w:instrText xml:space="preserve"> HYPERLINK \l "_Toc89159627" </w:instrText>
          </w:r>
          <w:r>
            <w:fldChar w:fldCharType="separate"/>
          </w:r>
          <w:r>
            <w:rPr>
              <w:rStyle w:val="60"/>
              <w:rFonts w:ascii="黑体" w:hAnsi="黑体"/>
            </w:rPr>
            <w:t>2</w:t>
          </w:r>
          <w:r>
            <w:rPr>
              <w:rStyle w:val="60"/>
              <w:rFonts w:hint="eastAsia"/>
            </w:rPr>
            <w:t xml:space="preserve"> 规范性引用文件</w:t>
          </w:r>
          <w:r>
            <w:tab/>
          </w:r>
          <w:r>
            <w:fldChar w:fldCharType="begin"/>
          </w:r>
          <w:r>
            <w:instrText xml:space="preserve"> PAGEREF _Toc89159627 \h </w:instrText>
          </w:r>
          <w:r>
            <w:fldChar w:fldCharType="separate"/>
          </w:r>
          <w:r>
            <w:t>1</w:t>
          </w:r>
          <w:r>
            <w:fldChar w:fldCharType="end"/>
          </w:r>
          <w:r>
            <w:fldChar w:fldCharType="end"/>
          </w:r>
        </w:p>
        <w:p>
          <w:pPr>
            <w:pStyle w:val="30"/>
            <w:spacing w:before="78" w:after="78"/>
            <w:rPr>
              <w:rFonts w:asciiTheme="minorHAnsi" w:hAnsiTheme="minorHAnsi" w:eastAsiaTheme="minorEastAsia" w:cstheme="minorBidi"/>
              <w:bCs w:val="0"/>
              <w:caps w:val="0"/>
              <w:szCs w:val="22"/>
            </w:rPr>
          </w:pPr>
          <w:r>
            <w:fldChar w:fldCharType="begin"/>
          </w:r>
          <w:r>
            <w:instrText xml:space="preserve"> HYPERLINK \l "_Toc89159628" </w:instrText>
          </w:r>
          <w:r>
            <w:fldChar w:fldCharType="separate"/>
          </w:r>
          <w:r>
            <w:rPr>
              <w:rStyle w:val="60"/>
              <w:rFonts w:ascii="黑体" w:hAnsi="黑体"/>
            </w:rPr>
            <w:t>3</w:t>
          </w:r>
          <w:r>
            <w:rPr>
              <w:rStyle w:val="60"/>
              <w:rFonts w:hint="eastAsia"/>
            </w:rPr>
            <w:t xml:space="preserve"> 术语和定义</w:t>
          </w:r>
          <w:r>
            <w:tab/>
          </w:r>
          <w:r>
            <w:fldChar w:fldCharType="begin"/>
          </w:r>
          <w:r>
            <w:instrText xml:space="preserve"> PAGEREF _Toc89159628 \h </w:instrText>
          </w:r>
          <w:r>
            <w:fldChar w:fldCharType="separate"/>
          </w:r>
          <w:r>
            <w:t>1</w:t>
          </w:r>
          <w:r>
            <w:fldChar w:fldCharType="end"/>
          </w:r>
          <w:r>
            <w:fldChar w:fldCharType="end"/>
          </w:r>
        </w:p>
        <w:p>
          <w:pPr>
            <w:pStyle w:val="30"/>
            <w:spacing w:before="78" w:after="78"/>
            <w:rPr>
              <w:rFonts w:asciiTheme="minorHAnsi" w:hAnsiTheme="minorHAnsi" w:eastAsiaTheme="minorEastAsia" w:cstheme="minorBidi"/>
              <w:bCs w:val="0"/>
              <w:caps w:val="0"/>
              <w:szCs w:val="22"/>
            </w:rPr>
          </w:pPr>
          <w:r>
            <w:fldChar w:fldCharType="begin"/>
          </w:r>
          <w:r>
            <w:instrText xml:space="preserve"> HYPERLINK \l "_Toc89159629" </w:instrText>
          </w:r>
          <w:r>
            <w:fldChar w:fldCharType="separate"/>
          </w:r>
          <w:r>
            <w:rPr>
              <w:rStyle w:val="60"/>
              <w:rFonts w:ascii="黑体" w:hAnsi="黑体"/>
            </w:rPr>
            <w:t>4</w:t>
          </w:r>
          <w:r>
            <w:rPr>
              <w:rStyle w:val="60"/>
              <w:rFonts w:hint="eastAsia"/>
            </w:rPr>
            <w:t xml:space="preserve"> 总则</w:t>
          </w:r>
          <w:r>
            <w:tab/>
          </w:r>
          <w:r>
            <w:fldChar w:fldCharType="begin"/>
          </w:r>
          <w:r>
            <w:instrText xml:space="preserve"> PAGEREF _Toc89159629 \h </w:instrText>
          </w:r>
          <w:r>
            <w:fldChar w:fldCharType="separate"/>
          </w:r>
          <w:r>
            <w:t>2</w:t>
          </w:r>
          <w:r>
            <w:fldChar w:fldCharType="end"/>
          </w:r>
          <w:r>
            <w:fldChar w:fldCharType="end"/>
          </w:r>
        </w:p>
        <w:p>
          <w:pPr>
            <w:pStyle w:val="30"/>
            <w:spacing w:before="78" w:after="78"/>
            <w:rPr>
              <w:rFonts w:asciiTheme="minorHAnsi" w:hAnsiTheme="minorHAnsi" w:eastAsiaTheme="minorEastAsia" w:cstheme="minorBidi"/>
              <w:bCs w:val="0"/>
              <w:caps w:val="0"/>
              <w:szCs w:val="22"/>
            </w:rPr>
          </w:pPr>
          <w:r>
            <w:fldChar w:fldCharType="begin"/>
          </w:r>
          <w:r>
            <w:instrText xml:space="preserve"> HYPERLINK \l "_Toc89159630" </w:instrText>
          </w:r>
          <w:r>
            <w:fldChar w:fldCharType="separate"/>
          </w:r>
          <w:r>
            <w:rPr>
              <w:rStyle w:val="60"/>
              <w:rFonts w:ascii="黑体" w:hAnsi="黑体"/>
            </w:rPr>
            <w:t>5</w:t>
          </w:r>
          <w:r>
            <w:rPr>
              <w:rStyle w:val="60"/>
              <w:rFonts w:hint="eastAsia"/>
            </w:rPr>
            <w:t xml:space="preserve"> 归档流程要求</w:t>
          </w:r>
          <w:r>
            <w:tab/>
          </w:r>
          <w:r>
            <w:fldChar w:fldCharType="begin"/>
          </w:r>
          <w:r>
            <w:instrText xml:space="preserve"> PAGEREF _Toc89159630 \h </w:instrText>
          </w:r>
          <w:r>
            <w:fldChar w:fldCharType="separate"/>
          </w:r>
          <w:r>
            <w:t>3</w:t>
          </w:r>
          <w:r>
            <w:fldChar w:fldCharType="end"/>
          </w:r>
          <w:r>
            <w:fldChar w:fldCharType="end"/>
          </w:r>
        </w:p>
        <w:p>
          <w:pPr>
            <w:pStyle w:val="39"/>
            <w:tabs>
              <w:tab w:val="right" w:leader="dot" w:pos="9344"/>
            </w:tabs>
            <w:ind w:firstLine="210"/>
            <w:rPr>
              <w:rFonts w:asciiTheme="minorHAnsi" w:hAnsiTheme="minorHAnsi" w:eastAsiaTheme="minorEastAsia" w:cstheme="minorBidi"/>
              <w:smallCaps w:val="0"/>
              <w:kern w:val="2"/>
              <w:szCs w:val="22"/>
            </w:rPr>
          </w:pPr>
          <w:r>
            <w:fldChar w:fldCharType="begin"/>
          </w:r>
          <w:r>
            <w:instrText xml:space="preserve"> HYPERLINK \l "_Toc89159631" </w:instrText>
          </w:r>
          <w:r>
            <w:fldChar w:fldCharType="separate"/>
          </w:r>
          <w:r>
            <w:rPr>
              <w:rStyle w:val="60"/>
            </w:rPr>
            <w:t xml:space="preserve">5.1  </w:t>
          </w:r>
          <w:r>
            <w:rPr>
              <w:rStyle w:val="60"/>
              <w:rFonts w:hint="eastAsia"/>
            </w:rPr>
            <w:t>总体流程</w:t>
          </w:r>
          <w:r>
            <w:tab/>
          </w:r>
          <w:r>
            <w:fldChar w:fldCharType="begin"/>
          </w:r>
          <w:r>
            <w:instrText xml:space="preserve"> PAGEREF _Toc89159631 \h </w:instrText>
          </w:r>
          <w:r>
            <w:fldChar w:fldCharType="separate"/>
          </w:r>
          <w:r>
            <w:t>3</w:t>
          </w:r>
          <w:r>
            <w:fldChar w:fldCharType="end"/>
          </w:r>
          <w:r>
            <w:fldChar w:fldCharType="end"/>
          </w:r>
        </w:p>
        <w:p>
          <w:pPr>
            <w:pStyle w:val="39"/>
            <w:tabs>
              <w:tab w:val="right" w:leader="dot" w:pos="9344"/>
            </w:tabs>
            <w:ind w:firstLine="210"/>
            <w:rPr>
              <w:rFonts w:asciiTheme="minorHAnsi" w:hAnsiTheme="minorHAnsi" w:eastAsiaTheme="minorEastAsia" w:cstheme="minorBidi"/>
              <w:smallCaps w:val="0"/>
              <w:kern w:val="2"/>
              <w:szCs w:val="22"/>
            </w:rPr>
          </w:pPr>
          <w:r>
            <w:fldChar w:fldCharType="begin"/>
          </w:r>
          <w:r>
            <w:instrText xml:space="preserve"> HYPERLINK \l "_Toc89159632" </w:instrText>
          </w:r>
          <w:r>
            <w:fldChar w:fldCharType="separate"/>
          </w:r>
          <w:r>
            <w:rPr>
              <w:rStyle w:val="60"/>
            </w:rPr>
            <w:t xml:space="preserve">5.2  </w:t>
          </w:r>
          <w:r>
            <w:rPr>
              <w:rStyle w:val="60"/>
              <w:rFonts w:hint="eastAsia"/>
            </w:rPr>
            <w:t>流程说明</w:t>
          </w:r>
          <w:r>
            <w:tab/>
          </w:r>
          <w:r>
            <w:fldChar w:fldCharType="begin"/>
          </w:r>
          <w:r>
            <w:instrText xml:space="preserve"> PAGEREF _Toc89159632 \h </w:instrText>
          </w:r>
          <w:r>
            <w:fldChar w:fldCharType="separate"/>
          </w:r>
          <w:r>
            <w:t>4</w:t>
          </w:r>
          <w:r>
            <w:fldChar w:fldCharType="end"/>
          </w:r>
          <w:r>
            <w:fldChar w:fldCharType="end"/>
          </w:r>
        </w:p>
        <w:p>
          <w:pPr>
            <w:pStyle w:val="22"/>
            <w:tabs>
              <w:tab w:val="right" w:leader="dot" w:pos="9344"/>
            </w:tabs>
            <w:ind w:firstLine="420"/>
            <w:rPr>
              <w:rFonts w:asciiTheme="minorHAnsi" w:hAnsiTheme="minorHAnsi" w:eastAsiaTheme="minorEastAsia" w:cstheme="minorBidi"/>
              <w:iCs w:val="0"/>
              <w:szCs w:val="22"/>
            </w:rPr>
          </w:pPr>
          <w:r>
            <w:fldChar w:fldCharType="begin"/>
          </w:r>
          <w:r>
            <w:instrText xml:space="preserve"> HYPERLINK \l "_Toc89159633" </w:instrText>
          </w:r>
          <w:r>
            <w:fldChar w:fldCharType="separate"/>
          </w:r>
          <w:r>
            <w:rPr>
              <w:rStyle w:val="60"/>
            </w:rPr>
            <w:t xml:space="preserve">5.2.1 </w:t>
          </w:r>
          <w:r>
            <w:rPr>
              <w:rStyle w:val="60"/>
              <w:rFonts w:hint="eastAsia"/>
            </w:rPr>
            <w:t>文件采集</w:t>
          </w:r>
          <w:r>
            <w:tab/>
          </w:r>
          <w:r>
            <w:fldChar w:fldCharType="begin"/>
          </w:r>
          <w:r>
            <w:instrText xml:space="preserve"> PAGEREF _Toc89159633 \h </w:instrText>
          </w:r>
          <w:r>
            <w:fldChar w:fldCharType="separate"/>
          </w:r>
          <w:r>
            <w:t>4</w:t>
          </w:r>
          <w:r>
            <w:fldChar w:fldCharType="end"/>
          </w:r>
          <w:r>
            <w:fldChar w:fldCharType="end"/>
          </w:r>
        </w:p>
        <w:p>
          <w:pPr>
            <w:pStyle w:val="22"/>
            <w:tabs>
              <w:tab w:val="right" w:leader="dot" w:pos="9344"/>
            </w:tabs>
            <w:ind w:firstLine="420"/>
            <w:rPr>
              <w:rFonts w:asciiTheme="minorHAnsi" w:hAnsiTheme="minorHAnsi" w:eastAsiaTheme="minorEastAsia" w:cstheme="minorBidi"/>
              <w:iCs w:val="0"/>
              <w:szCs w:val="22"/>
            </w:rPr>
          </w:pPr>
          <w:r>
            <w:fldChar w:fldCharType="begin"/>
          </w:r>
          <w:r>
            <w:instrText xml:space="preserve"> HYPERLINK \l "_Toc89159634" </w:instrText>
          </w:r>
          <w:r>
            <w:fldChar w:fldCharType="separate"/>
          </w:r>
          <w:r>
            <w:rPr>
              <w:rStyle w:val="60"/>
            </w:rPr>
            <w:t xml:space="preserve">5.2.2 </w:t>
          </w:r>
          <w:r>
            <w:rPr>
              <w:rStyle w:val="60"/>
              <w:rFonts w:hint="eastAsia"/>
            </w:rPr>
            <w:t>整理组件</w:t>
          </w:r>
          <w:r>
            <w:tab/>
          </w:r>
          <w:r>
            <w:fldChar w:fldCharType="begin"/>
          </w:r>
          <w:r>
            <w:instrText xml:space="preserve"> PAGEREF _Toc89159634 \h </w:instrText>
          </w:r>
          <w:r>
            <w:fldChar w:fldCharType="separate"/>
          </w:r>
          <w:r>
            <w:t>4</w:t>
          </w:r>
          <w:r>
            <w:fldChar w:fldCharType="end"/>
          </w:r>
          <w:r>
            <w:fldChar w:fldCharType="end"/>
          </w:r>
        </w:p>
        <w:p>
          <w:pPr>
            <w:pStyle w:val="22"/>
            <w:tabs>
              <w:tab w:val="right" w:leader="dot" w:pos="9344"/>
            </w:tabs>
            <w:ind w:firstLine="420"/>
            <w:rPr>
              <w:rFonts w:asciiTheme="minorHAnsi" w:hAnsiTheme="minorHAnsi" w:eastAsiaTheme="minorEastAsia" w:cstheme="minorBidi"/>
              <w:iCs w:val="0"/>
              <w:szCs w:val="22"/>
            </w:rPr>
          </w:pPr>
          <w:r>
            <w:fldChar w:fldCharType="begin"/>
          </w:r>
          <w:r>
            <w:instrText xml:space="preserve"> HYPERLINK \l "_Toc89159635" </w:instrText>
          </w:r>
          <w:r>
            <w:fldChar w:fldCharType="separate"/>
          </w:r>
          <w:r>
            <w:rPr>
              <w:rStyle w:val="60"/>
            </w:rPr>
            <w:t xml:space="preserve">5.2.3 </w:t>
          </w:r>
          <w:r>
            <w:rPr>
              <w:rStyle w:val="60"/>
              <w:rFonts w:hint="eastAsia"/>
            </w:rPr>
            <w:t>封装固化</w:t>
          </w:r>
          <w:r>
            <w:tab/>
          </w:r>
          <w:r>
            <w:fldChar w:fldCharType="begin"/>
          </w:r>
          <w:r>
            <w:instrText xml:space="preserve"> PAGEREF _Toc89159635 \h </w:instrText>
          </w:r>
          <w:r>
            <w:fldChar w:fldCharType="separate"/>
          </w:r>
          <w:r>
            <w:t>4</w:t>
          </w:r>
          <w:r>
            <w:fldChar w:fldCharType="end"/>
          </w:r>
          <w:r>
            <w:fldChar w:fldCharType="end"/>
          </w:r>
        </w:p>
        <w:p>
          <w:pPr>
            <w:pStyle w:val="22"/>
            <w:tabs>
              <w:tab w:val="right" w:leader="dot" w:pos="9344"/>
            </w:tabs>
            <w:ind w:firstLine="420"/>
            <w:rPr>
              <w:rFonts w:asciiTheme="minorHAnsi" w:hAnsiTheme="minorHAnsi" w:eastAsiaTheme="minorEastAsia" w:cstheme="minorBidi"/>
              <w:iCs w:val="0"/>
              <w:szCs w:val="22"/>
            </w:rPr>
          </w:pPr>
          <w:r>
            <w:fldChar w:fldCharType="begin"/>
          </w:r>
          <w:r>
            <w:instrText xml:space="preserve"> HYPERLINK \l "_Toc89159636" </w:instrText>
          </w:r>
          <w:r>
            <w:fldChar w:fldCharType="separate"/>
          </w:r>
          <w:r>
            <w:rPr>
              <w:rStyle w:val="60"/>
            </w:rPr>
            <w:t xml:space="preserve">5.2.4 </w:t>
          </w:r>
          <w:r>
            <w:rPr>
              <w:rStyle w:val="60"/>
              <w:rFonts w:hint="eastAsia"/>
            </w:rPr>
            <w:t>归档检测</w:t>
          </w:r>
          <w:r>
            <w:tab/>
          </w:r>
          <w:r>
            <w:fldChar w:fldCharType="begin"/>
          </w:r>
          <w:r>
            <w:instrText xml:space="preserve"> PAGEREF _Toc89159636 \h </w:instrText>
          </w:r>
          <w:r>
            <w:fldChar w:fldCharType="separate"/>
          </w:r>
          <w:r>
            <w:t>4</w:t>
          </w:r>
          <w:r>
            <w:fldChar w:fldCharType="end"/>
          </w:r>
          <w:r>
            <w:fldChar w:fldCharType="end"/>
          </w:r>
        </w:p>
        <w:p>
          <w:pPr>
            <w:pStyle w:val="22"/>
            <w:tabs>
              <w:tab w:val="right" w:leader="dot" w:pos="9344"/>
            </w:tabs>
            <w:ind w:firstLine="420"/>
            <w:rPr>
              <w:rFonts w:asciiTheme="minorHAnsi" w:hAnsiTheme="minorHAnsi" w:eastAsiaTheme="minorEastAsia" w:cstheme="minorBidi"/>
              <w:iCs w:val="0"/>
              <w:szCs w:val="22"/>
            </w:rPr>
          </w:pPr>
          <w:r>
            <w:fldChar w:fldCharType="begin"/>
          </w:r>
          <w:r>
            <w:instrText xml:space="preserve"> HYPERLINK \l "_Toc89159637" </w:instrText>
          </w:r>
          <w:r>
            <w:fldChar w:fldCharType="separate"/>
          </w:r>
          <w:r>
            <w:rPr>
              <w:rStyle w:val="60"/>
            </w:rPr>
            <w:t xml:space="preserve">5.2.5 </w:t>
          </w:r>
          <w:r>
            <w:rPr>
              <w:rStyle w:val="60"/>
              <w:rFonts w:hint="eastAsia"/>
            </w:rPr>
            <w:t>提交归档</w:t>
          </w:r>
          <w:r>
            <w:tab/>
          </w:r>
          <w:r>
            <w:fldChar w:fldCharType="begin"/>
          </w:r>
          <w:r>
            <w:instrText xml:space="preserve"> PAGEREF _Toc89159637 \h </w:instrText>
          </w:r>
          <w:r>
            <w:fldChar w:fldCharType="separate"/>
          </w:r>
          <w:r>
            <w:t>4</w:t>
          </w:r>
          <w:r>
            <w:fldChar w:fldCharType="end"/>
          </w:r>
          <w:r>
            <w:fldChar w:fldCharType="end"/>
          </w:r>
        </w:p>
        <w:p>
          <w:pPr>
            <w:pStyle w:val="22"/>
            <w:tabs>
              <w:tab w:val="right" w:leader="dot" w:pos="9344"/>
            </w:tabs>
            <w:ind w:firstLine="420"/>
            <w:rPr>
              <w:rFonts w:asciiTheme="minorHAnsi" w:hAnsiTheme="minorHAnsi" w:eastAsiaTheme="minorEastAsia" w:cstheme="minorBidi"/>
              <w:iCs w:val="0"/>
              <w:szCs w:val="22"/>
            </w:rPr>
          </w:pPr>
          <w:r>
            <w:fldChar w:fldCharType="begin"/>
          </w:r>
          <w:r>
            <w:instrText xml:space="preserve"> HYPERLINK \l "_Toc89159638" </w:instrText>
          </w:r>
          <w:r>
            <w:fldChar w:fldCharType="separate"/>
          </w:r>
          <w:r>
            <w:rPr>
              <w:rStyle w:val="60"/>
            </w:rPr>
            <w:t xml:space="preserve">5.2.6 </w:t>
          </w:r>
          <w:r>
            <w:rPr>
              <w:rStyle w:val="60"/>
              <w:rFonts w:hint="eastAsia"/>
            </w:rPr>
            <w:t>接收检测</w:t>
          </w:r>
          <w:r>
            <w:tab/>
          </w:r>
          <w:r>
            <w:fldChar w:fldCharType="begin"/>
          </w:r>
          <w:r>
            <w:instrText xml:space="preserve"> PAGEREF _Toc89159638 \h </w:instrText>
          </w:r>
          <w:r>
            <w:fldChar w:fldCharType="separate"/>
          </w:r>
          <w:r>
            <w:t>4</w:t>
          </w:r>
          <w:r>
            <w:fldChar w:fldCharType="end"/>
          </w:r>
          <w:r>
            <w:fldChar w:fldCharType="end"/>
          </w:r>
        </w:p>
        <w:p>
          <w:pPr>
            <w:pStyle w:val="22"/>
            <w:tabs>
              <w:tab w:val="right" w:leader="dot" w:pos="9344"/>
            </w:tabs>
            <w:ind w:firstLine="420"/>
            <w:rPr>
              <w:rFonts w:asciiTheme="minorHAnsi" w:hAnsiTheme="minorHAnsi" w:eastAsiaTheme="minorEastAsia" w:cstheme="minorBidi"/>
              <w:iCs w:val="0"/>
              <w:szCs w:val="22"/>
            </w:rPr>
          </w:pPr>
          <w:r>
            <w:fldChar w:fldCharType="begin"/>
          </w:r>
          <w:r>
            <w:instrText xml:space="preserve"> HYPERLINK \l "_Toc89159639" </w:instrText>
          </w:r>
          <w:r>
            <w:fldChar w:fldCharType="separate"/>
          </w:r>
          <w:r>
            <w:rPr>
              <w:rStyle w:val="60"/>
            </w:rPr>
            <w:t xml:space="preserve">5.2.7 </w:t>
          </w:r>
          <w:r>
            <w:rPr>
              <w:rStyle w:val="60"/>
              <w:rFonts w:hint="eastAsia"/>
            </w:rPr>
            <w:t>接收入库</w:t>
          </w:r>
          <w:r>
            <w:tab/>
          </w:r>
          <w:r>
            <w:fldChar w:fldCharType="begin"/>
          </w:r>
          <w:r>
            <w:instrText xml:space="preserve"> PAGEREF _Toc89159639 \h </w:instrText>
          </w:r>
          <w:r>
            <w:fldChar w:fldCharType="separate"/>
          </w:r>
          <w:r>
            <w:t>4</w:t>
          </w:r>
          <w:r>
            <w:fldChar w:fldCharType="end"/>
          </w:r>
          <w:r>
            <w:fldChar w:fldCharType="end"/>
          </w:r>
        </w:p>
        <w:p>
          <w:pPr>
            <w:pStyle w:val="30"/>
            <w:spacing w:before="78" w:after="78"/>
            <w:rPr>
              <w:rFonts w:asciiTheme="minorHAnsi" w:hAnsiTheme="minorHAnsi" w:eastAsiaTheme="minorEastAsia" w:cstheme="minorBidi"/>
              <w:bCs w:val="0"/>
              <w:caps w:val="0"/>
              <w:szCs w:val="22"/>
            </w:rPr>
          </w:pPr>
          <w:r>
            <w:fldChar w:fldCharType="begin"/>
          </w:r>
          <w:r>
            <w:instrText xml:space="preserve"> HYPERLINK \l "_Toc89159640" </w:instrText>
          </w:r>
          <w:r>
            <w:fldChar w:fldCharType="separate"/>
          </w:r>
          <w:r>
            <w:rPr>
              <w:rStyle w:val="60"/>
              <w:rFonts w:ascii="黑体" w:hAnsi="黑体"/>
            </w:rPr>
            <w:t>6</w:t>
          </w:r>
          <w:r>
            <w:rPr>
              <w:rStyle w:val="60"/>
              <w:rFonts w:hint="eastAsia"/>
            </w:rPr>
            <w:t xml:space="preserve"> 归档功能要求</w:t>
          </w:r>
          <w:r>
            <w:tab/>
          </w:r>
          <w:r>
            <w:fldChar w:fldCharType="begin"/>
          </w:r>
          <w:r>
            <w:instrText xml:space="preserve"> PAGEREF _Toc89159640 \h </w:instrText>
          </w:r>
          <w:r>
            <w:fldChar w:fldCharType="separate"/>
          </w:r>
          <w:r>
            <w:t>5</w:t>
          </w:r>
          <w:r>
            <w:fldChar w:fldCharType="end"/>
          </w:r>
          <w:r>
            <w:fldChar w:fldCharType="end"/>
          </w:r>
        </w:p>
        <w:p>
          <w:pPr>
            <w:pStyle w:val="39"/>
            <w:tabs>
              <w:tab w:val="right" w:leader="dot" w:pos="9344"/>
            </w:tabs>
            <w:ind w:firstLine="210"/>
            <w:rPr>
              <w:rFonts w:asciiTheme="minorHAnsi" w:hAnsiTheme="minorHAnsi" w:eastAsiaTheme="minorEastAsia" w:cstheme="minorBidi"/>
              <w:smallCaps w:val="0"/>
              <w:kern w:val="2"/>
              <w:szCs w:val="22"/>
            </w:rPr>
          </w:pPr>
          <w:r>
            <w:fldChar w:fldCharType="begin"/>
          </w:r>
          <w:r>
            <w:instrText xml:space="preserve"> HYPERLINK \l "_Toc89159641" </w:instrText>
          </w:r>
          <w:r>
            <w:fldChar w:fldCharType="separate"/>
          </w:r>
          <w:r>
            <w:rPr>
              <w:rStyle w:val="60"/>
            </w:rPr>
            <w:t xml:space="preserve">6.1 </w:t>
          </w:r>
          <w:r>
            <w:rPr>
              <w:rStyle w:val="60"/>
              <w:rFonts w:hint="eastAsia"/>
            </w:rPr>
            <w:t>归档功能基本要求</w:t>
          </w:r>
          <w:r>
            <w:tab/>
          </w:r>
          <w:r>
            <w:fldChar w:fldCharType="begin"/>
          </w:r>
          <w:r>
            <w:instrText xml:space="preserve"> PAGEREF _Toc89159641 \h </w:instrText>
          </w:r>
          <w:r>
            <w:fldChar w:fldCharType="separate"/>
          </w:r>
          <w:r>
            <w:t>5</w:t>
          </w:r>
          <w:r>
            <w:fldChar w:fldCharType="end"/>
          </w:r>
          <w:r>
            <w:fldChar w:fldCharType="end"/>
          </w:r>
        </w:p>
        <w:p>
          <w:pPr>
            <w:pStyle w:val="39"/>
            <w:tabs>
              <w:tab w:val="right" w:leader="dot" w:pos="9344"/>
            </w:tabs>
            <w:ind w:firstLine="210"/>
            <w:rPr>
              <w:rFonts w:asciiTheme="minorHAnsi" w:hAnsiTheme="minorHAnsi" w:eastAsiaTheme="minorEastAsia" w:cstheme="minorBidi"/>
              <w:smallCaps w:val="0"/>
              <w:kern w:val="2"/>
              <w:szCs w:val="22"/>
            </w:rPr>
          </w:pPr>
          <w:r>
            <w:fldChar w:fldCharType="begin"/>
          </w:r>
          <w:r>
            <w:instrText xml:space="preserve"> HYPERLINK \l "_Toc89159642" </w:instrText>
          </w:r>
          <w:r>
            <w:fldChar w:fldCharType="separate"/>
          </w:r>
          <w:r>
            <w:rPr>
              <w:rStyle w:val="60"/>
            </w:rPr>
            <w:t xml:space="preserve">6.2 </w:t>
          </w:r>
          <w:r>
            <w:rPr>
              <w:rStyle w:val="60"/>
              <w:rFonts w:hint="eastAsia"/>
            </w:rPr>
            <w:t>归档功能建设方式</w:t>
          </w:r>
          <w:r>
            <w:tab/>
          </w:r>
          <w:r>
            <w:fldChar w:fldCharType="begin"/>
          </w:r>
          <w:r>
            <w:instrText xml:space="preserve"> PAGEREF _Toc89159642 \h </w:instrText>
          </w:r>
          <w:r>
            <w:fldChar w:fldCharType="separate"/>
          </w:r>
          <w:r>
            <w:t>5</w:t>
          </w:r>
          <w:r>
            <w:fldChar w:fldCharType="end"/>
          </w:r>
          <w:r>
            <w:fldChar w:fldCharType="end"/>
          </w:r>
        </w:p>
        <w:p>
          <w:pPr>
            <w:pStyle w:val="30"/>
            <w:spacing w:before="78" w:after="78"/>
            <w:rPr>
              <w:rFonts w:asciiTheme="minorHAnsi" w:hAnsiTheme="minorHAnsi" w:eastAsiaTheme="minorEastAsia" w:cstheme="minorBidi"/>
              <w:bCs w:val="0"/>
              <w:caps w:val="0"/>
              <w:szCs w:val="22"/>
            </w:rPr>
          </w:pPr>
          <w:r>
            <w:fldChar w:fldCharType="begin"/>
          </w:r>
          <w:r>
            <w:instrText xml:space="preserve"> HYPERLINK \l "_Toc89159643" </w:instrText>
          </w:r>
          <w:r>
            <w:fldChar w:fldCharType="separate"/>
          </w:r>
          <w:r>
            <w:rPr>
              <w:rStyle w:val="60"/>
              <w:rFonts w:ascii="黑体" w:hAnsi="黑体"/>
            </w:rPr>
            <w:t>7</w:t>
          </w:r>
          <w:r>
            <w:rPr>
              <w:rStyle w:val="60"/>
              <w:rFonts w:hint="eastAsia"/>
            </w:rPr>
            <w:t xml:space="preserve"> 归档信息包组织</w:t>
          </w:r>
          <w:r>
            <w:tab/>
          </w:r>
          <w:r>
            <w:fldChar w:fldCharType="begin"/>
          </w:r>
          <w:r>
            <w:instrText xml:space="preserve"> PAGEREF _Toc89159643 \h </w:instrText>
          </w:r>
          <w:r>
            <w:fldChar w:fldCharType="separate"/>
          </w:r>
          <w:r>
            <w:t>6</w:t>
          </w:r>
          <w:r>
            <w:fldChar w:fldCharType="end"/>
          </w:r>
          <w:r>
            <w:fldChar w:fldCharType="end"/>
          </w:r>
        </w:p>
        <w:p>
          <w:pPr>
            <w:pStyle w:val="39"/>
            <w:tabs>
              <w:tab w:val="right" w:leader="dot" w:pos="9344"/>
            </w:tabs>
            <w:ind w:firstLine="210"/>
            <w:rPr>
              <w:rFonts w:asciiTheme="minorHAnsi" w:hAnsiTheme="minorHAnsi" w:eastAsiaTheme="minorEastAsia" w:cstheme="minorBidi"/>
              <w:smallCaps w:val="0"/>
              <w:kern w:val="2"/>
              <w:szCs w:val="22"/>
            </w:rPr>
          </w:pPr>
          <w:r>
            <w:fldChar w:fldCharType="begin"/>
          </w:r>
          <w:r>
            <w:instrText xml:space="preserve"> HYPERLINK \l "_Toc89159644" </w:instrText>
          </w:r>
          <w:r>
            <w:fldChar w:fldCharType="separate"/>
          </w:r>
          <w:r>
            <w:rPr>
              <w:rStyle w:val="60"/>
            </w:rPr>
            <w:t xml:space="preserve">7.1  </w:t>
          </w:r>
          <w:r>
            <w:rPr>
              <w:rStyle w:val="60"/>
              <w:rFonts w:hint="eastAsia"/>
            </w:rPr>
            <w:t>归档信息包结构</w:t>
          </w:r>
          <w:r>
            <w:tab/>
          </w:r>
          <w:r>
            <w:fldChar w:fldCharType="begin"/>
          </w:r>
          <w:r>
            <w:instrText xml:space="preserve"> PAGEREF _Toc89159644 \h </w:instrText>
          </w:r>
          <w:r>
            <w:fldChar w:fldCharType="separate"/>
          </w:r>
          <w:r>
            <w:t>6</w:t>
          </w:r>
          <w:r>
            <w:fldChar w:fldCharType="end"/>
          </w:r>
          <w:r>
            <w:fldChar w:fldCharType="end"/>
          </w:r>
        </w:p>
        <w:p>
          <w:pPr>
            <w:pStyle w:val="39"/>
            <w:tabs>
              <w:tab w:val="right" w:leader="dot" w:pos="9344"/>
            </w:tabs>
            <w:ind w:firstLine="210"/>
            <w:rPr>
              <w:rFonts w:asciiTheme="minorHAnsi" w:hAnsiTheme="minorHAnsi" w:eastAsiaTheme="minorEastAsia" w:cstheme="minorBidi"/>
              <w:smallCaps w:val="0"/>
              <w:kern w:val="2"/>
              <w:szCs w:val="22"/>
            </w:rPr>
          </w:pPr>
          <w:r>
            <w:fldChar w:fldCharType="begin"/>
          </w:r>
          <w:r>
            <w:instrText xml:space="preserve"> HYPERLINK \l "_Toc89159645" </w:instrText>
          </w:r>
          <w:r>
            <w:fldChar w:fldCharType="separate"/>
          </w:r>
          <w:r>
            <w:rPr>
              <w:rStyle w:val="60"/>
            </w:rPr>
            <w:t xml:space="preserve">7.2  </w:t>
          </w:r>
          <w:r>
            <w:rPr>
              <w:rStyle w:val="60"/>
              <w:rFonts w:hint="eastAsia"/>
            </w:rPr>
            <w:t>结构说明</w:t>
          </w:r>
          <w:r>
            <w:tab/>
          </w:r>
          <w:r>
            <w:fldChar w:fldCharType="begin"/>
          </w:r>
          <w:r>
            <w:instrText xml:space="preserve"> PAGEREF _Toc89159645 \h </w:instrText>
          </w:r>
          <w:r>
            <w:fldChar w:fldCharType="separate"/>
          </w:r>
          <w:r>
            <w:t>6</w:t>
          </w:r>
          <w:r>
            <w:fldChar w:fldCharType="end"/>
          </w:r>
          <w:r>
            <w:fldChar w:fldCharType="end"/>
          </w:r>
        </w:p>
        <w:p>
          <w:pPr>
            <w:pStyle w:val="22"/>
            <w:tabs>
              <w:tab w:val="right" w:leader="dot" w:pos="9344"/>
            </w:tabs>
            <w:ind w:firstLine="420"/>
            <w:rPr>
              <w:rFonts w:asciiTheme="minorHAnsi" w:hAnsiTheme="minorHAnsi" w:eastAsiaTheme="minorEastAsia" w:cstheme="minorBidi"/>
              <w:iCs w:val="0"/>
              <w:szCs w:val="22"/>
            </w:rPr>
          </w:pPr>
          <w:r>
            <w:fldChar w:fldCharType="begin"/>
          </w:r>
          <w:r>
            <w:instrText xml:space="preserve"> HYPERLINK \l "_Toc89159646" </w:instrText>
          </w:r>
          <w:r>
            <w:fldChar w:fldCharType="separate"/>
          </w:r>
          <w:r>
            <w:rPr>
              <w:rStyle w:val="60"/>
            </w:rPr>
            <w:t xml:space="preserve">7.2.1 </w:t>
          </w:r>
          <w:r>
            <w:rPr>
              <w:rStyle w:val="60"/>
              <w:rFonts w:hint="eastAsia"/>
            </w:rPr>
            <w:t>说明文件</w:t>
          </w:r>
          <w:r>
            <w:tab/>
          </w:r>
          <w:r>
            <w:fldChar w:fldCharType="begin"/>
          </w:r>
          <w:r>
            <w:instrText xml:space="preserve"> PAGEREF _Toc89159646 \h </w:instrText>
          </w:r>
          <w:r>
            <w:fldChar w:fldCharType="separate"/>
          </w:r>
          <w:r>
            <w:t>6</w:t>
          </w:r>
          <w:r>
            <w:fldChar w:fldCharType="end"/>
          </w:r>
          <w:r>
            <w:fldChar w:fldCharType="end"/>
          </w:r>
        </w:p>
        <w:p>
          <w:pPr>
            <w:pStyle w:val="22"/>
            <w:tabs>
              <w:tab w:val="right" w:leader="dot" w:pos="9344"/>
            </w:tabs>
            <w:ind w:firstLine="420"/>
            <w:rPr>
              <w:rFonts w:asciiTheme="minorHAnsi" w:hAnsiTheme="minorHAnsi" w:eastAsiaTheme="minorEastAsia" w:cstheme="minorBidi"/>
              <w:iCs w:val="0"/>
              <w:szCs w:val="22"/>
            </w:rPr>
          </w:pPr>
          <w:r>
            <w:fldChar w:fldCharType="begin"/>
          </w:r>
          <w:r>
            <w:instrText xml:space="preserve"> HYPERLINK \l "_Toc89159647" </w:instrText>
          </w:r>
          <w:r>
            <w:fldChar w:fldCharType="separate"/>
          </w:r>
          <w:r>
            <w:rPr>
              <w:rStyle w:val="60"/>
            </w:rPr>
            <w:t xml:space="preserve">7.2.2 </w:t>
          </w:r>
          <w:r>
            <w:rPr>
              <w:rStyle w:val="60"/>
              <w:rFonts w:hint="eastAsia"/>
            </w:rPr>
            <w:t>归档目录</w:t>
          </w:r>
          <w:r>
            <w:tab/>
          </w:r>
          <w:r>
            <w:fldChar w:fldCharType="begin"/>
          </w:r>
          <w:r>
            <w:instrText xml:space="preserve"> PAGEREF _Toc89159647 \h </w:instrText>
          </w:r>
          <w:r>
            <w:fldChar w:fldCharType="separate"/>
          </w:r>
          <w:r>
            <w:t>6</w:t>
          </w:r>
          <w:r>
            <w:fldChar w:fldCharType="end"/>
          </w:r>
          <w:r>
            <w:fldChar w:fldCharType="end"/>
          </w:r>
        </w:p>
        <w:p>
          <w:pPr>
            <w:pStyle w:val="22"/>
            <w:tabs>
              <w:tab w:val="right" w:leader="dot" w:pos="9344"/>
            </w:tabs>
            <w:ind w:firstLine="420"/>
            <w:rPr>
              <w:rFonts w:asciiTheme="minorHAnsi" w:hAnsiTheme="minorHAnsi" w:eastAsiaTheme="minorEastAsia" w:cstheme="minorBidi"/>
              <w:iCs w:val="0"/>
              <w:szCs w:val="22"/>
            </w:rPr>
          </w:pPr>
          <w:r>
            <w:fldChar w:fldCharType="begin"/>
          </w:r>
          <w:r>
            <w:instrText xml:space="preserve"> HYPERLINK \l "_Toc89159648" </w:instrText>
          </w:r>
          <w:r>
            <w:fldChar w:fldCharType="separate"/>
          </w:r>
          <w:r>
            <w:rPr>
              <w:rStyle w:val="60"/>
            </w:rPr>
            <w:t xml:space="preserve">7.2.3 </w:t>
          </w:r>
          <w:r>
            <w:rPr>
              <w:rStyle w:val="60"/>
              <w:rFonts w:hint="eastAsia"/>
            </w:rPr>
            <w:t>电子档案文件夹</w:t>
          </w:r>
          <w:r>
            <w:tab/>
          </w:r>
          <w:r>
            <w:fldChar w:fldCharType="begin"/>
          </w:r>
          <w:r>
            <w:instrText xml:space="preserve"> PAGEREF _Toc89159648 \h </w:instrText>
          </w:r>
          <w:r>
            <w:fldChar w:fldCharType="separate"/>
          </w:r>
          <w:r>
            <w:t>6</w:t>
          </w:r>
          <w:r>
            <w:fldChar w:fldCharType="end"/>
          </w:r>
          <w:r>
            <w:fldChar w:fldCharType="end"/>
          </w:r>
        </w:p>
        <w:p>
          <w:pPr>
            <w:pStyle w:val="30"/>
            <w:spacing w:before="78" w:after="78"/>
            <w:rPr>
              <w:rFonts w:asciiTheme="minorHAnsi" w:hAnsiTheme="minorHAnsi" w:eastAsiaTheme="minorEastAsia" w:cstheme="minorBidi"/>
              <w:bCs w:val="0"/>
              <w:caps w:val="0"/>
              <w:szCs w:val="22"/>
            </w:rPr>
          </w:pPr>
          <w:r>
            <w:fldChar w:fldCharType="begin"/>
          </w:r>
          <w:r>
            <w:instrText xml:space="preserve"> HYPERLINK \l "_Toc89159649" </w:instrText>
          </w:r>
          <w:r>
            <w:fldChar w:fldCharType="separate"/>
          </w:r>
          <w:r>
            <w:rPr>
              <w:rStyle w:val="60"/>
              <w:rFonts w:ascii="黑体" w:hAnsi="黑体"/>
            </w:rPr>
            <w:t>8</w:t>
          </w:r>
          <w:r>
            <w:rPr>
              <w:rStyle w:val="60"/>
              <w:rFonts w:hint="eastAsia"/>
            </w:rPr>
            <w:t xml:space="preserve"> 归档元数据要求</w:t>
          </w:r>
          <w:r>
            <w:tab/>
          </w:r>
          <w:r>
            <w:fldChar w:fldCharType="begin"/>
          </w:r>
          <w:r>
            <w:instrText xml:space="preserve"> PAGEREF _Toc89159649 \h </w:instrText>
          </w:r>
          <w:r>
            <w:fldChar w:fldCharType="separate"/>
          </w:r>
          <w:r>
            <w:t>7</w:t>
          </w:r>
          <w:r>
            <w:fldChar w:fldCharType="end"/>
          </w:r>
          <w:r>
            <w:fldChar w:fldCharType="end"/>
          </w:r>
        </w:p>
        <w:p>
          <w:pPr>
            <w:pStyle w:val="39"/>
            <w:tabs>
              <w:tab w:val="right" w:leader="dot" w:pos="9344"/>
            </w:tabs>
            <w:ind w:firstLine="210"/>
            <w:rPr>
              <w:rFonts w:asciiTheme="minorHAnsi" w:hAnsiTheme="minorHAnsi" w:eastAsiaTheme="minorEastAsia" w:cstheme="minorBidi"/>
              <w:smallCaps w:val="0"/>
              <w:kern w:val="2"/>
              <w:szCs w:val="22"/>
            </w:rPr>
          </w:pPr>
          <w:r>
            <w:fldChar w:fldCharType="begin"/>
          </w:r>
          <w:r>
            <w:instrText xml:space="preserve"> HYPERLINK \l "_Toc89159650" </w:instrText>
          </w:r>
          <w:r>
            <w:fldChar w:fldCharType="separate"/>
          </w:r>
          <w:r>
            <w:rPr>
              <w:rStyle w:val="60"/>
            </w:rPr>
            <w:t xml:space="preserve">8.1 </w:t>
          </w:r>
          <w:r>
            <w:rPr>
              <w:rStyle w:val="60"/>
              <w:rFonts w:hint="eastAsia"/>
            </w:rPr>
            <w:t>说明文件</w:t>
          </w:r>
          <w:r>
            <w:tab/>
          </w:r>
          <w:r>
            <w:fldChar w:fldCharType="begin"/>
          </w:r>
          <w:r>
            <w:instrText xml:space="preserve"> PAGEREF _Toc89159650 \h </w:instrText>
          </w:r>
          <w:r>
            <w:fldChar w:fldCharType="separate"/>
          </w:r>
          <w:r>
            <w:t>7</w:t>
          </w:r>
          <w:r>
            <w:fldChar w:fldCharType="end"/>
          </w:r>
          <w:r>
            <w:fldChar w:fldCharType="end"/>
          </w:r>
        </w:p>
        <w:p>
          <w:pPr>
            <w:pStyle w:val="39"/>
            <w:tabs>
              <w:tab w:val="right" w:leader="dot" w:pos="9344"/>
            </w:tabs>
            <w:ind w:firstLine="210"/>
            <w:rPr>
              <w:rFonts w:asciiTheme="minorHAnsi" w:hAnsiTheme="minorHAnsi" w:eastAsiaTheme="minorEastAsia" w:cstheme="minorBidi"/>
              <w:smallCaps w:val="0"/>
              <w:kern w:val="2"/>
              <w:szCs w:val="22"/>
            </w:rPr>
          </w:pPr>
          <w:r>
            <w:fldChar w:fldCharType="begin"/>
          </w:r>
          <w:r>
            <w:instrText xml:space="preserve"> HYPERLINK \l "_Toc89159651" </w:instrText>
          </w:r>
          <w:r>
            <w:fldChar w:fldCharType="separate"/>
          </w:r>
          <w:r>
            <w:rPr>
              <w:rStyle w:val="60"/>
            </w:rPr>
            <w:t xml:space="preserve">8.2 </w:t>
          </w:r>
          <w:r>
            <w:rPr>
              <w:rStyle w:val="60"/>
              <w:rFonts w:hint="eastAsia"/>
            </w:rPr>
            <w:t>归档目录</w:t>
          </w:r>
          <w:r>
            <w:tab/>
          </w:r>
          <w:r>
            <w:fldChar w:fldCharType="begin"/>
          </w:r>
          <w:r>
            <w:instrText xml:space="preserve"> PAGEREF _Toc89159651 \h </w:instrText>
          </w:r>
          <w:r>
            <w:fldChar w:fldCharType="separate"/>
          </w:r>
          <w:r>
            <w:t>7</w:t>
          </w:r>
          <w:r>
            <w:fldChar w:fldCharType="end"/>
          </w:r>
          <w:r>
            <w:fldChar w:fldCharType="end"/>
          </w:r>
        </w:p>
        <w:p>
          <w:pPr>
            <w:pStyle w:val="39"/>
            <w:tabs>
              <w:tab w:val="right" w:leader="dot" w:pos="9344"/>
            </w:tabs>
            <w:ind w:firstLine="210"/>
            <w:rPr>
              <w:rFonts w:asciiTheme="minorHAnsi" w:hAnsiTheme="minorHAnsi" w:eastAsiaTheme="minorEastAsia" w:cstheme="minorBidi"/>
              <w:smallCaps w:val="0"/>
              <w:kern w:val="2"/>
              <w:szCs w:val="22"/>
            </w:rPr>
          </w:pPr>
          <w:r>
            <w:fldChar w:fldCharType="begin"/>
          </w:r>
          <w:r>
            <w:instrText xml:space="preserve"> HYPERLINK \l "_Toc89159652" </w:instrText>
          </w:r>
          <w:r>
            <w:fldChar w:fldCharType="separate"/>
          </w:r>
          <w:r>
            <w:rPr>
              <w:rStyle w:val="60"/>
            </w:rPr>
            <w:t xml:space="preserve">8.3 </w:t>
          </w:r>
          <w:r>
            <w:rPr>
              <w:rStyle w:val="60"/>
              <w:rFonts w:hint="eastAsia"/>
            </w:rPr>
            <w:t>电子档案元数据</w:t>
          </w:r>
          <w:r>
            <w:tab/>
          </w:r>
          <w:r>
            <w:fldChar w:fldCharType="begin"/>
          </w:r>
          <w:r>
            <w:instrText xml:space="preserve"> PAGEREF _Toc89159652 \h </w:instrText>
          </w:r>
          <w:r>
            <w:fldChar w:fldCharType="separate"/>
          </w:r>
          <w:r>
            <w:t>8</w:t>
          </w:r>
          <w:r>
            <w:fldChar w:fldCharType="end"/>
          </w:r>
          <w:r>
            <w:fldChar w:fldCharType="end"/>
          </w:r>
        </w:p>
        <w:p>
          <w:pPr>
            <w:pStyle w:val="30"/>
            <w:spacing w:before="78" w:after="78"/>
            <w:rPr>
              <w:rFonts w:asciiTheme="minorHAnsi" w:hAnsiTheme="minorHAnsi" w:eastAsiaTheme="minorEastAsia" w:cstheme="minorBidi"/>
              <w:bCs w:val="0"/>
              <w:caps w:val="0"/>
              <w:szCs w:val="22"/>
            </w:rPr>
          </w:pPr>
          <w:r>
            <w:fldChar w:fldCharType="begin"/>
          </w:r>
          <w:r>
            <w:instrText xml:space="preserve"> HYPERLINK \l "_Toc89159653" </w:instrText>
          </w:r>
          <w:r>
            <w:fldChar w:fldCharType="separate"/>
          </w:r>
          <w:r>
            <w:rPr>
              <w:rStyle w:val="60"/>
              <w:rFonts w:ascii="黑体" w:hAnsi="黑体"/>
            </w:rPr>
            <w:t>9</w:t>
          </w:r>
          <w:r>
            <w:rPr>
              <w:rStyle w:val="60"/>
              <w:rFonts w:hint="eastAsia"/>
            </w:rPr>
            <w:t xml:space="preserve"> 归档格式要求</w:t>
          </w:r>
          <w:r>
            <w:tab/>
          </w:r>
          <w:r>
            <w:fldChar w:fldCharType="begin"/>
          </w:r>
          <w:r>
            <w:instrText xml:space="preserve"> PAGEREF _Toc89159653 \h </w:instrText>
          </w:r>
          <w:r>
            <w:fldChar w:fldCharType="separate"/>
          </w:r>
          <w:r>
            <w:t>9</w:t>
          </w:r>
          <w:r>
            <w:fldChar w:fldCharType="end"/>
          </w:r>
          <w:r>
            <w:fldChar w:fldCharType="end"/>
          </w:r>
        </w:p>
        <w:p>
          <w:pPr>
            <w:pStyle w:val="39"/>
            <w:tabs>
              <w:tab w:val="right" w:leader="dot" w:pos="9344"/>
            </w:tabs>
            <w:ind w:firstLine="210"/>
            <w:rPr>
              <w:rFonts w:asciiTheme="minorHAnsi" w:hAnsiTheme="minorHAnsi" w:eastAsiaTheme="minorEastAsia" w:cstheme="minorBidi"/>
              <w:smallCaps w:val="0"/>
              <w:kern w:val="2"/>
              <w:szCs w:val="22"/>
            </w:rPr>
          </w:pPr>
          <w:r>
            <w:fldChar w:fldCharType="begin"/>
          </w:r>
          <w:r>
            <w:instrText xml:space="preserve"> HYPERLINK \l "_Toc89159654" </w:instrText>
          </w:r>
          <w:r>
            <w:fldChar w:fldCharType="separate"/>
          </w:r>
          <w:r>
            <w:rPr>
              <w:rStyle w:val="60"/>
            </w:rPr>
            <w:t xml:space="preserve">9.1 </w:t>
          </w:r>
          <w:r>
            <w:rPr>
              <w:rStyle w:val="60"/>
              <w:rFonts w:hint="eastAsia"/>
            </w:rPr>
            <w:t>一般要求</w:t>
          </w:r>
          <w:r>
            <w:tab/>
          </w:r>
          <w:r>
            <w:fldChar w:fldCharType="begin"/>
          </w:r>
          <w:r>
            <w:instrText xml:space="preserve"> PAGEREF _Toc89159654 \h </w:instrText>
          </w:r>
          <w:r>
            <w:fldChar w:fldCharType="separate"/>
          </w:r>
          <w:r>
            <w:t>9</w:t>
          </w:r>
          <w:r>
            <w:fldChar w:fldCharType="end"/>
          </w:r>
          <w:r>
            <w:fldChar w:fldCharType="end"/>
          </w:r>
        </w:p>
        <w:p>
          <w:pPr>
            <w:pStyle w:val="39"/>
            <w:tabs>
              <w:tab w:val="right" w:leader="dot" w:pos="9344"/>
            </w:tabs>
            <w:ind w:firstLine="210"/>
            <w:rPr>
              <w:rFonts w:asciiTheme="minorHAnsi" w:hAnsiTheme="minorHAnsi" w:eastAsiaTheme="minorEastAsia" w:cstheme="minorBidi"/>
              <w:smallCaps w:val="0"/>
              <w:kern w:val="2"/>
              <w:szCs w:val="22"/>
            </w:rPr>
          </w:pPr>
          <w:r>
            <w:fldChar w:fldCharType="begin"/>
          </w:r>
          <w:r>
            <w:instrText xml:space="preserve"> HYPERLINK \l "_Toc89159655" </w:instrText>
          </w:r>
          <w:r>
            <w:fldChar w:fldCharType="separate"/>
          </w:r>
          <w:r>
            <w:rPr>
              <w:rStyle w:val="60"/>
            </w:rPr>
            <w:t xml:space="preserve">9.2 </w:t>
          </w:r>
          <w:r>
            <w:rPr>
              <w:rStyle w:val="60"/>
              <w:rFonts w:hint="eastAsia"/>
            </w:rPr>
            <w:t>具体要求</w:t>
          </w:r>
          <w:r>
            <w:tab/>
          </w:r>
          <w:r>
            <w:fldChar w:fldCharType="begin"/>
          </w:r>
          <w:r>
            <w:instrText xml:space="preserve"> PAGEREF _Toc89159655 \h </w:instrText>
          </w:r>
          <w:r>
            <w:fldChar w:fldCharType="separate"/>
          </w:r>
          <w:r>
            <w:t>9</w:t>
          </w:r>
          <w:r>
            <w:fldChar w:fldCharType="end"/>
          </w:r>
          <w:r>
            <w:fldChar w:fldCharType="end"/>
          </w:r>
        </w:p>
        <w:p>
          <w:pPr>
            <w:pStyle w:val="30"/>
            <w:spacing w:before="78" w:after="78"/>
            <w:rPr>
              <w:rFonts w:asciiTheme="minorHAnsi" w:hAnsiTheme="minorHAnsi" w:eastAsiaTheme="minorEastAsia" w:cstheme="minorBidi"/>
              <w:bCs w:val="0"/>
              <w:caps w:val="0"/>
              <w:szCs w:val="22"/>
            </w:rPr>
          </w:pPr>
          <w:r>
            <w:fldChar w:fldCharType="begin"/>
          </w:r>
          <w:r>
            <w:instrText xml:space="preserve"> HYPERLINK \l "_Toc89159656" </w:instrText>
          </w:r>
          <w:r>
            <w:fldChar w:fldCharType="separate"/>
          </w:r>
          <w:r>
            <w:rPr>
              <w:rStyle w:val="60"/>
              <w:rFonts w:hint="eastAsia" w:ascii="黑体" w:hAnsi="黑体"/>
            </w:rPr>
            <w:t>附录</w:t>
          </w:r>
          <w:r>
            <w:rPr>
              <w:rStyle w:val="60"/>
              <w:rFonts w:ascii="黑体" w:hAnsi="黑体"/>
            </w:rPr>
            <w:t xml:space="preserve"> A</w:t>
          </w:r>
          <w:r>
            <w:rPr>
              <w:rStyle w:val="60"/>
            </w:rPr>
            <w:t xml:space="preserve"> </w:t>
          </w:r>
          <w:r>
            <w:rPr>
              <w:rStyle w:val="60"/>
              <w:rFonts w:hint="eastAsia"/>
            </w:rPr>
            <w:t>（资料性附录）</w:t>
          </w:r>
          <w:r>
            <w:rPr>
              <w:rStyle w:val="60"/>
            </w:rPr>
            <w:t xml:space="preserve"> </w:t>
          </w:r>
          <w:r>
            <w:rPr>
              <w:rStyle w:val="60"/>
              <w:rFonts w:hint="eastAsia"/>
            </w:rPr>
            <w:t>协同办公平台文书类电子文件归档范围和保管期限表</w:t>
          </w:r>
          <w:r>
            <w:tab/>
          </w:r>
          <w:r>
            <w:fldChar w:fldCharType="begin"/>
          </w:r>
          <w:r>
            <w:instrText xml:space="preserve"> PAGEREF _Toc89159656 \h </w:instrText>
          </w:r>
          <w:r>
            <w:fldChar w:fldCharType="separate"/>
          </w:r>
          <w:r>
            <w:t>10</w:t>
          </w:r>
          <w:r>
            <w:fldChar w:fldCharType="end"/>
          </w:r>
          <w:r>
            <w:fldChar w:fldCharType="end"/>
          </w:r>
        </w:p>
        <w:p>
          <w:pPr>
            <w:pStyle w:val="30"/>
            <w:spacing w:before="78" w:after="78"/>
            <w:rPr>
              <w:rFonts w:asciiTheme="minorHAnsi" w:hAnsiTheme="minorHAnsi" w:eastAsiaTheme="minorEastAsia" w:cstheme="minorBidi"/>
              <w:bCs w:val="0"/>
              <w:caps w:val="0"/>
              <w:szCs w:val="22"/>
            </w:rPr>
          </w:pPr>
          <w:r>
            <w:fldChar w:fldCharType="begin"/>
          </w:r>
          <w:r>
            <w:instrText xml:space="preserve"> HYPERLINK \l "_Toc89159657" </w:instrText>
          </w:r>
          <w:r>
            <w:fldChar w:fldCharType="separate"/>
          </w:r>
          <w:r>
            <w:rPr>
              <w:rStyle w:val="60"/>
              <w:rFonts w:hint="eastAsia" w:ascii="黑体" w:hAnsi="黑体"/>
            </w:rPr>
            <w:t>附录</w:t>
          </w:r>
          <w:r>
            <w:rPr>
              <w:rStyle w:val="60"/>
              <w:rFonts w:ascii="黑体" w:hAnsi="黑体"/>
            </w:rPr>
            <w:t xml:space="preserve"> B</w:t>
          </w:r>
          <w:r>
            <w:rPr>
              <w:rStyle w:val="60"/>
            </w:rPr>
            <w:t xml:space="preserve"> </w:t>
          </w:r>
          <w:r>
            <w:rPr>
              <w:rStyle w:val="60"/>
              <w:rFonts w:hint="eastAsia"/>
            </w:rPr>
            <w:t>（规范性附录）</w:t>
          </w:r>
          <w:r>
            <w:rPr>
              <w:rStyle w:val="60"/>
            </w:rPr>
            <w:t xml:space="preserve"> </w:t>
          </w:r>
          <w:r>
            <w:rPr>
              <w:rStyle w:val="60"/>
              <w:rFonts w:hint="eastAsia"/>
            </w:rPr>
            <w:t>电子文件归档交接文据</w:t>
          </w:r>
          <w:r>
            <w:tab/>
          </w:r>
          <w:r>
            <w:fldChar w:fldCharType="begin"/>
          </w:r>
          <w:r>
            <w:instrText xml:space="preserve"> PAGEREF _Toc89159657 \h </w:instrText>
          </w:r>
          <w:r>
            <w:fldChar w:fldCharType="separate"/>
          </w:r>
          <w:r>
            <w:t>21</w:t>
          </w:r>
          <w:r>
            <w:fldChar w:fldCharType="end"/>
          </w:r>
          <w:r>
            <w:fldChar w:fldCharType="end"/>
          </w:r>
        </w:p>
        <w:p>
          <w:pPr>
            <w:pStyle w:val="39"/>
            <w:tabs>
              <w:tab w:val="right" w:leader="dot" w:pos="9344"/>
            </w:tabs>
            <w:ind w:firstLine="210"/>
            <w:rPr>
              <w:rFonts w:asciiTheme="minorHAnsi" w:hAnsiTheme="minorHAnsi" w:eastAsiaTheme="minorEastAsia" w:cstheme="minorBidi"/>
              <w:smallCaps w:val="0"/>
              <w:kern w:val="2"/>
              <w:szCs w:val="22"/>
            </w:rPr>
          </w:pPr>
          <w:r>
            <w:fldChar w:fldCharType="begin"/>
          </w:r>
          <w:r>
            <w:instrText xml:space="preserve"> HYPERLINK \l "_Toc89159658" </w:instrText>
          </w:r>
          <w:r>
            <w:fldChar w:fldCharType="separate"/>
          </w:r>
          <w:r>
            <w:rPr>
              <w:rStyle w:val="60"/>
            </w:rPr>
            <w:t xml:space="preserve">B.1 </w:t>
          </w:r>
          <w:r>
            <w:rPr>
              <w:rStyle w:val="60"/>
              <w:rFonts w:hint="eastAsia"/>
            </w:rPr>
            <w:t>电子文件归档登记表</w:t>
          </w:r>
          <w:r>
            <w:tab/>
          </w:r>
          <w:r>
            <w:fldChar w:fldCharType="begin"/>
          </w:r>
          <w:r>
            <w:instrText xml:space="preserve"> PAGEREF _Toc89159658 \h </w:instrText>
          </w:r>
          <w:r>
            <w:fldChar w:fldCharType="separate"/>
          </w:r>
          <w:r>
            <w:t>21</w:t>
          </w:r>
          <w:r>
            <w:fldChar w:fldCharType="end"/>
          </w:r>
          <w:r>
            <w:fldChar w:fldCharType="end"/>
          </w:r>
        </w:p>
        <w:p>
          <w:pPr>
            <w:pStyle w:val="39"/>
            <w:tabs>
              <w:tab w:val="right" w:leader="dot" w:pos="9344"/>
            </w:tabs>
            <w:ind w:firstLine="210"/>
            <w:rPr>
              <w:rFonts w:asciiTheme="minorHAnsi" w:hAnsiTheme="minorHAnsi" w:eastAsiaTheme="minorEastAsia" w:cstheme="minorBidi"/>
              <w:smallCaps w:val="0"/>
              <w:kern w:val="2"/>
              <w:szCs w:val="22"/>
            </w:rPr>
          </w:pPr>
          <w:r>
            <w:fldChar w:fldCharType="begin"/>
          </w:r>
          <w:r>
            <w:instrText xml:space="preserve"> HYPERLINK \l "_Toc89159659" </w:instrText>
          </w:r>
          <w:r>
            <w:fldChar w:fldCharType="separate"/>
          </w:r>
          <w:r>
            <w:rPr>
              <w:rStyle w:val="60"/>
            </w:rPr>
            <w:t xml:space="preserve">B.2 </w:t>
          </w:r>
          <w:r>
            <w:rPr>
              <w:rStyle w:val="60"/>
              <w:rFonts w:hint="eastAsia"/>
            </w:rPr>
            <w:t>归档目录清单</w:t>
          </w:r>
          <w:r>
            <w:tab/>
          </w:r>
          <w:r>
            <w:fldChar w:fldCharType="begin"/>
          </w:r>
          <w:r>
            <w:instrText xml:space="preserve"> PAGEREF _Toc89159659 \h </w:instrText>
          </w:r>
          <w:r>
            <w:fldChar w:fldCharType="separate"/>
          </w:r>
          <w:r>
            <w:t>22</w:t>
          </w:r>
          <w:r>
            <w:fldChar w:fldCharType="end"/>
          </w:r>
          <w:r>
            <w:fldChar w:fldCharType="end"/>
          </w:r>
        </w:p>
        <w:p>
          <w:pPr>
            <w:pStyle w:val="30"/>
            <w:spacing w:before="78" w:after="78"/>
            <w:rPr>
              <w:rFonts w:asciiTheme="minorHAnsi" w:hAnsiTheme="minorHAnsi" w:eastAsiaTheme="minorEastAsia" w:cstheme="minorBidi"/>
              <w:bCs w:val="0"/>
              <w:caps w:val="0"/>
              <w:szCs w:val="22"/>
            </w:rPr>
          </w:pPr>
          <w:r>
            <w:fldChar w:fldCharType="begin"/>
          </w:r>
          <w:r>
            <w:instrText xml:space="preserve"> HYPERLINK \l "_Toc89159660" </w:instrText>
          </w:r>
          <w:r>
            <w:fldChar w:fldCharType="separate"/>
          </w:r>
          <w:r>
            <w:rPr>
              <w:rStyle w:val="60"/>
              <w:rFonts w:hint="eastAsia" w:ascii="黑体" w:hAnsi="黑体"/>
            </w:rPr>
            <w:t>附录</w:t>
          </w:r>
          <w:r>
            <w:rPr>
              <w:rStyle w:val="60"/>
              <w:rFonts w:ascii="黑体" w:hAnsi="黑体"/>
            </w:rPr>
            <w:t xml:space="preserve"> C</w:t>
          </w:r>
          <w:r>
            <w:rPr>
              <w:rStyle w:val="60"/>
            </w:rPr>
            <w:t xml:space="preserve"> </w:t>
          </w:r>
          <w:r>
            <w:rPr>
              <w:rStyle w:val="60"/>
              <w:rFonts w:hint="eastAsia"/>
            </w:rPr>
            <w:t>（资料性附录）</w:t>
          </w:r>
          <w:r>
            <w:rPr>
              <w:rStyle w:val="60"/>
            </w:rPr>
            <w:t xml:space="preserve"> </w:t>
          </w:r>
          <w:r>
            <w:rPr>
              <w:rStyle w:val="60"/>
              <w:rFonts w:hint="eastAsia"/>
            </w:rPr>
            <w:t>电子档案元数据映射表</w:t>
          </w:r>
          <w:r>
            <w:tab/>
          </w:r>
          <w:r>
            <w:fldChar w:fldCharType="begin"/>
          </w:r>
          <w:r>
            <w:instrText xml:space="preserve"> PAGEREF _Toc89159660 \h </w:instrText>
          </w:r>
          <w:r>
            <w:fldChar w:fldCharType="separate"/>
          </w:r>
          <w:r>
            <w:t>23</w:t>
          </w:r>
          <w:r>
            <w:fldChar w:fldCharType="end"/>
          </w:r>
          <w:r>
            <w:fldChar w:fldCharType="end"/>
          </w:r>
        </w:p>
        <w:p>
          <w:pPr>
            <w:pStyle w:val="30"/>
            <w:spacing w:before="78" w:after="78"/>
            <w:rPr>
              <w:rFonts w:asciiTheme="minorHAnsi" w:hAnsiTheme="minorHAnsi" w:eastAsiaTheme="minorEastAsia" w:cstheme="minorBidi"/>
              <w:bCs w:val="0"/>
              <w:caps w:val="0"/>
              <w:szCs w:val="22"/>
            </w:rPr>
          </w:pPr>
          <w:r>
            <w:fldChar w:fldCharType="begin"/>
          </w:r>
          <w:r>
            <w:instrText xml:space="preserve"> HYPERLINK \l "_Toc89159661" </w:instrText>
          </w:r>
          <w:r>
            <w:fldChar w:fldCharType="separate"/>
          </w:r>
          <w:r>
            <w:rPr>
              <w:rStyle w:val="60"/>
              <w:rFonts w:hint="eastAsia"/>
            </w:rPr>
            <w:t>参考文献</w:t>
          </w:r>
          <w:r>
            <w:tab/>
          </w:r>
          <w:r>
            <w:fldChar w:fldCharType="begin"/>
          </w:r>
          <w:r>
            <w:instrText xml:space="preserve"> PAGEREF _Toc89159661 \h </w:instrText>
          </w:r>
          <w:r>
            <w:fldChar w:fldCharType="separate"/>
          </w:r>
          <w:r>
            <w:t>25</w:t>
          </w:r>
          <w:r>
            <w:fldChar w:fldCharType="end"/>
          </w:r>
          <w:r>
            <w:fldChar w:fldCharType="end"/>
          </w:r>
        </w:p>
        <w:p>
          <w:pPr>
            <w:pStyle w:val="30"/>
            <w:spacing w:before="78" w:after="78"/>
            <w:rPr>
              <w:lang w:val="zh-CN"/>
            </w:rPr>
          </w:pPr>
          <w:r>
            <w:rPr>
              <w:rFonts w:asciiTheme="minorEastAsia" w:hAnsiTheme="minorEastAsia" w:eastAsiaTheme="minorEastAsia"/>
              <w:sz w:val="20"/>
            </w:rPr>
            <w:fldChar w:fldCharType="end"/>
          </w:r>
        </w:p>
      </w:sdtContent>
    </w:sdt>
    <w:p>
      <w:pPr>
        <w:widowControl/>
        <w:spacing w:line="240" w:lineRule="auto"/>
        <w:ind w:firstLine="0" w:firstLineChars="0"/>
        <w:jc w:val="left"/>
        <w:rPr>
          <w:rFonts w:ascii="黑体" w:hAnsi="Times New Roman" w:eastAsia="黑体"/>
          <w:kern w:val="0"/>
          <w:sz w:val="32"/>
          <w:szCs w:val="32"/>
        </w:rPr>
      </w:pPr>
      <w:r>
        <w:rPr>
          <w:szCs w:val="32"/>
        </w:rPr>
        <w:br w:type="page"/>
      </w:r>
    </w:p>
    <w:p>
      <w:pPr>
        <w:pStyle w:val="84"/>
        <w:spacing w:before="156" w:beforeLines="50" w:after="156" w:afterLines="50" w:line="1440" w:lineRule="exact"/>
        <w:ind w:firstLine="420"/>
        <w:rPr>
          <w:szCs w:val="32"/>
        </w:rPr>
      </w:pPr>
      <w:bookmarkStart w:id="7" w:name="_Toc89159625"/>
      <w:r>
        <w:rPr>
          <w:rFonts w:hint="eastAsia"/>
          <w:szCs w:val="32"/>
        </w:rPr>
        <w:t>前  言</w:t>
      </w:r>
      <w:bookmarkEnd w:id="7"/>
    </w:p>
    <w:p>
      <w:pPr>
        <w:widowControl/>
        <w:ind w:firstLine="199" w:firstLineChars="95"/>
        <w:rPr>
          <w:szCs w:val="21"/>
        </w:rPr>
        <w:sectPr>
          <w:headerReference r:id="rId11" w:type="default"/>
          <w:footerReference r:id="rId13" w:type="default"/>
          <w:headerReference r:id="rId12" w:type="even"/>
          <w:footerReference r:id="rId14" w:type="even"/>
          <w:pgSz w:w="11906" w:h="16838"/>
          <w:pgMar w:top="1418" w:right="1418" w:bottom="1134" w:left="1134" w:header="1418" w:footer="1134" w:gutter="0"/>
          <w:pgNumType w:fmt="upperRoman" w:start="1"/>
          <w:cols w:space="425" w:num="1"/>
          <w:docGrid w:type="lines" w:linePitch="312" w:charSpace="0"/>
        </w:sectPr>
      </w:pPr>
    </w:p>
    <w:p>
      <w:pPr>
        <w:spacing w:line="240" w:lineRule="auto"/>
        <w:ind w:firstLine="420"/>
      </w:pPr>
      <w:r>
        <w:rPr>
          <w:rFonts w:hint="eastAsia"/>
        </w:rPr>
        <w:t>本</w:t>
      </w:r>
      <w:r>
        <w:t>标准</w:t>
      </w:r>
      <w:r>
        <w:rPr>
          <w:rFonts w:hint="eastAsia"/>
        </w:rPr>
        <w:t>按照GB/T 1.1-</w:t>
      </w:r>
      <w:r>
        <w:t>2020给出的规则起草</w:t>
      </w:r>
      <w:r>
        <w:rPr>
          <w:rFonts w:hint="eastAsia"/>
        </w:rPr>
        <w:t>。</w:t>
      </w:r>
    </w:p>
    <w:p>
      <w:pPr>
        <w:spacing w:line="240" w:lineRule="auto"/>
        <w:ind w:firstLine="440"/>
      </w:pPr>
      <w:r>
        <w:rPr>
          <w:rFonts w:ascii="Helvetica" w:hAnsi="Helvetica" w:cs="Helvetica"/>
          <w:color w:val="000000"/>
          <w:kern w:val="0"/>
          <w:sz w:val="22"/>
        </w:rPr>
        <w:t>请注意本文件的某些内容可能涉及专利。本文件的发布机构不承担识别专利的责任。</w:t>
      </w:r>
    </w:p>
    <w:p>
      <w:pPr>
        <w:spacing w:line="240" w:lineRule="auto"/>
        <w:ind w:firstLine="420"/>
      </w:pPr>
      <w:r>
        <w:rPr>
          <w:rFonts w:hint="eastAsia"/>
        </w:rPr>
        <w:t>本标准由湖南省档案局提出并归口。</w:t>
      </w:r>
    </w:p>
    <w:p>
      <w:pPr>
        <w:spacing w:line="240" w:lineRule="auto"/>
        <w:ind w:firstLine="420"/>
      </w:pPr>
      <w:r>
        <w:t>本标准起草单位</w:t>
      </w:r>
      <w:r>
        <w:rPr>
          <w:rFonts w:hint="eastAsia"/>
        </w:rPr>
        <w:t>：中共常德市委办公室（常德市档案局）、常德市档案馆、上海信联信息发展股份有限公司。</w:t>
      </w:r>
    </w:p>
    <w:p>
      <w:pPr>
        <w:spacing w:line="240" w:lineRule="auto"/>
        <w:ind w:firstLine="420"/>
        <w:rPr>
          <w:rFonts w:hint="eastAsia" w:eastAsia="宋体"/>
          <w:lang w:eastAsia="zh-CN"/>
        </w:rPr>
        <w:sectPr>
          <w:type w:val="continuous"/>
          <w:pgSz w:w="11906" w:h="16838"/>
          <w:pgMar w:top="1418" w:right="1134" w:bottom="1134" w:left="1418" w:header="1418" w:footer="1134" w:gutter="0"/>
          <w:pgNumType w:fmt="upperRoman" w:start="1"/>
          <w:cols w:space="425" w:num="1"/>
          <w:docGrid w:type="lines" w:linePitch="312" w:charSpace="0"/>
        </w:sectPr>
      </w:pPr>
      <w:r>
        <w:t>本标准主要起草人</w:t>
      </w:r>
      <w:r>
        <w:rPr>
          <w:rFonts w:hint="eastAsia"/>
        </w:rPr>
        <w:t>：</w:t>
      </w:r>
      <w:r>
        <w:rPr>
          <w:rFonts w:hint="eastAsia"/>
          <w:lang w:eastAsia="zh-CN"/>
        </w:rPr>
        <w:t>罗先东、朱文红、胡祖国、张</w:t>
      </w:r>
      <w:r>
        <w:rPr>
          <w:rFonts w:hint="eastAsia"/>
          <w:lang w:val="en-US" w:eastAsia="zh-CN"/>
        </w:rPr>
        <w:t xml:space="preserve"> </w:t>
      </w:r>
      <w:r>
        <w:rPr>
          <w:rFonts w:hint="eastAsia"/>
          <w:lang w:eastAsia="zh-CN"/>
        </w:rPr>
        <w:t>帆、杨淑芬、刘晓润、周</w:t>
      </w:r>
      <w:r>
        <w:rPr>
          <w:rFonts w:hint="eastAsia"/>
          <w:lang w:val="en-US" w:eastAsia="zh-CN"/>
        </w:rPr>
        <w:t xml:space="preserve"> </w:t>
      </w:r>
      <w:r>
        <w:rPr>
          <w:rFonts w:hint="eastAsia"/>
          <w:lang w:eastAsia="zh-CN"/>
        </w:rPr>
        <w:t>裕、蔡</w:t>
      </w:r>
      <w:r>
        <w:rPr>
          <w:rFonts w:hint="eastAsia"/>
          <w:lang w:val="en-US" w:eastAsia="zh-CN"/>
        </w:rPr>
        <w:t xml:space="preserve"> </w:t>
      </w:r>
      <w:r>
        <w:rPr>
          <w:rFonts w:hint="eastAsia"/>
          <w:lang w:eastAsia="zh-CN"/>
        </w:rPr>
        <w:t>唯、蔡星星、程</w:t>
      </w:r>
      <w:r>
        <w:rPr>
          <w:rFonts w:hint="eastAsia"/>
          <w:lang w:val="en-US" w:eastAsia="zh-CN"/>
        </w:rPr>
        <w:t xml:space="preserve"> </w:t>
      </w:r>
      <w:r>
        <w:rPr>
          <w:rFonts w:hint="eastAsia"/>
          <w:lang w:eastAsia="zh-CN"/>
        </w:rPr>
        <w:t>强、吴钰涵、骆建珍、袁嘉新</w:t>
      </w:r>
    </w:p>
    <w:p>
      <w:pPr>
        <w:spacing w:line="240" w:lineRule="auto"/>
        <w:ind w:firstLine="420"/>
        <w:sectPr>
          <w:type w:val="continuous"/>
          <w:pgSz w:w="11906" w:h="16838"/>
          <w:pgMar w:top="1418" w:right="1134" w:bottom="1134" w:left="1418" w:header="1418" w:footer="1134" w:gutter="0"/>
          <w:pgNumType w:fmt="upperRoman" w:start="1"/>
          <w:cols w:space="425" w:num="1"/>
          <w:docGrid w:type="lines" w:linePitch="312" w:charSpace="0"/>
        </w:sectPr>
      </w:pPr>
    </w:p>
    <w:p>
      <w:pPr>
        <w:pStyle w:val="192"/>
        <w:framePr w:w="0" w:hRule="auto" w:wrap="auto" w:vAnchor="margin" w:hAnchor="text" w:xAlign="left" w:yAlign="inline"/>
        <w:spacing w:before="640" w:after="560" w:line="460" w:lineRule="exact"/>
        <w:rPr>
          <w:sz w:val="32"/>
          <w:szCs w:val="32"/>
        </w:rPr>
      </w:pPr>
      <w:r>
        <w:rPr>
          <w:rFonts w:hint="eastAsia"/>
          <w:sz w:val="32"/>
          <w:szCs w:val="32"/>
        </w:rPr>
        <w:t>文书类电子文件单套归档管理技术规范</w:t>
      </w:r>
    </w:p>
    <w:p>
      <w:pPr>
        <w:pStyle w:val="2"/>
        <w:numPr>
          <w:ilvl w:val="0"/>
          <w:numId w:val="12"/>
        </w:numPr>
        <w:spacing w:before="312" w:beforeLines="100" w:after="312" w:afterLines="100" w:line="240" w:lineRule="auto"/>
        <w:ind w:left="0" w:firstLine="0"/>
        <w:jc w:val="both"/>
      </w:pPr>
      <w:r>
        <w:rPr>
          <w:rFonts w:hint="eastAsia"/>
        </w:rPr>
        <w:t xml:space="preserve"> </w:t>
      </w:r>
      <w:bookmarkStart w:id="8" w:name="_Toc89159626"/>
      <w:r>
        <w:rPr>
          <w:rFonts w:hint="eastAsia"/>
        </w:rPr>
        <w:t>范围</w:t>
      </w:r>
      <w:bookmarkEnd w:id="8"/>
    </w:p>
    <w:p>
      <w:pPr>
        <w:spacing w:line="240" w:lineRule="auto"/>
        <w:ind w:firstLine="420"/>
      </w:pPr>
      <w:r>
        <w:rPr>
          <w:rFonts w:hint="eastAsia"/>
        </w:rPr>
        <w:t>本标准规定了文书类电子文件单套归档的一般技术要求，包括归档流程、归档功能、归档信息包组织、归档元数据、归档格式等要求。</w:t>
      </w:r>
    </w:p>
    <w:p>
      <w:pPr>
        <w:spacing w:line="240" w:lineRule="auto"/>
        <w:ind w:firstLine="420"/>
      </w:pPr>
      <w:r>
        <w:t>本标准适用于各级党政机关文书类电子文件的归档和处理</w:t>
      </w:r>
      <w:r>
        <w:rPr>
          <w:rFonts w:hint="eastAsia"/>
        </w:rPr>
        <w:t>，</w:t>
      </w:r>
      <w:r>
        <w:t>其他机关和企事业单位文书类电子文件归档</w:t>
      </w:r>
      <w:r>
        <w:rPr>
          <w:rFonts w:hint="eastAsia"/>
        </w:rPr>
        <w:t>可参照执行。</w:t>
      </w:r>
    </w:p>
    <w:p>
      <w:pPr>
        <w:pStyle w:val="2"/>
        <w:numPr>
          <w:ilvl w:val="0"/>
          <w:numId w:val="12"/>
        </w:numPr>
        <w:spacing w:before="312" w:beforeLines="100" w:after="312" w:afterLines="100" w:line="240" w:lineRule="auto"/>
        <w:ind w:left="0" w:firstLine="0"/>
        <w:jc w:val="both"/>
      </w:pPr>
      <w:r>
        <w:rPr>
          <w:rFonts w:hint="eastAsia"/>
        </w:rPr>
        <w:t xml:space="preserve"> </w:t>
      </w:r>
      <w:bookmarkStart w:id="9" w:name="_Toc89159627"/>
      <w:r>
        <w:rPr>
          <w:rFonts w:hint="eastAsia"/>
        </w:rPr>
        <w:t>规范性引用文件</w:t>
      </w:r>
      <w:bookmarkEnd w:id="9"/>
    </w:p>
    <w:p>
      <w:pPr>
        <w:spacing w:line="240" w:lineRule="auto"/>
        <w:ind w:firstLine="420"/>
      </w:pPr>
      <w:r>
        <w:rPr>
          <w:rFonts w:hint="eastAsia"/>
        </w:rPr>
        <w:t>下列文件对于本文件的应用是必不可少的。凡是标注日期的引用文件，仅注日期的版本适用于本文件。凡是不注日期的引用文件，其最新版本（包括所有的修改单）适用于本文件。</w:t>
      </w:r>
    </w:p>
    <w:p>
      <w:pPr>
        <w:pStyle w:val="80"/>
        <w:ind w:firstLine="420"/>
      </w:pPr>
      <w:r>
        <w:rPr>
          <w:rFonts w:hint="eastAsia"/>
        </w:rPr>
        <w:t>GB/T 18894-2016  电子文件归档与电子档案管理规范</w:t>
      </w:r>
    </w:p>
    <w:p>
      <w:pPr>
        <w:pStyle w:val="80"/>
        <w:ind w:firstLine="420"/>
      </w:pPr>
      <w:r>
        <w:t>GB/T 39362-2020  党政机关电子公文归档技术规范</w:t>
      </w:r>
    </w:p>
    <w:p>
      <w:pPr>
        <w:pStyle w:val="80"/>
        <w:ind w:firstLine="420"/>
      </w:pPr>
      <w:r>
        <w:rPr>
          <w:rFonts w:hint="eastAsia"/>
        </w:rPr>
        <w:t>DA/T 22-2015  归档文件整理规则</w:t>
      </w:r>
    </w:p>
    <w:p>
      <w:pPr>
        <w:pStyle w:val="80"/>
        <w:ind w:firstLine="420"/>
      </w:pPr>
      <w:r>
        <w:rPr>
          <w:rFonts w:hint="eastAsia"/>
        </w:rPr>
        <w:t>DA/T 70-2018  文书类电子档案检测一般要求</w:t>
      </w:r>
    </w:p>
    <w:p>
      <w:pPr>
        <w:pStyle w:val="2"/>
        <w:numPr>
          <w:ilvl w:val="0"/>
          <w:numId w:val="12"/>
        </w:numPr>
        <w:spacing w:before="312" w:beforeLines="100" w:after="312" w:afterLines="100" w:line="240" w:lineRule="auto"/>
        <w:ind w:left="0" w:firstLine="0"/>
        <w:jc w:val="both"/>
      </w:pPr>
      <w:bookmarkStart w:id="10" w:name="_Toc89159628"/>
      <w:r>
        <w:rPr>
          <w:rFonts w:hint="eastAsia"/>
        </w:rPr>
        <w:t>术语和定义</w:t>
      </w:r>
      <w:bookmarkEnd w:id="10"/>
    </w:p>
    <w:p>
      <w:pPr>
        <w:ind w:firstLine="420"/>
      </w:pPr>
      <w:r>
        <w:rPr>
          <w:rFonts w:hint="eastAsia"/>
        </w:rPr>
        <w:t>下列术语和定义适用于本文件。</w:t>
      </w:r>
    </w:p>
    <w:p>
      <w:pPr>
        <w:pStyle w:val="74"/>
        <w:numPr>
          <w:ilvl w:val="0"/>
          <w:numId w:val="13"/>
        </w:numPr>
        <w:spacing w:before="156" w:beforeLines="50" w:after="156" w:afterLines="50" w:line="240" w:lineRule="auto"/>
        <w:ind w:left="0" w:firstLine="0" w:firstLineChars="0"/>
        <w:jc w:val="left"/>
      </w:pPr>
    </w:p>
    <w:p>
      <w:pPr>
        <w:spacing w:before="156" w:beforeLines="50" w:after="156" w:afterLines="50" w:line="240" w:lineRule="auto"/>
        <w:ind w:firstLine="420"/>
        <w:rPr>
          <w:rFonts w:ascii="黑体" w:hAnsi="黑体" w:eastAsia="黑体"/>
          <w:bCs/>
        </w:rPr>
      </w:pPr>
      <w:r>
        <w:rPr>
          <w:rFonts w:ascii="黑体" w:hAnsi="黑体" w:eastAsia="黑体"/>
          <w:bCs/>
        </w:rPr>
        <w:t>文书类电子</w:t>
      </w:r>
      <w:r>
        <w:rPr>
          <w:rFonts w:hint="eastAsia" w:ascii="黑体" w:hAnsi="黑体" w:eastAsia="黑体"/>
          <w:bCs/>
        </w:rPr>
        <w:t xml:space="preserve">文件 </w:t>
      </w:r>
      <w:r>
        <w:rPr>
          <w:rFonts w:ascii="黑体" w:hAnsi="黑体" w:eastAsia="黑体"/>
          <w:bCs/>
        </w:rPr>
        <w:t xml:space="preserve"> administrative electronic document</w:t>
      </w:r>
    </w:p>
    <w:p>
      <w:pPr>
        <w:spacing w:line="240" w:lineRule="auto"/>
        <w:ind w:firstLine="420"/>
        <w:rPr>
          <w:rFonts w:hAnsi="宋体" w:cs="宋体"/>
          <w:kern w:val="0"/>
          <w:szCs w:val="21"/>
        </w:rPr>
      </w:pPr>
      <w:r>
        <w:rPr>
          <w:rFonts w:hint="eastAsia"/>
        </w:rPr>
        <w:t>在办公自动化系统或协同办公平台中形成、办理、传输和存储，反应党政机关党务、政务等各项管理活动形成的电子文件。</w:t>
      </w:r>
    </w:p>
    <w:p>
      <w:pPr>
        <w:pStyle w:val="74"/>
        <w:numPr>
          <w:ilvl w:val="0"/>
          <w:numId w:val="13"/>
        </w:numPr>
        <w:spacing w:before="156" w:beforeLines="50" w:after="156" w:afterLines="50" w:line="240" w:lineRule="auto"/>
        <w:ind w:left="0" w:firstLine="0" w:firstLineChars="0"/>
        <w:jc w:val="left"/>
        <w:rPr>
          <w:rFonts w:hAnsi="宋体" w:cs="宋体"/>
          <w:color w:val="000000"/>
          <w:szCs w:val="21"/>
        </w:rPr>
      </w:pPr>
    </w:p>
    <w:p>
      <w:pPr>
        <w:spacing w:before="156" w:beforeLines="50" w:after="156" w:afterLines="50" w:line="240" w:lineRule="auto"/>
        <w:ind w:firstLine="420"/>
        <w:rPr>
          <w:rFonts w:ascii="黑体" w:hAnsi="黑体" w:eastAsia="黑体"/>
          <w:bCs/>
        </w:rPr>
      </w:pPr>
      <w:r>
        <w:rPr>
          <w:rFonts w:ascii="黑体" w:hAnsi="黑体" w:eastAsia="黑体"/>
          <w:bCs/>
        </w:rPr>
        <w:t>电子档案</w:t>
      </w:r>
      <w:r>
        <w:rPr>
          <w:rFonts w:hint="eastAsia" w:ascii="黑体" w:hAnsi="黑体" w:eastAsia="黑体"/>
          <w:bCs/>
        </w:rPr>
        <w:t xml:space="preserve"> </w:t>
      </w:r>
      <w:r>
        <w:rPr>
          <w:rFonts w:ascii="黑体" w:hAnsi="黑体" w:eastAsia="黑体"/>
          <w:bCs/>
        </w:rPr>
        <w:t xml:space="preserve"> electronic record</w:t>
      </w:r>
    </w:p>
    <w:p>
      <w:pPr>
        <w:spacing w:line="240" w:lineRule="auto"/>
        <w:ind w:firstLine="420"/>
        <w:rPr>
          <w:rFonts w:hAnsi="宋体" w:cs="宋体"/>
          <w:kern w:val="0"/>
          <w:szCs w:val="21"/>
        </w:rPr>
      </w:pPr>
      <w:r>
        <w:rPr>
          <w:rFonts w:hint="eastAsia" w:hAnsi="宋体" w:cs="宋体"/>
          <w:kern w:val="0"/>
          <w:szCs w:val="21"/>
        </w:rPr>
        <w:t>具有凭证、查考和保存价值并归档保存的文书类电子文件。</w:t>
      </w:r>
    </w:p>
    <w:p>
      <w:pPr>
        <w:widowControl/>
        <w:spacing w:before="60" w:after="60"/>
        <w:ind w:firstLine="360"/>
        <w:jc w:val="left"/>
        <w:rPr>
          <w:rFonts w:hAnsi="宋体" w:cs="宋体"/>
          <w:color w:val="000000"/>
          <w:sz w:val="18"/>
          <w:szCs w:val="21"/>
          <w:shd w:val="clear" w:color="auto" w:fill="FFFFFF"/>
        </w:rPr>
      </w:pPr>
      <w:r>
        <w:rPr>
          <w:rFonts w:hint="eastAsia" w:ascii="黑体" w:hAnsi="黑体" w:eastAsia="黑体" w:cs="宋体"/>
          <w:color w:val="000000"/>
          <w:sz w:val="18"/>
          <w:szCs w:val="21"/>
          <w:shd w:val="clear" w:color="auto" w:fill="FFFFFF"/>
        </w:rPr>
        <w:t>注∶</w:t>
      </w:r>
      <w:r>
        <w:rPr>
          <w:rFonts w:hint="eastAsia" w:hAnsi="宋体" w:cs="宋体"/>
          <w:color w:val="000000"/>
          <w:sz w:val="18"/>
          <w:szCs w:val="21"/>
          <w:shd w:val="clear" w:color="auto" w:fill="FFFFFF"/>
        </w:rPr>
        <w:t>改写</w:t>
      </w:r>
      <w:r>
        <w:rPr>
          <w:rFonts w:hAnsi="宋体" w:cs="宋体"/>
          <w:color w:val="000000"/>
          <w:sz w:val="18"/>
          <w:szCs w:val="21"/>
          <w:shd w:val="clear" w:color="auto" w:fill="FFFFFF"/>
        </w:rPr>
        <w:t xml:space="preserve"> DA/T 58</w:t>
      </w:r>
      <w:r>
        <w:rPr>
          <w:rFonts w:hint="eastAsia" w:hAnsi="宋体" w:cs="宋体"/>
          <w:color w:val="000000"/>
          <w:sz w:val="18"/>
          <w:szCs w:val="21"/>
          <w:shd w:val="clear" w:color="auto" w:fill="FFFFFF"/>
        </w:rPr>
        <w:t>—</w:t>
      </w:r>
      <w:r>
        <w:rPr>
          <w:rFonts w:hAnsi="宋体" w:cs="宋体"/>
          <w:color w:val="000000"/>
          <w:sz w:val="18"/>
          <w:szCs w:val="21"/>
          <w:shd w:val="clear" w:color="auto" w:fill="FFFFFF"/>
        </w:rPr>
        <w:t>2014</w:t>
      </w:r>
      <w:r>
        <w:rPr>
          <w:rFonts w:hint="eastAsia" w:hAnsi="宋体" w:cs="宋体"/>
          <w:color w:val="000000"/>
          <w:sz w:val="18"/>
          <w:szCs w:val="21"/>
          <w:shd w:val="clear" w:color="auto" w:fill="FFFFFF"/>
        </w:rPr>
        <w:t>，定义</w:t>
      </w:r>
      <w:r>
        <w:rPr>
          <w:rFonts w:hAnsi="宋体" w:cs="宋体"/>
          <w:color w:val="000000"/>
          <w:sz w:val="18"/>
          <w:szCs w:val="21"/>
          <w:shd w:val="clear" w:color="auto" w:fill="FFFFFF"/>
        </w:rPr>
        <w:t xml:space="preserve"> 2.2</w:t>
      </w:r>
      <w:r>
        <w:rPr>
          <w:rFonts w:hint="eastAsia" w:hAnsi="宋体" w:cs="宋体"/>
          <w:color w:val="000000"/>
          <w:sz w:val="18"/>
          <w:szCs w:val="21"/>
          <w:shd w:val="clear" w:color="auto" w:fill="FFFFFF"/>
        </w:rPr>
        <w:t>。</w:t>
      </w:r>
    </w:p>
    <w:p>
      <w:pPr>
        <w:pStyle w:val="74"/>
        <w:numPr>
          <w:ilvl w:val="0"/>
          <w:numId w:val="13"/>
        </w:numPr>
        <w:spacing w:before="156" w:beforeLines="50" w:after="156" w:afterLines="50" w:line="240" w:lineRule="auto"/>
        <w:ind w:left="0" w:firstLine="0" w:firstLineChars="0"/>
        <w:jc w:val="left"/>
        <w:rPr>
          <w:rFonts w:hAnsi="宋体" w:cs="宋体"/>
          <w:color w:val="000000"/>
          <w:sz w:val="18"/>
          <w:szCs w:val="21"/>
          <w:shd w:val="clear" w:color="auto" w:fill="FFFFFF"/>
        </w:rPr>
      </w:pPr>
    </w:p>
    <w:p>
      <w:pPr>
        <w:spacing w:before="156" w:beforeLines="50" w:after="156" w:afterLines="50" w:line="240" w:lineRule="auto"/>
        <w:ind w:firstLine="420"/>
        <w:rPr>
          <w:rFonts w:ascii="黑体" w:hAnsi="黑体" w:eastAsia="黑体"/>
          <w:bCs/>
        </w:rPr>
      </w:pPr>
      <w:r>
        <w:rPr>
          <w:rFonts w:hint="eastAsia" w:ascii="黑体" w:hAnsi="黑体" w:eastAsia="黑体"/>
          <w:bCs/>
        </w:rPr>
        <w:t xml:space="preserve">归档 </w:t>
      </w:r>
      <w:r>
        <w:rPr>
          <w:rFonts w:ascii="黑体" w:hAnsi="黑体" w:eastAsia="黑体"/>
          <w:bCs/>
        </w:rPr>
        <w:t xml:space="preserve"> </w:t>
      </w:r>
      <w:r>
        <w:rPr>
          <w:rFonts w:hint="eastAsia" w:ascii="黑体" w:hAnsi="黑体" w:eastAsia="黑体"/>
          <w:bCs/>
        </w:rPr>
        <w:t>archiving</w:t>
      </w:r>
    </w:p>
    <w:p>
      <w:pPr>
        <w:ind w:firstLine="420"/>
      </w:pPr>
      <w:r>
        <w:rPr>
          <w:rFonts w:hint="eastAsia"/>
        </w:rPr>
        <w:t>将具有保存价值且办理完毕的文书类电子文件及相关信息经收集、整理并向档案部门移交的过程。</w:t>
      </w:r>
    </w:p>
    <w:p>
      <w:pPr>
        <w:widowControl/>
        <w:spacing w:before="60" w:after="60"/>
        <w:ind w:firstLine="360"/>
        <w:jc w:val="left"/>
        <w:rPr>
          <w:rFonts w:hAnsi="宋体" w:cs="宋体"/>
          <w:color w:val="000000"/>
          <w:sz w:val="18"/>
          <w:szCs w:val="21"/>
        </w:rPr>
      </w:pPr>
      <w:r>
        <w:rPr>
          <w:rFonts w:hint="eastAsia" w:ascii="黑体" w:hAnsi="黑体" w:eastAsia="黑体" w:cs="宋体"/>
          <w:color w:val="000000"/>
          <w:sz w:val="18"/>
          <w:szCs w:val="21"/>
        </w:rPr>
        <w:t>注：</w:t>
      </w:r>
      <w:r>
        <w:rPr>
          <w:rFonts w:hint="eastAsia" w:hAnsi="宋体" w:cs="宋体"/>
          <w:color w:val="000000"/>
          <w:sz w:val="18"/>
          <w:szCs w:val="21"/>
          <w:shd w:val="clear" w:color="auto" w:fill="FFFFFF"/>
        </w:rPr>
        <w:t>改写</w:t>
      </w:r>
      <w:r>
        <w:rPr>
          <w:rFonts w:hAnsi="宋体" w:cs="宋体"/>
          <w:color w:val="000000"/>
          <w:sz w:val="18"/>
          <w:szCs w:val="21"/>
          <w:shd w:val="clear" w:color="auto" w:fill="FFFFFF"/>
        </w:rPr>
        <w:t>GB/T 39362-2020</w:t>
      </w:r>
      <w:r>
        <w:rPr>
          <w:rFonts w:hint="eastAsia" w:hAnsi="宋体" w:cs="宋体"/>
          <w:color w:val="000000"/>
          <w:sz w:val="18"/>
          <w:szCs w:val="21"/>
          <w:shd w:val="clear" w:color="auto" w:fill="FFFFFF"/>
        </w:rPr>
        <w:t>，术语和定义3.3</w:t>
      </w:r>
      <w:r>
        <w:rPr>
          <w:rFonts w:hint="eastAsia" w:hAnsi="宋体" w:cs="宋体"/>
          <w:color w:val="000000"/>
          <w:sz w:val="18"/>
          <w:szCs w:val="21"/>
        </w:rPr>
        <w:t>。</w:t>
      </w:r>
    </w:p>
    <w:p>
      <w:pPr>
        <w:widowControl/>
        <w:spacing w:before="60" w:after="60"/>
        <w:ind w:firstLine="420"/>
        <w:jc w:val="left"/>
        <w:rPr>
          <w:rFonts w:hAnsi="宋体" w:cs="宋体"/>
          <w:color w:val="000000"/>
          <w:szCs w:val="21"/>
        </w:rPr>
      </w:pPr>
    </w:p>
    <w:p>
      <w:pPr>
        <w:pStyle w:val="74"/>
        <w:numPr>
          <w:ilvl w:val="0"/>
          <w:numId w:val="13"/>
        </w:numPr>
        <w:spacing w:before="156" w:beforeLines="50" w:after="156" w:afterLines="50" w:line="240" w:lineRule="auto"/>
        <w:ind w:left="0" w:firstLine="0" w:firstLineChars="0"/>
        <w:jc w:val="left"/>
        <w:rPr>
          <w:rFonts w:hAnsi="宋体" w:cs="宋体"/>
          <w:color w:val="000000"/>
          <w:szCs w:val="21"/>
        </w:rPr>
      </w:pPr>
    </w:p>
    <w:p>
      <w:pPr>
        <w:spacing w:before="156" w:beforeLines="50" w:after="156" w:afterLines="50" w:line="240" w:lineRule="auto"/>
        <w:ind w:firstLine="420"/>
        <w:rPr>
          <w:rFonts w:ascii="黑体" w:hAnsi="黑体" w:eastAsia="黑体"/>
          <w:bCs/>
        </w:rPr>
      </w:pPr>
      <w:r>
        <w:rPr>
          <w:rFonts w:hint="eastAsia" w:ascii="黑体" w:hAnsi="黑体" w:eastAsia="黑体"/>
          <w:bCs/>
        </w:rPr>
        <w:t xml:space="preserve">单套归档 </w:t>
      </w:r>
      <w:r>
        <w:rPr>
          <w:rFonts w:ascii="黑体" w:hAnsi="黑体" w:eastAsia="黑体"/>
          <w:bCs/>
        </w:rPr>
        <w:t xml:space="preserve"> </w:t>
      </w:r>
      <w:r>
        <w:rPr>
          <w:rFonts w:hint="eastAsia" w:ascii="黑体" w:hAnsi="黑体" w:eastAsia="黑体"/>
          <w:bCs/>
        </w:rPr>
        <w:t>single</w:t>
      </w:r>
      <w:r>
        <w:rPr>
          <w:rFonts w:ascii="黑体" w:hAnsi="黑体" w:eastAsia="黑体"/>
          <w:bCs/>
        </w:rPr>
        <w:t xml:space="preserve"> </w:t>
      </w:r>
      <w:r>
        <w:rPr>
          <w:rFonts w:hint="eastAsia" w:ascii="黑体" w:hAnsi="黑体" w:eastAsia="黑体"/>
          <w:bCs/>
        </w:rPr>
        <w:t>archiving</w:t>
      </w:r>
    </w:p>
    <w:p>
      <w:pPr>
        <w:ind w:firstLine="420"/>
      </w:pPr>
      <w:r>
        <w:rPr>
          <w:rFonts w:hint="eastAsia"/>
        </w:rPr>
        <w:t>仅</w:t>
      </w:r>
      <w:r>
        <w:t>以</w:t>
      </w:r>
      <w:r>
        <w:rPr>
          <w:rFonts w:hint="eastAsia"/>
        </w:rPr>
        <w:t>电子</w:t>
      </w:r>
      <w:r>
        <w:t>形式归档文书类电子文件的方式</w:t>
      </w:r>
      <w:r>
        <w:rPr>
          <w:rFonts w:hint="eastAsia"/>
        </w:rPr>
        <w:t>。</w:t>
      </w:r>
    </w:p>
    <w:p>
      <w:pPr>
        <w:pStyle w:val="74"/>
        <w:numPr>
          <w:ilvl w:val="0"/>
          <w:numId w:val="13"/>
        </w:numPr>
        <w:spacing w:before="156" w:beforeLines="50" w:after="156" w:afterLines="50" w:line="240" w:lineRule="auto"/>
        <w:ind w:left="0" w:firstLine="0" w:firstLineChars="0"/>
        <w:jc w:val="left"/>
      </w:pPr>
    </w:p>
    <w:p>
      <w:pPr>
        <w:ind w:firstLine="420"/>
        <w:rPr>
          <w:rFonts w:ascii="黑体" w:hAnsi="黑体" w:eastAsia="黑体"/>
          <w:bCs/>
        </w:rPr>
      </w:pPr>
      <w:r>
        <w:rPr>
          <w:rFonts w:ascii="黑体" w:hAnsi="黑体" w:eastAsia="黑体"/>
          <w:bCs/>
        </w:rPr>
        <w:t>内容数据</w:t>
      </w:r>
      <w:r>
        <w:rPr>
          <w:rFonts w:hint="eastAsia" w:ascii="黑体" w:hAnsi="黑体" w:eastAsia="黑体"/>
          <w:bCs/>
        </w:rPr>
        <w:t xml:space="preserve"> </w:t>
      </w:r>
      <w:r>
        <w:rPr>
          <w:rFonts w:ascii="黑体" w:hAnsi="黑体" w:eastAsia="黑体"/>
          <w:bCs/>
        </w:rPr>
        <w:t xml:space="preserve"> content data</w:t>
      </w:r>
    </w:p>
    <w:p>
      <w:pPr>
        <w:ind w:firstLine="420"/>
      </w:pPr>
      <w:r>
        <w:rPr>
          <w:rFonts w:hint="eastAsia"/>
        </w:rPr>
        <w:t>文书类电子文件或电子档案中包含的数字对象。</w:t>
      </w:r>
    </w:p>
    <w:p>
      <w:pPr>
        <w:widowControl/>
        <w:spacing w:before="60" w:after="60"/>
        <w:ind w:firstLine="379" w:firstLineChars="211"/>
        <w:jc w:val="left"/>
        <w:rPr>
          <w:rFonts w:hAnsi="宋体" w:cs="宋体"/>
          <w:color w:val="000000"/>
          <w:sz w:val="18"/>
          <w:szCs w:val="21"/>
          <w:shd w:val="clear" w:color="auto" w:fill="FFFFFF"/>
        </w:rPr>
      </w:pPr>
      <w:r>
        <w:rPr>
          <w:rFonts w:hint="eastAsia" w:ascii="黑体" w:hAnsi="黑体" w:eastAsia="黑体" w:cs="宋体"/>
          <w:color w:val="000000"/>
          <w:sz w:val="18"/>
          <w:szCs w:val="21"/>
        </w:rPr>
        <w:t>注∶</w:t>
      </w:r>
      <w:r>
        <w:rPr>
          <w:rFonts w:hint="eastAsia" w:hAnsi="宋体" w:cs="宋体"/>
          <w:color w:val="000000"/>
          <w:sz w:val="18"/>
          <w:szCs w:val="21"/>
          <w:shd w:val="clear" w:color="auto" w:fill="FFFFFF"/>
        </w:rPr>
        <w:t>改写</w:t>
      </w:r>
      <w:r>
        <w:rPr>
          <w:rFonts w:hAnsi="宋体" w:cs="宋体"/>
          <w:color w:val="000000"/>
          <w:sz w:val="18"/>
          <w:szCs w:val="21"/>
          <w:shd w:val="clear" w:color="auto" w:fill="FFFFFF"/>
        </w:rPr>
        <w:t>ISO14721</w:t>
      </w:r>
      <w:r>
        <w:rPr>
          <w:rFonts w:hint="eastAsia" w:hAnsi="宋体" w:cs="宋体"/>
          <w:color w:val="000000"/>
          <w:sz w:val="18"/>
          <w:szCs w:val="21"/>
          <w:shd w:val="clear" w:color="auto" w:fill="FFFFFF"/>
        </w:rPr>
        <w:t>；</w:t>
      </w:r>
      <w:r>
        <w:rPr>
          <w:rFonts w:hAnsi="宋体" w:cs="宋体"/>
          <w:color w:val="000000"/>
          <w:sz w:val="18"/>
          <w:szCs w:val="21"/>
          <w:shd w:val="clear" w:color="auto" w:fill="FFFFFF"/>
        </w:rPr>
        <w:t>2012</w:t>
      </w:r>
      <w:r>
        <w:rPr>
          <w:rFonts w:hint="eastAsia" w:hAnsi="宋体" w:cs="宋体"/>
          <w:color w:val="000000"/>
          <w:sz w:val="18"/>
          <w:szCs w:val="21"/>
          <w:shd w:val="clear" w:color="auto" w:fill="FFFFFF"/>
        </w:rPr>
        <w:t>，定义</w:t>
      </w:r>
      <w:r>
        <w:rPr>
          <w:rFonts w:hAnsi="宋体" w:cs="宋体"/>
          <w:color w:val="000000"/>
          <w:sz w:val="18"/>
          <w:szCs w:val="21"/>
          <w:shd w:val="clear" w:color="auto" w:fill="FFFFFF"/>
        </w:rPr>
        <w:t>1.7.2</w:t>
      </w:r>
      <w:r>
        <w:rPr>
          <w:rFonts w:hint="eastAsia" w:hAnsi="宋体" w:cs="宋体"/>
          <w:color w:val="000000"/>
          <w:sz w:val="18"/>
          <w:szCs w:val="21"/>
          <w:shd w:val="clear" w:color="auto" w:fill="FFFFFF"/>
        </w:rPr>
        <w:t>。</w:t>
      </w:r>
    </w:p>
    <w:p>
      <w:pPr>
        <w:pStyle w:val="74"/>
        <w:numPr>
          <w:ilvl w:val="0"/>
          <w:numId w:val="13"/>
        </w:numPr>
        <w:spacing w:before="156" w:beforeLines="50" w:after="156" w:afterLines="50" w:line="240" w:lineRule="auto"/>
        <w:ind w:left="0" w:firstLine="0" w:firstLineChars="0"/>
        <w:jc w:val="left"/>
        <w:rPr>
          <w:rFonts w:ascii="黑体" w:hAnsi="黑体" w:eastAsia="黑体"/>
          <w:bCs/>
        </w:rPr>
      </w:pPr>
    </w:p>
    <w:p>
      <w:pPr>
        <w:ind w:firstLine="420"/>
        <w:rPr>
          <w:rFonts w:ascii="黑体" w:hAnsi="黑体" w:eastAsia="黑体"/>
          <w:bCs/>
        </w:rPr>
      </w:pPr>
      <w:r>
        <w:rPr>
          <w:rFonts w:ascii="黑体" w:hAnsi="黑体" w:eastAsia="黑体"/>
          <w:bCs/>
        </w:rPr>
        <w:t>元数据</w:t>
      </w:r>
      <w:r>
        <w:rPr>
          <w:rFonts w:hint="eastAsia" w:ascii="黑体" w:hAnsi="黑体" w:eastAsia="黑体"/>
          <w:bCs/>
        </w:rPr>
        <w:t xml:space="preserve"> </w:t>
      </w:r>
      <w:r>
        <w:rPr>
          <w:rFonts w:ascii="黑体" w:hAnsi="黑体" w:eastAsia="黑体"/>
          <w:bCs/>
        </w:rPr>
        <w:t xml:space="preserve"> metadata</w:t>
      </w:r>
    </w:p>
    <w:p>
      <w:pPr>
        <w:ind w:firstLine="420"/>
      </w:pPr>
      <w:r>
        <w:rPr>
          <w:rFonts w:hint="eastAsia"/>
        </w:rPr>
        <w:t>描述文书类电子文件或电子档案的内容、背景、结构及其管理过程的数据。</w:t>
      </w:r>
    </w:p>
    <w:p>
      <w:pPr>
        <w:widowControl/>
        <w:spacing w:before="60" w:after="60"/>
        <w:ind w:firstLine="360"/>
        <w:jc w:val="left"/>
        <w:rPr>
          <w:rFonts w:hAnsi="宋体" w:cs="宋体"/>
          <w:color w:val="000000"/>
          <w:szCs w:val="21"/>
        </w:rPr>
      </w:pPr>
      <w:r>
        <w:rPr>
          <w:rFonts w:hint="eastAsia" w:ascii="黑体" w:hAnsi="黑体" w:eastAsia="黑体" w:cs="宋体"/>
          <w:color w:val="000000"/>
          <w:sz w:val="18"/>
          <w:szCs w:val="21"/>
        </w:rPr>
        <w:t>注：</w:t>
      </w:r>
      <w:r>
        <w:rPr>
          <w:rFonts w:hint="eastAsia" w:hAnsi="宋体" w:cs="宋体"/>
          <w:color w:val="000000"/>
          <w:sz w:val="18"/>
          <w:szCs w:val="21"/>
          <w:shd w:val="clear" w:color="auto" w:fill="FFFFFF"/>
        </w:rPr>
        <w:t>改写GB/T</w:t>
      </w:r>
      <w:r>
        <w:rPr>
          <w:rFonts w:hAnsi="宋体" w:cs="宋体"/>
          <w:color w:val="000000"/>
          <w:sz w:val="18"/>
          <w:szCs w:val="21"/>
          <w:shd w:val="clear" w:color="auto" w:fill="FFFFFF"/>
        </w:rPr>
        <w:t xml:space="preserve"> 18894</w:t>
      </w:r>
      <w:r>
        <w:rPr>
          <w:rFonts w:hint="eastAsia" w:hAnsi="宋体" w:cs="宋体"/>
          <w:color w:val="000000"/>
          <w:sz w:val="18"/>
          <w:szCs w:val="21"/>
          <w:shd w:val="clear" w:color="auto" w:fill="FFFFFF"/>
        </w:rPr>
        <w:t>-</w:t>
      </w:r>
      <w:r>
        <w:rPr>
          <w:rFonts w:hAnsi="宋体" w:cs="宋体"/>
          <w:color w:val="000000"/>
          <w:sz w:val="18"/>
          <w:szCs w:val="21"/>
          <w:shd w:val="clear" w:color="auto" w:fill="FFFFFF"/>
        </w:rPr>
        <w:t>2016</w:t>
      </w:r>
      <w:r>
        <w:rPr>
          <w:rFonts w:hint="eastAsia" w:hAnsi="宋体" w:cs="宋体"/>
          <w:color w:val="000000"/>
          <w:sz w:val="18"/>
          <w:szCs w:val="21"/>
          <w:shd w:val="clear" w:color="auto" w:fill="FFFFFF"/>
        </w:rPr>
        <w:t>，术语和定义3.3</w:t>
      </w:r>
      <w:r>
        <w:rPr>
          <w:rFonts w:hint="eastAsia" w:hAnsi="宋体" w:cs="宋体"/>
          <w:color w:val="000000"/>
          <w:sz w:val="18"/>
          <w:szCs w:val="21"/>
        </w:rPr>
        <w:t>。</w:t>
      </w:r>
    </w:p>
    <w:p>
      <w:pPr>
        <w:pStyle w:val="74"/>
        <w:numPr>
          <w:ilvl w:val="0"/>
          <w:numId w:val="13"/>
        </w:numPr>
        <w:spacing w:before="156" w:beforeLines="50" w:after="156" w:afterLines="50" w:line="240" w:lineRule="auto"/>
        <w:ind w:left="0" w:firstLine="0" w:firstLineChars="0"/>
        <w:jc w:val="left"/>
      </w:pPr>
    </w:p>
    <w:p>
      <w:pPr>
        <w:ind w:firstLine="420"/>
        <w:rPr>
          <w:rFonts w:ascii="黑体" w:hAnsi="黑体" w:eastAsia="黑体"/>
          <w:bCs/>
        </w:rPr>
      </w:pPr>
      <w:r>
        <w:rPr>
          <w:rFonts w:hint="eastAsia" w:ascii="黑体" w:hAnsi="黑体" w:eastAsia="黑体"/>
          <w:bCs/>
        </w:rPr>
        <w:t xml:space="preserve">归档信息包 </w:t>
      </w:r>
      <w:r>
        <w:rPr>
          <w:rFonts w:ascii="黑体" w:hAnsi="黑体" w:eastAsia="黑体"/>
          <w:bCs/>
        </w:rPr>
        <w:t xml:space="preserve"> </w:t>
      </w:r>
      <w:r>
        <w:rPr>
          <w:rFonts w:hint="eastAsia" w:ascii="黑体" w:hAnsi="黑体" w:eastAsia="黑体"/>
          <w:bCs/>
        </w:rPr>
        <w:t>Archiving</w:t>
      </w:r>
      <w:r>
        <w:rPr>
          <w:rFonts w:ascii="黑体" w:hAnsi="黑体" w:eastAsia="黑体"/>
          <w:bCs/>
        </w:rPr>
        <w:t xml:space="preserve"> Submission Information Package </w:t>
      </w:r>
    </w:p>
    <w:p>
      <w:pPr>
        <w:ind w:firstLine="420"/>
      </w:pPr>
      <w:r>
        <w:rPr>
          <w:rFonts w:hint="eastAsia"/>
        </w:rPr>
        <w:t>文书类电子文件形成或办理部门在归档时按照要求对文书类电子文件及相关信息进行组织并向档案部门提交的信息包。</w:t>
      </w:r>
    </w:p>
    <w:p>
      <w:pPr>
        <w:pStyle w:val="74"/>
        <w:numPr>
          <w:ilvl w:val="0"/>
          <w:numId w:val="13"/>
        </w:numPr>
        <w:spacing w:before="156" w:beforeLines="50" w:after="156" w:afterLines="50" w:line="240" w:lineRule="auto"/>
        <w:ind w:left="0" w:firstLine="0" w:firstLineChars="0"/>
        <w:jc w:val="left"/>
      </w:pPr>
    </w:p>
    <w:p>
      <w:pPr>
        <w:ind w:firstLine="420"/>
        <w:rPr>
          <w:rFonts w:ascii="黑体" w:hAnsi="黑体" w:eastAsia="黑体"/>
          <w:bCs/>
        </w:rPr>
      </w:pPr>
      <w:r>
        <w:rPr>
          <w:rFonts w:hint="eastAsia" w:ascii="黑体" w:hAnsi="黑体" w:eastAsia="黑体"/>
          <w:bCs/>
        </w:rPr>
        <w:t xml:space="preserve">办公自动化系统 </w:t>
      </w:r>
      <w:r>
        <w:rPr>
          <w:rFonts w:ascii="黑体" w:hAnsi="黑体" w:eastAsia="黑体"/>
          <w:bCs/>
        </w:rPr>
        <w:t xml:space="preserve"> office automation system</w:t>
      </w:r>
    </w:p>
    <w:p>
      <w:pPr>
        <w:ind w:firstLine="420"/>
      </w:pPr>
      <w:r>
        <w:rPr>
          <w:rFonts w:hint="eastAsia"/>
        </w:rPr>
        <w:t>一种用于集成办公活动的信息处理系统。</w:t>
      </w:r>
    </w:p>
    <w:p>
      <w:pPr>
        <w:ind w:firstLine="420"/>
      </w:pPr>
      <w:r>
        <w:rPr>
          <w:rFonts w:hint="eastAsia"/>
        </w:rPr>
        <w:t>[</w:t>
      </w:r>
      <w:r>
        <w:t>GB/T 5271.27</w:t>
      </w:r>
      <w:r>
        <w:rPr>
          <w:rFonts w:hint="eastAsia"/>
        </w:rPr>
        <w:t>-</w:t>
      </w:r>
      <w:r>
        <w:t>2001</w:t>
      </w:r>
      <w:r>
        <w:rPr>
          <w:rFonts w:hint="eastAsia"/>
        </w:rPr>
        <w:t>，术语和定义</w:t>
      </w:r>
      <w:r>
        <w:t>27.01.02</w:t>
      </w:r>
      <w:r>
        <w:rPr>
          <w:rFonts w:hint="eastAsia"/>
        </w:rPr>
        <w:t>]</w:t>
      </w:r>
    </w:p>
    <w:p>
      <w:pPr>
        <w:pStyle w:val="74"/>
        <w:numPr>
          <w:ilvl w:val="0"/>
          <w:numId w:val="13"/>
        </w:numPr>
        <w:spacing w:before="156" w:beforeLines="50" w:after="156" w:afterLines="50" w:line="240" w:lineRule="auto"/>
        <w:ind w:left="0" w:firstLine="0" w:firstLineChars="0"/>
        <w:jc w:val="left"/>
      </w:pPr>
    </w:p>
    <w:p>
      <w:pPr>
        <w:ind w:firstLine="420"/>
        <w:rPr>
          <w:rFonts w:ascii="黑体" w:hAnsi="黑体" w:eastAsia="黑体"/>
          <w:bCs/>
          <w:color w:val="FF0000"/>
        </w:rPr>
      </w:pPr>
      <w:r>
        <w:rPr>
          <w:rFonts w:ascii="黑体" w:hAnsi="黑体" w:eastAsia="黑体"/>
          <w:bCs/>
        </w:rPr>
        <w:t>协同办公平台</w:t>
      </w:r>
      <w:r>
        <w:rPr>
          <w:rFonts w:hint="eastAsia" w:ascii="黑体" w:hAnsi="黑体" w:eastAsia="黑体"/>
          <w:bCs/>
        </w:rPr>
        <w:t xml:space="preserve"> </w:t>
      </w:r>
      <w:r>
        <w:rPr>
          <w:rFonts w:ascii="黑体" w:hAnsi="黑体" w:eastAsia="黑体"/>
          <w:bCs/>
        </w:rPr>
        <w:t xml:space="preserve"> collaborative </w:t>
      </w:r>
      <w:r>
        <w:rPr>
          <w:rFonts w:hint="eastAsia" w:ascii="黑体" w:hAnsi="黑体" w:eastAsia="黑体"/>
          <w:bCs/>
        </w:rPr>
        <w:t>office automation platform</w:t>
      </w:r>
    </w:p>
    <w:p>
      <w:pPr>
        <w:ind w:firstLine="420"/>
        <w:rPr>
          <w:color w:val="FF0000"/>
        </w:rPr>
      </w:pPr>
      <w:r>
        <w:t>多家</w:t>
      </w:r>
      <w:r>
        <w:rPr>
          <w:rFonts w:hint="eastAsia"/>
        </w:rPr>
        <w:t>党政机关</w:t>
      </w:r>
      <w:r>
        <w:t>共同使用</w:t>
      </w:r>
      <w:r>
        <w:rPr>
          <w:rFonts w:hint="eastAsia"/>
        </w:rPr>
        <w:t>，协同办公的办公自动化系统。</w:t>
      </w:r>
    </w:p>
    <w:p>
      <w:pPr>
        <w:pStyle w:val="2"/>
        <w:numPr>
          <w:ilvl w:val="0"/>
          <w:numId w:val="12"/>
        </w:numPr>
        <w:spacing w:before="312" w:beforeLines="100" w:after="312" w:afterLines="100" w:line="240" w:lineRule="auto"/>
        <w:ind w:left="0" w:firstLine="0"/>
        <w:jc w:val="both"/>
      </w:pPr>
      <w:bookmarkStart w:id="11" w:name="_Toc89159629"/>
      <w:r>
        <w:rPr>
          <w:rFonts w:hint="eastAsia"/>
        </w:rPr>
        <w:t>总则</w:t>
      </w:r>
      <w:bookmarkEnd w:id="11"/>
    </w:p>
    <w:p>
      <w:pPr>
        <w:spacing w:line="240" w:lineRule="auto"/>
        <w:ind w:firstLine="0" w:firstLineChars="0"/>
      </w:pPr>
      <w:r>
        <w:rPr>
          <w:rFonts w:ascii="黑体" w:hAnsi="黑体" w:eastAsia="黑体"/>
        </w:rPr>
        <w:t>4</w:t>
      </w:r>
      <w:r>
        <w:rPr>
          <w:rFonts w:hint="eastAsia" w:ascii="黑体" w:hAnsi="黑体" w:eastAsia="黑体"/>
        </w:rPr>
        <w:t>.1</w:t>
      </w:r>
      <w:r>
        <w:rPr>
          <w:rFonts w:hint="eastAsia"/>
        </w:rPr>
        <w:t>开展文书类电子文件单套归档的前提是文书类电子文件通过办公自动化系统或协同办公平台形成、流转和办理，办公自动化系统或协同办公平台应具备成熟稳定的文件流转、电子签名、安全认证等功能。</w:t>
      </w:r>
    </w:p>
    <w:p>
      <w:pPr>
        <w:spacing w:line="240" w:lineRule="auto"/>
        <w:ind w:firstLine="0" w:firstLineChars="0"/>
      </w:pPr>
      <w:r>
        <w:rPr>
          <w:rFonts w:ascii="黑体" w:hAnsi="黑体" w:eastAsia="黑体"/>
        </w:rPr>
        <w:t>4.2</w:t>
      </w:r>
      <w:r>
        <w:t xml:space="preserve"> </w:t>
      </w:r>
      <w:r>
        <w:rPr>
          <w:rFonts w:hint="eastAsia"/>
        </w:rPr>
        <w:t>开展文书类电子文件归档工作应遵循保留形成原貌、保持有机联系、保证长期可用的原则。</w:t>
      </w:r>
    </w:p>
    <w:p>
      <w:pPr>
        <w:spacing w:line="240" w:lineRule="auto"/>
        <w:ind w:firstLine="0" w:firstLineChars="0"/>
      </w:pPr>
      <w:r>
        <w:rPr>
          <w:rFonts w:ascii="黑体" w:hAnsi="黑体" w:eastAsia="黑体"/>
        </w:rPr>
        <w:t>4.3</w:t>
      </w:r>
      <w:r>
        <w:t xml:space="preserve"> 文书类电子文件的收集</w:t>
      </w:r>
      <w:r>
        <w:rPr>
          <w:rFonts w:hint="eastAsia"/>
        </w:rPr>
        <w:t>、</w:t>
      </w:r>
      <w:r>
        <w:t>整理</w:t>
      </w:r>
      <w:r>
        <w:rPr>
          <w:rFonts w:hint="eastAsia"/>
        </w:rPr>
        <w:t>、</w:t>
      </w:r>
      <w:r>
        <w:t>移交工作应由文件形成或办理部门负责</w:t>
      </w:r>
      <w:r>
        <w:rPr>
          <w:rFonts w:hint="eastAsia"/>
        </w:rPr>
        <w:t>，</w:t>
      </w:r>
      <w:r>
        <w:t>档案部门负责档案接收并对整个归档过程予以必要的业务指导</w:t>
      </w:r>
      <w:r>
        <w:rPr>
          <w:rFonts w:hint="eastAsia"/>
        </w:rPr>
        <w:t>。</w:t>
      </w:r>
    </w:p>
    <w:p>
      <w:pPr>
        <w:spacing w:line="240" w:lineRule="auto"/>
        <w:ind w:firstLine="0" w:firstLineChars="0"/>
      </w:pPr>
      <w:r>
        <w:rPr>
          <w:rFonts w:ascii="黑体" w:hAnsi="黑体" w:eastAsia="黑体"/>
        </w:rPr>
        <w:t>4.4</w:t>
      </w:r>
      <w:r>
        <w:t xml:space="preserve"> 文书类电子文件归档时应去除电子印章的数字签名信息，只保留印章图形</w:t>
      </w:r>
      <w:r>
        <w:rPr>
          <w:rFonts w:hint="eastAsia"/>
        </w:rPr>
        <w:t>；电子档案内容数据中应不包含非开放的压缩、加密、签名、时间戳等技术措施，以减少技术依赖性。</w:t>
      </w:r>
    </w:p>
    <w:p>
      <w:pPr>
        <w:spacing w:line="240" w:lineRule="auto"/>
        <w:ind w:firstLine="0" w:firstLineChars="0"/>
      </w:pPr>
      <w:r>
        <w:rPr>
          <w:rFonts w:ascii="黑体" w:hAnsi="黑体" w:eastAsia="黑体"/>
        </w:rPr>
        <w:t>4.5</w:t>
      </w:r>
      <w:r>
        <w:rPr>
          <w:rFonts w:hint="eastAsia"/>
        </w:rPr>
        <w:t>文书类电子文件归档范围和保管期限可由各党政机关分别制定，对于多家党政机关共同使用的协同办公平台，也可制定协同办公平台统一的归档范围和保管期限（参见附录A）。文书类电子文件归档范围和保管期限的制定应按照《机关文件材料归档范围和文书档案保管期限规定》的要求。</w:t>
      </w:r>
    </w:p>
    <w:p>
      <w:pPr>
        <w:spacing w:line="240" w:lineRule="auto"/>
        <w:ind w:firstLine="0" w:firstLineChars="0"/>
      </w:pPr>
      <w:r>
        <w:rPr>
          <w:rFonts w:ascii="黑体" w:hAnsi="黑体" w:eastAsia="黑体"/>
        </w:rPr>
        <w:t>4.6</w:t>
      </w:r>
      <w:r>
        <w:t xml:space="preserve"> 文书类电子文件办结后应按照归档范围的要求即时归档</w:t>
      </w:r>
      <w:r>
        <w:rPr>
          <w:rFonts w:hint="eastAsia"/>
        </w:rPr>
        <w:t>，</w:t>
      </w:r>
      <w:r>
        <w:t>向档案部门移交时间最迟不超过文件办结后的次年</w:t>
      </w:r>
      <w:r>
        <w:rPr>
          <w:rFonts w:hint="eastAsia"/>
        </w:rPr>
        <w:t>6月。</w:t>
      </w:r>
    </w:p>
    <w:p>
      <w:pPr>
        <w:spacing w:line="240" w:lineRule="auto"/>
        <w:ind w:firstLine="0" w:firstLineChars="0"/>
      </w:pPr>
      <w:r>
        <w:rPr>
          <w:rFonts w:ascii="黑体" w:hAnsi="黑体" w:eastAsia="黑体"/>
        </w:rPr>
        <w:t>4.7</w:t>
      </w:r>
      <w:r>
        <w:t xml:space="preserve"> 文书类电子文件单套归档工作应通过</w:t>
      </w:r>
      <w:r>
        <w:rPr>
          <w:rFonts w:hint="eastAsia"/>
        </w:rPr>
        <w:t>电子</w:t>
      </w:r>
      <w:r>
        <w:t>文件归档功能在线完成</w:t>
      </w:r>
      <w:r>
        <w:rPr>
          <w:rFonts w:hint="eastAsia"/>
        </w:rPr>
        <w:t>，并应采用相应的技术手段确保归档的文书类电子文件来源可靠、程序规范、要素合规。</w:t>
      </w:r>
    </w:p>
    <w:p>
      <w:pPr>
        <w:pStyle w:val="2"/>
        <w:numPr>
          <w:ilvl w:val="0"/>
          <w:numId w:val="12"/>
        </w:numPr>
        <w:spacing w:before="312" w:beforeLines="100" w:after="312" w:afterLines="100" w:line="240" w:lineRule="auto"/>
        <w:ind w:left="0" w:firstLine="0"/>
        <w:jc w:val="both"/>
      </w:pPr>
      <w:bookmarkStart w:id="12" w:name="_Toc89159630"/>
      <w:r>
        <w:rPr>
          <w:rFonts w:hint="eastAsia"/>
        </w:rPr>
        <w:t>归档流程要求</w:t>
      </w:r>
      <w:bookmarkEnd w:id="12"/>
    </w:p>
    <w:p>
      <w:pPr>
        <w:pStyle w:val="3"/>
        <w:spacing w:before="156" w:beforeLines="50" w:after="156" w:afterLines="50" w:line="240" w:lineRule="auto"/>
        <w:jc w:val="left"/>
      </w:pPr>
      <w:bookmarkStart w:id="13" w:name="_Toc89159631"/>
      <w:r>
        <w:t xml:space="preserve">5.1  </w:t>
      </w:r>
      <w:r>
        <w:rPr>
          <w:rFonts w:hint="eastAsia"/>
        </w:rPr>
        <w:t>总体流程</w:t>
      </w:r>
      <w:bookmarkEnd w:id="13"/>
    </w:p>
    <w:bookmarkEnd w:id="0"/>
    <w:p>
      <w:pPr>
        <w:spacing w:line="240" w:lineRule="auto"/>
        <w:ind w:firstLine="420"/>
      </w:pPr>
      <w:r>
        <w:t>文书类电子文件归档流程从文书类电子文件办结开始</w:t>
      </w:r>
      <w:r>
        <w:rPr>
          <w:rFonts w:hint="eastAsia"/>
        </w:rPr>
        <w:t>，</w:t>
      </w:r>
      <w:r>
        <w:t>到档案部门接收归档信息包结束</w:t>
      </w:r>
      <w:r>
        <w:rPr>
          <w:rFonts w:hint="eastAsia"/>
        </w:rPr>
        <w:t>。文书类电子文件归档流程见图1：</w:t>
      </w:r>
    </w:p>
    <w:p>
      <w:pPr>
        <w:spacing w:line="240" w:lineRule="auto"/>
        <w:ind w:firstLine="0" w:firstLineChars="0"/>
        <w:jc w:val="center"/>
      </w:pPr>
      <w:r>
        <w:pict>
          <v:shape id="_x0000_i1025" o:spt="75" type="#_x0000_t75" style="height:399pt;width:442.5pt;" filled="f" o:preferrelative="t" stroked="f" coordsize="21600,21600">
            <v:path/>
            <v:fill on="f" focussize="0,0"/>
            <v:stroke on="f" joinstyle="miter"/>
            <v:imagedata r:id="rId17" croptop="2034f" o:title=""/>
            <o:lock v:ext="edit" aspectratio="t"/>
            <w10:wrap type="none"/>
            <w10:anchorlock/>
          </v:shape>
        </w:pict>
      </w:r>
    </w:p>
    <w:p>
      <w:pPr>
        <w:autoSpaceDE w:val="0"/>
        <w:autoSpaceDN w:val="0"/>
        <w:adjustRightInd w:val="0"/>
        <w:spacing w:before="156" w:beforeLines="50" w:after="156" w:afterLines="50" w:line="240" w:lineRule="auto"/>
        <w:ind w:firstLine="0" w:firstLineChars="0"/>
        <w:jc w:val="center"/>
        <w:rPr>
          <w:rFonts w:ascii="黑体" w:hAnsi="黑体" w:eastAsia="黑体"/>
          <w:bCs/>
          <w:szCs w:val="21"/>
        </w:rPr>
      </w:pPr>
      <w:r>
        <w:rPr>
          <w:rFonts w:hint="eastAsia" w:ascii="黑体" w:hAnsi="黑体" w:eastAsia="黑体"/>
          <w:bCs/>
          <w:szCs w:val="21"/>
        </w:rPr>
        <w:t>图1</w:t>
      </w:r>
      <w:r>
        <w:rPr>
          <w:rFonts w:ascii="黑体" w:hAnsi="黑体" w:eastAsia="黑体"/>
          <w:bCs/>
          <w:szCs w:val="21"/>
        </w:rPr>
        <w:t xml:space="preserve">  文书类电子文件</w:t>
      </w:r>
      <w:r>
        <w:rPr>
          <w:rFonts w:hint="eastAsia" w:ascii="黑体" w:hAnsi="黑体" w:eastAsia="黑体"/>
          <w:bCs/>
          <w:szCs w:val="21"/>
        </w:rPr>
        <w:t>归档</w:t>
      </w:r>
      <w:r>
        <w:rPr>
          <w:rFonts w:ascii="黑体" w:hAnsi="黑体" w:eastAsia="黑体"/>
          <w:bCs/>
          <w:szCs w:val="21"/>
        </w:rPr>
        <w:t>流程示例</w:t>
      </w:r>
    </w:p>
    <w:p>
      <w:pPr>
        <w:pStyle w:val="3"/>
        <w:spacing w:before="156" w:beforeLines="50" w:after="156" w:afterLines="50" w:line="240" w:lineRule="auto"/>
        <w:jc w:val="left"/>
      </w:pPr>
      <w:bookmarkStart w:id="14" w:name="_Toc526779466"/>
      <w:bookmarkStart w:id="15" w:name="_Toc89159632"/>
      <w:r>
        <w:t xml:space="preserve">5.2  </w:t>
      </w:r>
      <w:bookmarkEnd w:id="14"/>
      <w:r>
        <w:rPr>
          <w:rFonts w:hint="eastAsia"/>
        </w:rPr>
        <w:t>流程说明</w:t>
      </w:r>
      <w:bookmarkEnd w:id="15"/>
    </w:p>
    <w:p>
      <w:pPr>
        <w:pStyle w:val="4"/>
        <w:spacing w:before="156" w:after="156"/>
      </w:pPr>
      <w:bookmarkStart w:id="16" w:name="_Toc526779467"/>
      <w:bookmarkStart w:id="17" w:name="_Toc89159633"/>
      <w:r>
        <w:t>5.2.1</w:t>
      </w:r>
      <w:r>
        <w:rPr>
          <w:rFonts w:hint="eastAsia"/>
        </w:rPr>
        <w:t xml:space="preserve"> 文件</w:t>
      </w:r>
      <w:bookmarkEnd w:id="16"/>
      <w:r>
        <w:rPr>
          <w:rFonts w:hint="eastAsia"/>
        </w:rPr>
        <w:t>采集</w:t>
      </w:r>
      <w:bookmarkEnd w:id="17"/>
    </w:p>
    <w:p>
      <w:pPr>
        <w:spacing w:line="240" w:lineRule="auto"/>
        <w:ind w:firstLine="420"/>
      </w:pPr>
      <w:r>
        <w:rPr>
          <w:rFonts w:hint="eastAsia"/>
        </w:rPr>
        <w:t>文书类电子文件流转办理结束后，根据归档范围要求自动将办公自动化系统或协同办公平台中办结的文书类电子文件内容数据和元数据进行采集，并符合以下要求：</w:t>
      </w:r>
    </w:p>
    <w:p>
      <w:pPr>
        <w:pStyle w:val="74"/>
        <w:numPr>
          <w:ilvl w:val="0"/>
          <w:numId w:val="14"/>
        </w:numPr>
        <w:spacing w:line="240" w:lineRule="auto"/>
        <w:ind w:firstLineChars="0"/>
      </w:pPr>
      <w:r>
        <w:t>采集的元数据应符合第</w:t>
      </w:r>
      <w:r>
        <w:rPr>
          <w:rFonts w:hint="eastAsia"/>
        </w:rPr>
        <w:t>8章的规定；元数据采集以计算机自动采集为主，无法自动采集的元数据可采用人工录入；</w:t>
      </w:r>
    </w:p>
    <w:p>
      <w:pPr>
        <w:pStyle w:val="74"/>
        <w:numPr>
          <w:ilvl w:val="0"/>
          <w:numId w:val="14"/>
        </w:numPr>
        <w:spacing w:line="240" w:lineRule="auto"/>
        <w:ind w:firstLineChars="0"/>
      </w:pPr>
      <w:r>
        <w:t>采集的文书类电子文件内容数据应符合第</w:t>
      </w:r>
      <w:r>
        <w:rPr>
          <w:rFonts w:hint="eastAsia"/>
        </w:rPr>
        <w:t>9章的规定；对于不符合归档格式要求的文书类电子文件内容数据应进行格式转换。</w:t>
      </w:r>
    </w:p>
    <w:p>
      <w:pPr>
        <w:pStyle w:val="4"/>
        <w:spacing w:before="156" w:after="156"/>
      </w:pPr>
      <w:bookmarkStart w:id="18" w:name="_Toc89159634"/>
      <w:r>
        <w:t>5.2.2 整理组件</w:t>
      </w:r>
      <w:bookmarkEnd w:id="18"/>
    </w:p>
    <w:p>
      <w:pPr>
        <w:spacing w:line="240" w:lineRule="auto"/>
        <w:ind w:firstLine="420"/>
      </w:pPr>
      <w:r>
        <w:rPr>
          <w:rFonts w:hint="eastAsia"/>
        </w:rPr>
        <w:t>按照</w:t>
      </w:r>
      <w:r>
        <w:t xml:space="preserve"> DA/T 22</w:t>
      </w:r>
      <w:r>
        <w:rPr>
          <w:rFonts w:hint="eastAsia"/>
        </w:rPr>
        <w:t>—</w:t>
      </w:r>
      <w:r>
        <w:t>2015</w:t>
      </w:r>
      <w:r>
        <w:rPr>
          <w:rFonts w:hint="eastAsia"/>
        </w:rPr>
        <w:t>及文件整理相关规定对文书类电子文件开展整理工作。文件整理的步骤如下：</w:t>
      </w:r>
    </w:p>
    <w:p>
      <w:pPr>
        <w:pStyle w:val="74"/>
        <w:numPr>
          <w:ilvl w:val="0"/>
          <w:numId w:val="15"/>
        </w:numPr>
        <w:spacing w:line="240" w:lineRule="auto"/>
        <w:ind w:firstLineChars="0"/>
      </w:pPr>
      <w:r>
        <w:rPr>
          <w:rFonts w:hint="eastAsia"/>
        </w:rPr>
        <w:t>组件：文书类电子文件一般以件为单位进行整理，存放至归档文件夹中，件内文件的构成以及件内文件排序应符合</w:t>
      </w:r>
      <w:r>
        <w:t xml:space="preserve"> DA/T22</w:t>
      </w:r>
      <w:r>
        <w:rPr>
          <w:rFonts w:hint="eastAsia"/>
        </w:rPr>
        <w:t>—</w:t>
      </w:r>
      <w:r>
        <w:t>2015</w:t>
      </w:r>
      <w:r>
        <w:rPr>
          <w:rFonts w:hint="eastAsia"/>
        </w:rPr>
        <w:t>的要求；</w:t>
      </w:r>
    </w:p>
    <w:p>
      <w:pPr>
        <w:pStyle w:val="74"/>
        <w:numPr>
          <w:ilvl w:val="0"/>
          <w:numId w:val="15"/>
        </w:numPr>
        <w:spacing w:line="240" w:lineRule="auto"/>
        <w:ind w:firstLineChars="0"/>
      </w:pPr>
      <w:r>
        <w:rPr>
          <w:rFonts w:hint="eastAsia"/>
        </w:rPr>
        <w:t>编号：对完成组件的文书类电子文件，按照</w:t>
      </w:r>
      <w:r>
        <w:t>DA/T22</w:t>
      </w:r>
      <w:r>
        <w:rPr>
          <w:rFonts w:hint="eastAsia"/>
        </w:rPr>
        <w:t>—</w:t>
      </w:r>
      <w:r>
        <w:t>2015</w:t>
      </w:r>
      <w:r>
        <w:rPr>
          <w:rFonts w:hint="eastAsia"/>
        </w:rPr>
        <w:t>的要求编制档号。</w:t>
      </w:r>
    </w:p>
    <w:p>
      <w:pPr>
        <w:pStyle w:val="4"/>
        <w:spacing w:before="156" w:after="156"/>
      </w:pPr>
      <w:bookmarkStart w:id="19" w:name="_Toc89159635"/>
      <w:r>
        <w:t>5.2.3 封装固化</w:t>
      </w:r>
      <w:bookmarkEnd w:id="19"/>
    </w:p>
    <w:p>
      <w:pPr>
        <w:spacing w:line="240" w:lineRule="auto"/>
        <w:ind w:firstLine="420"/>
      </w:pPr>
      <w:r>
        <w:rPr>
          <w:rFonts w:hint="eastAsia"/>
        </w:rPr>
        <w:t>按照归档信息包结构（见第7章）要求对整理完毕的文书类电子文件进行封装，形成归档信息包。并使用数字签名、数字摘要、时间戳等技术手段，对归档信息包进行固化。生成的固化信息可单独保存，并建立与归档信息包的关联。</w:t>
      </w:r>
    </w:p>
    <w:p>
      <w:pPr>
        <w:pStyle w:val="4"/>
        <w:spacing w:before="156" w:after="156"/>
      </w:pPr>
      <w:bookmarkStart w:id="20" w:name="_Toc89159636"/>
      <w:r>
        <w:t>5.2.4 归档检测</w:t>
      </w:r>
      <w:bookmarkEnd w:id="20"/>
    </w:p>
    <w:p>
      <w:pPr>
        <w:spacing w:line="240" w:lineRule="auto"/>
        <w:ind w:firstLine="420"/>
      </w:pPr>
      <w:r>
        <w:rPr>
          <w:rFonts w:hint="eastAsia"/>
        </w:rPr>
        <w:t>通过专业检测工具或系统集成的检测功能，按照D</w:t>
      </w:r>
      <w:r>
        <w:t>A/T 70</w:t>
      </w:r>
      <w:r>
        <w:rPr>
          <w:rFonts w:hint="eastAsia"/>
        </w:rPr>
        <w:t>-</w:t>
      </w:r>
      <w:r>
        <w:t>2018的要求对归档信息包进行真实性</w:t>
      </w:r>
      <w:r>
        <w:rPr>
          <w:rFonts w:hint="eastAsia"/>
        </w:rPr>
        <w:t>、</w:t>
      </w:r>
      <w:r>
        <w:t>完整性</w:t>
      </w:r>
      <w:r>
        <w:rPr>
          <w:rFonts w:hint="eastAsia"/>
        </w:rPr>
        <w:t>、</w:t>
      </w:r>
      <w:r>
        <w:t>可用性和安全性检测</w:t>
      </w:r>
      <w:r>
        <w:rPr>
          <w:rFonts w:hint="eastAsia"/>
        </w:rPr>
        <w:t>，</w:t>
      </w:r>
      <w:r>
        <w:t>记录检测时间</w:t>
      </w:r>
      <w:r>
        <w:rPr>
          <w:rFonts w:hint="eastAsia"/>
        </w:rPr>
        <w:t>、</w:t>
      </w:r>
      <w:r>
        <w:t>检测结果等信息</w:t>
      </w:r>
      <w:r>
        <w:rPr>
          <w:rFonts w:hint="eastAsia"/>
        </w:rPr>
        <w:t>。</w:t>
      </w:r>
    </w:p>
    <w:p>
      <w:pPr>
        <w:pStyle w:val="4"/>
        <w:spacing w:before="156" w:after="156"/>
      </w:pPr>
      <w:bookmarkStart w:id="21" w:name="_Toc89159637"/>
      <w:r>
        <w:t>5.2.5 提交归档</w:t>
      </w:r>
      <w:bookmarkEnd w:id="21"/>
    </w:p>
    <w:p>
      <w:pPr>
        <w:spacing w:line="240" w:lineRule="auto"/>
        <w:ind w:firstLine="420"/>
      </w:pPr>
      <w:r>
        <w:t>文书类电子文件提交归档过程中</w:t>
      </w:r>
      <w:r>
        <w:rPr>
          <w:rFonts w:hint="eastAsia"/>
        </w:rPr>
        <w:t>，</w:t>
      </w:r>
      <w:r>
        <w:t>业务部门应清点</w:t>
      </w:r>
      <w:r>
        <w:rPr>
          <w:rFonts w:hint="eastAsia"/>
        </w:rPr>
        <w:t>、</w:t>
      </w:r>
      <w:r>
        <w:t>核实电子文件的保管期限</w:t>
      </w:r>
      <w:r>
        <w:rPr>
          <w:rFonts w:hint="eastAsia"/>
        </w:rPr>
        <w:t>、</w:t>
      </w:r>
      <w:r>
        <w:t>数量等信息</w:t>
      </w:r>
      <w:r>
        <w:rPr>
          <w:rFonts w:hint="eastAsia"/>
        </w:rPr>
        <w:t>，</w:t>
      </w:r>
      <w:r>
        <w:t>并根据清点和检测结果登记</w:t>
      </w:r>
      <w:r>
        <w:rPr>
          <w:rFonts w:hint="eastAsia"/>
        </w:rPr>
        <w:t>《电子文件归档登记表》，形成归档目录清单。业务部门应将归档信息包连同《电子文件归档登记表》一起向档案部门提交归档。《电子文件归档登记表》和《归档目录清单》见附录</w:t>
      </w:r>
      <w:r>
        <w:t>B</w:t>
      </w:r>
      <w:r>
        <w:rPr>
          <w:rFonts w:hint="eastAsia"/>
        </w:rPr>
        <w:t>。</w:t>
      </w:r>
    </w:p>
    <w:p>
      <w:pPr>
        <w:pStyle w:val="4"/>
        <w:spacing w:before="156" w:after="156"/>
      </w:pPr>
      <w:bookmarkStart w:id="22" w:name="_Toc89159638"/>
      <w:r>
        <w:t>5.2.6 接收检测</w:t>
      </w:r>
      <w:bookmarkEnd w:id="22"/>
    </w:p>
    <w:p>
      <w:pPr>
        <w:ind w:firstLine="420"/>
      </w:pPr>
      <w:r>
        <w:rPr>
          <w:rFonts w:hint="eastAsia"/>
        </w:rPr>
        <w:t>档案部门按照D</w:t>
      </w:r>
      <w:r>
        <w:t>A/T 70</w:t>
      </w:r>
      <w:r>
        <w:rPr>
          <w:rFonts w:hint="eastAsia"/>
        </w:rPr>
        <w:t>-</w:t>
      </w:r>
      <w:r>
        <w:t>2018的要求对归档信息包进行真实性</w:t>
      </w:r>
      <w:r>
        <w:rPr>
          <w:rFonts w:hint="eastAsia"/>
        </w:rPr>
        <w:t>、</w:t>
      </w:r>
      <w:r>
        <w:t>完整性</w:t>
      </w:r>
      <w:r>
        <w:rPr>
          <w:rFonts w:hint="eastAsia"/>
        </w:rPr>
        <w:t>、</w:t>
      </w:r>
      <w:r>
        <w:t>可用性和安全性检测</w:t>
      </w:r>
      <w:r>
        <w:rPr>
          <w:rFonts w:hint="eastAsia"/>
        </w:rPr>
        <w:t>，</w:t>
      </w:r>
      <w:r>
        <w:t>记录检测时间</w:t>
      </w:r>
      <w:r>
        <w:rPr>
          <w:rFonts w:hint="eastAsia"/>
        </w:rPr>
        <w:t>、</w:t>
      </w:r>
      <w:r>
        <w:t>检测结果等信息</w:t>
      </w:r>
      <w:r>
        <w:rPr>
          <w:rFonts w:hint="eastAsia"/>
        </w:rPr>
        <w:t>，对于不符合要求的归档信息包予以退回，并注明退回原因。</w:t>
      </w:r>
    </w:p>
    <w:p>
      <w:pPr>
        <w:pStyle w:val="4"/>
        <w:spacing w:before="156" w:after="156"/>
      </w:pPr>
      <w:bookmarkStart w:id="23" w:name="_Toc89159639"/>
      <w:r>
        <w:t>5.2.7 接收入库</w:t>
      </w:r>
      <w:bookmarkEnd w:id="23"/>
    </w:p>
    <w:p>
      <w:pPr>
        <w:ind w:firstLine="420"/>
      </w:pPr>
      <w:r>
        <w:rPr>
          <w:rFonts w:hint="eastAsia"/>
        </w:rPr>
        <w:t>档案部门接收归档信息包时，应清点、核实文书类电子文件的保管期限、数量等信息，根据清点和检测结果登记《电子文件归档登记表》，接收符合要求的归档信息包，完成文书类电子文件归档工作。</w:t>
      </w:r>
    </w:p>
    <w:p>
      <w:pPr>
        <w:pStyle w:val="2"/>
        <w:numPr>
          <w:ilvl w:val="0"/>
          <w:numId w:val="12"/>
        </w:numPr>
        <w:spacing w:before="312" w:beforeLines="100" w:after="312" w:afterLines="100" w:line="240" w:lineRule="auto"/>
        <w:ind w:left="0" w:firstLine="0"/>
        <w:jc w:val="both"/>
      </w:pPr>
      <w:bookmarkStart w:id="24" w:name="_Toc89159640"/>
      <w:r>
        <w:rPr>
          <w:rFonts w:hint="eastAsia"/>
        </w:rPr>
        <w:t>归档功能要求</w:t>
      </w:r>
      <w:bookmarkEnd w:id="24"/>
    </w:p>
    <w:p>
      <w:pPr>
        <w:pStyle w:val="3"/>
        <w:spacing w:before="156" w:beforeLines="50" w:after="156" w:afterLines="50" w:line="240" w:lineRule="auto"/>
        <w:jc w:val="left"/>
      </w:pPr>
      <w:bookmarkStart w:id="25" w:name="_Toc89159641"/>
      <w:r>
        <w:t xml:space="preserve">6.1 </w:t>
      </w:r>
      <w:r>
        <w:rPr>
          <w:rFonts w:hint="eastAsia"/>
        </w:rPr>
        <w:t>归档功能基本要求</w:t>
      </w:r>
      <w:bookmarkEnd w:id="25"/>
    </w:p>
    <w:p>
      <w:pPr>
        <w:ind w:firstLine="420"/>
      </w:pPr>
      <w:r>
        <w:t>电子文件归档功能应包括文件采集</w:t>
      </w:r>
      <w:r>
        <w:rPr>
          <w:rFonts w:hint="eastAsia"/>
        </w:rPr>
        <w:t>、</w:t>
      </w:r>
      <w:r>
        <w:t>整理组件</w:t>
      </w:r>
      <w:r>
        <w:rPr>
          <w:rFonts w:hint="eastAsia"/>
        </w:rPr>
        <w:t>、封装固化、归档检测、提交归档、接收检测、接收入库等功能。电子文件归档功能的设计实现可参见</w:t>
      </w:r>
      <w:r>
        <w:t>GB/T 39362-2020附录</w:t>
      </w:r>
      <w:r>
        <w:rPr>
          <w:rFonts w:hint="eastAsia"/>
        </w:rPr>
        <w:t>A。</w:t>
      </w:r>
    </w:p>
    <w:p>
      <w:pPr>
        <w:pStyle w:val="3"/>
        <w:spacing w:before="156" w:beforeLines="50" w:after="156" w:afterLines="50" w:line="240" w:lineRule="auto"/>
        <w:jc w:val="left"/>
      </w:pPr>
      <w:bookmarkStart w:id="26" w:name="_Toc89159642"/>
      <w:r>
        <w:t>6.2 归档功能建设方式</w:t>
      </w:r>
      <w:bookmarkEnd w:id="26"/>
    </w:p>
    <w:p>
      <w:pPr>
        <w:ind w:firstLine="420"/>
      </w:pPr>
      <w:r>
        <w:t>根据电子文件归档功能与办公自动化系统</w:t>
      </w:r>
      <w:r>
        <w:rPr>
          <w:rFonts w:hint="eastAsia"/>
        </w:rPr>
        <w:t>、</w:t>
      </w:r>
      <w:r>
        <w:t>电子档案管理系统耦合程度的不同</w:t>
      </w:r>
      <w:r>
        <w:rPr>
          <w:rFonts w:hint="eastAsia"/>
        </w:rPr>
        <w:t>，</w:t>
      </w:r>
      <w:r>
        <w:t>电子文件归档功能的建设方式包括独立式</w:t>
      </w:r>
      <w:r>
        <w:rPr>
          <w:rFonts w:hint="eastAsia"/>
        </w:rPr>
        <w:t>、</w:t>
      </w:r>
      <w:r>
        <w:t>前置式</w:t>
      </w:r>
      <w:r>
        <w:rPr>
          <w:rFonts w:hint="eastAsia"/>
        </w:rPr>
        <w:t>、</w:t>
      </w:r>
      <w:r>
        <w:t>后置式三种</w:t>
      </w:r>
      <w:r>
        <w:rPr>
          <w:rFonts w:hint="eastAsia"/>
        </w:rPr>
        <w:t>，见图2。</w:t>
      </w:r>
    </w:p>
    <w:p>
      <w:pPr>
        <w:ind w:firstLine="0" w:firstLineChars="0"/>
      </w:pPr>
      <w:r>
        <w:pict>
          <v:shape id="_x0000_i1026" o:spt="75" type="#_x0000_t75" style="height:223.9pt;width:467.65pt;" filled="f" o:preferrelative="t" stroked="f" coordsize="21600,21600">
            <v:path/>
            <v:fill on="f" focussize="0,0"/>
            <v:stroke on="f" joinstyle="miter"/>
            <v:imagedata r:id="rId18" o:title=""/>
            <o:lock v:ext="edit" aspectratio="t"/>
            <w10:wrap type="none"/>
            <w10:anchorlock/>
          </v:shape>
        </w:pict>
      </w:r>
    </w:p>
    <w:p>
      <w:pPr>
        <w:autoSpaceDE w:val="0"/>
        <w:autoSpaceDN w:val="0"/>
        <w:adjustRightInd w:val="0"/>
        <w:spacing w:before="156" w:beforeLines="50" w:after="156" w:afterLines="50" w:line="240" w:lineRule="auto"/>
        <w:ind w:firstLine="0" w:firstLineChars="0"/>
        <w:jc w:val="center"/>
        <w:rPr>
          <w:rFonts w:ascii="黑体" w:hAnsi="黑体" w:eastAsia="黑体"/>
          <w:bCs/>
          <w:szCs w:val="21"/>
        </w:rPr>
      </w:pPr>
      <w:r>
        <w:rPr>
          <w:rFonts w:ascii="黑体" w:hAnsi="黑体" w:eastAsia="黑体"/>
          <w:bCs/>
          <w:szCs w:val="21"/>
        </w:rPr>
        <w:t>图</w:t>
      </w:r>
      <w:r>
        <w:rPr>
          <w:rFonts w:hint="eastAsia" w:ascii="黑体" w:hAnsi="黑体" w:eastAsia="黑体"/>
          <w:bCs/>
          <w:szCs w:val="21"/>
        </w:rPr>
        <w:t>2</w:t>
      </w:r>
      <w:r>
        <w:rPr>
          <w:rFonts w:ascii="黑体" w:hAnsi="黑体" w:eastAsia="黑体"/>
          <w:bCs/>
          <w:szCs w:val="21"/>
        </w:rPr>
        <w:t xml:space="preserve">  归档功能建设方式</w:t>
      </w:r>
    </w:p>
    <w:p>
      <w:pPr>
        <w:pStyle w:val="74"/>
        <w:numPr>
          <w:ilvl w:val="0"/>
          <w:numId w:val="16"/>
        </w:numPr>
        <w:ind w:firstLineChars="0"/>
      </w:pPr>
      <w:r>
        <w:t>独立式</w:t>
      </w:r>
    </w:p>
    <w:p>
      <w:pPr>
        <w:ind w:firstLine="420"/>
      </w:pPr>
      <w:r>
        <w:t>电子文件归档功能作为一个独立的应用系统存在</w:t>
      </w:r>
      <w:r>
        <w:rPr>
          <w:rFonts w:hint="eastAsia"/>
        </w:rPr>
        <w:t>，办公自动化系统办结的文书类电子文件传输至电子文件归档系统完成收集、整理、封装、检测等操作，再归档至电子档案管理系统中。</w:t>
      </w:r>
    </w:p>
    <w:p>
      <w:pPr>
        <w:pStyle w:val="74"/>
        <w:numPr>
          <w:ilvl w:val="0"/>
          <w:numId w:val="16"/>
        </w:numPr>
        <w:ind w:firstLineChars="0"/>
      </w:pPr>
      <w:r>
        <w:t>前置式</w:t>
      </w:r>
    </w:p>
    <w:p>
      <w:pPr>
        <w:ind w:firstLine="420"/>
      </w:pPr>
      <w:r>
        <w:rPr>
          <w:rFonts w:hint="eastAsia"/>
        </w:rPr>
        <w:t>电子文件归档功能作为一个功能模块嵌入办公自动化系统中，文书类电子文件办结后调用电子文件归档模块完成归档操作。</w:t>
      </w:r>
    </w:p>
    <w:p>
      <w:pPr>
        <w:pStyle w:val="74"/>
        <w:numPr>
          <w:ilvl w:val="0"/>
          <w:numId w:val="16"/>
        </w:numPr>
        <w:ind w:firstLineChars="0"/>
      </w:pPr>
      <w:r>
        <w:t>后置式</w:t>
      </w:r>
    </w:p>
    <w:p>
      <w:pPr>
        <w:ind w:firstLine="420"/>
      </w:pPr>
      <w:r>
        <w:rPr>
          <w:rFonts w:hint="eastAsia"/>
        </w:rPr>
        <w:t>电子文件归档功能作为一个功能模块嵌入电子档案管理系统中，办公自动化系统办结的文书类电子文件传输至电子档案管理系统，调用电子文件归档模块完成归档操作。</w:t>
      </w:r>
    </w:p>
    <w:p>
      <w:pPr>
        <w:ind w:firstLine="420"/>
      </w:pPr>
      <w:r>
        <w:t>电子文件归档功能宜作为一个功能模块嵌入办公自动化系统中</w:t>
      </w:r>
      <w:r>
        <w:rPr>
          <w:rFonts w:hint="eastAsia"/>
        </w:rPr>
        <w:t>，</w:t>
      </w:r>
      <w:r>
        <w:t>特别是新建的办公自动化系统</w:t>
      </w:r>
      <w:r>
        <w:rPr>
          <w:rFonts w:hint="eastAsia"/>
        </w:rPr>
        <w:t>，</w:t>
      </w:r>
      <w:r>
        <w:t>应具备电子文件归档功能</w:t>
      </w:r>
      <w:r>
        <w:rPr>
          <w:rFonts w:hint="eastAsia"/>
        </w:rPr>
        <w:t>。</w:t>
      </w:r>
      <w:r>
        <w:t>已运行的办公自动化系统无法嵌入归档模块来满足归档要求的</w:t>
      </w:r>
      <w:r>
        <w:rPr>
          <w:rFonts w:hint="eastAsia"/>
        </w:rPr>
        <w:t>，可以采用独立式、后置式的建设方式实现文书类电子文件归档。</w:t>
      </w:r>
    </w:p>
    <w:p>
      <w:pPr>
        <w:pStyle w:val="2"/>
        <w:numPr>
          <w:ilvl w:val="0"/>
          <w:numId w:val="12"/>
        </w:numPr>
        <w:spacing w:before="312" w:beforeLines="100" w:after="312" w:afterLines="100" w:line="240" w:lineRule="auto"/>
        <w:ind w:left="0" w:firstLine="0"/>
        <w:jc w:val="both"/>
      </w:pPr>
      <w:bookmarkStart w:id="27" w:name="_Toc89159643"/>
      <w:r>
        <w:t>归档信息包组织</w:t>
      </w:r>
      <w:bookmarkEnd w:id="27"/>
    </w:p>
    <w:p>
      <w:pPr>
        <w:pStyle w:val="3"/>
        <w:spacing w:before="156" w:beforeLines="50" w:after="156" w:afterLines="50" w:line="240" w:lineRule="auto"/>
        <w:jc w:val="left"/>
      </w:pPr>
      <w:bookmarkStart w:id="28" w:name="_Toc529372345"/>
      <w:bookmarkEnd w:id="28"/>
      <w:bookmarkStart w:id="29" w:name="_Toc528937361"/>
      <w:bookmarkEnd w:id="29"/>
      <w:bookmarkStart w:id="30" w:name="_Toc528937362"/>
      <w:bookmarkEnd w:id="30"/>
      <w:bookmarkStart w:id="31" w:name="_Toc526080687"/>
      <w:bookmarkEnd w:id="31"/>
      <w:bookmarkStart w:id="32" w:name="_Toc526064635"/>
      <w:bookmarkEnd w:id="32"/>
      <w:bookmarkStart w:id="33" w:name="_Toc499812352"/>
      <w:bookmarkEnd w:id="33"/>
      <w:bookmarkStart w:id="34" w:name="_Toc525824418"/>
      <w:bookmarkEnd w:id="34"/>
      <w:bookmarkStart w:id="35" w:name="_Toc526775026"/>
      <w:bookmarkEnd w:id="35"/>
      <w:bookmarkStart w:id="36" w:name="_Toc528937360"/>
      <w:bookmarkEnd w:id="36"/>
      <w:bookmarkStart w:id="37" w:name="_Toc529463446"/>
      <w:bookmarkEnd w:id="37"/>
      <w:bookmarkStart w:id="38" w:name="_Toc525824872"/>
      <w:bookmarkEnd w:id="38"/>
      <w:bookmarkStart w:id="39" w:name="_Toc530499541"/>
      <w:bookmarkEnd w:id="39"/>
      <w:bookmarkStart w:id="40" w:name="_Toc526088327"/>
      <w:bookmarkEnd w:id="40"/>
      <w:bookmarkStart w:id="41" w:name="_Toc525824871"/>
      <w:bookmarkEnd w:id="41"/>
      <w:bookmarkStart w:id="42" w:name="_Toc528854330"/>
      <w:bookmarkEnd w:id="42"/>
      <w:bookmarkStart w:id="43" w:name="_Toc526779480"/>
      <w:bookmarkEnd w:id="43"/>
      <w:bookmarkStart w:id="44" w:name="_Toc529286277"/>
      <w:bookmarkEnd w:id="44"/>
      <w:bookmarkStart w:id="45" w:name="_Toc499903486"/>
      <w:bookmarkEnd w:id="45"/>
      <w:bookmarkStart w:id="46" w:name="_Toc478991165"/>
      <w:bookmarkEnd w:id="46"/>
      <w:bookmarkStart w:id="47" w:name="_Toc500159271"/>
      <w:bookmarkEnd w:id="47"/>
      <w:bookmarkStart w:id="48" w:name="_Toc484697676"/>
      <w:bookmarkEnd w:id="48"/>
      <w:bookmarkStart w:id="49" w:name="_Toc485025526"/>
      <w:bookmarkEnd w:id="49"/>
      <w:bookmarkStart w:id="50" w:name="_Toc523914710"/>
      <w:bookmarkEnd w:id="50"/>
      <w:bookmarkStart w:id="51" w:name="_Toc485025546"/>
      <w:bookmarkEnd w:id="51"/>
      <w:bookmarkStart w:id="52" w:name="_Toc525824406"/>
      <w:bookmarkEnd w:id="52"/>
      <w:bookmarkStart w:id="53" w:name="_Toc526064634"/>
      <w:bookmarkEnd w:id="53"/>
      <w:bookmarkStart w:id="54" w:name="_Toc526064648"/>
      <w:bookmarkEnd w:id="54"/>
      <w:bookmarkStart w:id="55" w:name="_Toc478642733"/>
      <w:bookmarkEnd w:id="55"/>
      <w:bookmarkStart w:id="56" w:name="_Toc529463447"/>
      <w:bookmarkEnd w:id="56"/>
      <w:bookmarkStart w:id="57" w:name="_Toc526065153"/>
      <w:bookmarkEnd w:id="57"/>
      <w:bookmarkStart w:id="58" w:name="_Toc525746960"/>
      <w:bookmarkEnd w:id="58"/>
      <w:bookmarkStart w:id="59" w:name="_Toc525824414"/>
      <w:bookmarkEnd w:id="59"/>
      <w:bookmarkStart w:id="60" w:name="_Toc526775036"/>
      <w:bookmarkEnd w:id="60"/>
      <w:bookmarkStart w:id="61" w:name="_Toc529286273"/>
      <w:bookmarkEnd w:id="61"/>
      <w:bookmarkStart w:id="62" w:name="_Toc499812354"/>
      <w:bookmarkEnd w:id="62"/>
      <w:bookmarkStart w:id="63" w:name="_Toc526779483"/>
      <w:bookmarkEnd w:id="63"/>
      <w:bookmarkStart w:id="64" w:name="_Toc526080686"/>
      <w:bookmarkEnd w:id="64"/>
      <w:bookmarkStart w:id="65" w:name="_Toc478991162"/>
      <w:bookmarkEnd w:id="65"/>
      <w:bookmarkStart w:id="66" w:name="_Toc528937373"/>
      <w:bookmarkEnd w:id="66"/>
      <w:bookmarkStart w:id="67" w:name="_Toc499903478"/>
      <w:bookmarkEnd w:id="67"/>
      <w:bookmarkStart w:id="68" w:name="_Toc526080676"/>
      <w:bookmarkEnd w:id="68"/>
      <w:bookmarkStart w:id="69" w:name="_Toc484783515"/>
      <w:bookmarkEnd w:id="69"/>
      <w:bookmarkStart w:id="70" w:name="_Toc526779486"/>
      <w:bookmarkEnd w:id="70"/>
      <w:bookmarkStart w:id="71" w:name="_Toc499812349"/>
      <w:bookmarkEnd w:id="71"/>
      <w:bookmarkStart w:id="72" w:name="_Toc485025532"/>
      <w:bookmarkEnd w:id="72"/>
      <w:bookmarkStart w:id="73" w:name="_Toc526065144"/>
      <w:bookmarkEnd w:id="73"/>
      <w:bookmarkStart w:id="74" w:name="_Toc478642732"/>
      <w:bookmarkEnd w:id="74"/>
      <w:bookmarkStart w:id="75" w:name="_Toc529372333"/>
      <w:bookmarkEnd w:id="75"/>
      <w:bookmarkStart w:id="76" w:name="_Toc533001212"/>
      <w:bookmarkEnd w:id="76"/>
      <w:bookmarkStart w:id="77" w:name="_Toc525746975"/>
      <w:bookmarkEnd w:id="77"/>
      <w:bookmarkStart w:id="78" w:name="_Toc478642730"/>
      <w:bookmarkEnd w:id="78"/>
      <w:bookmarkStart w:id="79" w:name="_Toc529286285"/>
      <w:bookmarkEnd w:id="79"/>
      <w:bookmarkStart w:id="80" w:name="_Toc533001214"/>
      <w:bookmarkEnd w:id="80"/>
      <w:bookmarkStart w:id="81" w:name="_Toc523914707"/>
      <w:bookmarkEnd w:id="81"/>
      <w:bookmarkStart w:id="82" w:name="_Toc523914713"/>
      <w:bookmarkEnd w:id="82"/>
      <w:bookmarkStart w:id="83" w:name="_Toc526080688"/>
      <w:bookmarkEnd w:id="83"/>
      <w:bookmarkStart w:id="84" w:name="_Toc529286281"/>
      <w:bookmarkEnd w:id="84"/>
      <w:bookmarkStart w:id="85" w:name="_Toc478991152"/>
      <w:bookmarkEnd w:id="85"/>
      <w:bookmarkStart w:id="86" w:name="_Toc526775027"/>
      <w:bookmarkEnd w:id="86"/>
      <w:bookmarkStart w:id="87" w:name="_Toc499812361"/>
      <w:bookmarkEnd w:id="87"/>
      <w:bookmarkStart w:id="88" w:name="_Toc500159276"/>
      <w:bookmarkEnd w:id="88"/>
      <w:bookmarkStart w:id="89" w:name="_Toc526779481"/>
      <w:bookmarkEnd w:id="89"/>
      <w:bookmarkStart w:id="90" w:name="_Toc526779479"/>
      <w:bookmarkEnd w:id="90"/>
      <w:bookmarkStart w:id="91" w:name="_Toc528854341"/>
      <w:bookmarkEnd w:id="91"/>
      <w:bookmarkStart w:id="92" w:name="_Toc526775028"/>
      <w:bookmarkEnd w:id="92"/>
      <w:bookmarkStart w:id="93" w:name="_Toc525746974"/>
      <w:bookmarkEnd w:id="93"/>
      <w:bookmarkStart w:id="94" w:name="_Toc525746969"/>
      <w:bookmarkEnd w:id="94"/>
      <w:bookmarkStart w:id="95" w:name="_Toc526080682"/>
      <w:bookmarkEnd w:id="95"/>
      <w:bookmarkStart w:id="96" w:name="_Toc526065141"/>
      <w:bookmarkEnd w:id="96"/>
      <w:bookmarkStart w:id="97" w:name="_Toc500159284"/>
      <w:bookmarkEnd w:id="97"/>
      <w:bookmarkStart w:id="98" w:name="_Toc499812364"/>
      <w:bookmarkEnd w:id="98"/>
      <w:bookmarkStart w:id="99" w:name="_Toc529286278"/>
      <w:bookmarkEnd w:id="99"/>
      <w:bookmarkStart w:id="100" w:name="_Toc484697670"/>
      <w:bookmarkEnd w:id="100"/>
      <w:bookmarkStart w:id="101" w:name="_Toc525824875"/>
      <w:bookmarkEnd w:id="101"/>
      <w:bookmarkStart w:id="102" w:name="_Toc526779487"/>
      <w:bookmarkEnd w:id="102"/>
      <w:bookmarkStart w:id="103" w:name="_Toc530571994"/>
      <w:bookmarkEnd w:id="103"/>
      <w:bookmarkStart w:id="104" w:name="_Toc526064644"/>
      <w:bookmarkEnd w:id="104"/>
      <w:bookmarkStart w:id="105" w:name="_Toc499903500"/>
      <w:bookmarkEnd w:id="105"/>
      <w:bookmarkStart w:id="106" w:name="_Toc478642724"/>
      <w:bookmarkEnd w:id="106"/>
      <w:bookmarkStart w:id="107" w:name="_Toc523931610"/>
      <w:bookmarkEnd w:id="107"/>
      <w:bookmarkStart w:id="108" w:name="_Toc526076786"/>
      <w:bookmarkEnd w:id="108"/>
      <w:bookmarkStart w:id="109" w:name="_Toc485025520"/>
      <w:bookmarkEnd w:id="109"/>
      <w:bookmarkStart w:id="110" w:name="_Toc526779493"/>
      <w:bookmarkEnd w:id="110"/>
      <w:bookmarkStart w:id="111" w:name="_Toc523931614"/>
      <w:bookmarkEnd w:id="111"/>
      <w:bookmarkStart w:id="112" w:name="_Toc526761097"/>
      <w:bookmarkEnd w:id="112"/>
      <w:bookmarkStart w:id="113" w:name="_Toc478991151"/>
      <w:bookmarkEnd w:id="113"/>
      <w:bookmarkStart w:id="114" w:name="_Toc523931611"/>
      <w:bookmarkEnd w:id="114"/>
      <w:bookmarkStart w:id="115" w:name="_Toc526761095"/>
      <w:bookmarkEnd w:id="115"/>
      <w:bookmarkStart w:id="116" w:name="_Toc529372340"/>
      <w:bookmarkEnd w:id="116"/>
      <w:bookmarkStart w:id="117" w:name="_Toc533001204"/>
      <w:bookmarkEnd w:id="117"/>
      <w:bookmarkStart w:id="118" w:name="_Toc478991161"/>
      <w:bookmarkEnd w:id="118"/>
      <w:bookmarkStart w:id="119" w:name="_Toc500159283"/>
      <w:bookmarkEnd w:id="119"/>
      <w:bookmarkStart w:id="120" w:name="_Toc526065142"/>
      <w:bookmarkEnd w:id="120"/>
      <w:bookmarkStart w:id="121" w:name="_Toc525824861"/>
      <w:bookmarkEnd w:id="121"/>
      <w:bookmarkStart w:id="122" w:name="_Toc484783500"/>
      <w:bookmarkEnd w:id="122"/>
      <w:bookmarkStart w:id="123" w:name="_Toc499903493"/>
      <w:bookmarkEnd w:id="123"/>
      <w:bookmarkStart w:id="124" w:name="_Toc499903494"/>
      <w:bookmarkEnd w:id="124"/>
      <w:bookmarkStart w:id="125" w:name="_Toc530499552"/>
      <w:bookmarkEnd w:id="125"/>
      <w:bookmarkStart w:id="126" w:name="_Toc484697669"/>
      <w:bookmarkEnd w:id="126"/>
      <w:bookmarkStart w:id="127" w:name="_Toc526065147"/>
      <w:bookmarkEnd w:id="127"/>
      <w:bookmarkStart w:id="128" w:name="_Toc526064643"/>
      <w:bookmarkEnd w:id="128"/>
      <w:bookmarkStart w:id="129" w:name="_Toc477960427"/>
      <w:bookmarkEnd w:id="129"/>
      <w:bookmarkStart w:id="130" w:name="_Toc526080685"/>
      <w:bookmarkEnd w:id="130"/>
      <w:bookmarkStart w:id="131" w:name="_Toc523914715"/>
      <w:bookmarkEnd w:id="131"/>
      <w:bookmarkStart w:id="132" w:name="_Toc529463449"/>
      <w:bookmarkEnd w:id="132"/>
      <w:bookmarkStart w:id="133" w:name="_Toc478991157"/>
      <w:bookmarkEnd w:id="133"/>
      <w:bookmarkStart w:id="134" w:name="_Toc523914714"/>
      <w:bookmarkEnd w:id="134"/>
      <w:bookmarkStart w:id="135" w:name="_Toc525824866"/>
      <w:bookmarkEnd w:id="135"/>
      <w:bookmarkStart w:id="136" w:name="_Toc526076780"/>
      <w:bookmarkEnd w:id="136"/>
      <w:bookmarkStart w:id="137" w:name="_Toc526080692"/>
      <w:bookmarkEnd w:id="137"/>
      <w:bookmarkStart w:id="138" w:name="_Toc499812357"/>
      <w:bookmarkEnd w:id="138"/>
      <w:bookmarkStart w:id="139" w:name="_Toc499903482"/>
      <w:bookmarkEnd w:id="139"/>
      <w:bookmarkStart w:id="140" w:name="_Toc526779490"/>
      <w:bookmarkEnd w:id="140"/>
      <w:bookmarkStart w:id="141" w:name="_Toc530499542"/>
      <w:bookmarkEnd w:id="141"/>
      <w:bookmarkStart w:id="142" w:name="_Toc528937365"/>
      <w:bookmarkEnd w:id="142"/>
      <w:bookmarkStart w:id="143" w:name="_Toc530571988"/>
      <w:bookmarkEnd w:id="143"/>
      <w:bookmarkStart w:id="144" w:name="_Toc478991163"/>
      <w:bookmarkEnd w:id="144"/>
      <w:bookmarkStart w:id="145" w:name="_Toc530571977"/>
      <w:bookmarkEnd w:id="145"/>
      <w:bookmarkStart w:id="146" w:name="_Toc529463444"/>
      <w:bookmarkEnd w:id="146"/>
      <w:bookmarkStart w:id="147" w:name="_Toc528937368"/>
      <w:bookmarkEnd w:id="147"/>
      <w:bookmarkStart w:id="148" w:name="_Toc529372335"/>
      <w:bookmarkEnd w:id="148"/>
      <w:bookmarkStart w:id="149" w:name="_Toc530571980"/>
      <w:bookmarkEnd w:id="149"/>
      <w:bookmarkStart w:id="150" w:name="_Toc526065137"/>
      <w:bookmarkEnd w:id="150"/>
      <w:bookmarkStart w:id="151" w:name="_Toc484783502"/>
      <w:bookmarkEnd w:id="151"/>
      <w:bookmarkStart w:id="152" w:name="_Toc530571993"/>
      <w:bookmarkEnd w:id="152"/>
      <w:bookmarkStart w:id="153" w:name="_Toc499903488"/>
      <w:bookmarkEnd w:id="153"/>
      <w:bookmarkStart w:id="154" w:name="_Toc523931602"/>
      <w:bookmarkEnd w:id="154"/>
      <w:bookmarkStart w:id="155" w:name="_Toc526076778"/>
      <w:bookmarkEnd w:id="155"/>
      <w:bookmarkStart w:id="156" w:name="_Toc526080683"/>
      <w:bookmarkEnd w:id="156"/>
      <w:bookmarkStart w:id="157" w:name="_Toc526088335"/>
      <w:bookmarkEnd w:id="157"/>
      <w:bookmarkStart w:id="158" w:name="_Toc526761101"/>
      <w:bookmarkEnd w:id="158"/>
      <w:bookmarkStart w:id="159" w:name="_Toc525824859"/>
      <w:bookmarkEnd w:id="159"/>
      <w:bookmarkStart w:id="160" w:name="_Toc525746964"/>
      <w:bookmarkEnd w:id="160"/>
      <w:bookmarkStart w:id="161" w:name="_Toc525824416"/>
      <w:bookmarkEnd w:id="161"/>
      <w:bookmarkStart w:id="162" w:name="_Toc526076779"/>
      <w:bookmarkEnd w:id="162"/>
      <w:bookmarkStart w:id="163" w:name="_Toc525824412"/>
      <w:bookmarkEnd w:id="163"/>
      <w:bookmarkStart w:id="164" w:name="_Toc525824407"/>
      <w:bookmarkEnd w:id="164"/>
      <w:bookmarkStart w:id="165" w:name="_Toc485025522"/>
      <w:bookmarkEnd w:id="165"/>
      <w:bookmarkStart w:id="166" w:name="_Toc523914708"/>
      <w:bookmarkEnd w:id="166"/>
      <w:bookmarkStart w:id="167" w:name="_Toc529463442"/>
      <w:bookmarkEnd w:id="167"/>
      <w:bookmarkStart w:id="168" w:name="_Toc523931601"/>
      <w:bookmarkEnd w:id="168"/>
      <w:bookmarkStart w:id="169" w:name="_Toc529372336"/>
      <w:bookmarkEnd w:id="169"/>
      <w:bookmarkStart w:id="170" w:name="_Toc530499553"/>
      <w:bookmarkEnd w:id="170"/>
      <w:bookmarkStart w:id="171" w:name="_Toc530571987"/>
      <w:bookmarkEnd w:id="171"/>
      <w:bookmarkStart w:id="172" w:name="_Toc530499544"/>
      <w:bookmarkEnd w:id="172"/>
      <w:bookmarkStart w:id="173" w:name="_Toc530571978"/>
      <w:bookmarkEnd w:id="173"/>
      <w:bookmarkStart w:id="174" w:name="_Toc529463437"/>
      <w:bookmarkEnd w:id="174"/>
      <w:bookmarkStart w:id="175" w:name="_Toc500159270"/>
      <w:bookmarkEnd w:id="175"/>
      <w:bookmarkStart w:id="176" w:name="_Toc526088334"/>
      <w:bookmarkEnd w:id="176"/>
      <w:bookmarkStart w:id="177" w:name="_Toc478991159"/>
      <w:bookmarkEnd w:id="177"/>
      <w:bookmarkStart w:id="178" w:name="_Toc500159273"/>
      <w:bookmarkEnd w:id="178"/>
      <w:bookmarkStart w:id="179" w:name="_Toc500159274"/>
      <w:bookmarkEnd w:id="179"/>
      <w:bookmarkStart w:id="180" w:name="_Toc526775029"/>
      <w:bookmarkEnd w:id="180"/>
      <w:bookmarkStart w:id="181" w:name="_Toc485025531"/>
      <w:bookmarkEnd w:id="181"/>
      <w:bookmarkStart w:id="182" w:name="_Toc485025519"/>
      <w:bookmarkEnd w:id="182"/>
      <w:bookmarkStart w:id="183" w:name="_Toc533001216"/>
      <w:bookmarkEnd w:id="183"/>
      <w:bookmarkStart w:id="184" w:name="_Toc525746971"/>
      <w:bookmarkEnd w:id="184"/>
      <w:bookmarkStart w:id="185" w:name="_Toc477960571"/>
      <w:bookmarkEnd w:id="185"/>
      <w:bookmarkStart w:id="186" w:name="_Toc525746959"/>
      <w:bookmarkEnd w:id="186"/>
      <w:bookmarkStart w:id="187" w:name="_Toc530499543"/>
      <w:bookmarkEnd w:id="187"/>
      <w:bookmarkStart w:id="188" w:name="_Toc533001211"/>
      <w:bookmarkEnd w:id="188"/>
      <w:bookmarkStart w:id="189" w:name="_Toc523914721"/>
      <w:bookmarkEnd w:id="189"/>
      <w:bookmarkStart w:id="190" w:name="_Toc523931599"/>
      <w:bookmarkEnd w:id="190"/>
      <w:bookmarkStart w:id="191" w:name="_Toc525824423"/>
      <w:bookmarkEnd w:id="191"/>
      <w:bookmarkStart w:id="192" w:name="_Toc526080679"/>
      <w:bookmarkEnd w:id="192"/>
      <w:bookmarkStart w:id="193" w:name="_Toc526775020"/>
      <w:bookmarkEnd w:id="193"/>
      <w:bookmarkStart w:id="194" w:name="_Toc525824411"/>
      <w:bookmarkEnd w:id="194"/>
      <w:bookmarkStart w:id="195" w:name="_Toc478991155"/>
      <w:bookmarkEnd w:id="195"/>
      <w:bookmarkStart w:id="196" w:name="_Toc530571983"/>
      <w:bookmarkEnd w:id="196"/>
      <w:bookmarkStart w:id="197" w:name="_Toc478991153"/>
      <w:bookmarkEnd w:id="197"/>
      <w:bookmarkStart w:id="198" w:name="_Toc484697675"/>
      <w:bookmarkEnd w:id="198"/>
      <w:bookmarkStart w:id="199" w:name="_Toc526761100"/>
      <w:bookmarkEnd w:id="199"/>
      <w:bookmarkStart w:id="200" w:name="_Toc526761099"/>
      <w:bookmarkEnd w:id="200"/>
      <w:bookmarkStart w:id="201" w:name="_Toc529463436"/>
      <w:bookmarkEnd w:id="201"/>
      <w:bookmarkStart w:id="202" w:name="_Toc526065138"/>
      <w:bookmarkEnd w:id="202"/>
      <w:bookmarkStart w:id="203" w:name="_Toc525746973"/>
      <w:bookmarkEnd w:id="203"/>
      <w:bookmarkStart w:id="204" w:name="_Toc529463441"/>
      <w:bookmarkEnd w:id="204"/>
      <w:bookmarkStart w:id="205" w:name="_Toc530571981"/>
      <w:bookmarkEnd w:id="205"/>
      <w:bookmarkStart w:id="206" w:name="_Toc523931606"/>
      <w:bookmarkEnd w:id="206"/>
      <w:bookmarkStart w:id="207" w:name="_Toc526076776"/>
      <w:bookmarkEnd w:id="207"/>
      <w:bookmarkStart w:id="208" w:name="_Toc533001205"/>
      <w:bookmarkEnd w:id="208"/>
      <w:bookmarkStart w:id="209" w:name="_Toc478642731"/>
      <w:bookmarkEnd w:id="209"/>
      <w:bookmarkStart w:id="210" w:name="_Toc529372351"/>
      <w:bookmarkEnd w:id="210"/>
      <w:bookmarkStart w:id="211" w:name="_Toc525824858"/>
      <w:bookmarkEnd w:id="211"/>
      <w:bookmarkStart w:id="212" w:name="_Toc526088329"/>
      <w:bookmarkEnd w:id="212"/>
      <w:bookmarkStart w:id="213" w:name="_Toc529372347"/>
      <w:bookmarkEnd w:id="213"/>
      <w:bookmarkStart w:id="214" w:name="_Toc526064636"/>
      <w:bookmarkEnd w:id="214"/>
      <w:bookmarkStart w:id="215" w:name="_Toc529286279"/>
      <w:bookmarkEnd w:id="215"/>
      <w:bookmarkStart w:id="216" w:name="_Toc533001203"/>
      <w:bookmarkEnd w:id="216"/>
      <w:bookmarkStart w:id="217" w:name="_Toc528854336"/>
      <w:bookmarkEnd w:id="217"/>
      <w:bookmarkStart w:id="218" w:name="_Toc533001207"/>
      <w:bookmarkEnd w:id="218"/>
      <w:bookmarkStart w:id="219" w:name="_Toc528854343"/>
      <w:bookmarkEnd w:id="219"/>
      <w:bookmarkStart w:id="220" w:name="_Toc526080680"/>
      <w:bookmarkEnd w:id="220"/>
      <w:bookmarkStart w:id="221" w:name="_Toc526065149"/>
      <w:bookmarkEnd w:id="221"/>
      <w:bookmarkStart w:id="222" w:name="_Toc484783513"/>
      <w:bookmarkEnd w:id="222"/>
      <w:bookmarkStart w:id="223" w:name="_Toc485025527"/>
      <w:bookmarkEnd w:id="223"/>
      <w:bookmarkStart w:id="224" w:name="_Toc526088328"/>
      <w:bookmarkEnd w:id="224"/>
      <w:bookmarkStart w:id="225" w:name="_Toc478642728"/>
      <w:bookmarkEnd w:id="225"/>
      <w:bookmarkStart w:id="226" w:name="_Toc528937374"/>
      <w:bookmarkEnd w:id="226"/>
      <w:bookmarkStart w:id="227" w:name="_Toc525746967"/>
      <w:bookmarkEnd w:id="227"/>
      <w:bookmarkStart w:id="228" w:name="_Toc478991154"/>
      <w:bookmarkEnd w:id="228"/>
      <w:bookmarkStart w:id="229" w:name="_Toc528854342"/>
      <w:bookmarkEnd w:id="229"/>
      <w:bookmarkStart w:id="230" w:name="_Toc526761098"/>
      <w:bookmarkEnd w:id="230"/>
      <w:bookmarkStart w:id="231" w:name="_Toc528937371"/>
      <w:bookmarkEnd w:id="231"/>
      <w:bookmarkStart w:id="232" w:name="_Toc530499550"/>
      <w:bookmarkEnd w:id="232"/>
      <w:bookmarkStart w:id="233" w:name="_Toc526064650"/>
      <w:bookmarkEnd w:id="233"/>
      <w:bookmarkStart w:id="234" w:name="_Toc484697672"/>
      <w:bookmarkEnd w:id="234"/>
      <w:bookmarkStart w:id="235" w:name="_Toc523931609"/>
      <w:bookmarkEnd w:id="235"/>
      <w:bookmarkStart w:id="236" w:name="_Toc528854344"/>
      <w:bookmarkEnd w:id="236"/>
      <w:bookmarkStart w:id="237" w:name="_Toc478991167"/>
      <w:bookmarkEnd w:id="237"/>
      <w:bookmarkStart w:id="238" w:name="_Toc484697666"/>
      <w:bookmarkEnd w:id="238"/>
      <w:bookmarkStart w:id="239" w:name="_Toc525824863"/>
      <w:bookmarkEnd w:id="239"/>
      <w:bookmarkStart w:id="240" w:name="_Toc528937369"/>
      <w:bookmarkEnd w:id="240"/>
      <w:bookmarkStart w:id="241" w:name="_Toc526779485"/>
      <w:bookmarkEnd w:id="241"/>
      <w:bookmarkStart w:id="242" w:name="_Toc530499546"/>
      <w:bookmarkEnd w:id="242"/>
      <w:bookmarkStart w:id="243" w:name="_Toc526088330"/>
      <w:bookmarkEnd w:id="243"/>
      <w:bookmarkStart w:id="244" w:name="_Toc525746966"/>
      <w:bookmarkEnd w:id="244"/>
      <w:bookmarkStart w:id="245" w:name="_Toc529463445"/>
      <w:bookmarkEnd w:id="245"/>
      <w:bookmarkStart w:id="246" w:name="_Toc528854331"/>
      <w:bookmarkEnd w:id="246"/>
      <w:bookmarkStart w:id="247" w:name="_Toc477960499"/>
      <w:bookmarkEnd w:id="247"/>
      <w:bookmarkStart w:id="248" w:name="_Toc523931612"/>
      <w:bookmarkEnd w:id="248"/>
      <w:bookmarkStart w:id="249" w:name="_Toc526088333"/>
      <w:bookmarkEnd w:id="249"/>
      <w:bookmarkStart w:id="250" w:name="_Toc529372344"/>
      <w:bookmarkEnd w:id="250"/>
      <w:bookmarkStart w:id="251" w:name="_Toc526779482"/>
      <w:bookmarkEnd w:id="251"/>
      <w:bookmarkStart w:id="252" w:name="_Toc500159277"/>
      <w:bookmarkEnd w:id="252"/>
      <w:bookmarkStart w:id="253" w:name="_Toc526088321"/>
      <w:bookmarkEnd w:id="253"/>
      <w:bookmarkStart w:id="254" w:name="_Toc526080677"/>
      <w:bookmarkEnd w:id="254"/>
      <w:bookmarkStart w:id="255" w:name="_Toc499903479"/>
      <w:bookmarkEnd w:id="255"/>
      <w:bookmarkStart w:id="256" w:name="_Toc484783511"/>
      <w:bookmarkEnd w:id="256"/>
      <w:bookmarkStart w:id="257" w:name="_Toc526076787"/>
      <w:bookmarkEnd w:id="257"/>
      <w:bookmarkStart w:id="258" w:name="_Toc499812355"/>
      <w:bookmarkEnd w:id="258"/>
      <w:bookmarkStart w:id="259" w:name="_Toc526080693"/>
      <w:bookmarkEnd w:id="259"/>
      <w:bookmarkStart w:id="260" w:name="_Toc499812360"/>
      <w:bookmarkEnd w:id="260"/>
      <w:bookmarkStart w:id="261" w:name="_Toc499903492"/>
      <w:bookmarkEnd w:id="261"/>
      <w:bookmarkStart w:id="262" w:name="_Toc525824860"/>
      <w:bookmarkEnd w:id="262"/>
      <w:bookmarkStart w:id="263" w:name="_Toc529286268"/>
      <w:bookmarkEnd w:id="263"/>
      <w:bookmarkStart w:id="264" w:name="_Toc526761111"/>
      <w:bookmarkEnd w:id="264"/>
      <w:bookmarkStart w:id="265" w:name="_Toc523914711"/>
      <w:bookmarkEnd w:id="265"/>
      <w:bookmarkStart w:id="266" w:name="_Toc484783514"/>
      <w:bookmarkEnd w:id="266"/>
      <w:bookmarkStart w:id="267" w:name="_Toc526076788"/>
      <w:bookmarkEnd w:id="267"/>
      <w:bookmarkStart w:id="268" w:name="_Toc529372338"/>
      <w:bookmarkEnd w:id="268"/>
      <w:bookmarkStart w:id="269" w:name="_Toc499903491"/>
      <w:bookmarkEnd w:id="269"/>
      <w:bookmarkStart w:id="270" w:name="_Toc500159278"/>
      <w:bookmarkEnd w:id="270"/>
      <w:bookmarkStart w:id="271" w:name="_Toc525824867"/>
      <w:bookmarkEnd w:id="271"/>
      <w:bookmarkStart w:id="272" w:name="_Toc533001208"/>
      <w:bookmarkEnd w:id="272"/>
      <w:bookmarkStart w:id="273" w:name="_Toc500159272"/>
      <w:bookmarkEnd w:id="273"/>
      <w:bookmarkStart w:id="274" w:name="_Toc478991158"/>
      <w:bookmarkEnd w:id="274"/>
      <w:bookmarkStart w:id="275" w:name="_Toc523931608"/>
      <w:bookmarkEnd w:id="275"/>
      <w:bookmarkStart w:id="276" w:name="_Toc525824408"/>
      <w:bookmarkEnd w:id="276"/>
      <w:bookmarkStart w:id="277" w:name="_Toc525746962"/>
      <w:bookmarkEnd w:id="277"/>
      <w:bookmarkStart w:id="278" w:name="_Toc529372342"/>
      <w:bookmarkEnd w:id="278"/>
      <w:bookmarkStart w:id="279" w:name="_Toc529372350"/>
      <w:bookmarkEnd w:id="279"/>
      <w:bookmarkStart w:id="280" w:name="_Toc533001213"/>
      <w:bookmarkEnd w:id="280"/>
      <w:bookmarkStart w:id="281" w:name="_Toc529372349"/>
      <w:bookmarkEnd w:id="281"/>
      <w:bookmarkStart w:id="282" w:name="_Toc523914716"/>
      <w:bookmarkEnd w:id="282"/>
      <w:bookmarkStart w:id="283" w:name="_Toc526076783"/>
      <w:bookmarkEnd w:id="283"/>
      <w:bookmarkStart w:id="284" w:name="_Toc529286272"/>
      <w:bookmarkEnd w:id="284"/>
      <w:bookmarkStart w:id="285" w:name="_Toc484783510"/>
      <w:bookmarkEnd w:id="285"/>
      <w:bookmarkStart w:id="286" w:name="_Toc526065139"/>
      <w:bookmarkEnd w:id="286"/>
      <w:bookmarkStart w:id="287" w:name="_Toc526065154"/>
      <w:bookmarkEnd w:id="287"/>
      <w:bookmarkStart w:id="288" w:name="_Toc530499554"/>
      <w:bookmarkEnd w:id="288"/>
      <w:bookmarkStart w:id="289" w:name="_Toc529286284"/>
      <w:bookmarkEnd w:id="289"/>
      <w:bookmarkStart w:id="290" w:name="_Toc526064649"/>
      <w:bookmarkEnd w:id="290"/>
      <w:bookmarkStart w:id="291" w:name="_Toc523914719"/>
      <w:bookmarkEnd w:id="291"/>
      <w:bookmarkStart w:id="292" w:name="_Toc529372341"/>
      <w:bookmarkEnd w:id="292"/>
      <w:bookmarkStart w:id="293" w:name="_Toc484783508"/>
      <w:bookmarkEnd w:id="293"/>
      <w:bookmarkStart w:id="294" w:name="_Toc533001202"/>
      <w:bookmarkEnd w:id="294"/>
      <w:bookmarkStart w:id="295" w:name="_Toc529286270"/>
      <w:bookmarkEnd w:id="295"/>
      <w:bookmarkStart w:id="296" w:name="_Toc499903490"/>
      <w:bookmarkEnd w:id="296"/>
      <w:bookmarkStart w:id="297" w:name="_Toc526779484"/>
      <w:bookmarkEnd w:id="297"/>
      <w:bookmarkStart w:id="298" w:name="_Toc526080689"/>
      <w:bookmarkEnd w:id="298"/>
      <w:bookmarkStart w:id="299" w:name="_Toc530499555"/>
      <w:bookmarkEnd w:id="299"/>
      <w:bookmarkStart w:id="300" w:name="_Toc526076784"/>
      <w:bookmarkEnd w:id="300"/>
      <w:bookmarkStart w:id="301" w:name="_Toc528937370"/>
      <w:bookmarkEnd w:id="301"/>
      <w:bookmarkStart w:id="302" w:name="_Toc478991166"/>
      <w:bookmarkEnd w:id="302"/>
      <w:bookmarkStart w:id="303" w:name="_Toc484697678"/>
      <w:bookmarkEnd w:id="303"/>
      <w:bookmarkStart w:id="304" w:name="_Toc530499538"/>
      <w:bookmarkEnd w:id="304"/>
      <w:bookmarkStart w:id="305" w:name="_Toc499812351"/>
      <w:bookmarkEnd w:id="305"/>
      <w:bookmarkStart w:id="306" w:name="_Toc485025528"/>
      <w:bookmarkEnd w:id="306"/>
      <w:bookmarkStart w:id="307" w:name="_Toc528937375"/>
      <w:bookmarkEnd w:id="307"/>
      <w:bookmarkStart w:id="308" w:name="_Toc528854338"/>
      <w:bookmarkEnd w:id="308"/>
      <w:bookmarkStart w:id="309" w:name="_Toc528937372"/>
      <w:bookmarkEnd w:id="309"/>
      <w:bookmarkStart w:id="310" w:name="_Toc528854332"/>
      <w:bookmarkEnd w:id="310"/>
      <w:bookmarkStart w:id="311" w:name="_Toc528937376"/>
      <w:bookmarkEnd w:id="311"/>
      <w:bookmarkStart w:id="312" w:name="_Toc523914712"/>
      <w:bookmarkEnd w:id="312"/>
      <w:bookmarkStart w:id="313" w:name="_Toc530571989"/>
      <w:bookmarkEnd w:id="313"/>
      <w:bookmarkStart w:id="314" w:name="_Toc523931605"/>
      <w:bookmarkEnd w:id="314"/>
      <w:bookmarkStart w:id="315" w:name="_Toc526076777"/>
      <w:bookmarkEnd w:id="315"/>
      <w:bookmarkStart w:id="316" w:name="_Toc530499539"/>
      <w:bookmarkEnd w:id="316"/>
      <w:bookmarkStart w:id="317" w:name="_Toc523914720"/>
      <w:bookmarkEnd w:id="317"/>
      <w:bookmarkStart w:id="318" w:name="_Toc500159289"/>
      <w:bookmarkEnd w:id="318"/>
      <w:bookmarkStart w:id="319" w:name="_Toc523931613"/>
      <w:bookmarkEnd w:id="319"/>
      <w:bookmarkStart w:id="320" w:name="_Toc525824410"/>
      <w:bookmarkEnd w:id="320"/>
      <w:bookmarkStart w:id="321" w:name="_Toc523914706"/>
      <w:bookmarkEnd w:id="321"/>
      <w:bookmarkStart w:id="322" w:name="_Toc528854345"/>
      <w:bookmarkEnd w:id="322"/>
      <w:bookmarkStart w:id="323" w:name="_Toc526065146"/>
      <w:bookmarkEnd w:id="323"/>
      <w:bookmarkStart w:id="324" w:name="_Toc526761109"/>
      <w:bookmarkEnd w:id="324"/>
      <w:bookmarkStart w:id="325" w:name="_Toc526779495"/>
      <w:bookmarkEnd w:id="325"/>
      <w:bookmarkStart w:id="326" w:name="_Toc526775025"/>
      <w:bookmarkEnd w:id="326"/>
      <w:bookmarkStart w:id="327" w:name="_Toc526779492"/>
      <w:bookmarkEnd w:id="327"/>
      <w:bookmarkStart w:id="328" w:name="_Toc529463438"/>
      <w:bookmarkEnd w:id="328"/>
      <w:bookmarkStart w:id="329" w:name="_Toc526761108"/>
      <w:bookmarkEnd w:id="329"/>
      <w:bookmarkStart w:id="330" w:name="_Toc484783512"/>
      <w:bookmarkEnd w:id="330"/>
      <w:bookmarkStart w:id="331" w:name="_Toc525824864"/>
      <w:bookmarkEnd w:id="331"/>
      <w:bookmarkStart w:id="332" w:name="_Toc526775034"/>
      <w:bookmarkEnd w:id="332"/>
      <w:bookmarkStart w:id="333" w:name="_Toc499903481"/>
      <w:bookmarkEnd w:id="333"/>
      <w:bookmarkStart w:id="334" w:name="_Toc526088320"/>
      <w:bookmarkEnd w:id="334"/>
      <w:bookmarkStart w:id="335" w:name="_Toc530571986"/>
      <w:bookmarkEnd w:id="335"/>
      <w:bookmarkStart w:id="336" w:name="_Toc526761104"/>
      <w:bookmarkEnd w:id="336"/>
      <w:bookmarkStart w:id="337" w:name="_Toc533001199"/>
      <w:bookmarkEnd w:id="337"/>
      <w:bookmarkStart w:id="338" w:name="_Toc529286280"/>
      <w:bookmarkEnd w:id="338"/>
      <w:bookmarkStart w:id="339" w:name="_Toc500159280"/>
      <w:bookmarkEnd w:id="339"/>
      <w:bookmarkStart w:id="340" w:name="_Toc499812359"/>
      <w:bookmarkEnd w:id="340"/>
      <w:bookmarkStart w:id="341" w:name="_Toc499812358"/>
      <w:bookmarkEnd w:id="341"/>
      <w:bookmarkStart w:id="342" w:name="_Toc525824870"/>
      <w:bookmarkEnd w:id="342"/>
      <w:bookmarkStart w:id="343" w:name="_Toc499812350"/>
      <w:bookmarkEnd w:id="343"/>
      <w:bookmarkStart w:id="344" w:name="_Toc525824417"/>
      <w:bookmarkEnd w:id="344"/>
      <w:bookmarkStart w:id="345" w:name="_Toc526779491"/>
      <w:bookmarkEnd w:id="345"/>
      <w:bookmarkStart w:id="346" w:name="_Toc526064642"/>
      <w:bookmarkEnd w:id="346"/>
      <w:bookmarkStart w:id="347" w:name="_Toc533001201"/>
      <w:bookmarkEnd w:id="347"/>
      <w:bookmarkStart w:id="348" w:name="_Toc499903487"/>
      <w:bookmarkEnd w:id="348"/>
      <w:bookmarkStart w:id="349" w:name="_Toc526064647"/>
      <w:bookmarkEnd w:id="349"/>
      <w:bookmarkStart w:id="350" w:name="_Toc525824422"/>
      <w:bookmarkEnd w:id="350"/>
      <w:bookmarkStart w:id="351" w:name="_Toc530499548"/>
      <w:bookmarkEnd w:id="351"/>
      <w:bookmarkStart w:id="352" w:name="_Toc526775033"/>
      <w:bookmarkEnd w:id="352"/>
      <w:bookmarkStart w:id="353" w:name="_Toc525824874"/>
      <w:bookmarkEnd w:id="353"/>
      <w:bookmarkStart w:id="354" w:name="_Toc526775022"/>
      <w:bookmarkEnd w:id="354"/>
      <w:bookmarkStart w:id="355" w:name="_Toc530571979"/>
      <w:bookmarkEnd w:id="355"/>
      <w:bookmarkStart w:id="356" w:name="_Toc523931615"/>
      <w:bookmarkEnd w:id="356"/>
      <w:bookmarkStart w:id="357" w:name="_Toc478991160"/>
      <w:bookmarkEnd w:id="357"/>
      <w:bookmarkStart w:id="358" w:name="_Toc526761096"/>
      <w:bookmarkEnd w:id="358"/>
      <w:bookmarkStart w:id="359" w:name="_Toc528937364"/>
      <w:bookmarkEnd w:id="359"/>
      <w:bookmarkStart w:id="360" w:name="_Toc523931598"/>
      <w:bookmarkEnd w:id="360"/>
      <w:bookmarkStart w:id="361" w:name="_Toc529463448"/>
      <w:bookmarkEnd w:id="361"/>
      <w:bookmarkStart w:id="362" w:name="_Toc526064633"/>
      <w:bookmarkEnd w:id="362"/>
      <w:bookmarkStart w:id="363" w:name="_Toc528937363"/>
      <w:bookmarkEnd w:id="363"/>
      <w:bookmarkStart w:id="364" w:name="_Toc526064638"/>
      <w:bookmarkEnd w:id="364"/>
      <w:bookmarkStart w:id="365" w:name="_Toc526065151"/>
      <w:bookmarkEnd w:id="365"/>
      <w:bookmarkStart w:id="366" w:name="_Toc526080691"/>
      <w:bookmarkEnd w:id="366"/>
      <w:bookmarkStart w:id="367" w:name="_Toc526065143"/>
      <w:bookmarkEnd w:id="367"/>
      <w:bookmarkStart w:id="368" w:name="_Toc484783501"/>
      <w:bookmarkEnd w:id="368"/>
      <w:bookmarkStart w:id="369" w:name="_Toc526088324"/>
      <w:bookmarkEnd w:id="369"/>
      <w:bookmarkStart w:id="370" w:name="_Toc526064640"/>
      <w:bookmarkEnd w:id="370"/>
      <w:bookmarkStart w:id="371" w:name="_Toc526779494"/>
      <w:bookmarkEnd w:id="371"/>
      <w:bookmarkStart w:id="372" w:name="_Toc499812363"/>
      <w:bookmarkEnd w:id="372"/>
      <w:bookmarkStart w:id="373" w:name="_Toc529372334"/>
      <w:bookmarkEnd w:id="373"/>
      <w:bookmarkStart w:id="374" w:name="_Toc525824409"/>
      <w:bookmarkEnd w:id="374"/>
      <w:bookmarkStart w:id="375" w:name="_Toc530571984"/>
      <w:bookmarkEnd w:id="375"/>
      <w:bookmarkStart w:id="376" w:name="_Toc529372337"/>
      <w:bookmarkEnd w:id="376"/>
      <w:bookmarkStart w:id="377" w:name="_Toc485025529"/>
      <w:bookmarkEnd w:id="377"/>
      <w:bookmarkStart w:id="378" w:name="_Toc529463443"/>
      <w:bookmarkEnd w:id="378"/>
      <w:bookmarkStart w:id="379" w:name="_Toc485025533"/>
      <w:bookmarkEnd w:id="379"/>
      <w:bookmarkStart w:id="380" w:name="_Toc526076772"/>
      <w:bookmarkEnd w:id="380"/>
      <w:bookmarkStart w:id="381" w:name="_Toc525824413"/>
      <w:bookmarkEnd w:id="381"/>
      <w:bookmarkStart w:id="382" w:name="_Toc533001210"/>
      <w:bookmarkEnd w:id="382"/>
      <w:bookmarkStart w:id="383" w:name="_Toc533001206"/>
      <w:bookmarkEnd w:id="383"/>
      <w:bookmarkStart w:id="384" w:name="_Toc526761106"/>
      <w:bookmarkEnd w:id="384"/>
      <w:bookmarkStart w:id="385" w:name="_Toc526775035"/>
      <w:bookmarkEnd w:id="385"/>
      <w:bookmarkStart w:id="386" w:name="_Toc525824420"/>
      <w:bookmarkEnd w:id="386"/>
      <w:bookmarkStart w:id="387" w:name="_Toc528854339"/>
      <w:bookmarkEnd w:id="387"/>
      <w:bookmarkStart w:id="388" w:name="_Toc528854334"/>
      <w:bookmarkEnd w:id="388"/>
      <w:bookmarkStart w:id="389" w:name="_Toc484783506"/>
      <w:bookmarkEnd w:id="389"/>
      <w:bookmarkStart w:id="390" w:name="_Toc526779489"/>
      <w:bookmarkEnd w:id="390"/>
      <w:bookmarkStart w:id="391" w:name="_Toc484697671"/>
      <w:bookmarkEnd w:id="391"/>
      <w:bookmarkStart w:id="392" w:name="_Toc485025521"/>
      <w:bookmarkEnd w:id="392"/>
      <w:bookmarkStart w:id="393" w:name="_Toc499812369"/>
      <w:bookmarkEnd w:id="393"/>
      <w:bookmarkStart w:id="394" w:name="_Toc500159268"/>
      <w:bookmarkEnd w:id="394"/>
      <w:bookmarkStart w:id="395" w:name="_Toc525746961"/>
      <w:bookmarkEnd w:id="395"/>
      <w:bookmarkStart w:id="396" w:name="_Toc533001200"/>
      <w:bookmarkEnd w:id="396"/>
      <w:bookmarkStart w:id="397" w:name="_Toc530571991"/>
      <w:bookmarkEnd w:id="397"/>
      <w:bookmarkStart w:id="398" w:name="_Toc523914722"/>
      <w:bookmarkEnd w:id="398"/>
      <w:bookmarkStart w:id="399" w:name="_Toc526761102"/>
      <w:bookmarkEnd w:id="399"/>
      <w:bookmarkStart w:id="400" w:name="_Toc526088336"/>
      <w:bookmarkEnd w:id="400"/>
      <w:bookmarkStart w:id="401" w:name="_Toc484697673"/>
      <w:bookmarkEnd w:id="401"/>
      <w:bookmarkStart w:id="402" w:name="_Toc526775021"/>
      <w:bookmarkEnd w:id="402"/>
      <w:bookmarkStart w:id="403" w:name="_Toc526064639"/>
      <w:bookmarkEnd w:id="403"/>
      <w:bookmarkStart w:id="404" w:name="_Toc526065152"/>
      <w:bookmarkEnd w:id="404"/>
      <w:bookmarkStart w:id="405" w:name="_Toc484783504"/>
      <w:bookmarkEnd w:id="405"/>
      <w:bookmarkStart w:id="406" w:name="_Toc526761110"/>
      <w:bookmarkEnd w:id="406"/>
      <w:bookmarkStart w:id="407" w:name="_Toc499812348"/>
      <w:bookmarkEnd w:id="407"/>
      <w:bookmarkStart w:id="408" w:name="_Toc529286271"/>
      <w:bookmarkEnd w:id="408"/>
      <w:bookmarkStart w:id="409" w:name="_Toc526775031"/>
      <w:bookmarkEnd w:id="409"/>
      <w:bookmarkStart w:id="410" w:name="_Toc526076774"/>
      <w:bookmarkEnd w:id="410"/>
      <w:bookmarkStart w:id="411" w:name="_Toc530499549"/>
      <w:bookmarkEnd w:id="411"/>
      <w:bookmarkStart w:id="412" w:name="_Toc528937367"/>
      <w:bookmarkEnd w:id="412"/>
      <w:bookmarkStart w:id="413" w:name="_Toc485025524"/>
      <w:bookmarkEnd w:id="413"/>
      <w:bookmarkStart w:id="414" w:name="_Toc484697674"/>
      <w:bookmarkEnd w:id="414"/>
      <w:bookmarkStart w:id="415" w:name="_Toc484697680"/>
      <w:bookmarkEnd w:id="415"/>
      <w:bookmarkStart w:id="416" w:name="_Toc484783509"/>
      <w:bookmarkEnd w:id="416"/>
      <w:bookmarkStart w:id="417" w:name="_Toc528854335"/>
      <w:bookmarkEnd w:id="417"/>
      <w:bookmarkStart w:id="418" w:name="_Toc526064637"/>
      <w:bookmarkEnd w:id="418"/>
      <w:bookmarkStart w:id="419" w:name="_Toc526076773"/>
      <w:bookmarkEnd w:id="419"/>
      <w:bookmarkStart w:id="420" w:name="_Toc530571990"/>
      <w:bookmarkEnd w:id="420"/>
      <w:bookmarkStart w:id="421" w:name="_Toc484783503"/>
      <w:bookmarkEnd w:id="421"/>
      <w:bookmarkStart w:id="422" w:name="_Toc533001217"/>
      <w:bookmarkEnd w:id="422"/>
      <w:bookmarkStart w:id="423" w:name="_Toc499903480"/>
      <w:bookmarkEnd w:id="423"/>
      <w:bookmarkStart w:id="424" w:name="_Toc526761103"/>
      <w:bookmarkEnd w:id="424"/>
      <w:bookmarkStart w:id="425" w:name="_Toc484697668"/>
      <w:bookmarkEnd w:id="425"/>
      <w:bookmarkStart w:id="426" w:name="_Toc528854333"/>
      <w:bookmarkEnd w:id="426"/>
      <w:bookmarkStart w:id="427" w:name="_Toc525824862"/>
      <w:bookmarkEnd w:id="427"/>
      <w:bookmarkStart w:id="428" w:name="_Toc484783507"/>
      <w:bookmarkEnd w:id="428"/>
      <w:bookmarkStart w:id="429" w:name="_Toc530571982"/>
      <w:bookmarkEnd w:id="429"/>
      <w:bookmarkStart w:id="430" w:name="_Toc529372348"/>
      <w:bookmarkEnd w:id="430"/>
      <w:bookmarkStart w:id="431" w:name="_Toc485025525"/>
      <w:bookmarkEnd w:id="431"/>
      <w:bookmarkStart w:id="432" w:name="_Toc529286274"/>
      <w:bookmarkEnd w:id="432"/>
      <w:bookmarkStart w:id="433" w:name="_Toc526076771"/>
      <w:bookmarkEnd w:id="433"/>
      <w:bookmarkStart w:id="434" w:name="_Toc526064645"/>
      <w:bookmarkEnd w:id="434"/>
      <w:bookmarkStart w:id="435" w:name="_Toc525746963"/>
      <w:bookmarkEnd w:id="435"/>
      <w:bookmarkStart w:id="436" w:name="_Toc529463452"/>
      <w:bookmarkEnd w:id="436"/>
      <w:bookmarkStart w:id="437" w:name="_Toc526088326"/>
      <w:bookmarkEnd w:id="437"/>
      <w:bookmarkStart w:id="438" w:name="_Toc525746958"/>
      <w:bookmarkEnd w:id="438"/>
      <w:bookmarkStart w:id="439" w:name="_Toc525824419"/>
      <w:bookmarkEnd w:id="439"/>
      <w:bookmarkStart w:id="440" w:name="_Toc530499547"/>
      <w:bookmarkEnd w:id="440"/>
      <w:bookmarkStart w:id="441" w:name="_Toc530571985"/>
      <w:bookmarkEnd w:id="441"/>
      <w:bookmarkStart w:id="442" w:name="_Toc529463439"/>
      <w:bookmarkEnd w:id="442"/>
      <w:bookmarkStart w:id="443" w:name="_Toc523931607"/>
      <w:bookmarkEnd w:id="443"/>
      <w:bookmarkStart w:id="444" w:name="_Toc499903483"/>
      <w:bookmarkEnd w:id="444"/>
      <w:bookmarkStart w:id="445" w:name="_Toc526761105"/>
      <w:bookmarkEnd w:id="445"/>
      <w:bookmarkStart w:id="446" w:name="_Toc523914723"/>
      <w:bookmarkEnd w:id="446"/>
      <w:bookmarkStart w:id="447" w:name="_Toc525746965"/>
      <w:bookmarkEnd w:id="447"/>
      <w:bookmarkStart w:id="448" w:name="_Toc478642725"/>
      <w:bookmarkEnd w:id="448"/>
      <w:bookmarkStart w:id="449" w:name="_Toc485025523"/>
      <w:bookmarkEnd w:id="449"/>
      <w:bookmarkStart w:id="450" w:name="_Toc526779478"/>
      <w:bookmarkEnd w:id="450"/>
      <w:bookmarkStart w:id="451" w:name="_Toc485025534"/>
      <w:bookmarkEnd w:id="451"/>
      <w:bookmarkStart w:id="452" w:name="_Toc499903485"/>
      <w:bookmarkEnd w:id="452"/>
      <w:bookmarkStart w:id="453" w:name="_Toc523931604"/>
      <w:bookmarkEnd w:id="453"/>
      <w:bookmarkStart w:id="454" w:name="_Toc499903489"/>
      <w:bookmarkEnd w:id="454"/>
      <w:bookmarkStart w:id="455" w:name="_Toc526088323"/>
      <w:bookmarkEnd w:id="455"/>
      <w:bookmarkStart w:id="456" w:name="_Toc528854328"/>
      <w:bookmarkEnd w:id="456"/>
      <w:bookmarkStart w:id="457" w:name="_Toc529463451"/>
      <w:bookmarkEnd w:id="457"/>
      <w:bookmarkStart w:id="458" w:name="_Toc525824865"/>
      <w:bookmarkEnd w:id="458"/>
      <w:bookmarkStart w:id="459" w:name="_Toc525746972"/>
      <w:bookmarkEnd w:id="459"/>
      <w:bookmarkStart w:id="460" w:name="_Toc526775030"/>
      <w:bookmarkEnd w:id="460"/>
      <w:bookmarkStart w:id="461" w:name="_Toc478991156"/>
      <w:bookmarkEnd w:id="461"/>
      <w:bookmarkStart w:id="462" w:name="_Toc530571992"/>
      <w:bookmarkEnd w:id="462"/>
      <w:bookmarkStart w:id="463" w:name="_Toc477960426"/>
      <w:bookmarkEnd w:id="463"/>
      <w:bookmarkStart w:id="464" w:name="_Toc528854340"/>
      <w:bookmarkEnd w:id="464"/>
      <w:bookmarkStart w:id="465" w:name="_Toc526775023"/>
      <w:bookmarkEnd w:id="465"/>
      <w:bookmarkStart w:id="466" w:name="_Toc499903495"/>
      <w:bookmarkEnd w:id="466"/>
      <w:bookmarkStart w:id="467" w:name="_Toc526076785"/>
      <w:bookmarkEnd w:id="467"/>
      <w:bookmarkStart w:id="468" w:name="_Toc526080678"/>
      <w:bookmarkEnd w:id="468"/>
      <w:bookmarkStart w:id="469" w:name="_Toc525824869"/>
      <w:bookmarkEnd w:id="469"/>
      <w:bookmarkStart w:id="470" w:name="_Toc500159269"/>
      <w:bookmarkEnd w:id="470"/>
      <w:bookmarkStart w:id="471" w:name="_Toc526775032"/>
      <w:bookmarkEnd w:id="471"/>
      <w:bookmarkStart w:id="472" w:name="_Toc526088319"/>
      <w:bookmarkEnd w:id="472"/>
      <w:bookmarkStart w:id="473" w:name="_Toc500159279"/>
      <w:bookmarkEnd w:id="473"/>
      <w:bookmarkStart w:id="474" w:name="_Toc499812362"/>
      <w:bookmarkEnd w:id="474"/>
      <w:bookmarkStart w:id="475" w:name="_Toc478642726"/>
      <w:bookmarkEnd w:id="475"/>
      <w:bookmarkStart w:id="476" w:name="_Toc485025530"/>
      <w:bookmarkEnd w:id="476"/>
      <w:bookmarkStart w:id="477" w:name="_Toc500159282"/>
      <w:bookmarkEnd w:id="477"/>
      <w:bookmarkStart w:id="478" w:name="_Toc529286269"/>
      <w:bookmarkEnd w:id="478"/>
      <w:bookmarkStart w:id="479" w:name="_Toc526088325"/>
      <w:bookmarkEnd w:id="479"/>
      <w:bookmarkStart w:id="480" w:name="_Toc500159281"/>
      <w:bookmarkEnd w:id="480"/>
      <w:bookmarkStart w:id="481" w:name="_Toc500159267"/>
      <w:bookmarkEnd w:id="481"/>
      <w:bookmarkStart w:id="482" w:name="_Toc526761107"/>
      <w:bookmarkEnd w:id="482"/>
      <w:bookmarkStart w:id="483" w:name="_Toc526761094"/>
      <w:bookmarkEnd w:id="483"/>
      <w:bookmarkStart w:id="484" w:name="_Toc525824873"/>
      <w:bookmarkEnd w:id="484"/>
      <w:bookmarkStart w:id="485" w:name="_Toc484697677"/>
      <w:bookmarkEnd w:id="485"/>
      <w:bookmarkStart w:id="486" w:name="_Toc530499551"/>
      <w:bookmarkEnd w:id="486"/>
      <w:bookmarkStart w:id="487" w:name="_Toc478642727"/>
      <w:bookmarkEnd w:id="487"/>
      <w:bookmarkStart w:id="488" w:name="_Toc499812347"/>
      <w:bookmarkEnd w:id="488"/>
      <w:bookmarkStart w:id="489" w:name="_Toc484783516"/>
      <w:bookmarkEnd w:id="489"/>
      <w:bookmarkStart w:id="490" w:name="_Toc533001215"/>
      <w:bookmarkEnd w:id="490"/>
      <w:bookmarkStart w:id="491" w:name="_Toc525746968"/>
      <w:bookmarkEnd w:id="491"/>
      <w:bookmarkStart w:id="492" w:name="_Toc525746970"/>
      <w:bookmarkEnd w:id="492"/>
      <w:bookmarkStart w:id="493" w:name="_Toc499812356"/>
      <w:bookmarkEnd w:id="493"/>
      <w:bookmarkStart w:id="494" w:name="_Toc526080684"/>
      <w:bookmarkEnd w:id="494"/>
      <w:bookmarkStart w:id="495" w:name="_Toc529463454"/>
      <w:bookmarkEnd w:id="495"/>
      <w:bookmarkStart w:id="496" w:name="_Toc478642720"/>
      <w:bookmarkEnd w:id="496"/>
      <w:bookmarkStart w:id="497" w:name="_Toc523931600"/>
      <w:bookmarkEnd w:id="497"/>
      <w:bookmarkStart w:id="498" w:name="_Toc526064641"/>
      <w:bookmarkEnd w:id="498"/>
      <w:bookmarkStart w:id="499" w:name="_Toc529463453"/>
      <w:bookmarkEnd w:id="499"/>
      <w:bookmarkStart w:id="500" w:name="_Toc484697681"/>
      <w:bookmarkEnd w:id="500"/>
      <w:bookmarkStart w:id="501" w:name="_Toc526065145"/>
      <w:bookmarkEnd w:id="501"/>
      <w:bookmarkStart w:id="502" w:name="_Toc526065150"/>
      <w:bookmarkEnd w:id="502"/>
      <w:bookmarkStart w:id="503" w:name="_Toc523931603"/>
      <w:bookmarkEnd w:id="503"/>
      <w:bookmarkStart w:id="504" w:name="_Toc529286276"/>
      <w:bookmarkEnd w:id="504"/>
      <w:bookmarkStart w:id="505" w:name="_Toc478642729"/>
      <w:bookmarkEnd w:id="505"/>
      <w:bookmarkStart w:id="506" w:name="_Toc478642717"/>
      <w:bookmarkEnd w:id="506"/>
      <w:bookmarkStart w:id="507" w:name="_Toc523914717"/>
      <w:bookmarkEnd w:id="507"/>
      <w:bookmarkStart w:id="508" w:name="_Toc523914718"/>
      <w:bookmarkEnd w:id="508"/>
      <w:bookmarkStart w:id="509" w:name="_Toc528854337"/>
      <w:bookmarkEnd w:id="509"/>
      <w:bookmarkStart w:id="510" w:name="_Toc526076782"/>
      <w:bookmarkEnd w:id="510"/>
      <w:bookmarkStart w:id="511" w:name="_Toc477960498"/>
      <w:bookmarkEnd w:id="511"/>
      <w:bookmarkStart w:id="512" w:name="_Toc529286275"/>
      <w:bookmarkEnd w:id="512"/>
      <w:bookmarkStart w:id="513" w:name="_Toc526076781"/>
      <w:bookmarkEnd w:id="513"/>
      <w:bookmarkStart w:id="514" w:name="_Toc484697679"/>
      <w:bookmarkEnd w:id="514"/>
      <w:bookmarkStart w:id="515" w:name="_Toc526088331"/>
      <w:bookmarkEnd w:id="515"/>
      <w:bookmarkStart w:id="516" w:name="_Toc526080690"/>
      <w:bookmarkEnd w:id="516"/>
      <w:bookmarkStart w:id="517" w:name="_Toc529463450"/>
      <w:bookmarkEnd w:id="517"/>
      <w:bookmarkStart w:id="518" w:name="_Toc529372339"/>
      <w:bookmarkEnd w:id="518"/>
      <w:bookmarkStart w:id="519" w:name="_Toc525824868"/>
      <w:bookmarkEnd w:id="519"/>
      <w:bookmarkStart w:id="520" w:name="_Toc500159275"/>
      <w:bookmarkEnd w:id="520"/>
      <w:bookmarkStart w:id="521" w:name="_Toc529463440"/>
      <w:bookmarkEnd w:id="521"/>
      <w:bookmarkStart w:id="522" w:name="_Toc478991164"/>
      <w:bookmarkEnd w:id="522"/>
      <w:bookmarkStart w:id="523" w:name="_Toc478642722"/>
      <w:bookmarkEnd w:id="523"/>
      <w:bookmarkStart w:id="524" w:name="_Toc478642721"/>
      <w:bookmarkEnd w:id="524"/>
      <w:bookmarkStart w:id="525" w:name="_Toc485025518"/>
      <w:bookmarkEnd w:id="525"/>
      <w:bookmarkStart w:id="526" w:name="_Toc528937366"/>
      <w:bookmarkEnd w:id="526"/>
      <w:bookmarkStart w:id="527" w:name="_Toc528937377"/>
      <w:bookmarkEnd w:id="527"/>
      <w:bookmarkStart w:id="528" w:name="_Toc529286283"/>
      <w:bookmarkEnd w:id="528"/>
      <w:bookmarkStart w:id="529" w:name="_Toc526088322"/>
      <w:bookmarkEnd w:id="529"/>
      <w:bookmarkStart w:id="530" w:name="_Toc526779488"/>
      <w:bookmarkEnd w:id="530"/>
      <w:bookmarkStart w:id="531" w:name="_Toc525824421"/>
      <w:bookmarkEnd w:id="531"/>
      <w:bookmarkStart w:id="532" w:name="_Toc477960570"/>
      <w:bookmarkEnd w:id="532"/>
      <w:bookmarkStart w:id="533" w:name="_Toc530499545"/>
      <w:bookmarkEnd w:id="533"/>
      <w:bookmarkStart w:id="534" w:name="_Toc530571995"/>
      <w:bookmarkEnd w:id="534"/>
      <w:bookmarkStart w:id="535" w:name="_Toc525824415"/>
      <w:bookmarkEnd w:id="535"/>
      <w:bookmarkStart w:id="536" w:name="_Toc529372346"/>
      <w:bookmarkEnd w:id="536"/>
      <w:bookmarkStart w:id="537" w:name="_Toc530499540"/>
      <w:bookmarkEnd w:id="537"/>
      <w:bookmarkStart w:id="538" w:name="_Toc478642723"/>
      <w:bookmarkEnd w:id="538"/>
      <w:bookmarkStart w:id="539" w:name="_Toc484697667"/>
      <w:bookmarkEnd w:id="539"/>
      <w:bookmarkStart w:id="540" w:name="_Toc499812353"/>
      <w:bookmarkEnd w:id="540"/>
      <w:bookmarkStart w:id="541" w:name="_Toc526080681"/>
      <w:bookmarkEnd w:id="541"/>
      <w:bookmarkStart w:id="542" w:name="_Toc478642719"/>
      <w:bookmarkEnd w:id="542"/>
      <w:bookmarkStart w:id="543" w:name="_Toc526775037"/>
      <w:bookmarkEnd w:id="543"/>
      <w:bookmarkStart w:id="544" w:name="_Toc478642718"/>
      <w:bookmarkEnd w:id="544"/>
      <w:bookmarkStart w:id="545" w:name="_Toc529286282"/>
      <w:bookmarkEnd w:id="545"/>
      <w:bookmarkStart w:id="546" w:name="_Toc484783505"/>
      <w:bookmarkEnd w:id="546"/>
      <w:bookmarkStart w:id="547" w:name="_Toc529372343"/>
      <w:bookmarkEnd w:id="547"/>
      <w:bookmarkStart w:id="548" w:name="_Toc499903484"/>
      <w:bookmarkEnd w:id="548"/>
      <w:bookmarkStart w:id="549" w:name="_Toc526088332"/>
      <w:bookmarkEnd w:id="549"/>
      <w:bookmarkStart w:id="550" w:name="_Toc530499556"/>
      <w:bookmarkEnd w:id="550"/>
      <w:bookmarkStart w:id="551" w:name="_Toc526076775"/>
      <w:bookmarkEnd w:id="551"/>
      <w:bookmarkStart w:id="552" w:name="_Toc484697665"/>
      <w:bookmarkEnd w:id="552"/>
      <w:bookmarkStart w:id="553" w:name="_Toc533001209"/>
      <w:bookmarkEnd w:id="553"/>
      <w:bookmarkStart w:id="554" w:name="_Toc526064646"/>
      <w:bookmarkEnd w:id="554"/>
      <w:bookmarkStart w:id="555" w:name="_Toc526065148"/>
      <w:bookmarkEnd w:id="555"/>
      <w:bookmarkStart w:id="556" w:name="_Toc526775024"/>
      <w:bookmarkEnd w:id="556"/>
      <w:bookmarkStart w:id="557" w:name="_Toc523914709"/>
      <w:bookmarkEnd w:id="557"/>
      <w:bookmarkStart w:id="558" w:name="_Toc528854329"/>
      <w:bookmarkEnd w:id="558"/>
      <w:bookmarkStart w:id="559" w:name="_Toc526065140"/>
      <w:bookmarkEnd w:id="559"/>
      <w:bookmarkStart w:id="560" w:name="_Toc89159644"/>
      <w:r>
        <w:t xml:space="preserve">7.1  </w:t>
      </w:r>
      <w:r>
        <w:rPr>
          <w:rFonts w:hint="eastAsia"/>
        </w:rPr>
        <w:t>归档信息包结构</w:t>
      </w:r>
      <w:bookmarkEnd w:id="560"/>
    </w:p>
    <w:p>
      <w:pPr>
        <w:ind w:firstLine="420"/>
      </w:pPr>
      <w:r>
        <w:rPr>
          <w:rFonts w:hint="eastAsia"/>
        </w:rPr>
        <w:t>归档信息包中一般包含同一批次归档的多份归档文书类电子文件，文书类电子文件以DA/T 22-2015规定的分类方式为依据进行组织。以采用年度—保管期限—机构（问题）三级分类方式为例，归档信息包结构示例见图</w:t>
      </w:r>
      <w:r>
        <w:t>3</w:t>
      </w:r>
      <w:r>
        <w:rPr>
          <w:rFonts w:hint="eastAsia"/>
        </w:rPr>
        <w:t>。</w:t>
      </w:r>
    </w:p>
    <w:p>
      <w:pPr>
        <w:ind w:firstLine="420"/>
        <w:jc w:val="center"/>
      </w:pPr>
      <w:bookmarkStart w:id="561" w:name="_Toc533001222"/>
      <w:bookmarkEnd w:id="561"/>
      <w:bookmarkStart w:id="562" w:name="_Toc530572000"/>
      <w:bookmarkEnd w:id="562"/>
      <w:bookmarkStart w:id="563" w:name="_Toc523931617"/>
      <w:bookmarkEnd w:id="563"/>
      <w:bookmarkStart w:id="564" w:name="_Toc526779499"/>
      <w:bookmarkEnd w:id="564"/>
      <w:bookmarkStart w:id="565" w:name="_Toc477960584"/>
      <w:bookmarkEnd w:id="565"/>
      <w:bookmarkStart w:id="566" w:name="_Toc526064653"/>
      <w:bookmarkEnd w:id="566"/>
      <w:bookmarkStart w:id="567" w:name="_Toc484783527"/>
      <w:bookmarkEnd w:id="567"/>
      <w:bookmarkStart w:id="568" w:name="_Toc526775042"/>
      <w:bookmarkEnd w:id="568"/>
      <w:bookmarkStart w:id="569" w:name="_Toc526080696"/>
      <w:bookmarkEnd w:id="569"/>
      <w:bookmarkStart w:id="570" w:name="_Toc529372356"/>
      <w:bookmarkEnd w:id="570"/>
      <w:bookmarkStart w:id="571" w:name="_Toc526065158"/>
      <w:bookmarkEnd w:id="571"/>
      <w:bookmarkStart w:id="572" w:name="_Toc478642746"/>
      <w:bookmarkEnd w:id="572"/>
      <w:bookmarkStart w:id="573" w:name="_Toc530499560"/>
      <w:bookmarkEnd w:id="573"/>
      <w:bookmarkStart w:id="574" w:name="_Toc526065157"/>
      <w:bookmarkEnd w:id="574"/>
      <w:bookmarkStart w:id="575" w:name="_Toc499903505"/>
      <w:bookmarkEnd w:id="575"/>
      <w:bookmarkStart w:id="576" w:name="_Toc477960583"/>
      <w:bookmarkEnd w:id="576"/>
      <w:bookmarkStart w:id="577" w:name="_Toc526775040"/>
      <w:bookmarkEnd w:id="577"/>
      <w:bookmarkStart w:id="578" w:name="_Toc526076791"/>
      <w:bookmarkEnd w:id="578"/>
      <w:bookmarkStart w:id="579" w:name="_Toc523931618"/>
      <w:bookmarkEnd w:id="579"/>
      <w:bookmarkStart w:id="580" w:name="_Toc525746978"/>
      <w:bookmarkEnd w:id="580"/>
      <w:bookmarkStart w:id="581" w:name="_Toc530499561"/>
      <w:bookmarkEnd w:id="581"/>
      <w:bookmarkStart w:id="582" w:name="_Toc526779498"/>
      <w:bookmarkEnd w:id="582"/>
      <w:bookmarkStart w:id="583" w:name="_Toc526076793"/>
      <w:bookmarkEnd w:id="583"/>
      <w:bookmarkStart w:id="584" w:name="_Toc477960440"/>
      <w:bookmarkEnd w:id="584"/>
      <w:bookmarkStart w:id="585" w:name="_Toc529463457"/>
      <w:bookmarkEnd w:id="585"/>
      <w:bookmarkStart w:id="586" w:name="_Toc484697692"/>
      <w:bookmarkEnd w:id="586"/>
      <w:bookmarkStart w:id="587" w:name="_Toc484697694"/>
      <w:bookmarkEnd w:id="587"/>
      <w:bookmarkStart w:id="588" w:name="_Toc529286290"/>
      <w:bookmarkEnd w:id="588"/>
      <w:bookmarkStart w:id="589" w:name="_Toc530571999"/>
      <w:bookmarkEnd w:id="589"/>
      <w:bookmarkStart w:id="590" w:name="_Toc485025551"/>
      <w:bookmarkEnd w:id="590"/>
      <w:bookmarkStart w:id="591" w:name="_Toc528937381"/>
      <w:bookmarkEnd w:id="591"/>
      <w:bookmarkStart w:id="592" w:name="_Toc484697695"/>
      <w:bookmarkEnd w:id="592"/>
      <w:bookmarkStart w:id="593" w:name="_Toc528937380"/>
      <w:bookmarkEnd w:id="593"/>
      <w:bookmarkStart w:id="594" w:name="_Toc525824428"/>
      <w:bookmarkEnd w:id="594"/>
      <w:bookmarkStart w:id="595" w:name="_Toc526088339"/>
      <w:bookmarkEnd w:id="595"/>
      <w:bookmarkStart w:id="596" w:name="_Toc526088340"/>
      <w:bookmarkEnd w:id="596"/>
      <w:bookmarkStart w:id="597" w:name="_Toc526779500"/>
      <w:bookmarkEnd w:id="597"/>
      <w:bookmarkStart w:id="598" w:name="_Toc533001221"/>
      <w:bookmarkEnd w:id="598"/>
      <w:bookmarkStart w:id="599" w:name="_Toc523914725"/>
      <w:bookmarkEnd w:id="599"/>
      <w:bookmarkStart w:id="600" w:name="_Toc499812373"/>
      <w:bookmarkEnd w:id="600"/>
      <w:bookmarkStart w:id="601" w:name="_Toc526065159"/>
      <w:bookmarkEnd w:id="601"/>
      <w:bookmarkStart w:id="602" w:name="_Toc526088341"/>
      <w:bookmarkEnd w:id="602"/>
      <w:bookmarkStart w:id="603" w:name="_Toc526080697"/>
      <w:bookmarkEnd w:id="603"/>
      <w:bookmarkStart w:id="604" w:name="_Toc525824426"/>
      <w:bookmarkEnd w:id="604"/>
      <w:bookmarkStart w:id="605" w:name="_Toc499812371"/>
      <w:bookmarkEnd w:id="605"/>
      <w:bookmarkStart w:id="606" w:name="_Toc529286288"/>
      <w:bookmarkEnd w:id="606"/>
      <w:bookmarkStart w:id="607" w:name="_Toc478991180"/>
      <w:bookmarkEnd w:id="607"/>
      <w:bookmarkStart w:id="608" w:name="_Toc529372354"/>
      <w:bookmarkEnd w:id="608"/>
      <w:bookmarkStart w:id="609" w:name="_Toc499903502"/>
      <w:bookmarkEnd w:id="609"/>
      <w:bookmarkStart w:id="610" w:name="_Toc525824880"/>
      <w:bookmarkEnd w:id="610"/>
      <w:bookmarkStart w:id="611" w:name="_Toc484783529"/>
      <w:bookmarkEnd w:id="611"/>
      <w:bookmarkStart w:id="612" w:name="_Toc523914726"/>
      <w:bookmarkEnd w:id="612"/>
      <w:bookmarkStart w:id="613" w:name="_Toc499812374"/>
      <w:bookmarkEnd w:id="613"/>
      <w:bookmarkStart w:id="614" w:name="_Toc523931619"/>
      <w:bookmarkEnd w:id="614"/>
      <w:bookmarkStart w:id="615" w:name="_Toc529463458"/>
      <w:bookmarkEnd w:id="615"/>
      <w:bookmarkStart w:id="616" w:name="_Toc485025550"/>
      <w:bookmarkEnd w:id="616"/>
      <w:bookmarkStart w:id="617" w:name="_Toc528854348"/>
      <w:bookmarkEnd w:id="617"/>
      <w:bookmarkStart w:id="618" w:name="_Toc526761116"/>
      <w:bookmarkEnd w:id="618"/>
      <w:bookmarkStart w:id="619" w:name="_Toc525746980"/>
      <w:bookmarkEnd w:id="619"/>
      <w:bookmarkStart w:id="620" w:name="_Toc525824879"/>
      <w:bookmarkEnd w:id="620"/>
      <w:bookmarkStart w:id="621" w:name="_Toc523914727"/>
      <w:bookmarkEnd w:id="621"/>
      <w:bookmarkStart w:id="622" w:name="_Toc530571998"/>
      <w:bookmarkEnd w:id="622"/>
      <w:bookmarkStart w:id="623" w:name="_Toc530499559"/>
      <w:bookmarkEnd w:id="623"/>
      <w:bookmarkStart w:id="624" w:name="_Toc529463459"/>
      <w:bookmarkEnd w:id="624"/>
      <w:bookmarkStart w:id="625" w:name="_Toc529286289"/>
      <w:bookmarkEnd w:id="625"/>
      <w:bookmarkStart w:id="626" w:name="_Toc525746979"/>
      <w:bookmarkEnd w:id="626"/>
      <w:bookmarkStart w:id="627" w:name="_Toc529372355"/>
      <w:bookmarkEnd w:id="627"/>
      <w:bookmarkStart w:id="628" w:name="_Toc477960511"/>
      <w:bookmarkEnd w:id="628"/>
      <w:bookmarkStart w:id="629" w:name="_Toc477960512"/>
      <w:bookmarkEnd w:id="629"/>
      <w:bookmarkStart w:id="630" w:name="_Toc525824427"/>
      <w:bookmarkEnd w:id="630"/>
      <w:bookmarkStart w:id="631" w:name="_Toc525824878"/>
      <w:bookmarkEnd w:id="631"/>
      <w:bookmarkStart w:id="632" w:name="_Toc528937382"/>
      <w:bookmarkEnd w:id="632"/>
      <w:bookmarkStart w:id="633" w:name="_Toc477960439"/>
      <w:bookmarkEnd w:id="633"/>
      <w:bookmarkStart w:id="634" w:name="_Toc499903504"/>
      <w:bookmarkEnd w:id="634"/>
      <w:bookmarkStart w:id="635" w:name="_Toc526080698"/>
      <w:bookmarkEnd w:id="635"/>
      <w:bookmarkStart w:id="636" w:name="_Toc526761115"/>
      <w:bookmarkEnd w:id="636"/>
      <w:bookmarkStart w:id="637" w:name="_Toc526076792"/>
      <w:bookmarkEnd w:id="637"/>
      <w:bookmarkStart w:id="638" w:name="_Toc478642745"/>
      <w:bookmarkEnd w:id="638"/>
      <w:bookmarkStart w:id="639" w:name="_Toc528854350"/>
      <w:bookmarkEnd w:id="639"/>
      <w:bookmarkStart w:id="640" w:name="_Toc528854349"/>
      <w:bookmarkEnd w:id="640"/>
      <w:bookmarkStart w:id="641" w:name="_Toc526064654"/>
      <w:bookmarkEnd w:id="641"/>
      <w:bookmarkStart w:id="642" w:name="_Toc533001220"/>
      <w:bookmarkEnd w:id="642"/>
      <w:bookmarkStart w:id="643" w:name="_Toc500159294"/>
      <w:bookmarkEnd w:id="643"/>
      <w:bookmarkStart w:id="644" w:name="_Toc500159293"/>
      <w:bookmarkEnd w:id="644"/>
      <w:bookmarkStart w:id="645" w:name="_Toc526775041"/>
      <w:bookmarkEnd w:id="645"/>
      <w:bookmarkStart w:id="646" w:name="_Toc500159291"/>
      <w:bookmarkEnd w:id="646"/>
      <w:bookmarkStart w:id="647" w:name="_Toc478991179"/>
      <w:bookmarkEnd w:id="647"/>
      <w:bookmarkStart w:id="648" w:name="_Toc526064655"/>
      <w:bookmarkEnd w:id="648"/>
      <w:bookmarkStart w:id="649" w:name="_Toc526761114"/>
      <w:bookmarkEnd w:id="649"/>
      <w:bookmarkStart w:id="650" w:name="_Toc485025548"/>
      <w:bookmarkEnd w:id="650"/>
      <w:bookmarkStart w:id="651" w:name="_Toc484783530"/>
      <w:bookmarkEnd w:id="651"/>
      <w:r>
        <w:pict>
          <v:shape id="_x0000_i1027" o:spt="75" type="#_x0000_t75" style="height:300.75pt;width:297pt;" filled="f" o:preferrelative="t" stroked="f" coordsize="21600,21600">
            <v:path/>
            <v:fill on="f" focussize="0,0"/>
            <v:stroke on="f" joinstyle="miter"/>
            <v:imagedata r:id="rId19" o:title=""/>
            <o:lock v:ext="edit" aspectratio="t"/>
            <w10:wrap type="none"/>
            <w10:anchorlock/>
          </v:shape>
        </w:pict>
      </w:r>
    </w:p>
    <w:p>
      <w:pPr>
        <w:autoSpaceDE w:val="0"/>
        <w:autoSpaceDN w:val="0"/>
        <w:adjustRightInd w:val="0"/>
        <w:spacing w:before="156" w:beforeLines="50" w:after="156" w:afterLines="50" w:line="240" w:lineRule="auto"/>
        <w:ind w:firstLine="0" w:firstLineChars="0"/>
        <w:jc w:val="center"/>
        <w:rPr>
          <w:rFonts w:ascii="黑体" w:hAnsi="黑体" w:eastAsia="黑体"/>
          <w:bCs/>
          <w:szCs w:val="21"/>
        </w:rPr>
      </w:pPr>
      <w:r>
        <w:rPr>
          <w:rFonts w:hint="eastAsia" w:ascii="黑体" w:hAnsi="黑体" w:eastAsia="黑体"/>
          <w:bCs/>
          <w:szCs w:val="21"/>
        </w:rPr>
        <w:t>图</w:t>
      </w:r>
      <w:r>
        <w:rPr>
          <w:rFonts w:ascii="黑体" w:hAnsi="黑体" w:eastAsia="黑体"/>
          <w:bCs/>
          <w:szCs w:val="21"/>
        </w:rPr>
        <w:t>3</w:t>
      </w:r>
      <w:r>
        <w:rPr>
          <w:rFonts w:hint="eastAsia" w:ascii="黑体" w:hAnsi="黑体" w:eastAsia="黑体"/>
          <w:bCs/>
          <w:szCs w:val="21"/>
        </w:rPr>
        <w:t xml:space="preserve">  归档信息包结构示例</w:t>
      </w:r>
    </w:p>
    <w:p>
      <w:pPr>
        <w:pStyle w:val="3"/>
        <w:spacing w:before="156" w:beforeLines="50" w:after="156" w:afterLines="50" w:line="240" w:lineRule="auto"/>
        <w:jc w:val="left"/>
      </w:pPr>
      <w:bookmarkStart w:id="652" w:name="_Toc89159645"/>
      <w:r>
        <w:t xml:space="preserve">7.2  </w:t>
      </w:r>
      <w:r>
        <w:rPr>
          <w:rFonts w:hint="eastAsia"/>
        </w:rPr>
        <w:t>结构说明</w:t>
      </w:r>
      <w:bookmarkEnd w:id="652"/>
    </w:p>
    <w:p>
      <w:pPr>
        <w:pStyle w:val="4"/>
        <w:spacing w:before="156" w:after="156"/>
      </w:pPr>
      <w:bookmarkStart w:id="653" w:name="_Toc89159646"/>
      <w:r>
        <w:t xml:space="preserve">7.2.1 </w:t>
      </w:r>
      <w:r>
        <w:rPr>
          <w:rFonts w:hint="eastAsia"/>
        </w:rPr>
        <w:t>说明文件</w:t>
      </w:r>
      <w:bookmarkEnd w:id="653"/>
    </w:p>
    <w:p>
      <w:pPr>
        <w:ind w:firstLine="420"/>
      </w:pPr>
      <w:r>
        <w:rPr>
          <w:rFonts w:hint="eastAsia"/>
        </w:rPr>
        <w:t>说明文件命名为“说明文件.XML”，存放信息包的元数据信息，包括信息包标识、信息包类型、创建者、创建时间、创建环境、存储位置、信息包说明等，X</w:t>
      </w:r>
      <w:r>
        <w:t>ML文件的编码格式为utf</w:t>
      </w:r>
      <w:r>
        <w:rPr>
          <w:rFonts w:hint="eastAsia"/>
        </w:rPr>
        <w:t>-</w:t>
      </w:r>
      <w:r>
        <w:t>8</w:t>
      </w:r>
      <w:r>
        <w:rPr>
          <w:rFonts w:hint="eastAsia"/>
        </w:rPr>
        <w:t>。</w:t>
      </w:r>
    </w:p>
    <w:p>
      <w:pPr>
        <w:pStyle w:val="4"/>
        <w:spacing w:before="156" w:after="156"/>
      </w:pPr>
      <w:bookmarkStart w:id="654" w:name="_Toc89159647"/>
      <w:r>
        <w:t>7.2.2 归档目录</w:t>
      </w:r>
      <w:bookmarkEnd w:id="654"/>
    </w:p>
    <w:p>
      <w:pPr>
        <w:ind w:firstLine="420"/>
      </w:pPr>
      <w:r>
        <w:t>归档目录命名为</w:t>
      </w:r>
      <w:r>
        <w:rPr>
          <w:rFonts w:hint="eastAsia"/>
        </w:rPr>
        <w:t>“归档目录.X</w:t>
      </w:r>
      <w:r>
        <w:t>ML</w:t>
      </w:r>
      <w:r>
        <w:rPr>
          <w:rFonts w:hint="eastAsia"/>
        </w:rPr>
        <w:t>”，存放归档信息包中所有归档的文书类电子文件的目录信息，每条归档目录与每件电子档案相对应，电子档案归档目录应至少包括档号、文件编号、文件题名、责任者、形成日期、密级、电子全文数等信息，X</w:t>
      </w:r>
      <w:r>
        <w:t>ML文件的编码格式为utf</w:t>
      </w:r>
      <w:r>
        <w:rPr>
          <w:rFonts w:hint="eastAsia"/>
        </w:rPr>
        <w:t>-</w:t>
      </w:r>
      <w:r>
        <w:t>8</w:t>
      </w:r>
      <w:r>
        <w:rPr>
          <w:rFonts w:hint="eastAsia"/>
        </w:rPr>
        <w:t>。</w:t>
      </w:r>
    </w:p>
    <w:p>
      <w:pPr>
        <w:pStyle w:val="4"/>
        <w:spacing w:before="156" w:after="156"/>
      </w:pPr>
      <w:bookmarkStart w:id="655" w:name="_Toc89159648"/>
      <w:r>
        <w:t xml:space="preserve">7.2.3 </w:t>
      </w:r>
      <w:r>
        <w:rPr>
          <w:rFonts w:hint="eastAsia"/>
        </w:rPr>
        <w:t>电子档案文件夹</w:t>
      </w:r>
      <w:bookmarkEnd w:id="655"/>
    </w:p>
    <w:p>
      <w:pPr>
        <w:ind w:firstLine="420"/>
      </w:pPr>
      <w:r>
        <w:rPr>
          <w:rFonts w:hint="eastAsia"/>
        </w:rPr>
        <w:t>文书类电子文件按件整理，每件电子档案设置一个电子档案文件夹。电子档案文件夹一般以档号命名（例如“Z109-WS·2011-Y-BGS-0001”），存放电子档案内容数据及电子档案元数据。</w:t>
      </w:r>
    </w:p>
    <w:p>
      <w:pPr>
        <w:ind w:firstLine="420"/>
      </w:pPr>
      <w:r>
        <w:rPr>
          <w:rFonts w:hint="eastAsia"/>
        </w:rPr>
        <w:t>电子档案内容数据包括组成该件电子档案的版式文件、图像文件、图形文件、音视频文件等，例如电子公文内容数据包括文件处理单、公文主体（包含正本、定稿及历次修改稿）及其他附属文件。电子档案内容数据按照“档号”+“-”+“XX”（XX指两位件内顺序号）的方式命名，例如“Z109-WS·2011-Y-BGS-0001-01.OFD”。</w:t>
      </w:r>
    </w:p>
    <w:p>
      <w:pPr>
        <w:ind w:firstLine="420"/>
      </w:pPr>
      <w:r>
        <w:t>电子档案元数据</w:t>
      </w:r>
      <w:r>
        <w:rPr>
          <w:rFonts w:hint="eastAsia"/>
        </w:rPr>
        <w:t>以XML文件方式存放，描述此件电子档案的内容、背景、结构及其管理过程信息，X</w:t>
      </w:r>
      <w:r>
        <w:t>ML文件的编码格式为utf</w:t>
      </w:r>
      <w:r>
        <w:rPr>
          <w:rFonts w:hint="eastAsia"/>
        </w:rPr>
        <w:t>-</w:t>
      </w:r>
      <w:r>
        <w:t>8</w:t>
      </w:r>
      <w:r>
        <w:rPr>
          <w:rFonts w:hint="eastAsia"/>
        </w:rPr>
        <w:t>。</w:t>
      </w:r>
    </w:p>
    <w:p>
      <w:pPr>
        <w:pStyle w:val="2"/>
        <w:numPr>
          <w:ilvl w:val="0"/>
          <w:numId w:val="12"/>
        </w:numPr>
        <w:spacing w:before="312" w:beforeLines="100" w:after="312" w:afterLines="100" w:line="240" w:lineRule="auto"/>
        <w:ind w:left="0" w:firstLine="0"/>
        <w:jc w:val="both"/>
      </w:pPr>
      <w:bookmarkStart w:id="656" w:name="_Toc336594857"/>
      <w:bookmarkStart w:id="657" w:name="_Toc89159649"/>
      <w:r>
        <w:rPr>
          <w:rFonts w:hint="eastAsia"/>
        </w:rPr>
        <w:t>归档</w:t>
      </w:r>
      <w:bookmarkEnd w:id="656"/>
      <w:r>
        <w:rPr>
          <w:rFonts w:hint="eastAsia"/>
        </w:rPr>
        <w:t>元数据要求</w:t>
      </w:r>
      <w:bookmarkEnd w:id="657"/>
    </w:p>
    <w:p>
      <w:pPr>
        <w:pStyle w:val="3"/>
        <w:spacing w:before="156" w:beforeLines="50" w:after="156" w:afterLines="50" w:line="240" w:lineRule="auto"/>
        <w:jc w:val="left"/>
      </w:pPr>
      <w:bookmarkStart w:id="658" w:name="_Toc89159650"/>
      <w:r>
        <w:t>8.1 说明文件</w:t>
      </w:r>
      <w:bookmarkEnd w:id="658"/>
    </w:p>
    <w:p>
      <w:pPr>
        <w:ind w:firstLine="420"/>
      </w:pPr>
      <w:r>
        <w:rPr>
          <w:rFonts w:hint="eastAsia"/>
        </w:rPr>
        <w:t>说明文件元数据见表1。</w:t>
      </w:r>
    </w:p>
    <w:p>
      <w:pPr>
        <w:autoSpaceDE w:val="0"/>
        <w:autoSpaceDN w:val="0"/>
        <w:adjustRightInd w:val="0"/>
        <w:spacing w:before="156" w:beforeLines="50" w:after="156" w:afterLines="50" w:line="240" w:lineRule="auto"/>
        <w:ind w:firstLine="0" w:firstLineChars="0"/>
        <w:jc w:val="center"/>
        <w:rPr>
          <w:rFonts w:ascii="黑体" w:hAnsi="黑体" w:eastAsia="黑体"/>
          <w:bCs/>
          <w:szCs w:val="21"/>
        </w:rPr>
      </w:pPr>
      <w:r>
        <w:rPr>
          <w:rFonts w:ascii="黑体" w:hAnsi="黑体" w:eastAsia="黑体"/>
          <w:bCs/>
          <w:szCs w:val="21"/>
        </w:rPr>
        <w:t>表</w:t>
      </w:r>
      <w:r>
        <w:rPr>
          <w:rFonts w:hint="eastAsia" w:ascii="黑体" w:hAnsi="黑体" w:eastAsia="黑体"/>
          <w:bCs/>
          <w:szCs w:val="21"/>
        </w:rPr>
        <w:t>1</w:t>
      </w:r>
      <w:r>
        <w:rPr>
          <w:rFonts w:ascii="黑体" w:hAnsi="黑体" w:eastAsia="黑体"/>
          <w:bCs/>
          <w:szCs w:val="21"/>
        </w:rPr>
        <w:t xml:space="preserve">  说明文件</w:t>
      </w:r>
      <w:r>
        <w:rPr>
          <w:rFonts w:hint="eastAsia" w:ascii="黑体" w:hAnsi="黑体" w:eastAsia="黑体"/>
          <w:bCs/>
          <w:szCs w:val="21"/>
        </w:rPr>
        <w:t>元数据</w:t>
      </w:r>
    </w:p>
    <w:tbl>
      <w:tblPr>
        <w:tblStyle w:val="49"/>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637"/>
        <w:gridCol w:w="1343"/>
        <w:gridCol w:w="2551"/>
        <w:gridCol w:w="851"/>
        <w:gridCol w:w="992"/>
        <w:gridCol w:w="992"/>
        <w:gridCol w:w="993"/>
        <w:gridCol w:w="98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tcBorders>
              <w:top w:val="single" w:color="000000" w:sz="8" w:space="0"/>
              <w:bottom w:val="single" w:color="000000" w:sz="8" w:space="0"/>
            </w:tcBorders>
          </w:tcPr>
          <w:p>
            <w:pPr>
              <w:spacing w:line="240" w:lineRule="auto"/>
              <w:ind w:firstLine="0" w:firstLineChars="0"/>
              <w:jc w:val="center"/>
              <w:rPr>
                <w:sz w:val="18"/>
                <w:szCs w:val="18"/>
              </w:rPr>
            </w:pPr>
            <w:r>
              <w:rPr>
                <w:sz w:val="18"/>
                <w:szCs w:val="18"/>
              </w:rPr>
              <w:t>序号</w:t>
            </w:r>
          </w:p>
        </w:tc>
        <w:tc>
          <w:tcPr>
            <w:tcW w:w="1343" w:type="dxa"/>
            <w:tcBorders>
              <w:top w:val="single" w:color="000000" w:sz="8" w:space="0"/>
              <w:bottom w:val="single" w:color="000000" w:sz="8" w:space="0"/>
            </w:tcBorders>
          </w:tcPr>
          <w:p>
            <w:pPr>
              <w:spacing w:line="240" w:lineRule="auto"/>
              <w:ind w:firstLine="0" w:firstLineChars="0"/>
              <w:jc w:val="center"/>
              <w:rPr>
                <w:sz w:val="18"/>
                <w:szCs w:val="18"/>
              </w:rPr>
            </w:pPr>
            <w:r>
              <w:rPr>
                <w:sz w:val="18"/>
                <w:szCs w:val="18"/>
              </w:rPr>
              <w:t>中文名称</w:t>
            </w:r>
          </w:p>
        </w:tc>
        <w:tc>
          <w:tcPr>
            <w:tcW w:w="2551" w:type="dxa"/>
            <w:tcBorders>
              <w:top w:val="single" w:color="000000" w:sz="8" w:space="0"/>
              <w:bottom w:val="single" w:color="000000" w:sz="8" w:space="0"/>
            </w:tcBorders>
          </w:tcPr>
          <w:p>
            <w:pPr>
              <w:spacing w:line="240" w:lineRule="auto"/>
              <w:ind w:firstLine="0" w:firstLineChars="0"/>
              <w:jc w:val="center"/>
              <w:rPr>
                <w:sz w:val="18"/>
                <w:szCs w:val="18"/>
              </w:rPr>
            </w:pPr>
            <w:r>
              <w:rPr>
                <w:sz w:val="18"/>
                <w:szCs w:val="18"/>
              </w:rPr>
              <w:t>英文名称</w:t>
            </w:r>
          </w:p>
        </w:tc>
        <w:tc>
          <w:tcPr>
            <w:tcW w:w="851" w:type="dxa"/>
            <w:tcBorders>
              <w:top w:val="single" w:color="000000" w:sz="8" w:space="0"/>
              <w:bottom w:val="single" w:color="000000" w:sz="8" w:space="0"/>
            </w:tcBorders>
          </w:tcPr>
          <w:p>
            <w:pPr>
              <w:spacing w:line="240" w:lineRule="auto"/>
              <w:ind w:firstLine="0" w:firstLineChars="0"/>
              <w:jc w:val="center"/>
              <w:rPr>
                <w:sz w:val="18"/>
                <w:szCs w:val="18"/>
              </w:rPr>
            </w:pPr>
            <w:r>
              <w:rPr>
                <w:sz w:val="18"/>
                <w:szCs w:val="18"/>
              </w:rPr>
              <w:t>约束性</w:t>
            </w:r>
          </w:p>
        </w:tc>
        <w:tc>
          <w:tcPr>
            <w:tcW w:w="992" w:type="dxa"/>
            <w:tcBorders>
              <w:top w:val="single" w:color="000000" w:sz="8" w:space="0"/>
              <w:bottom w:val="single" w:color="000000" w:sz="8" w:space="0"/>
            </w:tcBorders>
          </w:tcPr>
          <w:p>
            <w:pPr>
              <w:spacing w:line="240" w:lineRule="auto"/>
              <w:ind w:firstLine="0" w:firstLineChars="0"/>
              <w:jc w:val="center"/>
              <w:rPr>
                <w:sz w:val="18"/>
                <w:szCs w:val="18"/>
              </w:rPr>
            </w:pPr>
            <w:r>
              <w:rPr>
                <w:sz w:val="18"/>
                <w:szCs w:val="18"/>
              </w:rPr>
              <w:t>可重复性</w:t>
            </w:r>
          </w:p>
        </w:tc>
        <w:tc>
          <w:tcPr>
            <w:tcW w:w="992" w:type="dxa"/>
            <w:tcBorders>
              <w:top w:val="single" w:color="000000" w:sz="8" w:space="0"/>
              <w:bottom w:val="single" w:color="000000" w:sz="8" w:space="0"/>
            </w:tcBorders>
          </w:tcPr>
          <w:p>
            <w:pPr>
              <w:spacing w:line="240" w:lineRule="auto"/>
              <w:ind w:firstLine="0" w:firstLineChars="0"/>
              <w:jc w:val="center"/>
              <w:rPr>
                <w:sz w:val="18"/>
                <w:szCs w:val="18"/>
              </w:rPr>
            </w:pPr>
            <w:r>
              <w:rPr>
                <w:sz w:val="18"/>
                <w:szCs w:val="18"/>
              </w:rPr>
              <w:t>元素类型</w:t>
            </w:r>
          </w:p>
        </w:tc>
        <w:tc>
          <w:tcPr>
            <w:tcW w:w="993" w:type="dxa"/>
            <w:tcBorders>
              <w:top w:val="single" w:color="000000" w:sz="8" w:space="0"/>
              <w:bottom w:val="single" w:color="000000" w:sz="8" w:space="0"/>
            </w:tcBorders>
          </w:tcPr>
          <w:p>
            <w:pPr>
              <w:spacing w:line="240" w:lineRule="auto"/>
              <w:ind w:firstLine="0" w:firstLineChars="0"/>
              <w:jc w:val="center"/>
              <w:rPr>
                <w:sz w:val="18"/>
                <w:szCs w:val="18"/>
              </w:rPr>
            </w:pPr>
            <w:r>
              <w:rPr>
                <w:sz w:val="18"/>
                <w:szCs w:val="18"/>
              </w:rPr>
              <w:t>数据类型</w:t>
            </w:r>
          </w:p>
        </w:tc>
        <w:tc>
          <w:tcPr>
            <w:tcW w:w="985" w:type="dxa"/>
            <w:tcBorders>
              <w:top w:val="single" w:color="000000" w:sz="8" w:space="0"/>
              <w:bottom w:val="single" w:color="000000" w:sz="8" w:space="0"/>
            </w:tcBorders>
          </w:tcPr>
          <w:p>
            <w:pPr>
              <w:spacing w:line="240" w:lineRule="auto"/>
              <w:ind w:firstLine="0" w:firstLineChars="0"/>
              <w:jc w:val="center"/>
              <w:rPr>
                <w:sz w:val="18"/>
                <w:szCs w:val="18"/>
              </w:rPr>
            </w:pPr>
            <w:r>
              <w:rPr>
                <w:sz w:val="18"/>
                <w:szCs w:val="18"/>
              </w:rPr>
              <w:t>形成阶段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tcBorders>
              <w:top w:val="single" w:color="000000" w:sz="8" w:space="0"/>
            </w:tcBorders>
            <w:vAlign w:val="center"/>
          </w:tcPr>
          <w:p>
            <w:pPr>
              <w:spacing w:line="240" w:lineRule="auto"/>
              <w:ind w:firstLine="0" w:firstLineChars="0"/>
              <w:jc w:val="center"/>
              <w:rPr>
                <w:sz w:val="18"/>
                <w:szCs w:val="18"/>
              </w:rPr>
            </w:pPr>
            <w:r>
              <w:rPr>
                <w:rFonts w:hint="eastAsia"/>
                <w:sz w:val="18"/>
                <w:szCs w:val="18"/>
              </w:rPr>
              <w:t>1</w:t>
            </w:r>
          </w:p>
        </w:tc>
        <w:tc>
          <w:tcPr>
            <w:tcW w:w="1343" w:type="dxa"/>
            <w:tcBorders>
              <w:top w:val="single" w:color="000000" w:sz="8" w:space="0"/>
            </w:tcBorders>
            <w:vAlign w:val="center"/>
          </w:tcPr>
          <w:p>
            <w:pPr>
              <w:spacing w:line="240" w:lineRule="auto"/>
              <w:ind w:firstLine="0" w:firstLineChars="0"/>
              <w:jc w:val="center"/>
              <w:rPr>
                <w:sz w:val="18"/>
                <w:szCs w:val="18"/>
              </w:rPr>
            </w:pPr>
            <w:r>
              <w:rPr>
                <w:rFonts w:hint="eastAsia"/>
                <w:sz w:val="18"/>
                <w:szCs w:val="18"/>
              </w:rPr>
              <w:t>信息包标识</w:t>
            </w:r>
          </w:p>
        </w:tc>
        <w:tc>
          <w:tcPr>
            <w:tcW w:w="2551" w:type="dxa"/>
            <w:tcBorders>
              <w:top w:val="single" w:color="000000" w:sz="8" w:space="0"/>
            </w:tcBorders>
            <w:vAlign w:val="center"/>
          </w:tcPr>
          <w:p>
            <w:pPr>
              <w:spacing w:line="240" w:lineRule="auto"/>
              <w:ind w:firstLine="0" w:firstLineChars="0"/>
              <w:jc w:val="center"/>
              <w:rPr>
                <w:sz w:val="18"/>
                <w:szCs w:val="18"/>
              </w:rPr>
            </w:pPr>
            <w:r>
              <w:rPr>
                <w:sz w:val="18"/>
                <w:szCs w:val="18"/>
              </w:rPr>
              <w:t xml:space="preserve">information </w:t>
            </w:r>
            <w:r>
              <w:rPr>
                <w:rFonts w:hint="eastAsia"/>
                <w:sz w:val="18"/>
                <w:szCs w:val="18"/>
              </w:rPr>
              <w:t>p</w:t>
            </w:r>
            <w:r>
              <w:rPr>
                <w:sz w:val="18"/>
                <w:szCs w:val="18"/>
              </w:rPr>
              <w:t>ackage</w:t>
            </w:r>
          </w:p>
          <w:p>
            <w:pPr>
              <w:spacing w:line="240" w:lineRule="auto"/>
              <w:ind w:firstLine="0" w:firstLineChars="0"/>
              <w:jc w:val="center"/>
              <w:rPr>
                <w:sz w:val="18"/>
                <w:szCs w:val="18"/>
              </w:rPr>
            </w:pPr>
            <w:r>
              <w:rPr>
                <w:sz w:val="18"/>
                <w:szCs w:val="18"/>
              </w:rPr>
              <w:t>identifier</w:t>
            </w:r>
          </w:p>
        </w:tc>
        <w:tc>
          <w:tcPr>
            <w:tcW w:w="851" w:type="dxa"/>
            <w:tcBorders>
              <w:top w:val="single" w:color="000000" w:sz="8" w:space="0"/>
            </w:tcBorders>
            <w:vAlign w:val="center"/>
          </w:tcPr>
          <w:p>
            <w:pPr>
              <w:spacing w:line="240" w:lineRule="auto"/>
              <w:ind w:firstLine="0" w:firstLineChars="0"/>
              <w:jc w:val="center"/>
              <w:rPr>
                <w:sz w:val="18"/>
                <w:szCs w:val="18"/>
              </w:rPr>
            </w:pPr>
            <w:r>
              <w:rPr>
                <w:sz w:val="18"/>
                <w:szCs w:val="18"/>
              </w:rPr>
              <w:t>必选</w:t>
            </w:r>
          </w:p>
        </w:tc>
        <w:tc>
          <w:tcPr>
            <w:tcW w:w="992" w:type="dxa"/>
            <w:tcBorders>
              <w:top w:val="single" w:color="000000" w:sz="8" w:space="0"/>
            </w:tcBorders>
            <w:vAlign w:val="center"/>
          </w:tcPr>
          <w:p>
            <w:pPr>
              <w:spacing w:line="240" w:lineRule="auto"/>
              <w:ind w:firstLine="0" w:firstLineChars="0"/>
              <w:jc w:val="center"/>
              <w:rPr>
                <w:sz w:val="18"/>
                <w:szCs w:val="18"/>
              </w:rPr>
            </w:pPr>
            <w:r>
              <w:rPr>
                <w:sz w:val="18"/>
                <w:szCs w:val="18"/>
              </w:rPr>
              <w:t>不可重复</w:t>
            </w:r>
          </w:p>
        </w:tc>
        <w:tc>
          <w:tcPr>
            <w:tcW w:w="992" w:type="dxa"/>
            <w:tcBorders>
              <w:top w:val="single" w:color="000000" w:sz="8" w:space="0"/>
            </w:tcBorders>
            <w:vAlign w:val="center"/>
          </w:tcPr>
          <w:p>
            <w:pPr>
              <w:spacing w:line="240" w:lineRule="auto"/>
              <w:ind w:firstLine="0" w:firstLineChars="0"/>
              <w:jc w:val="center"/>
              <w:rPr>
                <w:sz w:val="18"/>
                <w:szCs w:val="18"/>
              </w:rPr>
            </w:pPr>
            <w:r>
              <w:rPr>
                <w:sz w:val="18"/>
                <w:szCs w:val="18"/>
              </w:rPr>
              <w:t>简单型</w:t>
            </w:r>
          </w:p>
        </w:tc>
        <w:tc>
          <w:tcPr>
            <w:tcW w:w="993" w:type="dxa"/>
            <w:tcBorders>
              <w:top w:val="single" w:color="000000" w:sz="8" w:space="0"/>
            </w:tcBorders>
            <w:vAlign w:val="center"/>
          </w:tcPr>
          <w:p>
            <w:pPr>
              <w:spacing w:line="240" w:lineRule="auto"/>
              <w:ind w:firstLine="0" w:firstLineChars="0"/>
              <w:jc w:val="center"/>
              <w:rPr>
                <w:sz w:val="18"/>
                <w:szCs w:val="18"/>
              </w:rPr>
            </w:pPr>
            <w:r>
              <w:rPr>
                <w:sz w:val="18"/>
                <w:szCs w:val="18"/>
              </w:rPr>
              <w:t>字符型</w:t>
            </w:r>
          </w:p>
        </w:tc>
        <w:tc>
          <w:tcPr>
            <w:tcW w:w="985" w:type="dxa"/>
            <w:tcBorders>
              <w:top w:val="single" w:color="000000" w:sz="8" w:space="0"/>
            </w:tcBorders>
            <w:vAlign w:val="center"/>
          </w:tcPr>
          <w:p>
            <w:pPr>
              <w:spacing w:line="240" w:lineRule="auto"/>
              <w:ind w:firstLine="0" w:firstLineChars="0"/>
              <w:jc w:val="center"/>
              <w:rPr>
                <w:sz w:val="18"/>
                <w:szCs w:val="18"/>
              </w:rPr>
            </w:pPr>
            <w:r>
              <w:rPr>
                <w:sz w:val="18"/>
                <w:szCs w:val="18"/>
              </w:rPr>
              <w:t>归档阶段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tcPr>
          <w:p>
            <w:pPr>
              <w:spacing w:line="240" w:lineRule="auto"/>
              <w:ind w:firstLine="0" w:firstLineChars="0"/>
              <w:jc w:val="center"/>
              <w:rPr>
                <w:sz w:val="18"/>
                <w:szCs w:val="18"/>
              </w:rPr>
            </w:pPr>
            <w:r>
              <w:rPr>
                <w:rFonts w:hint="eastAsia"/>
                <w:sz w:val="18"/>
                <w:szCs w:val="18"/>
              </w:rPr>
              <w:t>2</w:t>
            </w:r>
          </w:p>
        </w:tc>
        <w:tc>
          <w:tcPr>
            <w:tcW w:w="1343" w:type="dxa"/>
          </w:tcPr>
          <w:p>
            <w:pPr>
              <w:spacing w:line="240" w:lineRule="auto"/>
              <w:ind w:firstLine="0" w:firstLineChars="0"/>
              <w:jc w:val="center"/>
              <w:rPr>
                <w:sz w:val="18"/>
                <w:szCs w:val="18"/>
              </w:rPr>
            </w:pPr>
            <w:r>
              <w:rPr>
                <w:rFonts w:hint="eastAsia"/>
                <w:sz w:val="18"/>
                <w:szCs w:val="18"/>
              </w:rPr>
              <w:t>信息包类型</w:t>
            </w:r>
          </w:p>
        </w:tc>
        <w:tc>
          <w:tcPr>
            <w:tcW w:w="2551" w:type="dxa"/>
          </w:tcPr>
          <w:p>
            <w:pPr>
              <w:spacing w:line="240" w:lineRule="auto"/>
              <w:ind w:firstLine="0" w:firstLineChars="0"/>
              <w:jc w:val="center"/>
              <w:rPr>
                <w:sz w:val="18"/>
                <w:szCs w:val="18"/>
              </w:rPr>
            </w:pPr>
            <w:r>
              <w:rPr>
                <w:sz w:val="18"/>
                <w:szCs w:val="18"/>
              </w:rPr>
              <w:t xml:space="preserve">information </w:t>
            </w:r>
            <w:r>
              <w:rPr>
                <w:rFonts w:hint="eastAsia"/>
                <w:sz w:val="18"/>
                <w:szCs w:val="18"/>
              </w:rPr>
              <w:t>p</w:t>
            </w:r>
            <w:r>
              <w:rPr>
                <w:sz w:val="18"/>
                <w:szCs w:val="18"/>
              </w:rPr>
              <w:t>ackage</w:t>
            </w:r>
            <w:r>
              <w:rPr>
                <w:rFonts w:hint="eastAsia"/>
                <w:sz w:val="18"/>
                <w:szCs w:val="18"/>
              </w:rPr>
              <w:t xml:space="preserve"> type</w:t>
            </w:r>
          </w:p>
        </w:tc>
        <w:tc>
          <w:tcPr>
            <w:tcW w:w="851" w:type="dxa"/>
          </w:tcPr>
          <w:p>
            <w:pPr>
              <w:spacing w:line="240" w:lineRule="auto"/>
              <w:ind w:firstLine="0" w:firstLineChars="0"/>
              <w:jc w:val="center"/>
              <w:rPr>
                <w:sz w:val="18"/>
                <w:szCs w:val="18"/>
              </w:rPr>
            </w:pPr>
            <w:r>
              <w:rPr>
                <w:sz w:val="18"/>
                <w:szCs w:val="18"/>
              </w:rPr>
              <w:t>必选</w:t>
            </w:r>
          </w:p>
        </w:tc>
        <w:tc>
          <w:tcPr>
            <w:tcW w:w="992" w:type="dxa"/>
          </w:tcPr>
          <w:p>
            <w:pPr>
              <w:spacing w:line="240" w:lineRule="auto"/>
              <w:ind w:firstLine="0" w:firstLineChars="0"/>
              <w:jc w:val="center"/>
              <w:rPr>
                <w:sz w:val="18"/>
                <w:szCs w:val="18"/>
              </w:rPr>
            </w:pPr>
            <w:r>
              <w:rPr>
                <w:sz w:val="18"/>
                <w:szCs w:val="18"/>
              </w:rPr>
              <w:t>不可重复</w:t>
            </w:r>
          </w:p>
        </w:tc>
        <w:tc>
          <w:tcPr>
            <w:tcW w:w="992" w:type="dxa"/>
          </w:tcPr>
          <w:p>
            <w:pPr>
              <w:spacing w:line="240" w:lineRule="auto"/>
              <w:ind w:firstLine="0" w:firstLineChars="0"/>
              <w:jc w:val="center"/>
              <w:rPr>
                <w:sz w:val="18"/>
                <w:szCs w:val="18"/>
              </w:rPr>
            </w:pPr>
            <w:r>
              <w:rPr>
                <w:sz w:val="18"/>
                <w:szCs w:val="18"/>
              </w:rPr>
              <w:t>简单型</w:t>
            </w:r>
          </w:p>
        </w:tc>
        <w:tc>
          <w:tcPr>
            <w:tcW w:w="993" w:type="dxa"/>
          </w:tcPr>
          <w:p>
            <w:pPr>
              <w:spacing w:line="240" w:lineRule="auto"/>
              <w:ind w:firstLine="0" w:firstLineChars="0"/>
              <w:jc w:val="center"/>
              <w:rPr>
                <w:sz w:val="18"/>
                <w:szCs w:val="18"/>
              </w:rPr>
            </w:pPr>
            <w:r>
              <w:rPr>
                <w:sz w:val="18"/>
                <w:szCs w:val="18"/>
              </w:rPr>
              <w:t>字符型</w:t>
            </w:r>
          </w:p>
        </w:tc>
        <w:tc>
          <w:tcPr>
            <w:tcW w:w="985" w:type="dxa"/>
            <w:vAlign w:val="center"/>
          </w:tcPr>
          <w:p>
            <w:pPr>
              <w:spacing w:line="240" w:lineRule="auto"/>
              <w:ind w:firstLine="0" w:firstLineChars="0"/>
              <w:jc w:val="center"/>
              <w:rPr>
                <w:sz w:val="18"/>
                <w:szCs w:val="18"/>
              </w:rPr>
            </w:pPr>
            <w:r>
              <w:rPr>
                <w:sz w:val="18"/>
                <w:szCs w:val="18"/>
              </w:rPr>
              <w:t>归档阶段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c>
          <w:tcPr>
            <w:tcW w:w="637" w:type="dxa"/>
          </w:tcPr>
          <w:p>
            <w:pPr>
              <w:spacing w:line="240" w:lineRule="auto"/>
              <w:ind w:firstLine="0" w:firstLineChars="0"/>
              <w:jc w:val="center"/>
              <w:rPr>
                <w:sz w:val="18"/>
                <w:szCs w:val="18"/>
              </w:rPr>
            </w:pPr>
            <w:r>
              <w:rPr>
                <w:rFonts w:hint="eastAsia"/>
                <w:sz w:val="18"/>
                <w:szCs w:val="18"/>
              </w:rPr>
              <w:t>3</w:t>
            </w:r>
          </w:p>
        </w:tc>
        <w:tc>
          <w:tcPr>
            <w:tcW w:w="1343" w:type="dxa"/>
          </w:tcPr>
          <w:p>
            <w:pPr>
              <w:spacing w:line="240" w:lineRule="auto"/>
              <w:ind w:firstLine="0" w:firstLineChars="0"/>
              <w:jc w:val="center"/>
              <w:rPr>
                <w:sz w:val="18"/>
                <w:szCs w:val="18"/>
              </w:rPr>
            </w:pPr>
            <w:r>
              <w:rPr>
                <w:rFonts w:hint="eastAsia"/>
                <w:sz w:val="18"/>
                <w:szCs w:val="18"/>
              </w:rPr>
              <w:t>创建者</w:t>
            </w:r>
          </w:p>
        </w:tc>
        <w:tc>
          <w:tcPr>
            <w:tcW w:w="2551" w:type="dxa"/>
          </w:tcPr>
          <w:p>
            <w:pPr>
              <w:spacing w:line="240" w:lineRule="auto"/>
              <w:ind w:firstLine="0" w:firstLineChars="0"/>
              <w:jc w:val="center"/>
              <w:rPr>
                <w:sz w:val="18"/>
                <w:szCs w:val="18"/>
              </w:rPr>
            </w:pPr>
            <w:r>
              <w:rPr>
                <w:sz w:val="18"/>
                <w:szCs w:val="18"/>
              </w:rPr>
              <w:t>creator</w:t>
            </w:r>
          </w:p>
        </w:tc>
        <w:tc>
          <w:tcPr>
            <w:tcW w:w="851" w:type="dxa"/>
          </w:tcPr>
          <w:p>
            <w:pPr>
              <w:spacing w:line="240" w:lineRule="auto"/>
              <w:ind w:firstLine="0" w:firstLineChars="0"/>
              <w:jc w:val="center"/>
              <w:rPr>
                <w:sz w:val="18"/>
                <w:szCs w:val="18"/>
              </w:rPr>
            </w:pPr>
            <w:r>
              <w:rPr>
                <w:sz w:val="18"/>
                <w:szCs w:val="18"/>
              </w:rPr>
              <w:t>必选</w:t>
            </w:r>
          </w:p>
        </w:tc>
        <w:tc>
          <w:tcPr>
            <w:tcW w:w="992" w:type="dxa"/>
          </w:tcPr>
          <w:p>
            <w:pPr>
              <w:spacing w:line="240" w:lineRule="auto"/>
              <w:ind w:firstLine="0" w:firstLineChars="0"/>
              <w:jc w:val="center"/>
              <w:rPr>
                <w:sz w:val="18"/>
                <w:szCs w:val="18"/>
              </w:rPr>
            </w:pPr>
            <w:r>
              <w:rPr>
                <w:sz w:val="18"/>
                <w:szCs w:val="18"/>
              </w:rPr>
              <w:t>不可重复</w:t>
            </w:r>
          </w:p>
        </w:tc>
        <w:tc>
          <w:tcPr>
            <w:tcW w:w="992" w:type="dxa"/>
          </w:tcPr>
          <w:p>
            <w:pPr>
              <w:spacing w:line="240" w:lineRule="auto"/>
              <w:ind w:firstLine="0" w:firstLineChars="0"/>
              <w:jc w:val="center"/>
              <w:rPr>
                <w:sz w:val="18"/>
                <w:szCs w:val="18"/>
              </w:rPr>
            </w:pPr>
            <w:r>
              <w:rPr>
                <w:sz w:val="18"/>
                <w:szCs w:val="18"/>
              </w:rPr>
              <w:t>简单型</w:t>
            </w:r>
          </w:p>
        </w:tc>
        <w:tc>
          <w:tcPr>
            <w:tcW w:w="993" w:type="dxa"/>
          </w:tcPr>
          <w:p>
            <w:pPr>
              <w:spacing w:line="240" w:lineRule="auto"/>
              <w:ind w:firstLine="0" w:firstLineChars="0"/>
              <w:jc w:val="center"/>
              <w:rPr>
                <w:sz w:val="18"/>
                <w:szCs w:val="18"/>
              </w:rPr>
            </w:pPr>
            <w:r>
              <w:rPr>
                <w:sz w:val="18"/>
                <w:szCs w:val="18"/>
              </w:rPr>
              <w:t>字符型</w:t>
            </w:r>
          </w:p>
        </w:tc>
        <w:tc>
          <w:tcPr>
            <w:tcW w:w="985" w:type="dxa"/>
            <w:vAlign w:val="center"/>
          </w:tcPr>
          <w:p>
            <w:pPr>
              <w:spacing w:line="240" w:lineRule="auto"/>
              <w:ind w:firstLine="0" w:firstLineChars="0"/>
              <w:jc w:val="center"/>
              <w:rPr>
                <w:sz w:val="18"/>
                <w:szCs w:val="18"/>
              </w:rPr>
            </w:pPr>
            <w:r>
              <w:rPr>
                <w:sz w:val="18"/>
                <w:szCs w:val="18"/>
              </w:rPr>
              <w:t>归档阶段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vAlign w:val="center"/>
          </w:tcPr>
          <w:p>
            <w:pPr>
              <w:spacing w:line="240" w:lineRule="auto"/>
              <w:ind w:firstLine="0" w:firstLineChars="0"/>
              <w:jc w:val="center"/>
              <w:rPr>
                <w:sz w:val="18"/>
                <w:szCs w:val="18"/>
              </w:rPr>
            </w:pPr>
            <w:r>
              <w:rPr>
                <w:rFonts w:hint="eastAsia"/>
                <w:sz w:val="18"/>
                <w:szCs w:val="18"/>
              </w:rPr>
              <w:t>4</w:t>
            </w:r>
          </w:p>
        </w:tc>
        <w:tc>
          <w:tcPr>
            <w:tcW w:w="1343" w:type="dxa"/>
            <w:vAlign w:val="center"/>
          </w:tcPr>
          <w:p>
            <w:pPr>
              <w:spacing w:line="240" w:lineRule="auto"/>
              <w:ind w:firstLine="0" w:firstLineChars="0"/>
              <w:jc w:val="center"/>
              <w:rPr>
                <w:sz w:val="18"/>
                <w:szCs w:val="18"/>
              </w:rPr>
            </w:pPr>
            <w:r>
              <w:rPr>
                <w:rFonts w:hint="eastAsia"/>
                <w:sz w:val="18"/>
                <w:szCs w:val="18"/>
              </w:rPr>
              <w:t>创建时间</w:t>
            </w:r>
          </w:p>
        </w:tc>
        <w:tc>
          <w:tcPr>
            <w:tcW w:w="2551" w:type="dxa"/>
            <w:vAlign w:val="center"/>
          </w:tcPr>
          <w:p>
            <w:pPr>
              <w:spacing w:line="240" w:lineRule="auto"/>
              <w:ind w:firstLine="0" w:firstLineChars="0"/>
              <w:jc w:val="center"/>
              <w:rPr>
                <w:sz w:val="18"/>
                <w:szCs w:val="18"/>
              </w:rPr>
            </w:pPr>
            <w:r>
              <w:rPr>
                <w:sz w:val="18"/>
                <w:szCs w:val="18"/>
              </w:rPr>
              <w:t>creation time</w:t>
            </w:r>
          </w:p>
        </w:tc>
        <w:tc>
          <w:tcPr>
            <w:tcW w:w="851" w:type="dxa"/>
            <w:vAlign w:val="center"/>
          </w:tcPr>
          <w:p>
            <w:pPr>
              <w:spacing w:line="240" w:lineRule="auto"/>
              <w:ind w:firstLine="0" w:firstLineChars="0"/>
              <w:jc w:val="center"/>
              <w:rPr>
                <w:sz w:val="18"/>
                <w:szCs w:val="18"/>
              </w:rPr>
            </w:pPr>
            <w:r>
              <w:rPr>
                <w:sz w:val="18"/>
                <w:szCs w:val="18"/>
              </w:rPr>
              <w:t>必选</w:t>
            </w:r>
          </w:p>
        </w:tc>
        <w:tc>
          <w:tcPr>
            <w:tcW w:w="992" w:type="dxa"/>
            <w:vAlign w:val="center"/>
          </w:tcPr>
          <w:p>
            <w:pPr>
              <w:spacing w:line="240" w:lineRule="auto"/>
              <w:ind w:firstLine="0" w:firstLineChars="0"/>
              <w:jc w:val="center"/>
              <w:rPr>
                <w:sz w:val="18"/>
                <w:szCs w:val="18"/>
              </w:rPr>
            </w:pPr>
            <w:r>
              <w:rPr>
                <w:sz w:val="18"/>
                <w:szCs w:val="18"/>
              </w:rPr>
              <w:t>不可重复</w:t>
            </w:r>
          </w:p>
        </w:tc>
        <w:tc>
          <w:tcPr>
            <w:tcW w:w="992" w:type="dxa"/>
            <w:vAlign w:val="center"/>
          </w:tcPr>
          <w:p>
            <w:pPr>
              <w:spacing w:line="240" w:lineRule="auto"/>
              <w:ind w:firstLine="0" w:firstLineChars="0"/>
              <w:jc w:val="center"/>
              <w:rPr>
                <w:sz w:val="18"/>
                <w:szCs w:val="18"/>
              </w:rPr>
            </w:pPr>
            <w:r>
              <w:rPr>
                <w:sz w:val="18"/>
                <w:szCs w:val="18"/>
              </w:rPr>
              <w:t>简单型</w:t>
            </w:r>
          </w:p>
        </w:tc>
        <w:tc>
          <w:tcPr>
            <w:tcW w:w="993" w:type="dxa"/>
            <w:vAlign w:val="center"/>
          </w:tcPr>
          <w:p>
            <w:pPr>
              <w:spacing w:line="240" w:lineRule="auto"/>
              <w:ind w:firstLine="0" w:firstLineChars="0"/>
              <w:jc w:val="center"/>
              <w:rPr>
                <w:sz w:val="18"/>
                <w:szCs w:val="18"/>
              </w:rPr>
            </w:pPr>
            <w:r>
              <w:rPr>
                <w:sz w:val="18"/>
                <w:szCs w:val="18"/>
              </w:rPr>
              <w:t>日期</w:t>
            </w:r>
          </w:p>
          <w:p>
            <w:pPr>
              <w:spacing w:line="240" w:lineRule="auto"/>
              <w:ind w:firstLine="0" w:firstLineChars="0"/>
              <w:jc w:val="center"/>
              <w:rPr>
                <w:sz w:val="18"/>
                <w:szCs w:val="18"/>
              </w:rPr>
            </w:pPr>
            <w:r>
              <w:rPr>
                <w:sz w:val="18"/>
                <w:szCs w:val="18"/>
              </w:rPr>
              <w:t>时间型</w:t>
            </w:r>
          </w:p>
        </w:tc>
        <w:tc>
          <w:tcPr>
            <w:tcW w:w="985" w:type="dxa"/>
            <w:vAlign w:val="center"/>
          </w:tcPr>
          <w:p>
            <w:pPr>
              <w:spacing w:line="240" w:lineRule="auto"/>
              <w:ind w:firstLine="0" w:firstLineChars="0"/>
              <w:jc w:val="center"/>
              <w:rPr>
                <w:sz w:val="18"/>
                <w:szCs w:val="18"/>
              </w:rPr>
            </w:pPr>
            <w:r>
              <w:rPr>
                <w:sz w:val="18"/>
                <w:szCs w:val="18"/>
              </w:rPr>
              <w:t>归档阶段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vAlign w:val="center"/>
          </w:tcPr>
          <w:p>
            <w:pPr>
              <w:spacing w:line="240" w:lineRule="auto"/>
              <w:ind w:firstLine="0" w:firstLineChars="0"/>
              <w:jc w:val="center"/>
              <w:rPr>
                <w:sz w:val="18"/>
                <w:szCs w:val="18"/>
              </w:rPr>
            </w:pPr>
            <w:r>
              <w:rPr>
                <w:rFonts w:hint="eastAsia"/>
                <w:sz w:val="18"/>
                <w:szCs w:val="18"/>
              </w:rPr>
              <w:t>5</w:t>
            </w:r>
          </w:p>
        </w:tc>
        <w:tc>
          <w:tcPr>
            <w:tcW w:w="1343" w:type="dxa"/>
            <w:vAlign w:val="center"/>
          </w:tcPr>
          <w:p>
            <w:pPr>
              <w:spacing w:line="240" w:lineRule="auto"/>
              <w:ind w:firstLine="0" w:firstLineChars="0"/>
              <w:jc w:val="center"/>
              <w:rPr>
                <w:sz w:val="18"/>
                <w:szCs w:val="18"/>
              </w:rPr>
            </w:pPr>
            <w:r>
              <w:rPr>
                <w:rFonts w:hint="eastAsia"/>
                <w:sz w:val="18"/>
                <w:szCs w:val="18"/>
              </w:rPr>
              <w:t>创建环境</w:t>
            </w:r>
          </w:p>
        </w:tc>
        <w:tc>
          <w:tcPr>
            <w:tcW w:w="2551" w:type="dxa"/>
            <w:vAlign w:val="center"/>
          </w:tcPr>
          <w:p>
            <w:pPr>
              <w:spacing w:line="240" w:lineRule="auto"/>
              <w:ind w:firstLine="0" w:firstLineChars="0"/>
              <w:jc w:val="center"/>
              <w:rPr>
                <w:sz w:val="18"/>
                <w:szCs w:val="18"/>
              </w:rPr>
            </w:pPr>
            <w:r>
              <w:rPr>
                <w:sz w:val="18"/>
                <w:szCs w:val="18"/>
              </w:rPr>
              <w:t>creation</w:t>
            </w:r>
          </w:p>
          <w:p>
            <w:pPr>
              <w:spacing w:line="240" w:lineRule="auto"/>
              <w:ind w:firstLine="0" w:firstLineChars="0"/>
              <w:jc w:val="center"/>
              <w:rPr>
                <w:sz w:val="18"/>
                <w:szCs w:val="18"/>
              </w:rPr>
            </w:pPr>
            <w:r>
              <w:rPr>
                <w:rFonts w:hint="eastAsia"/>
                <w:sz w:val="18"/>
                <w:szCs w:val="18"/>
              </w:rPr>
              <w:t>environment</w:t>
            </w:r>
          </w:p>
        </w:tc>
        <w:tc>
          <w:tcPr>
            <w:tcW w:w="851" w:type="dxa"/>
            <w:vAlign w:val="center"/>
          </w:tcPr>
          <w:p>
            <w:pPr>
              <w:spacing w:line="240" w:lineRule="auto"/>
              <w:ind w:firstLine="0" w:firstLineChars="0"/>
              <w:jc w:val="center"/>
              <w:rPr>
                <w:sz w:val="18"/>
                <w:szCs w:val="18"/>
              </w:rPr>
            </w:pPr>
            <w:r>
              <w:rPr>
                <w:sz w:val="18"/>
                <w:szCs w:val="18"/>
              </w:rPr>
              <w:t>必选</w:t>
            </w:r>
          </w:p>
        </w:tc>
        <w:tc>
          <w:tcPr>
            <w:tcW w:w="992" w:type="dxa"/>
            <w:vAlign w:val="center"/>
          </w:tcPr>
          <w:p>
            <w:pPr>
              <w:spacing w:line="240" w:lineRule="auto"/>
              <w:ind w:firstLine="0" w:firstLineChars="0"/>
              <w:jc w:val="center"/>
              <w:rPr>
                <w:sz w:val="18"/>
                <w:szCs w:val="18"/>
              </w:rPr>
            </w:pPr>
            <w:r>
              <w:rPr>
                <w:sz w:val="18"/>
                <w:szCs w:val="18"/>
              </w:rPr>
              <w:t>不可重复</w:t>
            </w:r>
          </w:p>
        </w:tc>
        <w:tc>
          <w:tcPr>
            <w:tcW w:w="992" w:type="dxa"/>
            <w:vAlign w:val="center"/>
          </w:tcPr>
          <w:p>
            <w:pPr>
              <w:spacing w:line="240" w:lineRule="auto"/>
              <w:ind w:firstLine="0" w:firstLineChars="0"/>
              <w:jc w:val="center"/>
              <w:rPr>
                <w:sz w:val="18"/>
                <w:szCs w:val="18"/>
              </w:rPr>
            </w:pPr>
            <w:r>
              <w:rPr>
                <w:sz w:val="18"/>
                <w:szCs w:val="18"/>
              </w:rPr>
              <w:t>简单型</w:t>
            </w:r>
          </w:p>
        </w:tc>
        <w:tc>
          <w:tcPr>
            <w:tcW w:w="993" w:type="dxa"/>
            <w:vAlign w:val="center"/>
          </w:tcPr>
          <w:p>
            <w:pPr>
              <w:spacing w:line="240" w:lineRule="auto"/>
              <w:ind w:firstLine="0" w:firstLineChars="0"/>
              <w:jc w:val="center"/>
              <w:rPr>
                <w:sz w:val="18"/>
                <w:szCs w:val="18"/>
              </w:rPr>
            </w:pPr>
            <w:r>
              <w:rPr>
                <w:sz w:val="18"/>
                <w:szCs w:val="18"/>
              </w:rPr>
              <w:t>字符型</w:t>
            </w:r>
          </w:p>
        </w:tc>
        <w:tc>
          <w:tcPr>
            <w:tcW w:w="985" w:type="dxa"/>
            <w:vAlign w:val="center"/>
          </w:tcPr>
          <w:p>
            <w:pPr>
              <w:spacing w:line="240" w:lineRule="auto"/>
              <w:ind w:firstLine="0" w:firstLineChars="0"/>
              <w:jc w:val="center"/>
              <w:rPr>
                <w:sz w:val="18"/>
                <w:szCs w:val="18"/>
              </w:rPr>
            </w:pPr>
            <w:r>
              <w:rPr>
                <w:sz w:val="18"/>
                <w:szCs w:val="18"/>
              </w:rPr>
              <w:t>归档阶段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tcPr>
          <w:p>
            <w:pPr>
              <w:spacing w:line="240" w:lineRule="auto"/>
              <w:ind w:firstLine="0" w:firstLineChars="0"/>
              <w:jc w:val="center"/>
              <w:rPr>
                <w:sz w:val="18"/>
                <w:szCs w:val="18"/>
              </w:rPr>
            </w:pPr>
            <w:r>
              <w:rPr>
                <w:rFonts w:hint="eastAsia"/>
                <w:sz w:val="18"/>
                <w:szCs w:val="18"/>
              </w:rPr>
              <w:t>6</w:t>
            </w:r>
          </w:p>
        </w:tc>
        <w:tc>
          <w:tcPr>
            <w:tcW w:w="1343" w:type="dxa"/>
          </w:tcPr>
          <w:p>
            <w:pPr>
              <w:spacing w:line="240" w:lineRule="auto"/>
              <w:ind w:firstLine="0" w:firstLineChars="0"/>
              <w:jc w:val="center"/>
              <w:rPr>
                <w:sz w:val="18"/>
                <w:szCs w:val="18"/>
              </w:rPr>
            </w:pPr>
            <w:r>
              <w:rPr>
                <w:rFonts w:hint="eastAsia"/>
                <w:sz w:val="18"/>
                <w:szCs w:val="18"/>
              </w:rPr>
              <w:t>存储位置</w:t>
            </w:r>
          </w:p>
        </w:tc>
        <w:tc>
          <w:tcPr>
            <w:tcW w:w="2551" w:type="dxa"/>
          </w:tcPr>
          <w:p>
            <w:pPr>
              <w:spacing w:line="240" w:lineRule="auto"/>
              <w:ind w:firstLine="0" w:firstLineChars="0"/>
              <w:jc w:val="center"/>
              <w:rPr>
                <w:sz w:val="18"/>
                <w:szCs w:val="18"/>
              </w:rPr>
            </w:pPr>
            <w:r>
              <w:rPr>
                <w:sz w:val="18"/>
                <w:szCs w:val="18"/>
              </w:rPr>
              <w:t>storage location</w:t>
            </w:r>
          </w:p>
        </w:tc>
        <w:tc>
          <w:tcPr>
            <w:tcW w:w="851" w:type="dxa"/>
          </w:tcPr>
          <w:p>
            <w:pPr>
              <w:spacing w:line="240" w:lineRule="auto"/>
              <w:ind w:firstLine="0" w:firstLineChars="0"/>
              <w:jc w:val="center"/>
              <w:rPr>
                <w:sz w:val="18"/>
                <w:szCs w:val="18"/>
              </w:rPr>
            </w:pPr>
            <w:r>
              <w:rPr>
                <w:sz w:val="18"/>
                <w:szCs w:val="18"/>
              </w:rPr>
              <w:t>必选</w:t>
            </w:r>
          </w:p>
        </w:tc>
        <w:tc>
          <w:tcPr>
            <w:tcW w:w="992" w:type="dxa"/>
          </w:tcPr>
          <w:p>
            <w:pPr>
              <w:spacing w:line="240" w:lineRule="auto"/>
              <w:ind w:firstLine="0" w:firstLineChars="0"/>
              <w:jc w:val="center"/>
              <w:rPr>
                <w:sz w:val="18"/>
                <w:szCs w:val="18"/>
              </w:rPr>
            </w:pPr>
            <w:r>
              <w:rPr>
                <w:sz w:val="18"/>
                <w:szCs w:val="18"/>
              </w:rPr>
              <w:t>不可重复</w:t>
            </w:r>
          </w:p>
        </w:tc>
        <w:tc>
          <w:tcPr>
            <w:tcW w:w="992" w:type="dxa"/>
          </w:tcPr>
          <w:p>
            <w:pPr>
              <w:spacing w:line="240" w:lineRule="auto"/>
              <w:ind w:firstLine="0" w:firstLineChars="0"/>
              <w:jc w:val="center"/>
              <w:rPr>
                <w:sz w:val="18"/>
                <w:szCs w:val="18"/>
              </w:rPr>
            </w:pPr>
            <w:r>
              <w:rPr>
                <w:sz w:val="18"/>
                <w:szCs w:val="18"/>
              </w:rPr>
              <w:t>简单型</w:t>
            </w:r>
          </w:p>
        </w:tc>
        <w:tc>
          <w:tcPr>
            <w:tcW w:w="993" w:type="dxa"/>
          </w:tcPr>
          <w:p>
            <w:pPr>
              <w:spacing w:line="240" w:lineRule="auto"/>
              <w:ind w:firstLine="0" w:firstLineChars="0"/>
              <w:jc w:val="center"/>
              <w:rPr>
                <w:sz w:val="18"/>
                <w:szCs w:val="18"/>
              </w:rPr>
            </w:pPr>
            <w:r>
              <w:rPr>
                <w:sz w:val="18"/>
                <w:szCs w:val="18"/>
              </w:rPr>
              <w:t>字符型</w:t>
            </w:r>
          </w:p>
        </w:tc>
        <w:tc>
          <w:tcPr>
            <w:tcW w:w="985" w:type="dxa"/>
            <w:vAlign w:val="center"/>
          </w:tcPr>
          <w:p>
            <w:pPr>
              <w:spacing w:line="240" w:lineRule="auto"/>
              <w:ind w:firstLine="0" w:firstLineChars="0"/>
              <w:jc w:val="center"/>
              <w:rPr>
                <w:sz w:val="18"/>
                <w:szCs w:val="18"/>
              </w:rPr>
            </w:pPr>
            <w:r>
              <w:rPr>
                <w:sz w:val="18"/>
                <w:szCs w:val="18"/>
              </w:rPr>
              <w:t>归档阶段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c>
          <w:tcPr>
            <w:tcW w:w="637" w:type="dxa"/>
            <w:vAlign w:val="center"/>
          </w:tcPr>
          <w:p>
            <w:pPr>
              <w:spacing w:line="240" w:lineRule="auto"/>
              <w:ind w:firstLine="0" w:firstLineChars="0"/>
              <w:jc w:val="center"/>
              <w:rPr>
                <w:sz w:val="18"/>
                <w:szCs w:val="18"/>
              </w:rPr>
            </w:pPr>
            <w:r>
              <w:rPr>
                <w:rFonts w:hint="eastAsia"/>
                <w:sz w:val="18"/>
                <w:szCs w:val="18"/>
              </w:rPr>
              <w:t>7</w:t>
            </w:r>
          </w:p>
        </w:tc>
        <w:tc>
          <w:tcPr>
            <w:tcW w:w="1343" w:type="dxa"/>
            <w:vAlign w:val="center"/>
          </w:tcPr>
          <w:p>
            <w:pPr>
              <w:spacing w:line="240" w:lineRule="auto"/>
              <w:ind w:firstLine="0" w:firstLineChars="0"/>
              <w:jc w:val="center"/>
              <w:rPr>
                <w:sz w:val="18"/>
                <w:szCs w:val="18"/>
              </w:rPr>
            </w:pPr>
            <w:r>
              <w:rPr>
                <w:rFonts w:hint="eastAsia"/>
                <w:sz w:val="18"/>
                <w:szCs w:val="18"/>
              </w:rPr>
              <w:t>信息包说明</w:t>
            </w:r>
          </w:p>
        </w:tc>
        <w:tc>
          <w:tcPr>
            <w:tcW w:w="2551" w:type="dxa"/>
            <w:vAlign w:val="center"/>
          </w:tcPr>
          <w:p>
            <w:pPr>
              <w:spacing w:line="240" w:lineRule="auto"/>
              <w:ind w:firstLine="0" w:firstLineChars="0"/>
              <w:jc w:val="center"/>
              <w:rPr>
                <w:sz w:val="18"/>
                <w:szCs w:val="18"/>
              </w:rPr>
            </w:pPr>
            <w:r>
              <w:rPr>
                <w:sz w:val="18"/>
                <w:szCs w:val="18"/>
              </w:rPr>
              <w:t xml:space="preserve">information </w:t>
            </w:r>
            <w:r>
              <w:rPr>
                <w:rFonts w:hint="eastAsia"/>
                <w:sz w:val="18"/>
                <w:szCs w:val="18"/>
              </w:rPr>
              <w:t>p</w:t>
            </w:r>
            <w:r>
              <w:rPr>
                <w:sz w:val="18"/>
                <w:szCs w:val="18"/>
              </w:rPr>
              <w:t>ackage</w:t>
            </w:r>
          </w:p>
          <w:p>
            <w:pPr>
              <w:spacing w:line="240" w:lineRule="auto"/>
              <w:ind w:firstLine="0" w:firstLineChars="0"/>
              <w:jc w:val="center"/>
              <w:rPr>
                <w:sz w:val="18"/>
                <w:szCs w:val="18"/>
              </w:rPr>
            </w:pPr>
            <w:r>
              <w:rPr>
                <w:sz w:val="18"/>
                <w:szCs w:val="18"/>
              </w:rPr>
              <w:t>statement</w:t>
            </w:r>
          </w:p>
        </w:tc>
        <w:tc>
          <w:tcPr>
            <w:tcW w:w="851" w:type="dxa"/>
            <w:vAlign w:val="center"/>
          </w:tcPr>
          <w:p>
            <w:pPr>
              <w:spacing w:line="240" w:lineRule="auto"/>
              <w:ind w:firstLine="0" w:firstLineChars="0"/>
              <w:jc w:val="center"/>
              <w:rPr>
                <w:sz w:val="18"/>
                <w:szCs w:val="18"/>
              </w:rPr>
            </w:pPr>
            <w:r>
              <w:rPr>
                <w:sz w:val="18"/>
                <w:szCs w:val="18"/>
              </w:rPr>
              <w:t>可选</w:t>
            </w:r>
          </w:p>
        </w:tc>
        <w:tc>
          <w:tcPr>
            <w:tcW w:w="992" w:type="dxa"/>
            <w:vAlign w:val="center"/>
          </w:tcPr>
          <w:p>
            <w:pPr>
              <w:spacing w:line="240" w:lineRule="auto"/>
              <w:ind w:firstLine="0" w:firstLineChars="0"/>
              <w:jc w:val="center"/>
              <w:rPr>
                <w:sz w:val="18"/>
                <w:szCs w:val="18"/>
              </w:rPr>
            </w:pPr>
            <w:r>
              <w:rPr>
                <w:sz w:val="18"/>
                <w:szCs w:val="18"/>
              </w:rPr>
              <w:t>不可重复</w:t>
            </w:r>
          </w:p>
        </w:tc>
        <w:tc>
          <w:tcPr>
            <w:tcW w:w="992" w:type="dxa"/>
            <w:vAlign w:val="center"/>
          </w:tcPr>
          <w:p>
            <w:pPr>
              <w:spacing w:line="240" w:lineRule="auto"/>
              <w:ind w:firstLine="0" w:firstLineChars="0"/>
              <w:jc w:val="center"/>
              <w:rPr>
                <w:sz w:val="18"/>
                <w:szCs w:val="18"/>
              </w:rPr>
            </w:pPr>
            <w:r>
              <w:rPr>
                <w:sz w:val="18"/>
                <w:szCs w:val="18"/>
              </w:rPr>
              <w:t>简单型</w:t>
            </w:r>
          </w:p>
        </w:tc>
        <w:tc>
          <w:tcPr>
            <w:tcW w:w="993" w:type="dxa"/>
            <w:vAlign w:val="center"/>
          </w:tcPr>
          <w:p>
            <w:pPr>
              <w:spacing w:line="240" w:lineRule="auto"/>
              <w:ind w:firstLine="0" w:firstLineChars="0"/>
              <w:jc w:val="center"/>
              <w:rPr>
                <w:sz w:val="18"/>
                <w:szCs w:val="18"/>
              </w:rPr>
            </w:pPr>
            <w:r>
              <w:rPr>
                <w:sz w:val="18"/>
                <w:szCs w:val="18"/>
              </w:rPr>
              <w:t>字符型</w:t>
            </w:r>
          </w:p>
        </w:tc>
        <w:tc>
          <w:tcPr>
            <w:tcW w:w="985" w:type="dxa"/>
            <w:vAlign w:val="center"/>
          </w:tcPr>
          <w:p>
            <w:pPr>
              <w:spacing w:line="240" w:lineRule="auto"/>
              <w:ind w:firstLine="0" w:firstLineChars="0"/>
              <w:jc w:val="center"/>
              <w:rPr>
                <w:sz w:val="18"/>
                <w:szCs w:val="18"/>
              </w:rPr>
            </w:pPr>
            <w:r>
              <w:rPr>
                <w:sz w:val="18"/>
                <w:szCs w:val="18"/>
              </w:rPr>
              <w:t>归档阶段</w:t>
            </w:r>
          </w:p>
        </w:tc>
      </w:tr>
    </w:tbl>
    <w:p>
      <w:pPr>
        <w:pStyle w:val="3"/>
        <w:spacing w:before="156" w:beforeLines="50" w:after="156" w:afterLines="50" w:line="240" w:lineRule="auto"/>
        <w:jc w:val="left"/>
      </w:pPr>
      <w:bookmarkStart w:id="659" w:name="_Toc89159651"/>
      <w:r>
        <w:t>8.2 归档目录</w:t>
      </w:r>
      <w:bookmarkEnd w:id="659"/>
    </w:p>
    <w:p>
      <w:pPr>
        <w:ind w:firstLine="420"/>
      </w:pPr>
      <w:r>
        <w:t>归档目录元数据见表</w:t>
      </w:r>
      <w:r>
        <w:rPr>
          <w:rFonts w:hint="eastAsia"/>
        </w:rPr>
        <w:t>2。</w:t>
      </w:r>
    </w:p>
    <w:p>
      <w:pPr>
        <w:autoSpaceDE w:val="0"/>
        <w:autoSpaceDN w:val="0"/>
        <w:adjustRightInd w:val="0"/>
        <w:spacing w:before="156" w:beforeLines="50" w:after="156" w:afterLines="50" w:line="240" w:lineRule="auto"/>
        <w:ind w:firstLine="0" w:firstLineChars="0"/>
        <w:jc w:val="center"/>
        <w:rPr>
          <w:rFonts w:ascii="黑体" w:hAnsi="黑体" w:eastAsia="黑体"/>
          <w:bCs/>
          <w:szCs w:val="21"/>
        </w:rPr>
      </w:pPr>
      <w:r>
        <w:rPr>
          <w:rFonts w:ascii="黑体" w:hAnsi="黑体" w:eastAsia="黑体"/>
          <w:bCs/>
          <w:szCs w:val="21"/>
        </w:rPr>
        <w:t xml:space="preserve">表2  </w:t>
      </w:r>
      <w:r>
        <w:rPr>
          <w:rFonts w:hint="eastAsia" w:ascii="黑体" w:hAnsi="黑体" w:eastAsia="黑体"/>
          <w:bCs/>
          <w:szCs w:val="21"/>
        </w:rPr>
        <w:t>归档</w:t>
      </w:r>
      <w:r>
        <w:rPr>
          <w:rFonts w:ascii="黑体" w:hAnsi="黑体" w:eastAsia="黑体"/>
          <w:bCs/>
          <w:szCs w:val="21"/>
        </w:rPr>
        <w:t>目录</w:t>
      </w:r>
      <w:r>
        <w:rPr>
          <w:rFonts w:hint="eastAsia" w:ascii="黑体" w:hAnsi="黑体" w:eastAsia="黑体"/>
          <w:bCs/>
          <w:szCs w:val="21"/>
        </w:rPr>
        <w:t>元数据</w:t>
      </w:r>
    </w:p>
    <w:tbl>
      <w:tblPr>
        <w:tblStyle w:val="49"/>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637"/>
        <w:gridCol w:w="1341"/>
        <w:gridCol w:w="2548"/>
        <w:gridCol w:w="850"/>
        <w:gridCol w:w="991"/>
        <w:gridCol w:w="991"/>
        <w:gridCol w:w="992"/>
        <w:gridCol w:w="98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c>
          <w:tcPr>
            <w:tcW w:w="637" w:type="dxa"/>
            <w:tcBorders>
              <w:top w:val="single" w:color="000000" w:sz="8" w:space="0"/>
              <w:bottom w:val="single" w:color="000000" w:sz="8" w:space="0"/>
            </w:tcBorders>
          </w:tcPr>
          <w:p>
            <w:pPr>
              <w:ind w:firstLine="0" w:firstLineChars="0"/>
              <w:jc w:val="center"/>
              <w:rPr>
                <w:sz w:val="18"/>
                <w:szCs w:val="18"/>
              </w:rPr>
            </w:pPr>
            <w:r>
              <w:rPr>
                <w:sz w:val="18"/>
                <w:szCs w:val="18"/>
              </w:rPr>
              <w:t>序号</w:t>
            </w:r>
          </w:p>
        </w:tc>
        <w:tc>
          <w:tcPr>
            <w:tcW w:w="1341" w:type="dxa"/>
            <w:tcBorders>
              <w:top w:val="single" w:color="000000" w:sz="8" w:space="0"/>
              <w:bottom w:val="single" w:color="000000" w:sz="8" w:space="0"/>
            </w:tcBorders>
          </w:tcPr>
          <w:p>
            <w:pPr>
              <w:ind w:firstLine="0" w:firstLineChars="0"/>
              <w:jc w:val="center"/>
              <w:rPr>
                <w:sz w:val="18"/>
                <w:szCs w:val="18"/>
              </w:rPr>
            </w:pPr>
            <w:r>
              <w:rPr>
                <w:sz w:val="18"/>
                <w:szCs w:val="18"/>
              </w:rPr>
              <w:t>中文名称</w:t>
            </w:r>
          </w:p>
        </w:tc>
        <w:tc>
          <w:tcPr>
            <w:tcW w:w="2548" w:type="dxa"/>
            <w:tcBorders>
              <w:top w:val="single" w:color="000000" w:sz="8" w:space="0"/>
              <w:bottom w:val="single" w:color="000000" w:sz="8" w:space="0"/>
            </w:tcBorders>
          </w:tcPr>
          <w:p>
            <w:pPr>
              <w:ind w:firstLine="0" w:firstLineChars="0"/>
              <w:jc w:val="center"/>
              <w:rPr>
                <w:sz w:val="18"/>
                <w:szCs w:val="18"/>
              </w:rPr>
            </w:pPr>
            <w:r>
              <w:rPr>
                <w:sz w:val="18"/>
                <w:szCs w:val="18"/>
              </w:rPr>
              <w:t>英文名称</w:t>
            </w:r>
          </w:p>
        </w:tc>
        <w:tc>
          <w:tcPr>
            <w:tcW w:w="850" w:type="dxa"/>
            <w:tcBorders>
              <w:top w:val="single" w:color="000000" w:sz="8" w:space="0"/>
              <w:bottom w:val="single" w:color="000000" w:sz="8" w:space="0"/>
            </w:tcBorders>
          </w:tcPr>
          <w:p>
            <w:pPr>
              <w:ind w:firstLine="0" w:firstLineChars="0"/>
              <w:jc w:val="center"/>
              <w:rPr>
                <w:sz w:val="18"/>
                <w:szCs w:val="18"/>
              </w:rPr>
            </w:pPr>
            <w:r>
              <w:rPr>
                <w:sz w:val="18"/>
                <w:szCs w:val="18"/>
              </w:rPr>
              <w:t>约束性</w:t>
            </w:r>
          </w:p>
        </w:tc>
        <w:tc>
          <w:tcPr>
            <w:tcW w:w="991" w:type="dxa"/>
            <w:tcBorders>
              <w:top w:val="single" w:color="000000" w:sz="8" w:space="0"/>
              <w:bottom w:val="single" w:color="000000" w:sz="8" w:space="0"/>
            </w:tcBorders>
          </w:tcPr>
          <w:p>
            <w:pPr>
              <w:ind w:firstLine="0" w:firstLineChars="0"/>
              <w:jc w:val="center"/>
              <w:rPr>
                <w:sz w:val="18"/>
                <w:szCs w:val="18"/>
              </w:rPr>
            </w:pPr>
            <w:r>
              <w:rPr>
                <w:sz w:val="18"/>
                <w:szCs w:val="18"/>
              </w:rPr>
              <w:t>可重复性</w:t>
            </w:r>
          </w:p>
        </w:tc>
        <w:tc>
          <w:tcPr>
            <w:tcW w:w="991" w:type="dxa"/>
            <w:tcBorders>
              <w:top w:val="single" w:color="000000" w:sz="8" w:space="0"/>
              <w:bottom w:val="single" w:color="000000" w:sz="8" w:space="0"/>
            </w:tcBorders>
          </w:tcPr>
          <w:p>
            <w:pPr>
              <w:ind w:firstLine="0" w:firstLineChars="0"/>
              <w:jc w:val="center"/>
              <w:rPr>
                <w:sz w:val="18"/>
                <w:szCs w:val="18"/>
              </w:rPr>
            </w:pPr>
            <w:r>
              <w:rPr>
                <w:sz w:val="18"/>
                <w:szCs w:val="18"/>
              </w:rPr>
              <w:t>元素类型</w:t>
            </w:r>
          </w:p>
        </w:tc>
        <w:tc>
          <w:tcPr>
            <w:tcW w:w="992" w:type="dxa"/>
            <w:tcBorders>
              <w:top w:val="single" w:color="000000" w:sz="8" w:space="0"/>
              <w:bottom w:val="single" w:color="000000" w:sz="8" w:space="0"/>
            </w:tcBorders>
          </w:tcPr>
          <w:p>
            <w:pPr>
              <w:ind w:firstLine="0" w:firstLineChars="0"/>
              <w:jc w:val="center"/>
              <w:rPr>
                <w:sz w:val="18"/>
                <w:szCs w:val="18"/>
              </w:rPr>
            </w:pPr>
            <w:r>
              <w:rPr>
                <w:sz w:val="18"/>
                <w:szCs w:val="18"/>
              </w:rPr>
              <w:t>数据类型</w:t>
            </w:r>
          </w:p>
        </w:tc>
        <w:tc>
          <w:tcPr>
            <w:tcW w:w="984" w:type="dxa"/>
            <w:tcBorders>
              <w:top w:val="single" w:color="000000" w:sz="8" w:space="0"/>
              <w:bottom w:val="single" w:color="000000" w:sz="8" w:space="0"/>
            </w:tcBorders>
          </w:tcPr>
          <w:p>
            <w:pPr>
              <w:ind w:firstLine="0" w:firstLineChars="0"/>
              <w:jc w:val="center"/>
              <w:rPr>
                <w:sz w:val="18"/>
                <w:szCs w:val="18"/>
              </w:rPr>
            </w:pPr>
            <w:r>
              <w:rPr>
                <w:sz w:val="18"/>
                <w:szCs w:val="18"/>
              </w:rPr>
              <w:t>形成阶段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c>
          <w:tcPr>
            <w:tcW w:w="637" w:type="dxa"/>
            <w:tcBorders>
              <w:top w:val="single" w:color="000000" w:sz="8" w:space="0"/>
            </w:tcBorders>
            <w:vAlign w:val="center"/>
          </w:tcPr>
          <w:p>
            <w:pPr>
              <w:ind w:firstLine="0" w:firstLineChars="0"/>
              <w:jc w:val="center"/>
              <w:rPr>
                <w:sz w:val="18"/>
                <w:szCs w:val="18"/>
              </w:rPr>
            </w:pPr>
            <w:r>
              <w:rPr>
                <w:rFonts w:hint="eastAsia"/>
                <w:sz w:val="18"/>
                <w:szCs w:val="18"/>
              </w:rPr>
              <w:t>1</w:t>
            </w:r>
          </w:p>
        </w:tc>
        <w:tc>
          <w:tcPr>
            <w:tcW w:w="1341" w:type="dxa"/>
            <w:tcBorders>
              <w:top w:val="single" w:color="000000" w:sz="8" w:space="0"/>
            </w:tcBorders>
            <w:vAlign w:val="center"/>
          </w:tcPr>
          <w:p>
            <w:pPr>
              <w:ind w:firstLine="0" w:firstLineChars="0"/>
              <w:jc w:val="center"/>
              <w:rPr>
                <w:sz w:val="18"/>
                <w:szCs w:val="18"/>
              </w:rPr>
            </w:pPr>
            <w:r>
              <w:rPr>
                <w:sz w:val="18"/>
                <w:szCs w:val="18"/>
              </w:rPr>
              <w:t>档号</w:t>
            </w:r>
          </w:p>
        </w:tc>
        <w:tc>
          <w:tcPr>
            <w:tcW w:w="2548" w:type="dxa"/>
            <w:tcBorders>
              <w:top w:val="single" w:color="000000" w:sz="8" w:space="0"/>
            </w:tcBorders>
            <w:vAlign w:val="center"/>
          </w:tcPr>
          <w:p>
            <w:pPr>
              <w:ind w:firstLine="0" w:firstLineChars="0"/>
              <w:jc w:val="center"/>
              <w:rPr>
                <w:sz w:val="18"/>
                <w:szCs w:val="18"/>
              </w:rPr>
            </w:pPr>
            <w:r>
              <w:rPr>
                <w:sz w:val="18"/>
                <w:szCs w:val="18"/>
              </w:rPr>
              <w:t>a</w:t>
            </w:r>
            <w:r>
              <w:rPr>
                <w:rFonts w:hint="eastAsia"/>
                <w:sz w:val="18"/>
                <w:szCs w:val="18"/>
              </w:rPr>
              <w:t>rchival</w:t>
            </w:r>
            <w:r>
              <w:rPr>
                <w:sz w:val="18"/>
                <w:szCs w:val="18"/>
              </w:rPr>
              <w:t xml:space="preserve"> code</w:t>
            </w:r>
          </w:p>
        </w:tc>
        <w:tc>
          <w:tcPr>
            <w:tcW w:w="850" w:type="dxa"/>
            <w:tcBorders>
              <w:top w:val="single" w:color="000000" w:sz="8" w:space="0"/>
            </w:tcBorders>
            <w:vAlign w:val="center"/>
          </w:tcPr>
          <w:p>
            <w:pPr>
              <w:ind w:firstLine="0" w:firstLineChars="0"/>
              <w:jc w:val="center"/>
              <w:rPr>
                <w:sz w:val="18"/>
                <w:szCs w:val="18"/>
              </w:rPr>
            </w:pPr>
            <w:r>
              <w:rPr>
                <w:sz w:val="18"/>
                <w:szCs w:val="18"/>
              </w:rPr>
              <w:t>必选</w:t>
            </w:r>
          </w:p>
        </w:tc>
        <w:tc>
          <w:tcPr>
            <w:tcW w:w="991" w:type="dxa"/>
            <w:tcBorders>
              <w:top w:val="single" w:color="000000" w:sz="8" w:space="0"/>
            </w:tcBorders>
            <w:vAlign w:val="center"/>
          </w:tcPr>
          <w:p>
            <w:pPr>
              <w:pStyle w:val="211"/>
              <w:spacing w:line="240" w:lineRule="auto"/>
              <w:jc w:val="center"/>
              <w:rPr>
                <w:rFonts w:hAnsi="宋体"/>
                <w:sz w:val="18"/>
              </w:rPr>
            </w:pPr>
            <w:r>
              <w:rPr>
                <w:rFonts w:hint="eastAsia" w:hAnsi="宋体"/>
                <w:sz w:val="18"/>
              </w:rPr>
              <w:t>不可重复</w:t>
            </w:r>
          </w:p>
        </w:tc>
        <w:tc>
          <w:tcPr>
            <w:tcW w:w="991" w:type="dxa"/>
            <w:tcBorders>
              <w:top w:val="single" w:color="000000" w:sz="8" w:space="0"/>
            </w:tcBorders>
            <w:vAlign w:val="center"/>
          </w:tcPr>
          <w:p>
            <w:pPr>
              <w:pStyle w:val="211"/>
              <w:spacing w:line="240" w:lineRule="auto"/>
              <w:jc w:val="center"/>
              <w:rPr>
                <w:rFonts w:hAnsi="宋体"/>
                <w:sz w:val="18"/>
              </w:rPr>
            </w:pPr>
            <w:r>
              <w:rPr>
                <w:rFonts w:hint="eastAsia" w:hAnsi="宋体"/>
                <w:sz w:val="18"/>
              </w:rPr>
              <w:t>复合型</w:t>
            </w:r>
          </w:p>
        </w:tc>
        <w:tc>
          <w:tcPr>
            <w:tcW w:w="992" w:type="dxa"/>
            <w:tcBorders>
              <w:top w:val="single" w:color="000000" w:sz="8" w:space="0"/>
            </w:tcBorders>
            <w:vAlign w:val="center"/>
          </w:tcPr>
          <w:p>
            <w:pPr>
              <w:pStyle w:val="211"/>
              <w:spacing w:line="240" w:lineRule="auto"/>
              <w:jc w:val="center"/>
              <w:rPr>
                <w:rFonts w:hAnsi="宋体"/>
                <w:sz w:val="18"/>
              </w:rPr>
            </w:pPr>
            <w:r>
              <w:rPr>
                <w:rFonts w:hint="eastAsia" w:hAnsi="宋体"/>
                <w:sz w:val="18"/>
              </w:rPr>
              <w:t>字符型</w:t>
            </w:r>
          </w:p>
        </w:tc>
        <w:tc>
          <w:tcPr>
            <w:tcW w:w="984" w:type="dxa"/>
            <w:tcBorders>
              <w:top w:val="single" w:color="000000" w:sz="8" w:space="0"/>
            </w:tcBorders>
            <w:vAlign w:val="center"/>
          </w:tcPr>
          <w:p>
            <w:pPr>
              <w:ind w:firstLine="0" w:firstLineChars="0"/>
              <w:jc w:val="center"/>
              <w:rPr>
                <w:sz w:val="18"/>
                <w:szCs w:val="18"/>
              </w:rPr>
            </w:pPr>
            <w:r>
              <w:rPr>
                <w:sz w:val="18"/>
                <w:szCs w:val="18"/>
              </w:rPr>
              <w:t>归档阶段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c>
          <w:tcPr>
            <w:tcW w:w="637" w:type="dxa"/>
          </w:tcPr>
          <w:p>
            <w:pPr>
              <w:ind w:firstLine="0" w:firstLineChars="0"/>
              <w:jc w:val="center"/>
              <w:rPr>
                <w:sz w:val="18"/>
                <w:szCs w:val="18"/>
              </w:rPr>
            </w:pPr>
            <w:r>
              <w:rPr>
                <w:rFonts w:hint="eastAsia"/>
                <w:sz w:val="18"/>
                <w:szCs w:val="18"/>
              </w:rPr>
              <w:t>2</w:t>
            </w:r>
          </w:p>
        </w:tc>
        <w:tc>
          <w:tcPr>
            <w:tcW w:w="1341" w:type="dxa"/>
          </w:tcPr>
          <w:p>
            <w:pPr>
              <w:ind w:firstLine="0" w:firstLineChars="0"/>
              <w:jc w:val="center"/>
              <w:rPr>
                <w:sz w:val="18"/>
                <w:szCs w:val="18"/>
              </w:rPr>
            </w:pPr>
            <w:r>
              <w:rPr>
                <w:rFonts w:hint="eastAsia"/>
                <w:sz w:val="18"/>
                <w:szCs w:val="18"/>
              </w:rPr>
              <w:t>文件编号</w:t>
            </w:r>
          </w:p>
        </w:tc>
        <w:tc>
          <w:tcPr>
            <w:tcW w:w="2548" w:type="dxa"/>
            <w:vAlign w:val="center"/>
          </w:tcPr>
          <w:p>
            <w:pPr>
              <w:ind w:firstLine="0" w:firstLineChars="0"/>
              <w:jc w:val="center"/>
              <w:rPr>
                <w:sz w:val="18"/>
                <w:szCs w:val="18"/>
              </w:rPr>
            </w:pPr>
            <w:r>
              <w:rPr>
                <w:rFonts w:hAnsi="宋体"/>
                <w:sz w:val="18"/>
              </w:rPr>
              <w:t xml:space="preserve">document </w:t>
            </w:r>
            <w:r>
              <w:rPr>
                <w:rFonts w:hint="eastAsia" w:hAnsi="宋体"/>
                <w:sz w:val="18"/>
              </w:rPr>
              <w:t>number</w:t>
            </w:r>
          </w:p>
        </w:tc>
        <w:tc>
          <w:tcPr>
            <w:tcW w:w="850" w:type="dxa"/>
            <w:vAlign w:val="center"/>
          </w:tcPr>
          <w:p>
            <w:pPr>
              <w:pStyle w:val="211"/>
              <w:spacing w:line="240" w:lineRule="auto"/>
              <w:jc w:val="center"/>
              <w:rPr>
                <w:rFonts w:hAnsi="宋体"/>
                <w:sz w:val="18"/>
              </w:rPr>
            </w:pPr>
            <w:r>
              <w:rPr>
                <w:rFonts w:hint="eastAsia" w:hAnsi="宋体"/>
                <w:sz w:val="18"/>
              </w:rPr>
              <w:t>可选</w:t>
            </w:r>
          </w:p>
        </w:tc>
        <w:tc>
          <w:tcPr>
            <w:tcW w:w="991" w:type="dxa"/>
            <w:vAlign w:val="center"/>
          </w:tcPr>
          <w:p>
            <w:pPr>
              <w:pStyle w:val="211"/>
              <w:spacing w:line="240" w:lineRule="auto"/>
              <w:jc w:val="center"/>
              <w:rPr>
                <w:rFonts w:hAnsi="宋体"/>
                <w:sz w:val="18"/>
              </w:rPr>
            </w:pPr>
            <w:r>
              <w:rPr>
                <w:rFonts w:hint="eastAsia" w:hAnsi="宋体"/>
                <w:sz w:val="18"/>
              </w:rPr>
              <w:t>不可重复</w:t>
            </w:r>
          </w:p>
        </w:tc>
        <w:tc>
          <w:tcPr>
            <w:tcW w:w="991"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字符型</w:t>
            </w:r>
          </w:p>
        </w:tc>
        <w:tc>
          <w:tcPr>
            <w:tcW w:w="984" w:type="dxa"/>
            <w:vAlign w:val="center"/>
          </w:tcPr>
          <w:p>
            <w:pPr>
              <w:ind w:firstLine="0" w:firstLineChars="0"/>
              <w:jc w:val="center"/>
              <w:rPr>
                <w:sz w:val="18"/>
                <w:szCs w:val="18"/>
              </w:rPr>
            </w:pPr>
            <w:r>
              <w:rPr>
                <w:rFonts w:hint="eastAsia"/>
                <w:sz w:val="18"/>
                <w:szCs w:val="18"/>
              </w:rPr>
              <w:t>办理</w:t>
            </w:r>
            <w:r>
              <w:rPr>
                <w:sz w:val="18"/>
                <w:szCs w:val="18"/>
              </w:rPr>
              <w:t>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c>
          <w:tcPr>
            <w:tcW w:w="637" w:type="dxa"/>
            <w:vAlign w:val="center"/>
          </w:tcPr>
          <w:p>
            <w:pPr>
              <w:ind w:firstLine="0" w:firstLineChars="0"/>
              <w:jc w:val="center"/>
              <w:rPr>
                <w:sz w:val="18"/>
                <w:szCs w:val="18"/>
              </w:rPr>
            </w:pPr>
            <w:r>
              <w:rPr>
                <w:rFonts w:hint="eastAsia"/>
                <w:sz w:val="18"/>
                <w:szCs w:val="18"/>
              </w:rPr>
              <w:t>3</w:t>
            </w:r>
          </w:p>
        </w:tc>
        <w:tc>
          <w:tcPr>
            <w:tcW w:w="1341" w:type="dxa"/>
            <w:vAlign w:val="center"/>
          </w:tcPr>
          <w:p>
            <w:pPr>
              <w:ind w:firstLine="0" w:firstLineChars="0"/>
              <w:jc w:val="center"/>
              <w:rPr>
                <w:sz w:val="18"/>
                <w:szCs w:val="18"/>
              </w:rPr>
            </w:pPr>
            <w:r>
              <w:rPr>
                <w:rFonts w:hint="eastAsia"/>
                <w:sz w:val="18"/>
                <w:szCs w:val="18"/>
              </w:rPr>
              <w:t>文件题名</w:t>
            </w:r>
          </w:p>
        </w:tc>
        <w:tc>
          <w:tcPr>
            <w:tcW w:w="2548" w:type="dxa"/>
            <w:vAlign w:val="center"/>
          </w:tcPr>
          <w:p>
            <w:pPr>
              <w:pStyle w:val="211"/>
              <w:spacing w:line="240" w:lineRule="auto"/>
              <w:jc w:val="center"/>
              <w:rPr>
                <w:rFonts w:hAnsi="宋体"/>
                <w:sz w:val="18"/>
              </w:rPr>
            </w:pPr>
            <w:r>
              <w:rPr>
                <w:rFonts w:hAnsi="宋体"/>
                <w:sz w:val="18"/>
              </w:rPr>
              <w:t>d</w:t>
            </w:r>
            <w:r>
              <w:rPr>
                <w:rFonts w:hint="eastAsia" w:hAnsi="宋体"/>
                <w:sz w:val="18"/>
              </w:rPr>
              <w:t>ocument title</w:t>
            </w:r>
          </w:p>
        </w:tc>
        <w:tc>
          <w:tcPr>
            <w:tcW w:w="850" w:type="dxa"/>
            <w:vAlign w:val="center"/>
          </w:tcPr>
          <w:p>
            <w:pPr>
              <w:pStyle w:val="211"/>
              <w:spacing w:line="240" w:lineRule="auto"/>
              <w:jc w:val="center"/>
              <w:rPr>
                <w:rFonts w:hAnsi="宋体"/>
                <w:sz w:val="18"/>
              </w:rPr>
            </w:pPr>
            <w:r>
              <w:rPr>
                <w:rFonts w:hint="eastAsia" w:hAnsi="宋体"/>
                <w:sz w:val="18"/>
              </w:rPr>
              <w:t>必选</w:t>
            </w:r>
          </w:p>
        </w:tc>
        <w:tc>
          <w:tcPr>
            <w:tcW w:w="991" w:type="dxa"/>
            <w:vAlign w:val="center"/>
          </w:tcPr>
          <w:p>
            <w:pPr>
              <w:pStyle w:val="211"/>
              <w:spacing w:line="240" w:lineRule="auto"/>
              <w:jc w:val="center"/>
              <w:rPr>
                <w:rFonts w:hAnsi="宋体"/>
                <w:sz w:val="18"/>
              </w:rPr>
            </w:pPr>
            <w:r>
              <w:rPr>
                <w:rFonts w:hint="eastAsia" w:hAnsi="宋体"/>
                <w:sz w:val="18"/>
              </w:rPr>
              <w:t>不可重复</w:t>
            </w:r>
          </w:p>
        </w:tc>
        <w:tc>
          <w:tcPr>
            <w:tcW w:w="991"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字符型</w:t>
            </w:r>
          </w:p>
        </w:tc>
        <w:tc>
          <w:tcPr>
            <w:tcW w:w="984" w:type="dxa"/>
            <w:vAlign w:val="center"/>
          </w:tcPr>
          <w:p>
            <w:pPr>
              <w:ind w:firstLine="0" w:firstLineChars="0"/>
              <w:jc w:val="center"/>
              <w:rPr>
                <w:sz w:val="18"/>
                <w:szCs w:val="18"/>
              </w:rPr>
            </w:pPr>
            <w:r>
              <w:rPr>
                <w:rFonts w:hint="eastAsia"/>
                <w:sz w:val="18"/>
                <w:szCs w:val="18"/>
              </w:rPr>
              <w:t>办理</w:t>
            </w:r>
            <w:r>
              <w:rPr>
                <w:sz w:val="18"/>
                <w:szCs w:val="18"/>
              </w:rPr>
              <w:t>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c>
          <w:tcPr>
            <w:tcW w:w="637" w:type="dxa"/>
            <w:vAlign w:val="center"/>
          </w:tcPr>
          <w:p>
            <w:pPr>
              <w:ind w:firstLine="0" w:firstLineChars="0"/>
              <w:jc w:val="center"/>
              <w:rPr>
                <w:sz w:val="18"/>
                <w:szCs w:val="18"/>
              </w:rPr>
            </w:pPr>
            <w:r>
              <w:rPr>
                <w:rFonts w:hint="eastAsia"/>
                <w:sz w:val="18"/>
                <w:szCs w:val="18"/>
              </w:rPr>
              <w:t>4</w:t>
            </w:r>
          </w:p>
        </w:tc>
        <w:tc>
          <w:tcPr>
            <w:tcW w:w="1341" w:type="dxa"/>
            <w:vAlign w:val="center"/>
          </w:tcPr>
          <w:p>
            <w:pPr>
              <w:ind w:firstLine="0" w:firstLineChars="0"/>
              <w:jc w:val="center"/>
              <w:rPr>
                <w:sz w:val="18"/>
                <w:szCs w:val="18"/>
              </w:rPr>
            </w:pPr>
            <w:r>
              <w:rPr>
                <w:rFonts w:hint="eastAsia"/>
                <w:sz w:val="18"/>
                <w:szCs w:val="18"/>
              </w:rPr>
              <w:t>责任者</w:t>
            </w:r>
          </w:p>
        </w:tc>
        <w:tc>
          <w:tcPr>
            <w:tcW w:w="2548" w:type="dxa"/>
            <w:vAlign w:val="center"/>
          </w:tcPr>
          <w:p>
            <w:pPr>
              <w:ind w:firstLine="0" w:firstLineChars="0"/>
              <w:jc w:val="center"/>
              <w:rPr>
                <w:sz w:val="18"/>
                <w:szCs w:val="18"/>
              </w:rPr>
            </w:pPr>
            <w:r>
              <w:rPr>
                <w:sz w:val="18"/>
                <w:szCs w:val="18"/>
              </w:rPr>
              <w:t>a</w:t>
            </w:r>
            <w:r>
              <w:rPr>
                <w:rFonts w:hint="eastAsia"/>
                <w:sz w:val="18"/>
                <w:szCs w:val="18"/>
              </w:rPr>
              <w:t>uthor</w:t>
            </w:r>
          </w:p>
        </w:tc>
        <w:tc>
          <w:tcPr>
            <w:tcW w:w="850" w:type="dxa"/>
            <w:vAlign w:val="center"/>
          </w:tcPr>
          <w:p>
            <w:pPr>
              <w:ind w:firstLine="0" w:firstLineChars="0"/>
              <w:jc w:val="center"/>
              <w:rPr>
                <w:sz w:val="18"/>
                <w:szCs w:val="18"/>
              </w:rPr>
            </w:pPr>
            <w:r>
              <w:rPr>
                <w:sz w:val="18"/>
                <w:szCs w:val="18"/>
              </w:rPr>
              <w:t>可选</w:t>
            </w:r>
          </w:p>
        </w:tc>
        <w:tc>
          <w:tcPr>
            <w:tcW w:w="991" w:type="dxa"/>
            <w:vAlign w:val="center"/>
          </w:tcPr>
          <w:p>
            <w:pPr>
              <w:pStyle w:val="211"/>
              <w:spacing w:line="240" w:lineRule="auto"/>
              <w:jc w:val="center"/>
              <w:rPr>
                <w:rFonts w:hAnsi="宋体"/>
                <w:sz w:val="18"/>
              </w:rPr>
            </w:pPr>
            <w:r>
              <w:rPr>
                <w:rFonts w:hint="eastAsia" w:hAnsi="宋体"/>
                <w:sz w:val="18"/>
              </w:rPr>
              <w:t>不可重复</w:t>
            </w:r>
          </w:p>
        </w:tc>
        <w:tc>
          <w:tcPr>
            <w:tcW w:w="991"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字符型</w:t>
            </w:r>
          </w:p>
        </w:tc>
        <w:tc>
          <w:tcPr>
            <w:tcW w:w="984" w:type="dxa"/>
            <w:vAlign w:val="center"/>
          </w:tcPr>
          <w:p>
            <w:pPr>
              <w:ind w:firstLine="0" w:firstLineChars="0"/>
              <w:jc w:val="center"/>
              <w:rPr>
                <w:sz w:val="18"/>
                <w:szCs w:val="18"/>
              </w:rPr>
            </w:pPr>
            <w:r>
              <w:rPr>
                <w:rFonts w:hint="eastAsia"/>
                <w:sz w:val="18"/>
                <w:szCs w:val="18"/>
              </w:rPr>
              <w:t>办理</w:t>
            </w:r>
            <w:r>
              <w:rPr>
                <w:sz w:val="18"/>
                <w:szCs w:val="18"/>
              </w:rPr>
              <w:t>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c>
          <w:tcPr>
            <w:tcW w:w="637" w:type="dxa"/>
            <w:vAlign w:val="center"/>
          </w:tcPr>
          <w:p>
            <w:pPr>
              <w:ind w:firstLine="0" w:firstLineChars="0"/>
              <w:jc w:val="center"/>
              <w:rPr>
                <w:sz w:val="18"/>
                <w:szCs w:val="18"/>
              </w:rPr>
            </w:pPr>
            <w:r>
              <w:rPr>
                <w:rFonts w:hint="eastAsia"/>
                <w:sz w:val="18"/>
                <w:szCs w:val="18"/>
              </w:rPr>
              <w:t>5</w:t>
            </w:r>
          </w:p>
        </w:tc>
        <w:tc>
          <w:tcPr>
            <w:tcW w:w="1341" w:type="dxa"/>
            <w:vAlign w:val="center"/>
          </w:tcPr>
          <w:p>
            <w:pPr>
              <w:ind w:firstLine="0" w:firstLineChars="0"/>
              <w:jc w:val="center"/>
              <w:rPr>
                <w:sz w:val="18"/>
                <w:szCs w:val="18"/>
              </w:rPr>
            </w:pPr>
            <w:r>
              <w:rPr>
                <w:rFonts w:hint="eastAsia"/>
                <w:sz w:val="18"/>
                <w:szCs w:val="18"/>
              </w:rPr>
              <w:t>形成日期</w:t>
            </w:r>
          </w:p>
        </w:tc>
        <w:tc>
          <w:tcPr>
            <w:tcW w:w="2548" w:type="dxa"/>
            <w:vAlign w:val="center"/>
          </w:tcPr>
          <w:p>
            <w:pPr>
              <w:pStyle w:val="211"/>
              <w:spacing w:line="240" w:lineRule="auto"/>
              <w:jc w:val="center"/>
              <w:rPr>
                <w:rFonts w:hAnsi="宋体"/>
                <w:sz w:val="18"/>
              </w:rPr>
            </w:pPr>
            <w:r>
              <w:rPr>
                <w:rFonts w:hAnsi="宋体"/>
                <w:sz w:val="18"/>
              </w:rPr>
              <w:t>i</w:t>
            </w:r>
            <w:r>
              <w:rPr>
                <w:rFonts w:hint="eastAsia" w:hAnsi="宋体"/>
                <w:sz w:val="18"/>
              </w:rPr>
              <w:t>ssued</w:t>
            </w:r>
            <w:r>
              <w:rPr>
                <w:rFonts w:hAnsi="宋体"/>
                <w:sz w:val="18"/>
              </w:rPr>
              <w:t xml:space="preserve"> </w:t>
            </w:r>
            <w:r>
              <w:rPr>
                <w:rFonts w:hint="eastAsia" w:hAnsi="宋体"/>
                <w:sz w:val="18"/>
              </w:rPr>
              <w:t>date</w:t>
            </w:r>
            <w:r>
              <w:rPr>
                <w:rFonts w:hAnsi="宋体"/>
                <w:sz w:val="18"/>
              </w:rPr>
              <w:t xml:space="preserve"> of document</w:t>
            </w:r>
          </w:p>
        </w:tc>
        <w:tc>
          <w:tcPr>
            <w:tcW w:w="850" w:type="dxa"/>
            <w:vAlign w:val="center"/>
          </w:tcPr>
          <w:p>
            <w:pPr>
              <w:pStyle w:val="211"/>
              <w:spacing w:line="240" w:lineRule="auto"/>
              <w:jc w:val="center"/>
              <w:rPr>
                <w:rFonts w:hAnsi="宋体"/>
                <w:sz w:val="18"/>
              </w:rPr>
            </w:pPr>
            <w:r>
              <w:rPr>
                <w:rFonts w:hint="eastAsia" w:hAnsi="宋体"/>
                <w:sz w:val="18"/>
              </w:rPr>
              <w:t>必选</w:t>
            </w:r>
          </w:p>
        </w:tc>
        <w:tc>
          <w:tcPr>
            <w:tcW w:w="991" w:type="dxa"/>
            <w:vAlign w:val="center"/>
          </w:tcPr>
          <w:p>
            <w:pPr>
              <w:pStyle w:val="211"/>
              <w:spacing w:line="240" w:lineRule="auto"/>
              <w:jc w:val="center"/>
              <w:rPr>
                <w:rFonts w:hAnsi="宋体"/>
                <w:sz w:val="18"/>
              </w:rPr>
            </w:pPr>
            <w:r>
              <w:rPr>
                <w:rFonts w:hint="eastAsia" w:hAnsi="宋体"/>
                <w:sz w:val="18"/>
              </w:rPr>
              <w:t>不可重复</w:t>
            </w:r>
          </w:p>
        </w:tc>
        <w:tc>
          <w:tcPr>
            <w:tcW w:w="991"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日期型</w:t>
            </w:r>
          </w:p>
        </w:tc>
        <w:tc>
          <w:tcPr>
            <w:tcW w:w="984" w:type="dxa"/>
            <w:vAlign w:val="center"/>
          </w:tcPr>
          <w:p>
            <w:pPr>
              <w:ind w:firstLine="0" w:firstLineChars="0"/>
              <w:jc w:val="center"/>
              <w:rPr>
                <w:sz w:val="18"/>
                <w:szCs w:val="18"/>
              </w:rPr>
            </w:pPr>
            <w:r>
              <w:rPr>
                <w:rFonts w:hint="eastAsia"/>
                <w:sz w:val="18"/>
                <w:szCs w:val="18"/>
              </w:rPr>
              <w:t>办理</w:t>
            </w:r>
            <w:r>
              <w:rPr>
                <w:sz w:val="18"/>
                <w:szCs w:val="18"/>
              </w:rPr>
              <w:t>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c>
          <w:tcPr>
            <w:tcW w:w="637" w:type="dxa"/>
            <w:vAlign w:val="center"/>
          </w:tcPr>
          <w:p>
            <w:pPr>
              <w:ind w:firstLine="0" w:firstLineChars="0"/>
              <w:jc w:val="center"/>
              <w:rPr>
                <w:sz w:val="18"/>
                <w:szCs w:val="18"/>
              </w:rPr>
            </w:pPr>
            <w:r>
              <w:rPr>
                <w:rFonts w:hint="eastAsia"/>
                <w:sz w:val="18"/>
                <w:szCs w:val="18"/>
              </w:rPr>
              <w:t>6</w:t>
            </w:r>
          </w:p>
        </w:tc>
        <w:tc>
          <w:tcPr>
            <w:tcW w:w="1341" w:type="dxa"/>
            <w:vAlign w:val="center"/>
          </w:tcPr>
          <w:p>
            <w:pPr>
              <w:ind w:firstLine="0" w:firstLineChars="0"/>
              <w:jc w:val="center"/>
              <w:rPr>
                <w:sz w:val="18"/>
                <w:szCs w:val="18"/>
              </w:rPr>
            </w:pPr>
            <w:r>
              <w:rPr>
                <w:rFonts w:hint="eastAsia"/>
                <w:sz w:val="18"/>
                <w:szCs w:val="18"/>
              </w:rPr>
              <w:t>密级</w:t>
            </w:r>
          </w:p>
        </w:tc>
        <w:tc>
          <w:tcPr>
            <w:tcW w:w="2548" w:type="dxa"/>
            <w:vAlign w:val="center"/>
          </w:tcPr>
          <w:p>
            <w:pPr>
              <w:ind w:firstLine="0" w:firstLineChars="0"/>
              <w:jc w:val="center"/>
              <w:rPr>
                <w:sz w:val="18"/>
                <w:szCs w:val="18"/>
              </w:rPr>
            </w:pPr>
            <w:r>
              <w:rPr>
                <w:rFonts w:hint="eastAsia" w:hAnsi="宋体"/>
                <w:sz w:val="18"/>
              </w:rPr>
              <w:t>security classification</w:t>
            </w:r>
          </w:p>
        </w:tc>
        <w:tc>
          <w:tcPr>
            <w:tcW w:w="850" w:type="dxa"/>
            <w:vAlign w:val="center"/>
          </w:tcPr>
          <w:p>
            <w:pPr>
              <w:ind w:firstLine="0" w:firstLineChars="0"/>
              <w:jc w:val="center"/>
              <w:rPr>
                <w:sz w:val="18"/>
                <w:szCs w:val="18"/>
              </w:rPr>
            </w:pPr>
            <w:r>
              <w:rPr>
                <w:sz w:val="18"/>
                <w:szCs w:val="18"/>
              </w:rPr>
              <w:t>必选</w:t>
            </w:r>
          </w:p>
        </w:tc>
        <w:tc>
          <w:tcPr>
            <w:tcW w:w="991" w:type="dxa"/>
            <w:vAlign w:val="center"/>
          </w:tcPr>
          <w:p>
            <w:pPr>
              <w:pStyle w:val="211"/>
              <w:spacing w:line="240" w:lineRule="auto"/>
              <w:jc w:val="center"/>
              <w:rPr>
                <w:rFonts w:hAnsi="宋体"/>
                <w:sz w:val="18"/>
              </w:rPr>
            </w:pPr>
            <w:r>
              <w:rPr>
                <w:rFonts w:hint="eastAsia" w:hAnsi="宋体"/>
                <w:sz w:val="18"/>
              </w:rPr>
              <w:t>不可重复</w:t>
            </w:r>
          </w:p>
        </w:tc>
        <w:tc>
          <w:tcPr>
            <w:tcW w:w="991"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字符型</w:t>
            </w:r>
          </w:p>
        </w:tc>
        <w:tc>
          <w:tcPr>
            <w:tcW w:w="984" w:type="dxa"/>
            <w:vAlign w:val="center"/>
          </w:tcPr>
          <w:p>
            <w:pPr>
              <w:ind w:firstLine="0" w:firstLineChars="0"/>
              <w:jc w:val="center"/>
              <w:rPr>
                <w:sz w:val="18"/>
                <w:szCs w:val="18"/>
              </w:rPr>
            </w:pPr>
            <w:r>
              <w:rPr>
                <w:rFonts w:hint="eastAsia"/>
                <w:sz w:val="18"/>
                <w:szCs w:val="18"/>
              </w:rPr>
              <w:t>办理</w:t>
            </w:r>
            <w:r>
              <w:rPr>
                <w:sz w:val="18"/>
                <w:szCs w:val="18"/>
              </w:rPr>
              <w:t>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c>
          <w:tcPr>
            <w:tcW w:w="637" w:type="dxa"/>
            <w:vAlign w:val="center"/>
          </w:tcPr>
          <w:p>
            <w:pPr>
              <w:ind w:firstLine="0" w:firstLineChars="0"/>
              <w:jc w:val="center"/>
              <w:rPr>
                <w:sz w:val="18"/>
                <w:szCs w:val="18"/>
              </w:rPr>
            </w:pPr>
            <w:r>
              <w:rPr>
                <w:rFonts w:hint="eastAsia"/>
                <w:sz w:val="18"/>
                <w:szCs w:val="18"/>
              </w:rPr>
              <w:t>7</w:t>
            </w:r>
          </w:p>
        </w:tc>
        <w:tc>
          <w:tcPr>
            <w:tcW w:w="1341" w:type="dxa"/>
            <w:vAlign w:val="center"/>
          </w:tcPr>
          <w:p>
            <w:pPr>
              <w:ind w:firstLine="0" w:firstLineChars="0"/>
              <w:jc w:val="center"/>
              <w:rPr>
                <w:sz w:val="18"/>
                <w:szCs w:val="18"/>
              </w:rPr>
            </w:pPr>
            <w:r>
              <w:rPr>
                <w:rFonts w:hint="eastAsia"/>
                <w:sz w:val="18"/>
                <w:szCs w:val="18"/>
              </w:rPr>
              <w:t>电子全文数</w:t>
            </w:r>
          </w:p>
        </w:tc>
        <w:tc>
          <w:tcPr>
            <w:tcW w:w="2548" w:type="dxa"/>
            <w:vAlign w:val="center"/>
          </w:tcPr>
          <w:p>
            <w:pPr>
              <w:pStyle w:val="211"/>
              <w:spacing w:line="240" w:lineRule="auto"/>
              <w:jc w:val="center"/>
              <w:rPr>
                <w:rFonts w:hAnsi="宋体"/>
                <w:sz w:val="18"/>
              </w:rPr>
            </w:pPr>
            <w:r>
              <w:rPr>
                <w:sz w:val="18"/>
                <w:szCs w:val="18"/>
              </w:rPr>
              <w:t>total number of f</w:t>
            </w:r>
            <w:r>
              <w:rPr>
                <w:rFonts w:hint="eastAsia"/>
                <w:sz w:val="18"/>
                <w:szCs w:val="18"/>
              </w:rPr>
              <w:t>iles</w:t>
            </w:r>
          </w:p>
        </w:tc>
        <w:tc>
          <w:tcPr>
            <w:tcW w:w="850" w:type="dxa"/>
            <w:vAlign w:val="center"/>
          </w:tcPr>
          <w:p>
            <w:pPr>
              <w:pStyle w:val="211"/>
              <w:spacing w:line="240" w:lineRule="auto"/>
              <w:jc w:val="center"/>
              <w:rPr>
                <w:rFonts w:hAnsi="宋体"/>
                <w:sz w:val="18"/>
              </w:rPr>
            </w:pPr>
            <w:r>
              <w:rPr>
                <w:rFonts w:hint="eastAsia" w:hAnsi="宋体"/>
                <w:sz w:val="18"/>
              </w:rPr>
              <w:t>必选</w:t>
            </w:r>
          </w:p>
        </w:tc>
        <w:tc>
          <w:tcPr>
            <w:tcW w:w="991" w:type="dxa"/>
            <w:vAlign w:val="center"/>
          </w:tcPr>
          <w:p>
            <w:pPr>
              <w:pStyle w:val="211"/>
              <w:spacing w:line="240" w:lineRule="auto"/>
              <w:jc w:val="center"/>
              <w:rPr>
                <w:rFonts w:hAnsi="宋体"/>
                <w:sz w:val="18"/>
              </w:rPr>
            </w:pPr>
            <w:r>
              <w:rPr>
                <w:rFonts w:hint="eastAsia" w:hAnsi="宋体"/>
                <w:sz w:val="18"/>
              </w:rPr>
              <w:t>不可重复</w:t>
            </w:r>
          </w:p>
        </w:tc>
        <w:tc>
          <w:tcPr>
            <w:tcW w:w="991"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数值型</w:t>
            </w:r>
          </w:p>
        </w:tc>
        <w:tc>
          <w:tcPr>
            <w:tcW w:w="984" w:type="dxa"/>
            <w:vAlign w:val="center"/>
          </w:tcPr>
          <w:p>
            <w:pPr>
              <w:ind w:firstLine="0" w:firstLineChars="0"/>
              <w:jc w:val="center"/>
              <w:rPr>
                <w:sz w:val="18"/>
                <w:szCs w:val="18"/>
              </w:rPr>
            </w:pPr>
            <w:r>
              <w:rPr>
                <w:sz w:val="18"/>
                <w:szCs w:val="18"/>
              </w:rPr>
              <w:t>归档阶段</w:t>
            </w:r>
          </w:p>
        </w:tc>
      </w:tr>
    </w:tbl>
    <w:p>
      <w:pPr>
        <w:pStyle w:val="3"/>
        <w:spacing w:before="156" w:beforeLines="50" w:after="156" w:afterLines="50" w:line="240" w:lineRule="auto"/>
        <w:jc w:val="left"/>
      </w:pPr>
      <w:bookmarkStart w:id="660" w:name="_Toc89159652"/>
      <w:r>
        <w:t>8.3 电子档案元数据</w:t>
      </w:r>
      <w:bookmarkEnd w:id="660"/>
    </w:p>
    <w:p>
      <w:pPr>
        <w:ind w:firstLine="420"/>
      </w:pPr>
      <w:r>
        <w:rPr>
          <w:rFonts w:hint="eastAsia"/>
        </w:rPr>
        <w:t>电子档案元数据见表</w:t>
      </w:r>
      <w:r>
        <w:t>3</w:t>
      </w:r>
      <w:r>
        <w:rPr>
          <w:rFonts w:hint="eastAsia"/>
        </w:rPr>
        <w:t>。</w:t>
      </w:r>
    </w:p>
    <w:p>
      <w:pPr>
        <w:autoSpaceDE w:val="0"/>
        <w:autoSpaceDN w:val="0"/>
        <w:adjustRightInd w:val="0"/>
        <w:spacing w:before="156" w:beforeLines="50" w:after="156" w:afterLines="50" w:line="240" w:lineRule="auto"/>
        <w:ind w:firstLine="0" w:firstLineChars="0"/>
        <w:jc w:val="center"/>
        <w:rPr>
          <w:rFonts w:ascii="黑体" w:hAnsi="黑体" w:eastAsia="黑体"/>
          <w:bCs/>
          <w:szCs w:val="21"/>
        </w:rPr>
      </w:pPr>
      <w:r>
        <w:rPr>
          <w:rFonts w:ascii="黑体" w:hAnsi="黑体" w:eastAsia="黑体"/>
          <w:bCs/>
          <w:szCs w:val="21"/>
        </w:rPr>
        <w:t xml:space="preserve">表3  </w:t>
      </w:r>
      <w:r>
        <w:rPr>
          <w:rFonts w:hint="eastAsia" w:ascii="黑体" w:hAnsi="黑体" w:eastAsia="黑体"/>
          <w:bCs/>
          <w:szCs w:val="21"/>
        </w:rPr>
        <w:t>电子</w:t>
      </w:r>
      <w:r>
        <w:rPr>
          <w:rFonts w:ascii="黑体" w:hAnsi="黑体" w:eastAsia="黑体"/>
          <w:bCs/>
          <w:szCs w:val="21"/>
        </w:rPr>
        <w:t>档案元数据</w:t>
      </w:r>
    </w:p>
    <w:tbl>
      <w:tblPr>
        <w:tblStyle w:val="49"/>
        <w:tblW w:w="9344"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637"/>
        <w:gridCol w:w="1343"/>
        <w:gridCol w:w="2551"/>
        <w:gridCol w:w="851"/>
        <w:gridCol w:w="992"/>
        <w:gridCol w:w="992"/>
        <w:gridCol w:w="992"/>
        <w:gridCol w:w="98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tcBorders>
              <w:top w:val="single" w:color="000000" w:sz="8" w:space="0"/>
              <w:bottom w:val="single" w:color="000000" w:sz="8" w:space="0"/>
            </w:tcBorders>
            <w:vAlign w:val="center"/>
          </w:tcPr>
          <w:p>
            <w:pPr>
              <w:spacing w:line="240" w:lineRule="auto"/>
              <w:ind w:firstLine="0" w:firstLineChars="0"/>
              <w:jc w:val="center"/>
              <w:rPr>
                <w:sz w:val="18"/>
                <w:szCs w:val="18"/>
              </w:rPr>
            </w:pPr>
            <w:r>
              <w:rPr>
                <w:sz w:val="18"/>
                <w:szCs w:val="18"/>
              </w:rPr>
              <w:t>序号</w:t>
            </w:r>
          </w:p>
        </w:tc>
        <w:tc>
          <w:tcPr>
            <w:tcW w:w="1343" w:type="dxa"/>
            <w:tcBorders>
              <w:top w:val="single" w:color="000000" w:sz="8" w:space="0"/>
              <w:bottom w:val="single" w:color="000000" w:sz="8" w:space="0"/>
            </w:tcBorders>
            <w:vAlign w:val="center"/>
          </w:tcPr>
          <w:p>
            <w:pPr>
              <w:spacing w:line="240" w:lineRule="auto"/>
              <w:ind w:firstLine="0" w:firstLineChars="0"/>
              <w:jc w:val="center"/>
              <w:rPr>
                <w:sz w:val="18"/>
                <w:szCs w:val="18"/>
              </w:rPr>
            </w:pPr>
            <w:r>
              <w:rPr>
                <w:sz w:val="18"/>
                <w:szCs w:val="18"/>
              </w:rPr>
              <w:t>中文名称</w:t>
            </w:r>
          </w:p>
        </w:tc>
        <w:tc>
          <w:tcPr>
            <w:tcW w:w="2551" w:type="dxa"/>
            <w:tcBorders>
              <w:top w:val="single" w:color="000000" w:sz="8" w:space="0"/>
              <w:bottom w:val="single" w:color="000000" w:sz="8" w:space="0"/>
            </w:tcBorders>
            <w:vAlign w:val="center"/>
          </w:tcPr>
          <w:p>
            <w:pPr>
              <w:spacing w:line="240" w:lineRule="auto"/>
              <w:ind w:firstLine="0" w:firstLineChars="0"/>
              <w:jc w:val="center"/>
              <w:rPr>
                <w:sz w:val="18"/>
                <w:szCs w:val="18"/>
              </w:rPr>
            </w:pPr>
            <w:r>
              <w:rPr>
                <w:sz w:val="18"/>
                <w:szCs w:val="18"/>
              </w:rPr>
              <w:t>英文名称</w:t>
            </w:r>
          </w:p>
        </w:tc>
        <w:tc>
          <w:tcPr>
            <w:tcW w:w="851" w:type="dxa"/>
            <w:tcBorders>
              <w:top w:val="single" w:color="000000" w:sz="8" w:space="0"/>
              <w:bottom w:val="single" w:color="000000" w:sz="8" w:space="0"/>
            </w:tcBorders>
            <w:vAlign w:val="center"/>
          </w:tcPr>
          <w:p>
            <w:pPr>
              <w:spacing w:line="240" w:lineRule="auto"/>
              <w:ind w:firstLine="0" w:firstLineChars="0"/>
              <w:jc w:val="center"/>
              <w:rPr>
                <w:sz w:val="18"/>
                <w:szCs w:val="18"/>
              </w:rPr>
            </w:pPr>
            <w:r>
              <w:rPr>
                <w:sz w:val="18"/>
                <w:szCs w:val="18"/>
              </w:rPr>
              <w:t>约束性</w:t>
            </w:r>
          </w:p>
        </w:tc>
        <w:tc>
          <w:tcPr>
            <w:tcW w:w="992" w:type="dxa"/>
            <w:tcBorders>
              <w:top w:val="single" w:color="000000" w:sz="8" w:space="0"/>
              <w:bottom w:val="single" w:color="000000" w:sz="8" w:space="0"/>
            </w:tcBorders>
            <w:vAlign w:val="center"/>
          </w:tcPr>
          <w:p>
            <w:pPr>
              <w:spacing w:line="240" w:lineRule="auto"/>
              <w:ind w:firstLine="0" w:firstLineChars="0"/>
              <w:jc w:val="center"/>
              <w:rPr>
                <w:sz w:val="18"/>
                <w:szCs w:val="18"/>
              </w:rPr>
            </w:pPr>
            <w:r>
              <w:rPr>
                <w:sz w:val="18"/>
                <w:szCs w:val="18"/>
              </w:rPr>
              <w:t>可重复性</w:t>
            </w:r>
          </w:p>
        </w:tc>
        <w:tc>
          <w:tcPr>
            <w:tcW w:w="992" w:type="dxa"/>
            <w:tcBorders>
              <w:top w:val="single" w:color="000000" w:sz="8" w:space="0"/>
              <w:bottom w:val="single" w:color="000000" w:sz="8" w:space="0"/>
            </w:tcBorders>
            <w:vAlign w:val="center"/>
          </w:tcPr>
          <w:p>
            <w:pPr>
              <w:spacing w:line="240" w:lineRule="auto"/>
              <w:ind w:firstLine="0" w:firstLineChars="0"/>
              <w:jc w:val="center"/>
              <w:rPr>
                <w:sz w:val="18"/>
                <w:szCs w:val="18"/>
              </w:rPr>
            </w:pPr>
            <w:r>
              <w:rPr>
                <w:sz w:val="18"/>
                <w:szCs w:val="18"/>
              </w:rPr>
              <w:t>元素类型</w:t>
            </w:r>
          </w:p>
        </w:tc>
        <w:tc>
          <w:tcPr>
            <w:tcW w:w="992" w:type="dxa"/>
            <w:tcBorders>
              <w:top w:val="single" w:color="000000" w:sz="8" w:space="0"/>
              <w:bottom w:val="single" w:color="000000" w:sz="8" w:space="0"/>
            </w:tcBorders>
            <w:vAlign w:val="center"/>
          </w:tcPr>
          <w:p>
            <w:pPr>
              <w:spacing w:line="240" w:lineRule="auto"/>
              <w:ind w:firstLine="0" w:firstLineChars="0"/>
              <w:jc w:val="center"/>
              <w:rPr>
                <w:sz w:val="18"/>
                <w:szCs w:val="18"/>
              </w:rPr>
            </w:pPr>
            <w:r>
              <w:rPr>
                <w:sz w:val="18"/>
                <w:szCs w:val="18"/>
              </w:rPr>
              <w:t>数据类型</w:t>
            </w:r>
          </w:p>
        </w:tc>
        <w:tc>
          <w:tcPr>
            <w:tcW w:w="986" w:type="dxa"/>
            <w:tcBorders>
              <w:top w:val="single" w:color="000000" w:sz="8" w:space="0"/>
              <w:bottom w:val="single" w:color="000000" w:sz="8" w:space="0"/>
            </w:tcBorders>
            <w:vAlign w:val="center"/>
          </w:tcPr>
          <w:p>
            <w:pPr>
              <w:spacing w:line="240" w:lineRule="auto"/>
              <w:ind w:firstLine="0" w:firstLineChars="0"/>
              <w:jc w:val="center"/>
              <w:rPr>
                <w:sz w:val="18"/>
                <w:szCs w:val="18"/>
              </w:rPr>
            </w:pPr>
            <w:r>
              <w:rPr>
                <w:sz w:val="18"/>
                <w:szCs w:val="18"/>
              </w:rPr>
              <w:t>形成阶段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tcBorders>
              <w:top w:val="single" w:color="000000" w:sz="8" w:space="0"/>
            </w:tcBorders>
            <w:vAlign w:val="center"/>
          </w:tcPr>
          <w:p>
            <w:pPr>
              <w:spacing w:line="240" w:lineRule="auto"/>
              <w:ind w:firstLine="0" w:firstLineChars="0"/>
              <w:jc w:val="center"/>
              <w:rPr>
                <w:sz w:val="18"/>
                <w:szCs w:val="18"/>
              </w:rPr>
            </w:pPr>
            <w:r>
              <w:rPr>
                <w:rFonts w:hint="eastAsia"/>
                <w:sz w:val="18"/>
                <w:szCs w:val="18"/>
              </w:rPr>
              <w:t>1</w:t>
            </w:r>
          </w:p>
        </w:tc>
        <w:tc>
          <w:tcPr>
            <w:tcW w:w="1343" w:type="dxa"/>
            <w:tcBorders>
              <w:top w:val="single" w:color="000000" w:sz="8" w:space="0"/>
            </w:tcBorders>
            <w:vAlign w:val="center"/>
          </w:tcPr>
          <w:p>
            <w:pPr>
              <w:spacing w:line="240" w:lineRule="auto"/>
              <w:ind w:firstLine="0" w:firstLineChars="0"/>
              <w:jc w:val="center"/>
              <w:rPr>
                <w:sz w:val="18"/>
                <w:szCs w:val="18"/>
              </w:rPr>
            </w:pPr>
            <w:r>
              <w:rPr>
                <w:sz w:val="18"/>
                <w:szCs w:val="18"/>
              </w:rPr>
              <w:t>电子</w:t>
            </w:r>
            <w:r>
              <w:rPr>
                <w:rFonts w:hint="eastAsia"/>
                <w:sz w:val="18"/>
                <w:szCs w:val="18"/>
              </w:rPr>
              <w:t>文件号</w:t>
            </w:r>
          </w:p>
        </w:tc>
        <w:tc>
          <w:tcPr>
            <w:tcW w:w="2551" w:type="dxa"/>
            <w:tcBorders>
              <w:top w:val="single" w:color="000000" w:sz="8" w:space="0"/>
            </w:tcBorders>
            <w:vAlign w:val="center"/>
          </w:tcPr>
          <w:p>
            <w:pPr>
              <w:spacing w:line="240" w:lineRule="auto"/>
              <w:ind w:firstLine="0" w:firstLineChars="0"/>
              <w:jc w:val="center"/>
              <w:rPr>
                <w:sz w:val="18"/>
                <w:szCs w:val="18"/>
              </w:rPr>
            </w:pPr>
            <w:r>
              <w:rPr>
                <w:sz w:val="18"/>
                <w:szCs w:val="18"/>
              </w:rPr>
              <w:t xml:space="preserve">electronic </w:t>
            </w:r>
            <w:r>
              <w:rPr>
                <w:rFonts w:hint="eastAsia"/>
                <w:sz w:val="18"/>
                <w:szCs w:val="18"/>
              </w:rPr>
              <w:t>document</w:t>
            </w:r>
            <w:r>
              <w:rPr>
                <w:sz w:val="18"/>
                <w:szCs w:val="18"/>
              </w:rPr>
              <w:t xml:space="preserve"> code</w:t>
            </w:r>
          </w:p>
        </w:tc>
        <w:tc>
          <w:tcPr>
            <w:tcW w:w="851" w:type="dxa"/>
            <w:tcBorders>
              <w:top w:val="single" w:color="000000" w:sz="8" w:space="0"/>
            </w:tcBorders>
            <w:vAlign w:val="center"/>
          </w:tcPr>
          <w:p>
            <w:pPr>
              <w:pStyle w:val="211"/>
              <w:spacing w:line="240" w:lineRule="auto"/>
              <w:jc w:val="center"/>
              <w:rPr>
                <w:rFonts w:hAnsi="宋体"/>
                <w:sz w:val="18"/>
              </w:rPr>
            </w:pPr>
            <w:r>
              <w:rPr>
                <w:rFonts w:hint="eastAsia" w:hAnsi="宋体"/>
                <w:sz w:val="18"/>
              </w:rPr>
              <w:t>必选</w:t>
            </w:r>
          </w:p>
        </w:tc>
        <w:tc>
          <w:tcPr>
            <w:tcW w:w="992" w:type="dxa"/>
            <w:tcBorders>
              <w:top w:val="single" w:color="000000" w:sz="8" w:space="0"/>
            </w:tcBorders>
            <w:vAlign w:val="center"/>
          </w:tcPr>
          <w:p>
            <w:pPr>
              <w:pStyle w:val="211"/>
              <w:spacing w:line="240" w:lineRule="auto"/>
              <w:jc w:val="center"/>
              <w:rPr>
                <w:rFonts w:hAnsi="宋体"/>
                <w:sz w:val="18"/>
              </w:rPr>
            </w:pPr>
            <w:r>
              <w:rPr>
                <w:rFonts w:hint="eastAsia" w:hAnsi="宋体"/>
                <w:sz w:val="18"/>
              </w:rPr>
              <w:t>不可重复</w:t>
            </w:r>
          </w:p>
        </w:tc>
        <w:tc>
          <w:tcPr>
            <w:tcW w:w="992" w:type="dxa"/>
            <w:tcBorders>
              <w:top w:val="single" w:color="000000" w:sz="8" w:space="0"/>
            </w:tcBorders>
            <w:vAlign w:val="center"/>
          </w:tcPr>
          <w:p>
            <w:pPr>
              <w:pStyle w:val="211"/>
              <w:spacing w:line="240" w:lineRule="auto"/>
              <w:jc w:val="center"/>
              <w:rPr>
                <w:rFonts w:hAnsi="宋体"/>
                <w:sz w:val="18"/>
              </w:rPr>
            </w:pPr>
            <w:r>
              <w:rPr>
                <w:rFonts w:hint="eastAsia" w:hAnsi="宋体"/>
                <w:sz w:val="18"/>
              </w:rPr>
              <w:t>简单型</w:t>
            </w:r>
          </w:p>
        </w:tc>
        <w:tc>
          <w:tcPr>
            <w:tcW w:w="992" w:type="dxa"/>
            <w:tcBorders>
              <w:top w:val="single" w:color="000000" w:sz="8" w:space="0"/>
            </w:tcBorders>
            <w:vAlign w:val="center"/>
          </w:tcPr>
          <w:p>
            <w:pPr>
              <w:pStyle w:val="211"/>
              <w:spacing w:line="240" w:lineRule="auto"/>
              <w:jc w:val="center"/>
              <w:rPr>
                <w:rFonts w:hAnsi="宋体"/>
                <w:sz w:val="18"/>
              </w:rPr>
            </w:pPr>
            <w:r>
              <w:rPr>
                <w:rFonts w:hint="eastAsia" w:hAnsi="宋体"/>
                <w:sz w:val="18"/>
              </w:rPr>
              <w:t>字符型</w:t>
            </w:r>
          </w:p>
        </w:tc>
        <w:tc>
          <w:tcPr>
            <w:tcW w:w="986" w:type="dxa"/>
            <w:tcBorders>
              <w:top w:val="single" w:color="000000" w:sz="8" w:space="0"/>
            </w:tcBorders>
            <w:vAlign w:val="center"/>
          </w:tcPr>
          <w:p>
            <w:pPr>
              <w:spacing w:line="240" w:lineRule="auto"/>
              <w:ind w:firstLine="0" w:firstLineChars="0"/>
              <w:jc w:val="center"/>
              <w:rPr>
                <w:sz w:val="18"/>
                <w:szCs w:val="18"/>
              </w:rPr>
            </w:pPr>
            <w:r>
              <w:rPr>
                <w:sz w:val="18"/>
                <w:szCs w:val="18"/>
              </w:rPr>
              <w:t>办理阶段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vAlign w:val="center"/>
          </w:tcPr>
          <w:p>
            <w:pPr>
              <w:spacing w:line="240" w:lineRule="auto"/>
              <w:ind w:firstLine="0" w:firstLineChars="0"/>
              <w:jc w:val="center"/>
              <w:rPr>
                <w:sz w:val="18"/>
                <w:szCs w:val="18"/>
              </w:rPr>
            </w:pPr>
            <w:r>
              <w:rPr>
                <w:rFonts w:hint="eastAsia"/>
                <w:sz w:val="18"/>
                <w:szCs w:val="18"/>
              </w:rPr>
              <w:t>2</w:t>
            </w:r>
          </w:p>
        </w:tc>
        <w:tc>
          <w:tcPr>
            <w:tcW w:w="1343" w:type="dxa"/>
            <w:vAlign w:val="center"/>
          </w:tcPr>
          <w:p>
            <w:pPr>
              <w:spacing w:line="240" w:lineRule="auto"/>
              <w:ind w:firstLine="0" w:firstLineChars="0"/>
              <w:jc w:val="center"/>
              <w:rPr>
                <w:sz w:val="18"/>
                <w:szCs w:val="18"/>
              </w:rPr>
            </w:pPr>
            <w:r>
              <w:rPr>
                <w:sz w:val="18"/>
                <w:szCs w:val="18"/>
              </w:rPr>
              <w:t>文种</w:t>
            </w:r>
          </w:p>
        </w:tc>
        <w:tc>
          <w:tcPr>
            <w:tcW w:w="2551" w:type="dxa"/>
            <w:vAlign w:val="center"/>
          </w:tcPr>
          <w:p>
            <w:pPr>
              <w:spacing w:line="240" w:lineRule="auto"/>
              <w:ind w:firstLine="0" w:firstLineChars="0"/>
              <w:jc w:val="center"/>
              <w:rPr>
                <w:sz w:val="18"/>
                <w:szCs w:val="18"/>
              </w:rPr>
            </w:pPr>
            <w:r>
              <w:rPr>
                <w:rFonts w:hAnsi="宋体"/>
                <w:sz w:val="18"/>
              </w:rPr>
              <w:t>document type</w:t>
            </w:r>
          </w:p>
        </w:tc>
        <w:tc>
          <w:tcPr>
            <w:tcW w:w="851" w:type="dxa"/>
            <w:vAlign w:val="center"/>
          </w:tcPr>
          <w:p>
            <w:pPr>
              <w:pStyle w:val="211"/>
              <w:spacing w:line="240" w:lineRule="auto"/>
              <w:jc w:val="center"/>
              <w:rPr>
                <w:rFonts w:hAnsi="宋体"/>
                <w:sz w:val="18"/>
              </w:rPr>
            </w:pPr>
            <w:r>
              <w:rPr>
                <w:rFonts w:hint="eastAsia" w:hAnsi="宋体"/>
                <w:sz w:val="18"/>
              </w:rPr>
              <w:t>可选</w:t>
            </w:r>
          </w:p>
        </w:tc>
        <w:tc>
          <w:tcPr>
            <w:tcW w:w="992" w:type="dxa"/>
            <w:vAlign w:val="center"/>
          </w:tcPr>
          <w:p>
            <w:pPr>
              <w:pStyle w:val="211"/>
              <w:spacing w:line="240" w:lineRule="auto"/>
              <w:jc w:val="center"/>
              <w:rPr>
                <w:rFonts w:hAnsi="宋体"/>
                <w:sz w:val="18"/>
              </w:rPr>
            </w:pPr>
            <w:r>
              <w:rPr>
                <w:rFonts w:hint="eastAsia" w:hAnsi="宋体"/>
                <w:sz w:val="18"/>
              </w:rPr>
              <w:t>不可重复</w:t>
            </w:r>
          </w:p>
        </w:tc>
        <w:tc>
          <w:tcPr>
            <w:tcW w:w="992"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字符型</w:t>
            </w:r>
          </w:p>
        </w:tc>
        <w:tc>
          <w:tcPr>
            <w:tcW w:w="986" w:type="dxa"/>
            <w:vAlign w:val="center"/>
          </w:tcPr>
          <w:p>
            <w:pPr>
              <w:spacing w:line="240" w:lineRule="auto"/>
              <w:ind w:firstLine="0" w:firstLineChars="0"/>
              <w:jc w:val="center"/>
              <w:rPr>
                <w:sz w:val="18"/>
                <w:szCs w:val="18"/>
              </w:rPr>
            </w:pPr>
            <w:r>
              <w:rPr>
                <w:sz w:val="18"/>
                <w:szCs w:val="18"/>
              </w:rPr>
              <w:t>办理阶段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c>
          <w:tcPr>
            <w:tcW w:w="637" w:type="dxa"/>
            <w:vAlign w:val="center"/>
          </w:tcPr>
          <w:p>
            <w:pPr>
              <w:spacing w:line="240" w:lineRule="auto"/>
              <w:ind w:firstLine="0" w:firstLineChars="0"/>
              <w:jc w:val="center"/>
              <w:rPr>
                <w:sz w:val="18"/>
                <w:szCs w:val="18"/>
              </w:rPr>
            </w:pPr>
            <w:r>
              <w:rPr>
                <w:rFonts w:hint="eastAsia"/>
                <w:sz w:val="18"/>
                <w:szCs w:val="18"/>
              </w:rPr>
              <w:t>3</w:t>
            </w:r>
          </w:p>
        </w:tc>
        <w:tc>
          <w:tcPr>
            <w:tcW w:w="1343" w:type="dxa"/>
            <w:vAlign w:val="center"/>
          </w:tcPr>
          <w:p>
            <w:pPr>
              <w:spacing w:line="240" w:lineRule="auto"/>
              <w:ind w:firstLine="0" w:firstLineChars="0"/>
              <w:jc w:val="center"/>
              <w:rPr>
                <w:sz w:val="18"/>
                <w:szCs w:val="18"/>
              </w:rPr>
            </w:pPr>
            <w:r>
              <w:rPr>
                <w:sz w:val="18"/>
                <w:szCs w:val="18"/>
              </w:rPr>
              <w:t>份号</w:t>
            </w:r>
          </w:p>
        </w:tc>
        <w:tc>
          <w:tcPr>
            <w:tcW w:w="2551" w:type="dxa"/>
            <w:vAlign w:val="center"/>
          </w:tcPr>
          <w:p>
            <w:pPr>
              <w:pStyle w:val="211"/>
              <w:spacing w:line="240" w:lineRule="auto"/>
              <w:jc w:val="center"/>
              <w:rPr>
                <w:rFonts w:hAnsi="宋体"/>
                <w:sz w:val="18"/>
              </w:rPr>
            </w:pPr>
            <w:r>
              <w:rPr>
                <w:rFonts w:hAnsi="宋体"/>
                <w:sz w:val="18"/>
              </w:rPr>
              <w:t>serial number of copies</w:t>
            </w:r>
          </w:p>
        </w:tc>
        <w:tc>
          <w:tcPr>
            <w:tcW w:w="851" w:type="dxa"/>
            <w:vAlign w:val="center"/>
          </w:tcPr>
          <w:p>
            <w:pPr>
              <w:pStyle w:val="211"/>
              <w:spacing w:line="240" w:lineRule="auto"/>
              <w:jc w:val="center"/>
              <w:rPr>
                <w:rFonts w:hAnsi="宋体"/>
                <w:sz w:val="18"/>
              </w:rPr>
            </w:pPr>
            <w:r>
              <w:rPr>
                <w:rFonts w:hint="eastAsia" w:hAnsi="宋体"/>
                <w:sz w:val="18"/>
              </w:rPr>
              <w:t>可选</w:t>
            </w:r>
          </w:p>
        </w:tc>
        <w:tc>
          <w:tcPr>
            <w:tcW w:w="992" w:type="dxa"/>
            <w:vAlign w:val="center"/>
          </w:tcPr>
          <w:p>
            <w:pPr>
              <w:pStyle w:val="211"/>
              <w:spacing w:line="240" w:lineRule="auto"/>
              <w:jc w:val="center"/>
              <w:rPr>
                <w:rFonts w:hAnsi="宋体"/>
                <w:sz w:val="18"/>
              </w:rPr>
            </w:pPr>
            <w:r>
              <w:rPr>
                <w:rFonts w:hint="eastAsia" w:hAnsi="宋体"/>
                <w:sz w:val="18"/>
              </w:rPr>
              <w:t>不可重复</w:t>
            </w:r>
          </w:p>
        </w:tc>
        <w:tc>
          <w:tcPr>
            <w:tcW w:w="992"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字符型</w:t>
            </w:r>
          </w:p>
        </w:tc>
        <w:tc>
          <w:tcPr>
            <w:tcW w:w="986" w:type="dxa"/>
            <w:vAlign w:val="center"/>
          </w:tcPr>
          <w:p>
            <w:pPr>
              <w:spacing w:line="240" w:lineRule="auto"/>
              <w:ind w:firstLine="0" w:firstLineChars="0"/>
              <w:jc w:val="center"/>
              <w:rPr>
                <w:sz w:val="18"/>
                <w:szCs w:val="18"/>
              </w:rPr>
            </w:pPr>
            <w:r>
              <w:rPr>
                <w:sz w:val="18"/>
                <w:szCs w:val="18"/>
              </w:rPr>
              <w:t>办理阶段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vAlign w:val="center"/>
          </w:tcPr>
          <w:p>
            <w:pPr>
              <w:spacing w:line="240" w:lineRule="auto"/>
              <w:ind w:firstLine="0" w:firstLineChars="0"/>
              <w:jc w:val="center"/>
              <w:rPr>
                <w:sz w:val="18"/>
                <w:szCs w:val="18"/>
              </w:rPr>
            </w:pPr>
            <w:r>
              <w:rPr>
                <w:rFonts w:hint="eastAsia"/>
                <w:sz w:val="18"/>
                <w:szCs w:val="18"/>
              </w:rPr>
              <w:t>4</w:t>
            </w:r>
          </w:p>
        </w:tc>
        <w:tc>
          <w:tcPr>
            <w:tcW w:w="1343" w:type="dxa"/>
            <w:vAlign w:val="center"/>
          </w:tcPr>
          <w:p>
            <w:pPr>
              <w:spacing w:line="240" w:lineRule="auto"/>
              <w:ind w:firstLine="0" w:firstLineChars="0"/>
              <w:jc w:val="center"/>
              <w:rPr>
                <w:sz w:val="18"/>
                <w:szCs w:val="18"/>
              </w:rPr>
            </w:pPr>
            <w:r>
              <w:rPr>
                <w:sz w:val="18"/>
                <w:szCs w:val="18"/>
              </w:rPr>
              <w:t>密级</w:t>
            </w:r>
          </w:p>
        </w:tc>
        <w:tc>
          <w:tcPr>
            <w:tcW w:w="2551" w:type="dxa"/>
            <w:vAlign w:val="center"/>
          </w:tcPr>
          <w:p>
            <w:pPr>
              <w:spacing w:line="240" w:lineRule="auto"/>
              <w:ind w:firstLine="0" w:firstLineChars="0"/>
              <w:jc w:val="center"/>
              <w:rPr>
                <w:sz w:val="18"/>
                <w:szCs w:val="18"/>
              </w:rPr>
            </w:pPr>
            <w:r>
              <w:rPr>
                <w:rFonts w:hint="eastAsia" w:hAnsi="宋体"/>
                <w:sz w:val="18"/>
              </w:rPr>
              <w:t>security classification</w:t>
            </w:r>
          </w:p>
        </w:tc>
        <w:tc>
          <w:tcPr>
            <w:tcW w:w="851" w:type="dxa"/>
            <w:vAlign w:val="center"/>
          </w:tcPr>
          <w:p>
            <w:pPr>
              <w:spacing w:line="240" w:lineRule="auto"/>
              <w:ind w:firstLine="0" w:firstLineChars="0"/>
              <w:jc w:val="center"/>
              <w:rPr>
                <w:sz w:val="18"/>
                <w:szCs w:val="18"/>
              </w:rPr>
            </w:pPr>
            <w:r>
              <w:rPr>
                <w:sz w:val="18"/>
                <w:szCs w:val="18"/>
              </w:rPr>
              <w:t>必选</w:t>
            </w:r>
          </w:p>
        </w:tc>
        <w:tc>
          <w:tcPr>
            <w:tcW w:w="992" w:type="dxa"/>
            <w:vAlign w:val="center"/>
          </w:tcPr>
          <w:p>
            <w:pPr>
              <w:pStyle w:val="211"/>
              <w:spacing w:line="240" w:lineRule="auto"/>
              <w:jc w:val="center"/>
              <w:rPr>
                <w:rFonts w:hAnsi="宋体"/>
                <w:sz w:val="18"/>
              </w:rPr>
            </w:pPr>
            <w:r>
              <w:rPr>
                <w:rFonts w:hint="eastAsia" w:hAnsi="宋体"/>
                <w:sz w:val="18"/>
              </w:rPr>
              <w:t>不可重复</w:t>
            </w:r>
          </w:p>
        </w:tc>
        <w:tc>
          <w:tcPr>
            <w:tcW w:w="992"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字符型</w:t>
            </w:r>
          </w:p>
        </w:tc>
        <w:tc>
          <w:tcPr>
            <w:tcW w:w="986" w:type="dxa"/>
            <w:vAlign w:val="center"/>
          </w:tcPr>
          <w:p>
            <w:pPr>
              <w:spacing w:line="240" w:lineRule="auto"/>
              <w:ind w:firstLine="0" w:firstLineChars="0"/>
              <w:jc w:val="center"/>
              <w:rPr>
                <w:sz w:val="18"/>
                <w:szCs w:val="18"/>
              </w:rPr>
            </w:pPr>
            <w:r>
              <w:rPr>
                <w:sz w:val="18"/>
                <w:szCs w:val="18"/>
              </w:rPr>
              <w:t>办理阶段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vAlign w:val="center"/>
          </w:tcPr>
          <w:p>
            <w:pPr>
              <w:spacing w:line="240" w:lineRule="auto"/>
              <w:ind w:firstLine="0" w:firstLineChars="0"/>
              <w:jc w:val="center"/>
              <w:rPr>
                <w:sz w:val="18"/>
                <w:szCs w:val="18"/>
              </w:rPr>
            </w:pPr>
            <w:r>
              <w:rPr>
                <w:rFonts w:hint="eastAsia"/>
                <w:sz w:val="18"/>
                <w:szCs w:val="18"/>
              </w:rPr>
              <w:t>5</w:t>
            </w:r>
          </w:p>
        </w:tc>
        <w:tc>
          <w:tcPr>
            <w:tcW w:w="1343" w:type="dxa"/>
            <w:vAlign w:val="center"/>
          </w:tcPr>
          <w:p>
            <w:pPr>
              <w:spacing w:line="240" w:lineRule="auto"/>
              <w:ind w:firstLine="0" w:firstLineChars="0"/>
              <w:jc w:val="center"/>
              <w:rPr>
                <w:sz w:val="18"/>
                <w:szCs w:val="18"/>
              </w:rPr>
            </w:pPr>
            <w:r>
              <w:rPr>
                <w:sz w:val="18"/>
                <w:szCs w:val="18"/>
              </w:rPr>
              <w:t>保密期限</w:t>
            </w:r>
          </w:p>
        </w:tc>
        <w:tc>
          <w:tcPr>
            <w:tcW w:w="2551" w:type="dxa"/>
            <w:vAlign w:val="center"/>
          </w:tcPr>
          <w:p>
            <w:pPr>
              <w:spacing w:line="240" w:lineRule="auto"/>
              <w:ind w:firstLine="0" w:firstLineChars="0"/>
              <w:jc w:val="center"/>
              <w:rPr>
                <w:sz w:val="18"/>
                <w:szCs w:val="18"/>
              </w:rPr>
            </w:pPr>
            <w:r>
              <w:rPr>
                <w:sz w:val="18"/>
                <w:szCs w:val="18"/>
              </w:rPr>
              <w:t>s</w:t>
            </w:r>
            <w:r>
              <w:rPr>
                <w:rFonts w:hint="eastAsia"/>
                <w:sz w:val="18"/>
                <w:szCs w:val="18"/>
              </w:rPr>
              <w:t>ecrecy</w:t>
            </w:r>
            <w:r>
              <w:rPr>
                <w:sz w:val="18"/>
                <w:szCs w:val="18"/>
              </w:rPr>
              <w:t xml:space="preserve"> period</w:t>
            </w:r>
          </w:p>
        </w:tc>
        <w:tc>
          <w:tcPr>
            <w:tcW w:w="851" w:type="dxa"/>
            <w:vAlign w:val="center"/>
          </w:tcPr>
          <w:p>
            <w:pPr>
              <w:spacing w:line="240" w:lineRule="auto"/>
              <w:ind w:firstLine="0" w:firstLineChars="0"/>
              <w:jc w:val="center"/>
              <w:rPr>
                <w:sz w:val="18"/>
                <w:szCs w:val="18"/>
              </w:rPr>
            </w:pPr>
            <w:r>
              <w:rPr>
                <w:sz w:val="18"/>
                <w:szCs w:val="18"/>
              </w:rPr>
              <w:t>可选</w:t>
            </w:r>
          </w:p>
        </w:tc>
        <w:tc>
          <w:tcPr>
            <w:tcW w:w="992" w:type="dxa"/>
            <w:vAlign w:val="center"/>
          </w:tcPr>
          <w:p>
            <w:pPr>
              <w:pStyle w:val="211"/>
              <w:spacing w:line="240" w:lineRule="auto"/>
              <w:jc w:val="center"/>
              <w:rPr>
                <w:rFonts w:hAnsi="宋体"/>
                <w:sz w:val="18"/>
              </w:rPr>
            </w:pPr>
            <w:r>
              <w:rPr>
                <w:rFonts w:hint="eastAsia" w:hAnsi="宋体"/>
                <w:sz w:val="18"/>
              </w:rPr>
              <w:t>不可重复</w:t>
            </w:r>
          </w:p>
        </w:tc>
        <w:tc>
          <w:tcPr>
            <w:tcW w:w="992"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字符型</w:t>
            </w:r>
          </w:p>
        </w:tc>
        <w:tc>
          <w:tcPr>
            <w:tcW w:w="986" w:type="dxa"/>
            <w:vAlign w:val="center"/>
          </w:tcPr>
          <w:p>
            <w:pPr>
              <w:spacing w:line="240" w:lineRule="auto"/>
              <w:ind w:firstLine="0" w:firstLineChars="0"/>
              <w:jc w:val="center"/>
              <w:rPr>
                <w:sz w:val="18"/>
                <w:szCs w:val="18"/>
              </w:rPr>
            </w:pPr>
            <w:r>
              <w:rPr>
                <w:sz w:val="18"/>
                <w:szCs w:val="18"/>
              </w:rPr>
              <w:t>办理阶段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vAlign w:val="center"/>
          </w:tcPr>
          <w:p>
            <w:pPr>
              <w:spacing w:line="240" w:lineRule="auto"/>
              <w:ind w:firstLine="0" w:firstLineChars="0"/>
              <w:jc w:val="center"/>
              <w:rPr>
                <w:sz w:val="18"/>
                <w:szCs w:val="18"/>
              </w:rPr>
            </w:pPr>
            <w:r>
              <w:rPr>
                <w:rFonts w:hint="eastAsia"/>
                <w:sz w:val="18"/>
                <w:szCs w:val="18"/>
              </w:rPr>
              <w:t>6</w:t>
            </w:r>
          </w:p>
        </w:tc>
        <w:tc>
          <w:tcPr>
            <w:tcW w:w="1343" w:type="dxa"/>
            <w:vAlign w:val="center"/>
          </w:tcPr>
          <w:p>
            <w:pPr>
              <w:spacing w:line="240" w:lineRule="auto"/>
              <w:ind w:firstLine="0" w:firstLineChars="0"/>
              <w:jc w:val="center"/>
              <w:rPr>
                <w:sz w:val="18"/>
                <w:szCs w:val="18"/>
              </w:rPr>
            </w:pPr>
            <w:r>
              <w:rPr>
                <w:sz w:val="18"/>
                <w:szCs w:val="18"/>
              </w:rPr>
              <w:t>紧急程度</w:t>
            </w:r>
          </w:p>
        </w:tc>
        <w:tc>
          <w:tcPr>
            <w:tcW w:w="2551" w:type="dxa"/>
            <w:vAlign w:val="center"/>
          </w:tcPr>
          <w:p>
            <w:pPr>
              <w:pStyle w:val="211"/>
              <w:spacing w:line="240" w:lineRule="auto"/>
              <w:jc w:val="center"/>
              <w:rPr>
                <w:rFonts w:hAnsi="宋体"/>
                <w:sz w:val="18"/>
                <w:highlight w:val="yellow"/>
              </w:rPr>
            </w:pPr>
            <w:r>
              <w:rPr>
                <w:rFonts w:hAnsi="宋体"/>
                <w:sz w:val="18"/>
              </w:rPr>
              <w:t>emergency degree</w:t>
            </w:r>
          </w:p>
        </w:tc>
        <w:tc>
          <w:tcPr>
            <w:tcW w:w="851" w:type="dxa"/>
            <w:vAlign w:val="center"/>
          </w:tcPr>
          <w:p>
            <w:pPr>
              <w:pStyle w:val="211"/>
              <w:spacing w:line="240" w:lineRule="auto"/>
              <w:jc w:val="center"/>
              <w:rPr>
                <w:rFonts w:hAnsi="宋体"/>
                <w:sz w:val="18"/>
              </w:rPr>
            </w:pPr>
            <w:r>
              <w:rPr>
                <w:rFonts w:hint="eastAsia" w:hAnsi="宋体"/>
                <w:sz w:val="18"/>
              </w:rPr>
              <w:t>可选</w:t>
            </w:r>
          </w:p>
        </w:tc>
        <w:tc>
          <w:tcPr>
            <w:tcW w:w="992" w:type="dxa"/>
            <w:vAlign w:val="center"/>
          </w:tcPr>
          <w:p>
            <w:pPr>
              <w:pStyle w:val="211"/>
              <w:spacing w:line="240" w:lineRule="auto"/>
              <w:jc w:val="center"/>
              <w:rPr>
                <w:rFonts w:hAnsi="宋体"/>
                <w:sz w:val="18"/>
              </w:rPr>
            </w:pPr>
            <w:r>
              <w:rPr>
                <w:rFonts w:hint="eastAsia" w:hAnsi="宋体"/>
                <w:sz w:val="18"/>
              </w:rPr>
              <w:t>不可重复</w:t>
            </w:r>
          </w:p>
        </w:tc>
        <w:tc>
          <w:tcPr>
            <w:tcW w:w="992"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字符型</w:t>
            </w:r>
          </w:p>
        </w:tc>
        <w:tc>
          <w:tcPr>
            <w:tcW w:w="986" w:type="dxa"/>
            <w:vAlign w:val="center"/>
          </w:tcPr>
          <w:p>
            <w:pPr>
              <w:spacing w:line="240" w:lineRule="auto"/>
              <w:ind w:firstLine="0" w:firstLineChars="0"/>
              <w:jc w:val="center"/>
              <w:rPr>
                <w:sz w:val="18"/>
                <w:szCs w:val="18"/>
              </w:rPr>
            </w:pPr>
            <w:r>
              <w:rPr>
                <w:sz w:val="18"/>
                <w:szCs w:val="18"/>
              </w:rPr>
              <w:t>办理阶段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c>
          <w:tcPr>
            <w:tcW w:w="637" w:type="dxa"/>
            <w:vAlign w:val="center"/>
          </w:tcPr>
          <w:p>
            <w:pPr>
              <w:spacing w:line="240" w:lineRule="auto"/>
              <w:ind w:firstLine="0" w:firstLineChars="0"/>
              <w:jc w:val="center"/>
              <w:rPr>
                <w:sz w:val="18"/>
                <w:szCs w:val="18"/>
              </w:rPr>
            </w:pPr>
            <w:r>
              <w:rPr>
                <w:rFonts w:hint="eastAsia"/>
                <w:sz w:val="18"/>
                <w:szCs w:val="18"/>
              </w:rPr>
              <w:t>7</w:t>
            </w:r>
          </w:p>
        </w:tc>
        <w:tc>
          <w:tcPr>
            <w:tcW w:w="1343" w:type="dxa"/>
            <w:vAlign w:val="center"/>
          </w:tcPr>
          <w:p>
            <w:pPr>
              <w:spacing w:line="240" w:lineRule="auto"/>
              <w:ind w:firstLine="0" w:firstLineChars="0"/>
              <w:jc w:val="center"/>
              <w:rPr>
                <w:sz w:val="18"/>
                <w:szCs w:val="18"/>
              </w:rPr>
            </w:pPr>
            <w:r>
              <w:rPr>
                <w:sz w:val="18"/>
                <w:szCs w:val="18"/>
              </w:rPr>
              <w:t>发文机关标志</w:t>
            </w:r>
          </w:p>
        </w:tc>
        <w:tc>
          <w:tcPr>
            <w:tcW w:w="2551" w:type="dxa"/>
            <w:vAlign w:val="center"/>
          </w:tcPr>
          <w:p>
            <w:pPr>
              <w:pStyle w:val="211"/>
              <w:spacing w:line="240" w:lineRule="auto"/>
              <w:jc w:val="center"/>
              <w:rPr>
                <w:rFonts w:hAnsi="宋体"/>
                <w:sz w:val="18"/>
              </w:rPr>
            </w:pPr>
            <w:r>
              <w:rPr>
                <w:rFonts w:hAnsi="宋体"/>
                <w:sz w:val="18"/>
              </w:rPr>
              <w:t>identification of</w:t>
            </w:r>
          </w:p>
          <w:p>
            <w:pPr>
              <w:pStyle w:val="211"/>
              <w:spacing w:line="240" w:lineRule="auto"/>
              <w:jc w:val="center"/>
              <w:rPr>
                <w:rFonts w:hAnsi="宋体"/>
                <w:sz w:val="18"/>
              </w:rPr>
            </w:pPr>
            <w:r>
              <w:rPr>
                <w:rFonts w:hAnsi="宋体"/>
                <w:sz w:val="18"/>
              </w:rPr>
              <w:t>document issuer</w:t>
            </w:r>
          </w:p>
        </w:tc>
        <w:tc>
          <w:tcPr>
            <w:tcW w:w="851" w:type="dxa"/>
            <w:vAlign w:val="center"/>
          </w:tcPr>
          <w:p>
            <w:pPr>
              <w:pStyle w:val="211"/>
              <w:spacing w:line="240" w:lineRule="auto"/>
              <w:jc w:val="center"/>
              <w:rPr>
                <w:rFonts w:hAnsi="宋体"/>
                <w:sz w:val="18"/>
              </w:rPr>
            </w:pPr>
            <w:bookmarkStart w:id="661" w:name="OLE_LINK8"/>
            <w:bookmarkStart w:id="662" w:name="OLE_LINK7"/>
            <w:r>
              <w:rPr>
                <w:rFonts w:hint="eastAsia" w:hAnsi="宋体"/>
                <w:sz w:val="18"/>
              </w:rPr>
              <w:t>可选</w:t>
            </w:r>
            <w:bookmarkEnd w:id="661"/>
            <w:bookmarkEnd w:id="662"/>
          </w:p>
        </w:tc>
        <w:tc>
          <w:tcPr>
            <w:tcW w:w="992" w:type="dxa"/>
            <w:vAlign w:val="center"/>
          </w:tcPr>
          <w:p>
            <w:pPr>
              <w:pStyle w:val="211"/>
              <w:spacing w:line="240" w:lineRule="auto"/>
              <w:jc w:val="center"/>
              <w:rPr>
                <w:rFonts w:hAnsi="宋体"/>
                <w:sz w:val="18"/>
              </w:rPr>
            </w:pPr>
            <w:r>
              <w:rPr>
                <w:rFonts w:hint="eastAsia" w:hAnsi="宋体"/>
                <w:sz w:val="18"/>
              </w:rPr>
              <w:t>不可重复</w:t>
            </w:r>
          </w:p>
        </w:tc>
        <w:tc>
          <w:tcPr>
            <w:tcW w:w="992"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字符型</w:t>
            </w:r>
          </w:p>
        </w:tc>
        <w:tc>
          <w:tcPr>
            <w:tcW w:w="986" w:type="dxa"/>
            <w:vAlign w:val="center"/>
          </w:tcPr>
          <w:p>
            <w:pPr>
              <w:spacing w:line="240" w:lineRule="auto"/>
              <w:ind w:firstLine="0" w:firstLineChars="0"/>
              <w:jc w:val="center"/>
              <w:rPr>
                <w:sz w:val="18"/>
                <w:szCs w:val="18"/>
              </w:rPr>
            </w:pPr>
            <w:r>
              <w:rPr>
                <w:sz w:val="18"/>
                <w:szCs w:val="18"/>
              </w:rPr>
              <w:t>办理阶段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vAlign w:val="center"/>
          </w:tcPr>
          <w:p>
            <w:pPr>
              <w:spacing w:line="240" w:lineRule="auto"/>
              <w:ind w:firstLine="0" w:firstLineChars="0"/>
              <w:jc w:val="center"/>
              <w:rPr>
                <w:sz w:val="18"/>
                <w:szCs w:val="18"/>
              </w:rPr>
            </w:pPr>
            <w:r>
              <w:rPr>
                <w:rFonts w:hint="eastAsia"/>
                <w:sz w:val="18"/>
                <w:szCs w:val="18"/>
              </w:rPr>
              <w:t>8</w:t>
            </w:r>
          </w:p>
        </w:tc>
        <w:tc>
          <w:tcPr>
            <w:tcW w:w="1343" w:type="dxa"/>
            <w:vAlign w:val="center"/>
          </w:tcPr>
          <w:p>
            <w:pPr>
              <w:spacing w:line="240" w:lineRule="auto"/>
              <w:ind w:firstLine="0" w:firstLineChars="0"/>
              <w:jc w:val="center"/>
              <w:rPr>
                <w:sz w:val="18"/>
                <w:szCs w:val="18"/>
              </w:rPr>
            </w:pPr>
            <w:r>
              <w:rPr>
                <w:sz w:val="18"/>
                <w:szCs w:val="18"/>
              </w:rPr>
              <w:t>文件编号</w:t>
            </w:r>
          </w:p>
        </w:tc>
        <w:tc>
          <w:tcPr>
            <w:tcW w:w="2551" w:type="dxa"/>
            <w:vAlign w:val="center"/>
          </w:tcPr>
          <w:p>
            <w:pPr>
              <w:spacing w:line="240" w:lineRule="auto"/>
              <w:ind w:firstLine="0" w:firstLineChars="0"/>
              <w:jc w:val="center"/>
              <w:rPr>
                <w:sz w:val="18"/>
                <w:szCs w:val="18"/>
              </w:rPr>
            </w:pPr>
            <w:r>
              <w:rPr>
                <w:rFonts w:hAnsi="宋体"/>
                <w:sz w:val="18"/>
              </w:rPr>
              <w:t xml:space="preserve">document </w:t>
            </w:r>
            <w:r>
              <w:rPr>
                <w:rFonts w:hint="eastAsia" w:hAnsi="宋体"/>
                <w:sz w:val="18"/>
              </w:rPr>
              <w:t>number</w:t>
            </w:r>
          </w:p>
        </w:tc>
        <w:tc>
          <w:tcPr>
            <w:tcW w:w="851" w:type="dxa"/>
            <w:vAlign w:val="center"/>
          </w:tcPr>
          <w:p>
            <w:pPr>
              <w:pStyle w:val="211"/>
              <w:spacing w:line="240" w:lineRule="auto"/>
              <w:jc w:val="center"/>
              <w:rPr>
                <w:rFonts w:hAnsi="宋体"/>
                <w:sz w:val="18"/>
              </w:rPr>
            </w:pPr>
            <w:r>
              <w:rPr>
                <w:rFonts w:hint="eastAsia" w:hAnsi="宋体"/>
                <w:sz w:val="18"/>
              </w:rPr>
              <w:t>可选</w:t>
            </w:r>
          </w:p>
        </w:tc>
        <w:tc>
          <w:tcPr>
            <w:tcW w:w="992" w:type="dxa"/>
            <w:vAlign w:val="center"/>
          </w:tcPr>
          <w:p>
            <w:pPr>
              <w:pStyle w:val="211"/>
              <w:spacing w:line="240" w:lineRule="auto"/>
              <w:jc w:val="center"/>
              <w:rPr>
                <w:rFonts w:hAnsi="宋体"/>
                <w:sz w:val="18"/>
              </w:rPr>
            </w:pPr>
            <w:r>
              <w:rPr>
                <w:rFonts w:hint="eastAsia" w:hAnsi="宋体"/>
                <w:sz w:val="18"/>
              </w:rPr>
              <w:t>不可重复</w:t>
            </w:r>
          </w:p>
        </w:tc>
        <w:tc>
          <w:tcPr>
            <w:tcW w:w="992"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字符型</w:t>
            </w:r>
          </w:p>
        </w:tc>
        <w:tc>
          <w:tcPr>
            <w:tcW w:w="986" w:type="dxa"/>
            <w:vAlign w:val="center"/>
          </w:tcPr>
          <w:p>
            <w:pPr>
              <w:spacing w:line="240" w:lineRule="auto"/>
              <w:ind w:firstLine="0" w:firstLineChars="0"/>
              <w:jc w:val="center"/>
              <w:rPr>
                <w:sz w:val="18"/>
                <w:szCs w:val="18"/>
              </w:rPr>
            </w:pPr>
            <w:r>
              <w:rPr>
                <w:sz w:val="18"/>
                <w:szCs w:val="18"/>
              </w:rPr>
              <w:t>办理阶段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vAlign w:val="center"/>
          </w:tcPr>
          <w:p>
            <w:pPr>
              <w:spacing w:line="240" w:lineRule="auto"/>
              <w:ind w:firstLine="0" w:firstLineChars="0"/>
              <w:jc w:val="center"/>
              <w:rPr>
                <w:sz w:val="18"/>
                <w:szCs w:val="18"/>
              </w:rPr>
            </w:pPr>
            <w:r>
              <w:rPr>
                <w:rFonts w:hint="eastAsia"/>
                <w:sz w:val="18"/>
                <w:szCs w:val="18"/>
              </w:rPr>
              <w:t>9</w:t>
            </w:r>
          </w:p>
        </w:tc>
        <w:tc>
          <w:tcPr>
            <w:tcW w:w="1343" w:type="dxa"/>
            <w:vAlign w:val="center"/>
          </w:tcPr>
          <w:p>
            <w:pPr>
              <w:spacing w:line="240" w:lineRule="auto"/>
              <w:ind w:firstLine="0" w:firstLineChars="0"/>
              <w:jc w:val="center"/>
              <w:rPr>
                <w:sz w:val="18"/>
                <w:szCs w:val="18"/>
              </w:rPr>
            </w:pPr>
            <w:r>
              <w:rPr>
                <w:sz w:val="18"/>
                <w:szCs w:val="18"/>
              </w:rPr>
              <w:t>责任者</w:t>
            </w:r>
          </w:p>
        </w:tc>
        <w:tc>
          <w:tcPr>
            <w:tcW w:w="2551" w:type="dxa"/>
            <w:vAlign w:val="center"/>
          </w:tcPr>
          <w:p>
            <w:pPr>
              <w:spacing w:line="240" w:lineRule="auto"/>
              <w:ind w:firstLine="0" w:firstLineChars="0"/>
              <w:jc w:val="center"/>
              <w:rPr>
                <w:sz w:val="18"/>
                <w:szCs w:val="18"/>
              </w:rPr>
            </w:pPr>
            <w:r>
              <w:rPr>
                <w:sz w:val="18"/>
                <w:szCs w:val="18"/>
              </w:rPr>
              <w:t>a</w:t>
            </w:r>
            <w:r>
              <w:rPr>
                <w:rFonts w:hint="eastAsia"/>
                <w:sz w:val="18"/>
                <w:szCs w:val="18"/>
              </w:rPr>
              <w:t>uthor</w:t>
            </w:r>
          </w:p>
        </w:tc>
        <w:tc>
          <w:tcPr>
            <w:tcW w:w="851" w:type="dxa"/>
            <w:vAlign w:val="center"/>
          </w:tcPr>
          <w:p>
            <w:pPr>
              <w:spacing w:line="240" w:lineRule="auto"/>
              <w:ind w:firstLine="0" w:firstLineChars="0"/>
              <w:jc w:val="center"/>
              <w:rPr>
                <w:sz w:val="18"/>
                <w:szCs w:val="18"/>
              </w:rPr>
            </w:pPr>
            <w:r>
              <w:rPr>
                <w:sz w:val="18"/>
                <w:szCs w:val="18"/>
              </w:rPr>
              <w:t>可选</w:t>
            </w:r>
          </w:p>
        </w:tc>
        <w:tc>
          <w:tcPr>
            <w:tcW w:w="992" w:type="dxa"/>
            <w:vAlign w:val="center"/>
          </w:tcPr>
          <w:p>
            <w:pPr>
              <w:pStyle w:val="211"/>
              <w:spacing w:line="240" w:lineRule="auto"/>
              <w:jc w:val="center"/>
              <w:rPr>
                <w:rFonts w:hAnsi="宋体"/>
                <w:sz w:val="18"/>
              </w:rPr>
            </w:pPr>
            <w:r>
              <w:rPr>
                <w:rFonts w:hint="eastAsia" w:hAnsi="宋体"/>
                <w:sz w:val="18"/>
              </w:rPr>
              <w:t>不可重复</w:t>
            </w:r>
          </w:p>
        </w:tc>
        <w:tc>
          <w:tcPr>
            <w:tcW w:w="992"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字符型</w:t>
            </w:r>
          </w:p>
        </w:tc>
        <w:tc>
          <w:tcPr>
            <w:tcW w:w="986" w:type="dxa"/>
            <w:vAlign w:val="center"/>
          </w:tcPr>
          <w:p>
            <w:pPr>
              <w:spacing w:line="240" w:lineRule="auto"/>
              <w:ind w:firstLine="0" w:firstLineChars="0"/>
              <w:jc w:val="center"/>
              <w:rPr>
                <w:sz w:val="18"/>
                <w:szCs w:val="18"/>
              </w:rPr>
            </w:pPr>
            <w:r>
              <w:rPr>
                <w:sz w:val="18"/>
                <w:szCs w:val="18"/>
              </w:rPr>
              <w:t>办理阶段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vAlign w:val="center"/>
          </w:tcPr>
          <w:p>
            <w:pPr>
              <w:spacing w:line="240" w:lineRule="auto"/>
              <w:ind w:firstLine="0" w:firstLineChars="0"/>
              <w:jc w:val="center"/>
              <w:rPr>
                <w:sz w:val="18"/>
                <w:szCs w:val="18"/>
              </w:rPr>
            </w:pPr>
            <w:r>
              <w:rPr>
                <w:rFonts w:hint="eastAsia"/>
                <w:sz w:val="18"/>
                <w:szCs w:val="18"/>
              </w:rPr>
              <w:t>1</w:t>
            </w:r>
            <w:r>
              <w:rPr>
                <w:sz w:val="18"/>
                <w:szCs w:val="18"/>
              </w:rPr>
              <w:t>0</w:t>
            </w:r>
          </w:p>
        </w:tc>
        <w:tc>
          <w:tcPr>
            <w:tcW w:w="1343" w:type="dxa"/>
            <w:vAlign w:val="center"/>
          </w:tcPr>
          <w:p>
            <w:pPr>
              <w:spacing w:line="240" w:lineRule="auto"/>
              <w:ind w:firstLine="0" w:firstLineChars="0"/>
              <w:jc w:val="center"/>
              <w:rPr>
                <w:sz w:val="18"/>
                <w:szCs w:val="18"/>
              </w:rPr>
            </w:pPr>
            <w:r>
              <w:rPr>
                <w:sz w:val="18"/>
                <w:szCs w:val="18"/>
              </w:rPr>
              <w:t>文件题名</w:t>
            </w:r>
          </w:p>
        </w:tc>
        <w:tc>
          <w:tcPr>
            <w:tcW w:w="2551" w:type="dxa"/>
            <w:vAlign w:val="center"/>
          </w:tcPr>
          <w:p>
            <w:pPr>
              <w:pStyle w:val="211"/>
              <w:spacing w:line="240" w:lineRule="auto"/>
              <w:jc w:val="center"/>
              <w:rPr>
                <w:rFonts w:hAnsi="宋体"/>
                <w:sz w:val="18"/>
              </w:rPr>
            </w:pPr>
            <w:r>
              <w:rPr>
                <w:rFonts w:hAnsi="宋体"/>
                <w:sz w:val="18"/>
              </w:rPr>
              <w:t>d</w:t>
            </w:r>
            <w:r>
              <w:rPr>
                <w:rFonts w:hint="eastAsia" w:hAnsi="宋体"/>
                <w:sz w:val="18"/>
              </w:rPr>
              <w:t>ocument title</w:t>
            </w:r>
          </w:p>
        </w:tc>
        <w:tc>
          <w:tcPr>
            <w:tcW w:w="851" w:type="dxa"/>
            <w:vAlign w:val="center"/>
          </w:tcPr>
          <w:p>
            <w:pPr>
              <w:pStyle w:val="211"/>
              <w:spacing w:line="240" w:lineRule="auto"/>
              <w:jc w:val="center"/>
              <w:rPr>
                <w:rFonts w:hAnsi="宋体"/>
                <w:sz w:val="18"/>
              </w:rPr>
            </w:pPr>
            <w:r>
              <w:rPr>
                <w:rFonts w:hint="eastAsia" w:hAnsi="宋体"/>
                <w:sz w:val="18"/>
              </w:rPr>
              <w:t>必选</w:t>
            </w:r>
          </w:p>
        </w:tc>
        <w:tc>
          <w:tcPr>
            <w:tcW w:w="992" w:type="dxa"/>
            <w:vAlign w:val="center"/>
          </w:tcPr>
          <w:p>
            <w:pPr>
              <w:pStyle w:val="211"/>
              <w:spacing w:line="240" w:lineRule="auto"/>
              <w:jc w:val="center"/>
              <w:rPr>
                <w:rFonts w:hAnsi="宋体"/>
                <w:sz w:val="18"/>
              </w:rPr>
            </w:pPr>
            <w:r>
              <w:rPr>
                <w:rFonts w:hint="eastAsia" w:hAnsi="宋体"/>
                <w:sz w:val="18"/>
              </w:rPr>
              <w:t>不可重复</w:t>
            </w:r>
          </w:p>
        </w:tc>
        <w:tc>
          <w:tcPr>
            <w:tcW w:w="992"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字符型</w:t>
            </w:r>
          </w:p>
        </w:tc>
        <w:tc>
          <w:tcPr>
            <w:tcW w:w="986" w:type="dxa"/>
            <w:vAlign w:val="center"/>
          </w:tcPr>
          <w:p>
            <w:pPr>
              <w:spacing w:line="240" w:lineRule="auto"/>
              <w:ind w:firstLine="0" w:firstLineChars="0"/>
              <w:jc w:val="center"/>
              <w:rPr>
                <w:sz w:val="18"/>
                <w:szCs w:val="18"/>
              </w:rPr>
            </w:pPr>
            <w:r>
              <w:rPr>
                <w:sz w:val="18"/>
                <w:szCs w:val="18"/>
              </w:rPr>
              <w:t>办理阶段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c>
          <w:tcPr>
            <w:tcW w:w="637" w:type="dxa"/>
            <w:vAlign w:val="center"/>
          </w:tcPr>
          <w:p>
            <w:pPr>
              <w:spacing w:line="240" w:lineRule="auto"/>
              <w:ind w:firstLine="0" w:firstLineChars="0"/>
              <w:jc w:val="center"/>
              <w:rPr>
                <w:sz w:val="18"/>
                <w:szCs w:val="18"/>
              </w:rPr>
            </w:pPr>
            <w:r>
              <w:rPr>
                <w:rFonts w:hint="eastAsia"/>
                <w:sz w:val="18"/>
                <w:szCs w:val="18"/>
              </w:rPr>
              <w:t>1</w:t>
            </w:r>
            <w:r>
              <w:rPr>
                <w:sz w:val="18"/>
                <w:szCs w:val="18"/>
              </w:rPr>
              <w:t>1</w:t>
            </w:r>
          </w:p>
        </w:tc>
        <w:tc>
          <w:tcPr>
            <w:tcW w:w="1343" w:type="dxa"/>
            <w:vAlign w:val="center"/>
          </w:tcPr>
          <w:p>
            <w:pPr>
              <w:spacing w:line="240" w:lineRule="auto"/>
              <w:ind w:firstLine="0" w:firstLineChars="0"/>
              <w:jc w:val="center"/>
              <w:rPr>
                <w:sz w:val="18"/>
                <w:szCs w:val="18"/>
              </w:rPr>
            </w:pPr>
            <w:r>
              <w:rPr>
                <w:sz w:val="18"/>
                <w:szCs w:val="18"/>
              </w:rPr>
              <w:t>主送机关</w:t>
            </w:r>
          </w:p>
        </w:tc>
        <w:tc>
          <w:tcPr>
            <w:tcW w:w="2551" w:type="dxa"/>
            <w:vAlign w:val="center"/>
          </w:tcPr>
          <w:p>
            <w:pPr>
              <w:pStyle w:val="211"/>
              <w:spacing w:line="240" w:lineRule="auto"/>
              <w:jc w:val="center"/>
              <w:rPr>
                <w:rFonts w:hAnsi="宋体"/>
                <w:sz w:val="18"/>
              </w:rPr>
            </w:pPr>
            <w:r>
              <w:rPr>
                <w:rFonts w:hAnsi="宋体"/>
                <w:sz w:val="18"/>
              </w:rPr>
              <w:t>main</w:t>
            </w:r>
            <w:r>
              <w:rPr>
                <w:rFonts w:hint="eastAsia" w:hAnsi="宋体"/>
                <w:sz w:val="18"/>
              </w:rPr>
              <w:t xml:space="preserve"> receiver</w:t>
            </w:r>
            <w:r>
              <w:rPr>
                <w:rFonts w:hAnsi="宋体"/>
                <w:sz w:val="18"/>
              </w:rPr>
              <w:t xml:space="preserve"> department</w:t>
            </w:r>
          </w:p>
        </w:tc>
        <w:tc>
          <w:tcPr>
            <w:tcW w:w="851" w:type="dxa"/>
            <w:vAlign w:val="center"/>
          </w:tcPr>
          <w:p>
            <w:pPr>
              <w:pStyle w:val="211"/>
              <w:spacing w:line="240" w:lineRule="auto"/>
              <w:jc w:val="center"/>
              <w:rPr>
                <w:rFonts w:hAnsi="宋体"/>
                <w:sz w:val="18"/>
              </w:rPr>
            </w:pPr>
            <w:r>
              <w:rPr>
                <w:rFonts w:hint="eastAsia" w:hAnsi="宋体"/>
                <w:sz w:val="18"/>
              </w:rPr>
              <w:t>可选</w:t>
            </w:r>
          </w:p>
        </w:tc>
        <w:tc>
          <w:tcPr>
            <w:tcW w:w="992" w:type="dxa"/>
            <w:vAlign w:val="center"/>
          </w:tcPr>
          <w:p>
            <w:pPr>
              <w:pStyle w:val="211"/>
              <w:spacing w:line="240" w:lineRule="auto"/>
              <w:jc w:val="center"/>
              <w:rPr>
                <w:rFonts w:hAnsi="宋体"/>
                <w:sz w:val="18"/>
              </w:rPr>
            </w:pPr>
            <w:r>
              <w:rPr>
                <w:rFonts w:hint="eastAsia" w:hAnsi="宋体"/>
                <w:sz w:val="18"/>
              </w:rPr>
              <w:t>不可重复</w:t>
            </w:r>
          </w:p>
        </w:tc>
        <w:tc>
          <w:tcPr>
            <w:tcW w:w="992"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字符型</w:t>
            </w:r>
          </w:p>
        </w:tc>
        <w:tc>
          <w:tcPr>
            <w:tcW w:w="986" w:type="dxa"/>
            <w:vAlign w:val="center"/>
          </w:tcPr>
          <w:p>
            <w:pPr>
              <w:spacing w:line="240" w:lineRule="auto"/>
              <w:ind w:firstLine="0" w:firstLineChars="0"/>
              <w:jc w:val="center"/>
              <w:rPr>
                <w:sz w:val="18"/>
                <w:szCs w:val="18"/>
              </w:rPr>
            </w:pPr>
            <w:r>
              <w:rPr>
                <w:sz w:val="18"/>
                <w:szCs w:val="18"/>
              </w:rPr>
              <w:t>办理阶段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vAlign w:val="center"/>
          </w:tcPr>
          <w:p>
            <w:pPr>
              <w:spacing w:line="240" w:lineRule="auto"/>
              <w:ind w:firstLine="0" w:firstLineChars="0"/>
              <w:jc w:val="center"/>
              <w:rPr>
                <w:sz w:val="18"/>
                <w:szCs w:val="18"/>
              </w:rPr>
            </w:pPr>
            <w:r>
              <w:rPr>
                <w:rFonts w:hint="eastAsia"/>
                <w:sz w:val="18"/>
                <w:szCs w:val="18"/>
              </w:rPr>
              <w:t>1</w:t>
            </w:r>
            <w:r>
              <w:rPr>
                <w:sz w:val="18"/>
                <w:szCs w:val="18"/>
              </w:rPr>
              <w:t>2</w:t>
            </w:r>
          </w:p>
        </w:tc>
        <w:tc>
          <w:tcPr>
            <w:tcW w:w="1343" w:type="dxa"/>
            <w:vAlign w:val="center"/>
          </w:tcPr>
          <w:p>
            <w:pPr>
              <w:spacing w:line="240" w:lineRule="auto"/>
              <w:ind w:firstLine="0" w:firstLineChars="0"/>
              <w:jc w:val="center"/>
              <w:rPr>
                <w:sz w:val="18"/>
                <w:szCs w:val="18"/>
              </w:rPr>
            </w:pPr>
            <w:r>
              <w:rPr>
                <w:sz w:val="18"/>
                <w:szCs w:val="18"/>
              </w:rPr>
              <w:t>附件说明</w:t>
            </w:r>
          </w:p>
        </w:tc>
        <w:tc>
          <w:tcPr>
            <w:tcW w:w="2551" w:type="dxa"/>
            <w:vAlign w:val="center"/>
          </w:tcPr>
          <w:p>
            <w:pPr>
              <w:pStyle w:val="211"/>
              <w:spacing w:line="240" w:lineRule="auto"/>
              <w:jc w:val="center"/>
              <w:rPr>
                <w:rFonts w:hAnsi="宋体"/>
                <w:sz w:val="18"/>
              </w:rPr>
            </w:pPr>
            <w:r>
              <w:rPr>
                <w:rFonts w:hAnsi="宋体"/>
                <w:sz w:val="18"/>
              </w:rPr>
              <w:t>a</w:t>
            </w:r>
            <w:r>
              <w:rPr>
                <w:rFonts w:hint="eastAsia" w:hAnsi="宋体"/>
                <w:sz w:val="18"/>
              </w:rPr>
              <w:t>ttachment</w:t>
            </w:r>
          </w:p>
        </w:tc>
        <w:tc>
          <w:tcPr>
            <w:tcW w:w="851" w:type="dxa"/>
            <w:vAlign w:val="center"/>
          </w:tcPr>
          <w:p>
            <w:pPr>
              <w:pStyle w:val="211"/>
              <w:spacing w:line="240" w:lineRule="auto"/>
              <w:jc w:val="center"/>
              <w:rPr>
                <w:rFonts w:hAnsi="宋体"/>
                <w:sz w:val="18"/>
              </w:rPr>
            </w:pPr>
            <w:r>
              <w:rPr>
                <w:rFonts w:hint="eastAsia" w:hAnsi="宋体"/>
                <w:sz w:val="18"/>
              </w:rPr>
              <w:t>可选</w:t>
            </w:r>
          </w:p>
        </w:tc>
        <w:tc>
          <w:tcPr>
            <w:tcW w:w="992" w:type="dxa"/>
            <w:vAlign w:val="center"/>
          </w:tcPr>
          <w:p>
            <w:pPr>
              <w:pStyle w:val="211"/>
              <w:spacing w:line="240" w:lineRule="auto"/>
              <w:jc w:val="center"/>
              <w:rPr>
                <w:rFonts w:hAnsi="宋体"/>
                <w:sz w:val="18"/>
              </w:rPr>
            </w:pPr>
            <w:r>
              <w:rPr>
                <w:rFonts w:hint="eastAsia" w:hAnsi="宋体"/>
                <w:sz w:val="18"/>
              </w:rPr>
              <w:t>不可重复</w:t>
            </w:r>
          </w:p>
        </w:tc>
        <w:tc>
          <w:tcPr>
            <w:tcW w:w="992"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字符型</w:t>
            </w:r>
          </w:p>
        </w:tc>
        <w:tc>
          <w:tcPr>
            <w:tcW w:w="986" w:type="dxa"/>
            <w:vAlign w:val="center"/>
          </w:tcPr>
          <w:p>
            <w:pPr>
              <w:spacing w:line="240" w:lineRule="auto"/>
              <w:ind w:firstLine="0" w:firstLineChars="0"/>
              <w:jc w:val="center"/>
              <w:rPr>
                <w:sz w:val="18"/>
                <w:szCs w:val="18"/>
              </w:rPr>
            </w:pPr>
            <w:r>
              <w:rPr>
                <w:sz w:val="18"/>
                <w:szCs w:val="18"/>
              </w:rPr>
              <w:t>办理阶段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vAlign w:val="center"/>
          </w:tcPr>
          <w:p>
            <w:pPr>
              <w:spacing w:line="240" w:lineRule="auto"/>
              <w:ind w:firstLine="0" w:firstLineChars="0"/>
              <w:jc w:val="center"/>
              <w:rPr>
                <w:sz w:val="18"/>
                <w:szCs w:val="18"/>
              </w:rPr>
            </w:pPr>
            <w:r>
              <w:rPr>
                <w:rFonts w:hint="eastAsia"/>
                <w:sz w:val="18"/>
                <w:szCs w:val="18"/>
              </w:rPr>
              <w:t>1</w:t>
            </w:r>
            <w:r>
              <w:rPr>
                <w:sz w:val="18"/>
                <w:szCs w:val="18"/>
              </w:rPr>
              <w:t>3</w:t>
            </w:r>
          </w:p>
        </w:tc>
        <w:tc>
          <w:tcPr>
            <w:tcW w:w="1343" w:type="dxa"/>
            <w:vAlign w:val="center"/>
          </w:tcPr>
          <w:p>
            <w:pPr>
              <w:spacing w:line="240" w:lineRule="auto"/>
              <w:ind w:firstLine="0" w:firstLineChars="0"/>
              <w:jc w:val="center"/>
              <w:rPr>
                <w:sz w:val="18"/>
                <w:szCs w:val="18"/>
              </w:rPr>
            </w:pPr>
            <w:r>
              <w:rPr>
                <w:sz w:val="18"/>
                <w:szCs w:val="18"/>
              </w:rPr>
              <w:t>形成日期</w:t>
            </w:r>
          </w:p>
        </w:tc>
        <w:tc>
          <w:tcPr>
            <w:tcW w:w="2551" w:type="dxa"/>
            <w:vAlign w:val="center"/>
          </w:tcPr>
          <w:p>
            <w:pPr>
              <w:pStyle w:val="211"/>
              <w:spacing w:line="240" w:lineRule="auto"/>
              <w:jc w:val="center"/>
              <w:rPr>
                <w:rFonts w:hAnsi="宋体"/>
                <w:sz w:val="18"/>
              </w:rPr>
            </w:pPr>
            <w:r>
              <w:rPr>
                <w:rFonts w:hAnsi="宋体"/>
                <w:sz w:val="18"/>
              </w:rPr>
              <w:t>i</w:t>
            </w:r>
            <w:r>
              <w:rPr>
                <w:rFonts w:hint="eastAsia" w:hAnsi="宋体"/>
                <w:sz w:val="18"/>
              </w:rPr>
              <w:t>ssued</w:t>
            </w:r>
            <w:r>
              <w:rPr>
                <w:rFonts w:hAnsi="宋体"/>
                <w:sz w:val="18"/>
              </w:rPr>
              <w:t xml:space="preserve"> </w:t>
            </w:r>
            <w:r>
              <w:rPr>
                <w:rFonts w:hint="eastAsia" w:hAnsi="宋体"/>
                <w:sz w:val="18"/>
              </w:rPr>
              <w:t>date</w:t>
            </w:r>
            <w:r>
              <w:rPr>
                <w:rFonts w:hAnsi="宋体"/>
                <w:sz w:val="18"/>
              </w:rPr>
              <w:t xml:space="preserve"> of document</w:t>
            </w:r>
          </w:p>
        </w:tc>
        <w:tc>
          <w:tcPr>
            <w:tcW w:w="851" w:type="dxa"/>
            <w:vAlign w:val="center"/>
          </w:tcPr>
          <w:p>
            <w:pPr>
              <w:pStyle w:val="211"/>
              <w:spacing w:line="240" w:lineRule="auto"/>
              <w:jc w:val="center"/>
              <w:rPr>
                <w:rFonts w:hAnsi="宋体"/>
                <w:sz w:val="18"/>
              </w:rPr>
            </w:pPr>
            <w:r>
              <w:rPr>
                <w:rFonts w:hint="eastAsia" w:hAnsi="宋体"/>
                <w:sz w:val="18"/>
              </w:rPr>
              <w:t>必选</w:t>
            </w:r>
          </w:p>
        </w:tc>
        <w:tc>
          <w:tcPr>
            <w:tcW w:w="992" w:type="dxa"/>
            <w:vAlign w:val="center"/>
          </w:tcPr>
          <w:p>
            <w:pPr>
              <w:pStyle w:val="211"/>
              <w:spacing w:line="240" w:lineRule="auto"/>
              <w:jc w:val="center"/>
              <w:rPr>
                <w:rFonts w:hAnsi="宋体"/>
                <w:sz w:val="18"/>
              </w:rPr>
            </w:pPr>
            <w:r>
              <w:rPr>
                <w:rFonts w:hint="eastAsia" w:hAnsi="宋体"/>
                <w:sz w:val="18"/>
              </w:rPr>
              <w:t>不可重复</w:t>
            </w:r>
          </w:p>
        </w:tc>
        <w:tc>
          <w:tcPr>
            <w:tcW w:w="992"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日期型</w:t>
            </w:r>
          </w:p>
        </w:tc>
        <w:tc>
          <w:tcPr>
            <w:tcW w:w="986" w:type="dxa"/>
            <w:vAlign w:val="center"/>
          </w:tcPr>
          <w:p>
            <w:pPr>
              <w:spacing w:line="240" w:lineRule="auto"/>
              <w:ind w:firstLine="0" w:firstLineChars="0"/>
              <w:jc w:val="center"/>
              <w:rPr>
                <w:sz w:val="18"/>
                <w:szCs w:val="18"/>
              </w:rPr>
            </w:pPr>
            <w:r>
              <w:rPr>
                <w:sz w:val="18"/>
                <w:szCs w:val="18"/>
              </w:rPr>
              <w:t>办理阶段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vAlign w:val="center"/>
          </w:tcPr>
          <w:p>
            <w:pPr>
              <w:spacing w:line="240" w:lineRule="auto"/>
              <w:ind w:firstLine="0" w:firstLineChars="0"/>
              <w:jc w:val="center"/>
              <w:rPr>
                <w:sz w:val="18"/>
                <w:szCs w:val="18"/>
              </w:rPr>
            </w:pPr>
            <w:r>
              <w:rPr>
                <w:rFonts w:hint="eastAsia"/>
                <w:sz w:val="18"/>
                <w:szCs w:val="18"/>
              </w:rPr>
              <w:t>1</w:t>
            </w:r>
            <w:r>
              <w:rPr>
                <w:sz w:val="18"/>
                <w:szCs w:val="18"/>
              </w:rPr>
              <w:t>4</w:t>
            </w:r>
          </w:p>
        </w:tc>
        <w:tc>
          <w:tcPr>
            <w:tcW w:w="1343" w:type="dxa"/>
            <w:vAlign w:val="center"/>
          </w:tcPr>
          <w:p>
            <w:pPr>
              <w:spacing w:line="240" w:lineRule="auto"/>
              <w:ind w:firstLine="0" w:firstLineChars="0"/>
              <w:jc w:val="center"/>
              <w:rPr>
                <w:sz w:val="18"/>
                <w:szCs w:val="18"/>
              </w:rPr>
            </w:pPr>
            <w:r>
              <w:rPr>
                <w:sz w:val="18"/>
                <w:szCs w:val="18"/>
              </w:rPr>
              <w:t>附注</w:t>
            </w:r>
          </w:p>
        </w:tc>
        <w:tc>
          <w:tcPr>
            <w:tcW w:w="2551" w:type="dxa"/>
            <w:vAlign w:val="center"/>
          </w:tcPr>
          <w:p>
            <w:pPr>
              <w:pStyle w:val="211"/>
              <w:spacing w:line="240" w:lineRule="auto"/>
              <w:ind w:firstLine="360"/>
              <w:jc w:val="center"/>
              <w:rPr>
                <w:rFonts w:hAnsi="宋体"/>
                <w:sz w:val="18"/>
              </w:rPr>
            </w:pPr>
            <w:r>
              <w:rPr>
                <w:rFonts w:hint="eastAsia" w:hAnsi="宋体"/>
                <w:sz w:val="18"/>
              </w:rPr>
              <w:t>annotation</w:t>
            </w:r>
          </w:p>
        </w:tc>
        <w:tc>
          <w:tcPr>
            <w:tcW w:w="851" w:type="dxa"/>
            <w:vAlign w:val="center"/>
          </w:tcPr>
          <w:p>
            <w:pPr>
              <w:pStyle w:val="211"/>
              <w:spacing w:line="240" w:lineRule="auto"/>
              <w:jc w:val="center"/>
              <w:rPr>
                <w:rFonts w:hAnsi="宋体"/>
                <w:sz w:val="18"/>
              </w:rPr>
            </w:pPr>
            <w:r>
              <w:rPr>
                <w:rFonts w:hint="eastAsia" w:hAnsi="宋体"/>
                <w:sz w:val="18"/>
              </w:rPr>
              <w:t>可选</w:t>
            </w:r>
          </w:p>
        </w:tc>
        <w:tc>
          <w:tcPr>
            <w:tcW w:w="992" w:type="dxa"/>
            <w:vAlign w:val="center"/>
          </w:tcPr>
          <w:p>
            <w:pPr>
              <w:pStyle w:val="211"/>
              <w:spacing w:line="240" w:lineRule="auto"/>
              <w:jc w:val="center"/>
              <w:rPr>
                <w:rFonts w:hAnsi="宋体"/>
                <w:sz w:val="18"/>
              </w:rPr>
            </w:pPr>
            <w:r>
              <w:rPr>
                <w:rFonts w:hint="eastAsia" w:hAnsi="宋体"/>
                <w:sz w:val="18"/>
              </w:rPr>
              <w:t>可重复</w:t>
            </w:r>
          </w:p>
        </w:tc>
        <w:tc>
          <w:tcPr>
            <w:tcW w:w="992"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字符型</w:t>
            </w:r>
          </w:p>
        </w:tc>
        <w:tc>
          <w:tcPr>
            <w:tcW w:w="986" w:type="dxa"/>
            <w:vAlign w:val="center"/>
          </w:tcPr>
          <w:p>
            <w:pPr>
              <w:spacing w:line="240" w:lineRule="auto"/>
              <w:ind w:firstLine="0" w:firstLineChars="0"/>
              <w:jc w:val="center"/>
              <w:rPr>
                <w:sz w:val="18"/>
                <w:szCs w:val="18"/>
              </w:rPr>
            </w:pPr>
            <w:r>
              <w:rPr>
                <w:sz w:val="18"/>
                <w:szCs w:val="18"/>
              </w:rPr>
              <w:t>办理阶段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c>
          <w:tcPr>
            <w:tcW w:w="637" w:type="dxa"/>
            <w:vAlign w:val="center"/>
          </w:tcPr>
          <w:p>
            <w:pPr>
              <w:spacing w:line="240" w:lineRule="auto"/>
              <w:ind w:firstLine="0" w:firstLineChars="0"/>
              <w:jc w:val="center"/>
              <w:rPr>
                <w:sz w:val="18"/>
                <w:szCs w:val="18"/>
              </w:rPr>
            </w:pPr>
            <w:r>
              <w:rPr>
                <w:rFonts w:hint="eastAsia"/>
                <w:sz w:val="18"/>
                <w:szCs w:val="18"/>
              </w:rPr>
              <w:t>1</w:t>
            </w:r>
            <w:r>
              <w:rPr>
                <w:sz w:val="18"/>
                <w:szCs w:val="18"/>
              </w:rPr>
              <w:t>5</w:t>
            </w:r>
          </w:p>
        </w:tc>
        <w:tc>
          <w:tcPr>
            <w:tcW w:w="1343" w:type="dxa"/>
            <w:vAlign w:val="center"/>
          </w:tcPr>
          <w:p>
            <w:pPr>
              <w:spacing w:line="240" w:lineRule="auto"/>
              <w:ind w:firstLine="0" w:firstLineChars="0"/>
              <w:jc w:val="center"/>
              <w:rPr>
                <w:sz w:val="18"/>
                <w:szCs w:val="18"/>
              </w:rPr>
            </w:pPr>
            <w:r>
              <w:rPr>
                <w:sz w:val="18"/>
                <w:szCs w:val="18"/>
              </w:rPr>
              <w:t>抄送机关</w:t>
            </w:r>
          </w:p>
        </w:tc>
        <w:tc>
          <w:tcPr>
            <w:tcW w:w="2551" w:type="dxa"/>
            <w:vAlign w:val="center"/>
          </w:tcPr>
          <w:p>
            <w:pPr>
              <w:pStyle w:val="211"/>
              <w:spacing w:line="240" w:lineRule="auto"/>
              <w:ind w:firstLine="360"/>
              <w:jc w:val="center"/>
              <w:rPr>
                <w:rFonts w:hAnsi="宋体"/>
                <w:sz w:val="18"/>
              </w:rPr>
            </w:pPr>
            <w:r>
              <w:rPr>
                <w:rFonts w:hAnsi="宋体"/>
                <w:sz w:val="18"/>
              </w:rPr>
              <w:t>copy to department</w:t>
            </w:r>
          </w:p>
        </w:tc>
        <w:tc>
          <w:tcPr>
            <w:tcW w:w="851" w:type="dxa"/>
            <w:vAlign w:val="center"/>
          </w:tcPr>
          <w:p>
            <w:pPr>
              <w:pStyle w:val="211"/>
              <w:spacing w:line="240" w:lineRule="auto"/>
              <w:jc w:val="center"/>
              <w:rPr>
                <w:rFonts w:hAnsi="宋体"/>
                <w:sz w:val="18"/>
              </w:rPr>
            </w:pPr>
            <w:r>
              <w:rPr>
                <w:rFonts w:hint="eastAsia" w:hAnsi="宋体"/>
                <w:sz w:val="18"/>
              </w:rPr>
              <w:t>可选</w:t>
            </w:r>
          </w:p>
        </w:tc>
        <w:tc>
          <w:tcPr>
            <w:tcW w:w="992" w:type="dxa"/>
            <w:vAlign w:val="center"/>
          </w:tcPr>
          <w:p>
            <w:pPr>
              <w:pStyle w:val="211"/>
              <w:spacing w:line="240" w:lineRule="auto"/>
              <w:jc w:val="center"/>
              <w:rPr>
                <w:rFonts w:hAnsi="宋体"/>
                <w:sz w:val="18"/>
              </w:rPr>
            </w:pPr>
            <w:r>
              <w:rPr>
                <w:rFonts w:hint="eastAsia" w:hAnsi="宋体"/>
                <w:sz w:val="18"/>
              </w:rPr>
              <w:t>不可重复</w:t>
            </w:r>
          </w:p>
        </w:tc>
        <w:tc>
          <w:tcPr>
            <w:tcW w:w="992"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字符型</w:t>
            </w:r>
          </w:p>
        </w:tc>
        <w:tc>
          <w:tcPr>
            <w:tcW w:w="986" w:type="dxa"/>
            <w:vAlign w:val="center"/>
          </w:tcPr>
          <w:p>
            <w:pPr>
              <w:spacing w:line="240" w:lineRule="auto"/>
              <w:ind w:firstLine="0" w:firstLineChars="0"/>
              <w:jc w:val="center"/>
              <w:rPr>
                <w:sz w:val="18"/>
                <w:szCs w:val="18"/>
              </w:rPr>
            </w:pPr>
            <w:r>
              <w:rPr>
                <w:sz w:val="18"/>
                <w:szCs w:val="18"/>
              </w:rPr>
              <w:t>办理阶段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vAlign w:val="center"/>
          </w:tcPr>
          <w:p>
            <w:pPr>
              <w:spacing w:line="240" w:lineRule="auto"/>
              <w:ind w:firstLine="0" w:firstLineChars="0"/>
              <w:jc w:val="center"/>
              <w:rPr>
                <w:sz w:val="18"/>
                <w:szCs w:val="18"/>
              </w:rPr>
            </w:pPr>
            <w:r>
              <w:rPr>
                <w:rFonts w:hint="eastAsia"/>
                <w:sz w:val="18"/>
                <w:szCs w:val="18"/>
              </w:rPr>
              <w:t>1</w:t>
            </w:r>
            <w:r>
              <w:rPr>
                <w:sz w:val="18"/>
                <w:szCs w:val="18"/>
              </w:rPr>
              <w:t>6</w:t>
            </w:r>
          </w:p>
        </w:tc>
        <w:tc>
          <w:tcPr>
            <w:tcW w:w="1343" w:type="dxa"/>
            <w:vAlign w:val="center"/>
          </w:tcPr>
          <w:p>
            <w:pPr>
              <w:spacing w:line="240" w:lineRule="auto"/>
              <w:ind w:firstLine="0" w:firstLineChars="0"/>
              <w:jc w:val="center"/>
              <w:rPr>
                <w:sz w:val="18"/>
                <w:szCs w:val="18"/>
              </w:rPr>
            </w:pPr>
            <w:r>
              <w:rPr>
                <w:sz w:val="18"/>
                <w:szCs w:val="18"/>
              </w:rPr>
              <w:t>印发机关</w:t>
            </w:r>
          </w:p>
        </w:tc>
        <w:tc>
          <w:tcPr>
            <w:tcW w:w="2551" w:type="dxa"/>
            <w:vAlign w:val="center"/>
          </w:tcPr>
          <w:p>
            <w:pPr>
              <w:pStyle w:val="211"/>
              <w:spacing w:line="240" w:lineRule="auto"/>
              <w:jc w:val="center"/>
              <w:rPr>
                <w:rFonts w:hAnsi="宋体"/>
                <w:sz w:val="18"/>
              </w:rPr>
            </w:pPr>
            <w:r>
              <w:rPr>
                <w:rFonts w:hAnsi="宋体"/>
                <w:sz w:val="18"/>
              </w:rPr>
              <w:t>p</w:t>
            </w:r>
            <w:r>
              <w:rPr>
                <w:rFonts w:hint="eastAsia" w:hAnsi="宋体"/>
                <w:sz w:val="18"/>
              </w:rPr>
              <w:t>rinting</w:t>
            </w:r>
            <w:r>
              <w:rPr>
                <w:rFonts w:hAnsi="宋体"/>
                <w:sz w:val="18"/>
              </w:rPr>
              <w:t xml:space="preserve"> and sending</w:t>
            </w:r>
          </w:p>
          <w:p>
            <w:pPr>
              <w:pStyle w:val="211"/>
              <w:spacing w:line="240" w:lineRule="auto"/>
              <w:jc w:val="center"/>
              <w:rPr>
                <w:rFonts w:hAnsi="宋体"/>
                <w:sz w:val="18"/>
              </w:rPr>
            </w:pPr>
            <w:r>
              <w:rPr>
                <w:rFonts w:hAnsi="宋体"/>
                <w:sz w:val="18"/>
              </w:rPr>
              <w:t>department</w:t>
            </w:r>
          </w:p>
        </w:tc>
        <w:tc>
          <w:tcPr>
            <w:tcW w:w="851" w:type="dxa"/>
            <w:vAlign w:val="center"/>
          </w:tcPr>
          <w:p>
            <w:pPr>
              <w:pStyle w:val="211"/>
              <w:spacing w:line="240" w:lineRule="auto"/>
              <w:jc w:val="center"/>
              <w:rPr>
                <w:rFonts w:hAnsi="宋体"/>
                <w:sz w:val="18"/>
              </w:rPr>
            </w:pPr>
            <w:r>
              <w:rPr>
                <w:rFonts w:hint="eastAsia" w:hAnsi="宋体"/>
                <w:sz w:val="18"/>
              </w:rPr>
              <w:t>可选</w:t>
            </w:r>
          </w:p>
        </w:tc>
        <w:tc>
          <w:tcPr>
            <w:tcW w:w="992" w:type="dxa"/>
            <w:vAlign w:val="center"/>
          </w:tcPr>
          <w:p>
            <w:pPr>
              <w:pStyle w:val="211"/>
              <w:spacing w:line="240" w:lineRule="auto"/>
              <w:jc w:val="center"/>
              <w:rPr>
                <w:rFonts w:hAnsi="宋体"/>
                <w:sz w:val="18"/>
              </w:rPr>
            </w:pPr>
            <w:r>
              <w:rPr>
                <w:rFonts w:hint="eastAsia" w:hAnsi="宋体"/>
                <w:sz w:val="18"/>
              </w:rPr>
              <w:t>不可重复</w:t>
            </w:r>
          </w:p>
        </w:tc>
        <w:tc>
          <w:tcPr>
            <w:tcW w:w="992"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字符型</w:t>
            </w:r>
          </w:p>
        </w:tc>
        <w:tc>
          <w:tcPr>
            <w:tcW w:w="986" w:type="dxa"/>
            <w:vAlign w:val="center"/>
          </w:tcPr>
          <w:p>
            <w:pPr>
              <w:spacing w:line="240" w:lineRule="auto"/>
              <w:ind w:firstLine="0" w:firstLineChars="0"/>
              <w:jc w:val="center"/>
              <w:rPr>
                <w:sz w:val="18"/>
                <w:szCs w:val="18"/>
              </w:rPr>
            </w:pPr>
            <w:r>
              <w:rPr>
                <w:sz w:val="18"/>
                <w:szCs w:val="18"/>
              </w:rPr>
              <w:t>办理阶段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vAlign w:val="center"/>
          </w:tcPr>
          <w:p>
            <w:pPr>
              <w:spacing w:line="240" w:lineRule="auto"/>
              <w:ind w:firstLine="0" w:firstLineChars="0"/>
              <w:jc w:val="center"/>
              <w:rPr>
                <w:sz w:val="18"/>
                <w:szCs w:val="18"/>
              </w:rPr>
            </w:pPr>
            <w:r>
              <w:rPr>
                <w:rFonts w:hint="eastAsia"/>
                <w:sz w:val="18"/>
                <w:szCs w:val="18"/>
              </w:rPr>
              <w:t>1</w:t>
            </w:r>
            <w:r>
              <w:rPr>
                <w:sz w:val="18"/>
                <w:szCs w:val="18"/>
              </w:rPr>
              <w:t>7</w:t>
            </w:r>
          </w:p>
        </w:tc>
        <w:tc>
          <w:tcPr>
            <w:tcW w:w="1343" w:type="dxa"/>
            <w:vAlign w:val="center"/>
          </w:tcPr>
          <w:p>
            <w:pPr>
              <w:spacing w:line="240" w:lineRule="auto"/>
              <w:ind w:firstLine="0" w:firstLineChars="0"/>
              <w:jc w:val="center"/>
              <w:rPr>
                <w:sz w:val="18"/>
                <w:szCs w:val="18"/>
              </w:rPr>
            </w:pPr>
            <w:r>
              <w:rPr>
                <w:sz w:val="18"/>
                <w:szCs w:val="18"/>
              </w:rPr>
              <w:t>印发日期</w:t>
            </w:r>
          </w:p>
        </w:tc>
        <w:tc>
          <w:tcPr>
            <w:tcW w:w="2551" w:type="dxa"/>
            <w:vAlign w:val="center"/>
          </w:tcPr>
          <w:p>
            <w:pPr>
              <w:pStyle w:val="211"/>
              <w:spacing w:line="240" w:lineRule="auto"/>
              <w:jc w:val="center"/>
              <w:rPr>
                <w:rFonts w:hAnsi="宋体"/>
                <w:sz w:val="18"/>
              </w:rPr>
            </w:pPr>
            <w:r>
              <w:rPr>
                <w:rFonts w:hAnsi="宋体"/>
                <w:sz w:val="18"/>
              </w:rPr>
              <w:t>p</w:t>
            </w:r>
            <w:r>
              <w:rPr>
                <w:rFonts w:hint="eastAsia" w:hAnsi="宋体"/>
                <w:sz w:val="18"/>
              </w:rPr>
              <w:t>rinting</w:t>
            </w:r>
            <w:r>
              <w:rPr>
                <w:rFonts w:hAnsi="宋体"/>
                <w:sz w:val="18"/>
              </w:rPr>
              <w:t xml:space="preserve"> date</w:t>
            </w:r>
          </w:p>
        </w:tc>
        <w:tc>
          <w:tcPr>
            <w:tcW w:w="851" w:type="dxa"/>
            <w:vAlign w:val="center"/>
          </w:tcPr>
          <w:p>
            <w:pPr>
              <w:pStyle w:val="211"/>
              <w:spacing w:line="240" w:lineRule="auto"/>
              <w:jc w:val="center"/>
              <w:rPr>
                <w:rFonts w:hAnsi="宋体"/>
                <w:sz w:val="18"/>
              </w:rPr>
            </w:pPr>
            <w:r>
              <w:rPr>
                <w:rFonts w:hint="eastAsia" w:hAnsi="宋体"/>
                <w:sz w:val="18"/>
              </w:rPr>
              <w:t>可选</w:t>
            </w:r>
          </w:p>
        </w:tc>
        <w:tc>
          <w:tcPr>
            <w:tcW w:w="992" w:type="dxa"/>
            <w:vAlign w:val="center"/>
          </w:tcPr>
          <w:p>
            <w:pPr>
              <w:pStyle w:val="211"/>
              <w:spacing w:line="240" w:lineRule="auto"/>
              <w:jc w:val="center"/>
              <w:rPr>
                <w:rFonts w:hAnsi="宋体"/>
                <w:sz w:val="18"/>
              </w:rPr>
            </w:pPr>
            <w:r>
              <w:rPr>
                <w:rFonts w:hint="eastAsia" w:hAnsi="宋体"/>
                <w:sz w:val="18"/>
              </w:rPr>
              <w:t>不可重复</w:t>
            </w:r>
          </w:p>
        </w:tc>
        <w:tc>
          <w:tcPr>
            <w:tcW w:w="992"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日期型</w:t>
            </w:r>
          </w:p>
        </w:tc>
        <w:tc>
          <w:tcPr>
            <w:tcW w:w="986" w:type="dxa"/>
            <w:vAlign w:val="center"/>
          </w:tcPr>
          <w:p>
            <w:pPr>
              <w:spacing w:line="240" w:lineRule="auto"/>
              <w:ind w:firstLine="0" w:firstLineChars="0"/>
              <w:jc w:val="center"/>
              <w:rPr>
                <w:sz w:val="18"/>
                <w:szCs w:val="18"/>
              </w:rPr>
            </w:pPr>
            <w:r>
              <w:rPr>
                <w:sz w:val="18"/>
                <w:szCs w:val="18"/>
              </w:rPr>
              <w:t>办理阶段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vAlign w:val="center"/>
          </w:tcPr>
          <w:p>
            <w:pPr>
              <w:spacing w:line="240" w:lineRule="auto"/>
              <w:ind w:firstLine="0" w:firstLineChars="0"/>
              <w:jc w:val="center"/>
              <w:rPr>
                <w:sz w:val="18"/>
                <w:szCs w:val="18"/>
              </w:rPr>
            </w:pPr>
            <w:r>
              <w:rPr>
                <w:rFonts w:hint="eastAsia"/>
                <w:sz w:val="18"/>
                <w:szCs w:val="18"/>
              </w:rPr>
              <w:t>1</w:t>
            </w:r>
            <w:r>
              <w:rPr>
                <w:sz w:val="18"/>
                <w:szCs w:val="18"/>
              </w:rPr>
              <w:t>8</w:t>
            </w:r>
          </w:p>
        </w:tc>
        <w:tc>
          <w:tcPr>
            <w:tcW w:w="1343" w:type="dxa"/>
            <w:vAlign w:val="center"/>
          </w:tcPr>
          <w:p>
            <w:pPr>
              <w:spacing w:line="240" w:lineRule="auto"/>
              <w:ind w:firstLine="0" w:firstLineChars="0"/>
              <w:jc w:val="center"/>
              <w:rPr>
                <w:sz w:val="18"/>
                <w:szCs w:val="18"/>
              </w:rPr>
            </w:pPr>
            <w:r>
              <w:rPr>
                <w:sz w:val="18"/>
                <w:szCs w:val="18"/>
              </w:rPr>
              <w:t>发布层次</w:t>
            </w:r>
          </w:p>
        </w:tc>
        <w:tc>
          <w:tcPr>
            <w:tcW w:w="2551" w:type="dxa"/>
            <w:vAlign w:val="center"/>
          </w:tcPr>
          <w:p>
            <w:pPr>
              <w:pStyle w:val="211"/>
              <w:spacing w:line="240" w:lineRule="auto"/>
              <w:jc w:val="center"/>
              <w:rPr>
                <w:rFonts w:hAnsi="宋体"/>
                <w:sz w:val="18"/>
              </w:rPr>
            </w:pPr>
            <w:r>
              <w:rPr>
                <w:rFonts w:hAnsi="宋体"/>
                <w:sz w:val="18"/>
              </w:rPr>
              <w:t>r</w:t>
            </w:r>
            <w:r>
              <w:rPr>
                <w:rFonts w:hint="eastAsia" w:hAnsi="宋体"/>
                <w:sz w:val="18"/>
              </w:rPr>
              <w:t>elease</w:t>
            </w:r>
            <w:r>
              <w:rPr>
                <w:rFonts w:hAnsi="宋体"/>
                <w:sz w:val="18"/>
              </w:rPr>
              <w:t xml:space="preserve"> level</w:t>
            </w:r>
          </w:p>
        </w:tc>
        <w:tc>
          <w:tcPr>
            <w:tcW w:w="851" w:type="dxa"/>
            <w:vAlign w:val="center"/>
          </w:tcPr>
          <w:p>
            <w:pPr>
              <w:pStyle w:val="211"/>
              <w:spacing w:line="240" w:lineRule="auto"/>
              <w:jc w:val="center"/>
              <w:rPr>
                <w:rFonts w:hAnsi="宋体"/>
                <w:sz w:val="18"/>
              </w:rPr>
            </w:pPr>
            <w:r>
              <w:rPr>
                <w:rFonts w:hint="eastAsia" w:hAnsi="宋体"/>
                <w:sz w:val="18"/>
              </w:rPr>
              <w:t>可选</w:t>
            </w:r>
          </w:p>
        </w:tc>
        <w:tc>
          <w:tcPr>
            <w:tcW w:w="992" w:type="dxa"/>
            <w:vAlign w:val="center"/>
          </w:tcPr>
          <w:p>
            <w:pPr>
              <w:pStyle w:val="211"/>
              <w:spacing w:line="240" w:lineRule="auto"/>
              <w:jc w:val="center"/>
              <w:rPr>
                <w:rFonts w:hAnsi="宋体"/>
                <w:sz w:val="18"/>
              </w:rPr>
            </w:pPr>
            <w:r>
              <w:rPr>
                <w:rFonts w:hint="eastAsia" w:hAnsi="宋体"/>
                <w:sz w:val="18"/>
              </w:rPr>
              <w:t>不可重复</w:t>
            </w:r>
          </w:p>
        </w:tc>
        <w:tc>
          <w:tcPr>
            <w:tcW w:w="992"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字符型</w:t>
            </w:r>
          </w:p>
        </w:tc>
        <w:tc>
          <w:tcPr>
            <w:tcW w:w="986" w:type="dxa"/>
            <w:vAlign w:val="center"/>
          </w:tcPr>
          <w:p>
            <w:pPr>
              <w:spacing w:line="240" w:lineRule="auto"/>
              <w:ind w:firstLine="0" w:firstLineChars="0"/>
              <w:jc w:val="center"/>
              <w:rPr>
                <w:sz w:val="18"/>
                <w:szCs w:val="18"/>
              </w:rPr>
            </w:pPr>
            <w:r>
              <w:rPr>
                <w:sz w:val="18"/>
                <w:szCs w:val="18"/>
              </w:rPr>
              <w:t>办理阶段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c>
          <w:tcPr>
            <w:tcW w:w="637" w:type="dxa"/>
            <w:vAlign w:val="center"/>
          </w:tcPr>
          <w:p>
            <w:pPr>
              <w:spacing w:line="240" w:lineRule="auto"/>
              <w:ind w:firstLine="0" w:firstLineChars="0"/>
              <w:jc w:val="center"/>
              <w:rPr>
                <w:sz w:val="18"/>
                <w:szCs w:val="18"/>
              </w:rPr>
            </w:pPr>
            <w:r>
              <w:rPr>
                <w:rFonts w:hint="eastAsia"/>
                <w:sz w:val="18"/>
                <w:szCs w:val="18"/>
              </w:rPr>
              <w:t>1</w:t>
            </w:r>
            <w:r>
              <w:rPr>
                <w:sz w:val="18"/>
                <w:szCs w:val="18"/>
              </w:rPr>
              <w:t>9</w:t>
            </w:r>
          </w:p>
        </w:tc>
        <w:tc>
          <w:tcPr>
            <w:tcW w:w="1343" w:type="dxa"/>
            <w:vAlign w:val="center"/>
          </w:tcPr>
          <w:p>
            <w:pPr>
              <w:spacing w:line="240" w:lineRule="auto"/>
              <w:ind w:firstLine="0" w:firstLineChars="0"/>
              <w:jc w:val="center"/>
              <w:rPr>
                <w:sz w:val="18"/>
                <w:szCs w:val="18"/>
              </w:rPr>
            </w:pPr>
            <w:r>
              <w:rPr>
                <w:sz w:val="18"/>
                <w:szCs w:val="18"/>
              </w:rPr>
              <w:t>档号</w:t>
            </w:r>
          </w:p>
        </w:tc>
        <w:tc>
          <w:tcPr>
            <w:tcW w:w="2551" w:type="dxa"/>
            <w:vAlign w:val="center"/>
          </w:tcPr>
          <w:p>
            <w:pPr>
              <w:spacing w:line="240" w:lineRule="auto"/>
              <w:ind w:firstLine="0" w:firstLineChars="0"/>
              <w:jc w:val="center"/>
              <w:rPr>
                <w:sz w:val="18"/>
                <w:szCs w:val="18"/>
              </w:rPr>
            </w:pPr>
            <w:r>
              <w:rPr>
                <w:sz w:val="18"/>
                <w:szCs w:val="18"/>
              </w:rPr>
              <w:t>a</w:t>
            </w:r>
            <w:r>
              <w:rPr>
                <w:rFonts w:hint="eastAsia"/>
                <w:sz w:val="18"/>
                <w:szCs w:val="18"/>
              </w:rPr>
              <w:t>rchival</w:t>
            </w:r>
            <w:r>
              <w:rPr>
                <w:sz w:val="18"/>
                <w:szCs w:val="18"/>
              </w:rPr>
              <w:t xml:space="preserve"> code</w:t>
            </w:r>
          </w:p>
        </w:tc>
        <w:tc>
          <w:tcPr>
            <w:tcW w:w="851" w:type="dxa"/>
            <w:vAlign w:val="center"/>
          </w:tcPr>
          <w:p>
            <w:pPr>
              <w:spacing w:line="240" w:lineRule="auto"/>
              <w:ind w:firstLine="0" w:firstLineChars="0"/>
              <w:jc w:val="center"/>
              <w:rPr>
                <w:sz w:val="18"/>
                <w:szCs w:val="18"/>
              </w:rPr>
            </w:pPr>
            <w:r>
              <w:rPr>
                <w:sz w:val="18"/>
                <w:szCs w:val="18"/>
              </w:rPr>
              <w:t>必选</w:t>
            </w:r>
          </w:p>
        </w:tc>
        <w:tc>
          <w:tcPr>
            <w:tcW w:w="992" w:type="dxa"/>
            <w:vAlign w:val="center"/>
          </w:tcPr>
          <w:p>
            <w:pPr>
              <w:pStyle w:val="211"/>
              <w:spacing w:line="240" w:lineRule="auto"/>
              <w:jc w:val="center"/>
              <w:rPr>
                <w:rFonts w:hAnsi="宋体"/>
                <w:sz w:val="18"/>
              </w:rPr>
            </w:pPr>
            <w:r>
              <w:rPr>
                <w:rFonts w:hint="eastAsia" w:hAnsi="宋体"/>
                <w:sz w:val="18"/>
              </w:rPr>
              <w:t>不可重复</w:t>
            </w:r>
          </w:p>
        </w:tc>
        <w:tc>
          <w:tcPr>
            <w:tcW w:w="992" w:type="dxa"/>
            <w:vAlign w:val="center"/>
          </w:tcPr>
          <w:p>
            <w:pPr>
              <w:pStyle w:val="211"/>
              <w:spacing w:line="240" w:lineRule="auto"/>
              <w:jc w:val="center"/>
              <w:rPr>
                <w:rFonts w:hAnsi="宋体"/>
                <w:sz w:val="18"/>
              </w:rPr>
            </w:pPr>
            <w:r>
              <w:rPr>
                <w:rFonts w:hint="eastAsia" w:hAnsi="宋体"/>
                <w:sz w:val="18"/>
              </w:rPr>
              <w:t>复合型</w:t>
            </w:r>
          </w:p>
        </w:tc>
        <w:tc>
          <w:tcPr>
            <w:tcW w:w="992" w:type="dxa"/>
            <w:vAlign w:val="center"/>
          </w:tcPr>
          <w:p>
            <w:pPr>
              <w:pStyle w:val="211"/>
              <w:spacing w:line="240" w:lineRule="auto"/>
              <w:jc w:val="center"/>
              <w:rPr>
                <w:rFonts w:hAnsi="宋体"/>
                <w:sz w:val="18"/>
              </w:rPr>
            </w:pPr>
            <w:r>
              <w:rPr>
                <w:rFonts w:hint="eastAsia" w:hAnsi="宋体"/>
                <w:sz w:val="18"/>
              </w:rPr>
              <w:t>字符型</w:t>
            </w:r>
          </w:p>
        </w:tc>
        <w:tc>
          <w:tcPr>
            <w:tcW w:w="986" w:type="dxa"/>
            <w:vAlign w:val="center"/>
          </w:tcPr>
          <w:p>
            <w:pPr>
              <w:spacing w:line="240" w:lineRule="auto"/>
              <w:ind w:firstLine="0" w:firstLineChars="0"/>
              <w:jc w:val="center"/>
              <w:rPr>
                <w:sz w:val="18"/>
                <w:szCs w:val="18"/>
              </w:rPr>
            </w:pPr>
            <w:r>
              <w:rPr>
                <w:sz w:val="18"/>
                <w:szCs w:val="18"/>
              </w:rPr>
              <w:t>归档阶段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vAlign w:val="center"/>
          </w:tcPr>
          <w:p>
            <w:pPr>
              <w:spacing w:line="240" w:lineRule="auto"/>
              <w:ind w:firstLine="0" w:firstLineChars="0"/>
              <w:jc w:val="center"/>
              <w:rPr>
                <w:sz w:val="18"/>
                <w:szCs w:val="18"/>
              </w:rPr>
            </w:pPr>
            <w:r>
              <w:rPr>
                <w:rFonts w:hint="eastAsia"/>
                <w:sz w:val="18"/>
                <w:szCs w:val="18"/>
              </w:rPr>
              <w:t>2</w:t>
            </w:r>
            <w:r>
              <w:rPr>
                <w:sz w:val="18"/>
                <w:szCs w:val="18"/>
              </w:rPr>
              <w:t>0</w:t>
            </w:r>
          </w:p>
        </w:tc>
        <w:tc>
          <w:tcPr>
            <w:tcW w:w="1343" w:type="dxa"/>
            <w:vAlign w:val="center"/>
          </w:tcPr>
          <w:p>
            <w:pPr>
              <w:spacing w:line="240" w:lineRule="auto"/>
              <w:ind w:firstLine="0" w:firstLineChars="0"/>
              <w:jc w:val="center"/>
              <w:rPr>
                <w:sz w:val="18"/>
                <w:szCs w:val="18"/>
              </w:rPr>
            </w:pPr>
            <w:r>
              <w:rPr>
                <w:sz w:val="18"/>
                <w:szCs w:val="18"/>
              </w:rPr>
              <w:t>年度</w:t>
            </w:r>
          </w:p>
        </w:tc>
        <w:tc>
          <w:tcPr>
            <w:tcW w:w="2551" w:type="dxa"/>
            <w:vAlign w:val="center"/>
          </w:tcPr>
          <w:p>
            <w:pPr>
              <w:spacing w:line="240" w:lineRule="auto"/>
              <w:ind w:firstLine="0" w:firstLineChars="0"/>
              <w:jc w:val="center"/>
              <w:rPr>
                <w:sz w:val="18"/>
                <w:szCs w:val="18"/>
              </w:rPr>
            </w:pPr>
            <w:r>
              <w:rPr>
                <w:sz w:val="18"/>
                <w:szCs w:val="18"/>
              </w:rPr>
              <w:t>y</w:t>
            </w:r>
            <w:r>
              <w:rPr>
                <w:rFonts w:hint="eastAsia"/>
                <w:sz w:val="18"/>
                <w:szCs w:val="18"/>
              </w:rPr>
              <w:t>ear</w:t>
            </w:r>
          </w:p>
        </w:tc>
        <w:tc>
          <w:tcPr>
            <w:tcW w:w="851" w:type="dxa"/>
            <w:vAlign w:val="center"/>
          </w:tcPr>
          <w:p>
            <w:pPr>
              <w:pStyle w:val="211"/>
              <w:spacing w:line="240" w:lineRule="auto"/>
              <w:jc w:val="center"/>
              <w:rPr>
                <w:rFonts w:hAnsi="宋体"/>
                <w:sz w:val="18"/>
              </w:rPr>
            </w:pPr>
            <w:r>
              <w:rPr>
                <w:rFonts w:hint="eastAsia" w:hAnsi="宋体"/>
                <w:sz w:val="18"/>
              </w:rPr>
              <w:t>必选</w:t>
            </w:r>
          </w:p>
        </w:tc>
        <w:tc>
          <w:tcPr>
            <w:tcW w:w="992" w:type="dxa"/>
            <w:vAlign w:val="center"/>
          </w:tcPr>
          <w:p>
            <w:pPr>
              <w:pStyle w:val="211"/>
              <w:spacing w:line="240" w:lineRule="auto"/>
              <w:jc w:val="center"/>
              <w:rPr>
                <w:rFonts w:hAnsi="宋体"/>
                <w:sz w:val="18"/>
              </w:rPr>
            </w:pPr>
            <w:r>
              <w:rPr>
                <w:rFonts w:hint="eastAsia" w:hAnsi="宋体"/>
                <w:sz w:val="18"/>
              </w:rPr>
              <w:t>不可重复</w:t>
            </w:r>
          </w:p>
        </w:tc>
        <w:tc>
          <w:tcPr>
            <w:tcW w:w="992"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数值型</w:t>
            </w:r>
          </w:p>
        </w:tc>
        <w:tc>
          <w:tcPr>
            <w:tcW w:w="986" w:type="dxa"/>
            <w:vAlign w:val="center"/>
          </w:tcPr>
          <w:p>
            <w:pPr>
              <w:spacing w:line="240" w:lineRule="auto"/>
              <w:ind w:firstLine="0" w:firstLineChars="0"/>
              <w:jc w:val="center"/>
              <w:rPr>
                <w:sz w:val="18"/>
                <w:szCs w:val="18"/>
              </w:rPr>
            </w:pPr>
            <w:r>
              <w:rPr>
                <w:sz w:val="18"/>
                <w:szCs w:val="18"/>
              </w:rPr>
              <w:t>归档阶段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vAlign w:val="center"/>
          </w:tcPr>
          <w:p>
            <w:pPr>
              <w:spacing w:line="240" w:lineRule="auto"/>
              <w:ind w:firstLine="0" w:firstLineChars="0"/>
              <w:jc w:val="center"/>
              <w:rPr>
                <w:sz w:val="18"/>
                <w:szCs w:val="18"/>
              </w:rPr>
            </w:pPr>
            <w:r>
              <w:rPr>
                <w:rFonts w:hint="eastAsia"/>
                <w:sz w:val="18"/>
                <w:szCs w:val="18"/>
              </w:rPr>
              <w:t>21</w:t>
            </w:r>
          </w:p>
        </w:tc>
        <w:tc>
          <w:tcPr>
            <w:tcW w:w="1343" w:type="dxa"/>
            <w:vAlign w:val="center"/>
          </w:tcPr>
          <w:p>
            <w:pPr>
              <w:spacing w:line="240" w:lineRule="auto"/>
              <w:ind w:firstLine="0" w:firstLineChars="0"/>
              <w:jc w:val="center"/>
              <w:rPr>
                <w:sz w:val="18"/>
                <w:szCs w:val="18"/>
              </w:rPr>
            </w:pPr>
            <w:r>
              <w:rPr>
                <w:sz w:val="18"/>
                <w:szCs w:val="18"/>
              </w:rPr>
              <w:t>保管期限</w:t>
            </w:r>
          </w:p>
        </w:tc>
        <w:tc>
          <w:tcPr>
            <w:tcW w:w="2551" w:type="dxa"/>
            <w:vAlign w:val="center"/>
          </w:tcPr>
          <w:p>
            <w:pPr>
              <w:spacing w:line="240" w:lineRule="auto"/>
              <w:ind w:firstLine="0" w:firstLineChars="0"/>
              <w:jc w:val="center"/>
              <w:rPr>
                <w:sz w:val="18"/>
                <w:szCs w:val="18"/>
              </w:rPr>
            </w:pPr>
            <w:r>
              <w:rPr>
                <w:sz w:val="18"/>
                <w:szCs w:val="18"/>
              </w:rPr>
              <w:t>r</w:t>
            </w:r>
            <w:r>
              <w:rPr>
                <w:rFonts w:hint="eastAsia"/>
                <w:sz w:val="18"/>
                <w:szCs w:val="18"/>
              </w:rPr>
              <w:t>etention</w:t>
            </w:r>
            <w:r>
              <w:rPr>
                <w:sz w:val="18"/>
                <w:szCs w:val="18"/>
              </w:rPr>
              <w:t xml:space="preserve"> period</w:t>
            </w:r>
          </w:p>
        </w:tc>
        <w:tc>
          <w:tcPr>
            <w:tcW w:w="851" w:type="dxa"/>
            <w:vAlign w:val="center"/>
          </w:tcPr>
          <w:p>
            <w:pPr>
              <w:pStyle w:val="211"/>
              <w:spacing w:line="240" w:lineRule="auto"/>
              <w:jc w:val="center"/>
              <w:rPr>
                <w:rFonts w:hAnsi="宋体"/>
                <w:sz w:val="18"/>
              </w:rPr>
            </w:pPr>
            <w:r>
              <w:rPr>
                <w:rFonts w:hint="eastAsia" w:hAnsi="宋体"/>
                <w:sz w:val="18"/>
              </w:rPr>
              <w:t>必选</w:t>
            </w:r>
          </w:p>
        </w:tc>
        <w:tc>
          <w:tcPr>
            <w:tcW w:w="992" w:type="dxa"/>
            <w:vAlign w:val="center"/>
          </w:tcPr>
          <w:p>
            <w:pPr>
              <w:pStyle w:val="211"/>
              <w:spacing w:line="240" w:lineRule="auto"/>
              <w:jc w:val="center"/>
              <w:rPr>
                <w:rFonts w:hAnsi="宋体"/>
                <w:sz w:val="18"/>
              </w:rPr>
            </w:pPr>
            <w:r>
              <w:rPr>
                <w:rFonts w:hint="eastAsia" w:hAnsi="宋体"/>
                <w:sz w:val="18"/>
              </w:rPr>
              <w:t>不可重复</w:t>
            </w:r>
          </w:p>
        </w:tc>
        <w:tc>
          <w:tcPr>
            <w:tcW w:w="992"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字符型</w:t>
            </w:r>
          </w:p>
        </w:tc>
        <w:tc>
          <w:tcPr>
            <w:tcW w:w="986" w:type="dxa"/>
            <w:vAlign w:val="center"/>
          </w:tcPr>
          <w:p>
            <w:pPr>
              <w:spacing w:line="240" w:lineRule="auto"/>
              <w:ind w:firstLine="0" w:firstLineChars="0"/>
              <w:jc w:val="center"/>
              <w:rPr>
                <w:sz w:val="18"/>
                <w:szCs w:val="18"/>
              </w:rPr>
            </w:pPr>
            <w:r>
              <w:rPr>
                <w:sz w:val="18"/>
                <w:szCs w:val="18"/>
              </w:rPr>
              <w:t>归档阶段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vAlign w:val="center"/>
          </w:tcPr>
          <w:p>
            <w:pPr>
              <w:spacing w:line="240" w:lineRule="auto"/>
              <w:ind w:firstLine="0" w:firstLineChars="0"/>
              <w:jc w:val="center"/>
              <w:rPr>
                <w:sz w:val="18"/>
                <w:szCs w:val="18"/>
              </w:rPr>
            </w:pPr>
            <w:r>
              <w:rPr>
                <w:rFonts w:hint="eastAsia"/>
                <w:sz w:val="18"/>
                <w:szCs w:val="18"/>
              </w:rPr>
              <w:t>2</w:t>
            </w:r>
            <w:r>
              <w:rPr>
                <w:sz w:val="18"/>
                <w:szCs w:val="18"/>
              </w:rPr>
              <w:t>2</w:t>
            </w:r>
          </w:p>
        </w:tc>
        <w:tc>
          <w:tcPr>
            <w:tcW w:w="1343" w:type="dxa"/>
            <w:vAlign w:val="center"/>
          </w:tcPr>
          <w:p>
            <w:pPr>
              <w:spacing w:line="240" w:lineRule="auto"/>
              <w:ind w:firstLine="0" w:firstLineChars="0"/>
              <w:jc w:val="center"/>
              <w:rPr>
                <w:sz w:val="18"/>
                <w:szCs w:val="18"/>
              </w:rPr>
            </w:pPr>
            <w:r>
              <w:rPr>
                <w:sz w:val="18"/>
                <w:szCs w:val="18"/>
              </w:rPr>
              <w:t>机构或问题</w:t>
            </w:r>
          </w:p>
        </w:tc>
        <w:tc>
          <w:tcPr>
            <w:tcW w:w="2551" w:type="dxa"/>
            <w:vAlign w:val="center"/>
          </w:tcPr>
          <w:p>
            <w:pPr>
              <w:pStyle w:val="211"/>
              <w:spacing w:line="240" w:lineRule="auto"/>
              <w:ind w:firstLine="360"/>
              <w:jc w:val="center"/>
              <w:rPr>
                <w:rFonts w:hAnsi="宋体"/>
                <w:sz w:val="18"/>
              </w:rPr>
            </w:pPr>
            <w:r>
              <w:rPr>
                <w:rFonts w:hAnsi="宋体"/>
                <w:sz w:val="18"/>
              </w:rPr>
              <w:t>o</w:t>
            </w:r>
            <w:r>
              <w:rPr>
                <w:rFonts w:hint="eastAsia" w:hAnsi="宋体"/>
                <w:sz w:val="18"/>
              </w:rPr>
              <w:t>rganizational</w:t>
            </w:r>
            <w:r>
              <w:rPr>
                <w:rFonts w:hAnsi="宋体"/>
                <w:sz w:val="18"/>
              </w:rPr>
              <w:t xml:space="preserve"> structure or function</w:t>
            </w:r>
          </w:p>
        </w:tc>
        <w:tc>
          <w:tcPr>
            <w:tcW w:w="851" w:type="dxa"/>
            <w:vAlign w:val="center"/>
          </w:tcPr>
          <w:p>
            <w:pPr>
              <w:pStyle w:val="211"/>
              <w:spacing w:line="240" w:lineRule="auto"/>
              <w:jc w:val="center"/>
              <w:rPr>
                <w:rFonts w:hAnsi="宋体"/>
                <w:sz w:val="18"/>
              </w:rPr>
            </w:pPr>
            <w:r>
              <w:rPr>
                <w:rFonts w:hint="eastAsia" w:hAnsi="宋体"/>
                <w:sz w:val="18"/>
              </w:rPr>
              <w:t>必选</w:t>
            </w:r>
          </w:p>
        </w:tc>
        <w:tc>
          <w:tcPr>
            <w:tcW w:w="992" w:type="dxa"/>
            <w:vAlign w:val="center"/>
          </w:tcPr>
          <w:p>
            <w:pPr>
              <w:pStyle w:val="211"/>
              <w:spacing w:line="240" w:lineRule="auto"/>
              <w:jc w:val="center"/>
              <w:rPr>
                <w:rFonts w:hAnsi="宋体"/>
                <w:sz w:val="18"/>
              </w:rPr>
            </w:pPr>
            <w:r>
              <w:rPr>
                <w:rFonts w:hint="eastAsia" w:hAnsi="宋体"/>
                <w:sz w:val="18"/>
              </w:rPr>
              <w:t>不可重复</w:t>
            </w:r>
          </w:p>
        </w:tc>
        <w:tc>
          <w:tcPr>
            <w:tcW w:w="992"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字符型</w:t>
            </w:r>
          </w:p>
        </w:tc>
        <w:tc>
          <w:tcPr>
            <w:tcW w:w="986" w:type="dxa"/>
            <w:vAlign w:val="center"/>
          </w:tcPr>
          <w:p>
            <w:pPr>
              <w:spacing w:line="240" w:lineRule="auto"/>
              <w:ind w:firstLine="0" w:firstLineChars="0"/>
              <w:jc w:val="center"/>
              <w:rPr>
                <w:sz w:val="18"/>
                <w:szCs w:val="18"/>
              </w:rPr>
            </w:pPr>
            <w:r>
              <w:rPr>
                <w:sz w:val="18"/>
                <w:szCs w:val="18"/>
              </w:rPr>
              <w:t>归档阶段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c>
          <w:tcPr>
            <w:tcW w:w="637" w:type="dxa"/>
            <w:vAlign w:val="center"/>
          </w:tcPr>
          <w:p>
            <w:pPr>
              <w:spacing w:line="240" w:lineRule="auto"/>
              <w:ind w:firstLine="0" w:firstLineChars="0"/>
              <w:jc w:val="center"/>
              <w:rPr>
                <w:sz w:val="18"/>
                <w:szCs w:val="18"/>
              </w:rPr>
            </w:pPr>
            <w:r>
              <w:rPr>
                <w:rFonts w:hint="eastAsia"/>
                <w:sz w:val="18"/>
                <w:szCs w:val="18"/>
              </w:rPr>
              <w:t>2</w:t>
            </w:r>
            <w:r>
              <w:rPr>
                <w:sz w:val="18"/>
                <w:szCs w:val="18"/>
              </w:rPr>
              <w:t>3</w:t>
            </w:r>
          </w:p>
        </w:tc>
        <w:tc>
          <w:tcPr>
            <w:tcW w:w="1343" w:type="dxa"/>
            <w:vAlign w:val="center"/>
          </w:tcPr>
          <w:p>
            <w:pPr>
              <w:spacing w:line="240" w:lineRule="auto"/>
              <w:ind w:firstLine="0" w:firstLineChars="0"/>
              <w:jc w:val="center"/>
              <w:rPr>
                <w:sz w:val="18"/>
                <w:szCs w:val="18"/>
              </w:rPr>
            </w:pPr>
            <w:r>
              <w:rPr>
                <w:sz w:val="18"/>
                <w:szCs w:val="18"/>
              </w:rPr>
              <w:t>件号</w:t>
            </w:r>
          </w:p>
        </w:tc>
        <w:tc>
          <w:tcPr>
            <w:tcW w:w="2551" w:type="dxa"/>
            <w:vAlign w:val="center"/>
          </w:tcPr>
          <w:p>
            <w:pPr>
              <w:pStyle w:val="211"/>
              <w:spacing w:line="240" w:lineRule="auto"/>
              <w:jc w:val="center"/>
              <w:rPr>
                <w:rFonts w:hAnsi="宋体"/>
                <w:sz w:val="18"/>
              </w:rPr>
            </w:pPr>
            <w:r>
              <w:rPr>
                <w:rFonts w:hAnsi="宋体"/>
                <w:sz w:val="18"/>
              </w:rPr>
              <w:t>item number</w:t>
            </w:r>
          </w:p>
        </w:tc>
        <w:tc>
          <w:tcPr>
            <w:tcW w:w="851" w:type="dxa"/>
            <w:vAlign w:val="center"/>
          </w:tcPr>
          <w:p>
            <w:pPr>
              <w:pStyle w:val="211"/>
              <w:spacing w:line="240" w:lineRule="auto"/>
              <w:jc w:val="center"/>
              <w:rPr>
                <w:rFonts w:hAnsi="宋体"/>
                <w:sz w:val="18"/>
              </w:rPr>
            </w:pPr>
            <w:r>
              <w:rPr>
                <w:rFonts w:hint="eastAsia" w:hAnsi="宋体"/>
                <w:sz w:val="18"/>
              </w:rPr>
              <w:t>必选</w:t>
            </w:r>
          </w:p>
        </w:tc>
        <w:tc>
          <w:tcPr>
            <w:tcW w:w="992" w:type="dxa"/>
            <w:vAlign w:val="center"/>
          </w:tcPr>
          <w:p>
            <w:pPr>
              <w:pStyle w:val="211"/>
              <w:spacing w:line="240" w:lineRule="auto"/>
              <w:jc w:val="center"/>
              <w:rPr>
                <w:rFonts w:hAnsi="宋体"/>
                <w:sz w:val="18"/>
              </w:rPr>
            </w:pPr>
            <w:r>
              <w:rPr>
                <w:rFonts w:hint="eastAsia" w:hAnsi="宋体"/>
                <w:sz w:val="18"/>
              </w:rPr>
              <w:t>不可重复</w:t>
            </w:r>
          </w:p>
        </w:tc>
        <w:tc>
          <w:tcPr>
            <w:tcW w:w="992"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字符型</w:t>
            </w:r>
          </w:p>
        </w:tc>
        <w:tc>
          <w:tcPr>
            <w:tcW w:w="986" w:type="dxa"/>
            <w:vAlign w:val="center"/>
          </w:tcPr>
          <w:p>
            <w:pPr>
              <w:spacing w:line="240" w:lineRule="auto"/>
              <w:ind w:firstLine="0" w:firstLineChars="0"/>
              <w:jc w:val="center"/>
              <w:rPr>
                <w:sz w:val="18"/>
                <w:szCs w:val="18"/>
              </w:rPr>
            </w:pPr>
            <w:r>
              <w:rPr>
                <w:sz w:val="18"/>
                <w:szCs w:val="18"/>
              </w:rPr>
              <w:t>归档阶段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vAlign w:val="center"/>
          </w:tcPr>
          <w:p>
            <w:pPr>
              <w:spacing w:line="240" w:lineRule="auto"/>
              <w:ind w:firstLine="0" w:firstLineChars="0"/>
              <w:jc w:val="center"/>
              <w:rPr>
                <w:sz w:val="18"/>
                <w:szCs w:val="18"/>
              </w:rPr>
            </w:pPr>
            <w:r>
              <w:rPr>
                <w:rFonts w:hint="eastAsia"/>
                <w:sz w:val="18"/>
                <w:szCs w:val="18"/>
              </w:rPr>
              <w:t>2</w:t>
            </w:r>
            <w:r>
              <w:rPr>
                <w:sz w:val="18"/>
                <w:szCs w:val="18"/>
              </w:rPr>
              <w:t>4</w:t>
            </w:r>
          </w:p>
        </w:tc>
        <w:tc>
          <w:tcPr>
            <w:tcW w:w="1343" w:type="dxa"/>
            <w:vAlign w:val="center"/>
          </w:tcPr>
          <w:p>
            <w:pPr>
              <w:spacing w:line="240" w:lineRule="auto"/>
              <w:ind w:firstLine="0" w:firstLineChars="0"/>
              <w:jc w:val="center"/>
              <w:rPr>
                <w:sz w:val="18"/>
                <w:szCs w:val="18"/>
              </w:rPr>
            </w:pPr>
            <w:r>
              <w:rPr>
                <w:rFonts w:hint="eastAsia"/>
                <w:sz w:val="18"/>
                <w:szCs w:val="18"/>
              </w:rPr>
              <w:t>电子全文数</w:t>
            </w:r>
          </w:p>
        </w:tc>
        <w:tc>
          <w:tcPr>
            <w:tcW w:w="2551" w:type="dxa"/>
            <w:vAlign w:val="center"/>
          </w:tcPr>
          <w:p>
            <w:pPr>
              <w:pStyle w:val="211"/>
              <w:spacing w:line="240" w:lineRule="auto"/>
              <w:jc w:val="center"/>
              <w:rPr>
                <w:rFonts w:hAnsi="宋体"/>
                <w:sz w:val="18"/>
              </w:rPr>
            </w:pPr>
            <w:r>
              <w:rPr>
                <w:sz w:val="18"/>
                <w:szCs w:val="18"/>
              </w:rPr>
              <w:t>total number of f</w:t>
            </w:r>
            <w:r>
              <w:rPr>
                <w:rFonts w:hint="eastAsia"/>
                <w:sz w:val="18"/>
                <w:szCs w:val="18"/>
              </w:rPr>
              <w:t>iles</w:t>
            </w:r>
          </w:p>
        </w:tc>
        <w:tc>
          <w:tcPr>
            <w:tcW w:w="851" w:type="dxa"/>
            <w:vAlign w:val="center"/>
          </w:tcPr>
          <w:p>
            <w:pPr>
              <w:pStyle w:val="211"/>
              <w:spacing w:line="240" w:lineRule="auto"/>
              <w:jc w:val="center"/>
              <w:rPr>
                <w:rFonts w:hAnsi="宋体"/>
                <w:sz w:val="18"/>
              </w:rPr>
            </w:pPr>
            <w:r>
              <w:rPr>
                <w:rFonts w:hint="eastAsia" w:hAnsi="宋体"/>
                <w:sz w:val="18"/>
              </w:rPr>
              <w:t>必选</w:t>
            </w:r>
          </w:p>
        </w:tc>
        <w:tc>
          <w:tcPr>
            <w:tcW w:w="992" w:type="dxa"/>
            <w:vAlign w:val="center"/>
          </w:tcPr>
          <w:p>
            <w:pPr>
              <w:pStyle w:val="211"/>
              <w:spacing w:line="240" w:lineRule="auto"/>
              <w:jc w:val="center"/>
              <w:rPr>
                <w:rFonts w:hAnsi="宋体"/>
                <w:sz w:val="18"/>
              </w:rPr>
            </w:pPr>
            <w:r>
              <w:rPr>
                <w:rFonts w:hint="eastAsia" w:hAnsi="宋体"/>
                <w:sz w:val="18"/>
              </w:rPr>
              <w:t>不可重复</w:t>
            </w:r>
          </w:p>
        </w:tc>
        <w:tc>
          <w:tcPr>
            <w:tcW w:w="992"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数值型</w:t>
            </w:r>
          </w:p>
        </w:tc>
        <w:tc>
          <w:tcPr>
            <w:tcW w:w="986" w:type="dxa"/>
            <w:vAlign w:val="center"/>
          </w:tcPr>
          <w:p>
            <w:pPr>
              <w:spacing w:line="240" w:lineRule="auto"/>
              <w:ind w:firstLine="0" w:firstLineChars="0"/>
              <w:jc w:val="center"/>
              <w:rPr>
                <w:sz w:val="18"/>
                <w:szCs w:val="18"/>
              </w:rPr>
            </w:pPr>
            <w:r>
              <w:rPr>
                <w:sz w:val="18"/>
                <w:szCs w:val="18"/>
              </w:rPr>
              <w:t>归档阶段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vAlign w:val="center"/>
          </w:tcPr>
          <w:p>
            <w:pPr>
              <w:spacing w:line="240" w:lineRule="auto"/>
              <w:ind w:firstLine="0" w:firstLineChars="0"/>
              <w:jc w:val="center"/>
              <w:rPr>
                <w:sz w:val="18"/>
                <w:szCs w:val="18"/>
              </w:rPr>
            </w:pPr>
            <w:r>
              <w:rPr>
                <w:rFonts w:hint="eastAsia"/>
                <w:sz w:val="18"/>
                <w:szCs w:val="18"/>
              </w:rPr>
              <w:t>2</w:t>
            </w:r>
            <w:r>
              <w:rPr>
                <w:sz w:val="18"/>
                <w:szCs w:val="18"/>
              </w:rPr>
              <w:t>5</w:t>
            </w:r>
          </w:p>
        </w:tc>
        <w:tc>
          <w:tcPr>
            <w:tcW w:w="1343" w:type="dxa"/>
            <w:vAlign w:val="center"/>
          </w:tcPr>
          <w:p>
            <w:pPr>
              <w:spacing w:line="240" w:lineRule="auto"/>
              <w:ind w:firstLine="0" w:firstLineChars="0"/>
              <w:jc w:val="center"/>
              <w:rPr>
                <w:sz w:val="18"/>
                <w:szCs w:val="18"/>
              </w:rPr>
            </w:pPr>
            <w:r>
              <w:rPr>
                <w:sz w:val="18"/>
                <w:szCs w:val="18"/>
              </w:rPr>
              <w:t>电子属性</w:t>
            </w:r>
          </w:p>
        </w:tc>
        <w:tc>
          <w:tcPr>
            <w:tcW w:w="2551" w:type="dxa"/>
            <w:vAlign w:val="center"/>
          </w:tcPr>
          <w:p>
            <w:pPr>
              <w:spacing w:line="240" w:lineRule="auto"/>
              <w:ind w:firstLine="0" w:firstLineChars="0"/>
              <w:jc w:val="center"/>
              <w:rPr>
                <w:sz w:val="18"/>
                <w:szCs w:val="18"/>
              </w:rPr>
            </w:pPr>
            <w:r>
              <w:rPr>
                <w:sz w:val="18"/>
                <w:szCs w:val="18"/>
              </w:rPr>
              <w:t>electronic attributes</w:t>
            </w:r>
          </w:p>
        </w:tc>
        <w:tc>
          <w:tcPr>
            <w:tcW w:w="851" w:type="dxa"/>
            <w:vAlign w:val="center"/>
          </w:tcPr>
          <w:p>
            <w:pPr>
              <w:spacing w:line="240" w:lineRule="auto"/>
              <w:ind w:firstLine="0" w:firstLineChars="0"/>
              <w:jc w:val="center"/>
              <w:rPr>
                <w:sz w:val="18"/>
                <w:szCs w:val="18"/>
              </w:rPr>
            </w:pPr>
            <w:r>
              <w:rPr>
                <w:sz w:val="18"/>
                <w:szCs w:val="18"/>
              </w:rPr>
              <w:t>必选</w:t>
            </w:r>
          </w:p>
        </w:tc>
        <w:tc>
          <w:tcPr>
            <w:tcW w:w="992" w:type="dxa"/>
            <w:vAlign w:val="center"/>
          </w:tcPr>
          <w:p>
            <w:pPr>
              <w:pStyle w:val="211"/>
              <w:spacing w:line="240" w:lineRule="auto"/>
              <w:jc w:val="center"/>
              <w:rPr>
                <w:rFonts w:hAnsi="宋体"/>
                <w:sz w:val="18"/>
              </w:rPr>
            </w:pPr>
            <w:r>
              <w:rPr>
                <w:rFonts w:hint="eastAsia" w:hAnsi="宋体"/>
                <w:sz w:val="18"/>
              </w:rPr>
              <w:t>不可重复</w:t>
            </w:r>
          </w:p>
        </w:tc>
        <w:tc>
          <w:tcPr>
            <w:tcW w:w="992" w:type="dxa"/>
            <w:vAlign w:val="center"/>
          </w:tcPr>
          <w:p>
            <w:pPr>
              <w:pStyle w:val="211"/>
              <w:spacing w:line="240" w:lineRule="auto"/>
              <w:jc w:val="center"/>
              <w:rPr>
                <w:rFonts w:hAnsi="宋体"/>
                <w:sz w:val="18"/>
              </w:rPr>
            </w:pPr>
            <w:r>
              <w:rPr>
                <w:rFonts w:hint="eastAsia" w:hAnsi="宋体"/>
                <w:sz w:val="18"/>
              </w:rPr>
              <w:t>容器型</w:t>
            </w:r>
          </w:p>
        </w:tc>
        <w:tc>
          <w:tcPr>
            <w:tcW w:w="992" w:type="dxa"/>
            <w:vAlign w:val="center"/>
          </w:tcPr>
          <w:p>
            <w:pPr>
              <w:pStyle w:val="211"/>
              <w:spacing w:line="240" w:lineRule="auto"/>
              <w:jc w:val="center"/>
              <w:rPr>
                <w:rFonts w:hAnsi="宋体"/>
                <w:sz w:val="18"/>
              </w:rPr>
            </w:pPr>
            <w:r>
              <w:rPr>
                <w:rFonts w:hint="eastAsia" w:hAnsi="宋体"/>
                <w:sz w:val="18"/>
              </w:rPr>
              <w:t>--</w:t>
            </w:r>
          </w:p>
        </w:tc>
        <w:tc>
          <w:tcPr>
            <w:tcW w:w="986" w:type="dxa"/>
            <w:vAlign w:val="center"/>
          </w:tcPr>
          <w:p>
            <w:pPr>
              <w:spacing w:line="240" w:lineRule="auto"/>
              <w:ind w:firstLine="0" w:firstLineChars="0"/>
              <w:jc w:val="center"/>
              <w:rPr>
                <w:sz w:val="18"/>
                <w:szCs w:val="18"/>
              </w:rPr>
            </w:pPr>
            <w:r>
              <w:rPr>
                <w:sz w:val="18"/>
                <w:szCs w:val="18"/>
              </w:rPr>
              <w:t>归档阶段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vAlign w:val="center"/>
          </w:tcPr>
          <w:p>
            <w:pPr>
              <w:spacing w:line="240" w:lineRule="auto"/>
              <w:ind w:firstLine="0" w:firstLineChars="0"/>
              <w:jc w:val="center"/>
              <w:rPr>
                <w:sz w:val="18"/>
                <w:szCs w:val="18"/>
              </w:rPr>
            </w:pPr>
            <w:r>
              <w:rPr>
                <w:rFonts w:hint="eastAsia"/>
                <w:sz w:val="18"/>
                <w:szCs w:val="18"/>
              </w:rPr>
              <w:t>2</w:t>
            </w:r>
            <w:r>
              <w:rPr>
                <w:sz w:val="18"/>
                <w:szCs w:val="18"/>
              </w:rPr>
              <w:t>6</w:t>
            </w:r>
          </w:p>
        </w:tc>
        <w:tc>
          <w:tcPr>
            <w:tcW w:w="1343" w:type="dxa"/>
            <w:vAlign w:val="center"/>
          </w:tcPr>
          <w:p>
            <w:pPr>
              <w:spacing w:line="240" w:lineRule="auto"/>
              <w:ind w:firstLine="0" w:firstLineChars="0"/>
              <w:jc w:val="center"/>
              <w:rPr>
                <w:sz w:val="18"/>
                <w:szCs w:val="18"/>
              </w:rPr>
            </w:pPr>
            <w:r>
              <w:rPr>
                <w:sz w:val="18"/>
                <w:szCs w:val="18"/>
              </w:rPr>
              <w:t>数字对象标识</w:t>
            </w:r>
          </w:p>
        </w:tc>
        <w:tc>
          <w:tcPr>
            <w:tcW w:w="2551" w:type="dxa"/>
            <w:vAlign w:val="center"/>
          </w:tcPr>
          <w:p>
            <w:pPr>
              <w:pStyle w:val="211"/>
              <w:spacing w:line="240" w:lineRule="auto"/>
              <w:jc w:val="center"/>
              <w:rPr>
                <w:rFonts w:hAnsi="宋体"/>
                <w:sz w:val="18"/>
              </w:rPr>
            </w:pPr>
            <w:r>
              <w:rPr>
                <w:rFonts w:hint="eastAsia" w:hAnsi="宋体"/>
                <w:sz w:val="18"/>
              </w:rPr>
              <w:t>electronic file</w:t>
            </w:r>
          </w:p>
          <w:p>
            <w:pPr>
              <w:pStyle w:val="211"/>
              <w:spacing w:line="240" w:lineRule="auto"/>
              <w:jc w:val="center"/>
              <w:rPr>
                <w:rFonts w:hAnsi="宋体"/>
                <w:sz w:val="18"/>
              </w:rPr>
            </w:pPr>
            <w:r>
              <w:rPr>
                <w:rFonts w:hint="eastAsia" w:hAnsi="宋体"/>
                <w:sz w:val="18"/>
              </w:rPr>
              <w:t>i</w:t>
            </w:r>
            <w:r>
              <w:rPr>
                <w:rFonts w:hAnsi="宋体"/>
                <w:sz w:val="18"/>
              </w:rPr>
              <w:t>dentifier</w:t>
            </w:r>
          </w:p>
        </w:tc>
        <w:tc>
          <w:tcPr>
            <w:tcW w:w="851" w:type="dxa"/>
            <w:vAlign w:val="center"/>
          </w:tcPr>
          <w:p>
            <w:pPr>
              <w:pStyle w:val="211"/>
              <w:spacing w:line="240" w:lineRule="auto"/>
              <w:jc w:val="center"/>
              <w:rPr>
                <w:rFonts w:hAnsi="宋体"/>
                <w:sz w:val="18"/>
              </w:rPr>
            </w:pPr>
            <w:r>
              <w:rPr>
                <w:rFonts w:hint="eastAsia" w:hAnsi="宋体"/>
                <w:sz w:val="18"/>
              </w:rPr>
              <w:t>必选</w:t>
            </w:r>
          </w:p>
        </w:tc>
        <w:tc>
          <w:tcPr>
            <w:tcW w:w="992" w:type="dxa"/>
            <w:vAlign w:val="center"/>
          </w:tcPr>
          <w:p>
            <w:pPr>
              <w:pStyle w:val="211"/>
              <w:spacing w:line="240" w:lineRule="auto"/>
              <w:jc w:val="center"/>
              <w:rPr>
                <w:rFonts w:hAnsi="宋体"/>
                <w:sz w:val="18"/>
              </w:rPr>
            </w:pPr>
            <w:r>
              <w:rPr>
                <w:rFonts w:hint="eastAsia" w:hAnsi="宋体"/>
                <w:sz w:val="18"/>
              </w:rPr>
              <w:t>不可重复</w:t>
            </w:r>
          </w:p>
        </w:tc>
        <w:tc>
          <w:tcPr>
            <w:tcW w:w="992"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字符型</w:t>
            </w:r>
          </w:p>
        </w:tc>
        <w:tc>
          <w:tcPr>
            <w:tcW w:w="986" w:type="dxa"/>
            <w:vAlign w:val="center"/>
          </w:tcPr>
          <w:p>
            <w:pPr>
              <w:spacing w:line="240" w:lineRule="auto"/>
              <w:ind w:firstLine="0" w:firstLineChars="0"/>
              <w:jc w:val="center"/>
              <w:rPr>
                <w:sz w:val="18"/>
                <w:szCs w:val="18"/>
              </w:rPr>
            </w:pPr>
            <w:r>
              <w:rPr>
                <w:sz w:val="18"/>
                <w:szCs w:val="18"/>
              </w:rPr>
              <w:t>归档阶段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c>
          <w:tcPr>
            <w:tcW w:w="637" w:type="dxa"/>
            <w:vAlign w:val="center"/>
          </w:tcPr>
          <w:p>
            <w:pPr>
              <w:spacing w:line="240" w:lineRule="auto"/>
              <w:ind w:firstLine="0" w:firstLineChars="0"/>
              <w:jc w:val="center"/>
              <w:rPr>
                <w:sz w:val="18"/>
                <w:szCs w:val="18"/>
              </w:rPr>
            </w:pPr>
            <w:r>
              <w:rPr>
                <w:rFonts w:hint="eastAsia"/>
                <w:sz w:val="18"/>
                <w:szCs w:val="18"/>
              </w:rPr>
              <w:t>2</w:t>
            </w:r>
            <w:r>
              <w:rPr>
                <w:sz w:val="18"/>
                <w:szCs w:val="18"/>
              </w:rPr>
              <w:t>7</w:t>
            </w:r>
          </w:p>
        </w:tc>
        <w:tc>
          <w:tcPr>
            <w:tcW w:w="1343" w:type="dxa"/>
            <w:vAlign w:val="center"/>
          </w:tcPr>
          <w:p>
            <w:pPr>
              <w:spacing w:line="240" w:lineRule="auto"/>
              <w:ind w:firstLine="0" w:firstLineChars="0"/>
              <w:jc w:val="center"/>
              <w:rPr>
                <w:sz w:val="18"/>
                <w:szCs w:val="18"/>
              </w:rPr>
            </w:pPr>
            <w:r>
              <w:rPr>
                <w:sz w:val="18"/>
                <w:szCs w:val="18"/>
              </w:rPr>
              <w:t>件内顺序号</w:t>
            </w:r>
          </w:p>
        </w:tc>
        <w:tc>
          <w:tcPr>
            <w:tcW w:w="2551" w:type="dxa"/>
            <w:vAlign w:val="center"/>
          </w:tcPr>
          <w:p>
            <w:pPr>
              <w:pStyle w:val="211"/>
              <w:spacing w:line="240" w:lineRule="auto"/>
              <w:jc w:val="center"/>
              <w:rPr>
                <w:sz w:val="18"/>
                <w:szCs w:val="18"/>
              </w:rPr>
            </w:pPr>
            <w:r>
              <w:rPr>
                <w:rFonts w:hAnsi="宋体"/>
                <w:sz w:val="18"/>
              </w:rPr>
              <w:t>file sequence number</w:t>
            </w:r>
          </w:p>
        </w:tc>
        <w:tc>
          <w:tcPr>
            <w:tcW w:w="851" w:type="dxa"/>
            <w:vAlign w:val="center"/>
          </w:tcPr>
          <w:p>
            <w:pPr>
              <w:pStyle w:val="211"/>
              <w:spacing w:line="240" w:lineRule="auto"/>
              <w:jc w:val="center"/>
              <w:rPr>
                <w:rFonts w:hAnsi="宋体"/>
                <w:sz w:val="18"/>
              </w:rPr>
            </w:pPr>
            <w:r>
              <w:rPr>
                <w:rFonts w:hint="eastAsia" w:hAnsi="宋体"/>
                <w:sz w:val="18"/>
              </w:rPr>
              <w:t>必选</w:t>
            </w:r>
          </w:p>
        </w:tc>
        <w:tc>
          <w:tcPr>
            <w:tcW w:w="992" w:type="dxa"/>
            <w:vAlign w:val="center"/>
          </w:tcPr>
          <w:p>
            <w:pPr>
              <w:pStyle w:val="211"/>
              <w:spacing w:line="240" w:lineRule="auto"/>
              <w:jc w:val="center"/>
              <w:rPr>
                <w:rFonts w:hAnsi="宋体"/>
                <w:sz w:val="18"/>
              </w:rPr>
            </w:pPr>
            <w:r>
              <w:rPr>
                <w:rFonts w:hint="eastAsia" w:hAnsi="宋体"/>
                <w:sz w:val="18"/>
              </w:rPr>
              <w:t>不可重复</w:t>
            </w:r>
          </w:p>
        </w:tc>
        <w:tc>
          <w:tcPr>
            <w:tcW w:w="992"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数值型</w:t>
            </w:r>
          </w:p>
        </w:tc>
        <w:tc>
          <w:tcPr>
            <w:tcW w:w="986" w:type="dxa"/>
            <w:vAlign w:val="center"/>
          </w:tcPr>
          <w:p>
            <w:pPr>
              <w:spacing w:line="240" w:lineRule="auto"/>
              <w:ind w:firstLine="0" w:firstLineChars="0"/>
              <w:jc w:val="center"/>
              <w:rPr>
                <w:sz w:val="18"/>
                <w:szCs w:val="18"/>
              </w:rPr>
            </w:pPr>
            <w:r>
              <w:rPr>
                <w:sz w:val="18"/>
                <w:szCs w:val="18"/>
              </w:rPr>
              <w:t>归档阶段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vAlign w:val="center"/>
          </w:tcPr>
          <w:p>
            <w:pPr>
              <w:spacing w:line="240" w:lineRule="auto"/>
              <w:ind w:firstLine="0" w:firstLineChars="0"/>
              <w:jc w:val="center"/>
              <w:rPr>
                <w:sz w:val="18"/>
                <w:szCs w:val="18"/>
              </w:rPr>
            </w:pPr>
            <w:r>
              <w:rPr>
                <w:rFonts w:hint="eastAsia"/>
                <w:sz w:val="18"/>
                <w:szCs w:val="18"/>
              </w:rPr>
              <w:t>2</w:t>
            </w:r>
            <w:r>
              <w:rPr>
                <w:sz w:val="18"/>
                <w:szCs w:val="18"/>
              </w:rPr>
              <w:t>8</w:t>
            </w:r>
          </w:p>
        </w:tc>
        <w:tc>
          <w:tcPr>
            <w:tcW w:w="1343" w:type="dxa"/>
            <w:vAlign w:val="center"/>
          </w:tcPr>
          <w:p>
            <w:pPr>
              <w:spacing w:line="240" w:lineRule="auto"/>
              <w:ind w:firstLine="0" w:firstLineChars="0"/>
              <w:jc w:val="center"/>
              <w:rPr>
                <w:sz w:val="18"/>
                <w:szCs w:val="18"/>
              </w:rPr>
            </w:pPr>
            <w:r>
              <w:rPr>
                <w:sz w:val="18"/>
                <w:szCs w:val="18"/>
              </w:rPr>
              <w:t>计算机文件名</w:t>
            </w:r>
          </w:p>
        </w:tc>
        <w:tc>
          <w:tcPr>
            <w:tcW w:w="2551" w:type="dxa"/>
            <w:vAlign w:val="center"/>
          </w:tcPr>
          <w:p>
            <w:pPr>
              <w:spacing w:line="240" w:lineRule="auto"/>
              <w:ind w:firstLine="0" w:firstLineChars="0"/>
              <w:jc w:val="center"/>
              <w:rPr>
                <w:sz w:val="18"/>
                <w:szCs w:val="18"/>
              </w:rPr>
            </w:pPr>
            <w:r>
              <w:rPr>
                <w:sz w:val="18"/>
                <w:szCs w:val="18"/>
              </w:rPr>
              <w:t>c</w:t>
            </w:r>
            <w:r>
              <w:rPr>
                <w:rFonts w:hint="eastAsia"/>
                <w:sz w:val="18"/>
                <w:szCs w:val="18"/>
              </w:rPr>
              <w:t>omputer</w:t>
            </w:r>
            <w:r>
              <w:rPr>
                <w:sz w:val="18"/>
                <w:szCs w:val="18"/>
              </w:rPr>
              <w:t xml:space="preserve"> file name</w:t>
            </w:r>
          </w:p>
        </w:tc>
        <w:tc>
          <w:tcPr>
            <w:tcW w:w="851" w:type="dxa"/>
            <w:vAlign w:val="center"/>
          </w:tcPr>
          <w:p>
            <w:pPr>
              <w:pStyle w:val="211"/>
              <w:spacing w:line="240" w:lineRule="auto"/>
              <w:jc w:val="center"/>
              <w:rPr>
                <w:rFonts w:hAnsi="宋体"/>
                <w:sz w:val="18"/>
              </w:rPr>
            </w:pPr>
            <w:r>
              <w:rPr>
                <w:rFonts w:hint="eastAsia" w:hAnsi="宋体"/>
                <w:sz w:val="18"/>
              </w:rPr>
              <w:t>必选</w:t>
            </w:r>
          </w:p>
        </w:tc>
        <w:tc>
          <w:tcPr>
            <w:tcW w:w="992" w:type="dxa"/>
            <w:vAlign w:val="center"/>
          </w:tcPr>
          <w:p>
            <w:pPr>
              <w:pStyle w:val="211"/>
              <w:spacing w:line="240" w:lineRule="auto"/>
              <w:jc w:val="center"/>
              <w:rPr>
                <w:rFonts w:hAnsi="宋体"/>
                <w:sz w:val="18"/>
              </w:rPr>
            </w:pPr>
            <w:r>
              <w:rPr>
                <w:rFonts w:hint="eastAsia" w:hAnsi="宋体"/>
                <w:sz w:val="18"/>
              </w:rPr>
              <w:t>不可重复</w:t>
            </w:r>
          </w:p>
        </w:tc>
        <w:tc>
          <w:tcPr>
            <w:tcW w:w="992"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字符型</w:t>
            </w:r>
          </w:p>
        </w:tc>
        <w:tc>
          <w:tcPr>
            <w:tcW w:w="986" w:type="dxa"/>
            <w:vAlign w:val="center"/>
          </w:tcPr>
          <w:p>
            <w:pPr>
              <w:spacing w:line="240" w:lineRule="auto"/>
              <w:ind w:firstLine="0" w:firstLineChars="0"/>
              <w:jc w:val="center"/>
              <w:rPr>
                <w:sz w:val="18"/>
                <w:szCs w:val="18"/>
              </w:rPr>
            </w:pPr>
            <w:r>
              <w:rPr>
                <w:sz w:val="18"/>
                <w:szCs w:val="18"/>
              </w:rPr>
              <w:t>归档阶段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vAlign w:val="center"/>
          </w:tcPr>
          <w:p>
            <w:pPr>
              <w:spacing w:line="240" w:lineRule="auto"/>
              <w:ind w:firstLine="0" w:firstLineChars="0"/>
              <w:jc w:val="center"/>
              <w:rPr>
                <w:sz w:val="18"/>
                <w:szCs w:val="18"/>
              </w:rPr>
            </w:pPr>
            <w:r>
              <w:rPr>
                <w:rFonts w:hint="eastAsia"/>
                <w:sz w:val="18"/>
                <w:szCs w:val="18"/>
              </w:rPr>
              <w:t>2</w:t>
            </w:r>
            <w:r>
              <w:rPr>
                <w:sz w:val="18"/>
                <w:szCs w:val="18"/>
              </w:rPr>
              <w:t>9</w:t>
            </w:r>
          </w:p>
        </w:tc>
        <w:tc>
          <w:tcPr>
            <w:tcW w:w="1343" w:type="dxa"/>
            <w:vAlign w:val="center"/>
          </w:tcPr>
          <w:p>
            <w:pPr>
              <w:spacing w:line="240" w:lineRule="auto"/>
              <w:ind w:firstLine="0" w:firstLineChars="0"/>
              <w:jc w:val="center"/>
              <w:rPr>
                <w:sz w:val="18"/>
                <w:szCs w:val="18"/>
              </w:rPr>
            </w:pPr>
            <w:r>
              <w:rPr>
                <w:sz w:val="18"/>
                <w:szCs w:val="18"/>
              </w:rPr>
              <w:t>格式信息</w:t>
            </w:r>
          </w:p>
        </w:tc>
        <w:tc>
          <w:tcPr>
            <w:tcW w:w="2551" w:type="dxa"/>
            <w:vAlign w:val="center"/>
          </w:tcPr>
          <w:p>
            <w:pPr>
              <w:spacing w:line="240" w:lineRule="auto"/>
              <w:ind w:firstLine="0" w:firstLineChars="0"/>
              <w:jc w:val="center"/>
              <w:rPr>
                <w:sz w:val="18"/>
                <w:szCs w:val="18"/>
              </w:rPr>
            </w:pPr>
            <w:r>
              <w:rPr>
                <w:sz w:val="18"/>
                <w:szCs w:val="18"/>
              </w:rPr>
              <w:t>f</w:t>
            </w:r>
            <w:r>
              <w:rPr>
                <w:rFonts w:hint="eastAsia"/>
                <w:sz w:val="18"/>
                <w:szCs w:val="18"/>
              </w:rPr>
              <w:t>ormat</w:t>
            </w:r>
            <w:r>
              <w:rPr>
                <w:sz w:val="18"/>
                <w:szCs w:val="18"/>
              </w:rPr>
              <w:t xml:space="preserve"> information</w:t>
            </w:r>
          </w:p>
        </w:tc>
        <w:tc>
          <w:tcPr>
            <w:tcW w:w="851" w:type="dxa"/>
            <w:vAlign w:val="center"/>
          </w:tcPr>
          <w:p>
            <w:pPr>
              <w:pStyle w:val="211"/>
              <w:spacing w:line="240" w:lineRule="auto"/>
              <w:jc w:val="center"/>
              <w:rPr>
                <w:rFonts w:hAnsi="宋体"/>
                <w:sz w:val="18"/>
              </w:rPr>
            </w:pPr>
            <w:r>
              <w:rPr>
                <w:rFonts w:hint="eastAsia" w:hAnsi="宋体"/>
                <w:sz w:val="18"/>
              </w:rPr>
              <w:t>必选</w:t>
            </w:r>
          </w:p>
        </w:tc>
        <w:tc>
          <w:tcPr>
            <w:tcW w:w="992" w:type="dxa"/>
            <w:vAlign w:val="center"/>
          </w:tcPr>
          <w:p>
            <w:pPr>
              <w:pStyle w:val="211"/>
              <w:spacing w:line="240" w:lineRule="auto"/>
              <w:jc w:val="center"/>
              <w:rPr>
                <w:rFonts w:hAnsi="宋体"/>
                <w:sz w:val="18"/>
              </w:rPr>
            </w:pPr>
            <w:r>
              <w:rPr>
                <w:rFonts w:hint="eastAsia" w:hAnsi="宋体"/>
                <w:sz w:val="18"/>
              </w:rPr>
              <w:t>不可重复</w:t>
            </w:r>
          </w:p>
        </w:tc>
        <w:tc>
          <w:tcPr>
            <w:tcW w:w="992"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字符型</w:t>
            </w:r>
          </w:p>
        </w:tc>
        <w:tc>
          <w:tcPr>
            <w:tcW w:w="986" w:type="dxa"/>
            <w:vAlign w:val="center"/>
          </w:tcPr>
          <w:p>
            <w:pPr>
              <w:spacing w:line="240" w:lineRule="auto"/>
              <w:ind w:firstLine="0" w:firstLineChars="0"/>
              <w:jc w:val="center"/>
              <w:rPr>
                <w:sz w:val="18"/>
                <w:szCs w:val="18"/>
              </w:rPr>
            </w:pPr>
            <w:r>
              <w:rPr>
                <w:sz w:val="18"/>
                <w:szCs w:val="18"/>
              </w:rPr>
              <w:t>归档阶段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vAlign w:val="center"/>
          </w:tcPr>
          <w:p>
            <w:pPr>
              <w:spacing w:line="240" w:lineRule="auto"/>
              <w:ind w:firstLine="0" w:firstLineChars="0"/>
              <w:jc w:val="center"/>
              <w:rPr>
                <w:sz w:val="18"/>
                <w:szCs w:val="18"/>
              </w:rPr>
            </w:pPr>
            <w:r>
              <w:rPr>
                <w:rFonts w:hint="eastAsia"/>
                <w:sz w:val="18"/>
                <w:szCs w:val="18"/>
              </w:rPr>
              <w:t>3</w:t>
            </w:r>
            <w:r>
              <w:rPr>
                <w:sz w:val="18"/>
                <w:szCs w:val="18"/>
              </w:rPr>
              <w:t>0</w:t>
            </w:r>
          </w:p>
        </w:tc>
        <w:tc>
          <w:tcPr>
            <w:tcW w:w="1343" w:type="dxa"/>
            <w:vAlign w:val="center"/>
          </w:tcPr>
          <w:p>
            <w:pPr>
              <w:spacing w:line="240" w:lineRule="exact"/>
              <w:ind w:firstLine="0" w:firstLineChars="0"/>
              <w:jc w:val="center"/>
              <w:rPr>
                <w:sz w:val="18"/>
                <w:szCs w:val="18"/>
              </w:rPr>
            </w:pPr>
            <w:r>
              <w:rPr>
                <w:sz w:val="18"/>
                <w:szCs w:val="18"/>
              </w:rPr>
              <w:t>计算机文件</w:t>
            </w:r>
          </w:p>
          <w:p>
            <w:pPr>
              <w:spacing w:line="240" w:lineRule="exact"/>
              <w:ind w:firstLine="0" w:firstLineChars="0"/>
              <w:jc w:val="center"/>
              <w:rPr>
                <w:sz w:val="18"/>
                <w:szCs w:val="18"/>
              </w:rPr>
            </w:pPr>
            <w:r>
              <w:rPr>
                <w:sz w:val="18"/>
                <w:szCs w:val="18"/>
              </w:rPr>
              <w:t>大小</w:t>
            </w:r>
          </w:p>
        </w:tc>
        <w:tc>
          <w:tcPr>
            <w:tcW w:w="2551" w:type="dxa"/>
            <w:vAlign w:val="center"/>
          </w:tcPr>
          <w:p>
            <w:pPr>
              <w:spacing w:line="240" w:lineRule="auto"/>
              <w:ind w:firstLine="0" w:firstLineChars="0"/>
              <w:jc w:val="center"/>
              <w:rPr>
                <w:sz w:val="18"/>
                <w:szCs w:val="18"/>
              </w:rPr>
            </w:pPr>
            <w:r>
              <w:rPr>
                <w:sz w:val="18"/>
                <w:szCs w:val="18"/>
              </w:rPr>
              <w:t>c</w:t>
            </w:r>
            <w:r>
              <w:rPr>
                <w:rFonts w:hint="eastAsia"/>
                <w:sz w:val="18"/>
                <w:szCs w:val="18"/>
              </w:rPr>
              <w:t>omputer</w:t>
            </w:r>
            <w:r>
              <w:rPr>
                <w:sz w:val="18"/>
                <w:szCs w:val="18"/>
              </w:rPr>
              <w:t xml:space="preserve"> file size</w:t>
            </w:r>
          </w:p>
        </w:tc>
        <w:tc>
          <w:tcPr>
            <w:tcW w:w="851" w:type="dxa"/>
            <w:vAlign w:val="center"/>
          </w:tcPr>
          <w:p>
            <w:pPr>
              <w:pStyle w:val="211"/>
              <w:spacing w:line="240" w:lineRule="auto"/>
              <w:jc w:val="center"/>
              <w:rPr>
                <w:rFonts w:hAnsi="宋体"/>
                <w:sz w:val="18"/>
              </w:rPr>
            </w:pPr>
            <w:r>
              <w:rPr>
                <w:rFonts w:hint="eastAsia" w:hAnsi="宋体"/>
                <w:sz w:val="18"/>
              </w:rPr>
              <w:t>必选</w:t>
            </w:r>
          </w:p>
        </w:tc>
        <w:tc>
          <w:tcPr>
            <w:tcW w:w="992" w:type="dxa"/>
            <w:vAlign w:val="center"/>
          </w:tcPr>
          <w:p>
            <w:pPr>
              <w:pStyle w:val="211"/>
              <w:spacing w:line="240" w:lineRule="auto"/>
              <w:jc w:val="center"/>
              <w:rPr>
                <w:rFonts w:hAnsi="宋体"/>
                <w:sz w:val="18"/>
              </w:rPr>
            </w:pPr>
            <w:r>
              <w:rPr>
                <w:rFonts w:hint="eastAsia" w:hAnsi="宋体"/>
                <w:sz w:val="18"/>
              </w:rPr>
              <w:t>不可重复</w:t>
            </w:r>
          </w:p>
        </w:tc>
        <w:tc>
          <w:tcPr>
            <w:tcW w:w="992"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字符型</w:t>
            </w:r>
          </w:p>
        </w:tc>
        <w:tc>
          <w:tcPr>
            <w:tcW w:w="986" w:type="dxa"/>
            <w:vAlign w:val="center"/>
          </w:tcPr>
          <w:p>
            <w:pPr>
              <w:spacing w:line="240" w:lineRule="auto"/>
              <w:ind w:firstLine="0" w:firstLineChars="0"/>
              <w:jc w:val="center"/>
              <w:rPr>
                <w:sz w:val="18"/>
                <w:szCs w:val="18"/>
              </w:rPr>
            </w:pPr>
            <w:r>
              <w:rPr>
                <w:sz w:val="18"/>
                <w:szCs w:val="18"/>
              </w:rPr>
              <w:t>归档阶段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c>
          <w:tcPr>
            <w:tcW w:w="637" w:type="dxa"/>
            <w:vAlign w:val="center"/>
          </w:tcPr>
          <w:p>
            <w:pPr>
              <w:spacing w:line="240" w:lineRule="auto"/>
              <w:ind w:firstLine="0" w:firstLineChars="0"/>
              <w:jc w:val="center"/>
              <w:rPr>
                <w:sz w:val="18"/>
                <w:szCs w:val="18"/>
              </w:rPr>
            </w:pPr>
            <w:r>
              <w:rPr>
                <w:rFonts w:hint="eastAsia"/>
                <w:sz w:val="18"/>
                <w:szCs w:val="18"/>
              </w:rPr>
              <w:t>3</w:t>
            </w:r>
            <w:r>
              <w:rPr>
                <w:sz w:val="18"/>
                <w:szCs w:val="18"/>
              </w:rPr>
              <w:t>1</w:t>
            </w:r>
          </w:p>
        </w:tc>
        <w:tc>
          <w:tcPr>
            <w:tcW w:w="1343" w:type="dxa"/>
            <w:vAlign w:val="center"/>
          </w:tcPr>
          <w:p>
            <w:pPr>
              <w:spacing w:line="240" w:lineRule="auto"/>
              <w:ind w:firstLine="0" w:firstLineChars="0"/>
              <w:jc w:val="center"/>
              <w:rPr>
                <w:sz w:val="18"/>
                <w:szCs w:val="18"/>
              </w:rPr>
            </w:pPr>
            <w:r>
              <w:rPr>
                <w:sz w:val="18"/>
                <w:szCs w:val="18"/>
              </w:rPr>
              <w:t>处理过程信息</w:t>
            </w:r>
          </w:p>
        </w:tc>
        <w:tc>
          <w:tcPr>
            <w:tcW w:w="2551" w:type="dxa"/>
            <w:vAlign w:val="center"/>
          </w:tcPr>
          <w:p>
            <w:pPr>
              <w:spacing w:line="240" w:lineRule="auto"/>
              <w:ind w:firstLine="0" w:firstLineChars="0"/>
              <w:jc w:val="center"/>
              <w:rPr>
                <w:sz w:val="18"/>
                <w:szCs w:val="18"/>
              </w:rPr>
            </w:pPr>
            <w:r>
              <w:rPr>
                <w:rFonts w:hint="eastAsia" w:hAnsi="宋体"/>
                <w:sz w:val="18"/>
              </w:rPr>
              <w:t>disposal</w:t>
            </w:r>
            <w:r>
              <w:rPr>
                <w:rFonts w:hint="eastAsia"/>
                <w:sz w:val="18"/>
                <w:szCs w:val="18"/>
              </w:rPr>
              <w:t xml:space="preserve"> process</w:t>
            </w:r>
          </w:p>
          <w:p>
            <w:pPr>
              <w:spacing w:line="240" w:lineRule="auto"/>
              <w:ind w:firstLine="0" w:firstLineChars="0"/>
              <w:jc w:val="center"/>
              <w:rPr>
                <w:sz w:val="18"/>
                <w:szCs w:val="18"/>
              </w:rPr>
            </w:pPr>
            <w:r>
              <w:rPr>
                <w:rFonts w:hint="eastAsia"/>
                <w:sz w:val="18"/>
                <w:szCs w:val="18"/>
              </w:rPr>
              <w:t>information</w:t>
            </w:r>
          </w:p>
        </w:tc>
        <w:tc>
          <w:tcPr>
            <w:tcW w:w="851" w:type="dxa"/>
            <w:vAlign w:val="center"/>
          </w:tcPr>
          <w:p>
            <w:pPr>
              <w:spacing w:line="240" w:lineRule="auto"/>
              <w:ind w:firstLine="0" w:firstLineChars="0"/>
              <w:jc w:val="center"/>
              <w:rPr>
                <w:sz w:val="18"/>
                <w:szCs w:val="18"/>
              </w:rPr>
            </w:pPr>
            <w:r>
              <w:rPr>
                <w:sz w:val="18"/>
                <w:szCs w:val="18"/>
              </w:rPr>
              <w:t>必选</w:t>
            </w:r>
          </w:p>
        </w:tc>
        <w:tc>
          <w:tcPr>
            <w:tcW w:w="992" w:type="dxa"/>
            <w:vAlign w:val="center"/>
          </w:tcPr>
          <w:p>
            <w:pPr>
              <w:spacing w:line="240" w:lineRule="auto"/>
              <w:ind w:firstLine="0" w:firstLineChars="0"/>
              <w:jc w:val="center"/>
              <w:rPr>
                <w:sz w:val="18"/>
                <w:szCs w:val="18"/>
              </w:rPr>
            </w:pPr>
            <w:r>
              <w:rPr>
                <w:sz w:val="18"/>
                <w:szCs w:val="18"/>
              </w:rPr>
              <w:t>不可重复</w:t>
            </w:r>
          </w:p>
        </w:tc>
        <w:tc>
          <w:tcPr>
            <w:tcW w:w="992" w:type="dxa"/>
            <w:vAlign w:val="center"/>
          </w:tcPr>
          <w:p>
            <w:pPr>
              <w:spacing w:line="240" w:lineRule="auto"/>
              <w:ind w:firstLine="0" w:firstLineChars="0"/>
              <w:jc w:val="center"/>
              <w:rPr>
                <w:sz w:val="18"/>
                <w:szCs w:val="18"/>
              </w:rPr>
            </w:pPr>
            <w:r>
              <w:rPr>
                <w:sz w:val="18"/>
                <w:szCs w:val="18"/>
              </w:rPr>
              <w:t>容器型</w:t>
            </w:r>
          </w:p>
        </w:tc>
        <w:tc>
          <w:tcPr>
            <w:tcW w:w="992" w:type="dxa"/>
            <w:vAlign w:val="center"/>
          </w:tcPr>
          <w:p>
            <w:pPr>
              <w:spacing w:line="240" w:lineRule="auto"/>
              <w:ind w:firstLine="0" w:firstLineChars="0"/>
              <w:jc w:val="center"/>
              <w:rPr>
                <w:sz w:val="18"/>
                <w:szCs w:val="18"/>
              </w:rPr>
            </w:pPr>
            <w:r>
              <w:rPr>
                <w:rFonts w:hint="eastAsia"/>
                <w:sz w:val="18"/>
                <w:szCs w:val="18"/>
              </w:rPr>
              <w:t>--</w:t>
            </w:r>
          </w:p>
        </w:tc>
        <w:tc>
          <w:tcPr>
            <w:tcW w:w="986" w:type="dxa"/>
            <w:vAlign w:val="center"/>
          </w:tcPr>
          <w:p>
            <w:pPr>
              <w:spacing w:line="240" w:lineRule="auto"/>
              <w:ind w:firstLine="0" w:firstLineChars="0"/>
              <w:jc w:val="center"/>
              <w:rPr>
                <w:sz w:val="18"/>
                <w:szCs w:val="18"/>
              </w:rPr>
            </w:pPr>
            <w:r>
              <w:rPr>
                <w:sz w:val="18"/>
                <w:szCs w:val="18"/>
              </w:rPr>
              <w:t>全过程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vAlign w:val="center"/>
          </w:tcPr>
          <w:p>
            <w:pPr>
              <w:spacing w:line="240" w:lineRule="auto"/>
              <w:ind w:firstLine="0" w:firstLineChars="0"/>
              <w:jc w:val="center"/>
              <w:rPr>
                <w:sz w:val="18"/>
                <w:szCs w:val="18"/>
              </w:rPr>
            </w:pPr>
            <w:r>
              <w:rPr>
                <w:rFonts w:hint="eastAsia"/>
                <w:sz w:val="18"/>
                <w:szCs w:val="18"/>
              </w:rPr>
              <w:t>3</w:t>
            </w:r>
            <w:r>
              <w:rPr>
                <w:sz w:val="18"/>
                <w:szCs w:val="18"/>
              </w:rPr>
              <w:t>2</w:t>
            </w:r>
          </w:p>
        </w:tc>
        <w:tc>
          <w:tcPr>
            <w:tcW w:w="1343" w:type="dxa"/>
            <w:vAlign w:val="center"/>
          </w:tcPr>
          <w:p>
            <w:pPr>
              <w:spacing w:line="240" w:lineRule="auto"/>
              <w:ind w:firstLine="0" w:firstLineChars="0"/>
              <w:jc w:val="center"/>
              <w:rPr>
                <w:sz w:val="18"/>
                <w:szCs w:val="18"/>
              </w:rPr>
            </w:pPr>
            <w:r>
              <w:rPr>
                <w:sz w:val="18"/>
                <w:szCs w:val="18"/>
              </w:rPr>
              <w:t>处理类型</w:t>
            </w:r>
          </w:p>
        </w:tc>
        <w:tc>
          <w:tcPr>
            <w:tcW w:w="2551" w:type="dxa"/>
            <w:vAlign w:val="center"/>
          </w:tcPr>
          <w:p>
            <w:pPr>
              <w:pStyle w:val="211"/>
              <w:spacing w:line="240" w:lineRule="auto"/>
              <w:jc w:val="center"/>
              <w:rPr>
                <w:rFonts w:hAnsi="宋体"/>
                <w:sz w:val="18"/>
              </w:rPr>
            </w:pPr>
            <w:r>
              <w:rPr>
                <w:rFonts w:hint="eastAsia" w:hAnsi="宋体"/>
                <w:sz w:val="18"/>
              </w:rPr>
              <w:t>disposal type</w:t>
            </w:r>
          </w:p>
        </w:tc>
        <w:tc>
          <w:tcPr>
            <w:tcW w:w="851" w:type="dxa"/>
            <w:vAlign w:val="center"/>
          </w:tcPr>
          <w:p>
            <w:pPr>
              <w:pStyle w:val="211"/>
              <w:spacing w:line="240" w:lineRule="auto"/>
              <w:jc w:val="center"/>
              <w:rPr>
                <w:rFonts w:hAnsi="宋体"/>
                <w:sz w:val="18"/>
              </w:rPr>
            </w:pPr>
            <w:r>
              <w:rPr>
                <w:sz w:val="18"/>
                <w:szCs w:val="18"/>
              </w:rPr>
              <w:t>必选</w:t>
            </w:r>
          </w:p>
        </w:tc>
        <w:tc>
          <w:tcPr>
            <w:tcW w:w="992" w:type="dxa"/>
            <w:vAlign w:val="center"/>
          </w:tcPr>
          <w:p>
            <w:pPr>
              <w:pStyle w:val="211"/>
              <w:spacing w:line="240" w:lineRule="auto"/>
              <w:jc w:val="center"/>
              <w:rPr>
                <w:rFonts w:hAnsi="宋体"/>
                <w:sz w:val="18"/>
              </w:rPr>
            </w:pPr>
            <w:r>
              <w:rPr>
                <w:rFonts w:hint="eastAsia" w:hAnsi="宋体"/>
                <w:sz w:val="18"/>
              </w:rPr>
              <w:t>不可重复</w:t>
            </w:r>
          </w:p>
        </w:tc>
        <w:tc>
          <w:tcPr>
            <w:tcW w:w="992"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字符型</w:t>
            </w:r>
          </w:p>
        </w:tc>
        <w:tc>
          <w:tcPr>
            <w:tcW w:w="986" w:type="dxa"/>
            <w:vAlign w:val="center"/>
          </w:tcPr>
          <w:p>
            <w:pPr>
              <w:spacing w:line="240" w:lineRule="auto"/>
              <w:ind w:firstLine="0" w:firstLineChars="0"/>
              <w:jc w:val="center"/>
              <w:rPr>
                <w:sz w:val="18"/>
                <w:szCs w:val="18"/>
              </w:rPr>
            </w:pPr>
            <w:r>
              <w:rPr>
                <w:sz w:val="18"/>
                <w:szCs w:val="18"/>
              </w:rPr>
              <w:t>全过程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vAlign w:val="center"/>
          </w:tcPr>
          <w:p>
            <w:pPr>
              <w:spacing w:line="240" w:lineRule="auto"/>
              <w:ind w:firstLine="0" w:firstLineChars="0"/>
              <w:jc w:val="center"/>
              <w:rPr>
                <w:sz w:val="18"/>
                <w:szCs w:val="18"/>
              </w:rPr>
            </w:pPr>
            <w:r>
              <w:rPr>
                <w:rFonts w:hint="eastAsia"/>
                <w:sz w:val="18"/>
                <w:szCs w:val="18"/>
              </w:rPr>
              <w:t>3</w:t>
            </w:r>
            <w:r>
              <w:rPr>
                <w:sz w:val="18"/>
                <w:szCs w:val="18"/>
              </w:rPr>
              <w:t>3</w:t>
            </w:r>
          </w:p>
        </w:tc>
        <w:tc>
          <w:tcPr>
            <w:tcW w:w="1343" w:type="dxa"/>
            <w:vAlign w:val="center"/>
          </w:tcPr>
          <w:p>
            <w:pPr>
              <w:spacing w:line="240" w:lineRule="auto"/>
              <w:ind w:firstLine="0" w:firstLineChars="0"/>
              <w:jc w:val="center"/>
              <w:rPr>
                <w:sz w:val="18"/>
                <w:szCs w:val="18"/>
              </w:rPr>
            </w:pPr>
            <w:r>
              <w:rPr>
                <w:sz w:val="18"/>
                <w:szCs w:val="18"/>
              </w:rPr>
              <w:t>处理者</w:t>
            </w:r>
          </w:p>
        </w:tc>
        <w:tc>
          <w:tcPr>
            <w:tcW w:w="2551" w:type="dxa"/>
            <w:vAlign w:val="center"/>
          </w:tcPr>
          <w:p>
            <w:pPr>
              <w:pStyle w:val="211"/>
              <w:spacing w:line="240" w:lineRule="auto"/>
              <w:jc w:val="center"/>
              <w:rPr>
                <w:rFonts w:hAnsi="宋体"/>
                <w:sz w:val="18"/>
              </w:rPr>
            </w:pPr>
            <w:r>
              <w:rPr>
                <w:rFonts w:hint="eastAsia" w:hAnsi="宋体"/>
                <w:sz w:val="18"/>
              </w:rPr>
              <w:t>disposal actor</w:t>
            </w:r>
          </w:p>
        </w:tc>
        <w:tc>
          <w:tcPr>
            <w:tcW w:w="851" w:type="dxa"/>
            <w:vAlign w:val="center"/>
          </w:tcPr>
          <w:p>
            <w:pPr>
              <w:pStyle w:val="211"/>
              <w:spacing w:line="240" w:lineRule="auto"/>
              <w:jc w:val="center"/>
              <w:rPr>
                <w:rFonts w:hAnsi="宋体"/>
                <w:sz w:val="18"/>
              </w:rPr>
            </w:pPr>
            <w:r>
              <w:rPr>
                <w:sz w:val="18"/>
                <w:szCs w:val="18"/>
              </w:rPr>
              <w:t>必选</w:t>
            </w:r>
          </w:p>
        </w:tc>
        <w:tc>
          <w:tcPr>
            <w:tcW w:w="992" w:type="dxa"/>
            <w:vAlign w:val="center"/>
          </w:tcPr>
          <w:p>
            <w:pPr>
              <w:pStyle w:val="211"/>
              <w:spacing w:line="240" w:lineRule="auto"/>
              <w:jc w:val="center"/>
              <w:rPr>
                <w:rFonts w:hAnsi="宋体"/>
                <w:sz w:val="18"/>
              </w:rPr>
            </w:pPr>
            <w:r>
              <w:rPr>
                <w:rFonts w:hint="eastAsia" w:hAnsi="宋体"/>
                <w:sz w:val="18"/>
              </w:rPr>
              <w:t>不可重复</w:t>
            </w:r>
          </w:p>
        </w:tc>
        <w:tc>
          <w:tcPr>
            <w:tcW w:w="992"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字符型</w:t>
            </w:r>
          </w:p>
        </w:tc>
        <w:tc>
          <w:tcPr>
            <w:tcW w:w="986" w:type="dxa"/>
            <w:vAlign w:val="center"/>
          </w:tcPr>
          <w:p>
            <w:pPr>
              <w:spacing w:line="240" w:lineRule="auto"/>
              <w:ind w:firstLine="0" w:firstLineChars="0"/>
              <w:jc w:val="center"/>
              <w:rPr>
                <w:sz w:val="18"/>
                <w:szCs w:val="18"/>
              </w:rPr>
            </w:pPr>
            <w:r>
              <w:rPr>
                <w:sz w:val="18"/>
                <w:szCs w:val="18"/>
              </w:rPr>
              <w:t>全过程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vAlign w:val="center"/>
          </w:tcPr>
          <w:p>
            <w:pPr>
              <w:spacing w:line="240" w:lineRule="auto"/>
              <w:ind w:firstLine="0" w:firstLineChars="0"/>
              <w:jc w:val="center"/>
              <w:rPr>
                <w:sz w:val="18"/>
                <w:szCs w:val="18"/>
              </w:rPr>
            </w:pPr>
            <w:r>
              <w:rPr>
                <w:rFonts w:hint="eastAsia"/>
                <w:sz w:val="18"/>
                <w:szCs w:val="18"/>
              </w:rPr>
              <w:t>3</w:t>
            </w:r>
            <w:r>
              <w:rPr>
                <w:sz w:val="18"/>
                <w:szCs w:val="18"/>
              </w:rPr>
              <w:t>4</w:t>
            </w:r>
          </w:p>
        </w:tc>
        <w:tc>
          <w:tcPr>
            <w:tcW w:w="1343" w:type="dxa"/>
            <w:vAlign w:val="center"/>
          </w:tcPr>
          <w:p>
            <w:pPr>
              <w:spacing w:line="240" w:lineRule="auto"/>
              <w:ind w:firstLine="0" w:firstLineChars="0"/>
              <w:jc w:val="center"/>
              <w:rPr>
                <w:sz w:val="18"/>
                <w:szCs w:val="18"/>
              </w:rPr>
            </w:pPr>
            <w:r>
              <w:rPr>
                <w:sz w:val="18"/>
                <w:szCs w:val="18"/>
              </w:rPr>
              <w:t>处理部门</w:t>
            </w:r>
          </w:p>
        </w:tc>
        <w:tc>
          <w:tcPr>
            <w:tcW w:w="2551" w:type="dxa"/>
            <w:vAlign w:val="center"/>
          </w:tcPr>
          <w:p>
            <w:pPr>
              <w:pStyle w:val="211"/>
              <w:spacing w:line="240" w:lineRule="auto"/>
              <w:jc w:val="center"/>
              <w:rPr>
                <w:rFonts w:hAnsi="宋体"/>
                <w:sz w:val="18"/>
              </w:rPr>
            </w:pPr>
            <w:r>
              <w:rPr>
                <w:rFonts w:hint="eastAsia" w:hAnsi="宋体"/>
                <w:sz w:val="18"/>
              </w:rPr>
              <w:t>disposal department</w:t>
            </w:r>
          </w:p>
        </w:tc>
        <w:tc>
          <w:tcPr>
            <w:tcW w:w="851" w:type="dxa"/>
            <w:vAlign w:val="center"/>
          </w:tcPr>
          <w:p>
            <w:pPr>
              <w:pStyle w:val="211"/>
              <w:spacing w:line="240" w:lineRule="auto"/>
              <w:jc w:val="center"/>
              <w:rPr>
                <w:rFonts w:hAnsi="宋体"/>
                <w:sz w:val="18"/>
              </w:rPr>
            </w:pPr>
            <w:r>
              <w:rPr>
                <w:sz w:val="18"/>
                <w:szCs w:val="18"/>
              </w:rPr>
              <w:t>必选</w:t>
            </w:r>
          </w:p>
        </w:tc>
        <w:tc>
          <w:tcPr>
            <w:tcW w:w="992" w:type="dxa"/>
            <w:vAlign w:val="center"/>
          </w:tcPr>
          <w:p>
            <w:pPr>
              <w:pStyle w:val="211"/>
              <w:spacing w:line="240" w:lineRule="auto"/>
              <w:jc w:val="center"/>
              <w:rPr>
                <w:rFonts w:hAnsi="宋体"/>
                <w:sz w:val="18"/>
              </w:rPr>
            </w:pPr>
            <w:r>
              <w:rPr>
                <w:rFonts w:hint="eastAsia" w:hAnsi="宋体"/>
                <w:sz w:val="18"/>
              </w:rPr>
              <w:t>不可重复</w:t>
            </w:r>
          </w:p>
        </w:tc>
        <w:tc>
          <w:tcPr>
            <w:tcW w:w="992"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字符型</w:t>
            </w:r>
          </w:p>
        </w:tc>
        <w:tc>
          <w:tcPr>
            <w:tcW w:w="986" w:type="dxa"/>
            <w:vAlign w:val="center"/>
          </w:tcPr>
          <w:p>
            <w:pPr>
              <w:spacing w:line="240" w:lineRule="auto"/>
              <w:ind w:firstLine="0" w:firstLineChars="0"/>
              <w:jc w:val="center"/>
              <w:rPr>
                <w:sz w:val="18"/>
                <w:szCs w:val="18"/>
              </w:rPr>
            </w:pPr>
            <w:r>
              <w:rPr>
                <w:sz w:val="18"/>
                <w:szCs w:val="18"/>
              </w:rPr>
              <w:t>全过程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c>
          <w:tcPr>
            <w:tcW w:w="637" w:type="dxa"/>
            <w:vAlign w:val="center"/>
          </w:tcPr>
          <w:p>
            <w:pPr>
              <w:spacing w:line="240" w:lineRule="auto"/>
              <w:ind w:firstLine="0" w:firstLineChars="0"/>
              <w:jc w:val="center"/>
              <w:rPr>
                <w:sz w:val="18"/>
                <w:szCs w:val="18"/>
              </w:rPr>
            </w:pPr>
            <w:r>
              <w:rPr>
                <w:rFonts w:hint="eastAsia"/>
                <w:sz w:val="18"/>
                <w:szCs w:val="18"/>
              </w:rPr>
              <w:t>3</w:t>
            </w:r>
            <w:r>
              <w:rPr>
                <w:sz w:val="18"/>
                <w:szCs w:val="18"/>
              </w:rPr>
              <w:t>5</w:t>
            </w:r>
          </w:p>
        </w:tc>
        <w:tc>
          <w:tcPr>
            <w:tcW w:w="1343" w:type="dxa"/>
            <w:vAlign w:val="center"/>
          </w:tcPr>
          <w:p>
            <w:pPr>
              <w:spacing w:line="240" w:lineRule="auto"/>
              <w:ind w:firstLine="0" w:firstLineChars="0"/>
              <w:jc w:val="center"/>
              <w:rPr>
                <w:sz w:val="18"/>
                <w:szCs w:val="18"/>
              </w:rPr>
            </w:pPr>
            <w:r>
              <w:rPr>
                <w:sz w:val="18"/>
                <w:szCs w:val="18"/>
              </w:rPr>
              <w:t>处理时间</w:t>
            </w:r>
          </w:p>
        </w:tc>
        <w:tc>
          <w:tcPr>
            <w:tcW w:w="2551" w:type="dxa"/>
            <w:vAlign w:val="center"/>
          </w:tcPr>
          <w:p>
            <w:pPr>
              <w:pStyle w:val="211"/>
              <w:spacing w:line="240" w:lineRule="auto"/>
              <w:jc w:val="center"/>
              <w:rPr>
                <w:rFonts w:hAnsi="宋体"/>
                <w:sz w:val="18"/>
              </w:rPr>
            </w:pPr>
            <w:r>
              <w:rPr>
                <w:rFonts w:hint="eastAsia" w:hAnsi="宋体"/>
                <w:sz w:val="18"/>
              </w:rPr>
              <w:t>disposal time</w:t>
            </w:r>
          </w:p>
        </w:tc>
        <w:tc>
          <w:tcPr>
            <w:tcW w:w="851" w:type="dxa"/>
            <w:vAlign w:val="center"/>
          </w:tcPr>
          <w:p>
            <w:pPr>
              <w:pStyle w:val="211"/>
              <w:spacing w:line="240" w:lineRule="auto"/>
              <w:jc w:val="center"/>
              <w:rPr>
                <w:rFonts w:hAnsi="宋体"/>
                <w:sz w:val="18"/>
              </w:rPr>
            </w:pPr>
            <w:r>
              <w:rPr>
                <w:sz w:val="18"/>
                <w:szCs w:val="18"/>
              </w:rPr>
              <w:t>必选</w:t>
            </w:r>
          </w:p>
        </w:tc>
        <w:tc>
          <w:tcPr>
            <w:tcW w:w="992" w:type="dxa"/>
            <w:vAlign w:val="center"/>
          </w:tcPr>
          <w:p>
            <w:pPr>
              <w:pStyle w:val="211"/>
              <w:spacing w:line="240" w:lineRule="auto"/>
              <w:jc w:val="center"/>
              <w:rPr>
                <w:rFonts w:hAnsi="宋体"/>
                <w:sz w:val="18"/>
              </w:rPr>
            </w:pPr>
            <w:r>
              <w:rPr>
                <w:rFonts w:hint="eastAsia" w:hAnsi="宋体"/>
                <w:sz w:val="18"/>
              </w:rPr>
              <w:t>不可重复</w:t>
            </w:r>
          </w:p>
        </w:tc>
        <w:tc>
          <w:tcPr>
            <w:tcW w:w="992"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日期</w:t>
            </w:r>
          </w:p>
          <w:p>
            <w:pPr>
              <w:pStyle w:val="211"/>
              <w:spacing w:line="240" w:lineRule="auto"/>
              <w:jc w:val="center"/>
              <w:rPr>
                <w:rFonts w:hAnsi="宋体"/>
                <w:sz w:val="18"/>
              </w:rPr>
            </w:pPr>
            <w:r>
              <w:rPr>
                <w:rFonts w:hint="eastAsia" w:hAnsi="宋体"/>
                <w:sz w:val="18"/>
              </w:rPr>
              <w:t>时间型</w:t>
            </w:r>
          </w:p>
        </w:tc>
        <w:tc>
          <w:tcPr>
            <w:tcW w:w="986" w:type="dxa"/>
            <w:vAlign w:val="center"/>
          </w:tcPr>
          <w:p>
            <w:pPr>
              <w:spacing w:line="240" w:lineRule="auto"/>
              <w:ind w:firstLine="0" w:firstLineChars="0"/>
              <w:jc w:val="center"/>
              <w:rPr>
                <w:sz w:val="18"/>
                <w:szCs w:val="18"/>
              </w:rPr>
            </w:pPr>
            <w:r>
              <w:rPr>
                <w:sz w:val="18"/>
                <w:szCs w:val="18"/>
              </w:rPr>
              <w:t>全过程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37" w:type="dxa"/>
            <w:vAlign w:val="center"/>
          </w:tcPr>
          <w:p>
            <w:pPr>
              <w:spacing w:line="240" w:lineRule="auto"/>
              <w:ind w:firstLine="0" w:firstLineChars="0"/>
              <w:jc w:val="center"/>
              <w:rPr>
                <w:sz w:val="18"/>
                <w:szCs w:val="18"/>
              </w:rPr>
            </w:pPr>
            <w:r>
              <w:rPr>
                <w:sz w:val="18"/>
                <w:szCs w:val="18"/>
              </w:rPr>
              <w:t>36</w:t>
            </w:r>
          </w:p>
        </w:tc>
        <w:tc>
          <w:tcPr>
            <w:tcW w:w="1343" w:type="dxa"/>
            <w:vAlign w:val="center"/>
          </w:tcPr>
          <w:p>
            <w:pPr>
              <w:spacing w:line="240" w:lineRule="auto"/>
              <w:ind w:firstLine="0" w:firstLineChars="0"/>
              <w:jc w:val="center"/>
              <w:rPr>
                <w:sz w:val="18"/>
                <w:szCs w:val="18"/>
              </w:rPr>
            </w:pPr>
            <w:r>
              <w:rPr>
                <w:sz w:val="18"/>
                <w:szCs w:val="18"/>
              </w:rPr>
              <w:t>处理结果</w:t>
            </w:r>
          </w:p>
        </w:tc>
        <w:tc>
          <w:tcPr>
            <w:tcW w:w="2551" w:type="dxa"/>
            <w:vAlign w:val="center"/>
          </w:tcPr>
          <w:p>
            <w:pPr>
              <w:pStyle w:val="211"/>
              <w:spacing w:line="240" w:lineRule="auto"/>
              <w:jc w:val="center"/>
              <w:rPr>
                <w:rFonts w:hAnsi="宋体"/>
                <w:sz w:val="18"/>
              </w:rPr>
            </w:pPr>
            <w:r>
              <w:rPr>
                <w:rFonts w:hint="eastAsia" w:hAnsi="宋体"/>
                <w:sz w:val="18"/>
              </w:rPr>
              <w:t>disposal result</w:t>
            </w:r>
          </w:p>
        </w:tc>
        <w:tc>
          <w:tcPr>
            <w:tcW w:w="851" w:type="dxa"/>
            <w:vAlign w:val="center"/>
          </w:tcPr>
          <w:p>
            <w:pPr>
              <w:pStyle w:val="211"/>
              <w:spacing w:line="240" w:lineRule="auto"/>
              <w:jc w:val="center"/>
              <w:rPr>
                <w:rFonts w:hAnsi="宋体"/>
                <w:sz w:val="18"/>
              </w:rPr>
            </w:pPr>
            <w:r>
              <w:rPr>
                <w:sz w:val="18"/>
                <w:szCs w:val="18"/>
              </w:rPr>
              <w:t>必选</w:t>
            </w:r>
          </w:p>
        </w:tc>
        <w:tc>
          <w:tcPr>
            <w:tcW w:w="992" w:type="dxa"/>
            <w:vAlign w:val="center"/>
          </w:tcPr>
          <w:p>
            <w:pPr>
              <w:pStyle w:val="211"/>
              <w:spacing w:line="240" w:lineRule="auto"/>
              <w:jc w:val="center"/>
              <w:rPr>
                <w:rFonts w:hAnsi="宋体"/>
                <w:sz w:val="18"/>
              </w:rPr>
            </w:pPr>
            <w:r>
              <w:rPr>
                <w:rFonts w:hint="eastAsia" w:hAnsi="宋体"/>
                <w:sz w:val="18"/>
              </w:rPr>
              <w:t>不可重复</w:t>
            </w:r>
          </w:p>
        </w:tc>
        <w:tc>
          <w:tcPr>
            <w:tcW w:w="992" w:type="dxa"/>
            <w:vAlign w:val="center"/>
          </w:tcPr>
          <w:p>
            <w:pPr>
              <w:pStyle w:val="211"/>
              <w:spacing w:line="240" w:lineRule="auto"/>
              <w:jc w:val="center"/>
              <w:rPr>
                <w:rFonts w:hAnsi="宋体"/>
                <w:sz w:val="18"/>
              </w:rPr>
            </w:pPr>
            <w:r>
              <w:rPr>
                <w:rFonts w:hint="eastAsia" w:hAnsi="宋体"/>
                <w:sz w:val="18"/>
              </w:rPr>
              <w:t>简单型</w:t>
            </w:r>
          </w:p>
        </w:tc>
        <w:tc>
          <w:tcPr>
            <w:tcW w:w="992" w:type="dxa"/>
            <w:vAlign w:val="center"/>
          </w:tcPr>
          <w:p>
            <w:pPr>
              <w:pStyle w:val="211"/>
              <w:spacing w:line="240" w:lineRule="auto"/>
              <w:jc w:val="center"/>
              <w:rPr>
                <w:rFonts w:hAnsi="宋体"/>
                <w:sz w:val="18"/>
              </w:rPr>
            </w:pPr>
            <w:r>
              <w:rPr>
                <w:rFonts w:hint="eastAsia" w:hAnsi="宋体"/>
                <w:sz w:val="18"/>
              </w:rPr>
              <w:t>字符型</w:t>
            </w:r>
          </w:p>
        </w:tc>
        <w:tc>
          <w:tcPr>
            <w:tcW w:w="986" w:type="dxa"/>
            <w:vAlign w:val="center"/>
          </w:tcPr>
          <w:p>
            <w:pPr>
              <w:spacing w:line="240" w:lineRule="auto"/>
              <w:ind w:firstLine="0" w:firstLineChars="0"/>
              <w:jc w:val="center"/>
              <w:rPr>
                <w:sz w:val="18"/>
                <w:szCs w:val="18"/>
              </w:rPr>
            </w:pPr>
            <w:r>
              <w:rPr>
                <w:sz w:val="18"/>
                <w:szCs w:val="18"/>
              </w:rPr>
              <w:t>全过程</w:t>
            </w:r>
          </w:p>
        </w:tc>
      </w:tr>
    </w:tbl>
    <w:p>
      <w:pPr>
        <w:ind w:firstLine="420"/>
      </w:pPr>
      <w:r>
        <w:rPr>
          <w:rFonts w:hint="eastAsia"/>
        </w:rPr>
        <w:t>电子档案元数据与GB/T 33480-2016、DA/T 46-2009的对应关系见附录</w:t>
      </w:r>
      <w:r>
        <w:t>C</w:t>
      </w:r>
      <w:r>
        <w:rPr>
          <w:rFonts w:hint="eastAsia"/>
        </w:rPr>
        <w:t>。</w:t>
      </w:r>
    </w:p>
    <w:p>
      <w:pPr>
        <w:pStyle w:val="2"/>
        <w:numPr>
          <w:ilvl w:val="0"/>
          <w:numId w:val="12"/>
        </w:numPr>
        <w:spacing w:before="312" w:beforeLines="100" w:after="312" w:afterLines="100" w:line="240" w:lineRule="auto"/>
        <w:ind w:left="0" w:firstLine="0"/>
        <w:jc w:val="both"/>
      </w:pPr>
      <w:bookmarkStart w:id="663" w:name="_Toc89159653"/>
      <w:r>
        <w:t>归档格式要求</w:t>
      </w:r>
      <w:bookmarkEnd w:id="663"/>
    </w:p>
    <w:p>
      <w:pPr>
        <w:pStyle w:val="3"/>
        <w:spacing w:before="156" w:beforeLines="50" w:after="156" w:afterLines="50" w:line="240" w:lineRule="auto"/>
        <w:jc w:val="left"/>
      </w:pPr>
      <w:bookmarkStart w:id="664" w:name="_Toc89159654"/>
      <w:r>
        <w:rPr>
          <w:rFonts w:hint="eastAsia"/>
        </w:rPr>
        <w:t>9</w:t>
      </w:r>
      <w:r>
        <w:t xml:space="preserve">.1 </w:t>
      </w:r>
      <w:r>
        <w:rPr>
          <w:rFonts w:hint="eastAsia"/>
        </w:rPr>
        <w:t>一般要求</w:t>
      </w:r>
      <w:bookmarkEnd w:id="664"/>
    </w:p>
    <w:p>
      <w:pPr>
        <w:ind w:firstLine="0" w:firstLineChars="0"/>
      </w:pPr>
      <w:r>
        <w:rPr>
          <w:rFonts w:hint="eastAsia" w:ascii="黑体" w:hAnsi="黑体" w:eastAsia="黑体"/>
        </w:rPr>
        <w:t>9</w:t>
      </w:r>
      <w:r>
        <w:rPr>
          <w:rFonts w:ascii="黑体" w:hAnsi="黑体" w:eastAsia="黑体"/>
        </w:rPr>
        <w:t>.1.1</w:t>
      </w:r>
      <w:r>
        <w:t xml:space="preserve"> 文书类电子文件归档格式应具备格式开放</w:t>
      </w:r>
      <w:r>
        <w:rPr>
          <w:rFonts w:hint="eastAsia"/>
        </w:rPr>
        <w:t>、</w:t>
      </w:r>
      <w:r>
        <w:t>不绑定软硬件</w:t>
      </w:r>
      <w:r>
        <w:rPr>
          <w:rFonts w:hint="eastAsia"/>
        </w:rPr>
        <w:t>、</w:t>
      </w:r>
      <w:r>
        <w:t>显示一致性</w:t>
      </w:r>
      <w:r>
        <w:rPr>
          <w:rFonts w:hint="eastAsia"/>
        </w:rPr>
        <w:t>、</w:t>
      </w:r>
      <w:r>
        <w:t>可转换</w:t>
      </w:r>
      <w:r>
        <w:rPr>
          <w:rFonts w:hint="eastAsia"/>
        </w:rPr>
        <w:t>、</w:t>
      </w:r>
      <w:r>
        <w:t>易于利用等特点</w:t>
      </w:r>
      <w:r>
        <w:rPr>
          <w:rFonts w:hint="eastAsia"/>
        </w:rPr>
        <w:t>，</w:t>
      </w:r>
      <w:r>
        <w:t>能够支持同级国家综合档案馆向长期保存格式转换</w:t>
      </w:r>
      <w:r>
        <w:rPr>
          <w:rFonts w:hint="eastAsia"/>
        </w:rPr>
        <w:t>。</w:t>
      </w:r>
    </w:p>
    <w:p>
      <w:pPr>
        <w:ind w:firstLine="0" w:firstLineChars="0"/>
      </w:pPr>
      <w:r>
        <w:rPr>
          <w:rFonts w:hint="eastAsia" w:ascii="黑体" w:hAnsi="黑体" w:eastAsia="黑体"/>
        </w:rPr>
        <w:t>9</w:t>
      </w:r>
      <w:r>
        <w:rPr>
          <w:rFonts w:ascii="黑体" w:hAnsi="黑体" w:eastAsia="黑体"/>
        </w:rPr>
        <w:t>.1.2</w:t>
      </w:r>
      <w:r>
        <w:t xml:space="preserve"> 文书类电子文件应能在脱离办公自动化系统的情况下正常读取与使用</w:t>
      </w:r>
      <w:r>
        <w:rPr>
          <w:rFonts w:hint="eastAsia"/>
        </w:rPr>
        <w:t>。</w:t>
      </w:r>
    </w:p>
    <w:p>
      <w:pPr>
        <w:ind w:firstLine="0" w:firstLineChars="0"/>
      </w:pPr>
      <w:r>
        <w:rPr>
          <w:rFonts w:hint="eastAsia" w:ascii="黑体" w:hAnsi="黑体" w:eastAsia="黑体"/>
        </w:rPr>
        <w:t>9</w:t>
      </w:r>
      <w:r>
        <w:rPr>
          <w:rFonts w:ascii="黑体" w:hAnsi="黑体" w:eastAsia="黑体"/>
        </w:rPr>
        <w:t>.1.3</w:t>
      </w:r>
      <w:r>
        <w:t xml:space="preserve"> 文书类电子文件应以通用格式归档</w:t>
      </w:r>
      <w:r>
        <w:rPr>
          <w:rFonts w:hint="eastAsia"/>
        </w:rPr>
        <w:t>，</w:t>
      </w:r>
      <w:r>
        <w:t>或在归档前转换为通用格式</w:t>
      </w:r>
      <w:r>
        <w:rPr>
          <w:rFonts w:hint="eastAsia"/>
        </w:rPr>
        <w:t>。</w:t>
      </w:r>
    </w:p>
    <w:p>
      <w:pPr>
        <w:pStyle w:val="3"/>
        <w:spacing w:before="156" w:beforeLines="50" w:after="156" w:afterLines="50" w:line="240" w:lineRule="auto"/>
        <w:jc w:val="left"/>
      </w:pPr>
      <w:bookmarkStart w:id="665" w:name="_Toc89159655"/>
      <w:r>
        <w:rPr>
          <w:rFonts w:hint="eastAsia"/>
        </w:rPr>
        <w:t>9</w:t>
      </w:r>
      <w:r>
        <w:t>.2 具体要求</w:t>
      </w:r>
      <w:bookmarkEnd w:id="665"/>
    </w:p>
    <w:p>
      <w:pPr>
        <w:ind w:firstLine="0" w:firstLineChars="0"/>
      </w:pPr>
      <w:r>
        <w:rPr>
          <w:rFonts w:hint="eastAsia" w:ascii="黑体" w:hAnsi="黑体" w:eastAsia="黑体"/>
        </w:rPr>
        <w:t>9</w:t>
      </w:r>
      <w:r>
        <w:rPr>
          <w:rFonts w:ascii="黑体" w:hAnsi="黑体" w:eastAsia="黑体"/>
        </w:rPr>
        <w:t>.2.1</w:t>
      </w:r>
      <w:r>
        <w:t>对于国家部委</w:t>
      </w:r>
      <w:r>
        <w:rPr>
          <w:rFonts w:hint="eastAsia"/>
        </w:rPr>
        <w:t>、</w:t>
      </w:r>
      <w:r>
        <w:t>有关部门已经规定标准文本样式的电子文件</w:t>
      </w:r>
      <w:r>
        <w:rPr>
          <w:rFonts w:hint="eastAsia"/>
        </w:rPr>
        <w:t>（如电子公文），</w:t>
      </w:r>
      <w:r>
        <w:t>在归档时应按照规定的标准样式转换成</w:t>
      </w:r>
      <w:r>
        <w:rPr>
          <w:rFonts w:hint="eastAsia"/>
        </w:rPr>
        <w:t>O</w:t>
      </w:r>
      <w:r>
        <w:t>FD格式保存</w:t>
      </w:r>
      <w:r>
        <w:rPr>
          <w:rFonts w:hint="eastAsia"/>
        </w:rPr>
        <w:t>。</w:t>
      </w:r>
      <w:r>
        <w:t>电子公文归档格式</w:t>
      </w:r>
      <w:r>
        <w:rPr>
          <w:rFonts w:hint="eastAsia"/>
        </w:rPr>
        <w:t>可参照</w:t>
      </w:r>
      <w:r>
        <w:t>GB/T 39362-2020执行</w:t>
      </w:r>
      <w:r>
        <w:rPr>
          <w:rFonts w:hint="eastAsia"/>
        </w:rPr>
        <w:t>。</w:t>
      </w:r>
    </w:p>
    <w:p>
      <w:pPr>
        <w:ind w:firstLine="0" w:firstLineChars="0"/>
      </w:pPr>
      <w:r>
        <w:rPr>
          <w:rFonts w:hint="eastAsia" w:ascii="黑体" w:hAnsi="黑体" w:eastAsia="黑体"/>
        </w:rPr>
        <w:t>9</w:t>
      </w:r>
      <w:r>
        <w:rPr>
          <w:rFonts w:ascii="黑体" w:hAnsi="黑体" w:eastAsia="黑体"/>
        </w:rPr>
        <w:t>.2.2</w:t>
      </w:r>
      <w:r>
        <w:t xml:space="preserve"> 以附件形式获取的电子文件</w:t>
      </w:r>
      <w:r>
        <w:rPr>
          <w:rFonts w:hint="eastAsia"/>
        </w:rPr>
        <w:t>，</w:t>
      </w:r>
      <w:r>
        <w:t>如文档</w:t>
      </w:r>
      <w:r>
        <w:rPr>
          <w:rFonts w:hint="eastAsia"/>
        </w:rPr>
        <w:t>、</w:t>
      </w:r>
      <w:r>
        <w:t>音频</w:t>
      </w:r>
      <w:r>
        <w:rPr>
          <w:rFonts w:hint="eastAsia"/>
        </w:rPr>
        <w:t>、</w:t>
      </w:r>
      <w:r>
        <w:t>视频等</w:t>
      </w:r>
      <w:r>
        <w:rPr>
          <w:rFonts w:hint="eastAsia"/>
        </w:rPr>
        <w:t>，</w:t>
      </w:r>
      <w:r>
        <w:t>使用符合国家标准或国际标准的文件格式保存</w:t>
      </w:r>
      <w:r>
        <w:rPr>
          <w:rFonts w:hint="eastAsia"/>
        </w:rPr>
        <w:t>，</w:t>
      </w:r>
      <w:r>
        <w:t>应按照</w:t>
      </w:r>
      <w:r>
        <w:rPr>
          <w:rFonts w:hint="eastAsia"/>
        </w:rPr>
        <w:t>G</w:t>
      </w:r>
      <w:r>
        <w:t>B/T 18894</w:t>
      </w:r>
      <w:r>
        <w:rPr>
          <w:rFonts w:hint="eastAsia"/>
        </w:rPr>
        <w:t>-</w:t>
      </w:r>
      <w:r>
        <w:t>2016执行</w:t>
      </w:r>
      <w:r>
        <w:rPr>
          <w:rFonts w:hint="eastAsia"/>
        </w:rPr>
        <w:t>。</w:t>
      </w:r>
    </w:p>
    <w:p>
      <w:pPr>
        <w:ind w:firstLine="0" w:firstLineChars="0"/>
      </w:pPr>
      <w:r>
        <w:rPr>
          <w:rFonts w:ascii="黑体" w:hAnsi="黑体" w:eastAsia="黑体"/>
        </w:rPr>
        <w:t xml:space="preserve">9.2.3 </w:t>
      </w:r>
      <w:r>
        <w:t>以数据链接形式存放的电子文件应将其下载并保存</w:t>
      </w:r>
      <w:r>
        <w:rPr>
          <w:rFonts w:hint="eastAsia"/>
        </w:rPr>
        <w:t>。</w:t>
      </w:r>
    </w:p>
    <w:p>
      <w:pPr>
        <w:ind w:firstLine="0" w:firstLineChars="0"/>
        <w:rPr>
          <w:rFonts w:ascii="黑体" w:hAnsi="黑体" w:eastAsia="黑体"/>
        </w:rPr>
      </w:pPr>
      <w:r>
        <w:rPr>
          <w:rFonts w:hint="eastAsia" w:ascii="黑体" w:hAnsi="黑体" w:eastAsia="黑体"/>
        </w:rPr>
        <w:t>9</w:t>
      </w:r>
      <w:r>
        <w:rPr>
          <w:rFonts w:ascii="黑体" w:hAnsi="黑体" w:eastAsia="黑体"/>
        </w:rPr>
        <w:t>.2.4</w:t>
      </w:r>
      <w:r>
        <w:t xml:space="preserve"> 以关系数据库形式存放</w:t>
      </w:r>
      <w:r>
        <w:rPr>
          <w:rFonts w:hint="eastAsia"/>
        </w:rPr>
        <w:t>，</w:t>
      </w:r>
      <w:r>
        <w:t>显示时以临时抽取组合方式形成的电子文件</w:t>
      </w:r>
      <w:r>
        <w:rPr>
          <w:rFonts w:hint="eastAsia"/>
        </w:rPr>
        <w:t>，</w:t>
      </w:r>
      <w:r>
        <w:t>应转换成</w:t>
      </w:r>
      <w:r>
        <w:rPr>
          <w:rFonts w:hint="eastAsia"/>
        </w:rPr>
        <w:t>O</w:t>
      </w:r>
      <w:r>
        <w:t>FD格式保存</w:t>
      </w:r>
      <w:r>
        <w:rPr>
          <w:rFonts w:hint="eastAsia"/>
        </w:rPr>
        <w:t>。</w:t>
      </w:r>
      <w:bookmarkStart w:id="666" w:name="_Toc523914741"/>
      <w:bookmarkStart w:id="667" w:name="_Toc500159324"/>
      <w:bookmarkStart w:id="668" w:name="_Toc500159322"/>
      <w:bookmarkStart w:id="669" w:name="_Toc523931633"/>
    </w:p>
    <w:p>
      <w:pPr>
        <w:pStyle w:val="2"/>
        <w:spacing w:before="640" w:after="280" w:line="240" w:lineRule="auto"/>
        <w:jc w:val="center"/>
      </w:pPr>
      <w:r>
        <w:rPr>
          <w:rFonts w:ascii="黑体" w:hAnsi="黑体"/>
          <w:szCs w:val="21"/>
        </w:rPr>
        <w:br w:type="page"/>
      </w:r>
      <w:bookmarkStart w:id="670" w:name="_Toc89159656"/>
      <w:r>
        <w:rPr>
          <w:rFonts w:hint="eastAsia" w:ascii="黑体" w:hAnsi="黑体"/>
          <w:szCs w:val="21"/>
        </w:rPr>
        <w:t>附录</w:t>
      </w:r>
      <w:r>
        <w:rPr>
          <w:rFonts w:ascii="黑体" w:hAnsi="黑体"/>
          <w:szCs w:val="21"/>
        </w:rPr>
        <w:t xml:space="preserve"> A</w:t>
      </w:r>
      <w:r>
        <w:br w:type="textWrapping"/>
      </w:r>
      <w:r>
        <w:rPr>
          <w:rFonts w:hint="eastAsia"/>
        </w:rPr>
        <w:t>（资料性附录）</w:t>
      </w:r>
      <w:r>
        <w:br w:type="textWrapping"/>
      </w:r>
      <w:r>
        <w:rPr>
          <w:rFonts w:hint="eastAsia"/>
        </w:rPr>
        <w:t>协同办公平台文书类电子文件归档范围和保管期限表</w:t>
      </w:r>
      <w:bookmarkEnd w:id="670"/>
    </w:p>
    <w:p>
      <w:pPr>
        <w:spacing w:after="312" w:afterLines="100" w:line="240" w:lineRule="auto"/>
        <w:ind w:firstLine="420"/>
        <w:jc w:val="left"/>
      </w:pPr>
      <w:r>
        <w:t>协同办公平台文书类电子文件归档范围和保管期限表见表</w:t>
      </w:r>
      <w:r>
        <w:rPr>
          <w:rFonts w:hint="eastAsia"/>
        </w:rPr>
        <w:t>A</w:t>
      </w:r>
      <w:r>
        <w:t>.1</w:t>
      </w:r>
      <w:r>
        <w:rPr>
          <w:rFonts w:hint="eastAsia"/>
        </w:rPr>
        <w:t>。</w:t>
      </w:r>
    </w:p>
    <w:p>
      <w:pPr>
        <w:spacing w:before="156" w:beforeLines="50" w:after="156" w:afterLines="50" w:line="240" w:lineRule="auto"/>
        <w:ind w:firstLine="420"/>
        <w:jc w:val="center"/>
        <w:rPr>
          <w:rFonts w:ascii="黑体" w:hAnsi="黑体" w:eastAsia="黑体"/>
        </w:rPr>
      </w:pPr>
      <w:r>
        <w:rPr>
          <w:rFonts w:hint="eastAsia" w:ascii="黑体" w:hAnsi="黑体" w:eastAsia="黑体"/>
        </w:rPr>
        <w:t>表A</w:t>
      </w:r>
      <w:r>
        <w:rPr>
          <w:rFonts w:ascii="黑体" w:hAnsi="黑体" w:eastAsia="黑体"/>
        </w:rPr>
        <w:t>.1 协同办公平台文书类电子文件归档范围和保管期限表</w:t>
      </w:r>
    </w:p>
    <w:tbl>
      <w:tblPr>
        <w:tblStyle w:val="48"/>
        <w:tblW w:w="5382" w:type="pct"/>
        <w:jc w:val="center"/>
        <w:tblLayout w:type="fixed"/>
        <w:tblCellMar>
          <w:top w:w="0" w:type="dxa"/>
          <w:left w:w="108" w:type="dxa"/>
          <w:bottom w:w="0" w:type="dxa"/>
          <w:right w:w="108" w:type="dxa"/>
        </w:tblCellMar>
      </w:tblPr>
      <w:tblGrid>
        <w:gridCol w:w="596"/>
        <w:gridCol w:w="1557"/>
        <w:gridCol w:w="661"/>
        <w:gridCol w:w="6766"/>
        <w:gridCol w:w="721"/>
      </w:tblGrid>
      <w:tr>
        <w:trPr>
          <w:trHeight w:val="679" w:hRule="atLeast"/>
          <w:jc w:val="center"/>
        </w:trPr>
        <w:tc>
          <w:tcPr>
            <w:tcW w:w="289" w:type="pct"/>
            <w:tcBorders>
              <w:top w:val="single" w:color="auto" w:sz="8" w:space="0"/>
              <w:left w:val="single" w:color="auto" w:sz="8" w:space="0"/>
              <w:bottom w:val="single" w:color="auto" w:sz="8" w:space="0"/>
              <w:right w:val="single" w:color="000000" w:sz="4" w:space="0"/>
            </w:tcBorders>
            <w:shd w:val="clear" w:color="auto" w:fill="FFFFFF"/>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序号</w:t>
            </w:r>
          </w:p>
        </w:tc>
        <w:tc>
          <w:tcPr>
            <w:tcW w:w="756" w:type="pct"/>
            <w:tcBorders>
              <w:top w:val="single" w:color="auto" w:sz="8" w:space="0"/>
              <w:left w:val="single" w:color="000000" w:sz="4" w:space="0"/>
              <w:bottom w:val="single" w:color="auto" w:sz="8"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功能模块</w:t>
            </w:r>
          </w:p>
        </w:tc>
        <w:tc>
          <w:tcPr>
            <w:tcW w:w="321" w:type="pct"/>
            <w:tcBorders>
              <w:top w:val="single" w:color="auto" w:sz="8" w:space="0"/>
              <w:left w:val="single" w:color="000000" w:sz="4" w:space="0"/>
              <w:bottom w:val="single" w:color="auto" w:sz="8" w:space="0"/>
              <w:right w:val="single" w:color="000000" w:sz="4" w:space="0"/>
            </w:tcBorders>
            <w:shd w:val="clear" w:color="auto" w:fill="FFFFFF"/>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是否归档</w:t>
            </w:r>
          </w:p>
        </w:tc>
        <w:tc>
          <w:tcPr>
            <w:tcW w:w="3284" w:type="pct"/>
            <w:tcBorders>
              <w:top w:val="single" w:color="auto" w:sz="8" w:space="0"/>
              <w:left w:val="single" w:color="000000" w:sz="4" w:space="0"/>
              <w:bottom w:val="single" w:color="auto" w:sz="8"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归档范围</w:t>
            </w:r>
          </w:p>
        </w:tc>
        <w:tc>
          <w:tcPr>
            <w:tcW w:w="350" w:type="pct"/>
            <w:tcBorders>
              <w:top w:val="single" w:color="auto" w:sz="8" w:space="0"/>
              <w:left w:val="single" w:color="000000" w:sz="4" w:space="0"/>
              <w:bottom w:val="single" w:color="auto" w:sz="8" w:space="0"/>
              <w:right w:val="single" w:color="auto" w:sz="8" w:space="0"/>
            </w:tcBorders>
            <w:shd w:val="clear" w:color="auto" w:fill="FFFFFF"/>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保管</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期限</w:t>
            </w:r>
          </w:p>
        </w:tc>
      </w:tr>
      <w:tr>
        <w:trPr>
          <w:trHeight w:val="626" w:hRule="atLeast"/>
          <w:jc w:val="center"/>
        </w:trPr>
        <w:tc>
          <w:tcPr>
            <w:tcW w:w="289" w:type="pct"/>
            <w:vMerge w:val="restart"/>
            <w:tcBorders>
              <w:top w:val="single" w:color="auto" w:sz="8" w:space="0"/>
              <w:left w:val="single" w:color="auto" w:sz="8"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c>
          <w:tcPr>
            <w:tcW w:w="756" w:type="pct"/>
            <w:vMerge w:val="restart"/>
            <w:tcBorders>
              <w:top w:val="single" w:color="auto" w:sz="8"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收文办理</w:t>
            </w:r>
          </w:p>
        </w:tc>
        <w:tc>
          <w:tcPr>
            <w:tcW w:w="321" w:type="pct"/>
            <w:vMerge w:val="restart"/>
            <w:tcBorders>
              <w:top w:val="single" w:color="auto" w:sz="8"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284" w:type="pct"/>
            <w:tcBorders>
              <w:top w:val="single" w:color="auto" w:sz="8" w:space="0"/>
              <w:left w:val="nil"/>
              <w:bottom w:val="nil"/>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上级、平级、下级单位的来文，包括正式文件、电报、函件、其他等种类，归档对象包括收文处理笺、文件正文、附件等，其具体归档范围和保管期限如下：</w:t>
            </w:r>
          </w:p>
        </w:tc>
        <w:tc>
          <w:tcPr>
            <w:tcW w:w="350" w:type="pct"/>
            <w:tcBorders>
              <w:top w:val="single" w:color="auto" w:sz="8" w:space="0"/>
              <w:left w:val="single" w:color="000000" w:sz="4" w:space="0"/>
              <w:bottom w:val="nil"/>
              <w:right w:val="single" w:color="auto"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397" w:hRule="atLeast"/>
          <w:jc w:val="center"/>
        </w:trPr>
        <w:tc>
          <w:tcPr>
            <w:tcW w:w="289" w:type="pct"/>
            <w:vMerge w:val="continue"/>
            <w:tcBorders>
              <w:top w:val="nil"/>
              <w:left w:val="single" w:color="auto"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56"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single" w:color="000000" w:sz="4" w:space="0"/>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1.收文台账及收文情况统计表</w:t>
            </w:r>
          </w:p>
        </w:tc>
        <w:tc>
          <w:tcPr>
            <w:tcW w:w="350" w:type="pct"/>
            <w:tcBorders>
              <w:top w:val="single" w:color="000000" w:sz="4" w:space="0"/>
              <w:left w:val="single" w:color="000000" w:sz="4" w:space="0"/>
              <w:bottom w:val="nil"/>
              <w:right w:val="single" w:color="auto"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397" w:hRule="atLeast"/>
          <w:jc w:val="center"/>
        </w:trPr>
        <w:tc>
          <w:tcPr>
            <w:tcW w:w="289" w:type="pct"/>
            <w:vMerge w:val="continue"/>
            <w:tcBorders>
              <w:top w:val="nil"/>
              <w:left w:val="single" w:color="auto"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56"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1.1.收文台账</w:t>
            </w:r>
          </w:p>
        </w:tc>
        <w:tc>
          <w:tcPr>
            <w:tcW w:w="350" w:type="pct"/>
            <w:tcBorders>
              <w:top w:val="nil"/>
              <w:left w:val="single" w:color="000000" w:sz="4" w:space="0"/>
              <w:bottom w:val="nil"/>
              <w:right w:val="single" w:color="auto"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trHeight w:val="657" w:hRule="atLeast"/>
          <w:jc w:val="center"/>
        </w:trPr>
        <w:tc>
          <w:tcPr>
            <w:tcW w:w="289" w:type="pct"/>
            <w:vMerge w:val="continue"/>
            <w:tcBorders>
              <w:top w:val="nil"/>
              <w:left w:val="single" w:color="auto"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56"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1.2.收文情况统计表</w:t>
            </w:r>
          </w:p>
        </w:tc>
        <w:tc>
          <w:tcPr>
            <w:tcW w:w="350" w:type="pct"/>
            <w:tcBorders>
              <w:top w:val="nil"/>
              <w:left w:val="single" w:color="000000" w:sz="4" w:space="0"/>
              <w:bottom w:val="single" w:color="000000" w:sz="4" w:space="0"/>
              <w:right w:val="single" w:color="auto"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trHeight w:val="397" w:hRule="atLeast"/>
          <w:jc w:val="center"/>
        </w:trPr>
        <w:tc>
          <w:tcPr>
            <w:tcW w:w="289" w:type="pct"/>
            <w:vMerge w:val="continue"/>
            <w:tcBorders>
              <w:top w:val="nil"/>
              <w:left w:val="single" w:color="auto"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56"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single" w:color="000000" w:sz="4" w:space="0"/>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2.公文</w:t>
            </w:r>
          </w:p>
        </w:tc>
        <w:tc>
          <w:tcPr>
            <w:tcW w:w="350" w:type="pct"/>
            <w:tcBorders>
              <w:top w:val="nil"/>
              <w:left w:val="single" w:color="000000" w:sz="4" w:space="0"/>
              <w:bottom w:val="nil"/>
              <w:right w:val="single" w:color="auto"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397" w:hRule="atLeast"/>
          <w:jc w:val="center"/>
        </w:trPr>
        <w:tc>
          <w:tcPr>
            <w:tcW w:w="289" w:type="pct"/>
            <w:vMerge w:val="continue"/>
            <w:tcBorders>
              <w:top w:val="nil"/>
              <w:left w:val="single" w:color="auto"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56"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2.1.正式文件</w:t>
            </w:r>
          </w:p>
        </w:tc>
        <w:tc>
          <w:tcPr>
            <w:tcW w:w="350" w:type="pct"/>
            <w:tcBorders>
              <w:top w:val="nil"/>
              <w:left w:val="single" w:color="000000" w:sz="4" w:space="0"/>
              <w:bottom w:val="nil"/>
              <w:right w:val="single" w:color="auto"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397" w:hRule="atLeast"/>
          <w:jc w:val="center"/>
        </w:trPr>
        <w:tc>
          <w:tcPr>
            <w:tcW w:w="289" w:type="pct"/>
            <w:vMerge w:val="continue"/>
            <w:tcBorders>
              <w:top w:val="nil"/>
              <w:left w:val="single" w:color="auto"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56"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2.1.1.上级机关的批复、批示</w:t>
            </w:r>
          </w:p>
        </w:tc>
        <w:tc>
          <w:tcPr>
            <w:tcW w:w="350" w:type="pct"/>
            <w:tcBorders>
              <w:top w:val="nil"/>
              <w:left w:val="single" w:color="000000" w:sz="4" w:space="0"/>
              <w:bottom w:val="nil"/>
              <w:right w:val="single" w:color="auto"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trHeight w:val="397" w:hRule="atLeast"/>
          <w:jc w:val="center"/>
        </w:trPr>
        <w:tc>
          <w:tcPr>
            <w:tcW w:w="289" w:type="pct"/>
            <w:vMerge w:val="continue"/>
            <w:tcBorders>
              <w:top w:val="nil"/>
              <w:left w:val="single" w:color="auto"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56"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2.1.2.上级机关制发的属于本机关主管业务的文件材料</w:t>
            </w:r>
          </w:p>
        </w:tc>
        <w:tc>
          <w:tcPr>
            <w:tcW w:w="350" w:type="pct"/>
            <w:tcBorders>
              <w:top w:val="nil"/>
              <w:left w:val="single" w:color="000000" w:sz="4" w:space="0"/>
              <w:bottom w:val="nil"/>
              <w:right w:val="single" w:color="auto"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397" w:hRule="atLeast"/>
          <w:jc w:val="center"/>
        </w:trPr>
        <w:tc>
          <w:tcPr>
            <w:tcW w:w="289" w:type="pct"/>
            <w:vMerge w:val="continue"/>
            <w:tcBorders>
              <w:top w:val="nil"/>
              <w:left w:val="single" w:color="auto"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56"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2.1.2.1.重要的</w:t>
            </w:r>
          </w:p>
        </w:tc>
        <w:tc>
          <w:tcPr>
            <w:tcW w:w="350" w:type="pct"/>
            <w:tcBorders>
              <w:top w:val="nil"/>
              <w:left w:val="single" w:color="000000" w:sz="4" w:space="0"/>
              <w:bottom w:val="nil"/>
              <w:right w:val="single" w:color="auto"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trHeight w:val="397" w:hRule="atLeast"/>
          <w:jc w:val="center"/>
        </w:trPr>
        <w:tc>
          <w:tcPr>
            <w:tcW w:w="289" w:type="pct"/>
            <w:vMerge w:val="continue"/>
            <w:tcBorders>
              <w:top w:val="nil"/>
              <w:left w:val="single" w:color="auto"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56"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2.1.2.2.一般的</w:t>
            </w:r>
          </w:p>
        </w:tc>
        <w:tc>
          <w:tcPr>
            <w:tcW w:w="350" w:type="pct"/>
            <w:tcBorders>
              <w:top w:val="nil"/>
              <w:left w:val="single" w:color="000000" w:sz="4" w:space="0"/>
              <w:bottom w:val="nil"/>
              <w:right w:val="single" w:color="auto"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rPr>
          <w:trHeight w:val="397" w:hRule="atLeast"/>
          <w:jc w:val="center"/>
        </w:trPr>
        <w:tc>
          <w:tcPr>
            <w:tcW w:w="289" w:type="pct"/>
            <w:vMerge w:val="continue"/>
            <w:tcBorders>
              <w:top w:val="nil"/>
              <w:left w:val="single" w:color="auto"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56"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2.1.3.上级机关制发的非本机关主管业务但要贯彻执行的文件材料</w:t>
            </w:r>
          </w:p>
        </w:tc>
        <w:tc>
          <w:tcPr>
            <w:tcW w:w="350" w:type="pct"/>
            <w:tcBorders>
              <w:top w:val="nil"/>
              <w:left w:val="single" w:color="000000" w:sz="4" w:space="0"/>
              <w:bottom w:val="nil"/>
              <w:right w:val="single" w:color="auto"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rPr>
          <w:trHeight w:val="397" w:hRule="atLeast"/>
          <w:jc w:val="center"/>
        </w:trPr>
        <w:tc>
          <w:tcPr>
            <w:tcW w:w="289" w:type="pct"/>
            <w:vMerge w:val="continue"/>
            <w:tcBorders>
              <w:top w:val="nil"/>
              <w:left w:val="single" w:color="auto"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56"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nil"/>
              <w:bottom w:val="nil"/>
              <w:right w:val="nil"/>
            </w:tcBorders>
            <w:shd w:val="clear" w:color="auto" w:fill="FFFFFF"/>
            <w:vAlign w:val="center"/>
          </w:tcPr>
          <w:p>
            <w:pPr>
              <w:widowControl/>
              <w:spacing w:line="240" w:lineRule="auto"/>
              <w:ind w:left="540" w:hanging="540" w:hangingChars="300"/>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2.1.4.上级机关制发的关于本机关机构设置、领导人任免、人员编制等文件材料</w:t>
            </w:r>
          </w:p>
        </w:tc>
        <w:tc>
          <w:tcPr>
            <w:tcW w:w="350" w:type="pct"/>
            <w:tcBorders>
              <w:top w:val="nil"/>
              <w:left w:val="single" w:color="000000" w:sz="4" w:space="0"/>
              <w:bottom w:val="nil"/>
              <w:right w:val="single" w:color="auto"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trHeight w:val="397" w:hRule="atLeast"/>
          <w:jc w:val="center"/>
        </w:trPr>
        <w:tc>
          <w:tcPr>
            <w:tcW w:w="289" w:type="pct"/>
            <w:vMerge w:val="continue"/>
            <w:tcBorders>
              <w:top w:val="nil"/>
              <w:left w:val="single" w:color="auto"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56"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2.1.5.同级机关的来函</w:t>
            </w:r>
          </w:p>
        </w:tc>
        <w:tc>
          <w:tcPr>
            <w:tcW w:w="350" w:type="pct"/>
            <w:tcBorders>
              <w:top w:val="nil"/>
              <w:left w:val="single" w:color="000000" w:sz="4" w:space="0"/>
              <w:bottom w:val="nil"/>
              <w:right w:val="single" w:color="auto"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397" w:hRule="atLeast"/>
          <w:jc w:val="center"/>
        </w:trPr>
        <w:tc>
          <w:tcPr>
            <w:tcW w:w="289" w:type="pct"/>
            <w:vMerge w:val="continue"/>
            <w:tcBorders>
              <w:top w:val="nil"/>
              <w:left w:val="single" w:color="auto"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56"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2.1.5.1.重要业务问题的</w:t>
            </w:r>
          </w:p>
        </w:tc>
        <w:tc>
          <w:tcPr>
            <w:tcW w:w="350" w:type="pct"/>
            <w:tcBorders>
              <w:top w:val="nil"/>
              <w:left w:val="single" w:color="000000" w:sz="4" w:space="0"/>
              <w:bottom w:val="nil"/>
              <w:right w:val="single" w:color="auto"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trHeight w:val="397" w:hRule="atLeast"/>
          <w:jc w:val="center"/>
        </w:trPr>
        <w:tc>
          <w:tcPr>
            <w:tcW w:w="289" w:type="pct"/>
            <w:vMerge w:val="continue"/>
            <w:tcBorders>
              <w:top w:val="nil"/>
              <w:left w:val="single" w:color="auto"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56"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2.1.5.2.一般业务问题的</w:t>
            </w:r>
          </w:p>
        </w:tc>
        <w:tc>
          <w:tcPr>
            <w:tcW w:w="350" w:type="pct"/>
            <w:tcBorders>
              <w:top w:val="nil"/>
              <w:left w:val="single" w:color="000000" w:sz="4" w:space="0"/>
              <w:bottom w:val="nil"/>
              <w:right w:val="single" w:color="auto"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rPr>
          <w:trHeight w:val="397" w:hRule="atLeast"/>
          <w:jc w:val="center"/>
        </w:trPr>
        <w:tc>
          <w:tcPr>
            <w:tcW w:w="289" w:type="pct"/>
            <w:vMerge w:val="continue"/>
            <w:tcBorders>
              <w:top w:val="nil"/>
              <w:left w:val="single" w:color="auto"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56"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2.1.6.同级机关制发的非本机关主管业务但要贯彻执行的文件材料</w:t>
            </w:r>
          </w:p>
        </w:tc>
        <w:tc>
          <w:tcPr>
            <w:tcW w:w="350" w:type="pct"/>
            <w:tcBorders>
              <w:top w:val="nil"/>
              <w:left w:val="single" w:color="000000" w:sz="4" w:space="0"/>
              <w:bottom w:val="nil"/>
              <w:right w:val="single" w:color="auto"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rPr>
          <w:trHeight w:val="397" w:hRule="atLeast"/>
          <w:jc w:val="center"/>
        </w:trPr>
        <w:tc>
          <w:tcPr>
            <w:tcW w:w="289" w:type="pct"/>
            <w:vMerge w:val="continue"/>
            <w:tcBorders>
              <w:top w:val="nil"/>
              <w:left w:val="single" w:color="auto"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56"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2.1.7.下级机关报送的文件材料</w:t>
            </w:r>
          </w:p>
        </w:tc>
        <w:tc>
          <w:tcPr>
            <w:tcW w:w="350" w:type="pct"/>
            <w:tcBorders>
              <w:top w:val="nil"/>
              <w:left w:val="single" w:color="000000" w:sz="4" w:space="0"/>
              <w:bottom w:val="nil"/>
              <w:right w:val="single" w:color="auto"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397" w:hRule="atLeast"/>
          <w:jc w:val="center"/>
        </w:trPr>
        <w:tc>
          <w:tcPr>
            <w:tcW w:w="289" w:type="pct"/>
            <w:vMerge w:val="continue"/>
            <w:tcBorders>
              <w:top w:val="nil"/>
              <w:left w:val="single" w:color="auto"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56"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2.1.7.1.重大事项的专题报告、请示</w:t>
            </w:r>
          </w:p>
        </w:tc>
        <w:tc>
          <w:tcPr>
            <w:tcW w:w="350" w:type="pct"/>
            <w:tcBorders>
              <w:top w:val="nil"/>
              <w:left w:val="single" w:color="000000" w:sz="4" w:space="0"/>
              <w:bottom w:val="nil"/>
              <w:right w:val="single" w:color="auto"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rPr>
          <w:trHeight w:val="397" w:hRule="atLeast"/>
          <w:jc w:val="center"/>
        </w:trPr>
        <w:tc>
          <w:tcPr>
            <w:tcW w:w="289" w:type="pct"/>
            <w:vMerge w:val="continue"/>
            <w:tcBorders>
              <w:top w:val="nil"/>
              <w:left w:val="single" w:color="auto"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56"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2.1.7.2.年度和年度以上的计划、总结、统计材料</w:t>
            </w:r>
          </w:p>
        </w:tc>
        <w:tc>
          <w:tcPr>
            <w:tcW w:w="350" w:type="pct"/>
            <w:tcBorders>
              <w:top w:val="nil"/>
              <w:left w:val="single" w:color="000000" w:sz="4" w:space="0"/>
              <w:bottom w:val="nil"/>
              <w:right w:val="single" w:color="auto"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rPr>
          <w:trHeight w:val="397" w:hRule="atLeast"/>
          <w:jc w:val="center"/>
        </w:trPr>
        <w:tc>
          <w:tcPr>
            <w:tcW w:w="289" w:type="pct"/>
            <w:vMerge w:val="continue"/>
            <w:tcBorders>
              <w:top w:val="nil"/>
              <w:left w:val="single" w:color="auto"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56"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2.2.上级通报</w:t>
            </w:r>
          </w:p>
        </w:tc>
        <w:tc>
          <w:tcPr>
            <w:tcW w:w="350" w:type="pct"/>
            <w:tcBorders>
              <w:top w:val="nil"/>
              <w:left w:val="single" w:color="000000" w:sz="4" w:space="0"/>
              <w:bottom w:val="nil"/>
              <w:right w:val="single" w:color="auto"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397" w:hRule="atLeast"/>
          <w:jc w:val="center"/>
        </w:trPr>
        <w:tc>
          <w:tcPr>
            <w:tcW w:w="289" w:type="pct"/>
            <w:vMerge w:val="continue"/>
            <w:tcBorders>
              <w:top w:val="nil"/>
              <w:left w:val="single" w:color="auto"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56"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2.2.1.重要的</w:t>
            </w:r>
          </w:p>
        </w:tc>
        <w:tc>
          <w:tcPr>
            <w:tcW w:w="350" w:type="pct"/>
            <w:tcBorders>
              <w:top w:val="nil"/>
              <w:left w:val="single" w:color="000000" w:sz="4" w:space="0"/>
              <w:bottom w:val="nil"/>
              <w:right w:val="single" w:color="auto"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trHeight w:val="397" w:hRule="atLeast"/>
          <w:jc w:val="center"/>
        </w:trPr>
        <w:tc>
          <w:tcPr>
            <w:tcW w:w="289" w:type="pct"/>
            <w:vMerge w:val="continue"/>
            <w:tcBorders>
              <w:top w:val="nil"/>
              <w:left w:val="single" w:color="auto"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56"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2.2.2.一般的</w:t>
            </w:r>
          </w:p>
        </w:tc>
        <w:tc>
          <w:tcPr>
            <w:tcW w:w="350" w:type="pct"/>
            <w:tcBorders>
              <w:top w:val="nil"/>
              <w:left w:val="single" w:color="000000" w:sz="4" w:space="0"/>
              <w:bottom w:val="nil"/>
              <w:right w:val="single" w:color="auto"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rPr>
          <w:trHeight w:val="397" w:hRule="atLeast"/>
          <w:jc w:val="center"/>
        </w:trPr>
        <w:tc>
          <w:tcPr>
            <w:tcW w:w="289" w:type="pct"/>
            <w:vMerge w:val="continue"/>
            <w:tcBorders>
              <w:top w:val="nil"/>
              <w:left w:val="single" w:color="auto" w:sz="8" w:space="0"/>
              <w:bottom w:val="single" w:color="auto" w:sz="8"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56" w:type="pct"/>
            <w:vMerge w:val="continue"/>
            <w:tcBorders>
              <w:top w:val="nil"/>
              <w:left w:val="single" w:color="000000" w:sz="4" w:space="0"/>
              <w:bottom w:val="single" w:color="auto" w:sz="8"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nil"/>
              <w:left w:val="single" w:color="000000" w:sz="4" w:space="0"/>
              <w:bottom w:val="single" w:color="auto" w:sz="8"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nil"/>
              <w:bottom w:val="single" w:color="auto" w:sz="8" w:space="0"/>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2.3.会议纪要</w:t>
            </w:r>
          </w:p>
        </w:tc>
        <w:tc>
          <w:tcPr>
            <w:tcW w:w="350" w:type="pct"/>
            <w:tcBorders>
              <w:top w:val="nil"/>
              <w:left w:val="single" w:color="000000" w:sz="4" w:space="0"/>
              <w:bottom w:val="single" w:color="auto" w:sz="8" w:space="0"/>
              <w:right w:val="single" w:color="auto"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bl>
    <w:p>
      <w:pPr>
        <w:widowControl/>
        <w:spacing w:line="240" w:lineRule="auto"/>
        <w:ind w:firstLine="0" w:firstLineChars="0"/>
        <w:jc w:val="left"/>
        <w:rPr>
          <w:rFonts w:ascii="黑体" w:hAnsi="黑体" w:eastAsia="黑体"/>
          <w:bCs/>
          <w:kern w:val="44"/>
          <w:szCs w:val="21"/>
        </w:rPr>
      </w:pPr>
    </w:p>
    <w:tbl>
      <w:tblPr>
        <w:tblStyle w:val="48"/>
        <w:tblW w:w="5441" w:type="pct"/>
        <w:jc w:val="center"/>
        <w:tblLayout w:type="fixed"/>
        <w:tblCellMar>
          <w:top w:w="0" w:type="dxa"/>
          <w:left w:w="108" w:type="dxa"/>
          <w:bottom w:w="0" w:type="dxa"/>
          <w:right w:w="108" w:type="dxa"/>
        </w:tblCellMar>
      </w:tblPr>
      <w:tblGrid>
        <w:gridCol w:w="116"/>
        <w:gridCol w:w="480"/>
        <w:gridCol w:w="109"/>
        <w:gridCol w:w="1427"/>
        <w:gridCol w:w="117"/>
        <w:gridCol w:w="515"/>
        <w:gridCol w:w="135"/>
        <w:gridCol w:w="6588"/>
        <w:gridCol w:w="179"/>
        <w:gridCol w:w="567"/>
        <w:gridCol w:w="181"/>
      </w:tblGrid>
      <w:tr>
        <w:tblPrEx>
          <w:tblCellMar>
            <w:top w:w="0" w:type="dxa"/>
            <w:left w:w="108" w:type="dxa"/>
            <w:bottom w:w="0" w:type="dxa"/>
            <w:right w:w="108" w:type="dxa"/>
          </w:tblCellMar>
        </w:tblPrEx>
        <w:trPr>
          <w:gridBefore w:val="1"/>
          <w:wBefore w:w="56" w:type="pct"/>
          <w:trHeight w:val="510" w:hRule="atLeast"/>
          <w:jc w:val="center"/>
        </w:trPr>
        <w:tc>
          <w:tcPr>
            <w:tcW w:w="283" w:type="pct"/>
            <w:gridSpan w:val="2"/>
            <w:vMerge w:val="restart"/>
            <w:tcBorders>
              <w:top w:val="single" w:color="000000" w:sz="8" w:space="0"/>
              <w:left w:val="single" w:color="000000" w:sz="8"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c>
          <w:tcPr>
            <w:tcW w:w="741"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收文办理</w:t>
            </w:r>
          </w:p>
        </w:tc>
        <w:tc>
          <w:tcPr>
            <w:tcW w:w="312"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249" w:type="pct"/>
            <w:gridSpan w:val="2"/>
            <w:tcBorders>
              <w:top w:val="single" w:color="000000" w:sz="8" w:space="0"/>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3.电报</w:t>
            </w:r>
          </w:p>
        </w:tc>
        <w:tc>
          <w:tcPr>
            <w:tcW w:w="359" w:type="pct"/>
            <w:gridSpan w:val="2"/>
            <w:tcBorders>
              <w:top w:val="single" w:color="000000" w:sz="8" w:space="0"/>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gridBefore w:val="1"/>
          <w:wBefore w:w="56" w:type="pct"/>
          <w:trHeight w:val="510" w:hRule="atLeast"/>
          <w:jc w:val="center"/>
        </w:trPr>
        <w:tc>
          <w:tcPr>
            <w:tcW w:w="283"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49" w:type="pct"/>
            <w:gridSpan w:val="2"/>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3.1.有文号电报</w:t>
            </w:r>
          </w:p>
        </w:tc>
        <w:tc>
          <w:tcPr>
            <w:tcW w:w="359" w:type="pct"/>
            <w:gridSpan w:val="2"/>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gridBefore w:val="1"/>
          <w:wBefore w:w="56" w:type="pct"/>
          <w:trHeight w:val="510" w:hRule="atLeast"/>
          <w:jc w:val="center"/>
        </w:trPr>
        <w:tc>
          <w:tcPr>
            <w:tcW w:w="283"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49" w:type="pct"/>
            <w:gridSpan w:val="2"/>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3.1.1.重要的</w:t>
            </w:r>
          </w:p>
        </w:tc>
        <w:tc>
          <w:tcPr>
            <w:tcW w:w="359" w:type="pct"/>
            <w:gridSpan w:val="2"/>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gridBefore w:val="1"/>
          <w:wBefore w:w="56" w:type="pct"/>
          <w:trHeight w:val="510" w:hRule="atLeast"/>
          <w:jc w:val="center"/>
        </w:trPr>
        <w:tc>
          <w:tcPr>
            <w:tcW w:w="283"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49" w:type="pct"/>
            <w:gridSpan w:val="2"/>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3.1.2.一般的</w:t>
            </w:r>
          </w:p>
        </w:tc>
        <w:tc>
          <w:tcPr>
            <w:tcW w:w="359" w:type="pct"/>
            <w:gridSpan w:val="2"/>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blPrEx>
          <w:tblCellMar>
            <w:top w:w="0" w:type="dxa"/>
            <w:left w:w="108" w:type="dxa"/>
            <w:bottom w:w="0" w:type="dxa"/>
            <w:right w:w="108" w:type="dxa"/>
          </w:tblCellMar>
        </w:tblPrEx>
        <w:trPr>
          <w:gridBefore w:val="1"/>
          <w:wBefore w:w="56" w:type="pct"/>
          <w:trHeight w:val="317" w:hRule="atLeast"/>
          <w:jc w:val="center"/>
        </w:trPr>
        <w:tc>
          <w:tcPr>
            <w:tcW w:w="283"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49" w:type="pct"/>
            <w:gridSpan w:val="2"/>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3.2.无文号电报</w:t>
            </w:r>
          </w:p>
        </w:tc>
        <w:tc>
          <w:tcPr>
            <w:tcW w:w="359" w:type="pct"/>
            <w:gridSpan w:val="2"/>
            <w:tcBorders>
              <w:top w:val="nil"/>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blPrEx>
          <w:tblCellMar>
            <w:top w:w="0" w:type="dxa"/>
            <w:left w:w="108" w:type="dxa"/>
            <w:bottom w:w="0" w:type="dxa"/>
            <w:right w:w="108" w:type="dxa"/>
          </w:tblCellMar>
        </w:tblPrEx>
        <w:trPr>
          <w:gridBefore w:val="1"/>
          <w:wBefore w:w="56" w:type="pct"/>
          <w:trHeight w:val="510" w:hRule="atLeast"/>
          <w:jc w:val="center"/>
        </w:trPr>
        <w:tc>
          <w:tcPr>
            <w:tcW w:w="283"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49" w:type="pct"/>
            <w:gridSpan w:val="2"/>
            <w:tcBorders>
              <w:top w:val="single" w:color="000000" w:sz="4" w:space="0"/>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4.函件</w:t>
            </w:r>
          </w:p>
        </w:tc>
        <w:tc>
          <w:tcPr>
            <w:tcW w:w="359" w:type="pct"/>
            <w:gridSpan w:val="2"/>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gridBefore w:val="1"/>
          <w:wBefore w:w="56" w:type="pct"/>
          <w:trHeight w:val="510" w:hRule="atLeast"/>
          <w:jc w:val="center"/>
        </w:trPr>
        <w:tc>
          <w:tcPr>
            <w:tcW w:w="283"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49" w:type="pct"/>
            <w:gridSpan w:val="2"/>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4.1.有文号的函件</w:t>
            </w:r>
          </w:p>
        </w:tc>
        <w:tc>
          <w:tcPr>
            <w:tcW w:w="359" w:type="pct"/>
            <w:gridSpan w:val="2"/>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gridBefore w:val="1"/>
          <w:wBefore w:w="56" w:type="pct"/>
          <w:trHeight w:val="510" w:hRule="atLeast"/>
          <w:jc w:val="center"/>
        </w:trPr>
        <w:tc>
          <w:tcPr>
            <w:tcW w:w="283"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49" w:type="pct"/>
            <w:gridSpan w:val="2"/>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4.1.1.重要的</w:t>
            </w:r>
          </w:p>
        </w:tc>
        <w:tc>
          <w:tcPr>
            <w:tcW w:w="359" w:type="pct"/>
            <w:gridSpan w:val="2"/>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gridBefore w:val="1"/>
          <w:wBefore w:w="56" w:type="pct"/>
          <w:trHeight w:val="510" w:hRule="atLeast"/>
          <w:jc w:val="center"/>
        </w:trPr>
        <w:tc>
          <w:tcPr>
            <w:tcW w:w="283"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49" w:type="pct"/>
            <w:gridSpan w:val="2"/>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4.1.2.一般的</w:t>
            </w:r>
          </w:p>
        </w:tc>
        <w:tc>
          <w:tcPr>
            <w:tcW w:w="359" w:type="pct"/>
            <w:gridSpan w:val="2"/>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blPrEx>
          <w:tblCellMar>
            <w:top w:w="0" w:type="dxa"/>
            <w:left w:w="108" w:type="dxa"/>
            <w:bottom w:w="0" w:type="dxa"/>
            <w:right w:w="108" w:type="dxa"/>
          </w:tblCellMar>
        </w:tblPrEx>
        <w:trPr>
          <w:gridBefore w:val="1"/>
          <w:wBefore w:w="56" w:type="pct"/>
          <w:trHeight w:val="510" w:hRule="atLeast"/>
          <w:jc w:val="center"/>
        </w:trPr>
        <w:tc>
          <w:tcPr>
            <w:tcW w:w="283"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49" w:type="pct"/>
            <w:gridSpan w:val="2"/>
            <w:tcBorders>
              <w:top w:val="nil"/>
              <w:left w:val="nil"/>
              <w:bottom w:val="single" w:color="auto" w:sz="4" w:space="0"/>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4.2.没有文号的函件</w:t>
            </w:r>
          </w:p>
        </w:tc>
        <w:tc>
          <w:tcPr>
            <w:tcW w:w="359" w:type="pct"/>
            <w:gridSpan w:val="2"/>
            <w:tcBorders>
              <w:top w:val="nil"/>
              <w:left w:val="single" w:color="000000" w:sz="4" w:space="0"/>
              <w:bottom w:val="single" w:color="auto"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blPrEx>
          <w:tblCellMar>
            <w:top w:w="0" w:type="dxa"/>
            <w:left w:w="108" w:type="dxa"/>
            <w:bottom w:w="0" w:type="dxa"/>
            <w:right w:w="108" w:type="dxa"/>
          </w:tblCellMar>
        </w:tblPrEx>
        <w:trPr>
          <w:gridBefore w:val="1"/>
          <w:wBefore w:w="56" w:type="pct"/>
          <w:trHeight w:val="510" w:hRule="atLeast"/>
          <w:jc w:val="center"/>
        </w:trPr>
        <w:tc>
          <w:tcPr>
            <w:tcW w:w="283" w:type="pct"/>
            <w:gridSpan w:val="2"/>
            <w:vMerge w:val="continue"/>
            <w:tcBorders>
              <w:top w:val="single" w:color="000000" w:sz="4" w:space="0"/>
              <w:left w:val="single" w:color="000000" w:sz="8" w:space="0"/>
              <w:bottom w:val="single" w:color="auto"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1" w:type="pct"/>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12" w:type="pct"/>
            <w:gridSpan w:val="2"/>
            <w:vMerge w:val="continue"/>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49" w:type="pct"/>
            <w:gridSpan w:val="2"/>
            <w:tcBorders>
              <w:top w:val="single" w:color="auto" w:sz="4" w:space="0"/>
              <w:left w:val="single" w:color="auto" w:sz="4" w:space="0"/>
              <w:bottom w:val="nil"/>
              <w:right w:val="single" w:color="auto"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5.本机关处理人民来信来访的文件材料</w:t>
            </w:r>
          </w:p>
        </w:tc>
        <w:tc>
          <w:tcPr>
            <w:tcW w:w="359" w:type="pct"/>
            <w:gridSpan w:val="2"/>
            <w:tcBorders>
              <w:top w:val="single" w:color="auto" w:sz="4" w:space="0"/>
              <w:left w:val="single" w:color="auto"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gridBefore w:val="1"/>
          <w:wBefore w:w="56" w:type="pct"/>
          <w:trHeight w:val="409" w:hRule="atLeast"/>
          <w:jc w:val="center"/>
        </w:trPr>
        <w:tc>
          <w:tcPr>
            <w:tcW w:w="283" w:type="pct"/>
            <w:gridSpan w:val="2"/>
            <w:vMerge w:val="continue"/>
            <w:tcBorders>
              <w:top w:val="single" w:color="auto"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1" w:type="pct"/>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12" w:type="pct"/>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49" w:type="pct"/>
            <w:gridSpan w:val="2"/>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5.1.有领导重要批示和处理结果的</w:t>
            </w:r>
          </w:p>
        </w:tc>
        <w:tc>
          <w:tcPr>
            <w:tcW w:w="359" w:type="pct"/>
            <w:gridSpan w:val="2"/>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gridBefore w:val="1"/>
          <w:wBefore w:w="56" w:type="pct"/>
          <w:trHeight w:val="402" w:hRule="atLeast"/>
          <w:jc w:val="center"/>
        </w:trPr>
        <w:tc>
          <w:tcPr>
            <w:tcW w:w="283"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49" w:type="pct"/>
            <w:gridSpan w:val="2"/>
            <w:tcBorders>
              <w:top w:val="nil"/>
              <w:left w:val="nil"/>
              <w:bottom w:val="single" w:color="auto" w:sz="4" w:space="0"/>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5.2.其他有处理结果的</w:t>
            </w:r>
          </w:p>
        </w:tc>
        <w:tc>
          <w:tcPr>
            <w:tcW w:w="359" w:type="pct"/>
            <w:gridSpan w:val="2"/>
            <w:tcBorders>
              <w:top w:val="nil"/>
              <w:left w:val="single" w:color="000000" w:sz="4" w:space="0"/>
              <w:bottom w:val="single" w:color="auto"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blPrEx>
          <w:tblCellMar>
            <w:top w:w="0" w:type="dxa"/>
            <w:left w:w="108" w:type="dxa"/>
            <w:bottom w:w="0" w:type="dxa"/>
            <w:right w:w="108" w:type="dxa"/>
          </w:tblCellMar>
        </w:tblPrEx>
        <w:trPr>
          <w:gridBefore w:val="1"/>
          <w:wBefore w:w="56" w:type="pct"/>
          <w:trHeight w:val="510" w:hRule="atLeast"/>
          <w:jc w:val="center"/>
        </w:trPr>
        <w:tc>
          <w:tcPr>
            <w:tcW w:w="283"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49" w:type="pct"/>
            <w:gridSpan w:val="2"/>
            <w:tcBorders>
              <w:top w:val="single" w:color="auto" w:sz="4" w:space="0"/>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6.对本机关有关人员的处分材料（本级党委管理干部）</w:t>
            </w:r>
          </w:p>
        </w:tc>
        <w:tc>
          <w:tcPr>
            <w:tcW w:w="359" w:type="pct"/>
            <w:gridSpan w:val="2"/>
            <w:tcBorders>
              <w:top w:val="single" w:color="auto" w:sz="4" w:space="0"/>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gridBefore w:val="1"/>
          <w:wBefore w:w="56" w:type="pct"/>
          <w:trHeight w:val="412" w:hRule="atLeast"/>
          <w:jc w:val="center"/>
        </w:trPr>
        <w:tc>
          <w:tcPr>
            <w:tcW w:w="283"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49" w:type="pct"/>
            <w:gridSpan w:val="2"/>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6.1.受到警告（不含）以上处分的</w:t>
            </w:r>
          </w:p>
        </w:tc>
        <w:tc>
          <w:tcPr>
            <w:tcW w:w="359" w:type="pct"/>
            <w:gridSpan w:val="2"/>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gridBefore w:val="1"/>
          <w:wBefore w:w="56" w:type="pct"/>
          <w:trHeight w:val="395" w:hRule="atLeast"/>
          <w:jc w:val="center"/>
        </w:trPr>
        <w:tc>
          <w:tcPr>
            <w:tcW w:w="283"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49" w:type="pct"/>
            <w:gridSpan w:val="2"/>
            <w:tcBorders>
              <w:top w:val="nil"/>
              <w:left w:val="nil"/>
              <w:bottom w:val="single" w:color="auto" w:sz="4" w:space="0"/>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6.2.受到警告处分的</w:t>
            </w:r>
          </w:p>
        </w:tc>
        <w:tc>
          <w:tcPr>
            <w:tcW w:w="359" w:type="pct"/>
            <w:gridSpan w:val="2"/>
            <w:tcBorders>
              <w:top w:val="nil"/>
              <w:left w:val="single" w:color="000000" w:sz="4" w:space="0"/>
              <w:bottom w:val="single" w:color="auto"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blPrEx>
          <w:tblCellMar>
            <w:top w:w="0" w:type="dxa"/>
            <w:left w:w="108" w:type="dxa"/>
            <w:bottom w:w="0" w:type="dxa"/>
            <w:right w:w="108" w:type="dxa"/>
          </w:tblCellMar>
        </w:tblPrEx>
        <w:trPr>
          <w:gridBefore w:val="1"/>
          <w:wBefore w:w="56" w:type="pct"/>
          <w:trHeight w:val="417" w:hRule="atLeast"/>
          <w:jc w:val="center"/>
        </w:trPr>
        <w:tc>
          <w:tcPr>
            <w:tcW w:w="283"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49" w:type="pct"/>
            <w:gridSpan w:val="2"/>
            <w:tcBorders>
              <w:top w:val="single" w:color="auto" w:sz="4" w:space="0"/>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7.房产、土地所有权和使用权的文件材料</w:t>
            </w:r>
          </w:p>
        </w:tc>
        <w:tc>
          <w:tcPr>
            <w:tcW w:w="359" w:type="pct"/>
            <w:gridSpan w:val="2"/>
            <w:tcBorders>
              <w:top w:val="single" w:color="auto" w:sz="4" w:space="0"/>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gridBefore w:val="1"/>
          <w:wBefore w:w="56" w:type="pct"/>
          <w:trHeight w:val="510" w:hRule="atLeast"/>
          <w:jc w:val="center"/>
        </w:trPr>
        <w:tc>
          <w:tcPr>
            <w:tcW w:w="283"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49" w:type="pct"/>
            <w:gridSpan w:val="2"/>
            <w:tcBorders>
              <w:top w:val="single" w:color="000000" w:sz="4" w:space="0"/>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8.其他</w:t>
            </w:r>
          </w:p>
        </w:tc>
        <w:tc>
          <w:tcPr>
            <w:tcW w:w="359" w:type="pct"/>
            <w:gridSpan w:val="2"/>
            <w:tcBorders>
              <w:top w:val="single" w:color="000000" w:sz="4" w:space="0"/>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gridBefore w:val="1"/>
          <w:wBefore w:w="56" w:type="pct"/>
          <w:trHeight w:val="510" w:hRule="atLeast"/>
          <w:jc w:val="center"/>
        </w:trPr>
        <w:tc>
          <w:tcPr>
            <w:tcW w:w="283"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49" w:type="pct"/>
            <w:gridSpan w:val="2"/>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8.1.领导批示件</w:t>
            </w:r>
          </w:p>
        </w:tc>
        <w:tc>
          <w:tcPr>
            <w:tcW w:w="359" w:type="pct"/>
            <w:gridSpan w:val="2"/>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gridBefore w:val="1"/>
          <w:wBefore w:w="56" w:type="pct"/>
          <w:trHeight w:val="510" w:hRule="atLeast"/>
          <w:jc w:val="center"/>
        </w:trPr>
        <w:tc>
          <w:tcPr>
            <w:tcW w:w="283"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49" w:type="pct"/>
            <w:gridSpan w:val="2"/>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8.2.工作情况交流</w:t>
            </w:r>
          </w:p>
        </w:tc>
        <w:tc>
          <w:tcPr>
            <w:tcW w:w="359" w:type="pct"/>
            <w:gridSpan w:val="2"/>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blPrEx>
          <w:tblCellMar>
            <w:top w:w="0" w:type="dxa"/>
            <w:left w:w="108" w:type="dxa"/>
            <w:bottom w:w="0" w:type="dxa"/>
            <w:right w:w="108" w:type="dxa"/>
          </w:tblCellMar>
        </w:tblPrEx>
        <w:trPr>
          <w:gridBefore w:val="1"/>
          <w:wBefore w:w="56" w:type="pct"/>
          <w:trHeight w:val="510" w:hRule="atLeast"/>
          <w:jc w:val="center"/>
        </w:trPr>
        <w:tc>
          <w:tcPr>
            <w:tcW w:w="283"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49" w:type="pct"/>
            <w:gridSpan w:val="2"/>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8.3.工作简报</w:t>
            </w:r>
          </w:p>
        </w:tc>
        <w:tc>
          <w:tcPr>
            <w:tcW w:w="359" w:type="pct"/>
            <w:gridSpan w:val="2"/>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blPrEx>
          <w:tblCellMar>
            <w:top w:w="0" w:type="dxa"/>
            <w:left w:w="108" w:type="dxa"/>
            <w:bottom w:w="0" w:type="dxa"/>
            <w:right w:w="108" w:type="dxa"/>
          </w:tblCellMar>
        </w:tblPrEx>
        <w:trPr>
          <w:gridBefore w:val="1"/>
          <w:wBefore w:w="56" w:type="pct"/>
          <w:trHeight w:val="510" w:hRule="atLeast"/>
          <w:jc w:val="center"/>
        </w:trPr>
        <w:tc>
          <w:tcPr>
            <w:tcW w:w="283"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49" w:type="pct"/>
            <w:gridSpan w:val="2"/>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8.4.内参</w:t>
            </w:r>
          </w:p>
        </w:tc>
        <w:tc>
          <w:tcPr>
            <w:tcW w:w="359" w:type="pct"/>
            <w:gridSpan w:val="2"/>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blPrEx>
          <w:tblCellMar>
            <w:top w:w="0" w:type="dxa"/>
            <w:left w:w="108" w:type="dxa"/>
            <w:bottom w:w="0" w:type="dxa"/>
            <w:right w:w="108" w:type="dxa"/>
          </w:tblCellMar>
        </w:tblPrEx>
        <w:trPr>
          <w:gridBefore w:val="1"/>
          <w:wBefore w:w="56" w:type="pct"/>
          <w:trHeight w:val="510" w:hRule="atLeast"/>
          <w:jc w:val="center"/>
        </w:trPr>
        <w:tc>
          <w:tcPr>
            <w:tcW w:w="283"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49" w:type="pct"/>
            <w:gridSpan w:val="2"/>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8.5.信件、倡议书、各类电话通知等</w:t>
            </w:r>
          </w:p>
        </w:tc>
        <w:tc>
          <w:tcPr>
            <w:tcW w:w="359" w:type="pct"/>
            <w:gridSpan w:val="2"/>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rPr>
          <w:gridBefore w:val="1"/>
          <w:wBefore w:w="56" w:type="pct"/>
          <w:trHeight w:val="510" w:hRule="atLeast"/>
          <w:jc w:val="center"/>
        </w:trPr>
        <w:tc>
          <w:tcPr>
            <w:tcW w:w="283"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49" w:type="pct"/>
            <w:gridSpan w:val="2"/>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8.6.先进单位、劳动模范、先进工作者的文件材料（其他单位表彰、奖励的）</w:t>
            </w:r>
          </w:p>
        </w:tc>
        <w:tc>
          <w:tcPr>
            <w:tcW w:w="359" w:type="pct"/>
            <w:gridSpan w:val="2"/>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gridBefore w:val="1"/>
          <w:wBefore w:w="56" w:type="pct"/>
          <w:trHeight w:val="510" w:hRule="atLeast"/>
          <w:jc w:val="center"/>
        </w:trPr>
        <w:tc>
          <w:tcPr>
            <w:tcW w:w="283"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49" w:type="pct"/>
            <w:gridSpan w:val="2"/>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8.6.1.受县级（含）以上表彰、奖励的</w:t>
            </w:r>
          </w:p>
        </w:tc>
        <w:tc>
          <w:tcPr>
            <w:tcW w:w="359" w:type="pct"/>
            <w:gridSpan w:val="2"/>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gridBefore w:val="1"/>
          <w:wBefore w:w="56" w:type="pct"/>
          <w:trHeight w:val="510" w:hRule="atLeast"/>
          <w:jc w:val="center"/>
        </w:trPr>
        <w:tc>
          <w:tcPr>
            <w:tcW w:w="283"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1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49" w:type="pct"/>
            <w:gridSpan w:val="2"/>
            <w:tcBorders>
              <w:top w:val="nil"/>
              <w:left w:val="nil"/>
              <w:bottom w:val="single" w:color="auto" w:sz="4" w:space="0"/>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8.6.2.受县级以下表彰、奖励的</w:t>
            </w:r>
          </w:p>
        </w:tc>
        <w:tc>
          <w:tcPr>
            <w:tcW w:w="359" w:type="pct"/>
            <w:gridSpan w:val="2"/>
            <w:tcBorders>
              <w:top w:val="nil"/>
              <w:left w:val="single" w:color="000000" w:sz="4" w:space="0"/>
              <w:bottom w:val="single" w:color="auto"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blPrEx>
          <w:tblCellMar>
            <w:top w:w="0" w:type="dxa"/>
            <w:left w:w="108" w:type="dxa"/>
            <w:bottom w:w="0" w:type="dxa"/>
            <w:right w:w="108" w:type="dxa"/>
          </w:tblCellMar>
        </w:tblPrEx>
        <w:trPr>
          <w:gridAfter w:val="1"/>
          <w:wAfter w:w="86" w:type="pct"/>
          <w:trHeight w:val="912" w:hRule="atLeast"/>
          <w:jc w:val="center"/>
        </w:trPr>
        <w:tc>
          <w:tcPr>
            <w:tcW w:w="287" w:type="pct"/>
            <w:gridSpan w:val="2"/>
            <w:vMerge w:val="restart"/>
            <w:tcBorders>
              <w:top w:val="single" w:color="000000" w:sz="4" w:space="0"/>
              <w:left w:val="single" w:color="000000" w:sz="8" w:space="0"/>
              <w:right w:val="single" w:color="000000" w:sz="4" w:space="0"/>
            </w:tcBorders>
            <w:shd w:val="clear" w:color="auto" w:fill="FFFFFF"/>
            <w:noWrap/>
            <w:vAlign w:val="center"/>
          </w:tcPr>
          <w:p>
            <w:pPr>
              <w:widowControl/>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737" w:type="pct"/>
            <w:gridSpan w:val="2"/>
            <w:vMerge w:val="restart"/>
            <w:tcBorders>
              <w:top w:val="single" w:color="000000" w:sz="4" w:space="0"/>
              <w:left w:val="single" w:color="000000" w:sz="4" w:space="0"/>
              <w:right w:val="single" w:color="000000" w:sz="4" w:space="0"/>
            </w:tcBorders>
            <w:shd w:val="clear" w:color="auto" w:fill="FFFFFF"/>
            <w:noWrap/>
            <w:vAlign w:val="center"/>
          </w:tcPr>
          <w:p>
            <w:pPr>
              <w:widowControl/>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发文办理</w:t>
            </w:r>
          </w:p>
        </w:tc>
        <w:tc>
          <w:tcPr>
            <w:tcW w:w="303" w:type="pct"/>
            <w:gridSpan w:val="2"/>
            <w:vMerge w:val="restart"/>
            <w:tcBorders>
              <w:top w:val="single" w:color="000000" w:sz="4" w:space="0"/>
              <w:left w:val="single" w:color="000000" w:sz="4" w:space="0"/>
              <w:right w:val="single" w:color="000000" w:sz="4" w:space="0"/>
            </w:tcBorders>
            <w:shd w:val="clear" w:color="auto" w:fill="FFFFFF"/>
            <w:noWrap/>
            <w:vAlign w:val="center"/>
          </w:tcPr>
          <w:p>
            <w:pPr>
              <w:widowControl/>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22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以单位名义制发的各类公文，包括正式文件、电报、函件、其他等种类，归档对象包括发文稿纸、文件正文、附件、重要的修改稿等，具体归档范围和保管期限如下：</w:t>
            </w:r>
          </w:p>
        </w:tc>
        <w:tc>
          <w:tcPr>
            <w:tcW w:w="358" w:type="pct"/>
            <w:gridSpan w:val="2"/>
            <w:tcBorders>
              <w:top w:val="single" w:color="000000" w:sz="4" w:space="0"/>
              <w:left w:val="single" w:color="000000" w:sz="4" w:space="0"/>
              <w:bottom w:val="nil"/>
              <w:right w:val="single" w:color="000000" w:sz="8" w:space="0"/>
            </w:tcBorders>
            <w:shd w:val="clear" w:color="auto" w:fill="FFFFFF"/>
            <w:noWrap/>
            <w:vAlign w:val="center"/>
          </w:tcPr>
          <w:p>
            <w:pPr>
              <w:widowControl/>
              <w:ind w:firstLine="0" w:firstLineChars="0"/>
              <w:jc w:val="center"/>
              <w:rPr>
                <w:rFonts w:cs="宋体" w:asciiTheme="minorEastAsia" w:hAnsiTheme="minorEastAsia" w:eastAsiaTheme="minorEastAsia"/>
                <w:color w:val="000000"/>
                <w:kern w:val="0"/>
                <w:sz w:val="18"/>
                <w:szCs w:val="18"/>
              </w:rPr>
            </w:pPr>
          </w:p>
        </w:tc>
      </w:tr>
      <w:tr>
        <w:trPr>
          <w:gridAfter w:val="1"/>
          <w:wAfter w:w="86" w:type="pct"/>
          <w:trHeight w:val="482" w:hRule="atLeast"/>
          <w:jc w:val="center"/>
        </w:trPr>
        <w:tc>
          <w:tcPr>
            <w:tcW w:w="287" w:type="pct"/>
            <w:gridSpan w:val="2"/>
            <w:vMerge w:val="continue"/>
            <w:tcBorders>
              <w:left w:val="single" w:color="000000" w:sz="8"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737"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03"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228" w:type="pct"/>
            <w:gridSpan w:val="2"/>
            <w:tcBorders>
              <w:top w:val="nil"/>
              <w:left w:val="nil"/>
              <w:bottom w:val="nil"/>
              <w:right w:val="single" w:color="000000" w:sz="4" w:space="0"/>
            </w:tcBorders>
            <w:shd w:val="clear" w:color="auto" w:fill="FFFFFF"/>
            <w:vAlign w:val="center"/>
          </w:tcPr>
          <w:p>
            <w:pPr>
              <w:widowControl/>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1.发文台账及发文情况统计表</w:t>
            </w:r>
          </w:p>
        </w:tc>
        <w:tc>
          <w:tcPr>
            <w:tcW w:w="358" w:type="pct"/>
            <w:gridSpan w:val="2"/>
            <w:tcBorders>
              <w:top w:val="single" w:color="000000" w:sz="4" w:space="0"/>
              <w:left w:val="single" w:color="000000" w:sz="4" w:space="0"/>
              <w:bottom w:val="nil"/>
              <w:right w:val="single" w:color="000000" w:sz="8" w:space="0"/>
            </w:tcBorders>
            <w:shd w:val="clear" w:color="auto" w:fill="FFFFFF"/>
            <w:noWrap/>
            <w:vAlign w:val="center"/>
          </w:tcPr>
          <w:p>
            <w:pPr>
              <w:widowControl/>
              <w:ind w:firstLine="0" w:firstLineChars="0"/>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gridAfter w:val="1"/>
          <w:wAfter w:w="86" w:type="pct"/>
          <w:trHeight w:val="482" w:hRule="atLeast"/>
          <w:jc w:val="center"/>
        </w:trPr>
        <w:tc>
          <w:tcPr>
            <w:tcW w:w="287" w:type="pct"/>
            <w:gridSpan w:val="2"/>
            <w:vMerge w:val="continue"/>
            <w:tcBorders>
              <w:left w:val="single" w:color="000000" w:sz="8"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737"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03"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228" w:type="pct"/>
            <w:gridSpan w:val="2"/>
            <w:tcBorders>
              <w:top w:val="nil"/>
              <w:left w:val="nil"/>
              <w:bottom w:val="nil"/>
              <w:right w:val="single" w:color="000000" w:sz="4" w:space="0"/>
            </w:tcBorders>
            <w:shd w:val="clear" w:color="auto" w:fill="FFFFFF"/>
            <w:vAlign w:val="center"/>
          </w:tcPr>
          <w:p>
            <w:pPr>
              <w:widowControl/>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1.1.发文台账</w:t>
            </w:r>
          </w:p>
        </w:tc>
        <w:tc>
          <w:tcPr>
            <w:tcW w:w="358" w:type="pct"/>
            <w:gridSpan w:val="2"/>
            <w:tcBorders>
              <w:top w:val="nil"/>
              <w:left w:val="single" w:color="000000" w:sz="4" w:space="0"/>
              <w:bottom w:val="nil"/>
              <w:right w:val="single" w:color="000000" w:sz="8" w:space="0"/>
            </w:tcBorders>
            <w:shd w:val="clear" w:color="auto" w:fill="FFFFFF"/>
            <w:noWrap/>
            <w:vAlign w:val="center"/>
          </w:tcPr>
          <w:p>
            <w:pPr>
              <w:widowControl/>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gridAfter w:val="1"/>
          <w:wAfter w:w="86" w:type="pct"/>
          <w:trHeight w:val="482" w:hRule="atLeast"/>
          <w:jc w:val="center"/>
        </w:trPr>
        <w:tc>
          <w:tcPr>
            <w:tcW w:w="287" w:type="pct"/>
            <w:gridSpan w:val="2"/>
            <w:vMerge w:val="continue"/>
            <w:tcBorders>
              <w:left w:val="single" w:color="000000" w:sz="8"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737"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03"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228" w:type="pct"/>
            <w:gridSpan w:val="2"/>
            <w:tcBorders>
              <w:top w:val="nil"/>
              <w:left w:val="nil"/>
              <w:bottom w:val="single" w:color="000000" w:sz="4" w:space="0"/>
              <w:right w:val="single" w:color="000000" w:sz="4" w:space="0"/>
            </w:tcBorders>
            <w:shd w:val="clear" w:color="auto" w:fill="FFFFFF"/>
            <w:vAlign w:val="center"/>
          </w:tcPr>
          <w:p>
            <w:pPr>
              <w:widowControl/>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1.2.发文情况统计表</w:t>
            </w:r>
          </w:p>
        </w:tc>
        <w:tc>
          <w:tcPr>
            <w:tcW w:w="358" w:type="pct"/>
            <w:gridSpan w:val="2"/>
            <w:tcBorders>
              <w:top w:val="nil"/>
              <w:left w:val="single" w:color="000000" w:sz="4" w:space="0"/>
              <w:bottom w:val="single" w:color="000000" w:sz="4" w:space="0"/>
              <w:right w:val="single" w:color="000000" w:sz="8" w:space="0"/>
            </w:tcBorders>
            <w:shd w:val="clear" w:color="auto" w:fill="FFFFFF"/>
            <w:noWrap/>
            <w:vAlign w:val="center"/>
          </w:tcPr>
          <w:p>
            <w:pPr>
              <w:widowControl/>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gridAfter w:val="1"/>
          <w:wAfter w:w="86" w:type="pct"/>
          <w:trHeight w:val="847" w:hRule="atLeast"/>
          <w:jc w:val="center"/>
        </w:trPr>
        <w:tc>
          <w:tcPr>
            <w:tcW w:w="287" w:type="pct"/>
            <w:gridSpan w:val="2"/>
            <w:vMerge w:val="continue"/>
            <w:tcBorders>
              <w:left w:val="single" w:color="000000" w:sz="8"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737"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03"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228" w:type="pct"/>
            <w:gridSpan w:val="2"/>
            <w:tcBorders>
              <w:top w:val="nil"/>
              <w:left w:val="nil"/>
              <w:bottom w:val="single" w:color="auto" w:sz="4" w:space="0"/>
              <w:right w:val="single" w:color="000000" w:sz="4" w:space="0"/>
            </w:tcBorders>
            <w:shd w:val="clear" w:color="auto" w:fill="FFFFFF"/>
            <w:vAlign w:val="center"/>
          </w:tcPr>
          <w:p>
            <w:pPr>
              <w:widowControl/>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2.本机关制定的方针政策性、法规性、普发性业务文件，中长期规划、纲要等文件材料</w:t>
            </w:r>
          </w:p>
        </w:tc>
        <w:tc>
          <w:tcPr>
            <w:tcW w:w="358" w:type="pct"/>
            <w:gridSpan w:val="2"/>
            <w:tcBorders>
              <w:top w:val="nil"/>
              <w:left w:val="single" w:color="000000" w:sz="4" w:space="0"/>
              <w:bottom w:val="single" w:color="auto" w:sz="4" w:space="0"/>
              <w:right w:val="single" w:color="000000" w:sz="8" w:space="0"/>
            </w:tcBorders>
            <w:shd w:val="clear" w:color="auto" w:fill="FFFFFF"/>
            <w:noWrap/>
            <w:vAlign w:val="center"/>
          </w:tcPr>
          <w:p>
            <w:pPr>
              <w:widowControl/>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gridAfter w:val="1"/>
          <w:wAfter w:w="86" w:type="pct"/>
          <w:trHeight w:val="482" w:hRule="atLeast"/>
          <w:jc w:val="center"/>
        </w:trPr>
        <w:tc>
          <w:tcPr>
            <w:tcW w:w="287" w:type="pct"/>
            <w:gridSpan w:val="2"/>
            <w:vMerge w:val="continue"/>
            <w:tcBorders>
              <w:left w:val="single" w:color="000000" w:sz="8"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737"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03"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228" w:type="pct"/>
            <w:gridSpan w:val="2"/>
            <w:tcBorders>
              <w:top w:val="single" w:color="auto" w:sz="4" w:space="0"/>
              <w:left w:val="nil"/>
              <w:bottom w:val="nil"/>
              <w:right w:val="single" w:color="000000" w:sz="4" w:space="0"/>
            </w:tcBorders>
            <w:shd w:val="clear" w:color="auto" w:fill="FFFFFF"/>
            <w:vAlign w:val="center"/>
          </w:tcPr>
          <w:p>
            <w:pPr>
              <w:widowControl/>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3.本机关的请示</w:t>
            </w:r>
          </w:p>
        </w:tc>
        <w:tc>
          <w:tcPr>
            <w:tcW w:w="358" w:type="pct"/>
            <w:gridSpan w:val="2"/>
            <w:tcBorders>
              <w:top w:val="single" w:color="auto" w:sz="4" w:space="0"/>
              <w:left w:val="single" w:color="000000" w:sz="4" w:space="0"/>
              <w:bottom w:val="nil"/>
              <w:right w:val="single" w:color="000000" w:sz="8" w:space="0"/>
            </w:tcBorders>
            <w:shd w:val="clear" w:color="auto" w:fill="FFFFFF"/>
            <w:noWrap/>
            <w:vAlign w:val="center"/>
          </w:tcPr>
          <w:p>
            <w:pPr>
              <w:widowControl/>
              <w:ind w:firstLine="0" w:firstLineChars="0"/>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gridAfter w:val="1"/>
          <w:wAfter w:w="86" w:type="pct"/>
          <w:trHeight w:val="482" w:hRule="atLeast"/>
          <w:jc w:val="center"/>
        </w:trPr>
        <w:tc>
          <w:tcPr>
            <w:tcW w:w="287" w:type="pct"/>
            <w:gridSpan w:val="2"/>
            <w:vMerge w:val="continue"/>
            <w:tcBorders>
              <w:left w:val="single" w:color="000000" w:sz="8"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737"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03"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228" w:type="pct"/>
            <w:gridSpan w:val="2"/>
            <w:tcBorders>
              <w:top w:val="nil"/>
              <w:left w:val="nil"/>
              <w:bottom w:val="nil"/>
              <w:right w:val="single" w:color="000000" w:sz="4" w:space="0"/>
            </w:tcBorders>
            <w:shd w:val="clear" w:color="auto" w:fill="FFFFFF"/>
            <w:vAlign w:val="center"/>
          </w:tcPr>
          <w:p>
            <w:pPr>
              <w:widowControl/>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3.1.重要业务问题的</w:t>
            </w:r>
          </w:p>
        </w:tc>
        <w:tc>
          <w:tcPr>
            <w:tcW w:w="358" w:type="pct"/>
            <w:gridSpan w:val="2"/>
            <w:tcBorders>
              <w:top w:val="nil"/>
              <w:left w:val="single" w:color="000000" w:sz="4" w:space="0"/>
              <w:bottom w:val="nil"/>
              <w:right w:val="single" w:color="000000" w:sz="8" w:space="0"/>
            </w:tcBorders>
            <w:shd w:val="clear" w:color="auto" w:fill="FFFFFF"/>
            <w:noWrap/>
            <w:vAlign w:val="center"/>
          </w:tcPr>
          <w:p>
            <w:pPr>
              <w:widowControl/>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gridAfter w:val="1"/>
          <w:wAfter w:w="86" w:type="pct"/>
          <w:trHeight w:val="482" w:hRule="atLeast"/>
          <w:jc w:val="center"/>
        </w:trPr>
        <w:tc>
          <w:tcPr>
            <w:tcW w:w="287" w:type="pct"/>
            <w:gridSpan w:val="2"/>
            <w:vMerge w:val="continue"/>
            <w:tcBorders>
              <w:left w:val="single" w:color="000000" w:sz="8"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737"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03"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228" w:type="pct"/>
            <w:gridSpan w:val="2"/>
            <w:tcBorders>
              <w:top w:val="nil"/>
              <w:left w:val="nil"/>
              <w:bottom w:val="single" w:color="000000" w:sz="4" w:space="0"/>
              <w:right w:val="single" w:color="000000" w:sz="4" w:space="0"/>
            </w:tcBorders>
            <w:shd w:val="clear" w:color="auto" w:fill="FFFFFF"/>
            <w:vAlign w:val="center"/>
          </w:tcPr>
          <w:p>
            <w:pPr>
              <w:widowControl/>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3.2.一般业务问题的</w:t>
            </w:r>
          </w:p>
        </w:tc>
        <w:tc>
          <w:tcPr>
            <w:tcW w:w="358" w:type="pct"/>
            <w:gridSpan w:val="2"/>
            <w:tcBorders>
              <w:top w:val="nil"/>
              <w:left w:val="single" w:color="000000" w:sz="4" w:space="0"/>
              <w:bottom w:val="single" w:color="000000" w:sz="4" w:space="0"/>
              <w:right w:val="single" w:color="000000" w:sz="8" w:space="0"/>
            </w:tcBorders>
            <w:shd w:val="clear" w:color="auto" w:fill="FFFFFF"/>
            <w:noWrap/>
            <w:vAlign w:val="center"/>
          </w:tcPr>
          <w:p>
            <w:pPr>
              <w:widowControl/>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blPrEx>
          <w:tblCellMar>
            <w:top w:w="0" w:type="dxa"/>
            <w:left w:w="108" w:type="dxa"/>
            <w:bottom w:w="0" w:type="dxa"/>
            <w:right w:w="108" w:type="dxa"/>
          </w:tblCellMar>
        </w:tblPrEx>
        <w:trPr>
          <w:gridAfter w:val="1"/>
          <w:wAfter w:w="86" w:type="pct"/>
          <w:trHeight w:val="482" w:hRule="atLeast"/>
          <w:jc w:val="center"/>
        </w:trPr>
        <w:tc>
          <w:tcPr>
            <w:tcW w:w="287" w:type="pct"/>
            <w:gridSpan w:val="2"/>
            <w:vMerge w:val="continue"/>
            <w:tcBorders>
              <w:left w:val="single" w:color="000000" w:sz="8"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737"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03"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228" w:type="pct"/>
            <w:gridSpan w:val="2"/>
            <w:tcBorders>
              <w:top w:val="nil"/>
              <w:left w:val="nil"/>
              <w:bottom w:val="nil"/>
              <w:right w:val="single" w:color="000000" w:sz="4" w:space="0"/>
            </w:tcBorders>
            <w:shd w:val="clear" w:color="auto" w:fill="FFFFFF"/>
            <w:vAlign w:val="center"/>
          </w:tcPr>
          <w:p>
            <w:pPr>
              <w:widowControl/>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4.本机关对同级机关、下级机关来函、请示的复函、批复等文件材料</w:t>
            </w:r>
          </w:p>
        </w:tc>
        <w:tc>
          <w:tcPr>
            <w:tcW w:w="358" w:type="pct"/>
            <w:gridSpan w:val="2"/>
            <w:tcBorders>
              <w:top w:val="nil"/>
              <w:left w:val="single" w:color="000000" w:sz="4" w:space="0"/>
              <w:bottom w:val="nil"/>
              <w:right w:val="single" w:color="000000" w:sz="8" w:space="0"/>
            </w:tcBorders>
            <w:shd w:val="clear" w:color="auto" w:fill="FFFFFF"/>
            <w:noWrap/>
            <w:vAlign w:val="center"/>
          </w:tcPr>
          <w:p>
            <w:pPr>
              <w:widowControl/>
              <w:ind w:firstLine="0" w:firstLineChars="0"/>
              <w:jc w:val="center"/>
              <w:rPr>
                <w:rFonts w:cs="宋体" w:asciiTheme="minorEastAsia" w:hAnsiTheme="minorEastAsia" w:eastAsiaTheme="minorEastAsia"/>
                <w:color w:val="000000"/>
                <w:kern w:val="0"/>
                <w:sz w:val="18"/>
                <w:szCs w:val="18"/>
              </w:rPr>
            </w:pPr>
          </w:p>
        </w:tc>
      </w:tr>
      <w:tr>
        <w:trPr>
          <w:gridAfter w:val="1"/>
          <w:wAfter w:w="86" w:type="pct"/>
          <w:trHeight w:val="482" w:hRule="atLeast"/>
          <w:jc w:val="center"/>
        </w:trPr>
        <w:tc>
          <w:tcPr>
            <w:tcW w:w="287" w:type="pct"/>
            <w:gridSpan w:val="2"/>
            <w:vMerge w:val="continue"/>
            <w:tcBorders>
              <w:left w:val="single" w:color="000000" w:sz="8"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737"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03"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228" w:type="pct"/>
            <w:gridSpan w:val="2"/>
            <w:tcBorders>
              <w:top w:val="nil"/>
              <w:left w:val="nil"/>
              <w:bottom w:val="nil"/>
              <w:right w:val="single" w:color="000000" w:sz="4" w:space="0"/>
            </w:tcBorders>
            <w:shd w:val="clear" w:color="auto" w:fill="FFFFFF"/>
            <w:vAlign w:val="center"/>
          </w:tcPr>
          <w:p>
            <w:pPr>
              <w:widowControl/>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4.1.重要业务问题的</w:t>
            </w:r>
          </w:p>
        </w:tc>
        <w:tc>
          <w:tcPr>
            <w:tcW w:w="358" w:type="pct"/>
            <w:gridSpan w:val="2"/>
            <w:tcBorders>
              <w:top w:val="nil"/>
              <w:left w:val="single" w:color="000000" w:sz="4" w:space="0"/>
              <w:bottom w:val="nil"/>
              <w:right w:val="single" w:color="000000" w:sz="8" w:space="0"/>
            </w:tcBorders>
            <w:shd w:val="clear" w:color="auto" w:fill="FFFFFF"/>
            <w:noWrap/>
            <w:vAlign w:val="center"/>
          </w:tcPr>
          <w:p>
            <w:pPr>
              <w:widowControl/>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gridAfter w:val="1"/>
          <w:wAfter w:w="86" w:type="pct"/>
          <w:trHeight w:val="482" w:hRule="atLeast"/>
          <w:jc w:val="center"/>
        </w:trPr>
        <w:tc>
          <w:tcPr>
            <w:tcW w:w="287" w:type="pct"/>
            <w:gridSpan w:val="2"/>
            <w:vMerge w:val="continue"/>
            <w:tcBorders>
              <w:left w:val="single" w:color="000000" w:sz="8"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737"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03"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228" w:type="pct"/>
            <w:gridSpan w:val="2"/>
            <w:tcBorders>
              <w:top w:val="nil"/>
              <w:left w:val="nil"/>
              <w:bottom w:val="single" w:color="000000" w:sz="4" w:space="0"/>
              <w:right w:val="single" w:color="000000" w:sz="4" w:space="0"/>
            </w:tcBorders>
            <w:shd w:val="clear" w:color="auto" w:fill="FFFFFF"/>
            <w:vAlign w:val="center"/>
          </w:tcPr>
          <w:p>
            <w:pPr>
              <w:widowControl/>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4.2.一般业务问题的</w:t>
            </w:r>
          </w:p>
        </w:tc>
        <w:tc>
          <w:tcPr>
            <w:tcW w:w="358" w:type="pct"/>
            <w:gridSpan w:val="2"/>
            <w:tcBorders>
              <w:top w:val="nil"/>
              <w:left w:val="single" w:color="000000" w:sz="4" w:space="0"/>
              <w:bottom w:val="single" w:color="000000" w:sz="4" w:space="0"/>
              <w:right w:val="single" w:color="000000" w:sz="8" w:space="0"/>
            </w:tcBorders>
            <w:shd w:val="clear" w:color="auto" w:fill="FFFFFF"/>
            <w:noWrap/>
            <w:vAlign w:val="center"/>
          </w:tcPr>
          <w:p>
            <w:pPr>
              <w:widowControl/>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blPrEx>
          <w:tblCellMar>
            <w:top w:w="0" w:type="dxa"/>
            <w:left w:w="108" w:type="dxa"/>
            <w:bottom w:w="0" w:type="dxa"/>
            <w:right w:w="108" w:type="dxa"/>
          </w:tblCellMar>
        </w:tblPrEx>
        <w:trPr>
          <w:gridAfter w:val="1"/>
          <w:wAfter w:w="86" w:type="pct"/>
          <w:trHeight w:val="482" w:hRule="atLeast"/>
          <w:jc w:val="center"/>
        </w:trPr>
        <w:tc>
          <w:tcPr>
            <w:tcW w:w="287" w:type="pct"/>
            <w:gridSpan w:val="2"/>
            <w:vMerge w:val="continue"/>
            <w:tcBorders>
              <w:left w:val="single" w:color="000000" w:sz="8"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737"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03"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22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5.本机关代上级机关起草并被采用的重要法规性文件、专项业务文件的最后草稿</w:t>
            </w:r>
          </w:p>
        </w:tc>
        <w:tc>
          <w:tcPr>
            <w:tcW w:w="358" w:type="pct"/>
            <w:gridSpan w:val="2"/>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gridAfter w:val="1"/>
          <w:wAfter w:w="86" w:type="pct"/>
          <w:trHeight w:val="482" w:hRule="atLeast"/>
          <w:jc w:val="center"/>
        </w:trPr>
        <w:tc>
          <w:tcPr>
            <w:tcW w:w="287" w:type="pct"/>
            <w:gridSpan w:val="2"/>
            <w:vMerge w:val="continue"/>
            <w:tcBorders>
              <w:left w:val="single" w:color="000000" w:sz="8"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737"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03"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228" w:type="pct"/>
            <w:gridSpan w:val="2"/>
            <w:tcBorders>
              <w:top w:val="single" w:color="000000" w:sz="4" w:space="0"/>
              <w:left w:val="single" w:color="000000" w:sz="4" w:space="0"/>
              <w:bottom w:val="nil"/>
              <w:right w:val="single" w:color="000000" w:sz="4" w:space="0"/>
            </w:tcBorders>
            <w:shd w:val="clear" w:color="auto" w:fill="FFFFFF"/>
            <w:vAlign w:val="center"/>
          </w:tcPr>
          <w:p>
            <w:pPr>
              <w:widowControl/>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6.机关联合行文的文件材料</w:t>
            </w:r>
          </w:p>
        </w:tc>
        <w:tc>
          <w:tcPr>
            <w:tcW w:w="358" w:type="pct"/>
            <w:gridSpan w:val="2"/>
            <w:tcBorders>
              <w:top w:val="nil"/>
              <w:left w:val="nil"/>
              <w:bottom w:val="nil"/>
              <w:right w:val="single" w:color="000000" w:sz="8" w:space="0"/>
            </w:tcBorders>
            <w:shd w:val="clear" w:color="auto" w:fill="FFFFFF"/>
            <w:vAlign w:val="center"/>
          </w:tcPr>
          <w:p>
            <w:pPr>
              <w:widowControl/>
              <w:ind w:firstLine="0" w:firstLineChars="0"/>
              <w:jc w:val="left"/>
              <w:rPr>
                <w:rFonts w:cs="宋体" w:asciiTheme="minorEastAsia" w:hAnsiTheme="minorEastAsia" w:eastAsiaTheme="minorEastAsia"/>
                <w:color w:val="000000"/>
                <w:kern w:val="0"/>
                <w:sz w:val="18"/>
                <w:szCs w:val="18"/>
              </w:rPr>
            </w:pPr>
          </w:p>
        </w:tc>
      </w:tr>
      <w:tr>
        <w:trPr>
          <w:gridAfter w:val="1"/>
          <w:wAfter w:w="86" w:type="pct"/>
          <w:trHeight w:val="482" w:hRule="atLeast"/>
          <w:jc w:val="center"/>
        </w:trPr>
        <w:tc>
          <w:tcPr>
            <w:tcW w:w="287" w:type="pct"/>
            <w:gridSpan w:val="2"/>
            <w:vMerge w:val="continue"/>
            <w:tcBorders>
              <w:left w:val="single" w:color="000000" w:sz="8"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737"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03"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228" w:type="pct"/>
            <w:gridSpan w:val="2"/>
            <w:tcBorders>
              <w:top w:val="nil"/>
              <w:left w:val="single" w:color="000000" w:sz="4" w:space="0"/>
              <w:bottom w:val="nil"/>
              <w:right w:val="single" w:color="000000" w:sz="4" w:space="0"/>
            </w:tcBorders>
            <w:shd w:val="clear" w:color="auto" w:fill="FFFFFF"/>
            <w:vAlign w:val="center"/>
          </w:tcPr>
          <w:p>
            <w:pPr>
              <w:widowControl/>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6.1.本机关为主办的</w:t>
            </w:r>
          </w:p>
        </w:tc>
        <w:tc>
          <w:tcPr>
            <w:tcW w:w="358" w:type="pct"/>
            <w:gridSpan w:val="2"/>
            <w:tcBorders>
              <w:top w:val="nil"/>
              <w:left w:val="nil"/>
              <w:bottom w:val="nil"/>
              <w:right w:val="single" w:color="000000" w:sz="8" w:space="0"/>
            </w:tcBorders>
            <w:shd w:val="clear" w:color="auto" w:fill="FFFFFF"/>
            <w:vAlign w:val="center"/>
          </w:tcPr>
          <w:p>
            <w:pPr>
              <w:widowControl/>
              <w:ind w:firstLine="0" w:firstLineChars="0"/>
              <w:jc w:val="left"/>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gridAfter w:val="1"/>
          <w:wAfter w:w="86" w:type="pct"/>
          <w:trHeight w:val="482" w:hRule="atLeast"/>
          <w:jc w:val="center"/>
        </w:trPr>
        <w:tc>
          <w:tcPr>
            <w:tcW w:w="287" w:type="pct"/>
            <w:gridSpan w:val="2"/>
            <w:vMerge w:val="continue"/>
            <w:tcBorders>
              <w:left w:val="single" w:color="000000" w:sz="8"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737"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03"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228" w:type="pct"/>
            <w:gridSpan w:val="2"/>
            <w:tcBorders>
              <w:top w:val="nil"/>
              <w:left w:val="single" w:color="000000" w:sz="4" w:space="0"/>
              <w:bottom w:val="nil"/>
              <w:right w:val="single" w:color="000000" w:sz="4" w:space="0"/>
            </w:tcBorders>
            <w:shd w:val="clear" w:color="auto" w:fill="FFFFFF"/>
            <w:vAlign w:val="center"/>
          </w:tcPr>
          <w:p>
            <w:pPr>
              <w:widowControl/>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6.1.1.重要业务问题的</w:t>
            </w:r>
          </w:p>
        </w:tc>
        <w:tc>
          <w:tcPr>
            <w:tcW w:w="358" w:type="pct"/>
            <w:gridSpan w:val="2"/>
            <w:tcBorders>
              <w:top w:val="nil"/>
              <w:left w:val="nil"/>
              <w:bottom w:val="nil"/>
              <w:right w:val="single" w:color="000000" w:sz="8" w:space="0"/>
            </w:tcBorders>
            <w:shd w:val="clear" w:color="auto" w:fill="FFFFFF"/>
            <w:vAlign w:val="center"/>
          </w:tcPr>
          <w:p>
            <w:pPr>
              <w:widowControl/>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gridAfter w:val="1"/>
          <w:wAfter w:w="86" w:type="pct"/>
          <w:trHeight w:val="482" w:hRule="atLeast"/>
          <w:jc w:val="center"/>
        </w:trPr>
        <w:tc>
          <w:tcPr>
            <w:tcW w:w="287" w:type="pct"/>
            <w:gridSpan w:val="2"/>
            <w:vMerge w:val="continue"/>
            <w:tcBorders>
              <w:left w:val="single" w:color="000000" w:sz="8"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737"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03"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228" w:type="pct"/>
            <w:gridSpan w:val="2"/>
            <w:tcBorders>
              <w:top w:val="nil"/>
              <w:left w:val="single" w:color="000000" w:sz="4" w:space="0"/>
              <w:bottom w:val="nil"/>
              <w:right w:val="single" w:color="000000" w:sz="4" w:space="0"/>
            </w:tcBorders>
            <w:shd w:val="clear" w:color="auto" w:fill="FFFFFF"/>
            <w:vAlign w:val="center"/>
          </w:tcPr>
          <w:p>
            <w:pPr>
              <w:widowControl/>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6.1.2.一般业务问题的</w:t>
            </w:r>
          </w:p>
        </w:tc>
        <w:tc>
          <w:tcPr>
            <w:tcW w:w="358" w:type="pct"/>
            <w:gridSpan w:val="2"/>
            <w:tcBorders>
              <w:top w:val="nil"/>
              <w:left w:val="nil"/>
              <w:bottom w:val="nil"/>
              <w:right w:val="single" w:color="000000" w:sz="8" w:space="0"/>
            </w:tcBorders>
            <w:shd w:val="clear" w:color="auto" w:fill="FFFFFF"/>
            <w:vAlign w:val="center"/>
          </w:tcPr>
          <w:p>
            <w:pPr>
              <w:widowControl/>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blPrEx>
          <w:tblCellMar>
            <w:top w:w="0" w:type="dxa"/>
            <w:left w:w="108" w:type="dxa"/>
            <w:bottom w:w="0" w:type="dxa"/>
            <w:right w:w="108" w:type="dxa"/>
          </w:tblCellMar>
        </w:tblPrEx>
        <w:trPr>
          <w:gridAfter w:val="1"/>
          <w:wAfter w:w="86" w:type="pct"/>
          <w:trHeight w:val="482" w:hRule="atLeast"/>
          <w:jc w:val="center"/>
        </w:trPr>
        <w:tc>
          <w:tcPr>
            <w:tcW w:w="287" w:type="pct"/>
            <w:gridSpan w:val="2"/>
            <w:vMerge w:val="continue"/>
            <w:tcBorders>
              <w:left w:val="single" w:color="000000" w:sz="8"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737"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03"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228" w:type="pct"/>
            <w:gridSpan w:val="2"/>
            <w:tcBorders>
              <w:top w:val="nil"/>
              <w:left w:val="single" w:color="000000" w:sz="4" w:space="0"/>
              <w:bottom w:val="nil"/>
              <w:right w:val="single" w:color="000000" w:sz="4" w:space="0"/>
            </w:tcBorders>
            <w:shd w:val="clear" w:color="auto" w:fill="FFFFFF"/>
            <w:vAlign w:val="center"/>
          </w:tcPr>
          <w:p>
            <w:pPr>
              <w:widowControl/>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6.2.本机关为协办的</w:t>
            </w:r>
          </w:p>
        </w:tc>
        <w:tc>
          <w:tcPr>
            <w:tcW w:w="358" w:type="pct"/>
            <w:gridSpan w:val="2"/>
            <w:tcBorders>
              <w:top w:val="nil"/>
              <w:left w:val="nil"/>
              <w:bottom w:val="nil"/>
              <w:right w:val="single" w:color="000000" w:sz="8" w:space="0"/>
            </w:tcBorders>
            <w:shd w:val="clear" w:color="auto" w:fill="FFFFFF"/>
            <w:vAlign w:val="center"/>
          </w:tcPr>
          <w:p>
            <w:pPr>
              <w:widowControl/>
              <w:ind w:firstLine="0" w:firstLineChars="0"/>
              <w:jc w:val="left"/>
              <w:rPr>
                <w:rFonts w:cs="宋体" w:asciiTheme="minorEastAsia" w:hAnsiTheme="minorEastAsia" w:eastAsiaTheme="minorEastAsia"/>
                <w:color w:val="000000"/>
                <w:kern w:val="0"/>
                <w:sz w:val="18"/>
                <w:szCs w:val="18"/>
              </w:rPr>
            </w:pPr>
          </w:p>
        </w:tc>
      </w:tr>
      <w:tr>
        <w:trPr>
          <w:gridAfter w:val="1"/>
          <w:wAfter w:w="86" w:type="pct"/>
          <w:trHeight w:val="482" w:hRule="atLeast"/>
          <w:jc w:val="center"/>
        </w:trPr>
        <w:tc>
          <w:tcPr>
            <w:tcW w:w="287" w:type="pct"/>
            <w:gridSpan w:val="2"/>
            <w:vMerge w:val="continue"/>
            <w:tcBorders>
              <w:left w:val="single" w:color="000000" w:sz="8"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737"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03"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228" w:type="pct"/>
            <w:gridSpan w:val="2"/>
            <w:tcBorders>
              <w:top w:val="nil"/>
              <w:left w:val="single" w:color="000000" w:sz="4" w:space="0"/>
              <w:bottom w:val="nil"/>
              <w:right w:val="single" w:color="000000" w:sz="4" w:space="0"/>
            </w:tcBorders>
            <w:shd w:val="clear" w:color="auto" w:fill="FFFFFF"/>
            <w:vAlign w:val="center"/>
          </w:tcPr>
          <w:p>
            <w:pPr>
              <w:widowControl/>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6.2.1.重要业务问题的</w:t>
            </w:r>
          </w:p>
        </w:tc>
        <w:tc>
          <w:tcPr>
            <w:tcW w:w="358" w:type="pct"/>
            <w:gridSpan w:val="2"/>
            <w:tcBorders>
              <w:top w:val="nil"/>
              <w:left w:val="nil"/>
              <w:bottom w:val="nil"/>
              <w:right w:val="single" w:color="000000" w:sz="8" w:space="0"/>
            </w:tcBorders>
            <w:shd w:val="clear" w:color="auto" w:fill="FFFFFF"/>
            <w:vAlign w:val="center"/>
          </w:tcPr>
          <w:p>
            <w:pPr>
              <w:widowControl/>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blPrEx>
          <w:tblCellMar>
            <w:top w:w="0" w:type="dxa"/>
            <w:left w:w="108" w:type="dxa"/>
            <w:bottom w:w="0" w:type="dxa"/>
            <w:right w:w="108" w:type="dxa"/>
          </w:tblCellMar>
        </w:tblPrEx>
        <w:trPr>
          <w:gridAfter w:val="1"/>
          <w:wAfter w:w="86" w:type="pct"/>
          <w:trHeight w:val="482" w:hRule="atLeast"/>
          <w:jc w:val="center"/>
        </w:trPr>
        <w:tc>
          <w:tcPr>
            <w:tcW w:w="287" w:type="pct"/>
            <w:gridSpan w:val="2"/>
            <w:vMerge w:val="continue"/>
            <w:tcBorders>
              <w:left w:val="single" w:color="000000" w:sz="8"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737"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03"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228" w:type="pct"/>
            <w:gridSpan w:val="2"/>
            <w:tcBorders>
              <w:top w:val="nil"/>
              <w:left w:val="single" w:color="000000" w:sz="4" w:space="0"/>
              <w:bottom w:val="single" w:color="auto" w:sz="4" w:space="0"/>
              <w:right w:val="single" w:color="000000" w:sz="4" w:space="0"/>
            </w:tcBorders>
            <w:shd w:val="clear" w:color="auto" w:fill="FFFFFF"/>
            <w:vAlign w:val="center"/>
          </w:tcPr>
          <w:p>
            <w:pPr>
              <w:widowControl/>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6.2.2.一般业务问题的</w:t>
            </w:r>
          </w:p>
        </w:tc>
        <w:tc>
          <w:tcPr>
            <w:tcW w:w="358" w:type="pct"/>
            <w:gridSpan w:val="2"/>
            <w:tcBorders>
              <w:top w:val="nil"/>
              <w:left w:val="nil"/>
              <w:bottom w:val="single" w:color="auto" w:sz="4" w:space="0"/>
              <w:right w:val="single" w:color="000000" w:sz="8" w:space="0"/>
            </w:tcBorders>
            <w:shd w:val="clear" w:color="auto" w:fill="FFFFFF"/>
            <w:vAlign w:val="center"/>
          </w:tcPr>
          <w:p>
            <w:pPr>
              <w:widowControl/>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blPrEx>
          <w:tblCellMar>
            <w:top w:w="0" w:type="dxa"/>
            <w:left w:w="108" w:type="dxa"/>
            <w:bottom w:w="0" w:type="dxa"/>
            <w:right w:w="108" w:type="dxa"/>
          </w:tblCellMar>
        </w:tblPrEx>
        <w:trPr>
          <w:gridAfter w:val="1"/>
          <w:wAfter w:w="86" w:type="pct"/>
          <w:trHeight w:val="482" w:hRule="atLeast"/>
          <w:jc w:val="center"/>
        </w:trPr>
        <w:tc>
          <w:tcPr>
            <w:tcW w:w="287" w:type="pct"/>
            <w:gridSpan w:val="2"/>
            <w:vMerge w:val="continue"/>
            <w:tcBorders>
              <w:left w:val="single" w:color="000000" w:sz="8"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737"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03"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228" w:type="pct"/>
            <w:gridSpan w:val="2"/>
            <w:tcBorders>
              <w:top w:val="single" w:color="auto" w:sz="4" w:space="0"/>
              <w:left w:val="nil"/>
              <w:bottom w:val="nil"/>
              <w:right w:val="nil"/>
            </w:tcBorders>
            <w:shd w:val="clear" w:color="auto" w:fill="FFFFFF"/>
            <w:vAlign w:val="center"/>
          </w:tcPr>
          <w:p>
            <w:pPr>
              <w:widowControl/>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7.以议事协调机构（本机关承担日常工作）名义行文的文件材料</w:t>
            </w:r>
          </w:p>
        </w:tc>
        <w:tc>
          <w:tcPr>
            <w:tcW w:w="358" w:type="pct"/>
            <w:gridSpan w:val="2"/>
            <w:tcBorders>
              <w:top w:val="single" w:color="auto" w:sz="4" w:space="0"/>
              <w:left w:val="single" w:color="000000" w:sz="4" w:space="0"/>
              <w:bottom w:val="nil"/>
              <w:right w:val="single" w:color="000000" w:sz="8" w:space="0"/>
            </w:tcBorders>
            <w:shd w:val="clear" w:color="auto" w:fill="FFFFFF"/>
            <w:noWrap/>
            <w:vAlign w:val="center"/>
          </w:tcPr>
          <w:p>
            <w:pPr>
              <w:widowControl/>
              <w:ind w:firstLine="0" w:firstLineChars="0"/>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gridAfter w:val="1"/>
          <w:wAfter w:w="86" w:type="pct"/>
          <w:trHeight w:val="482" w:hRule="atLeast"/>
          <w:jc w:val="center"/>
        </w:trPr>
        <w:tc>
          <w:tcPr>
            <w:tcW w:w="287" w:type="pct"/>
            <w:gridSpan w:val="2"/>
            <w:vMerge w:val="continue"/>
            <w:tcBorders>
              <w:left w:val="single" w:color="000000" w:sz="8"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737"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03"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228" w:type="pct"/>
            <w:gridSpan w:val="2"/>
            <w:tcBorders>
              <w:top w:val="nil"/>
              <w:left w:val="nil"/>
              <w:bottom w:val="nil"/>
              <w:right w:val="nil"/>
            </w:tcBorders>
            <w:shd w:val="clear" w:color="auto" w:fill="FFFFFF"/>
            <w:vAlign w:val="center"/>
          </w:tcPr>
          <w:p>
            <w:pPr>
              <w:widowControl/>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7.1.重要业务问题的</w:t>
            </w:r>
          </w:p>
        </w:tc>
        <w:tc>
          <w:tcPr>
            <w:tcW w:w="358" w:type="pct"/>
            <w:gridSpan w:val="2"/>
            <w:tcBorders>
              <w:top w:val="nil"/>
              <w:left w:val="single" w:color="000000" w:sz="4" w:space="0"/>
              <w:bottom w:val="nil"/>
              <w:right w:val="single" w:color="000000" w:sz="8" w:space="0"/>
            </w:tcBorders>
            <w:shd w:val="clear" w:color="auto" w:fill="FFFFFF"/>
            <w:noWrap/>
            <w:vAlign w:val="center"/>
          </w:tcPr>
          <w:p>
            <w:pPr>
              <w:widowControl/>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gridAfter w:val="1"/>
          <w:wAfter w:w="86" w:type="pct"/>
          <w:trHeight w:val="482" w:hRule="atLeast"/>
          <w:jc w:val="center"/>
        </w:trPr>
        <w:tc>
          <w:tcPr>
            <w:tcW w:w="287" w:type="pct"/>
            <w:gridSpan w:val="2"/>
            <w:vMerge w:val="continue"/>
            <w:tcBorders>
              <w:left w:val="single" w:color="000000" w:sz="8"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737"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03"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228" w:type="pct"/>
            <w:gridSpan w:val="2"/>
            <w:tcBorders>
              <w:top w:val="nil"/>
              <w:left w:val="nil"/>
              <w:bottom w:val="nil"/>
              <w:right w:val="nil"/>
            </w:tcBorders>
            <w:shd w:val="clear" w:color="auto" w:fill="FFFFFF"/>
            <w:vAlign w:val="center"/>
          </w:tcPr>
          <w:p>
            <w:pPr>
              <w:widowControl/>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7.2.一般业务问题的</w:t>
            </w:r>
            <w:bookmarkStart w:id="700" w:name="_GoBack"/>
            <w:bookmarkEnd w:id="700"/>
          </w:p>
        </w:tc>
        <w:tc>
          <w:tcPr>
            <w:tcW w:w="358" w:type="pct"/>
            <w:gridSpan w:val="2"/>
            <w:tcBorders>
              <w:top w:val="nil"/>
              <w:left w:val="single" w:color="000000" w:sz="4" w:space="0"/>
              <w:bottom w:val="single" w:color="000000" w:sz="4" w:space="0"/>
              <w:right w:val="single" w:color="000000" w:sz="8" w:space="0"/>
            </w:tcBorders>
            <w:shd w:val="clear" w:color="auto" w:fill="FFFFFF"/>
            <w:noWrap/>
            <w:vAlign w:val="center"/>
          </w:tcPr>
          <w:p>
            <w:pPr>
              <w:widowControl/>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blPrEx>
          <w:tblCellMar>
            <w:top w:w="0" w:type="dxa"/>
            <w:left w:w="108" w:type="dxa"/>
            <w:bottom w:w="0" w:type="dxa"/>
            <w:right w:w="108" w:type="dxa"/>
          </w:tblCellMar>
        </w:tblPrEx>
        <w:trPr>
          <w:gridAfter w:val="1"/>
          <w:wAfter w:w="86" w:type="pct"/>
          <w:trHeight w:val="482" w:hRule="atLeast"/>
          <w:jc w:val="center"/>
        </w:trPr>
        <w:tc>
          <w:tcPr>
            <w:tcW w:w="287" w:type="pct"/>
            <w:gridSpan w:val="2"/>
            <w:vMerge w:val="continue"/>
            <w:tcBorders>
              <w:left w:val="single" w:color="000000" w:sz="8"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737"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03"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228" w:type="pct"/>
            <w:gridSpan w:val="2"/>
            <w:tcBorders>
              <w:top w:val="single" w:color="000000" w:sz="4" w:space="0"/>
              <w:left w:val="nil"/>
              <w:bottom w:val="nil"/>
              <w:right w:val="nil"/>
            </w:tcBorders>
            <w:shd w:val="clear" w:color="auto" w:fill="FFFFFF"/>
            <w:vAlign w:val="center"/>
          </w:tcPr>
          <w:p>
            <w:pPr>
              <w:widowControl/>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8.本机关编辑、编写的文件材料</w:t>
            </w:r>
          </w:p>
        </w:tc>
        <w:tc>
          <w:tcPr>
            <w:tcW w:w="358" w:type="pct"/>
            <w:gridSpan w:val="2"/>
            <w:tcBorders>
              <w:top w:val="nil"/>
              <w:left w:val="single" w:color="000000" w:sz="4" w:space="0"/>
              <w:bottom w:val="nil"/>
              <w:right w:val="single" w:color="000000" w:sz="8" w:space="0"/>
            </w:tcBorders>
            <w:shd w:val="clear" w:color="auto" w:fill="FFFFFF"/>
            <w:noWrap/>
            <w:vAlign w:val="center"/>
          </w:tcPr>
          <w:p>
            <w:pPr>
              <w:widowControl/>
              <w:ind w:firstLine="0" w:firstLineChars="0"/>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gridAfter w:val="1"/>
          <w:wAfter w:w="86" w:type="pct"/>
          <w:trHeight w:val="482" w:hRule="atLeast"/>
          <w:jc w:val="center"/>
        </w:trPr>
        <w:tc>
          <w:tcPr>
            <w:tcW w:w="287" w:type="pct"/>
            <w:gridSpan w:val="2"/>
            <w:vMerge w:val="continue"/>
            <w:tcBorders>
              <w:left w:val="single" w:color="000000" w:sz="8"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737"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03" w:type="pct"/>
            <w:gridSpan w:val="2"/>
            <w:vMerge w:val="continue"/>
            <w:tcBorders>
              <w:left w:val="single" w:color="000000" w:sz="4"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228" w:type="pct"/>
            <w:gridSpan w:val="2"/>
            <w:tcBorders>
              <w:top w:val="nil"/>
              <w:left w:val="nil"/>
              <w:bottom w:val="nil"/>
              <w:right w:val="nil"/>
            </w:tcBorders>
            <w:shd w:val="clear" w:color="auto" w:fill="FFFFFF"/>
            <w:vAlign w:val="center"/>
          </w:tcPr>
          <w:p>
            <w:pPr>
              <w:widowControl/>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8.1.大事记、组织沿革等</w:t>
            </w:r>
          </w:p>
        </w:tc>
        <w:tc>
          <w:tcPr>
            <w:tcW w:w="358" w:type="pct"/>
            <w:gridSpan w:val="2"/>
            <w:tcBorders>
              <w:top w:val="nil"/>
              <w:left w:val="single" w:color="000000" w:sz="4" w:space="0"/>
              <w:bottom w:val="nil"/>
              <w:right w:val="single" w:color="000000" w:sz="8" w:space="0"/>
            </w:tcBorders>
            <w:shd w:val="clear" w:color="auto" w:fill="FFFFFF"/>
            <w:noWrap/>
            <w:vAlign w:val="center"/>
          </w:tcPr>
          <w:p>
            <w:pPr>
              <w:widowControl/>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gridAfter w:val="1"/>
          <w:wAfter w:w="86" w:type="pct"/>
          <w:trHeight w:val="482" w:hRule="atLeast"/>
          <w:jc w:val="center"/>
        </w:trPr>
        <w:tc>
          <w:tcPr>
            <w:tcW w:w="287" w:type="pct"/>
            <w:gridSpan w:val="2"/>
            <w:vMerge w:val="continue"/>
            <w:tcBorders>
              <w:left w:val="single" w:color="000000" w:sz="8" w:space="0"/>
              <w:bottom w:val="single" w:color="000000" w:sz="8"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737" w:type="pct"/>
            <w:gridSpan w:val="2"/>
            <w:vMerge w:val="continue"/>
            <w:tcBorders>
              <w:left w:val="single" w:color="000000" w:sz="4" w:space="0"/>
              <w:bottom w:val="single" w:color="000000" w:sz="8"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03" w:type="pct"/>
            <w:gridSpan w:val="2"/>
            <w:vMerge w:val="continue"/>
            <w:tcBorders>
              <w:left w:val="single" w:color="000000" w:sz="4" w:space="0"/>
              <w:bottom w:val="single" w:color="000000" w:sz="8" w:space="0"/>
              <w:right w:val="single" w:color="000000" w:sz="4" w:space="0"/>
            </w:tcBorders>
            <w:shd w:val="clear" w:color="auto" w:fill="auto"/>
            <w:vAlign w:val="center"/>
          </w:tcPr>
          <w:p>
            <w:pPr>
              <w:widowControl/>
              <w:ind w:firstLine="0" w:firstLineChars="0"/>
              <w:jc w:val="left"/>
              <w:rPr>
                <w:rFonts w:cs="宋体" w:asciiTheme="minorEastAsia" w:hAnsiTheme="minorEastAsia" w:eastAsiaTheme="minorEastAsia"/>
                <w:color w:val="000000"/>
                <w:kern w:val="0"/>
                <w:sz w:val="18"/>
                <w:szCs w:val="18"/>
              </w:rPr>
            </w:pPr>
          </w:p>
        </w:tc>
        <w:tc>
          <w:tcPr>
            <w:tcW w:w="3228" w:type="pct"/>
            <w:gridSpan w:val="2"/>
            <w:tcBorders>
              <w:top w:val="nil"/>
              <w:left w:val="nil"/>
              <w:bottom w:val="single" w:color="000000" w:sz="8" w:space="0"/>
              <w:right w:val="nil"/>
            </w:tcBorders>
            <w:shd w:val="clear" w:color="auto" w:fill="FFFFFF"/>
            <w:vAlign w:val="center"/>
          </w:tcPr>
          <w:p>
            <w:pPr>
              <w:widowControl/>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8.2.简报、情况反映、工作信息等  </w:t>
            </w:r>
          </w:p>
        </w:tc>
        <w:tc>
          <w:tcPr>
            <w:tcW w:w="358" w:type="pct"/>
            <w:gridSpan w:val="2"/>
            <w:tcBorders>
              <w:top w:val="nil"/>
              <w:left w:val="single" w:color="000000" w:sz="4" w:space="0"/>
              <w:bottom w:val="single" w:color="000000" w:sz="8" w:space="0"/>
              <w:right w:val="single" w:color="000000" w:sz="8" w:space="0"/>
            </w:tcBorders>
            <w:shd w:val="clear" w:color="auto" w:fill="FFFFFF"/>
            <w:noWrap/>
            <w:vAlign w:val="center"/>
          </w:tcPr>
          <w:p>
            <w:pPr>
              <w:widowControl/>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bl>
    <w:p>
      <w:pPr>
        <w:widowControl/>
        <w:spacing w:line="240" w:lineRule="auto"/>
        <w:ind w:firstLine="0" w:firstLineChars="0"/>
        <w:jc w:val="left"/>
        <w:rPr>
          <w:rFonts w:ascii="黑体" w:hAnsi="黑体" w:eastAsia="黑体"/>
          <w:bCs/>
          <w:kern w:val="44"/>
          <w:szCs w:val="21"/>
        </w:rPr>
      </w:pPr>
    </w:p>
    <w:tbl>
      <w:tblPr>
        <w:tblStyle w:val="48"/>
        <w:tblW w:w="5389" w:type="pct"/>
        <w:jc w:val="center"/>
        <w:tblLayout w:type="fixed"/>
        <w:tblCellMar>
          <w:top w:w="0" w:type="dxa"/>
          <w:left w:w="108" w:type="dxa"/>
          <w:bottom w:w="0" w:type="dxa"/>
          <w:right w:w="108" w:type="dxa"/>
        </w:tblCellMar>
      </w:tblPr>
      <w:tblGrid>
        <w:gridCol w:w="607"/>
        <w:gridCol w:w="1531"/>
        <w:gridCol w:w="662"/>
        <w:gridCol w:w="6752"/>
        <w:gridCol w:w="763"/>
      </w:tblGrid>
      <w:tr>
        <w:trPr>
          <w:trHeight w:val="454" w:hRule="atLeast"/>
          <w:jc w:val="center"/>
        </w:trPr>
        <w:tc>
          <w:tcPr>
            <w:tcW w:w="294" w:type="pct"/>
            <w:vMerge w:val="restart"/>
            <w:tcBorders>
              <w:top w:val="single" w:color="000000" w:sz="8" w:space="0"/>
              <w:left w:val="single" w:color="000000" w:sz="8"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742" w:type="pct"/>
            <w:vMerge w:val="restart"/>
            <w:tcBorders>
              <w:top w:val="single" w:color="000000" w:sz="8"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发文办理</w:t>
            </w:r>
          </w:p>
        </w:tc>
        <w:tc>
          <w:tcPr>
            <w:tcW w:w="321" w:type="pct"/>
            <w:vMerge w:val="restart"/>
            <w:tcBorders>
              <w:top w:val="single" w:color="000000" w:sz="8"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273" w:type="pct"/>
            <w:tcBorders>
              <w:top w:val="single" w:color="000000" w:sz="8" w:space="0"/>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9.本机关行政管理、执法活动中形成的文件材料</w:t>
            </w:r>
          </w:p>
        </w:tc>
        <w:tc>
          <w:tcPr>
            <w:tcW w:w="370" w:type="pct"/>
            <w:tcBorders>
              <w:top w:val="single" w:color="000000" w:sz="8" w:space="0"/>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454"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3"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9.1.行政管理工作制度、程序、规定等文件材料</w:t>
            </w:r>
          </w:p>
        </w:tc>
        <w:tc>
          <w:tcPr>
            <w:tcW w:w="370"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454"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3"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9.1.1.重要业务问题的</w:t>
            </w:r>
          </w:p>
        </w:tc>
        <w:tc>
          <w:tcPr>
            <w:tcW w:w="370"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trHeight w:val="454"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3"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9.1.2.一般业务问题的</w:t>
            </w:r>
          </w:p>
        </w:tc>
        <w:tc>
          <w:tcPr>
            <w:tcW w:w="370"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rPr>
          <w:trHeight w:val="454"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3"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9.2.执法检查情况汇总、通报，整改通知等 </w:t>
            </w:r>
          </w:p>
        </w:tc>
        <w:tc>
          <w:tcPr>
            <w:tcW w:w="370"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454"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3"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9.2.1.重要业务问题的</w:t>
            </w:r>
          </w:p>
        </w:tc>
        <w:tc>
          <w:tcPr>
            <w:tcW w:w="370"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trHeight w:val="454"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3"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9.2.2.一般业务问题的</w:t>
            </w:r>
          </w:p>
        </w:tc>
        <w:tc>
          <w:tcPr>
            <w:tcW w:w="370"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rPr>
          <w:trHeight w:val="454"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3"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9.3.行政管理工作中形成的审批、审查、核准等文件材料</w:t>
            </w:r>
          </w:p>
        </w:tc>
        <w:tc>
          <w:tcPr>
            <w:tcW w:w="370"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454"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3"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9.3.1.固定资产投资、科技计划等项目的审批（核准）、管理、验收（评估）等文件材料</w:t>
            </w:r>
          </w:p>
        </w:tc>
        <w:tc>
          <w:tcPr>
            <w:tcW w:w="370"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trHeight w:val="454"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3"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9.3.2.不动产、自然资源的所有权、使用权确认的文件材料</w:t>
            </w:r>
          </w:p>
        </w:tc>
        <w:tc>
          <w:tcPr>
            <w:tcW w:w="370"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trHeight w:val="454"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3"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9.3.3.20年（含）以上有效或未注明有效期的许可证、执照、资质证、 资格证等的审批、管理文件材料 </w:t>
            </w:r>
          </w:p>
        </w:tc>
        <w:tc>
          <w:tcPr>
            <w:tcW w:w="370"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trHeight w:val="454"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3" w:type="pct"/>
            <w:tcBorders>
              <w:top w:val="nil"/>
              <w:left w:val="nil"/>
              <w:bottom w:val="single" w:color="000000" w:sz="4" w:space="0"/>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9.3.4.20年以下有效的许可证、执照、资质证、资格证等的审批、管理文件材料</w:t>
            </w:r>
          </w:p>
        </w:tc>
        <w:tc>
          <w:tcPr>
            <w:tcW w:w="370" w:type="pct"/>
            <w:tcBorders>
              <w:top w:val="nil"/>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rPr>
          <w:trHeight w:val="454"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3" w:type="pct"/>
            <w:tcBorders>
              <w:top w:val="nil"/>
              <w:left w:val="nil"/>
              <w:bottom w:val="nil"/>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10.行政管理工作中形成的备案文件材料</w:t>
            </w:r>
          </w:p>
        </w:tc>
        <w:tc>
          <w:tcPr>
            <w:tcW w:w="370"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rPr>
          <w:trHeight w:val="454"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3" w:type="pct"/>
            <w:tcBorders>
              <w:top w:val="single" w:color="000000" w:sz="4" w:space="0"/>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11.行政处罚、处分、复议、国家赔偿等工作中形成的文件材料</w:t>
            </w:r>
          </w:p>
        </w:tc>
        <w:tc>
          <w:tcPr>
            <w:tcW w:w="370" w:type="pct"/>
            <w:tcBorders>
              <w:top w:val="single" w:color="000000" w:sz="4" w:space="0"/>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454"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3"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11.1.重要的</w:t>
            </w:r>
          </w:p>
        </w:tc>
        <w:tc>
          <w:tcPr>
            <w:tcW w:w="370"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trHeight w:val="454"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3"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11.2.一般的</w:t>
            </w:r>
          </w:p>
        </w:tc>
        <w:tc>
          <w:tcPr>
            <w:tcW w:w="370" w:type="pct"/>
            <w:tcBorders>
              <w:top w:val="nil"/>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rPr>
          <w:trHeight w:val="454"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3" w:type="pct"/>
            <w:tcBorders>
              <w:top w:val="single" w:color="000000" w:sz="4" w:space="0"/>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12.计划、总结、统计、调研等方面的文件材料</w:t>
            </w:r>
          </w:p>
        </w:tc>
        <w:tc>
          <w:tcPr>
            <w:tcW w:w="370"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454"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3"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12.1.年度和年度以上的计划、总结、统计材料</w:t>
            </w:r>
          </w:p>
        </w:tc>
        <w:tc>
          <w:tcPr>
            <w:tcW w:w="370"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trHeight w:val="454"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3"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12.2.年度以下的计划、总结、统计材料</w:t>
            </w:r>
          </w:p>
        </w:tc>
        <w:tc>
          <w:tcPr>
            <w:tcW w:w="370"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rPr>
          <w:trHeight w:val="454"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3"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12.3.重要职能活动的总结、重要专题的调研材料</w:t>
            </w:r>
          </w:p>
        </w:tc>
        <w:tc>
          <w:tcPr>
            <w:tcW w:w="370"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trHeight w:val="454"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3"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12.4.一般活动的总结、一般问题的调研材料</w:t>
            </w:r>
          </w:p>
        </w:tc>
        <w:tc>
          <w:tcPr>
            <w:tcW w:w="370" w:type="pct"/>
            <w:tcBorders>
              <w:top w:val="nil"/>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rPr>
          <w:trHeight w:val="454"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3" w:type="pct"/>
            <w:tcBorders>
              <w:top w:val="single" w:color="000000" w:sz="4" w:space="0"/>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13.出国或出境访问考察、参加国际性会议，接待来访等外事活动形成的文件材料</w:t>
            </w:r>
          </w:p>
        </w:tc>
        <w:tc>
          <w:tcPr>
            <w:tcW w:w="370"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454"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3"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13.1.签订的协议、协定、备忘录，重要的会谈记录、纪要等</w:t>
            </w:r>
          </w:p>
        </w:tc>
        <w:tc>
          <w:tcPr>
            <w:tcW w:w="370"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trHeight w:val="454"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3" w:type="pct"/>
            <w:tcBorders>
              <w:top w:val="nil"/>
              <w:left w:val="nil"/>
              <w:bottom w:val="single" w:color="000000" w:sz="4" w:space="0"/>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13.2.出国（境）审批手续、执行日程、考察报告、一般性会谈记录</w:t>
            </w:r>
          </w:p>
        </w:tc>
        <w:tc>
          <w:tcPr>
            <w:tcW w:w="370" w:type="pct"/>
            <w:tcBorders>
              <w:top w:val="nil"/>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rPr>
          <w:trHeight w:val="90"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3" w:type="pct"/>
            <w:tcBorders>
              <w:top w:val="single" w:color="000000" w:sz="4" w:space="0"/>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14.本机关其他各类职能活动中形成的业务文件材料</w:t>
            </w:r>
          </w:p>
        </w:tc>
        <w:tc>
          <w:tcPr>
            <w:tcW w:w="370" w:type="pct"/>
            <w:tcBorders>
              <w:top w:val="single" w:color="000000" w:sz="4" w:space="0"/>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454"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3"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14.1.重要业务问题的</w:t>
            </w:r>
          </w:p>
        </w:tc>
        <w:tc>
          <w:tcPr>
            <w:tcW w:w="370"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trHeight w:val="299" w:hRule="atLeast"/>
          <w:jc w:val="center"/>
        </w:trPr>
        <w:tc>
          <w:tcPr>
            <w:tcW w:w="294" w:type="pct"/>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2"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3" w:type="pct"/>
            <w:tcBorders>
              <w:top w:val="nil"/>
              <w:left w:val="nil"/>
              <w:bottom w:val="single" w:color="000000" w:sz="8" w:space="0"/>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14.2.一般业务问题的</w:t>
            </w:r>
          </w:p>
        </w:tc>
        <w:tc>
          <w:tcPr>
            <w:tcW w:w="370" w:type="pct"/>
            <w:tcBorders>
              <w:top w:val="nil"/>
              <w:left w:val="single" w:color="000000" w:sz="4" w:space="0"/>
              <w:bottom w:val="single" w:color="000000" w:sz="8"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bl>
    <w:p>
      <w:pPr>
        <w:widowControl/>
        <w:spacing w:line="240" w:lineRule="auto"/>
        <w:ind w:firstLine="0" w:firstLineChars="0"/>
        <w:jc w:val="left"/>
        <w:rPr>
          <w:rFonts w:ascii="黑体" w:hAnsi="黑体"/>
          <w:szCs w:val="21"/>
        </w:rPr>
      </w:pPr>
    </w:p>
    <w:p>
      <w:pPr>
        <w:widowControl/>
        <w:spacing w:line="240" w:lineRule="auto"/>
        <w:ind w:firstLine="0" w:firstLineChars="0"/>
        <w:jc w:val="left"/>
        <w:rPr>
          <w:rFonts w:ascii="黑体" w:hAnsi="黑体"/>
          <w:szCs w:val="21"/>
        </w:rPr>
      </w:pPr>
    </w:p>
    <w:tbl>
      <w:tblPr>
        <w:tblStyle w:val="48"/>
        <w:tblW w:w="5381" w:type="pct"/>
        <w:jc w:val="center"/>
        <w:tblLayout w:type="fixed"/>
        <w:tblCellMar>
          <w:top w:w="0" w:type="dxa"/>
          <w:left w:w="108" w:type="dxa"/>
          <w:bottom w:w="0" w:type="dxa"/>
          <w:right w:w="108" w:type="dxa"/>
        </w:tblCellMar>
      </w:tblPr>
      <w:tblGrid>
        <w:gridCol w:w="607"/>
        <w:gridCol w:w="1513"/>
        <w:gridCol w:w="680"/>
        <w:gridCol w:w="6750"/>
        <w:gridCol w:w="749"/>
      </w:tblGrid>
      <w:tr>
        <w:tblPrEx>
          <w:tblCellMar>
            <w:top w:w="0" w:type="dxa"/>
            <w:left w:w="108" w:type="dxa"/>
            <w:bottom w:w="0" w:type="dxa"/>
            <w:right w:w="108" w:type="dxa"/>
          </w:tblCellMar>
        </w:tblPrEx>
        <w:trPr>
          <w:trHeight w:val="452" w:hRule="atLeast"/>
          <w:jc w:val="center"/>
        </w:trPr>
        <w:tc>
          <w:tcPr>
            <w:tcW w:w="294" w:type="pct"/>
            <w:tcBorders>
              <w:top w:val="single" w:color="000000" w:sz="8" w:space="0"/>
              <w:left w:val="single" w:color="000000" w:sz="8"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w:t>
            </w:r>
          </w:p>
        </w:tc>
        <w:tc>
          <w:tcPr>
            <w:tcW w:w="734" w:type="pct"/>
            <w:tcBorders>
              <w:top w:val="single" w:color="000000" w:sz="8"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通讯录</w:t>
            </w:r>
          </w:p>
        </w:tc>
        <w:tc>
          <w:tcPr>
            <w:tcW w:w="330" w:type="pct"/>
            <w:tcBorders>
              <w:top w:val="single" w:color="000000" w:sz="8"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否</w:t>
            </w:r>
          </w:p>
        </w:tc>
        <w:tc>
          <w:tcPr>
            <w:tcW w:w="3275" w:type="pc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1.供查阅单位工作人员联系方式的单位通讯录</w:t>
            </w:r>
          </w:p>
        </w:tc>
        <w:tc>
          <w:tcPr>
            <w:tcW w:w="364" w:type="pct"/>
            <w:tcBorders>
              <w:top w:val="single" w:color="000000" w:sz="8" w:space="0"/>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CellMar>
            <w:top w:w="0" w:type="dxa"/>
            <w:left w:w="108" w:type="dxa"/>
            <w:bottom w:w="0" w:type="dxa"/>
            <w:right w:w="108" w:type="dxa"/>
          </w:tblCellMar>
        </w:tblPrEx>
        <w:trPr>
          <w:trHeight w:val="469" w:hRule="atLeast"/>
          <w:jc w:val="center"/>
        </w:trPr>
        <w:tc>
          <w:tcPr>
            <w:tcW w:w="294" w:type="pct"/>
            <w:vMerge w:val="restart"/>
            <w:tcBorders>
              <w:top w:val="single" w:color="000000" w:sz="4" w:space="0"/>
              <w:left w:val="single" w:color="000000" w:sz="8" w:space="0"/>
              <w:bottom w:val="nil"/>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w:t>
            </w:r>
          </w:p>
        </w:tc>
        <w:tc>
          <w:tcPr>
            <w:tcW w:w="734" w:type="pct"/>
            <w:vMerge w:val="restart"/>
            <w:tcBorders>
              <w:top w:val="single" w:color="000000" w:sz="4" w:space="0"/>
              <w:left w:val="single" w:color="000000" w:sz="4" w:space="0"/>
              <w:bottom w:val="nil"/>
              <w:right w:val="single" w:color="000000" w:sz="4" w:space="0"/>
            </w:tcBorders>
            <w:shd w:val="clear" w:color="auto" w:fill="FFFFFF"/>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党政领导干部外出（请假）</w:t>
            </w:r>
          </w:p>
        </w:tc>
        <w:tc>
          <w:tcPr>
            <w:tcW w:w="330" w:type="pct"/>
            <w:vMerge w:val="restart"/>
            <w:tcBorders>
              <w:top w:val="single" w:color="000000" w:sz="4" w:space="0"/>
              <w:left w:val="single" w:color="000000" w:sz="4" w:space="0"/>
              <w:bottom w:val="nil"/>
              <w:right w:val="nil"/>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275"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1.党政领导干部外出（请假）的台账、周报、年报、统计表</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blPrEx>
          <w:tblCellMar>
            <w:top w:w="0" w:type="dxa"/>
            <w:left w:w="108" w:type="dxa"/>
            <w:bottom w:w="0" w:type="dxa"/>
            <w:right w:w="108" w:type="dxa"/>
          </w:tblCellMar>
        </w:tblPrEx>
        <w:trPr>
          <w:trHeight w:val="369" w:hRule="atLeast"/>
          <w:jc w:val="center"/>
        </w:trPr>
        <w:tc>
          <w:tcPr>
            <w:tcW w:w="294"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 w:type="pct"/>
            <w:vMerge w:val="continue"/>
            <w:tcBorders>
              <w:top w:val="single" w:color="000000" w:sz="4" w:space="0"/>
              <w:left w:val="single" w:color="000000" w:sz="4" w:space="0"/>
              <w:bottom w:val="nil"/>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2.区县（市）及市直单位党政主要负责人外出（请假）的基本信息、外出（请假）报告正文、上级批复等相关资料</w:t>
            </w:r>
          </w:p>
        </w:tc>
        <w:tc>
          <w:tcPr>
            <w:tcW w:w="364" w:type="pct"/>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rPr>
          <w:trHeight w:val="1125" w:hRule="atLeast"/>
          <w:jc w:val="center"/>
        </w:trPr>
        <w:tc>
          <w:tcPr>
            <w:tcW w:w="294" w:type="pct"/>
            <w:tcBorders>
              <w:top w:val="single" w:color="000000" w:sz="4" w:space="0"/>
              <w:left w:val="single" w:color="000000" w:sz="8"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w:t>
            </w:r>
          </w:p>
        </w:tc>
        <w:tc>
          <w:tcPr>
            <w:tcW w:w="734" w:type="pct"/>
            <w:tcBorders>
              <w:top w:val="single" w:color="000000" w:sz="4" w:space="0"/>
              <w:left w:val="single" w:color="000000" w:sz="4" w:space="0"/>
              <w:right w:val="single" w:color="000000" w:sz="4" w:space="0"/>
            </w:tcBorders>
            <w:shd w:val="clear" w:color="auto" w:fill="FFFFFF"/>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紧急通知系统</w:t>
            </w:r>
          </w:p>
        </w:tc>
        <w:tc>
          <w:tcPr>
            <w:tcW w:w="330" w:type="pct"/>
            <w:tcBorders>
              <w:top w:val="single" w:color="000000" w:sz="4" w:space="0"/>
              <w:left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275" w:type="pct"/>
            <w:tcBorders>
              <w:top w:val="single" w:color="000000" w:sz="4" w:space="0"/>
              <w:left w:val="single" w:color="000000" w:sz="4" w:space="0"/>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1.各级党委、政府值班室发布临时性紧急通知短信基本信息、发送台账、发送监控信息等</w:t>
            </w:r>
          </w:p>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1.1.重要的</w:t>
            </w:r>
          </w:p>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1.2.一般的</w:t>
            </w:r>
          </w:p>
        </w:tc>
        <w:tc>
          <w:tcPr>
            <w:tcW w:w="364" w:type="pct"/>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p>
            <w:pPr>
              <w:widowControl/>
              <w:spacing w:line="240" w:lineRule="auto"/>
              <w:ind w:firstLine="0" w:firstLineChars="0"/>
              <w:jc w:val="center"/>
              <w:rPr>
                <w:rFonts w:cs="宋体" w:asciiTheme="minorEastAsia" w:hAnsiTheme="minorEastAsia" w:eastAsiaTheme="minorEastAsia"/>
                <w:color w:val="000000"/>
                <w:kern w:val="0"/>
                <w:sz w:val="18"/>
                <w:szCs w:val="18"/>
              </w:rPr>
            </w:pPr>
          </w:p>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blPrEx>
          <w:tblCellMar>
            <w:top w:w="0" w:type="dxa"/>
            <w:left w:w="108" w:type="dxa"/>
            <w:bottom w:w="0" w:type="dxa"/>
            <w:right w:w="108" w:type="dxa"/>
          </w:tblCellMar>
        </w:tblPrEx>
        <w:trPr>
          <w:trHeight w:val="725" w:hRule="atLeast"/>
          <w:jc w:val="center"/>
        </w:trPr>
        <w:tc>
          <w:tcPr>
            <w:tcW w:w="294" w:type="pct"/>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w:t>
            </w:r>
          </w:p>
        </w:tc>
        <w:tc>
          <w:tcPr>
            <w:tcW w:w="7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主要工作重要活动预安排</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2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1.“五大家”每月主要工作重要活动预安排的申报表、活动安排正文、附件等</w:t>
            </w:r>
          </w:p>
        </w:tc>
        <w:tc>
          <w:tcPr>
            <w:tcW w:w="364" w:type="pct"/>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blPrEx>
          <w:tblCellMar>
            <w:top w:w="0" w:type="dxa"/>
            <w:left w:w="108" w:type="dxa"/>
            <w:bottom w:w="0" w:type="dxa"/>
            <w:right w:w="108" w:type="dxa"/>
          </w:tblCellMar>
        </w:tblPrEx>
        <w:trPr>
          <w:trHeight w:val="369" w:hRule="atLeast"/>
          <w:jc w:val="center"/>
        </w:trPr>
        <w:tc>
          <w:tcPr>
            <w:tcW w:w="294" w:type="pct"/>
            <w:vMerge w:val="restart"/>
            <w:tcBorders>
              <w:top w:val="single" w:color="000000" w:sz="4" w:space="0"/>
              <w:left w:val="single" w:color="000000" w:sz="8" w:space="0"/>
              <w:bottom w:val="nil"/>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w:t>
            </w:r>
          </w:p>
        </w:tc>
        <w:tc>
          <w:tcPr>
            <w:tcW w:w="734" w:type="pct"/>
            <w:vMerge w:val="restart"/>
            <w:tcBorders>
              <w:top w:val="single" w:color="000000" w:sz="4" w:space="0"/>
              <w:left w:val="single" w:color="000000" w:sz="4" w:space="0"/>
              <w:bottom w:val="nil"/>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智慧督查</w:t>
            </w:r>
          </w:p>
        </w:tc>
        <w:tc>
          <w:tcPr>
            <w:tcW w:w="330" w:type="pct"/>
            <w:vMerge w:val="restart"/>
            <w:tcBorders>
              <w:top w:val="single" w:color="000000" w:sz="4" w:space="0"/>
              <w:left w:val="single" w:color="000000" w:sz="4" w:space="0"/>
              <w:bottom w:val="nil"/>
              <w:right w:val="nil"/>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275" w:type="pct"/>
            <w:tcBorders>
              <w:top w:val="single" w:color="000000" w:sz="4" w:space="0"/>
              <w:left w:val="single" w:color="000000" w:sz="4" w:space="0"/>
              <w:bottom w:val="nil"/>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1.督查事项总台账、各类督查事项分台账、统计表</w:t>
            </w:r>
          </w:p>
        </w:tc>
        <w:tc>
          <w:tcPr>
            <w:tcW w:w="364" w:type="pct"/>
            <w:tcBorders>
              <w:top w:val="single" w:color="000000" w:sz="4" w:space="0"/>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trHeight w:val="369" w:hRule="atLeast"/>
          <w:jc w:val="center"/>
        </w:trPr>
        <w:tc>
          <w:tcPr>
            <w:tcW w:w="294"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 w:type="pct"/>
            <w:vMerge w:val="continue"/>
            <w:tcBorders>
              <w:top w:val="single" w:color="000000" w:sz="4" w:space="0"/>
              <w:left w:val="single" w:color="000000" w:sz="4" w:space="0"/>
              <w:bottom w:val="nil"/>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5" w:type="pct"/>
            <w:tcBorders>
              <w:top w:val="single" w:color="000000" w:sz="4" w:space="0"/>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2.督查事项立项材料（包括督查任务立项处理笺、督办函、附件 等）、签收材料（签收处理笺）、反馈材料（反馈处理笺、反馈内容正文、附件、延期申请等）</w:t>
            </w:r>
          </w:p>
        </w:tc>
        <w:tc>
          <w:tcPr>
            <w:tcW w:w="364" w:type="pct"/>
            <w:tcBorders>
              <w:top w:val="single" w:color="000000" w:sz="4" w:space="0"/>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369" w:hRule="atLeast"/>
          <w:jc w:val="center"/>
        </w:trPr>
        <w:tc>
          <w:tcPr>
            <w:tcW w:w="294"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 w:type="pct"/>
            <w:vMerge w:val="continue"/>
            <w:tcBorders>
              <w:top w:val="single" w:color="000000" w:sz="4" w:space="0"/>
              <w:left w:val="single" w:color="000000" w:sz="4" w:space="0"/>
              <w:bottom w:val="nil"/>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5"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2.1.重要事项的</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trHeight w:val="369" w:hRule="atLeast"/>
          <w:jc w:val="center"/>
        </w:trPr>
        <w:tc>
          <w:tcPr>
            <w:tcW w:w="294"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 w:type="pct"/>
            <w:vMerge w:val="continue"/>
            <w:tcBorders>
              <w:top w:val="single" w:color="000000" w:sz="4" w:space="0"/>
              <w:left w:val="single" w:color="000000" w:sz="4" w:space="0"/>
              <w:bottom w:val="nil"/>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5" w:type="pct"/>
            <w:tcBorders>
              <w:top w:val="nil"/>
              <w:left w:val="single" w:color="000000" w:sz="4" w:space="0"/>
              <w:bottom w:val="single" w:color="000000" w:sz="4" w:space="0"/>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2.2.一般事项的</w:t>
            </w:r>
          </w:p>
        </w:tc>
        <w:tc>
          <w:tcPr>
            <w:tcW w:w="364" w:type="pct"/>
            <w:tcBorders>
              <w:top w:val="nil"/>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blPrEx>
          <w:tblCellMar>
            <w:top w:w="0" w:type="dxa"/>
            <w:left w:w="108" w:type="dxa"/>
            <w:bottom w:w="0" w:type="dxa"/>
            <w:right w:w="108" w:type="dxa"/>
          </w:tblCellMar>
        </w:tblPrEx>
        <w:trPr>
          <w:trHeight w:val="369" w:hRule="atLeast"/>
          <w:jc w:val="center"/>
        </w:trPr>
        <w:tc>
          <w:tcPr>
            <w:tcW w:w="294" w:type="pct"/>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w:t>
            </w:r>
          </w:p>
        </w:tc>
        <w:tc>
          <w:tcPr>
            <w:tcW w:w="7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通知公告</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否</w:t>
            </w:r>
          </w:p>
        </w:tc>
        <w:tc>
          <w:tcPr>
            <w:tcW w:w="3275" w:type="pct"/>
            <w:tcBorders>
              <w:top w:val="nil"/>
              <w:left w:val="single" w:color="000000" w:sz="4" w:space="0"/>
              <w:bottom w:val="nil"/>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1.单位内部通知会议、活动或公告相关事项的公告基本信息、公告</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  内容、公告附件等</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CellMar>
            <w:top w:w="0" w:type="dxa"/>
            <w:left w:w="108" w:type="dxa"/>
            <w:bottom w:w="0" w:type="dxa"/>
            <w:right w:w="108" w:type="dxa"/>
          </w:tblCellMar>
        </w:tblPrEx>
        <w:trPr>
          <w:trHeight w:val="369" w:hRule="atLeast"/>
          <w:jc w:val="center"/>
        </w:trPr>
        <w:tc>
          <w:tcPr>
            <w:tcW w:w="294" w:type="pct"/>
            <w:vMerge w:val="restart"/>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w:t>
            </w:r>
          </w:p>
        </w:tc>
        <w:tc>
          <w:tcPr>
            <w:tcW w:w="73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内部发文</w:t>
            </w:r>
          </w:p>
        </w:tc>
        <w:tc>
          <w:tcPr>
            <w:tcW w:w="33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275" w:type="pct"/>
            <w:tcBorders>
              <w:top w:val="single" w:color="000000" w:sz="4" w:space="0"/>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1.内部发文台账及发文情况统计表</w:t>
            </w:r>
          </w:p>
        </w:tc>
        <w:tc>
          <w:tcPr>
            <w:tcW w:w="364" w:type="pct"/>
            <w:tcBorders>
              <w:top w:val="single" w:color="000000" w:sz="4" w:space="0"/>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369"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5"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1.1.内部发文台账</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trHeight w:val="369"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5" w:type="pct"/>
            <w:tcBorders>
              <w:top w:val="nil"/>
              <w:left w:val="single" w:color="000000" w:sz="4" w:space="0"/>
              <w:bottom w:val="single" w:color="000000" w:sz="4" w:space="0"/>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1.2.内部发文情况统计表</w:t>
            </w:r>
          </w:p>
        </w:tc>
        <w:tc>
          <w:tcPr>
            <w:tcW w:w="364" w:type="pct"/>
            <w:tcBorders>
              <w:top w:val="nil"/>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trHeight w:val="369"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5"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2.单位发至内设机构和归口管理单位公文的发文稿纸、文件正文、附件等</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369"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5"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2.1.重要业务问题的</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trHeight w:val="369"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5"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2.2.一般业务问题的</w:t>
            </w:r>
          </w:p>
        </w:tc>
        <w:tc>
          <w:tcPr>
            <w:tcW w:w="364" w:type="pct"/>
            <w:tcBorders>
              <w:top w:val="nil"/>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blPrEx>
          <w:tblCellMar>
            <w:top w:w="0" w:type="dxa"/>
            <w:left w:w="108" w:type="dxa"/>
            <w:bottom w:w="0" w:type="dxa"/>
            <w:right w:w="108" w:type="dxa"/>
          </w:tblCellMar>
        </w:tblPrEx>
        <w:trPr>
          <w:trHeight w:val="369"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5" w:type="pct"/>
            <w:tcBorders>
              <w:top w:val="single" w:color="000000" w:sz="4" w:space="0"/>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3.本机关机构编制、干部人事、党、团、纪检、工会、保卫、信访工作文件材料</w:t>
            </w:r>
          </w:p>
        </w:tc>
        <w:tc>
          <w:tcPr>
            <w:tcW w:w="364" w:type="pct"/>
            <w:tcBorders>
              <w:top w:val="single" w:color="000000" w:sz="4" w:space="0"/>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369"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5"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3.1.机构设置、机构撤并、名称更改、组织简则、人员编制、印信启用和作废等文件材料   </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trHeight w:val="369"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5"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3.2.人事工作制度、规定、办法等文件</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rPr>
          <w:trHeight w:val="301"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5" w:type="pct"/>
            <w:tcBorders>
              <w:top w:val="nil"/>
              <w:left w:val="nil"/>
              <w:bottom w:val="single" w:color="000000" w:sz="4" w:space="0"/>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3.3.人事任免文件</w:t>
            </w:r>
          </w:p>
        </w:tc>
        <w:tc>
          <w:tcPr>
            <w:tcW w:w="364" w:type="pct"/>
            <w:tcBorders>
              <w:top w:val="nil"/>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trHeight w:val="369"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5"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4.对本机关有关人员的处分材料（单位管理人员）</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369"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5"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4.1.受到警告（不含）以上处分的</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trHeight w:val="314"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5" w:type="pct"/>
            <w:tcBorders>
              <w:top w:val="nil"/>
              <w:left w:val="nil"/>
              <w:bottom w:val="single" w:color="000000" w:sz="4" w:space="0"/>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4.2.受到警告处分的</w:t>
            </w:r>
          </w:p>
        </w:tc>
        <w:tc>
          <w:tcPr>
            <w:tcW w:w="364" w:type="pct"/>
            <w:tcBorders>
              <w:top w:val="nil"/>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rPr>
          <w:trHeight w:val="369"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5" w:type="pct"/>
            <w:tcBorders>
              <w:top w:val="single" w:color="000000" w:sz="4" w:space="0"/>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5.党、团、工会工作活动中形成的文件材料</w:t>
            </w:r>
          </w:p>
        </w:tc>
        <w:tc>
          <w:tcPr>
            <w:tcW w:w="364" w:type="pct"/>
            <w:tcBorders>
              <w:top w:val="single" w:color="000000" w:sz="4" w:space="0"/>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369"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5"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5.1.工作报告、总结，换届选举结果</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trHeight w:val="369" w:hRule="atLeast"/>
          <w:jc w:val="center"/>
        </w:trPr>
        <w:tc>
          <w:tcPr>
            <w:tcW w:w="2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5"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5.2.重要专项活动的报告、总结等</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trHeight w:val="369" w:hRule="atLeast"/>
          <w:jc w:val="center"/>
        </w:trPr>
        <w:tc>
          <w:tcPr>
            <w:tcW w:w="294" w:type="pct"/>
            <w:vMerge w:val="continue"/>
            <w:tcBorders>
              <w:top w:val="single" w:color="000000" w:sz="4" w:space="0"/>
              <w:left w:val="single" w:color="000000" w:sz="8" w:space="0"/>
              <w:bottom w:val="single" w:color="auto"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5"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5.3.党团员、工会会员名册，批准加入党团、工会组织的文件材料   </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trHeight w:val="369" w:hRule="atLeast"/>
          <w:jc w:val="center"/>
        </w:trPr>
        <w:tc>
          <w:tcPr>
            <w:tcW w:w="294" w:type="pct"/>
            <w:vMerge w:val="continue"/>
            <w:tcBorders>
              <w:top w:val="single" w:color="auto" w:sz="4" w:space="0"/>
              <w:left w:val="single" w:color="000000" w:sz="8" w:space="0"/>
              <w:bottom w:val="single" w:color="000000" w:sz="8"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auto" w:sz="4" w:space="0"/>
              <w:left w:val="single" w:color="000000" w:sz="4" w:space="0"/>
              <w:bottom w:val="single" w:color="000000" w:sz="8"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 w:type="pct"/>
            <w:vMerge w:val="continue"/>
            <w:tcBorders>
              <w:top w:val="single" w:color="auto" w:sz="4" w:space="0"/>
              <w:left w:val="single" w:color="000000" w:sz="4" w:space="0"/>
              <w:bottom w:val="single" w:color="000000" w:sz="8"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5" w:type="pct"/>
            <w:tcBorders>
              <w:top w:val="nil"/>
              <w:left w:val="nil"/>
              <w:bottom w:val="single" w:color="000000" w:sz="8" w:space="0"/>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5.4.情况反映、工作简报</w:t>
            </w:r>
          </w:p>
        </w:tc>
        <w:tc>
          <w:tcPr>
            <w:tcW w:w="364" w:type="pct"/>
            <w:tcBorders>
              <w:top w:val="nil"/>
              <w:left w:val="single" w:color="000000" w:sz="4" w:space="0"/>
              <w:bottom w:val="single" w:color="000000" w:sz="8"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bl>
    <w:p>
      <w:pPr>
        <w:widowControl/>
        <w:spacing w:line="240" w:lineRule="auto"/>
        <w:ind w:firstLine="0" w:firstLineChars="0"/>
        <w:jc w:val="left"/>
        <w:rPr>
          <w:rFonts w:ascii="黑体" w:hAnsi="黑体"/>
          <w:szCs w:val="21"/>
        </w:rPr>
      </w:pPr>
      <w:r>
        <w:rPr>
          <w:rFonts w:ascii="黑体" w:hAnsi="黑体"/>
          <w:szCs w:val="21"/>
        </w:rPr>
        <w:br w:type="page"/>
      </w:r>
    </w:p>
    <w:tbl>
      <w:tblPr>
        <w:tblStyle w:val="48"/>
        <w:tblW w:w="5389" w:type="pct"/>
        <w:jc w:val="center"/>
        <w:tblLayout w:type="fixed"/>
        <w:tblCellMar>
          <w:top w:w="0" w:type="dxa"/>
          <w:left w:w="108" w:type="dxa"/>
          <w:bottom w:w="0" w:type="dxa"/>
          <w:right w:w="108" w:type="dxa"/>
        </w:tblCellMar>
      </w:tblPr>
      <w:tblGrid>
        <w:gridCol w:w="609"/>
        <w:gridCol w:w="1514"/>
        <w:gridCol w:w="679"/>
        <w:gridCol w:w="6764"/>
        <w:gridCol w:w="749"/>
      </w:tblGrid>
      <w:tr>
        <w:tblPrEx>
          <w:tblCellMar>
            <w:top w:w="0" w:type="dxa"/>
            <w:left w:w="108" w:type="dxa"/>
            <w:bottom w:w="0" w:type="dxa"/>
            <w:right w:w="108" w:type="dxa"/>
          </w:tblCellMar>
        </w:tblPrEx>
        <w:trPr>
          <w:trHeight w:val="482" w:hRule="atLeast"/>
          <w:jc w:val="center"/>
        </w:trPr>
        <w:tc>
          <w:tcPr>
            <w:tcW w:w="295" w:type="pct"/>
            <w:vMerge w:val="restart"/>
            <w:tcBorders>
              <w:top w:val="single" w:color="000000" w:sz="8" w:space="0"/>
              <w:left w:val="single" w:color="000000" w:sz="8" w:space="0"/>
              <w:bottom w:val="nil"/>
              <w:right w:val="single" w:color="000000" w:sz="4" w:space="0"/>
            </w:tcBorders>
            <w:shd w:val="clear" w:color="auto" w:fill="FFFFFF"/>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w:t>
            </w:r>
          </w:p>
        </w:tc>
        <w:tc>
          <w:tcPr>
            <w:tcW w:w="734" w:type="pct"/>
            <w:vMerge w:val="restart"/>
            <w:tcBorders>
              <w:top w:val="single" w:color="000000" w:sz="8" w:space="0"/>
              <w:left w:val="single" w:color="000000" w:sz="4" w:space="0"/>
              <w:bottom w:val="nil"/>
              <w:right w:val="single" w:color="000000" w:sz="4" w:space="0"/>
            </w:tcBorders>
            <w:shd w:val="clear" w:color="auto" w:fill="FFFFFF"/>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内部发文</w:t>
            </w:r>
          </w:p>
        </w:tc>
        <w:tc>
          <w:tcPr>
            <w:tcW w:w="329" w:type="pct"/>
            <w:vMerge w:val="restart"/>
            <w:tcBorders>
              <w:top w:val="single" w:color="000000" w:sz="8" w:space="0"/>
              <w:left w:val="single" w:color="000000" w:sz="4" w:space="0"/>
              <w:bottom w:val="nil"/>
              <w:right w:val="single" w:color="000000" w:sz="4" w:space="0"/>
            </w:tcBorders>
            <w:shd w:val="clear" w:color="auto" w:fill="FFFFFF"/>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279" w:type="pct"/>
            <w:tcBorders>
              <w:top w:val="single" w:color="000000" w:sz="8" w:space="0"/>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6.纪检、监察工作中形成的综合性报告、调查材料</w:t>
            </w:r>
          </w:p>
        </w:tc>
        <w:tc>
          <w:tcPr>
            <w:tcW w:w="364" w:type="pct"/>
            <w:tcBorders>
              <w:top w:val="single" w:color="000000" w:sz="8" w:space="0"/>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82" w:hRule="atLeast"/>
          <w:jc w:val="center"/>
        </w:trPr>
        <w:tc>
          <w:tcPr>
            <w:tcW w:w="295"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9"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6.1.重要的</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trHeight w:val="482" w:hRule="atLeast"/>
          <w:jc w:val="center"/>
        </w:trPr>
        <w:tc>
          <w:tcPr>
            <w:tcW w:w="295"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9"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6.2.一般的</w:t>
            </w:r>
          </w:p>
        </w:tc>
        <w:tc>
          <w:tcPr>
            <w:tcW w:w="364" w:type="pct"/>
            <w:tcBorders>
              <w:top w:val="nil"/>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blPrEx>
          <w:tblCellMar>
            <w:top w:w="0" w:type="dxa"/>
            <w:left w:w="108" w:type="dxa"/>
            <w:bottom w:w="0" w:type="dxa"/>
            <w:right w:w="108" w:type="dxa"/>
          </w:tblCellMar>
        </w:tblPrEx>
        <w:trPr>
          <w:trHeight w:val="482" w:hRule="atLeast"/>
          <w:jc w:val="center"/>
        </w:trPr>
        <w:tc>
          <w:tcPr>
            <w:tcW w:w="295"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9" w:type="pct"/>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7.保卫部门的安全检查、调查记录</w:t>
            </w:r>
          </w:p>
        </w:tc>
        <w:tc>
          <w:tcPr>
            <w:tcW w:w="364" w:type="pct"/>
            <w:tcBorders>
              <w:top w:val="nil"/>
              <w:left w:val="nil"/>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blPrEx>
          <w:tblCellMar>
            <w:top w:w="0" w:type="dxa"/>
            <w:left w:w="108" w:type="dxa"/>
            <w:bottom w:w="0" w:type="dxa"/>
            <w:right w:w="108" w:type="dxa"/>
          </w:tblCellMar>
        </w:tblPrEx>
        <w:trPr>
          <w:trHeight w:val="482" w:hRule="atLeast"/>
          <w:jc w:val="center"/>
        </w:trPr>
        <w:tc>
          <w:tcPr>
            <w:tcW w:w="295"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9" w:type="pct"/>
            <w:tcBorders>
              <w:top w:val="nil"/>
              <w:left w:val="nil"/>
              <w:bottom w:val="single" w:color="000000" w:sz="4" w:space="0"/>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8.机关财务预算</w:t>
            </w:r>
          </w:p>
        </w:tc>
        <w:tc>
          <w:tcPr>
            <w:tcW w:w="364" w:type="pct"/>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blPrEx>
          <w:tblCellMar>
            <w:top w:w="0" w:type="dxa"/>
            <w:left w:w="108" w:type="dxa"/>
            <w:bottom w:w="0" w:type="dxa"/>
            <w:right w:w="108" w:type="dxa"/>
          </w:tblCellMar>
        </w:tblPrEx>
        <w:trPr>
          <w:trHeight w:val="482" w:hRule="atLeast"/>
          <w:jc w:val="center"/>
        </w:trPr>
        <w:tc>
          <w:tcPr>
            <w:tcW w:w="295"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9" w:type="pct"/>
            <w:tcBorders>
              <w:top w:val="nil"/>
              <w:left w:val="nil"/>
              <w:bottom w:val="single" w:color="000000" w:sz="4" w:space="0"/>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9.职工录用、转正、聘任、调资、定级、停薪留职、辞职、离退休、死亡、抚恤等文件材料</w:t>
            </w:r>
          </w:p>
        </w:tc>
        <w:tc>
          <w:tcPr>
            <w:tcW w:w="364" w:type="pct"/>
            <w:tcBorders>
              <w:top w:val="nil"/>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trHeight w:val="482" w:hRule="atLeast"/>
          <w:jc w:val="center"/>
        </w:trPr>
        <w:tc>
          <w:tcPr>
            <w:tcW w:w="295"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9" w:type="pct"/>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10.人事考核、职称评审工作文件材料</w:t>
            </w:r>
          </w:p>
        </w:tc>
        <w:tc>
          <w:tcPr>
            <w:tcW w:w="364" w:type="pct"/>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trHeight w:val="482" w:hRule="atLeast"/>
          <w:jc w:val="center"/>
        </w:trPr>
        <w:tc>
          <w:tcPr>
            <w:tcW w:w="295"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9" w:type="pct"/>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11.职工调动工作的行政、工资、党团组织关系的介绍信及存根</w:t>
            </w:r>
          </w:p>
        </w:tc>
        <w:tc>
          <w:tcPr>
            <w:tcW w:w="364" w:type="pct"/>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trHeight w:val="482" w:hRule="atLeast"/>
          <w:jc w:val="center"/>
        </w:trPr>
        <w:tc>
          <w:tcPr>
            <w:tcW w:w="295"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9" w:type="pct"/>
            <w:tcBorders>
              <w:top w:val="single" w:color="000000" w:sz="4" w:space="0"/>
              <w:left w:val="nil"/>
              <w:bottom w:val="nil"/>
              <w:right w:val="nil"/>
            </w:tcBorders>
            <w:shd w:val="clear" w:color="auto" w:fill="FFFFFF"/>
            <w:vAlign w:val="center"/>
          </w:tcPr>
          <w:p>
            <w:pPr>
              <w:widowControl/>
              <w:spacing w:line="240" w:lineRule="auto"/>
              <w:ind w:left="288" w:hanging="288" w:hangingChars="16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12.与有关单位或人员签订的合同、协定、协议、议定书及聘书等文件材料</w:t>
            </w:r>
          </w:p>
        </w:tc>
        <w:tc>
          <w:tcPr>
            <w:tcW w:w="364" w:type="pct"/>
            <w:tcBorders>
              <w:top w:val="single" w:color="000000" w:sz="4" w:space="0"/>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82" w:hRule="atLeast"/>
          <w:jc w:val="center"/>
        </w:trPr>
        <w:tc>
          <w:tcPr>
            <w:tcW w:w="295"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9"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12.1.重要的</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trHeight w:val="482" w:hRule="atLeast"/>
          <w:jc w:val="center"/>
        </w:trPr>
        <w:tc>
          <w:tcPr>
            <w:tcW w:w="295"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9" w:type="pct"/>
            <w:tcBorders>
              <w:top w:val="nil"/>
              <w:left w:val="nil"/>
              <w:bottom w:val="single" w:color="000000" w:sz="4" w:space="0"/>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12.2.一般的</w:t>
            </w:r>
          </w:p>
        </w:tc>
        <w:tc>
          <w:tcPr>
            <w:tcW w:w="364" w:type="pct"/>
            <w:tcBorders>
              <w:top w:val="nil"/>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blPrEx>
          <w:tblCellMar>
            <w:top w:w="0" w:type="dxa"/>
            <w:left w:w="108" w:type="dxa"/>
            <w:bottom w:w="0" w:type="dxa"/>
            <w:right w:w="108" w:type="dxa"/>
          </w:tblCellMar>
        </w:tblPrEx>
        <w:trPr>
          <w:trHeight w:val="482" w:hRule="atLeast"/>
          <w:jc w:val="center"/>
        </w:trPr>
        <w:tc>
          <w:tcPr>
            <w:tcW w:w="295"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9" w:type="pct"/>
            <w:tcBorders>
              <w:top w:val="single" w:color="000000" w:sz="4" w:space="0"/>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13.接待工作的计划、方案</w:t>
            </w:r>
          </w:p>
        </w:tc>
        <w:tc>
          <w:tcPr>
            <w:tcW w:w="364" w:type="pct"/>
            <w:tcBorders>
              <w:top w:val="single" w:color="000000" w:sz="4" w:space="0"/>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82" w:hRule="atLeast"/>
          <w:jc w:val="center"/>
        </w:trPr>
        <w:tc>
          <w:tcPr>
            <w:tcW w:w="295"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9"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13.1.重要的  </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blPrEx>
          <w:tblCellMar>
            <w:top w:w="0" w:type="dxa"/>
            <w:left w:w="108" w:type="dxa"/>
            <w:bottom w:w="0" w:type="dxa"/>
            <w:right w:w="108" w:type="dxa"/>
          </w:tblCellMar>
        </w:tblPrEx>
        <w:trPr>
          <w:trHeight w:val="482" w:hRule="atLeast"/>
          <w:jc w:val="center"/>
        </w:trPr>
        <w:tc>
          <w:tcPr>
            <w:tcW w:w="295"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9" w:type="pct"/>
            <w:tcBorders>
              <w:top w:val="nil"/>
              <w:left w:val="nil"/>
              <w:bottom w:val="single" w:color="000000" w:sz="4" w:space="0"/>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13.2.一般的</w:t>
            </w:r>
          </w:p>
        </w:tc>
        <w:tc>
          <w:tcPr>
            <w:tcW w:w="364" w:type="pct"/>
            <w:tcBorders>
              <w:top w:val="nil"/>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blPrEx>
          <w:tblCellMar>
            <w:top w:w="0" w:type="dxa"/>
            <w:left w:w="108" w:type="dxa"/>
            <w:bottom w:w="0" w:type="dxa"/>
            <w:right w:w="108" w:type="dxa"/>
          </w:tblCellMar>
        </w:tblPrEx>
        <w:trPr>
          <w:trHeight w:val="482" w:hRule="atLeast"/>
          <w:jc w:val="center"/>
        </w:trPr>
        <w:tc>
          <w:tcPr>
            <w:tcW w:w="295"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14.机关物资（办公设备及用品、机动车等）采购计划、审批手续、招标投标、购置等文件材料 ，机动车调拨、保险、事故、转让等文件材料   </w:t>
            </w:r>
          </w:p>
        </w:tc>
        <w:tc>
          <w:tcPr>
            <w:tcW w:w="364" w:type="pct"/>
            <w:tcBorders>
              <w:top w:val="nil"/>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blPrEx>
          <w:tblCellMar>
            <w:top w:w="0" w:type="dxa"/>
            <w:left w:w="108" w:type="dxa"/>
            <w:bottom w:w="0" w:type="dxa"/>
            <w:right w:w="108" w:type="dxa"/>
          </w:tblCellMar>
        </w:tblPrEx>
        <w:trPr>
          <w:trHeight w:val="482" w:hRule="atLeast"/>
          <w:jc w:val="center"/>
        </w:trPr>
        <w:tc>
          <w:tcPr>
            <w:tcW w:w="295"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9"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15.国有资产管理（登记、统计、核查清算、交接等）文件材料</w:t>
            </w:r>
          </w:p>
        </w:tc>
        <w:tc>
          <w:tcPr>
            <w:tcW w:w="364" w:type="pct"/>
            <w:tcBorders>
              <w:top w:val="single" w:color="000000" w:sz="4" w:space="0"/>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82" w:hRule="atLeast"/>
          <w:jc w:val="center"/>
        </w:trPr>
        <w:tc>
          <w:tcPr>
            <w:tcW w:w="295"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9" w:type="pct"/>
            <w:tcBorders>
              <w:top w:val="nil"/>
              <w:left w:val="nil"/>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15.1.重要的   </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trHeight w:val="482" w:hRule="atLeast"/>
          <w:jc w:val="center"/>
        </w:trPr>
        <w:tc>
          <w:tcPr>
            <w:tcW w:w="295"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9" w:type="pct"/>
            <w:tcBorders>
              <w:top w:val="nil"/>
              <w:left w:val="nil"/>
              <w:bottom w:val="single" w:color="000000" w:sz="4" w:space="0"/>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15.2.一般的</w:t>
            </w:r>
          </w:p>
        </w:tc>
        <w:tc>
          <w:tcPr>
            <w:tcW w:w="364" w:type="pct"/>
            <w:tcBorders>
              <w:top w:val="nil"/>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blPrEx>
          <w:tblCellMar>
            <w:top w:w="0" w:type="dxa"/>
            <w:left w:w="108" w:type="dxa"/>
            <w:bottom w:w="0" w:type="dxa"/>
            <w:right w:w="108" w:type="dxa"/>
          </w:tblCellMar>
        </w:tblPrEx>
        <w:trPr>
          <w:trHeight w:val="482" w:hRule="atLeast"/>
          <w:jc w:val="center"/>
        </w:trPr>
        <w:tc>
          <w:tcPr>
            <w:tcW w:w="295"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16.单位内部的表彰、奖励</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blPrEx>
          <w:tblCellMar>
            <w:top w:w="0" w:type="dxa"/>
            <w:left w:w="108" w:type="dxa"/>
            <w:bottom w:w="0" w:type="dxa"/>
            <w:right w:w="108" w:type="dxa"/>
          </w:tblCellMar>
        </w:tblPrEx>
        <w:trPr>
          <w:trHeight w:val="482" w:hRule="atLeast"/>
          <w:jc w:val="center"/>
        </w:trPr>
        <w:tc>
          <w:tcPr>
            <w:tcW w:w="295" w:type="pct"/>
            <w:vMerge w:val="restart"/>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w:t>
            </w:r>
          </w:p>
        </w:tc>
        <w:tc>
          <w:tcPr>
            <w:tcW w:w="734"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外部发文</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279"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1.外部发文台账及外部发文情况统计表</w:t>
            </w:r>
          </w:p>
        </w:tc>
        <w:tc>
          <w:tcPr>
            <w:tcW w:w="364" w:type="pct"/>
            <w:tcBorders>
              <w:top w:val="single" w:color="000000" w:sz="4" w:space="0"/>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82" w:hRule="atLeast"/>
          <w:jc w:val="center"/>
        </w:trPr>
        <w:tc>
          <w:tcPr>
            <w:tcW w:w="295"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9"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1.1.外部发文台账</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trHeight w:val="482" w:hRule="atLeast"/>
          <w:jc w:val="center"/>
        </w:trPr>
        <w:tc>
          <w:tcPr>
            <w:tcW w:w="295"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9"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1.2.外部发文情况统计表</w:t>
            </w:r>
          </w:p>
        </w:tc>
        <w:tc>
          <w:tcPr>
            <w:tcW w:w="364" w:type="pct"/>
            <w:tcBorders>
              <w:top w:val="nil"/>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trHeight w:val="482" w:hRule="atLeast"/>
          <w:jc w:val="center"/>
        </w:trPr>
        <w:tc>
          <w:tcPr>
            <w:tcW w:w="295"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9" w:type="pct"/>
            <w:tcBorders>
              <w:top w:val="single" w:color="000000" w:sz="4" w:space="0"/>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2.市县两级党委、政府办公室内设机构发至平级和下级各单位办公室公文的发文稿纸、文件正文、附件等</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82" w:hRule="atLeast"/>
          <w:jc w:val="center"/>
        </w:trPr>
        <w:tc>
          <w:tcPr>
            <w:tcW w:w="295"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9"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2.1.重要业务问题的</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trHeight w:val="482" w:hRule="atLeast"/>
          <w:jc w:val="center"/>
        </w:trPr>
        <w:tc>
          <w:tcPr>
            <w:tcW w:w="295" w:type="pct"/>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4"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79" w:type="pct"/>
            <w:tcBorders>
              <w:top w:val="nil"/>
              <w:left w:val="single" w:color="000000" w:sz="4" w:space="0"/>
              <w:bottom w:val="single" w:color="000000" w:sz="8" w:space="0"/>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2.2.一般业务问题的</w:t>
            </w:r>
          </w:p>
        </w:tc>
        <w:tc>
          <w:tcPr>
            <w:tcW w:w="364" w:type="pct"/>
            <w:tcBorders>
              <w:top w:val="nil"/>
              <w:left w:val="single" w:color="000000" w:sz="4" w:space="0"/>
              <w:bottom w:val="single" w:color="000000" w:sz="8"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bl>
    <w:p>
      <w:pPr>
        <w:widowControl/>
        <w:spacing w:line="240" w:lineRule="auto"/>
        <w:ind w:firstLine="0" w:firstLineChars="0"/>
        <w:jc w:val="left"/>
        <w:rPr>
          <w:rFonts w:ascii="黑体" w:hAnsi="黑体"/>
          <w:szCs w:val="21"/>
        </w:rPr>
      </w:pPr>
    </w:p>
    <w:p>
      <w:pPr>
        <w:widowControl/>
        <w:spacing w:line="240" w:lineRule="auto"/>
        <w:ind w:firstLine="0" w:firstLineChars="0"/>
        <w:jc w:val="left"/>
        <w:rPr>
          <w:rFonts w:ascii="黑体" w:hAnsi="黑体" w:eastAsia="黑体"/>
          <w:bCs/>
          <w:kern w:val="44"/>
          <w:szCs w:val="21"/>
        </w:rPr>
      </w:pPr>
    </w:p>
    <w:tbl>
      <w:tblPr>
        <w:tblStyle w:val="48"/>
        <w:tblW w:w="5382" w:type="pct"/>
        <w:jc w:val="center"/>
        <w:tblLayout w:type="fixed"/>
        <w:tblCellMar>
          <w:top w:w="0" w:type="dxa"/>
          <w:left w:w="108" w:type="dxa"/>
          <w:bottom w:w="0" w:type="dxa"/>
          <w:right w:w="108" w:type="dxa"/>
        </w:tblCellMar>
      </w:tblPr>
      <w:tblGrid>
        <w:gridCol w:w="592"/>
        <w:gridCol w:w="1516"/>
        <w:gridCol w:w="678"/>
        <w:gridCol w:w="6766"/>
        <w:gridCol w:w="749"/>
      </w:tblGrid>
      <w:tr>
        <w:trPr>
          <w:trHeight w:val="397" w:hRule="atLeast"/>
          <w:jc w:val="center"/>
        </w:trPr>
        <w:tc>
          <w:tcPr>
            <w:tcW w:w="287" w:type="pct"/>
            <w:vMerge w:val="restart"/>
            <w:tcBorders>
              <w:top w:val="single" w:color="000000" w:sz="8" w:space="0"/>
              <w:left w:val="single" w:color="000000" w:sz="8"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w:t>
            </w:r>
          </w:p>
        </w:tc>
        <w:tc>
          <w:tcPr>
            <w:tcW w:w="736" w:type="pct"/>
            <w:vMerge w:val="restart"/>
            <w:tcBorders>
              <w:top w:val="single" w:color="000000" w:sz="8"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工作请示</w:t>
            </w:r>
          </w:p>
        </w:tc>
        <w:tc>
          <w:tcPr>
            <w:tcW w:w="329" w:type="pct"/>
            <w:vMerge w:val="restart"/>
            <w:tcBorders>
              <w:top w:val="single" w:color="000000" w:sz="8" w:space="0"/>
              <w:left w:val="single" w:color="000000" w:sz="4" w:space="0"/>
              <w:bottom w:val="single" w:color="000000" w:sz="4" w:space="0"/>
              <w:right w:val="nil"/>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284" w:type="pct"/>
            <w:tcBorders>
              <w:top w:val="single" w:color="000000" w:sz="8" w:space="0"/>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1.单位内设机构向单位负责人请示或报告工作事项的文件材料</w:t>
            </w:r>
          </w:p>
        </w:tc>
        <w:tc>
          <w:tcPr>
            <w:tcW w:w="364" w:type="pct"/>
            <w:tcBorders>
              <w:top w:val="single" w:color="000000" w:sz="8" w:space="0"/>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397" w:hRule="atLeast"/>
          <w:jc w:val="center"/>
        </w:trPr>
        <w:tc>
          <w:tcPr>
            <w:tcW w:w="2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1.1.请示报告正文</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rPr>
          <w:trHeight w:val="397" w:hRule="atLeast"/>
          <w:jc w:val="center"/>
        </w:trPr>
        <w:tc>
          <w:tcPr>
            <w:tcW w:w="2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1.2.请示报告附件</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rPr>
          <w:trHeight w:val="498" w:hRule="atLeast"/>
          <w:jc w:val="center"/>
        </w:trPr>
        <w:tc>
          <w:tcPr>
            <w:tcW w:w="2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single" w:color="000000" w:sz="4" w:space="0"/>
              <w:bottom w:val="single" w:color="000000" w:sz="4" w:space="0"/>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1.3.请示报告处理笺</w:t>
            </w:r>
          </w:p>
        </w:tc>
        <w:tc>
          <w:tcPr>
            <w:tcW w:w="364" w:type="pct"/>
            <w:tcBorders>
              <w:top w:val="nil"/>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rPr>
          <w:trHeight w:val="397" w:hRule="atLeast"/>
          <w:jc w:val="center"/>
        </w:trPr>
        <w:tc>
          <w:tcPr>
            <w:tcW w:w="287" w:type="pct"/>
            <w:vMerge w:val="restart"/>
            <w:tcBorders>
              <w:top w:val="single" w:color="000000" w:sz="4" w:space="0"/>
              <w:left w:val="single" w:color="000000" w:sz="8" w:space="0"/>
              <w:bottom w:val="nil"/>
              <w:right w:val="nil"/>
            </w:tcBorders>
            <w:shd w:val="clear" w:color="auto" w:fill="FFFFFF"/>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w:t>
            </w:r>
          </w:p>
        </w:tc>
        <w:tc>
          <w:tcPr>
            <w:tcW w:w="736" w:type="pct"/>
            <w:vMerge w:val="restart"/>
            <w:tcBorders>
              <w:top w:val="single" w:color="000000" w:sz="4" w:space="0"/>
              <w:left w:val="single" w:color="000000" w:sz="4" w:space="0"/>
              <w:bottom w:val="nil"/>
              <w:right w:val="single" w:color="000000" w:sz="4" w:space="0"/>
            </w:tcBorders>
            <w:shd w:val="clear" w:color="auto" w:fill="FFFFFF"/>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经费请示</w:t>
            </w:r>
          </w:p>
        </w:tc>
        <w:tc>
          <w:tcPr>
            <w:tcW w:w="329" w:type="pct"/>
            <w:vMerge w:val="restart"/>
            <w:tcBorders>
              <w:top w:val="single" w:color="000000" w:sz="4" w:space="0"/>
              <w:left w:val="single" w:color="000000" w:sz="4" w:space="0"/>
              <w:bottom w:val="nil"/>
              <w:right w:val="nil"/>
            </w:tcBorders>
            <w:shd w:val="clear" w:color="auto" w:fill="FFFFFF"/>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284" w:type="pct"/>
            <w:tcBorders>
              <w:top w:val="single" w:color="000000" w:sz="4" w:space="0"/>
              <w:left w:val="single" w:color="000000" w:sz="4" w:space="0"/>
              <w:bottom w:val="nil"/>
              <w:right w:val="nil"/>
            </w:tcBorders>
            <w:shd w:val="clear" w:color="auto" w:fill="FFFFFF"/>
            <w:vAlign w:val="center"/>
          </w:tcPr>
          <w:p>
            <w:pPr>
              <w:widowControl/>
              <w:spacing w:line="240" w:lineRule="auto"/>
              <w:ind w:left="180" w:hanging="180" w:hangingChars="10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1.单位内设机构按照财务管理制度规定向单位负责人请示经费开支的文件材料</w:t>
            </w:r>
          </w:p>
        </w:tc>
        <w:tc>
          <w:tcPr>
            <w:tcW w:w="364" w:type="pct"/>
            <w:tcBorders>
              <w:top w:val="single" w:color="000000" w:sz="4" w:space="0"/>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397" w:hRule="atLeast"/>
          <w:jc w:val="center"/>
        </w:trPr>
        <w:tc>
          <w:tcPr>
            <w:tcW w:w="287" w:type="pct"/>
            <w:vMerge w:val="continue"/>
            <w:tcBorders>
              <w:top w:val="single" w:color="000000" w:sz="4" w:space="0"/>
              <w:left w:val="single" w:color="000000" w:sz="8" w:space="0"/>
              <w:bottom w:val="nil"/>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6"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nil"/>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1.1.请示正文</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rPr>
          <w:trHeight w:val="397" w:hRule="atLeast"/>
          <w:jc w:val="center"/>
        </w:trPr>
        <w:tc>
          <w:tcPr>
            <w:tcW w:w="287" w:type="pct"/>
            <w:vMerge w:val="continue"/>
            <w:tcBorders>
              <w:top w:val="single" w:color="000000" w:sz="4" w:space="0"/>
              <w:left w:val="single" w:color="000000" w:sz="8" w:space="0"/>
              <w:bottom w:val="nil"/>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6"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nil"/>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1.2.请示附件</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rPr>
          <w:trHeight w:val="469" w:hRule="atLeast"/>
          <w:jc w:val="center"/>
        </w:trPr>
        <w:tc>
          <w:tcPr>
            <w:tcW w:w="287" w:type="pct"/>
            <w:vMerge w:val="continue"/>
            <w:tcBorders>
              <w:top w:val="single" w:color="000000" w:sz="4" w:space="0"/>
              <w:left w:val="single" w:color="000000" w:sz="8" w:space="0"/>
              <w:bottom w:val="nil"/>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6"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nil"/>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1.3.请示处理笺</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rPr>
          <w:trHeight w:val="397" w:hRule="atLeast"/>
          <w:jc w:val="center"/>
        </w:trPr>
        <w:tc>
          <w:tcPr>
            <w:tcW w:w="287" w:type="pct"/>
            <w:vMerge w:val="restart"/>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w:t>
            </w: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出差请假</w:t>
            </w:r>
          </w:p>
        </w:tc>
        <w:tc>
          <w:tcPr>
            <w:tcW w:w="329" w:type="pct"/>
            <w:vMerge w:val="restart"/>
            <w:tcBorders>
              <w:top w:val="single" w:color="000000" w:sz="4" w:space="0"/>
              <w:left w:val="single" w:color="000000" w:sz="4" w:space="0"/>
              <w:bottom w:val="single" w:color="000000" w:sz="4" w:space="0"/>
              <w:right w:val="nil"/>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284" w:type="pct"/>
            <w:tcBorders>
              <w:top w:val="single" w:color="000000" w:sz="4" w:space="0"/>
              <w:left w:val="single" w:color="000000" w:sz="4" w:space="0"/>
              <w:bottom w:val="nil"/>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1.单位干部职工办理公务出差或请假申请及审批的文件材料</w:t>
            </w:r>
          </w:p>
        </w:tc>
        <w:tc>
          <w:tcPr>
            <w:tcW w:w="364" w:type="pct"/>
            <w:tcBorders>
              <w:top w:val="single" w:color="000000" w:sz="4" w:space="0"/>
              <w:left w:val="nil"/>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397" w:hRule="atLeast"/>
          <w:jc w:val="center"/>
        </w:trPr>
        <w:tc>
          <w:tcPr>
            <w:tcW w:w="2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single" w:color="000000" w:sz="4" w:space="0"/>
              <w:bottom w:val="nil"/>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1.1.出差或请假审批单</w:t>
            </w:r>
          </w:p>
        </w:tc>
        <w:tc>
          <w:tcPr>
            <w:tcW w:w="364" w:type="pct"/>
            <w:tcBorders>
              <w:top w:val="nil"/>
              <w:left w:val="nil"/>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rPr>
          <w:trHeight w:val="397" w:hRule="atLeast"/>
          <w:jc w:val="center"/>
        </w:trPr>
        <w:tc>
          <w:tcPr>
            <w:tcW w:w="2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single" w:color="000000" w:sz="4" w:space="0"/>
              <w:bottom w:val="nil"/>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1.2.出差或请假附件</w:t>
            </w:r>
          </w:p>
        </w:tc>
        <w:tc>
          <w:tcPr>
            <w:tcW w:w="364" w:type="pct"/>
            <w:tcBorders>
              <w:top w:val="nil"/>
              <w:left w:val="nil"/>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rPr>
          <w:trHeight w:val="397" w:hRule="atLeast"/>
          <w:jc w:val="center"/>
        </w:trPr>
        <w:tc>
          <w:tcPr>
            <w:tcW w:w="287" w:type="pct"/>
            <w:vMerge w:val="restart"/>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w:t>
            </w: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开会其他</w:t>
            </w:r>
          </w:p>
        </w:tc>
        <w:tc>
          <w:tcPr>
            <w:tcW w:w="329" w:type="pct"/>
            <w:vMerge w:val="restart"/>
            <w:tcBorders>
              <w:top w:val="single" w:color="000000" w:sz="4" w:space="0"/>
              <w:left w:val="single" w:color="000000" w:sz="4" w:space="0"/>
              <w:bottom w:val="single" w:color="000000" w:sz="4" w:space="0"/>
              <w:right w:val="nil"/>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284" w:type="pct"/>
            <w:tcBorders>
              <w:top w:val="single" w:color="000000" w:sz="4" w:space="0"/>
              <w:left w:val="single" w:color="000000" w:sz="4" w:space="0"/>
              <w:bottom w:val="nil"/>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1.单位干部职工本辖区开会或办理其他事项申请及审批的文件材料</w:t>
            </w:r>
          </w:p>
        </w:tc>
        <w:tc>
          <w:tcPr>
            <w:tcW w:w="364" w:type="pct"/>
            <w:tcBorders>
              <w:top w:val="single" w:color="000000" w:sz="4" w:space="0"/>
              <w:left w:val="nil"/>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397" w:hRule="atLeast"/>
          <w:jc w:val="center"/>
        </w:trPr>
        <w:tc>
          <w:tcPr>
            <w:tcW w:w="2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single" w:color="000000" w:sz="4" w:space="0"/>
              <w:bottom w:val="nil"/>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1.1.开会或办理其他事项审批单</w:t>
            </w:r>
          </w:p>
        </w:tc>
        <w:tc>
          <w:tcPr>
            <w:tcW w:w="364" w:type="pct"/>
            <w:tcBorders>
              <w:top w:val="nil"/>
              <w:left w:val="nil"/>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rPr>
          <w:trHeight w:val="397" w:hRule="atLeast"/>
          <w:jc w:val="center"/>
        </w:trPr>
        <w:tc>
          <w:tcPr>
            <w:tcW w:w="2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single" w:color="000000" w:sz="4" w:space="0"/>
              <w:bottom w:val="nil"/>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1.2.开会或办理其他事项附件</w:t>
            </w:r>
          </w:p>
        </w:tc>
        <w:tc>
          <w:tcPr>
            <w:tcW w:w="364" w:type="pct"/>
            <w:tcBorders>
              <w:top w:val="nil"/>
              <w:left w:val="nil"/>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rPr>
          <w:trHeight w:val="397" w:hRule="atLeast"/>
          <w:jc w:val="center"/>
        </w:trPr>
        <w:tc>
          <w:tcPr>
            <w:tcW w:w="287" w:type="pct"/>
            <w:vMerge w:val="restart"/>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w:t>
            </w: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租车申请</w:t>
            </w:r>
          </w:p>
        </w:tc>
        <w:tc>
          <w:tcPr>
            <w:tcW w:w="329" w:type="pct"/>
            <w:vMerge w:val="restart"/>
            <w:tcBorders>
              <w:top w:val="single" w:color="000000" w:sz="4" w:space="0"/>
              <w:left w:val="single" w:color="000000" w:sz="4" w:space="0"/>
              <w:bottom w:val="single" w:color="000000" w:sz="4" w:space="0"/>
              <w:right w:val="nil"/>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284" w:type="pct"/>
            <w:tcBorders>
              <w:top w:val="single" w:color="000000" w:sz="4" w:space="0"/>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1.单位干部职工租用公务用车服务平台车辆申请及审批的文件材料</w:t>
            </w:r>
          </w:p>
        </w:tc>
        <w:tc>
          <w:tcPr>
            <w:tcW w:w="364" w:type="pct"/>
            <w:tcBorders>
              <w:top w:val="single" w:color="000000" w:sz="4" w:space="0"/>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397" w:hRule="atLeast"/>
          <w:jc w:val="center"/>
        </w:trPr>
        <w:tc>
          <w:tcPr>
            <w:tcW w:w="2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1.1.租车审批单</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rPr>
          <w:trHeight w:val="397" w:hRule="atLeast"/>
          <w:jc w:val="center"/>
        </w:trPr>
        <w:tc>
          <w:tcPr>
            <w:tcW w:w="2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1.2.租车附件</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rPr>
          <w:trHeight w:val="511" w:hRule="atLeast"/>
          <w:jc w:val="center"/>
        </w:trPr>
        <w:tc>
          <w:tcPr>
            <w:tcW w:w="2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1.3.台账</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rPr>
          <w:trHeight w:val="397" w:hRule="atLeast"/>
          <w:jc w:val="center"/>
        </w:trPr>
        <w:tc>
          <w:tcPr>
            <w:tcW w:w="287" w:type="pct"/>
            <w:vMerge w:val="restart"/>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w:t>
            </w: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公务用车</w:t>
            </w:r>
          </w:p>
        </w:tc>
        <w:tc>
          <w:tcPr>
            <w:tcW w:w="329" w:type="pct"/>
            <w:vMerge w:val="restart"/>
            <w:tcBorders>
              <w:top w:val="single" w:color="000000" w:sz="4" w:space="0"/>
              <w:left w:val="single" w:color="000000" w:sz="4" w:space="0"/>
              <w:bottom w:val="single" w:color="000000" w:sz="4" w:space="0"/>
              <w:right w:val="nil"/>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284" w:type="pct"/>
            <w:tcBorders>
              <w:top w:val="single" w:color="000000" w:sz="4" w:space="0"/>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1.单位干部职工公务用车申请及审批的文件材料</w:t>
            </w:r>
          </w:p>
        </w:tc>
        <w:tc>
          <w:tcPr>
            <w:tcW w:w="364" w:type="pct"/>
            <w:tcBorders>
              <w:top w:val="single" w:color="000000" w:sz="4" w:space="0"/>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397" w:hRule="atLeast"/>
          <w:jc w:val="center"/>
        </w:trPr>
        <w:tc>
          <w:tcPr>
            <w:tcW w:w="2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1.1.公务用车审批单</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rPr>
          <w:trHeight w:val="397" w:hRule="atLeast"/>
          <w:jc w:val="center"/>
        </w:trPr>
        <w:tc>
          <w:tcPr>
            <w:tcW w:w="2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1.2.附件</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rPr>
          <w:trHeight w:val="497" w:hRule="atLeast"/>
          <w:jc w:val="center"/>
        </w:trPr>
        <w:tc>
          <w:tcPr>
            <w:tcW w:w="2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1.3.台账</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rPr>
          <w:trHeight w:val="397" w:hRule="atLeast"/>
          <w:jc w:val="center"/>
        </w:trPr>
        <w:tc>
          <w:tcPr>
            <w:tcW w:w="287" w:type="pct"/>
            <w:vMerge w:val="restart"/>
            <w:tcBorders>
              <w:top w:val="single" w:color="000000" w:sz="4" w:space="0"/>
              <w:left w:val="single" w:color="000000" w:sz="8" w:space="0"/>
              <w:bottom w:val="nil"/>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17</w:t>
            </w:r>
          </w:p>
        </w:tc>
        <w:tc>
          <w:tcPr>
            <w:tcW w:w="736" w:type="pct"/>
            <w:vMerge w:val="restart"/>
            <w:tcBorders>
              <w:top w:val="single" w:color="000000" w:sz="4" w:space="0"/>
              <w:left w:val="single" w:color="000000" w:sz="4" w:space="0"/>
              <w:bottom w:val="nil"/>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公务接待</w:t>
            </w:r>
          </w:p>
        </w:tc>
        <w:tc>
          <w:tcPr>
            <w:tcW w:w="329" w:type="pct"/>
            <w:vMerge w:val="restart"/>
            <w:tcBorders>
              <w:top w:val="single" w:color="000000" w:sz="4" w:space="0"/>
              <w:left w:val="single" w:color="000000" w:sz="4" w:space="0"/>
              <w:bottom w:val="nil"/>
              <w:right w:val="nil"/>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284" w:type="pct"/>
            <w:tcBorders>
              <w:top w:val="single" w:color="000000" w:sz="4" w:space="0"/>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1.单位公务接待申请及审批的文件材料</w:t>
            </w:r>
          </w:p>
        </w:tc>
        <w:tc>
          <w:tcPr>
            <w:tcW w:w="364" w:type="pct"/>
            <w:tcBorders>
              <w:top w:val="single" w:color="000000" w:sz="4" w:space="0"/>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397" w:hRule="atLeast"/>
          <w:jc w:val="center"/>
        </w:trPr>
        <w:tc>
          <w:tcPr>
            <w:tcW w:w="287"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6"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nil"/>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1.1.公务接待审批单</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rPr>
          <w:trHeight w:val="497" w:hRule="atLeast"/>
          <w:jc w:val="center"/>
        </w:trPr>
        <w:tc>
          <w:tcPr>
            <w:tcW w:w="287"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6"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nil"/>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1.2.统计表</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rPr>
          <w:trHeight w:val="397" w:hRule="atLeast"/>
          <w:jc w:val="center"/>
        </w:trPr>
        <w:tc>
          <w:tcPr>
            <w:tcW w:w="287" w:type="pct"/>
            <w:vMerge w:val="restart"/>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18</w:t>
            </w: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加班用餐</w:t>
            </w:r>
          </w:p>
        </w:tc>
        <w:tc>
          <w:tcPr>
            <w:tcW w:w="329" w:type="pct"/>
            <w:vMerge w:val="restart"/>
            <w:tcBorders>
              <w:top w:val="single" w:color="000000" w:sz="4" w:space="0"/>
              <w:left w:val="single" w:color="000000" w:sz="4" w:space="0"/>
              <w:bottom w:val="single" w:color="000000" w:sz="4" w:space="0"/>
              <w:right w:val="nil"/>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284" w:type="pct"/>
            <w:tcBorders>
              <w:top w:val="single" w:color="000000" w:sz="4" w:space="0"/>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1.单位干部职工加班用餐申请及审批的文件材料</w:t>
            </w:r>
          </w:p>
        </w:tc>
        <w:tc>
          <w:tcPr>
            <w:tcW w:w="364" w:type="pct"/>
            <w:tcBorders>
              <w:top w:val="single" w:color="000000" w:sz="4" w:space="0"/>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397" w:hRule="atLeast"/>
          <w:jc w:val="center"/>
        </w:trPr>
        <w:tc>
          <w:tcPr>
            <w:tcW w:w="2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1.1.加班用餐审批单</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rPr>
          <w:trHeight w:val="469" w:hRule="atLeast"/>
          <w:jc w:val="center"/>
        </w:trPr>
        <w:tc>
          <w:tcPr>
            <w:tcW w:w="2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1.2.统计表</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rPr>
          <w:trHeight w:val="397" w:hRule="atLeast"/>
          <w:jc w:val="center"/>
        </w:trPr>
        <w:tc>
          <w:tcPr>
            <w:tcW w:w="287" w:type="pct"/>
            <w:vMerge w:val="restart"/>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19</w:t>
            </w: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资产购置</w:t>
            </w:r>
          </w:p>
        </w:tc>
        <w:tc>
          <w:tcPr>
            <w:tcW w:w="329" w:type="pct"/>
            <w:vMerge w:val="restart"/>
            <w:tcBorders>
              <w:top w:val="single" w:color="000000" w:sz="4" w:space="0"/>
              <w:left w:val="single" w:color="000000" w:sz="4" w:space="0"/>
              <w:bottom w:val="single" w:color="000000" w:sz="4" w:space="0"/>
              <w:right w:val="nil"/>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284" w:type="pct"/>
            <w:tcBorders>
              <w:top w:val="single" w:color="000000" w:sz="4" w:space="0"/>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1.单位内设机构固定资产购置申请及审批的文件材料</w:t>
            </w:r>
          </w:p>
        </w:tc>
        <w:tc>
          <w:tcPr>
            <w:tcW w:w="364" w:type="pct"/>
            <w:tcBorders>
              <w:top w:val="single" w:color="000000" w:sz="4" w:space="0"/>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397" w:hRule="atLeast"/>
          <w:jc w:val="center"/>
        </w:trPr>
        <w:tc>
          <w:tcPr>
            <w:tcW w:w="287"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1.1.固定资产购置申请单</w:t>
            </w:r>
          </w:p>
        </w:tc>
        <w:tc>
          <w:tcPr>
            <w:tcW w:w="364"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rPr>
          <w:trHeight w:val="397" w:hRule="atLeast"/>
          <w:jc w:val="center"/>
        </w:trPr>
        <w:tc>
          <w:tcPr>
            <w:tcW w:w="287" w:type="pct"/>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36"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single" w:color="000000" w:sz="8" w:space="0"/>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84" w:type="pct"/>
            <w:tcBorders>
              <w:top w:val="nil"/>
              <w:left w:val="single" w:color="000000" w:sz="4" w:space="0"/>
              <w:bottom w:val="single" w:color="000000" w:sz="8" w:space="0"/>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1.2.附件</w:t>
            </w:r>
          </w:p>
        </w:tc>
        <w:tc>
          <w:tcPr>
            <w:tcW w:w="364" w:type="pct"/>
            <w:tcBorders>
              <w:top w:val="nil"/>
              <w:left w:val="single" w:color="000000" w:sz="4" w:space="0"/>
              <w:bottom w:val="single" w:color="000000" w:sz="8"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bl>
    <w:p>
      <w:pPr>
        <w:widowControl/>
        <w:spacing w:line="240" w:lineRule="auto"/>
        <w:ind w:firstLine="0" w:firstLineChars="0"/>
        <w:jc w:val="left"/>
        <w:rPr>
          <w:rFonts w:ascii="黑体" w:hAnsi="黑体" w:eastAsia="黑体"/>
          <w:bCs/>
          <w:kern w:val="44"/>
          <w:szCs w:val="21"/>
        </w:rPr>
      </w:pPr>
    </w:p>
    <w:tbl>
      <w:tblPr>
        <w:tblStyle w:val="48"/>
        <w:tblW w:w="5397" w:type="pct"/>
        <w:jc w:val="center"/>
        <w:tblLayout w:type="fixed"/>
        <w:tblCellMar>
          <w:top w:w="0" w:type="dxa"/>
          <w:left w:w="108" w:type="dxa"/>
          <w:bottom w:w="0" w:type="dxa"/>
          <w:right w:w="108" w:type="dxa"/>
        </w:tblCellMar>
      </w:tblPr>
      <w:tblGrid>
        <w:gridCol w:w="591"/>
        <w:gridCol w:w="1543"/>
        <w:gridCol w:w="663"/>
        <w:gridCol w:w="6825"/>
        <w:gridCol w:w="708"/>
      </w:tblGrid>
      <w:tr>
        <w:trPr>
          <w:trHeight w:val="567" w:hRule="atLeast"/>
          <w:jc w:val="center"/>
        </w:trPr>
        <w:tc>
          <w:tcPr>
            <w:tcW w:w="286" w:type="pct"/>
            <w:vMerge w:val="restart"/>
            <w:tcBorders>
              <w:top w:val="single" w:color="000000" w:sz="8" w:space="0"/>
              <w:left w:val="single" w:color="000000" w:sz="8"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w:t>
            </w:r>
          </w:p>
        </w:tc>
        <w:tc>
          <w:tcPr>
            <w:tcW w:w="747" w:type="pct"/>
            <w:vMerge w:val="restart"/>
            <w:tcBorders>
              <w:top w:val="single" w:color="000000" w:sz="8"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资产处置</w:t>
            </w:r>
          </w:p>
        </w:tc>
        <w:tc>
          <w:tcPr>
            <w:tcW w:w="321" w:type="pct"/>
            <w:vMerge w:val="restart"/>
            <w:tcBorders>
              <w:top w:val="single" w:color="000000" w:sz="8" w:space="0"/>
              <w:left w:val="single" w:color="000000" w:sz="4" w:space="0"/>
              <w:bottom w:val="single" w:color="000000" w:sz="4" w:space="0"/>
              <w:right w:val="nil"/>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302" w:type="pct"/>
            <w:tcBorders>
              <w:top w:val="single" w:color="000000" w:sz="8" w:space="0"/>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1.单位内设机构固定资产处置申请及审批的文件材料</w:t>
            </w:r>
          </w:p>
        </w:tc>
        <w:tc>
          <w:tcPr>
            <w:tcW w:w="343" w:type="pct"/>
            <w:tcBorders>
              <w:top w:val="single" w:color="000000" w:sz="8" w:space="0"/>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567" w:hRule="atLeast"/>
          <w:jc w:val="center"/>
        </w:trPr>
        <w:tc>
          <w:tcPr>
            <w:tcW w:w="28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2"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1.1.固定资产处置申请单</w:t>
            </w:r>
          </w:p>
        </w:tc>
        <w:tc>
          <w:tcPr>
            <w:tcW w:w="343"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rPr>
          <w:trHeight w:val="567" w:hRule="atLeast"/>
          <w:jc w:val="center"/>
        </w:trPr>
        <w:tc>
          <w:tcPr>
            <w:tcW w:w="28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2" w:type="pct"/>
            <w:tcBorders>
              <w:top w:val="nil"/>
              <w:left w:val="single" w:color="000000" w:sz="4" w:space="0"/>
              <w:bottom w:val="single" w:color="000000" w:sz="4" w:space="0"/>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1.2.附件</w:t>
            </w:r>
          </w:p>
        </w:tc>
        <w:tc>
          <w:tcPr>
            <w:tcW w:w="343" w:type="pct"/>
            <w:tcBorders>
              <w:top w:val="nil"/>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rPr>
          <w:trHeight w:val="567" w:hRule="atLeast"/>
          <w:jc w:val="center"/>
        </w:trPr>
        <w:tc>
          <w:tcPr>
            <w:tcW w:w="286" w:type="pct"/>
            <w:vMerge w:val="restart"/>
            <w:tcBorders>
              <w:top w:val="single" w:color="000000" w:sz="4" w:space="0"/>
              <w:left w:val="single" w:color="000000" w:sz="8" w:space="0"/>
              <w:bottom w:val="nil"/>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w:t>
            </w:r>
          </w:p>
        </w:tc>
        <w:tc>
          <w:tcPr>
            <w:tcW w:w="747" w:type="pct"/>
            <w:vMerge w:val="restart"/>
            <w:tcBorders>
              <w:top w:val="single" w:color="000000" w:sz="4" w:space="0"/>
              <w:left w:val="single" w:color="000000" w:sz="4" w:space="0"/>
              <w:bottom w:val="nil"/>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资产异动</w:t>
            </w:r>
          </w:p>
        </w:tc>
        <w:tc>
          <w:tcPr>
            <w:tcW w:w="321" w:type="pct"/>
            <w:vMerge w:val="restart"/>
            <w:tcBorders>
              <w:top w:val="single" w:color="000000" w:sz="4" w:space="0"/>
              <w:left w:val="single" w:color="000000" w:sz="4" w:space="0"/>
              <w:bottom w:val="nil"/>
              <w:right w:val="nil"/>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302" w:type="pct"/>
            <w:tcBorders>
              <w:top w:val="single" w:color="000000" w:sz="4" w:space="0"/>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1.单位内设机构固定资产异动或调拨申请及审批的文件材料</w:t>
            </w:r>
          </w:p>
        </w:tc>
        <w:tc>
          <w:tcPr>
            <w:tcW w:w="343" w:type="pct"/>
            <w:tcBorders>
              <w:top w:val="single" w:color="000000" w:sz="4" w:space="0"/>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567" w:hRule="atLeast"/>
          <w:jc w:val="center"/>
        </w:trPr>
        <w:tc>
          <w:tcPr>
            <w:tcW w:w="286"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7"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nil"/>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2"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1.1.固定资产异动或调拨申请单</w:t>
            </w:r>
          </w:p>
        </w:tc>
        <w:tc>
          <w:tcPr>
            <w:tcW w:w="343"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rPr>
          <w:trHeight w:val="567" w:hRule="atLeast"/>
          <w:jc w:val="center"/>
        </w:trPr>
        <w:tc>
          <w:tcPr>
            <w:tcW w:w="286"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7"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nil"/>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2" w:type="pct"/>
            <w:tcBorders>
              <w:top w:val="nil"/>
              <w:left w:val="single" w:color="000000" w:sz="4" w:space="0"/>
              <w:bottom w:val="single" w:color="000000" w:sz="4" w:space="0"/>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1.2.附件</w:t>
            </w:r>
          </w:p>
        </w:tc>
        <w:tc>
          <w:tcPr>
            <w:tcW w:w="343" w:type="pct"/>
            <w:tcBorders>
              <w:top w:val="nil"/>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rPr>
          <w:trHeight w:val="1112" w:hRule="atLeast"/>
          <w:jc w:val="center"/>
        </w:trPr>
        <w:tc>
          <w:tcPr>
            <w:tcW w:w="286" w:type="pct"/>
            <w:tcBorders>
              <w:top w:val="single" w:color="000000" w:sz="4" w:space="0"/>
              <w:left w:val="single" w:color="000000" w:sz="8" w:space="0"/>
              <w:bottom w:val="nil"/>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w:t>
            </w:r>
          </w:p>
        </w:tc>
        <w:tc>
          <w:tcPr>
            <w:tcW w:w="747" w:type="pct"/>
            <w:tcBorders>
              <w:top w:val="single" w:color="000000" w:sz="4" w:space="0"/>
              <w:left w:val="single" w:color="000000" w:sz="4" w:space="0"/>
              <w:bottom w:val="nil"/>
              <w:right w:val="single" w:color="000000" w:sz="4" w:space="0"/>
            </w:tcBorders>
            <w:shd w:val="clear" w:color="auto" w:fill="FFFFFF"/>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党组会议</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（行政办公会议）</w:t>
            </w:r>
          </w:p>
        </w:tc>
        <w:tc>
          <w:tcPr>
            <w:tcW w:w="321" w:type="pct"/>
            <w:tcBorders>
              <w:top w:val="single" w:color="000000" w:sz="4" w:space="0"/>
              <w:left w:val="single" w:color="000000" w:sz="4" w:space="0"/>
              <w:bottom w:val="nil"/>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302" w:type="pct"/>
            <w:tcBorders>
              <w:top w:val="nil"/>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1.单位内设机构和归口管理单位党组会议（行政办公会议）的议题申报及会议材料、会议通知、会议议程、会议纪要等各类文件材料的正文、附件、处理笺等</w:t>
            </w:r>
          </w:p>
        </w:tc>
        <w:tc>
          <w:tcPr>
            <w:tcW w:w="343" w:type="pct"/>
            <w:tcBorders>
              <w:top w:val="nil"/>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trHeight w:val="1112" w:hRule="atLeast"/>
          <w:jc w:val="center"/>
        </w:trPr>
        <w:tc>
          <w:tcPr>
            <w:tcW w:w="286" w:type="pct"/>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23</w:t>
            </w:r>
          </w:p>
        </w:tc>
        <w:tc>
          <w:tcPr>
            <w:tcW w:w="7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常委会会议</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（政府常务会议）</w:t>
            </w:r>
          </w:p>
        </w:tc>
        <w:tc>
          <w:tcPr>
            <w:tcW w:w="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3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1.各级党委常委会会议（政府常务会议）的议题申报及会议材料、会议通知、会议议程、会议纪要等各类文件材料的正文、附件、处理笺等</w:t>
            </w:r>
          </w:p>
        </w:tc>
        <w:tc>
          <w:tcPr>
            <w:tcW w:w="343" w:type="pct"/>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trHeight w:val="567" w:hRule="atLeast"/>
          <w:jc w:val="center"/>
        </w:trPr>
        <w:tc>
          <w:tcPr>
            <w:tcW w:w="286" w:type="pct"/>
            <w:vMerge w:val="restart"/>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w:t>
            </w:r>
          </w:p>
        </w:tc>
        <w:tc>
          <w:tcPr>
            <w:tcW w:w="74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会务管理</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302" w:type="pct"/>
            <w:tcBorders>
              <w:top w:val="single" w:color="000000" w:sz="4" w:space="0"/>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1.本级党的代表大会、人民代表大会、政治协商会议，工会、共青团、妇联代表大会的文件材料</w:t>
            </w:r>
          </w:p>
        </w:tc>
        <w:tc>
          <w:tcPr>
            <w:tcW w:w="343"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567" w:hRule="atLeast"/>
          <w:jc w:val="center"/>
        </w:trPr>
        <w:tc>
          <w:tcPr>
            <w:tcW w:w="28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2"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1.1.请示、批复、通知、名单、议程、报告、领导人讲话、选举结果、讨论通过的文件、决议、纪要、公报、主席团会议记录等文件材料</w:t>
            </w:r>
          </w:p>
        </w:tc>
        <w:tc>
          <w:tcPr>
            <w:tcW w:w="343"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trHeight w:val="567" w:hRule="atLeast"/>
          <w:jc w:val="center"/>
        </w:trPr>
        <w:tc>
          <w:tcPr>
            <w:tcW w:w="28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2"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1.2.大会发言，人大代表建议和意见、人大议案及答复，政协委员提案及办理结果，简报，快报，图片资料等</w:t>
            </w:r>
          </w:p>
        </w:tc>
        <w:tc>
          <w:tcPr>
            <w:tcW w:w="343"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trHeight w:val="567" w:hRule="atLeast"/>
          <w:jc w:val="center"/>
        </w:trPr>
        <w:tc>
          <w:tcPr>
            <w:tcW w:w="28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2"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1.3.重要的贺信、贺电，筹备工作、选举过程中形成的文件，小组会议记录、会议服务机构的计划、总结等文件材料</w:t>
            </w:r>
          </w:p>
        </w:tc>
        <w:tc>
          <w:tcPr>
            <w:tcW w:w="343"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rPr>
          <w:trHeight w:val="567" w:hRule="atLeast"/>
          <w:jc w:val="center"/>
        </w:trPr>
        <w:tc>
          <w:tcPr>
            <w:tcW w:w="28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2"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1.4.讨论未通过的文件</w:t>
            </w:r>
          </w:p>
        </w:tc>
        <w:tc>
          <w:tcPr>
            <w:tcW w:w="343" w:type="pct"/>
            <w:tcBorders>
              <w:top w:val="nil"/>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rPr>
          <w:trHeight w:val="567" w:hRule="atLeast"/>
          <w:jc w:val="center"/>
        </w:trPr>
        <w:tc>
          <w:tcPr>
            <w:tcW w:w="28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2" w:type="pct"/>
            <w:tcBorders>
              <w:top w:val="single" w:color="000000" w:sz="4" w:space="0"/>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2.本级党委、人民代表大会、政治协商会议、纪律检查委员会、共青团、工会、妇联的常委会、执委会、主席团、全体委员会会议，政府常务会、办公会议的文件材料</w:t>
            </w:r>
          </w:p>
        </w:tc>
        <w:tc>
          <w:tcPr>
            <w:tcW w:w="343"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567" w:hRule="atLeast"/>
          <w:jc w:val="center"/>
        </w:trPr>
        <w:tc>
          <w:tcPr>
            <w:tcW w:w="28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2"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2.1.公报、决议、决定、记录、纪要、议程、领导人讲话、讨论通过的文件、参加人员名册、图片资料等</w:t>
            </w:r>
          </w:p>
        </w:tc>
        <w:tc>
          <w:tcPr>
            <w:tcW w:w="343"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trHeight w:val="567" w:hRule="atLeast"/>
          <w:jc w:val="center"/>
        </w:trPr>
        <w:tc>
          <w:tcPr>
            <w:tcW w:w="28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2" w:type="pct"/>
            <w:tcBorders>
              <w:top w:val="nil"/>
              <w:left w:val="single" w:color="000000" w:sz="4" w:space="0"/>
              <w:bottom w:val="single" w:color="000000" w:sz="4" w:space="0"/>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2.2.讨论未通过的文件</w:t>
            </w:r>
          </w:p>
        </w:tc>
        <w:tc>
          <w:tcPr>
            <w:tcW w:w="343" w:type="pct"/>
            <w:tcBorders>
              <w:top w:val="nil"/>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rPr>
          <w:trHeight w:val="567" w:hRule="atLeast"/>
          <w:jc w:val="center"/>
        </w:trPr>
        <w:tc>
          <w:tcPr>
            <w:tcW w:w="28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2" w:type="pct"/>
            <w:tcBorders>
              <w:top w:val="single" w:color="000000" w:sz="4" w:space="0"/>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3.本机关召开工作会议、专题会议的文件材料</w:t>
            </w:r>
          </w:p>
        </w:tc>
        <w:tc>
          <w:tcPr>
            <w:tcW w:w="343"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567" w:hRule="atLeast"/>
          <w:jc w:val="center"/>
        </w:trPr>
        <w:tc>
          <w:tcPr>
            <w:tcW w:w="28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2"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3.1.请示、批复、通知、名单、日程、报告、讲话、总结、决议、决定、纪要等</w:t>
            </w:r>
          </w:p>
        </w:tc>
        <w:tc>
          <w:tcPr>
            <w:tcW w:w="343"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trHeight w:val="567" w:hRule="atLeast"/>
          <w:jc w:val="center"/>
        </w:trPr>
        <w:tc>
          <w:tcPr>
            <w:tcW w:w="286" w:type="pct"/>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7"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1"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2" w:type="pct"/>
            <w:tcBorders>
              <w:top w:val="nil"/>
              <w:left w:val="single" w:color="000000" w:sz="4" w:space="0"/>
              <w:bottom w:val="single" w:color="000000" w:sz="8" w:space="0"/>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3.2.典型材料、代表发言材料、交流材料、简报、图片资料等</w:t>
            </w:r>
          </w:p>
        </w:tc>
        <w:tc>
          <w:tcPr>
            <w:tcW w:w="343" w:type="pct"/>
            <w:tcBorders>
              <w:top w:val="nil"/>
              <w:left w:val="single" w:color="000000" w:sz="4" w:space="0"/>
              <w:bottom w:val="single" w:color="000000" w:sz="8"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bl>
    <w:p>
      <w:pPr>
        <w:widowControl/>
        <w:spacing w:line="240" w:lineRule="auto"/>
        <w:ind w:firstLine="0" w:firstLineChars="0"/>
        <w:jc w:val="left"/>
        <w:rPr>
          <w:rFonts w:ascii="黑体" w:hAnsi="黑体" w:eastAsia="黑体"/>
          <w:bCs/>
          <w:kern w:val="44"/>
          <w:szCs w:val="21"/>
        </w:rPr>
      </w:pPr>
    </w:p>
    <w:p>
      <w:pPr>
        <w:widowControl/>
        <w:spacing w:line="240" w:lineRule="auto"/>
        <w:ind w:firstLine="0" w:firstLineChars="0"/>
        <w:jc w:val="left"/>
        <w:rPr>
          <w:rFonts w:ascii="黑体" w:hAnsi="黑体" w:eastAsia="黑体"/>
          <w:bCs/>
          <w:kern w:val="44"/>
          <w:szCs w:val="21"/>
        </w:rPr>
      </w:pPr>
    </w:p>
    <w:tbl>
      <w:tblPr>
        <w:tblStyle w:val="48"/>
        <w:tblW w:w="5389" w:type="pct"/>
        <w:jc w:val="center"/>
        <w:tblLayout w:type="fixed"/>
        <w:tblCellMar>
          <w:top w:w="0" w:type="dxa"/>
          <w:left w:w="108" w:type="dxa"/>
          <w:bottom w:w="0" w:type="dxa"/>
          <w:right w:w="108" w:type="dxa"/>
        </w:tblCellMar>
      </w:tblPr>
      <w:tblGrid>
        <w:gridCol w:w="590"/>
        <w:gridCol w:w="1543"/>
        <w:gridCol w:w="664"/>
        <w:gridCol w:w="6825"/>
        <w:gridCol w:w="693"/>
      </w:tblGrid>
      <w:tr>
        <w:trPr>
          <w:trHeight w:val="510" w:hRule="atLeast"/>
          <w:jc w:val="center"/>
        </w:trPr>
        <w:tc>
          <w:tcPr>
            <w:tcW w:w="286" w:type="pct"/>
            <w:vMerge w:val="restart"/>
            <w:tcBorders>
              <w:top w:val="single" w:color="000000" w:sz="8" w:space="0"/>
              <w:left w:val="single" w:color="000000" w:sz="8" w:space="0"/>
              <w:bottom w:val="nil"/>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w:t>
            </w:r>
          </w:p>
        </w:tc>
        <w:tc>
          <w:tcPr>
            <w:tcW w:w="748" w:type="pct"/>
            <w:vMerge w:val="restart"/>
            <w:tcBorders>
              <w:top w:val="single" w:color="000000" w:sz="8" w:space="0"/>
              <w:left w:val="single" w:color="000000" w:sz="4" w:space="0"/>
              <w:bottom w:val="nil"/>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会务管理</w:t>
            </w:r>
          </w:p>
        </w:tc>
        <w:tc>
          <w:tcPr>
            <w:tcW w:w="322" w:type="pct"/>
            <w:vMerge w:val="restart"/>
            <w:tcBorders>
              <w:top w:val="single" w:color="000000" w:sz="8" w:space="0"/>
              <w:left w:val="single" w:color="000000" w:sz="4" w:space="0"/>
              <w:bottom w:val="nil"/>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308" w:type="pct"/>
            <w:tcBorders>
              <w:top w:val="single" w:color="000000" w:sz="8" w:space="0"/>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4.机关联合召开会议的文件材料</w:t>
            </w:r>
          </w:p>
        </w:tc>
        <w:tc>
          <w:tcPr>
            <w:tcW w:w="337" w:type="pct"/>
            <w:tcBorders>
              <w:top w:val="single" w:color="000000" w:sz="8" w:space="0"/>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510" w:hRule="atLeast"/>
          <w:jc w:val="center"/>
        </w:trPr>
        <w:tc>
          <w:tcPr>
            <w:tcW w:w="286"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8"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8"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4.1.本机关为主办的</w:t>
            </w:r>
          </w:p>
        </w:tc>
        <w:tc>
          <w:tcPr>
            <w:tcW w:w="337"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510" w:hRule="atLeast"/>
          <w:jc w:val="center"/>
        </w:trPr>
        <w:tc>
          <w:tcPr>
            <w:tcW w:w="286"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8"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8"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4.1.1.请示、批复、通知、名单、日程、报告、讲话、总结、决议、决定、纪要等</w:t>
            </w:r>
          </w:p>
        </w:tc>
        <w:tc>
          <w:tcPr>
            <w:tcW w:w="337"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trHeight w:val="510" w:hRule="atLeast"/>
          <w:jc w:val="center"/>
        </w:trPr>
        <w:tc>
          <w:tcPr>
            <w:tcW w:w="286"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8"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8"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4.1.2.典型材料、代表发言材料、交流材料、简报等</w:t>
            </w:r>
          </w:p>
        </w:tc>
        <w:tc>
          <w:tcPr>
            <w:tcW w:w="337"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rPr>
          <w:trHeight w:val="510" w:hRule="atLeast"/>
          <w:jc w:val="center"/>
        </w:trPr>
        <w:tc>
          <w:tcPr>
            <w:tcW w:w="286"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8"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8"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4.2.本机关为协办的</w:t>
            </w:r>
          </w:p>
        </w:tc>
        <w:tc>
          <w:tcPr>
            <w:tcW w:w="337"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510" w:hRule="atLeast"/>
          <w:jc w:val="center"/>
        </w:trPr>
        <w:tc>
          <w:tcPr>
            <w:tcW w:w="286"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8"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8"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4.2.1.请示、批复、通知、名单、日程、报告、讲话、总结、决议、决定、纪要等</w:t>
            </w:r>
          </w:p>
        </w:tc>
        <w:tc>
          <w:tcPr>
            <w:tcW w:w="337"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rPr>
          <w:trHeight w:val="510" w:hRule="atLeast"/>
          <w:jc w:val="center"/>
        </w:trPr>
        <w:tc>
          <w:tcPr>
            <w:tcW w:w="286"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8"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8" w:type="pct"/>
            <w:tcBorders>
              <w:top w:val="nil"/>
              <w:left w:val="single" w:color="000000" w:sz="4" w:space="0"/>
              <w:bottom w:val="single" w:color="000000" w:sz="4" w:space="0"/>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4.2.2.典型材料、代表发言材料、交流材料、简报、图片资料等</w:t>
            </w:r>
          </w:p>
        </w:tc>
        <w:tc>
          <w:tcPr>
            <w:tcW w:w="337" w:type="pct"/>
            <w:tcBorders>
              <w:top w:val="nil"/>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rPr>
          <w:trHeight w:val="510" w:hRule="atLeast"/>
          <w:jc w:val="center"/>
        </w:trPr>
        <w:tc>
          <w:tcPr>
            <w:tcW w:w="286"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8"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8" w:type="pct"/>
            <w:tcBorders>
              <w:top w:val="single" w:color="000000" w:sz="4" w:space="0"/>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5.本机关承办国际性会议、大型展览会、博览会的文件材料</w:t>
            </w:r>
          </w:p>
        </w:tc>
        <w:tc>
          <w:tcPr>
            <w:tcW w:w="337" w:type="pct"/>
            <w:tcBorders>
              <w:top w:val="single" w:color="000000" w:sz="4" w:space="0"/>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510" w:hRule="atLeast"/>
          <w:jc w:val="center"/>
        </w:trPr>
        <w:tc>
          <w:tcPr>
            <w:tcW w:w="286"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8"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8"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5.1.请示、批复、主要活动安排、议程、名单、主报告（原文及译文）、辅助报告（原文及译文），上级领导人贺辞、题词、讲话，会徽设计等</w:t>
            </w:r>
          </w:p>
        </w:tc>
        <w:tc>
          <w:tcPr>
            <w:tcW w:w="337"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trHeight w:val="510" w:hRule="atLeast"/>
          <w:jc w:val="center"/>
        </w:trPr>
        <w:tc>
          <w:tcPr>
            <w:tcW w:w="286"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8"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8"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5.2.代表发言材料、交流材料、简报、新闻报道、图片资料等</w:t>
            </w:r>
          </w:p>
        </w:tc>
        <w:tc>
          <w:tcPr>
            <w:tcW w:w="337"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rPr>
          <w:trHeight w:val="510" w:hRule="atLeast"/>
          <w:jc w:val="center"/>
        </w:trPr>
        <w:tc>
          <w:tcPr>
            <w:tcW w:w="286"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8"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8" w:type="pct"/>
            <w:tcBorders>
              <w:top w:val="nil"/>
              <w:left w:val="single" w:color="000000" w:sz="4" w:space="0"/>
              <w:bottom w:val="single" w:color="000000" w:sz="4" w:space="0"/>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5.3.委员会、分会会议和学术会的讨论记录，会议代表登记表、接待安排</w:t>
            </w:r>
          </w:p>
        </w:tc>
        <w:tc>
          <w:tcPr>
            <w:tcW w:w="337" w:type="pct"/>
            <w:tcBorders>
              <w:top w:val="nil"/>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rPr>
          <w:trHeight w:val="510" w:hRule="atLeast"/>
          <w:jc w:val="center"/>
        </w:trPr>
        <w:tc>
          <w:tcPr>
            <w:tcW w:w="286"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8"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8"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6.上级机关、上级领导检查、视察本地区、本机关工作时形成的文件材料</w:t>
            </w:r>
          </w:p>
        </w:tc>
        <w:tc>
          <w:tcPr>
            <w:tcW w:w="337"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510" w:hRule="atLeast"/>
          <w:jc w:val="center"/>
        </w:trPr>
        <w:tc>
          <w:tcPr>
            <w:tcW w:w="286"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8"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8"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6.1.重要的   </w:t>
            </w:r>
          </w:p>
        </w:tc>
        <w:tc>
          <w:tcPr>
            <w:tcW w:w="337"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trHeight w:val="510" w:hRule="atLeast"/>
          <w:jc w:val="center"/>
        </w:trPr>
        <w:tc>
          <w:tcPr>
            <w:tcW w:w="286"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8"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8"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6.2.一般的    </w:t>
            </w:r>
          </w:p>
        </w:tc>
        <w:tc>
          <w:tcPr>
            <w:tcW w:w="337"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rPr>
          <w:trHeight w:val="510" w:hRule="atLeast"/>
          <w:jc w:val="center"/>
        </w:trPr>
        <w:tc>
          <w:tcPr>
            <w:tcW w:w="286" w:type="pct"/>
            <w:vMerge w:val="continue"/>
            <w:tcBorders>
              <w:top w:val="single" w:color="000000" w:sz="4" w:space="0"/>
              <w:left w:val="single" w:color="000000" w:sz="8"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8"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2"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8"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6.3.本地区、本机关工作汇报材料   </w:t>
            </w:r>
          </w:p>
        </w:tc>
        <w:tc>
          <w:tcPr>
            <w:tcW w:w="337"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rPr>
          <w:trHeight w:val="1014" w:hRule="atLeast"/>
          <w:jc w:val="center"/>
        </w:trPr>
        <w:tc>
          <w:tcPr>
            <w:tcW w:w="286" w:type="pct"/>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w:t>
            </w:r>
          </w:p>
        </w:tc>
        <w:tc>
          <w:tcPr>
            <w:tcW w:w="7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内参</w:t>
            </w:r>
            <w:r>
              <w:rPr>
                <w:rFonts w:hint="eastAsia" w:cs="宋体" w:asciiTheme="minorEastAsia" w:hAnsiTheme="minorEastAsia" w:eastAsiaTheme="minorEastAsia"/>
                <w:color w:val="000000"/>
                <w:kern w:val="0"/>
                <w:sz w:val="18"/>
                <w:szCs w:val="18"/>
              </w:rPr>
              <w:br w:type="textWrapping"/>
            </w:r>
            <w:r>
              <w:rPr>
                <w:rFonts w:cs="宋体" w:asciiTheme="minorEastAsia" w:hAnsiTheme="minorEastAsia" w:eastAsiaTheme="minorEastAsia"/>
                <w:color w:val="000000"/>
                <w:kern w:val="0"/>
                <w:sz w:val="18"/>
                <w:szCs w:val="18"/>
              </w:rPr>
              <w:t>（政研内参）</w:t>
            </w: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308" w:type="pct"/>
            <w:tcBorders>
              <w:top w:val="single" w:color="000000" w:sz="4" w:space="0"/>
              <w:left w:val="single" w:color="000000" w:sz="4" w:space="0"/>
              <w:bottom w:val="nil"/>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1.市委办综调一室、市委政研室发布涉及本市经济社会发展，供领导参考和各单位相互交流的内部参考的正文和处理笺，包括原版本和各领导批示版本</w:t>
            </w:r>
          </w:p>
        </w:tc>
        <w:tc>
          <w:tcPr>
            <w:tcW w:w="337" w:type="pct"/>
            <w:tcBorders>
              <w:top w:val="single" w:color="000000" w:sz="4" w:space="0"/>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trHeight w:val="510" w:hRule="atLeast"/>
          <w:jc w:val="center"/>
        </w:trPr>
        <w:tc>
          <w:tcPr>
            <w:tcW w:w="286" w:type="pct"/>
            <w:vMerge w:val="restart"/>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w:t>
            </w:r>
          </w:p>
        </w:tc>
        <w:tc>
          <w:tcPr>
            <w:tcW w:w="74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涉常舆情</w:t>
            </w:r>
          </w:p>
        </w:tc>
        <w:tc>
          <w:tcPr>
            <w:tcW w:w="322" w:type="pct"/>
            <w:vMerge w:val="restart"/>
            <w:tcBorders>
              <w:top w:val="single" w:color="000000" w:sz="4" w:space="0"/>
              <w:left w:val="single" w:color="000000" w:sz="4" w:space="0"/>
              <w:bottom w:val="single" w:color="000000" w:sz="4" w:space="0"/>
              <w:right w:val="nil"/>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308" w:type="pct"/>
            <w:tcBorders>
              <w:top w:val="single" w:color="000000" w:sz="4" w:space="0"/>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1.市委网信办发布各类涉及常德的舆情信息，包括原版本和各领导批示版本</w:t>
            </w:r>
          </w:p>
        </w:tc>
        <w:tc>
          <w:tcPr>
            <w:tcW w:w="337" w:type="pct"/>
            <w:tcBorders>
              <w:top w:val="single" w:color="000000" w:sz="4" w:space="0"/>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510" w:hRule="atLeast"/>
          <w:jc w:val="center"/>
        </w:trPr>
        <w:tc>
          <w:tcPr>
            <w:tcW w:w="28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2" w:type="pct"/>
            <w:vMerge w:val="continue"/>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8"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1.1.重要的</w:t>
            </w:r>
          </w:p>
        </w:tc>
        <w:tc>
          <w:tcPr>
            <w:tcW w:w="337"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trHeight w:val="510" w:hRule="atLeast"/>
          <w:jc w:val="center"/>
        </w:trPr>
        <w:tc>
          <w:tcPr>
            <w:tcW w:w="286"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2" w:type="pct"/>
            <w:vMerge w:val="continue"/>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308" w:type="pct"/>
            <w:tcBorders>
              <w:top w:val="nil"/>
              <w:left w:val="single" w:color="000000" w:sz="4" w:space="0"/>
              <w:bottom w:val="single" w:color="000000" w:sz="4" w:space="0"/>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1.2.一般的</w:t>
            </w:r>
          </w:p>
        </w:tc>
        <w:tc>
          <w:tcPr>
            <w:tcW w:w="337" w:type="pct"/>
            <w:tcBorders>
              <w:top w:val="nil"/>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rPr>
          <w:trHeight w:val="880" w:hRule="atLeast"/>
          <w:jc w:val="center"/>
        </w:trPr>
        <w:tc>
          <w:tcPr>
            <w:tcW w:w="286" w:type="pct"/>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w:t>
            </w:r>
          </w:p>
        </w:tc>
        <w:tc>
          <w:tcPr>
            <w:tcW w:w="7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常德要情</w:t>
            </w:r>
            <w:r>
              <w:rPr>
                <w:rFonts w:hint="eastAsia" w:cs="宋体" w:asciiTheme="minorEastAsia" w:hAnsiTheme="minorEastAsia" w:eastAsiaTheme="minorEastAsia"/>
                <w:color w:val="000000"/>
                <w:kern w:val="0"/>
                <w:sz w:val="18"/>
                <w:szCs w:val="18"/>
              </w:rPr>
              <w:br w:type="textWrapping"/>
            </w:r>
            <w:r>
              <w:rPr>
                <w:rFonts w:cs="宋体" w:asciiTheme="minorEastAsia" w:hAnsiTheme="minorEastAsia" w:eastAsiaTheme="minorEastAsia"/>
                <w:color w:val="000000"/>
                <w:kern w:val="0"/>
                <w:sz w:val="18"/>
                <w:szCs w:val="18"/>
              </w:rPr>
              <w:t>（信息快报）</w:t>
            </w: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308" w:type="pct"/>
            <w:tcBorders>
              <w:top w:val="nil"/>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1.市委办、市政府办发布的全市政治经济社会发展有关重要情况的正文和处理笺，包括原版本和各领导批示版本</w:t>
            </w:r>
          </w:p>
        </w:tc>
        <w:tc>
          <w:tcPr>
            <w:tcW w:w="337" w:type="pct"/>
            <w:tcBorders>
              <w:top w:val="nil"/>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rPr>
          <w:trHeight w:val="862" w:hRule="atLeast"/>
          <w:jc w:val="center"/>
        </w:trPr>
        <w:tc>
          <w:tcPr>
            <w:tcW w:w="286" w:type="pct"/>
            <w:tcBorders>
              <w:top w:val="single" w:color="000000" w:sz="4" w:space="0"/>
              <w:left w:val="single" w:color="000000" w:sz="8" w:space="0"/>
              <w:bottom w:val="single" w:color="000000" w:sz="8"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748" w:type="pct"/>
            <w:tcBorders>
              <w:top w:val="single" w:color="000000" w:sz="4" w:space="0"/>
              <w:left w:val="single" w:color="000000" w:sz="4" w:space="0"/>
              <w:bottom w:val="single" w:color="000000" w:sz="8"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督查通报</w:t>
            </w:r>
          </w:p>
        </w:tc>
        <w:tc>
          <w:tcPr>
            <w:tcW w:w="322" w:type="pct"/>
            <w:tcBorders>
              <w:top w:val="single" w:color="000000" w:sz="4" w:space="0"/>
              <w:left w:val="single" w:color="000000" w:sz="4" w:space="0"/>
              <w:bottom w:val="single" w:color="000000" w:sz="8"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308" w:type="pct"/>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1.市县两级党委、政府督查室上报或下发各类重大督查事项办理情况的报告或通报的正文、附件、处理笺等，包括原版本和各领导批示版本</w:t>
            </w:r>
          </w:p>
        </w:tc>
        <w:tc>
          <w:tcPr>
            <w:tcW w:w="337" w:type="pct"/>
            <w:tcBorders>
              <w:top w:val="single" w:color="000000" w:sz="4" w:space="0"/>
              <w:left w:val="single" w:color="000000" w:sz="4" w:space="0"/>
              <w:bottom w:val="single" w:color="000000" w:sz="8"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bl>
    <w:p>
      <w:pPr>
        <w:widowControl/>
        <w:spacing w:line="240" w:lineRule="auto"/>
        <w:ind w:firstLine="0" w:firstLineChars="0"/>
        <w:jc w:val="left"/>
        <w:rPr>
          <w:rFonts w:ascii="黑体" w:hAnsi="黑体" w:eastAsia="黑体"/>
          <w:bCs/>
          <w:kern w:val="44"/>
          <w:szCs w:val="21"/>
        </w:rPr>
      </w:pPr>
    </w:p>
    <w:p>
      <w:pPr>
        <w:widowControl/>
        <w:spacing w:line="240" w:lineRule="auto"/>
        <w:ind w:firstLine="0" w:firstLineChars="0"/>
        <w:jc w:val="left"/>
        <w:rPr>
          <w:rFonts w:ascii="黑体" w:hAnsi="黑体" w:eastAsia="黑体"/>
          <w:bCs/>
          <w:kern w:val="44"/>
          <w:szCs w:val="21"/>
        </w:rPr>
      </w:pPr>
    </w:p>
    <w:p>
      <w:pPr>
        <w:widowControl/>
        <w:spacing w:line="240" w:lineRule="auto"/>
        <w:ind w:firstLine="0" w:firstLineChars="0"/>
        <w:jc w:val="left"/>
        <w:rPr>
          <w:rFonts w:ascii="黑体" w:hAnsi="黑体" w:eastAsia="黑体"/>
          <w:bCs/>
          <w:kern w:val="44"/>
          <w:szCs w:val="21"/>
        </w:rPr>
      </w:pPr>
    </w:p>
    <w:tbl>
      <w:tblPr>
        <w:tblStyle w:val="48"/>
        <w:tblW w:w="5397" w:type="pct"/>
        <w:jc w:val="center"/>
        <w:tblLayout w:type="fixed"/>
        <w:tblCellMar>
          <w:top w:w="0" w:type="dxa"/>
          <w:left w:w="108" w:type="dxa"/>
          <w:bottom w:w="0" w:type="dxa"/>
          <w:right w:w="108" w:type="dxa"/>
        </w:tblCellMar>
      </w:tblPr>
      <w:tblGrid>
        <w:gridCol w:w="588"/>
        <w:gridCol w:w="1543"/>
        <w:gridCol w:w="680"/>
        <w:gridCol w:w="6796"/>
        <w:gridCol w:w="723"/>
      </w:tblGrid>
      <w:tr>
        <w:tblPrEx>
          <w:tblCellMar>
            <w:top w:w="0" w:type="dxa"/>
            <w:left w:w="108" w:type="dxa"/>
            <w:bottom w:w="0" w:type="dxa"/>
            <w:right w:w="108" w:type="dxa"/>
          </w:tblCellMar>
        </w:tblPrEx>
        <w:trPr>
          <w:trHeight w:val="624" w:hRule="atLeast"/>
          <w:jc w:val="center"/>
        </w:trPr>
        <w:tc>
          <w:tcPr>
            <w:tcW w:w="284" w:type="pct"/>
            <w:tcBorders>
              <w:top w:val="single" w:color="000000" w:sz="8" w:space="0"/>
              <w:left w:val="single" w:color="000000" w:sz="8" w:space="0"/>
              <w:bottom w:val="single" w:color="000000" w:sz="4" w:space="0"/>
              <w:right w:val="single" w:color="000000" w:sz="4" w:space="0"/>
            </w:tcBorders>
            <w:shd w:val="clear" w:color="auto" w:fill="FFFFFF"/>
            <w:noWrap/>
            <w:vAlign w:val="center"/>
          </w:tcPr>
          <w:p>
            <w:pPr>
              <w:widowControl/>
              <w:spacing w:line="240" w:lineRule="auto"/>
              <w:ind w:left="-105" w:leftChars="-50" w:right="-105" w:rightChars="-50"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29</w:t>
            </w:r>
          </w:p>
        </w:tc>
        <w:tc>
          <w:tcPr>
            <w:tcW w:w="747" w:type="pct"/>
            <w:tcBorders>
              <w:top w:val="single" w:color="000000" w:sz="8"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防汛抗旱</w:t>
            </w:r>
          </w:p>
        </w:tc>
        <w:tc>
          <w:tcPr>
            <w:tcW w:w="329" w:type="pct"/>
            <w:tcBorders>
              <w:top w:val="single" w:color="000000" w:sz="8"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290" w:type="pct"/>
            <w:tcBorders>
              <w:top w:val="single" w:color="000000" w:sz="8"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1.市县两级防汛抗旱指挥部发布汛情、雨情、旱情、灾情、气象等涉及防汛抗旱工作的各类信息的正文、附件和处理笺等，包括原版本和各领导批示版本</w:t>
            </w:r>
          </w:p>
        </w:tc>
        <w:tc>
          <w:tcPr>
            <w:tcW w:w="350" w:type="pct"/>
            <w:tcBorders>
              <w:top w:val="single" w:color="000000" w:sz="8" w:space="0"/>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trHeight w:val="624" w:hRule="atLeast"/>
          <w:jc w:val="center"/>
        </w:trPr>
        <w:tc>
          <w:tcPr>
            <w:tcW w:w="284" w:type="pct"/>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pacing w:line="240" w:lineRule="auto"/>
              <w:ind w:left="-105" w:leftChars="-50" w:right="-105" w:rightChars="-50"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w:t>
            </w:r>
          </w:p>
        </w:tc>
        <w:tc>
          <w:tcPr>
            <w:tcW w:w="7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省政府政务要情与交流</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1.传送省政府办公厅编发的“政务要情与工作交流”，包括原版本和各领导批示版本</w:t>
            </w:r>
          </w:p>
        </w:tc>
        <w:tc>
          <w:tcPr>
            <w:tcW w:w="350" w:type="pct"/>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trHeight w:val="624" w:hRule="atLeast"/>
          <w:jc w:val="center"/>
        </w:trPr>
        <w:tc>
          <w:tcPr>
            <w:tcW w:w="284" w:type="pct"/>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pacing w:line="240" w:lineRule="auto"/>
              <w:ind w:left="-105" w:leftChars="-50" w:right="-105" w:rightChars="-50"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w:t>
            </w:r>
          </w:p>
        </w:tc>
        <w:tc>
          <w:tcPr>
            <w:tcW w:w="7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日程安排</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否</w:t>
            </w:r>
          </w:p>
        </w:tc>
        <w:tc>
          <w:tcPr>
            <w:tcW w:w="3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1.全市各级各单位工作人员的工作计划安排记录</w:t>
            </w:r>
          </w:p>
        </w:tc>
        <w:tc>
          <w:tcPr>
            <w:tcW w:w="350" w:type="pct"/>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rPr>
          <w:trHeight w:val="624" w:hRule="atLeast"/>
          <w:jc w:val="center"/>
        </w:trPr>
        <w:tc>
          <w:tcPr>
            <w:tcW w:w="284" w:type="pct"/>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pacing w:line="240" w:lineRule="auto"/>
              <w:ind w:left="-105" w:leftChars="-50" w:right="-105" w:rightChars="-50"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32</w:t>
            </w:r>
          </w:p>
        </w:tc>
        <w:tc>
          <w:tcPr>
            <w:tcW w:w="7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大事记</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1.市、县两级党委、政府值班室记录党委、政府每月重大事项的正文和处理笺</w:t>
            </w:r>
          </w:p>
        </w:tc>
        <w:tc>
          <w:tcPr>
            <w:tcW w:w="350" w:type="pct"/>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trHeight w:val="624" w:hRule="atLeast"/>
          <w:jc w:val="center"/>
        </w:trPr>
        <w:tc>
          <w:tcPr>
            <w:tcW w:w="284" w:type="pct"/>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pacing w:line="240" w:lineRule="auto"/>
              <w:ind w:left="-105" w:leftChars="-50" w:right="-105" w:rightChars="-50"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33</w:t>
            </w:r>
          </w:p>
        </w:tc>
        <w:tc>
          <w:tcPr>
            <w:tcW w:w="7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报刊征订</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否</w:t>
            </w:r>
          </w:p>
        </w:tc>
        <w:tc>
          <w:tcPr>
            <w:tcW w:w="3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1.全市各级各单位领导、机关、干部报刊征订信息收集、汇总表</w:t>
            </w:r>
          </w:p>
        </w:tc>
        <w:tc>
          <w:tcPr>
            <w:tcW w:w="350" w:type="pct"/>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CellMar>
            <w:top w:w="0" w:type="dxa"/>
            <w:left w:w="108" w:type="dxa"/>
            <w:bottom w:w="0" w:type="dxa"/>
            <w:right w:w="108" w:type="dxa"/>
          </w:tblCellMar>
        </w:tblPrEx>
        <w:trPr>
          <w:trHeight w:val="624" w:hRule="atLeast"/>
          <w:jc w:val="center"/>
        </w:trPr>
        <w:tc>
          <w:tcPr>
            <w:tcW w:w="284" w:type="pct"/>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pacing w:line="240" w:lineRule="auto"/>
              <w:ind w:left="-105" w:leftChars="-50" w:right="-105" w:rightChars="-50"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34</w:t>
            </w:r>
          </w:p>
        </w:tc>
        <w:tc>
          <w:tcPr>
            <w:tcW w:w="7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即时通讯</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否</w:t>
            </w:r>
          </w:p>
        </w:tc>
        <w:tc>
          <w:tcPr>
            <w:tcW w:w="3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1.全市各级各单位工作人员即时文字交流或信息传递等</w:t>
            </w:r>
          </w:p>
        </w:tc>
        <w:tc>
          <w:tcPr>
            <w:tcW w:w="350" w:type="pct"/>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CellMar>
            <w:top w:w="0" w:type="dxa"/>
            <w:left w:w="108" w:type="dxa"/>
            <w:bottom w:w="0" w:type="dxa"/>
            <w:right w:w="108" w:type="dxa"/>
          </w:tblCellMar>
        </w:tblPrEx>
        <w:trPr>
          <w:trHeight w:val="624" w:hRule="atLeast"/>
          <w:jc w:val="center"/>
        </w:trPr>
        <w:tc>
          <w:tcPr>
            <w:tcW w:w="284" w:type="pct"/>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pacing w:line="240" w:lineRule="auto"/>
              <w:ind w:left="-105" w:leftChars="-50" w:right="-105" w:rightChars="-50"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35</w:t>
            </w:r>
          </w:p>
        </w:tc>
        <w:tc>
          <w:tcPr>
            <w:tcW w:w="7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领导工作日志</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1.市县两级党委、政府领导每日工作内容的记录，以周为周期归档</w:t>
            </w:r>
          </w:p>
        </w:tc>
        <w:tc>
          <w:tcPr>
            <w:tcW w:w="350" w:type="pct"/>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30年</w:t>
            </w:r>
          </w:p>
        </w:tc>
      </w:tr>
      <w:tr>
        <w:trPr>
          <w:trHeight w:val="624" w:hRule="atLeast"/>
          <w:jc w:val="center"/>
        </w:trPr>
        <w:tc>
          <w:tcPr>
            <w:tcW w:w="284" w:type="pct"/>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pacing w:line="240" w:lineRule="auto"/>
              <w:ind w:left="-105" w:leftChars="-50" w:right="-105" w:rightChars="-50"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36</w:t>
            </w:r>
          </w:p>
        </w:tc>
        <w:tc>
          <w:tcPr>
            <w:tcW w:w="7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考勤管理</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否</w:t>
            </w:r>
          </w:p>
        </w:tc>
        <w:tc>
          <w:tcPr>
            <w:tcW w:w="3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1.全市各级各单位干部职工工作日上班考勤情况汇总表</w:t>
            </w:r>
          </w:p>
        </w:tc>
        <w:tc>
          <w:tcPr>
            <w:tcW w:w="350" w:type="pct"/>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CellMar>
            <w:top w:w="0" w:type="dxa"/>
            <w:left w:w="108" w:type="dxa"/>
            <w:bottom w:w="0" w:type="dxa"/>
            <w:right w:w="108" w:type="dxa"/>
          </w:tblCellMar>
        </w:tblPrEx>
        <w:trPr>
          <w:trHeight w:val="624" w:hRule="atLeast"/>
          <w:jc w:val="center"/>
        </w:trPr>
        <w:tc>
          <w:tcPr>
            <w:tcW w:w="284" w:type="pct"/>
            <w:tcBorders>
              <w:top w:val="single" w:color="000000" w:sz="4" w:space="0"/>
              <w:left w:val="single" w:color="000000" w:sz="8" w:space="0"/>
              <w:bottom w:val="nil"/>
              <w:right w:val="single" w:color="000000" w:sz="4" w:space="0"/>
            </w:tcBorders>
            <w:shd w:val="clear" w:color="auto" w:fill="FFFFFF"/>
            <w:noWrap/>
            <w:vAlign w:val="center"/>
          </w:tcPr>
          <w:p>
            <w:pPr>
              <w:widowControl/>
              <w:spacing w:line="240" w:lineRule="auto"/>
              <w:ind w:left="-105" w:leftChars="-50" w:right="-105" w:rightChars="-50"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37</w:t>
            </w:r>
          </w:p>
        </w:tc>
        <w:tc>
          <w:tcPr>
            <w:tcW w:w="747" w:type="pct"/>
            <w:tcBorders>
              <w:top w:val="single" w:color="000000" w:sz="4" w:space="0"/>
              <w:left w:val="single" w:color="000000" w:sz="4" w:space="0"/>
              <w:bottom w:val="nil"/>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干部信息管理</w:t>
            </w:r>
          </w:p>
        </w:tc>
        <w:tc>
          <w:tcPr>
            <w:tcW w:w="329" w:type="pct"/>
            <w:tcBorders>
              <w:top w:val="single" w:color="000000" w:sz="4" w:space="0"/>
              <w:left w:val="single" w:color="000000" w:sz="4" w:space="0"/>
              <w:bottom w:val="nil"/>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1.本单位全体干部职工信息一览表、公务员花名册、事业编花名册、离退休人员情况一览表等，以年为周期归档</w:t>
            </w:r>
          </w:p>
        </w:tc>
        <w:tc>
          <w:tcPr>
            <w:tcW w:w="350" w:type="pct"/>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trHeight w:val="624" w:hRule="atLeast"/>
          <w:jc w:val="center"/>
        </w:trPr>
        <w:tc>
          <w:tcPr>
            <w:tcW w:w="284" w:type="pct"/>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pacing w:line="240" w:lineRule="auto"/>
              <w:ind w:left="-105" w:leftChars="-50" w:right="-105" w:rightChars="-50"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38</w:t>
            </w:r>
          </w:p>
        </w:tc>
        <w:tc>
          <w:tcPr>
            <w:tcW w:w="7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我的传阅</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否</w:t>
            </w:r>
          </w:p>
        </w:tc>
        <w:tc>
          <w:tcPr>
            <w:tcW w:w="3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1.全市各级各单位内部或与其他单位文件资料的相互传递</w:t>
            </w:r>
          </w:p>
        </w:tc>
        <w:tc>
          <w:tcPr>
            <w:tcW w:w="350" w:type="pct"/>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CellMar>
            <w:top w:w="0" w:type="dxa"/>
            <w:left w:w="108" w:type="dxa"/>
            <w:bottom w:w="0" w:type="dxa"/>
            <w:right w:w="108" w:type="dxa"/>
          </w:tblCellMar>
        </w:tblPrEx>
        <w:trPr>
          <w:trHeight w:val="624" w:hRule="atLeast"/>
          <w:jc w:val="center"/>
        </w:trPr>
        <w:tc>
          <w:tcPr>
            <w:tcW w:w="284" w:type="pct"/>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pacing w:line="240" w:lineRule="auto"/>
              <w:ind w:left="-105" w:leftChars="-50" w:right="-105" w:rightChars="-50"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39</w:t>
            </w:r>
          </w:p>
        </w:tc>
        <w:tc>
          <w:tcPr>
            <w:tcW w:w="7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共享云盘</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否</w:t>
            </w:r>
          </w:p>
        </w:tc>
        <w:tc>
          <w:tcPr>
            <w:tcW w:w="3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1.全市各级各单位内部资料信息的共享</w:t>
            </w:r>
          </w:p>
        </w:tc>
        <w:tc>
          <w:tcPr>
            <w:tcW w:w="350" w:type="pct"/>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rPr>
          <w:trHeight w:val="624" w:hRule="atLeast"/>
          <w:jc w:val="center"/>
        </w:trPr>
        <w:tc>
          <w:tcPr>
            <w:tcW w:w="284" w:type="pct"/>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pacing w:line="240" w:lineRule="auto"/>
              <w:ind w:left="-105" w:leftChars="-50" w:right="-105" w:rightChars="-50"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40</w:t>
            </w:r>
          </w:p>
        </w:tc>
        <w:tc>
          <w:tcPr>
            <w:tcW w:w="7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生日提醒</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否</w:t>
            </w:r>
          </w:p>
        </w:tc>
        <w:tc>
          <w:tcPr>
            <w:tcW w:w="3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1.全市各级各单位干部职工生日提醒与祝福</w:t>
            </w:r>
          </w:p>
        </w:tc>
        <w:tc>
          <w:tcPr>
            <w:tcW w:w="350" w:type="pct"/>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CellMar>
            <w:top w:w="0" w:type="dxa"/>
            <w:left w:w="108" w:type="dxa"/>
            <w:bottom w:w="0" w:type="dxa"/>
            <w:right w:w="108" w:type="dxa"/>
          </w:tblCellMar>
        </w:tblPrEx>
        <w:trPr>
          <w:trHeight w:val="624" w:hRule="atLeast"/>
          <w:jc w:val="center"/>
        </w:trPr>
        <w:tc>
          <w:tcPr>
            <w:tcW w:w="284" w:type="pct"/>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spacing w:line="240" w:lineRule="auto"/>
              <w:ind w:left="-105" w:leftChars="-50" w:right="-105" w:rightChars="-50"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41</w:t>
            </w:r>
          </w:p>
        </w:tc>
        <w:tc>
          <w:tcPr>
            <w:tcW w:w="7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在线人数</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否</w:t>
            </w:r>
          </w:p>
        </w:tc>
        <w:tc>
          <w:tcPr>
            <w:tcW w:w="32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1.全市和本单位协同办公平台实时在线人数记录</w:t>
            </w:r>
          </w:p>
        </w:tc>
        <w:tc>
          <w:tcPr>
            <w:tcW w:w="350" w:type="pct"/>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CellMar>
            <w:top w:w="0" w:type="dxa"/>
            <w:left w:w="108" w:type="dxa"/>
            <w:bottom w:w="0" w:type="dxa"/>
            <w:right w:w="108" w:type="dxa"/>
          </w:tblCellMar>
        </w:tblPrEx>
        <w:trPr>
          <w:trHeight w:val="624" w:hRule="atLeast"/>
          <w:jc w:val="center"/>
        </w:trPr>
        <w:tc>
          <w:tcPr>
            <w:tcW w:w="284" w:type="pct"/>
            <w:vMerge w:val="restart"/>
            <w:tcBorders>
              <w:top w:val="single" w:color="000000" w:sz="4" w:space="0"/>
              <w:left w:val="single" w:color="000000" w:sz="8" w:space="0"/>
              <w:bottom w:val="single" w:color="000000" w:sz="4" w:space="0"/>
              <w:right w:val="single" w:color="000000" w:sz="4" w:space="0"/>
            </w:tcBorders>
            <w:shd w:val="clear" w:color="auto" w:fill="FFFFFF"/>
            <w:vAlign w:val="center"/>
          </w:tcPr>
          <w:p>
            <w:pPr>
              <w:widowControl/>
              <w:spacing w:line="240" w:lineRule="auto"/>
              <w:ind w:left="-105" w:leftChars="-50" w:right="-105" w:rightChars="-50"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42</w:t>
            </w:r>
          </w:p>
        </w:tc>
        <w:tc>
          <w:tcPr>
            <w:tcW w:w="74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方案管理</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290" w:type="pct"/>
            <w:tcBorders>
              <w:top w:val="single" w:color="000000" w:sz="4" w:space="0"/>
              <w:left w:val="single" w:color="000000" w:sz="4" w:space="0"/>
              <w:bottom w:val="nil"/>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1.方案管理台账</w:t>
            </w:r>
          </w:p>
        </w:tc>
        <w:tc>
          <w:tcPr>
            <w:tcW w:w="350" w:type="pct"/>
            <w:tcBorders>
              <w:top w:val="single" w:color="000000" w:sz="4" w:space="0"/>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trHeight w:val="624" w:hRule="atLeast"/>
          <w:jc w:val="center"/>
        </w:trPr>
        <w:tc>
          <w:tcPr>
            <w:tcW w:w="28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left="-105" w:leftChars="-50" w:right="-105" w:rightChars="-50" w:firstLine="0" w:firstLineChars="0"/>
              <w:jc w:val="left"/>
              <w:rPr>
                <w:rFonts w:cs="宋体" w:asciiTheme="minorEastAsia" w:hAnsiTheme="minorEastAsia" w:eastAsiaTheme="minorEastAsia"/>
                <w:color w:val="000000"/>
                <w:kern w:val="0"/>
                <w:sz w:val="18"/>
                <w:szCs w:val="18"/>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0" w:type="pct"/>
            <w:tcBorders>
              <w:top w:val="single" w:color="000000" w:sz="4" w:space="0"/>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2.主要领导出席各类会议和活动、调研考察、重宾接待等方案</w:t>
            </w:r>
          </w:p>
        </w:tc>
        <w:tc>
          <w:tcPr>
            <w:tcW w:w="350" w:type="pct"/>
            <w:tcBorders>
              <w:top w:val="single" w:color="000000" w:sz="4" w:space="0"/>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p>
        </w:tc>
      </w:tr>
      <w:tr>
        <w:trPr>
          <w:trHeight w:val="624" w:hRule="atLeast"/>
          <w:jc w:val="center"/>
        </w:trPr>
        <w:tc>
          <w:tcPr>
            <w:tcW w:w="28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left="-105" w:leftChars="-50" w:right="-105" w:rightChars="-50" w:firstLine="0" w:firstLineChars="0"/>
              <w:jc w:val="left"/>
              <w:rPr>
                <w:rFonts w:cs="宋体" w:asciiTheme="minorEastAsia" w:hAnsiTheme="minorEastAsia" w:eastAsiaTheme="minorEastAsia"/>
                <w:color w:val="000000"/>
                <w:kern w:val="0"/>
                <w:sz w:val="18"/>
                <w:szCs w:val="18"/>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0"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2.1.调研考察方案的处理笺、方案正文和附件等</w:t>
            </w:r>
          </w:p>
        </w:tc>
        <w:tc>
          <w:tcPr>
            <w:tcW w:w="350"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trHeight w:val="624" w:hRule="atLeast"/>
          <w:jc w:val="center"/>
        </w:trPr>
        <w:tc>
          <w:tcPr>
            <w:tcW w:w="28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left="-105" w:leftChars="-50" w:right="-105" w:rightChars="-50" w:firstLine="0" w:firstLineChars="0"/>
              <w:jc w:val="left"/>
              <w:rPr>
                <w:rFonts w:cs="宋体" w:asciiTheme="minorEastAsia" w:hAnsiTheme="minorEastAsia" w:eastAsiaTheme="minorEastAsia"/>
                <w:color w:val="000000"/>
                <w:kern w:val="0"/>
                <w:sz w:val="18"/>
                <w:szCs w:val="18"/>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0"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2.2.重宾接待方案的处理笺、方案正文和附件等</w:t>
            </w:r>
          </w:p>
        </w:tc>
        <w:tc>
          <w:tcPr>
            <w:tcW w:w="350"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trHeight w:val="624" w:hRule="atLeast"/>
          <w:jc w:val="center"/>
        </w:trPr>
        <w:tc>
          <w:tcPr>
            <w:tcW w:w="28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left="-105" w:leftChars="-50" w:right="-105" w:rightChars="-50" w:firstLine="0" w:firstLineChars="0"/>
              <w:jc w:val="left"/>
              <w:rPr>
                <w:rFonts w:cs="宋体" w:asciiTheme="minorEastAsia" w:hAnsiTheme="minorEastAsia" w:eastAsiaTheme="minorEastAsia"/>
                <w:color w:val="000000"/>
                <w:kern w:val="0"/>
                <w:sz w:val="18"/>
                <w:szCs w:val="18"/>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0" w:type="pct"/>
            <w:tcBorders>
              <w:top w:val="nil"/>
              <w:left w:val="single" w:color="000000" w:sz="4" w:space="0"/>
              <w:bottom w:val="nil"/>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2.3.会议活动方案的处理笺、方案正文和附件等</w:t>
            </w:r>
          </w:p>
        </w:tc>
        <w:tc>
          <w:tcPr>
            <w:tcW w:w="350" w:type="pct"/>
            <w:tcBorders>
              <w:top w:val="nil"/>
              <w:left w:val="single" w:color="000000" w:sz="4" w:space="0"/>
              <w:bottom w:val="nil"/>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永久</w:t>
            </w:r>
          </w:p>
        </w:tc>
      </w:tr>
      <w:tr>
        <w:tblPrEx>
          <w:tblCellMar>
            <w:top w:w="0" w:type="dxa"/>
            <w:left w:w="108" w:type="dxa"/>
            <w:bottom w:w="0" w:type="dxa"/>
            <w:right w:w="108" w:type="dxa"/>
          </w:tblCellMar>
        </w:tblPrEx>
        <w:trPr>
          <w:trHeight w:val="624" w:hRule="atLeast"/>
          <w:jc w:val="center"/>
        </w:trPr>
        <w:tc>
          <w:tcPr>
            <w:tcW w:w="28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ind w:left="-105" w:leftChars="-50" w:right="-105" w:rightChars="-50" w:firstLine="0" w:firstLineChars="0"/>
              <w:jc w:val="left"/>
              <w:rPr>
                <w:rFonts w:cs="宋体" w:asciiTheme="minorEastAsia" w:hAnsiTheme="minorEastAsia" w:eastAsiaTheme="minorEastAsia"/>
                <w:color w:val="000000"/>
                <w:kern w:val="0"/>
                <w:sz w:val="18"/>
                <w:szCs w:val="18"/>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p>
        </w:tc>
        <w:tc>
          <w:tcPr>
            <w:tcW w:w="3290" w:type="pct"/>
            <w:tcBorders>
              <w:top w:val="nil"/>
              <w:left w:val="single" w:color="000000" w:sz="4" w:space="0"/>
              <w:bottom w:val="single" w:color="000000" w:sz="4" w:space="0"/>
              <w:right w:val="nil"/>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2.4.工作预安排的处理笺、方案正文和附件等</w:t>
            </w:r>
          </w:p>
        </w:tc>
        <w:tc>
          <w:tcPr>
            <w:tcW w:w="350" w:type="pct"/>
            <w:tcBorders>
              <w:top w:val="nil"/>
              <w:left w:val="single" w:color="000000" w:sz="4" w:space="0"/>
              <w:bottom w:val="single" w:color="000000" w:sz="4"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r>
        <w:trPr>
          <w:trHeight w:val="624" w:hRule="atLeast"/>
          <w:jc w:val="center"/>
        </w:trPr>
        <w:tc>
          <w:tcPr>
            <w:tcW w:w="284" w:type="pct"/>
            <w:tcBorders>
              <w:top w:val="single" w:color="000000" w:sz="4" w:space="0"/>
              <w:left w:val="single" w:color="000000" w:sz="8" w:space="0"/>
              <w:bottom w:val="single" w:color="000000" w:sz="8" w:space="0"/>
              <w:right w:val="single" w:color="000000" w:sz="4" w:space="0"/>
            </w:tcBorders>
            <w:shd w:val="clear" w:color="auto" w:fill="FFFFFF"/>
            <w:noWrap/>
            <w:vAlign w:val="center"/>
          </w:tcPr>
          <w:p>
            <w:pPr>
              <w:widowControl/>
              <w:spacing w:line="240" w:lineRule="auto"/>
              <w:ind w:left="-105" w:leftChars="-50" w:right="-105" w:rightChars="-50"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43</w:t>
            </w:r>
          </w:p>
        </w:tc>
        <w:tc>
          <w:tcPr>
            <w:tcW w:w="747" w:type="pct"/>
            <w:tcBorders>
              <w:top w:val="single" w:color="000000" w:sz="4" w:space="0"/>
              <w:left w:val="single" w:color="000000" w:sz="4" w:space="0"/>
              <w:bottom w:val="single" w:color="000000" w:sz="8"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道闸管理</w:t>
            </w:r>
          </w:p>
        </w:tc>
        <w:tc>
          <w:tcPr>
            <w:tcW w:w="329" w:type="pct"/>
            <w:tcBorders>
              <w:top w:val="single" w:color="000000" w:sz="4" w:space="0"/>
              <w:left w:val="single" w:color="000000" w:sz="4" w:space="0"/>
              <w:bottom w:val="single" w:color="000000" w:sz="8" w:space="0"/>
              <w:right w:val="single" w:color="000000" w:sz="4"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否</w:t>
            </w:r>
          </w:p>
        </w:tc>
        <w:tc>
          <w:tcPr>
            <w:tcW w:w="3290" w:type="pct"/>
            <w:tcBorders>
              <w:top w:val="single" w:color="000000" w:sz="4" w:space="0"/>
              <w:left w:val="single" w:color="000000" w:sz="4" w:space="0"/>
              <w:bottom w:val="single" w:color="000000" w:sz="8" w:space="0"/>
              <w:right w:val="single" w:color="000000" w:sz="4" w:space="0"/>
            </w:tcBorders>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1.临时进入单位院落车辆的预约登记资料</w:t>
            </w:r>
          </w:p>
        </w:tc>
        <w:tc>
          <w:tcPr>
            <w:tcW w:w="350" w:type="pct"/>
            <w:tcBorders>
              <w:top w:val="single" w:color="000000" w:sz="4" w:space="0"/>
              <w:left w:val="single" w:color="000000" w:sz="4" w:space="0"/>
              <w:bottom w:val="single" w:color="000000" w:sz="8" w:space="0"/>
              <w:right w:val="single" w:color="000000" w:sz="8" w:space="0"/>
            </w:tcBorders>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bl>
    <w:p>
      <w:pPr>
        <w:widowControl/>
        <w:spacing w:line="240" w:lineRule="auto"/>
        <w:ind w:firstLine="0" w:firstLineChars="0"/>
        <w:jc w:val="left"/>
        <w:rPr>
          <w:rFonts w:ascii="黑体" w:hAnsi="黑体" w:eastAsia="黑体"/>
          <w:bCs/>
          <w:kern w:val="44"/>
          <w:szCs w:val="21"/>
        </w:rPr>
      </w:pPr>
    </w:p>
    <w:p>
      <w:pPr>
        <w:widowControl/>
        <w:spacing w:line="240" w:lineRule="auto"/>
        <w:ind w:firstLine="0" w:firstLineChars="0"/>
        <w:jc w:val="left"/>
        <w:rPr>
          <w:rFonts w:ascii="黑体" w:hAnsi="黑体" w:eastAsia="黑体"/>
          <w:bCs/>
          <w:kern w:val="44"/>
          <w:szCs w:val="21"/>
        </w:rPr>
      </w:pPr>
    </w:p>
    <w:tbl>
      <w:tblPr>
        <w:tblStyle w:val="48"/>
        <w:tblW w:w="5397"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588"/>
        <w:gridCol w:w="1543"/>
        <w:gridCol w:w="680"/>
        <w:gridCol w:w="6796"/>
        <w:gridCol w:w="72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58" w:hRule="atLeast"/>
          <w:jc w:val="center"/>
        </w:trPr>
        <w:tc>
          <w:tcPr>
            <w:tcW w:w="284" w:type="pct"/>
            <w:shd w:val="clear" w:color="auto" w:fill="FFFFFF"/>
            <w:noWrap/>
            <w:vAlign w:val="center"/>
          </w:tcPr>
          <w:p>
            <w:pPr>
              <w:widowControl/>
              <w:spacing w:line="240" w:lineRule="auto"/>
              <w:ind w:left="-105" w:leftChars="-50" w:right="-105" w:rightChars="-50"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44</w:t>
            </w:r>
          </w:p>
        </w:tc>
        <w:tc>
          <w:tcPr>
            <w:tcW w:w="747" w:type="pct"/>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订餐管理</w:t>
            </w:r>
          </w:p>
        </w:tc>
        <w:tc>
          <w:tcPr>
            <w:tcW w:w="329" w:type="pct"/>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否</w:t>
            </w:r>
          </w:p>
        </w:tc>
        <w:tc>
          <w:tcPr>
            <w:tcW w:w="3290" w:type="pct"/>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1.全市各级各单位干部职工工作日午餐申报资料</w:t>
            </w:r>
          </w:p>
        </w:tc>
        <w:tc>
          <w:tcPr>
            <w:tcW w:w="350" w:type="pct"/>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397" w:hRule="atLeast"/>
          <w:jc w:val="center"/>
        </w:trPr>
        <w:tc>
          <w:tcPr>
            <w:tcW w:w="284" w:type="pct"/>
            <w:shd w:val="clear" w:color="auto" w:fill="FFFFFF"/>
            <w:noWrap/>
            <w:vAlign w:val="center"/>
          </w:tcPr>
          <w:p>
            <w:pPr>
              <w:widowControl/>
              <w:spacing w:line="240" w:lineRule="auto"/>
              <w:ind w:left="-105" w:leftChars="-50" w:right="-105" w:rightChars="-50"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45</w:t>
            </w:r>
          </w:p>
        </w:tc>
        <w:tc>
          <w:tcPr>
            <w:tcW w:w="747" w:type="pct"/>
            <w:shd w:val="clear" w:color="auto" w:fill="FFFFFF"/>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全市功能</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运行情况</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统计报表</w:t>
            </w:r>
          </w:p>
        </w:tc>
        <w:tc>
          <w:tcPr>
            <w:tcW w:w="329" w:type="pct"/>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否</w:t>
            </w:r>
          </w:p>
        </w:tc>
        <w:tc>
          <w:tcPr>
            <w:tcW w:w="3290" w:type="pct"/>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1.全市各级各单位协同办公平台功能模块运行情况资料</w:t>
            </w:r>
          </w:p>
        </w:tc>
        <w:tc>
          <w:tcPr>
            <w:tcW w:w="350" w:type="pct"/>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98" w:hRule="atLeast"/>
          <w:jc w:val="center"/>
        </w:trPr>
        <w:tc>
          <w:tcPr>
            <w:tcW w:w="284" w:type="pct"/>
            <w:shd w:val="clear" w:color="auto" w:fill="FFFFFF"/>
            <w:noWrap/>
            <w:vAlign w:val="center"/>
          </w:tcPr>
          <w:p>
            <w:pPr>
              <w:widowControl/>
              <w:spacing w:line="240" w:lineRule="auto"/>
              <w:ind w:left="-105" w:leftChars="-50" w:right="-105" w:rightChars="-50"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46</w:t>
            </w:r>
          </w:p>
        </w:tc>
        <w:tc>
          <w:tcPr>
            <w:tcW w:w="747" w:type="pct"/>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会议室申报</w:t>
            </w:r>
          </w:p>
        </w:tc>
        <w:tc>
          <w:tcPr>
            <w:tcW w:w="329" w:type="pct"/>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否</w:t>
            </w:r>
          </w:p>
        </w:tc>
        <w:tc>
          <w:tcPr>
            <w:tcW w:w="3290" w:type="pct"/>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1.全市各级各单位会议室申报、审批和使用管理资料</w:t>
            </w:r>
          </w:p>
        </w:tc>
        <w:tc>
          <w:tcPr>
            <w:tcW w:w="350" w:type="pct"/>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397" w:hRule="atLeast"/>
          <w:jc w:val="center"/>
        </w:trPr>
        <w:tc>
          <w:tcPr>
            <w:tcW w:w="284" w:type="pct"/>
            <w:shd w:val="clear" w:color="auto" w:fill="FFFFFF"/>
            <w:noWrap/>
            <w:vAlign w:val="center"/>
          </w:tcPr>
          <w:p>
            <w:pPr>
              <w:widowControl/>
              <w:spacing w:line="240" w:lineRule="auto"/>
              <w:ind w:left="-105" w:leftChars="-50" w:right="-105" w:rightChars="-50"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47</w:t>
            </w:r>
          </w:p>
        </w:tc>
        <w:tc>
          <w:tcPr>
            <w:tcW w:w="747" w:type="pct"/>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档案单套制</w:t>
            </w:r>
          </w:p>
        </w:tc>
        <w:tc>
          <w:tcPr>
            <w:tcW w:w="329" w:type="pct"/>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否</w:t>
            </w:r>
          </w:p>
        </w:tc>
        <w:tc>
          <w:tcPr>
            <w:tcW w:w="3290" w:type="pct"/>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1.通过协同办公平台办理公务活动产生的电子文书单套制归档，实现“一键归档”“一键进馆”</w:t>
            </w:r>
          </w:p>
        </w:tc>
        <w:tc>
          <w:tcPr>
            <w:tcW w:w="350" w:type="pct"/>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397" w:hRule="atLeast"/>
          <w:jc w:val="center"/>
        </w:trPr>
        <w:tc>
          <w:tcPr>
            <w:tcW w:w="284" w:type="pct"/>
            <w:shd w:val="clear" w:color="auto" w:fill="FFFFFF"/>
            <w:noWrap/>
            <w:vAlign w:val="center"/>
          </w:tcPr>
          <w:p>
            <w:pPr>
              <w:widowControl/>
              <w:spacing w:line="240" w:lineRule="auto"/>
              <w:ind w:left="-105" w:leftChars="-50" w:right="-105" w:rightChars="-50"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48</w:t>
            </w:r>
          </w:p>
        </w:tc>
        <w:tc>
          <w:tcPr>
            <w:tcW w:w="747" w:type="pct"/>
            <w:shd w:val="clear" w:color="auto" w:fill="FFFFFF"/>
            <w:vAlign w:val="center"/>
          </w:tcPr>
          <w:p>
            <w:pPr>
              <w:widowControl/>
              <w:spacing w:line="240" w:lineRule="auto"/>
              <w:ind w:firstLine="0" w:firstLineChars="0"/>
              <w:jc w:val="center"/>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领导干部来常</w:t>
            </w:r>
          </w:p>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报告</w:t>
            </w:r>
          </w:p>
        </w:tc>
        <w:tc>
          <w:tcPr>
            <w:tcW w:w="329" w:type="pct"/>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是</w:t>
            </w:r>
          </w:p>
        </w:tc>
        <w:tc>
          <w:tcPr>
            <w:tcW w:w="3290" w:type="pct"/>
            <w:shd w:val="clear" w:color="auto" w:fill="FFFFFF"/>
            <w:vAlign w:val="center"/>
          </w:tcPr>
          <w:p>
            <w:pPr>
              <w:widowControl/>
              <w:spacing w:line="240" w:lineRule="auto"/>
              <w:ind w:firstLine="0" w:firstLineChars="0"/>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1.上级领导来常调研、考察、开会和督查检查考核等情况的报告，包括报告正文、附件（包括接待方案）、处理笺等</w:t>
            </w:r>
          </w:p>
        </w:tc>
        <w:tc>
          <w:tcPr>
            <w:tcW w:w="350" w:type="pct"/>
            <w:shd w:val="clear" w:color="auto" w:fill="FFFFFF"/>
            <w:noWrap/>
            <w:vAlign w:val="center"/>
          </w:tcPr>
          <w:p>
            <w:pPr>
              <w:widowControl/>
              <w:spacing w:line="240" w:lineRule="auto"/>
              <w:ind w:firstLine="0" w:firstLineChars="0"/>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10年</w:t>
            </w:r>
          </w:p>
        </w:tc>
      </w:tr>
    </w:tbl>
    <w:p>
      <w:pPr>
        <w:widowControl/>
        <w:spacing w:line="240" w:lineRule="auto"/>
        <w:ind w:firstLine="0" w:firstLineChars="0"/>
        <w:jc w:val="left"/>
        <w:rPr>
          <w:rFonts w:ascii="黑体" w:hAnsi="黑体" w:eastAsia="黑体"/>
          <w:bCs/>
          <w:kern w:val="44"/>
          <w:szCs w:val="21"/>
        </w:rPr>
      </w:pPr>
    </w:p>
    <w:p>
      <w:pPr>
        <w:widowControl/>
        <w:spacing w:line="240" w:lineRule="auto"/>
        <w:ind w:firstLine="0" w:firstLineChars="0"/>
        <w:jc w:val="left"/>
        <w:rPr>
          <w:rFonts w:ascii="黑体" w:hAnsi="黑体" w:eastAsia="黑体"/>
          <w:bCs/>
          <w:kern w:val="44"/>
          <w:szCs w:val="21"/>
        </w:rPr>
      </w:pPr>
      <w:r>
        <w:rPr>
          <w:rFonts w:ascii="黑体" w:hAnsi="黑体"/>
          <w:szCs w:val="21"/>
        </w:rPr>
        <w:br w:type="page"/>
      </w:r>
    </w:p>
    <w:p>
      <w:pPr>
        <w:pStyle w:val="2"/>
        <w:spacing w:before="640" w:after="280" w:line="240" w:lineRule="auto"/>
        <w:jc w:val="center"/>
      </w:pPr>
      <w:bookmarkStart w:id="671" w:name="_Toc89159657"/>
      <w:r>
        <w:rPr>
          <w:rFonts w:hint="eastAsia" w:ascii="黑体" w:hAnsi="黑体"/>
          <w:szCs w:val="21"/>
        </w:rPr>
        <w:t>附录</w:t>
      </w:r>
      <w:r>
        <w:rPr>
          <w:rFonts w:ascii="黑体" w:hAnsi="黑体"/>
          <w:szCs w:val="21"/>
        </w:rPr>
        <w:t xml:space="preserve"> B</w:t>
      </w:r>
      <w:r>
        <w:br w:type="textWrapping"/>
      </w:r>
      <w:bookmarkStart w:id="672" w:name="_Toc522732786"/>
      <w:bookmarkStart w:id="673" w:name="_Toc525311522"/>
      <w:r>
        <w:rPr>
          <w:rFonts w:hint="eastAsia"/>
        </w:rPr>
        <w:t>（规范性附录）</w:t>
      </w:r>
      <w:r>
        <w:br w:type="textWrapping"/>
      </w:r>
      <w:bookmarkEnd w:id="672"/>
      <w:bookmarkEnd w:id="673"/>
      <w:r>
        <w:rPr>
          <w:rFonts w:hint="eastAsia"/>
        </w:rPr>
        <w:t>电子文件归档交接文据</w:t>
      </w:r>
      <w:bookmarkEnd w:id="671"/>
    </w:p>
    <w:p>
      <w:pPr>
        <w:pStyle w:val="3"/>
        <w:spacing w:before="312" w:beforeLines="100" w:after="312" w:afterLines="100" w:line="240" w:lineRule="auto"/>
        <w:jc w:val="left"/>
      </w:pPr>
      <w:bookmarkStart w:id="674" w:name="_Toc500159310"/>
      <w:bookmarkStart w:id="675" w:name="_Toc523914777"/>
      <w:bookmarkStart w:id="676" w:name="_Toc523931669"/>
      <w:bookmarkStart w:id="677" w:name="_Toc526779532"/>
      <w:bookmarkStart w:id="678" w:name="_Toc533001245"/>
      <w:bookmarkStart w:id="679" w:name="_Toc526761152"/>
      <w:bookmarkStart w:id="680" w:name="_Toc2066232"/>
      <w:bookmarkStart w:id="681" w:name="_Toc526088376"/>
      <w:bookmarkStart w:id="682" w:name="_Toc530499596"/>
      <w:bookmarkStart w:id="683" w:name="_Toc529286314"/>
      <w:bookmarkStart w:id="684" w:name="_Toc528937406"/>
      <w:bookmarkStart w:id="685" w:name="_Toc1736425"/>
      <w:bookmarkStart w:id="686" w:name="_Toc2590082"/>
      <w:bookmarkStart w:id="687" w:name="_Toc526080733"/>
      <w:bookmarkStart w:id="688" w:name="_Toc528854374"/>
      <w:bookmarkStart w:id="689" w:name="_Toc526775078"/>
      <w:bookmarkStart w:id="690" w:name="_Toc529372391"/>
      <w:bookmarkStart w:id="691" w:name="_Toc529463493"/>
      <w:bookmarkStart w:id="692" w:name="_Toc526076828"/>
      <w:bookmarkStart w:id="693" w:name="_Toc526065195"/>
      <w:bookmarkStart w:id="694" w:name="_Toc530572035"/>
      <w:bookmarkStart w:id="695" w:name="_Toc89159658"/>
      <w:r>
        <w:t>B.1</w:t>
      </w:r>
      <w:bookmarkEnd w:id="674"/>
      <w:bookmarkEnd w:id="675"/>
      <w:bookmarkEnd w:id="676"/>
      <w:r>
        <w:t xml:space="preserve"> </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r>
        <w:rPr>
          <w:rFonts w:hint="eastAsia"/>
        </w:rPr>
        <w:t>电子文件归档登记表</w:t>
      </w:r>
      <w:bookmarkEnd w:id="695"/>
    </w:p>
    <w:p>
      <w:pPr>
        <w:spacing w:after="312" w:afterLines="100" w:line="240" w:lineRule="auto"/>
        <w:ind w:firstLine="420"/>
        <w:jc w:val="left"/>
        <w:rPr>
          <w:rFonts w:ascii="黑体" w:hAnsi="黑体" w:eastAsia="黑体"/>
        </w:rPr>
      </w:pPr>
      <w:r>
        <w:rPr>
          <w:rFonts w:hint="eastAsia"/>
        </w:rPr>
        <w:t>电子文件归档登记表见表</w:t>
      </w:r>
      <w:r>
        <w:t>B</w:t>
      </w:r>
      <w:r>
        <w:rPr>
          <w:rFonts w:hint="eastAsia"/>
        </w:rPr>
        <w:t>.1。</w:t>
      </w:r>
    </w:p>
    <w:p>
      <w:pPr>
        <w:ind w:firstLine="0" w:firstLineChars="0"/>
        <w:jc w:val="center"/>
        <w:rPr>
          <w:rFonts w:ascii="黑体" w:hAnsi="黑体" w:eastAsia="黑体"/>
        </w:rPr>
      </w:pPr>
      <w:r>
        <w:rPr>
          <w:rFonts w:hint="eastAsia" w:ascii="黑体" w:hAnsi="黑体" w:eastAsia="黑体"/>
        </w:rPr>
        <w:t>表</w:t>
      </w:r>
      <w:r>
        <w:rPr>
          <w:rFonts w:ascii="黑体" w:hAnsi="黑体" w:eastAsia="黑体"/>
        </w:rPr>
        <w:t>B.1</w:t>
      </w:r>
      <w:r>
        <w:rPr>
          <w:rFonts w:hint="eastAsia" w:ascii="黑体" w:hAnsi="黑体" w:eastAsia="黑体"/>
        </w:rPr>
        <w:t xml:space="preserve">  电子文件归档登记表</w:t>
      </w:r>
    </w:p>
    <w:tbl>
      <w:tblPr>
        <w:tblStyle w:val="48"/>
        <w:tblW w:w="946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2464"/>
        <w:gridCol w:w="3196"/>
        <w:gridCol w:w="1843"/>
        <w:gridCol w:w="195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2464" w:type="dxa"/>
            <w:vAlign w:val="center"/>
          </w:tcPr>
          <w:p>
            <w:pPr>
              <w:ind w:firstLine="0" w:firstLineChars="0"/>
              <w:jc w:val="center"/>
              <w:rPr>
                <w:rFonts w:hAnsi="宋体"/>
                <w:sz w:val="18"/>
                <w:szCs w:val="18"/>
              </w:rPr>
            </w:pPr>
            <w:r>
              <w:rPr>
                <w:rFonts w:hint="eastAsia" w:hAnsi="宋体"/>
                <w:sz w:val="18"/>
                <w:szCs w:val="18"/>
              </w:rPr>
              <w:t>单位名称</w:t>
            </w:r>
          </w:p>
        </w:tc>
        <w:tc>
          <w:tcPr>
            <w:tcW w:w="6998" w:type="dxa"/>
            <w:gridSpan w:val="3"/>
            <w:vAlign w:val="center"/>
          </w:tcPr>
          <w:p>
            <w:pPr>
              <w:ind w:firstLine="0" w:firstLineChars="0"/>
              <w:rPr>
                <w:rFonts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59" w:hRule="atLeast"/>
          <w:jc w:val="center"/>
        </w:trPr>
        <w:tc>
          <w:tcPr>
            <w:tcW w:w="2464" w:type="dxa"/>
            <w:vAlign w:val="center"/>
          </w:tcPr>
          <w:p>
            <w:pPr>
              <w:ind w:firstLine="0" w:firstLineChars="0"/>
              <w:jc w:val="center"/>
              <w:rPr>
                <w:rFonts w:hAnsi="宋体"/>
                <w:sz w:val="18"/>
                <w:szCs w:val="18"/>
              </w:rPr>
            </w:pPr>
            <w:r>
              <w:rPr>
                <w:rFonts w:hint="eastAsia" w:hAnsi="宋体"/>
                <w:sz w:val="18"/>
                <w:szCs w:val="18"/>
              </w:rPr>
              <w:t>归档时间</w:t>
            </w:r>
          </w:p>
        </w:tc>
        <w:tc>
          <w:tcPr>
            <w:tcW w:w="3196" w:type="dxa"/>
            <w:vAlign w:val="center"/>
          </w:tcPr>
          <w:p>
            <w:pPr>
              <w:ind w:firstLine="0" w:firstLineChars="0"/>
              <w:rPr>
                <w:rFonts w:hAnsi="宋体"/>
                <w:sz w:val="18"/>
                <w:szCs w:val="18"/>
              </w:rPr>
            </w:pPr>
          </w:p>
        </w:tc>
        <w:tc>
          <w:tcPr>
            <w:tcW w:w="1843" w:type="dxa"/>
            <w:vAlign w:val="center"/>
          </w:tcPr>
          <w:p>
            <w:pPr>
              <w:ind w:firstLine="0" w:firstLineChars="0"/>
              <w:jc w:val="center"/>
              <w:rPr>
                <w:rFonts w:hAnsi="宋体"/>
                <w:sz w:val="18"/>
                <w:szCs w:val="18"/>
              </w:rPr>
            </w:pPr>
            <w:r>
              <w:rPr>
                <w:rFonts w:hint="eastAsia" w:hAnsi="宋体"/>
                <w:sz w:val="18"/>
                <w:szCs w:val="18"/>
              </w:rPr>
              <w:t>归档电子文件门类</w:t>
            </w:r>
          </w:p>
        </w:tc>
        <w:tc>
          <w:tcPr>
            <w:tcW w:w="1959" w:type="dxa"/>
            <w:vAlign w:val="center"/>
          </w:tcPr>
          <w:p>
            <w:pPr>
              <w:ind w:firstLine="0" w:firstLineChars="0"/>
              <w:rPr>
                <w:rFonts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2464" w:type="dxa"/>
            <w:vAlign w:val="center"/>
          </w:tcPr>
          <w:p>
            <w:pPr>
              <w:ind w:firstLine="0" w:firstLineChars="0"/>
              <w:jc w:val="center"/>
              <w:rPr>
                <w:rFonts w:hAnsi="宋体"/>
                <w:sz w:val="18"/>
                <w:szCs w:val="18"/>
              </w:rPr>
            </w:pPr>
            <w:r>
              <w:rPr>
                <w:rFonts w:hint="eastAsia" w:hAnsi="宋体"/>
                <w:sz w:val="18"/>
                <w:szCs w:val="18"/>
              </w:rPr>
              <w:t>归档电子文件数量</w:t>
            </w:r>
          </w:p>
        </w:tc>
        <w:tc>
          <w:tcPr>
            <w:tcW w:w="6998" w:type="dxa"/>
            <w:gridSpan w:val="3"/>
            <w:vAlign w:val="center"/>
          </w:tcPr>
          <w:p>
            <w:pPr>
              <w:ind w:firstLine="0" w:firstLineChars="0"/>
              <w:rPr>
                <w:rFonts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59" w:hRule="atLeast"/>
          <w:jc w:val="center"/>
        </w:trPr>
        <w:tc>
          <w:tcPr>
            <w:tcW w:w="2464" w:type="dxa"/>
            <w:vAlign w:val="center"/>
          </w:tcPr>
          <w:p>
            <w:pPr>
              <w:ind w:firstLine="0" w:firstLineChars="0"/>
              <w:jc w:val="center"/>
              <w:rPr>
                <w:rFonts w:hAnsi="宋体"/>
                <w:sz w:val="18"/>
                <w:szCs w:val="18"/>
              </w:rPr>
            </w:pPr>
            <w:r>
              <w:rPr>
                <w:rFonts w:hint="eastAsia" w:hAnsi="宋体"/>
                <w:sz w:val="18"/>
                <w:szCs w:val="18"/>
              </w:rPr>
              <w:t>归档方式</w:t>
            </w:r>
          </w:p>
        </w:tc>
        <w:tc>
          <w:tcPr>
            <w:tcW w:w="6998" w:type="dxa"/>
            <w:gridSpan w:val="3"/>
            <w:vAlign w:val="center"/>
          </w:tcPr>
          <w:p>
            <w:pPr>
              <w:ind w:firstLine="0" w:firstLineChars="0"/>
              <w:rPr>
                <w:rFonts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64" w:type="dxa"/>
            <w:vAlign w:val="center"/>
          </w:tcPr>
          <w:p>
            <w:pPr>
              <w:ind w:firstLine="0" w:firstLineChars="0"/>
              <w:jc w:val="center"/>
              <w:rPr>
                <w:rFonts w:hAnsi="宋体"/>
                <w:sz w:val="18"/>
                <w:szCs w:val="18"/>
              </w:rPr>
            </w:pPr>
            <w:r>
              <w:rPr>
                <w:rFonts w:hint="eastAsia" w:hAnsi="宋体"/>
                <w:sz w:val="18"/>
                <w:szCs w:val="18"/>
              </w:rPr>
              <w:t>检测内容</w:t>
            </w:r>
          </w:p>
        </w:tc>
        <w:tc>
          <w:tcPr>
            <w:tcW w:w="3196" w:type="dxa"/>
            <w:vAlign w:val="center"/>
          </w:tcPr>
          <w:p>
            <w:pPr>
              <w:ind w:firstLine="0" w:firstLineChars="0"/>
              <w:jc w:val="center"/>
              <w:rPr>
                <w:rFonts w:hAnsi="宋体"/>
                <w:sz w:val="18"/>
                <w:szCs w:val="18"/>
              </w:rPr>
            </w:pPr>
            <w:r>
              <w:rPr>
                <w:rFonts w:hint="eastAsia" w:hAnsi="宋体"/>
                <w:sz w:val="18"/>
                <w:szCs w:val="18"/>
              </w:rPr>
              <w:t>归档部门检测结果</w:t>
            </w:r>
          </w:p>
        </w:tc>
        <w:tc>
          <w:tcPr>
            <w:tcW w:w="3802" w:type="dxa"/>
            <w:gridSpan w:val="2"/>
            <w:vAlign w:val="center"/>
          </w:tcPr>
          <w:p>
            <w:pPr>
              <w:ind w:firstLine="0" w:firstLineChars="0"/>
              <w:jc w:val="center"/>
              <w:rPr>
                <w:rFonts w:hAnsi="宋体"/>
                <w:sz w:val="18"/>
                <w:szCs w:val="18"/>
              </w:rPr>
            </w:pPr>
            <w:r>
              <w:rPr>
                <w:rFonts w:hint="eastAsia" w:hAnsi="宋体"/>
                <w:sz w:val="18"/>
                <w:szCs w:val="18"/>
              </w:rPr>
              <w:t>接收部门检测结果</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2464" w:type="dxa"/>
            <w:vAlign w:val="center"/>
          </w:tcPr>
          <w:p>
            <w:pPr>
              <w:ind w:firstLine="0" w:firstLineChars="0"/>
              <w:jc w:val="center"/>
              <w:rPr>
                <w:rFonts w:hAnsi="宋体"/>
                <w:sz w:val="18"/>
                <w:szCs w:val="18"/>
              </w:rPr>
            </w:pPr>
            <w:r>
              <w:rPr>
                <w:rFonts w:hint="eastAsia" w:hAnsi="宋体"/>
                <w:sz w:val="18"/>
                <w:szCs w:val="18"/>
              </w:rPr>
              <w:t>载体外观检验</w:t>
            </w:r>
          </w:p>
        </w:tc>
        <w:tc>
          <w:tcPr>
            <w:tcW w:w="3196" w:type="dxa"/>
            <w:vAlign w:val="center"/>
          </w:tcPr>
          <w:p>
            <w:pPr>
              <w:ind w:firstLine="0" w:firstLineChars="0"/>
              <w:rPr>
                <w:rFonts w:hAnsi="宋体"/>
                <w:sz w:val="18"/>
                <w:szCs w:val="18"/>
              </w:rPr>
            </w:pPr>
          </w:p>
        </w:tc>
        <w:tc>
          <w:tcPr>
            <w:tcW w:w="3802" w:type="dxa"/>
            <w:gridSpan w:val="2"/>
            <w:vAlign w:val="center"/>
          </w:tcPr>
          <w:p>
            <w:pPr>
              <w:ind w:firstLine="0" w:firstLineChars="0"/>
              <w:rPr>
                <w:rFonts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64" w:type="dxa"/>
            <w:vAlign w:val="center"/>
          </w:tcPr>
          <w:p>
            <w:pPr>
              <w:ind w:firstLine="0" w:firstLineChars="0"/>
              <w:jc w:val="center"/>
              <w:rPr>
                <w:rFonts w:hAnsi="宋体"/>
                <w:sz w:val="18"/>
                <w:szCs w:val="18"/>
              </w:rPr>
            </w:pPr>
            <w:r>
              <w:rPr>
                <w:rFonts w:hint="eastAsia" w:hAnsi="宋体"/>
                <w:sz w:val="18"/>
                <w:szCs w:val="18"/>
              </w:rPr>
              <w:t>病毒检验</w:t>
            </w:r>
          </w:p>
        </w:tc>
        <w:tc>
          <w:tcPr>
            <w:tcW w:w="3196" w:type="dxa"/>
            <w:vAlign w:val="center"/>
          </w:tcPr>
          <w:p>
            <w:pPr>
              <w:ind w:firstLine="0" w:firstLineChars="0"/>
              <w:rPr>
                <w:rFonts w:hAnsi="宋体"/>
                <w:sz w:val="18"/>
                <w:szCs w:val="18"/>
              </w:rPr>
            </w:pPr>
          </w:p>
        </w:tc>
        <w:tc>
          <w:tcPr>
            <w:tcW w:w="3802" w:type="dxa"/>
            <w:gridSpan w:val="2"/>
            <w:vAlign w:val="center"/>
          </w:tcPr>
          <w:p>
            <w:pPr>
              <w:ind w:firstLine="0" w:firstLineChars="0"/>
              <w:rPr>
                <w:rFonts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32" w:hRule="atLeast"/>
          <w:jc w:val="center"/>
        </w:trPr>
        <w:tc>
          <w:tcPr>
            <w:tcW w:w="2464" w:type="dxa"/>
            <w:vAlign w:val="center"/>
          </w:tcPr>
          <w:p>
            <w:pPr>
              <w:ind w:firstLine="0" w:firstLineChars="0"/>
              <w:jc w:val="center"/>
              <w:rPr>
                <w:rFonts w:hAnsi="宋体"/>
                <w:sz w:val="18"/>
                <w:szCs w:val="18"/>
              </w:rPr>
            </w:pPr>
            <w:r>
              <w:rPr>
                <w:rFonts w:hint="eastAsia" w:hAnsi="宋体"/>
                <w:sz w:val="18"/>
                <w:szCs w:val="18"/>
              </w:rPr>
              <w:t>真实性检测</w:t>
            </w:r>
          </w:p>
        </w:tc>
        <w:tc>
          <w:tcPr>
            <w:tcW w:w="3196" w:type="dxa"/>
            <w:vAlign w:val="center"/>
          </w:tcPr>
          <w:p>
            <w:pPr>
              <w:ind w:firstLine="0" w:firstLineChars="0"/>
              <w:rPr>
                <w:rFonts w:hAnsi="宋体"/>
                <w:sz w:val="18"/>
                <w:szCs w:val="18"/>
              </w:rPr>
            </w:pPr>
          </w:p>
        </w:tc>
        <w:tc>
          <w:tcPr>
            <w:tcW w:w="3802" w:type="dxa"/>
            <w:gridSpan w:val="2"/>
            <w:vAlign w:val="center"/>
          </w:tcPr>
          <w:p>
            <w:pPr>
              <w:ind w:firstLine="0" w:firstLineChars="0"/>
              <w:rPr>
                <w:rFonts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2464" w:type="dxa"/>
            <w:vAlign w:val="center"/>
          </w:tcPr>
          <w:p>
            <w:pPr>
              <w:ind w:firstLine="0" w:firstLineChars="0"/>
              <w:jc w:val="center"/>
              <w:rPr>
                <w:rFonts w:hAnsi="宋体"/>
                <w:sz w:val="18"/>
                <w:szCs w:val="18"/>
              </w:rPr>
            </w:pPr>
            <w:r>
              <w:rPr>
                <w:rFonts w:hint="eastAsia" w:hAnsi="宋体"/>
                <w:sz w:val="18"/>
                <w:szCs w:val="18"/>
              </w:rPr>
              <w:t>完整性检测</w:t>
            </w:r>
          </w:p>
        </w:tc>
        <w:tc>
          <w:tcPr>
            <w:tcW w:w="3196" w:type="dxa"/>
            <w:vAlign w:val="center"/>
          </w:tcPr>
          <w:p>
            <w:pPr>
              <w:ind w:firstLine="0" w:firstLineChars="0"/>
              <w:rPr>
                <w:rFonts w:hAnsi="宋体"/>
                <w:sz w:val="18"/>
                <w:szCs w:val="18"/>
              </w:rPr>
            </w:pPr>
          </w:p>
        </w:tc>
        <w:tc>
          <w:tcPr>
            <w:tcW w:w="3802" w:type="dxa"/>
            <w:gridSpan w:val="2"/>
            <w:vAlign w:val="center"/>
          </w:tcPr>
          <w:p>
            <w:pPr>
              <w:ind w:firstLine="0" w:firstLineChars="0"/>
              <w:rPr>
                <w:rFonts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706" w:hRule="atLeast"/>
          <w:jc w:val="center"/>
        </w:trPr>
        <w:tc>
          <w:tcPr>
            <w:tcW w:w="2464" w:type="dxa"/>
            <w:vAlign w:val="center"/>
          </w:tcPr>
          <w:p>
            <w:pPr>
              <w:ind w:firstLine="0" w:firstLineChars="0"/>
              <w:jc w:val="center"/>
              <w:rPr>
                <w:rFonts w:hAnsi="宋体"/>
                <w:sz w:val="18"/>
                <w:szCs w:val="18"/>
              </w:rPr>
            </w:pPr>
            <w:r>
              <w:rPr>
                <w:rFonts w:hint="eastAsia" w:hAnsi="宋体"/>
                <w:sz w:val="18"/>
                <w:szCs w:val="18"/>
              </w:rPr>
              <w:t>可用性检测</w:t>
            </w:r>
          </w:p>
        </w:tc>
        <w:tc>
          <w:tcPr>
            <w:tcW w:w="3196" w:type="dxa"/>
            <w:vAlign w:val="center"/>
          </w:tcPr>
          <w:p>
            <w:pPr>
              <w:ind w:firstLine="0" w:firstLineChars="0"/>
              <w:rPr>
                <w:rFonts w:hAnsi="宋体"/>
                <w:sz w:val="18"/>
                <w:szCs w:val="18"/>
              </w:rPr>
            </w:pPr>
          </w:p>
        </w:tc>
        <w:tc>
          <w:tcPr>
            <w:tcW w:w="3802" w:type="dxa"/>
            <w:gridSpan w:val="2"/>
            <w:vAlign w:val="center"/>
          </w:tcPr>
          <w:p>
            <w:pPr>
              <w:ind w:firstLine="0" w:firstLineChars="0"/>
              <w:rPr>
                <w:rFonts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2464" w:type="dxa"/>
            <w:vAlign w:val="center"/>
          </w:tcPr>
          <w:p>
            <w:pPr>
              <w:ind w:firstLine="0" w:firstLineChars="0"/>
              <w:jc w:val="center"/>
              <w:rPr>
                <w:rFonts w:hAnsi="宋体"/>
                <w:sz w:val="18"/>
                <w:szCs w:val="18"/>
              </w:rPr>
            </w:pPr>
            <w:r>
              <w:rPr>
                <w:rFonts w:hint="eastAsia" w:hAnsi="宋体"/>
                <w:sz w:val="18"/>
                <w:szCs w:val="18"/>
              </w:rPr>
              <w:t>安全性检测</w:t>
            </w:r>
          </w:p>
        </w:tc>
        <w:tc>
          <w:tcPr>
            <w:tcW w:w="3196" w:type="dxa"/>
            <w:vAlign w:val="center"/>
          </w:tcPr>
          <w:p>
            <w:pPr>
              <w:ind w:firstLine="0" w:firstLineChars="0"/>
              <w:rPr>
                <w:rFonts w:hAnsi="宋体"/>
                <w:sz w:val="18"/>
                <w:szCs w:val="18"/>
              </w:rPr>
            </w:pPr>
          </w:p>
        </w:tc>
        <w:tc>
          <w:tcPr>
            <w:tcW w:w="3802" w:type="dxa"/>
            <w:gridSpan w:val="2"/>
            <w:vAlign w:val="center"/>
          </w:tcPr>
          <w:p>
            <w:pPr>
              <w:ind w:firstLine="0" w:firstLineChars="0"/>
              <w:rPr>
                <w:rFonts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849" w:hRule="atLeast"/>
          <w:jc w:val="center"/>
        </w:trPr>
        <w:tc>
          <w:tcPr>
            <w:tcW w:w="2464" w:type="dxa"/>
            <w:vAlign w:val="center"/>
          </w:tcPr>
          <w:p>
            <w:pPr>
              <w:spacing w:line="240" w:lineRule="auto"/>
              <w:ind w:firstLine="0" w:firstLineChars="0"/>
              <w:rPr>
                <w:rFonts w:hAnsi="宋体"/>
                <w:sz w:val="18"/>
                <w:szCs w:val="18"/>
              </w:rPr>
            </w:pPr>
            <w:r>
              <w:rPr>
                <w:rFonts w:hint="eastAsia" w:hAnsi="宋体"/>
                <w:sz w:val="18"/>
                <w:szCs w:val="18"/>
              </w:rPr>
              <w:t>技术方法与相关软件说明登记表、软件、说明资料检测</w:t>
            </w:r>
          </w:p>
        </w:tc>
        <w:tc>
          <w:tcPr>
            <w:tcW w:w="3196" w:type="dxa"/>
            <w:vAlign w:val="center"/>
          </w:tcPr>
          <w:p>
            <w:pPr>
              <w:ind w:firstLine="0" w:firstLineChars="0"/>
              <w:rPr>
                <w:rFonts w:hAnsi="宋体"/>
                <w:sz w:val="18"/>
                <w:szCs w:val="18"/>
              </w:rPr>
            </w:pPr>
          </w:p>
        </w:tc>
        <w:tc>
          <w:tcPr>
            <w:tcW w:w="3802" w:type="dxa"/>
            <w:gridSpan w:val="2"/>
            <w:vAlign w:val="center"/>
          </w:tcPr>
          <w:p>
            <w:pPr>
              <w:ind w:firstLine="0" w:firstLineChars="0"/>
              <w:rPr>
                <w:rFonts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84" w:hRule="atLeast"/>
          <w:jc w:val="center"/>
        </w:trPr>
        <w:tc>
          <w:tcPr>
            <w:tcW w:w="5660" w:type="dxa"/>
            <w:gridSpan w:val="2"/>
            <w:vAlign w:val="center"/>
          </w:tcPr>
          <w:p>
            <w:pPr>
              <w:ind w:firstLine="222" w:firstLineChars="111"/>
              <w:jc w:val="center"/>
              <w:rPr>
                <w:rFonts w:hAnsi="宋体"/>
                <w:sz w:val="20"/>
                <w:szCs w:val="18"/>
              </w:rPr>
            </w:pPr>
            <w:r>
              <w:rPr>
                <w:rFonts w:hAnsi="宋体"/>
                <w:sz w:val="20"/>
                <w:szCs w:val="18"/>
              </w:rPr>
              <w:t>电子文件形成或办理部门</w:t>
            </w:r>
            <w:r>
              <w:rPr>
                <w:rFonts w:hint="eastAsia" w:hAnsi="宋体"/>
                <w:sz w:val="20"/>
                <w:szCs w:val="18"/>
              </w:rPr>
              <w:t>（签章）</w:t>
            </w:r>
          </w:p>
          <w:p>
            <w:pPr>
              <w:ind w:firstLine="1980" w:firstLineChars="1100"/>
              <w:rPr>
                <w:rFonts w:hAnsi="宋体"/>
                <w:sz w:val="18"/>
                <w:szCs w:val="18"/>
              </w:rPr>
            </w:pPr>
          </w:p>
          <w:p>
            <w:pPr>
              <w:ind w:firstLine="1980" w:firstLineChars="1100"/>
              <w:rPr>
                <w:rFonts w:hAnsi="宋体"/>
                <w:sz w:val="18"/>
                <w:szCs w:val="18"/>
              </w:rPr>
            </w:pPr>
          </w:p>
          <w:p>
            <w:pPr>
              <w:ind w:firstLine="1980" w:firstLineChars="1100"/>
              <w:rPr>
                <w:rFonts w:hAnsi="宋体"/>
                <w:sz w:val="18"/>
                <w:szCs w:val="18"/>
              </w:rPr>
            </w:pPr>
          </w:p>
          <w:p>
            <w:pPr>
              <w:ind w:firstLine="1980" w:firstLineChars="1100"/>
              <w:rPr>
                <w:rFonts w:hAnsi="宋体"/>
                <w:sz w:val="18"/>
                <w:szCs w:val="18"/>
              </w:rPr>
            </w:pPr>
          </w:p>
          <w:p>
            <w:pPr>
              <w:ind w:firstLine="1980" w:firstLineChars="1100"/>
              <w:rPr>
                <w:rFonts w:hAnsi="宋体"/>
                <w:sz w:val="18"/>
                <w:szCs w:val="18"/>
              </w:rPr>
            </w:pPr>
          </w:p>
        </w:tc>
        <w:tc>
          <w:tcPr>
            <w:tcW w:w="3802" w:type="dxa"/>
            <w:gridSpan w:val="2"/>
            <w:vAlign w:val="center"/>
          </w:tcPr>
          <w:p>
            <w:pPr>
              <w:ind w:firstLine="222" w:firstLineChars="111"/>
              <w:jc w:val="center"/>
              <w:rPr>
                <w:rFonts w:hAnsi="宋体"/>
                <w:sz w:val="20"/>
                <w:szCs w:val="18"/>
              </w:rPr>
            </w:pPr>
            <w:r>
              <w:rPr>
                <w:rFonts w:hAnsi="宋体"/>
                <w:sz w:val="20"/>
                <w:szCs w:val="18"/>
              </w:rPr>
              <w:t>档案部门</w:t>
            </w:r>
            <w:r>
              <w:rPr>
                <w:rFonts w:hint="eastAsia" w:hAnsi="宋体"/>
                <w:sz w:val="20"/>
                <w:szCs w:val="18"/>
              </w:rPr>
              <w:t>（签章）</w:t>
            </w:r>
          </w:p>
          <w:p>
            <w:pPr>
              <w:ind w:firstLine="180" w:firstLineChars="100"/>
              <w:rPr>
                <w:rFonts w:hAnsi="宋体"/>
                <w:sz w:val="18"/>
                <w:szCs w:val="18"/>
              </w:rPr>
            </w:pPr>
          </w:p>
          <w:p>
            <w:pPr>
              <w:ind w:firstLine="180" w:firstLineChars="100"/>
              <w:rPr>
                <w:rFonts w:hAnsi="宋体"/>
                <w:sz w:val="18"/>
                <w:szCs w:val="18"/>
              </w:rPr>
            </w:pPr>
          </w:p>
          <w:p>
            <w:pPr>
              <w:ind w:firstLine="180" w:firstLineChars="100"/>
              <w:rPr>
                <w:rFonts w:hAnsi="宋体"/>
                <w:sz w:val="18"/>
                <w:szCs w:val="18"/>
              </w:rPr>
            </w:pPr>
          </w:p>
          <w:p>
            <w:pPr>
              <w:ind w:firstLine="180" w:firstLineChars="100"/>
              <w:rPr>
                <w:rFonts w:hAnsi="宋体"/>
                <w:sz w:val="18"/>
                <w:szCs w:val="18"/>
              </w:rPr>
            </w:pPr>
          </w:p>
          <w:p>
            <w:pPr>
              <w:ind w:firstLine="2160" w:firstLineChars="1200"/>
              <w:rPr>
                <w:rFonts w:hAnsi="宋体"/>
                <w:sz w:val="18"/>
                <w:szCs w:val="18"/>
              </w:rPr>
            </w:pPr>
          </w:p>
        </w:tc>
      </w:tr>
    </w:tbl>
    <w:p>
      <w:pPr>
        <w:pStyle w:val="80"/>
        <w:ind w:firstLine="420"/>
      </w:pPr>
    </w:p>
    <w:p>
      <w:pPr>
        <w:pStyle w:val="3"/>
        <w:spacing w:before="312" w:beforeLines="100" w:after="312" w:afterLines="100" w:line="240" w:lineRule="auto"/>
        <w:jc w:val="left"/>
      </w:pPr>
      <w:bookmarkStart w:id="696" w:name="_Toc89159659"/>
      <w:r>
        <w:t xml:space="preserve">B.2 </w:t>
      </w:r>
      <w:r>
        <w:rPr>
          <w:rFonts w:hint="eastAsia"/>
        </w:rPr>
        <w:t>归档目录清单</w:t>
      </w:r>
      <w:bookmarkEnd w:id="696"/>
    </w:p>
    <w:p>
      <w:pPr>
        <w:ind w:firstLine="420"/>
      </w:pPr>
      <w:r>
        <w:rPr>
          <w:rFonts w:hint="eastAsia"/>
        </w:rPr>
        <w:t>归档目录清单见表</w:t>
      </w:r>
      <w:r>
        <w:t>B</w:t>
      </w:r>
      <w:r>
        <w:rPr>
          <w:rFonts w:hint="eastAsia"/>
        </w:rPr>
        <w:t>.</w:t>
      </w:r>
      <w:r>
        <w:t>2</w:t>
      </w:r>
      <w:r>
        <w:rPr>
          <w:rFonts w:hint="eastAsia"/>
        </w:rPr>
        <w:t>。</w:t>
      </w:r>
    </w:p>
    <w:p>
      <w:pPr>
        <w:spacing w:before="156" w:beforeLines="50" w:after="156" w:afterLines="50" w:line="240" w:lineRule="auto"/>
        <w:ind w:firstLine="420"/>
        <w:jc w:val="center"/>
        <w:rPr>
          <w:rFonts w:ascii="黑体" w:hAnsi="黑体" w:eastAsia="黑体"/>
        </w:rPr>
      </w:pPr>
      <w:r>
        <w:rPr>
          <w:rFonts w:hint="eastAsia" w:ascii="黑体" w:hAnsi="黑体" w:eastAsia="黑体"/>
        </w:rPr>
        <w:t>表</w:t>
      </w:r>
      <w:r>
        <w:rPr>
          <w:rFonts w:ascii="黑体" w:hAnsi="黑体" w:eastAsia="黑体"/>
        </w:rPr>
        <w:t>B.2</w:t>
      </w:r>
      <w:r>
        <w:rPr>
          <w:rFonts w:hint="eastAsia" w:ascii="黑体" w:hAnsi="黑体" w:eastAsia="黑体"/>
        </w:rPr>
        <w:t xml:space="preserve">  归档目录清单</w:t>
      </w:r>
    </w:p>
    <w:p>
      <w:pPr>
        <w:ind w:firstLine="5940" w:firstLineChars="3300"/>
        <w:rPr>
          <w:sz w:val="18"/>
          <w:szCs w:val="18"/>
          <w:u w:val="single"/>
        </w:rPr>
      </w:pPr>
      <w:r>
        <w:rPr>
          <w:sz w:val="18"/>
          <w:szCs w:val="18"/>
        </w:rPr>
        <w:t>批次编号</w:t>
      </w:r>
      <w:r>
        <w:rPr>
          <w:rFonts w:hint="eastAsia"/>
          <w:sz w:val="18"/>
          <w:szCs w:val="18"/>
        </w:rPr>
        <w:t>：</w:t>
      </w:r>
      <w:r>
        <w:rPr>
          <w:rFonts w:hint="eastAsia"/>
          <w:sz w:val="18"/>
          <w:szCs w:val="18"/>
          <w:u w:val="single"/>
        </w:rPr>
        <w:t xml:space="preserve"> </w:t>
      </w:r>
      <w:r>
        <w:rPr>
          <w:sz w:val="18"/>
          <w:szCs w:val="18"/>
          <w:u w:val="single"/>
        </w:rPr>
        <w:t xml:space="preserve">                      </w:t>
      </w:r>
    </w:p>
    <w:tbl>
      <w:tblPr>
        <w:tblStyle w:val="48"/>
        <w:tblW w:w="5000" w:type="pct"/>
        <w:tblInd w:w="6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056"/>
        <w:gridCol w:w="1020"/>
        <w:gridCol w:w="2178"/>
        <w:gridCol w:w="870"/>
        <w:gridCol w:w="1016"/>
        <w:gridCol w:w="873"/>
        <w:gridCol w:w="1263"/>
        <w:gridCol w:w="6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19" w:type="pct"/>
            <w:tcBorders>
              <w:top w:val="single" w:color="auto" w:sz="8" w:space="0"/>
              <w:bottom w:val="single" w:color="auto" w:sz="8" w:space="0"/>
            </w:tcBorders>
            <w:shd w:val="clear" w:color="auto" w:fill="auto"/>
            <w:vAlign w:val="center"/>
          </w:tcPr>
          <w:p>
            <w:pPr>
              <w:autoSpaceDE w:val="0"/>
              <w:autoSpaceDN w:val="0"/>
              <w:adjustRightInd w:val="0"/>
              <w:ind w:firstLine="0" w:firstLineChars="0"/>
              <w:jc w:val="center"/>
              <w:rPr>
                <w:rFonts w:hAnsi="宋体"/>
                <w:sz w:val="18"/>
                <w:szCs w:val="18"/>
              </w:rPr>
            </w:pPr>
            <w:r>
              <w:rPr>
                <w:rFonts w:hint="eastAsia" w:hAnsi="宋体"/>
                <w:sz w:val="18"/>
                <w:szCs w:val="18"/>
              </w:rPr>
              <w:t>序号</w:t>
            </w:r>
          </w:p>
        </w:tc>
        <w:tc>
          <w:tcPr>
            <w:tcW w:w="552" w:type="pct"/>
            <w:tcBorders>
              <w:top w:val="single" w:color="auto" w:sz="8" w:space="0"/>
              <w:bottom w:val="single" w:color="auto" w:sz="8" w:space="0"/>
            </w:tcBorders>
            <w:shd w:val="clear" w:color="auto" w:fill="auto"/>
            <w:vAlign w:val="center"/>
          </w:tcPr>
          <w:p>
            <w:pPr>
              <w:autoSpaceDE w:val="0"/>
              <w:autoSpaceDN w:val="0"/>
              <w:adjustRightInd w:val="0"/>
              <w:ind w:firstLine="0" w:firstLineChars="0"/>
              <w:jc w:val="center"/>
              <w:rPr>
                <w:rFonts w:hAnsi="宋体"/>
                <w:sz w:val="18"/>
                <w:szCs w:val="18"/>
              </w:rPr>
            </w:pPr>
            <w:r>
              <w:rPr>
                <w:rFonts w:hint="eastAsia" w:hAnsi="宋体"/>
                <w:sz w:val="18"/>
                <w:szCs w:val="18"/>
              </w:rPr>
              <w:t>档号</w:t>
            </w:r>
          </w:p>
        </w:tc>
        <w:tc>
          <w:tcPr>
            <w:tcW w:w="533" w:type="pct"/>
            <w:tcBorders>
              <w:top w:val="single" w:color="auto" w:sz="8" w:space="0"/>
              <w:bottom w:val="single" w:color="auto" w:sz="8" w:space="0"/>
            </w:tcBorders>
            <w:vAlign w:val="center"/>
          </w:tcPr>
          <w:p>
            <w:pPr>
              <w:autoSpaceDE w:val="0"/>
              <w:autoSpaceDN w:val="0"/>
              <w:adjustRightInd w:val="0"/>
              <w:ind w:firstLine="0" w:firstLineChars="0"/>
              <w:jc w:val="center"/>
              <w:rPr>
                <w:rFonts w:hAnsi="宋体"/>
                <w:sz w:val="18"/>
                <w:szCs w:val="18"/>
              </w:rPr>
            </w:pPr>
            <w:r>
              <w:rPr>
                <w:rFonts w:hint="eastAsia" w:hAnsi="宋体"/>
                <w:sz w:val="18"/>
                <w:szCs w:val="18"/>
              </w:rPr>
              <w:t>文件编号</w:t>
            </w:r>
          </w:p>
        </w:tc>
        <w:tc>
          <w:tcPr>
            <w:tcW w:w="1138" w:type="pct"/>
            <w:tcBorders>
              <w:top w:val="single" w:color="auto" w:sz="8" w:space="0"/>
              <w:bottom w:val="single" w:color="auto" w:sz="8" w:space="0"/>
            </w:tcBorders>
            <w:vAlign w:val="center"/>
          </w:tcPr>
          <w:p>
            <w:pPr>
              <w:autoSpaceDE w:val="0"/>
              <w:autoSpaceDN w:val="0"/>
              <w:adjustRightInd w:val="0"/>
              <w:ind w:firstLine="0" w:firstLineChars="0"/>
              <w:jc w:val="center"/>
              <w:rPr>
                <w:rFonts w:hAnsi="宋体"/>
                <w:sz w:val="18"/>
                <w:szCs w:val="18"/>
              </w:rPr>
            </w:pPr>
            <w:r>
              <w:rPr>
                <w:rFonts w:hint="eastAsia" w:hAnsi="宋体"/>
                <w:sz w:val="18"/>
                <w:szCs w:val="18"/>
              </w:rPr>
              <w:t>文件题名</w:t>
            </w:r>
          </w:p>
        </w:tc>
        <w:tc>
          <w:tcPr>
            <w:tcW w:w="455" w:type="pct"/>
            <w:tcBorders>
              <w:top w:val="single" w:color="auto" w:sz="8" w:space="0"/>
              <w:bottom w:val="single" w:color="auto" w:sz="8" w:space="0"/>
            </w:tcBorders>
            <w:vAlign w:val="center"/>
          </w:tcPr>
          <w:p>
            <w:pPr>
              <w:autoSpaceDE w:val="0"/>
              <w:autoSpaceDN w:val="0"/>
              <w:adjustRightInd w:val="0"/>
              <w:ind w:firstLine="0" w:firstLineChars="0"/>
              <w:jc w:val="center"/>
              <w:rPr>
                <w:rFonts w:hAnsi="宋体"/>
                <w:sz w:val="18"/>
                <w:szCs w:val="18"/>
              </w:rPr>
            </w:pPr>
            <w:r>
              <w:rPr>
                <w:rFonts w:hint="eastAsia" w:hAnsi="宋体"/>
                <w:sz w:val="18"/>
                <w:szCs w:val="18"/>
              </w:rPr>
              <w:t>责任者</w:t>
            </w:r>
          </w:p>
        </w:tc>
        <w:tc>
          <w:tcPr>
            <w:tcW w:w="531" w:type="pct"/>
            <w:tcBorders>
              <w:top w:val="single" w:color="auto" w:sz="8" w:space="0"/>
              <w:bottom w:val="single" w:color="auto" w:sz="8" w:space="0"/>
            </w:tcBorders>
            <w:vAlign w:val="center"/>
          </w:tcPr>
          <w:p>
            <w:pPr>
              <w:autoSpaceDE w:val="0"/>
              <w:autoSpaceDN w:val="0"/>
              <w:adjustRightInd w:val="0"/>
              <w:ind w:firstLine="0" w:firstLineChars="0"/>
              <w:jc w:val="center"/>
              <w:rPr>
                <w:rFonts w:hAnsi="宋体"/>
                <w:sz w:val="18"/>
                <w:szCs w:val="18"/>
              </w:rPr>
            </w:pPr>
            <w:r>
              <w:rPr>
                <w:rFonts w:hint="eastAsia" w:hAnsi="宋体"/>
                <w:sz w:val="18"/>
                <w:szCs w:val="18"/>
              </w:rPr>
              <w:t>形成时间</w:t>
            </w:r>
          </w:p>
        </w:tc>
        <w:tc>
          <w:tcPr>
            <w:tcW w:w="456" w:type="pct"/>
            <w:tcBorders>
              <w:top w:val="single" w:color="auto" w:sz="8" w:space="0"/>
              <w:bottom w:val="single" w:color="auto" w:sz="8" w:space="0"/>
            </w:tcBorders>
            <w:vAlign w:val="center"/>
          </w:tcPr>
          <w:p>
            <w:pPr>
              <w:autoSpaceDE w:val="0"/>
              <w:autoSpaceDN w:val="0"/>
              <w:adjustRightInd w:val="0"/>
              <w:ind w:firstLine="0" w:firstLineChars="0"/>
              <w:jc w:val="center"/>
              <w:rPr>
                <w:rFonts w:hAnsi="宋体"/>
                <w:sz w:val="18"/>
                <w:szCs w:val="18"/>
              </w:rPr>
            </w:pPr>
            <w:r>
              <w:rPr>
                <w:rFonts w:hint="eastAsia" w:hAnsi="宋体"/>
                <w:sz w:val="18"/>
                <w:szCs w:val="18"/>
              </w:rPr>
              <w:t>密级</w:t>
            </w:r>
          </w:p>
        </w:tc>
        <w:tc>
          <w:tcPr>
            <w:tcW w:w="660" w:type="pct"/>
            <w:tcBorders>
              <w:top w:val="single" w:color="auto" w:sz="8" w:space="0"/>
              <w:bottom w:val="single" w:color="auto" w:sz="8" w:space="0"/>
            </w:tcBorders>
            <w:vAlign w:val="center"/>
          </w:tcPr>
          <w:p>
            <w:pPr>
              <w:autoSpaceDE w:val="0"/>
              <w:autoSpaceDN w:val="0"/>
              <w:adjustRightInd w:val="0"/>
              <w:ind w:firstLine="0" w:firstLineChars="0"/>
              <w:jc w:val="center"/>
              <w:rPr>
                <w:rFonts w:hAnsi="宋体"/>
                <w:sz w:val="18"/>
                <w:szCs w:val="18"/>
              </w:rPr>
            </w:pPr>
            <w:r>
              <w:rPr>
                <w:rFonts w:hAnsi="宋体"/>
                <w:sz w:val="18"/>
                <w:szCs w:val="18"/>
              </w:rPr>
              <w:t>电子全文数</w:t>
            </w:r>
          </w:p>
        </w:tc>
        <w:tc>
          <w:tcPr>
            <w:tcW w:w="356" w:type="pct"/>
            <w:tcBorders>
              <w:top w:val="single" w:color="auto" w:sz="8" w:space="0"/>
              <w:bottom w:val="single" w:color="auto" w:sz="8" w:space="0"/>
            </w:tcBorders>
            <w:vAlign w:val="center"/>
          </w:tcPr>
          <w:p>
            <w:pPr>
              <w:autoSpaceDE w:val="0"/>
              <w:autoSpaceDN w:val="0"/>
              <w:adjustRightInd w:val="0"/>
              <w:ind w:firstLine="0" w:firstLineChars="0"/>
              <w:jc w:val="center"/>
              <w:rPr>
                <w:rFonts w:hAnsi="宋体"/>
                <w:sz w:val="18"/>
                <w:szCs w:val="18"/>
              </w:rPr>
            </w:pPr>
            <w:r>
              <w:rPr>
                <w:rFonts w:hint="eastAsia" w:hAnsi="宋体"/>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9" w:type="pct"/>
            <w:tcBorders>
              <w:top w:val="single" w:color="auto" w:sz="8" w:space="0"/>
            </w:tcBorders>
            <w:shd w:val="clear" w:color="auto" w:fill="auto"/>
          </w:tcPr>
          <w:p>
            <w:pPr>
              <w:autoSpaceDE w:val="0"/>
              <w:autoSpaceDN w:val="0"/>
              <w:adjustRightInd w:val="0"/>
              <w:spacing w:line="240" w:lineRule="auto"/>
              <w:ind w:firstLine="0" w:firstLineChars="0"/>
              <w:jc w:val="left"/>
              <w:rPr>
                <w:rFonts w:hAnsi="宋体"/>
                <w:sz w:val="18"/>
                <w:szCs w:val="18"/>
              </w:rPr>
            </w:pPr>
          </w:p>
        </w:tc>
        <w:tc>
          <w:tcPr>
            <w:tcW w:w="552" w:type="pct"/>
            <w:tcBorders>
              <w:top w:val="single" w:color="auto" w:sz="8" w:space="0"/>
            </w:tcBorders>
            <w:shd w:val="clear" w:color="auto" w:fill="auto"/>
          </w:tcPr>
          <w:p>
            <w:pPr>
              <w:autoSpaceDE w:val="0"/>
              <w:autoSpaceDN w:val="0"/>
              <w:adjustRightInd w:val="0"/>
              <w:spacing w:line="240" w:lineRule="auto"/>
              <w:ind w:firstLine="0" w:firstLineChars="0"/>
              <w:jc w:val="left"/>
              <w:rPr>
                <w:rFonts w:hAnsi="宋体"/>
                <w:sz w:val="18"/>
                <w:szCs w:val="18"/>
              </w:rPr>
            </w:pPr>
          </w:p>
        </w:tc>
        <w:tc>
          <w:tcPr>
            <w:tcW w:w="533" w:type="pct"/>
            <w:tcBorders>
              <w:top w:val="single" w:color="auto" w:sz="8" w:space="0"/>
            </w:tcBorders>
          </w:tcPr>
          <w:p>
            <w:pPr>
              <w:autoSpaceDE w:val="0"/>
              <w:autoSpaceDN w:val="0"/>
              <w:adjustRightInd w:val="0"/>
              <w:spacing w:line="240" w:lineRule="auto"/>
              <w:ind w:firstLine="0" w:firstLineChars="0"/>
              <w:jc w:val="left"/>
              <w:rPr>
                <w:rFonts w:hAnsi="宋体"/>
                <w:sz w:val="18"/>
                <w:szCs w:val="18"/>
              </w:rPr>
            </w:pPr>
          </w:p>
        </w:tc>
        <w:tc>
          <w:tcPr>
            <w:tcW w:w="1138" w:type="pct"/>
            <w:tcBorders>
              <w:top w:val="single" w:color="auto" w:sz="8" w:space="0"/>
            </w:tcBorders>
          </w:tcPr>
          <w:p>
            <w:pPr>
              <w:autoSpaceDE w:val="0"/>
              <w:autoSpaceDN w:val="0"/>
              <w:adjustRightInd w:val="0"/>
              <w:spacing w:line="240" w:lineRule="auto"/>
              <w:ind w:firstLine="0" w:firstLineChars="0"/>
              <w:jc w:val="left"/>
              <w:rPr>
                <w:rFonts w:hAnsi="宋体"/>
                <w:sz w:val="18"/>
                <w:szCs w:val="18"/>
              </w:rPr>
            </w:pPr>
          </w:p>
        </w:tc>
        <w:tc>
          <w:tcPr>
            <w:tcW w:w="455" w:type="pct"/>
            <w:tcBorders>
              <w:top w:val="single" w:color="auto" w:sz="8" w:space="0"/>
            </w:tcBorders>
          </w:tcPr>
          <w:p>
            <w:pPr>
              <w:autoSpaceDE w:val="0"/>
              <w:autoSpaceDN w:val="0"/>
              <w:adjustRightInd w:val="0"/>
              <w:spacing w:line="240" w:lineRule="auto"/>
              <w:ind w:firstLine="0" w:firstLineChars="0"/>
              <w:jc w:val="left"/>
              <w:rPr>
                <w:rFonts w:hAnsi="宋体"/>
                <w:sz w:val="18"/>
                <w:szCs w:val="18"/>
              </w:rPr>
            </w:pPr>
          </w:p>
        </w:tc>
        <w:tc>
          <w:tcPr>
            <w:tcW w:w="531" w:type="pct"/>
            <w:tcBorders>
              <w:top w:val="single" w:color="auto" w:sz="8" w:space="0"/>
            </w:tcBorders>
          </w:tcPr>
          <w:p>
            <w:pPr>
              <w:autoSpaceDE w:val="0"/>
              <w:autoSpaceDN w:val="0"/>
              <w:adjustRightInd w:val="0"/>
              <w:spacing w:line="240" w:lineRule="auto"/>
              <w:ind w:firstLine="0" w:firstLineChars="0"/>
              <w:jc w:val="left"/>
              <w:rPr>
                <w:rFonts w:hAnsi="宋体"/>
                <w:sz w:val="18"/>
                <w:szCs w:val="18"/>
              </w:rPr>
            </w:pPr>
          </w:p>
        </w:tc>
        <w:tc>
          <w:tcPr>
            <w:tcW w:w="456" w:type="pct"/>
            <w:tcBorders>
              <w:top w:val="single" w:color="auto" w:sz="8" w:space="0"/>
            </w:tcBorders>
          </w:tcPr>
          <w:p>
            <w:pPr>
              <w:autoSpaceDE w:val="0"/>
              <w:autoSpaceDN w:val="0"/>
              <w:adjustRightInd w:val="0"/>
              <w:spacing w:line="240" w:lineRule="auto"/>
              <w:ind w:firstLine="0" w:firstLineChars="0"/>
              <w:jc w:val="left"/>
              <w:rPr>
                <w:rFonts w:hAnsi="宋体"/>
                <w:sz w:val="18"/>
                <w:szCs w:val="18"/>
              </w:rPr>
            </w:pPr>
          </w:p>
        </w:tc>
        <w:tc>
          <w:tcPr>
            <w:tcW w:w="660" w:type="pct"/>
            <w:tcBorders>
              <w:top w:val="single" w:color="auto" w:sz="8" w:space="0"/>
            </w:tcBorders>
          </w:tcPr>
          <w:p>
            <w:pPr>
              <w:autoSpaceDE w:val="0"/>
              <w:autoSpaceDN w:val="0"/>
              <w:adjustRightInd w:val="0"/>
              <w:spacing w:line="240" w:lineRule="auto"/>
              <w:ind w:firstLine="0" w:firstLineChars="0"/>
              <w:jc w:val="left"/>
              <w:rPr>
                <w:rFonts w:hAnsi="宋体"/>
                <w:sz w:val="18"/>
                <w:szCs w:val="18"/>
              </w:rPr>
            </w:pPr>
          </w:p>
        </w:tc>
        <w:tc>
          <w:tcPr>
            <w:tcW w:w="356" w:type="pct"/>
            <w:tcBorders>
              <w:top w:val="single" w:color="auto" w:sz="8" w:space="0"/>
            </w:tcBorders>
          </w:tcPr>
          <w:p>
            <w:pPr>
              <w:autoSpaceDE w:val="0"/>
              <w:autoSpaceDN w:val="0"/>
              <w:adjustRightInd w:val="0"/>
              <w:spacing w:line="240" w:lineRule="auto"/>
              <w:ind w:firstLine="0" w:firstLineChars="0"/>
              <w:jc w:val="left"/>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9" w:type="pct"/>
            <w:shd w:val="clear" w:color="auto" w:fill="auto"/>
          </w:tcPr>
          <w:p>
            <w:pPr>
              <w:autoSpaceDE w:val="0"/>
              <w:autoSpaceDN w:val="0"/>
              <w:adjustRightInd w:val="0"/>
              <w:spacing w:line="240" w:lineRule="auto"/>
              <w:ind w:firstLine="0" w:firstLineChars="0"/>
              <w:jc w:val="left"/>
              <w:rPr>
                <w:rFonts w:hAnsi="宋体"/>
                <w:sz w:val="18"/>
                <w:szCs w:val="18"/>
              </w:rPr>
            </w:pPr>
          </w:p>
        </w:tc>
        <w:tc>
          <w:tcPr>
            <w:tcW w:w="552" w:type="pct"/>
            <w:shd w:val="clear" w:color="auto" w:fill="auto"/>
          </w:tcPr>
          <w:p>
            <w:pPr>
              <w:autoSpaceDE w:val="0"/>
              <w:autoSpaceDN w:val="0"/>
              <w:adjustRightInd w:val="0"/>
              <w:spacing w:line="240" w:lineRule="auto"/>
              <w:ind w:firstLine="0" w:firstLineChars="0"/>
              <w:jc w:val="left"/>
              <w:rPr>
                <w:rFonts w:hAnsi="宋体"/>
                <w:sz w:val="18"/>
                <w:szCs w:val="18"/>
              </w:rPr>
            </w:pPr>
          </w:p>
        </w:tc>
        <w:tc>
          <w:tcPr>
            <w:tcW w:w="533" w:type="pct"/>
          </w:tcPr>
          <w:p>
            <w:pPr>
              <w:autoSpaceDE w:val="0"/>
              <w:autoSpaceDN w:val="0"/>
              <w:adjustRightInd w:val="0"/>
              <w:spacing w:line="240" w:lineRule="auto"/>
              <w:ind w:firstLine="0" w:firstLineChars="0"/>
              <w:jc w:val="left"/>
              <w:rPr>
                <w:rFonts w:hAnsi="宋体"/>
                <w:sz w:val="18"/>
                <w:szCs w:val="18"/>
              </w:rPr>
            </w:pPr>
          </w:p>
        </w:tc>
        <w:tc>
          <w:tcPr>
            <w:tcW w:w="1138" w:type="pct"/>
          </w:tcPr>
          <w:p>
            <w:pPr>
              <w:autoSpaceDE w:val="0"/>
              <w:autoSpaceDN w:val="0"/>
              <w:adjustRightInd w:val="0"/>
              <w:spacing w:line="240" w:lineRule="auto"/>
              <w:ind w:firstLine="0" w:firstLineChars="0"/>
              <w:jc w:val="left"/>
              <w:rPr>
                <w:rFonts w:hAnsi="宋体"/>
                <w:sz w:val="18"/>
                <w:szCs w:val="18"/>
              </w:rPr>
            </w:pPr>
          </w:p>
        </w:tc>
        <w:tc>
          <w:tcPr>
            <w:tcW w:w="455" w:type="pct"/>
          </w:tcPr>
          <w:p>
            <w:pPr>
              <w:autoSpaceDE w:val="0"/>
              <w:autoSpaceDN w:val="0"/>
              <w:adjustRightInd w:val="0"/>
              <w:spacing w:line="240" w:lineRule="auto"/>
              <w:ind w:firstLine="0" w:firstLineChars="0"/>
              <w:jc w:val="left"/>
              <w:rPr>
                <w:rFonts w:hAnsi="宋体"/>
                <w:sz w:val="18"/>
                <w:szCs w:val="18"/>
              </w:rPr>
            </w:pPr>
          </w:p>
        </w:tc>
        <w:tc>
          <w:tcPr>
            <w:tcW w:w="531" w:type="pct"/>
          </w:tcPr>
          <w:p>
            <w:pPr>
              <w:autoSpaceDE w:val="0"/>
              <w:autoSpaceDN w:val="0"/>
              <w:adjustRightInd w:val="0"/>
              <w:spacing w:line="240" w:lineRule="auto"/>
              <w:ind w:firstLine="0" w:firstLineChars="0"/>
              <w:jc w:val="left"/>
              <w:rPr>
                <w:rFonts w:hAnsi="宋体"/>
                <w:sz w:val="18"/>
                <w:szCs w:val="18"/>
              </w:rPr>
            </w:pPr>
          </w:p>
        </w:tc>
        <w:tc>
          <w:tcPr>
            <w:tcW w:w="456" w:type="pct"/>
          </w:tcPr>
          <w:p>
            <w:pPr>
              <w:autoSpaceDE w:val="0"/>
              <w:autoSpaceDN w:val="0"/>
              <w:adjustRightInd w:val="0"/>
              <w:spacing w:line="240" w:lineRule="auto"/>
              <w:ind w:firstLine="0" w:firstLineChars="0"/>
              <w:jc w:val="left"/>
              <w:rPr>
                <w:rFonts w:hAnsi="宋体"/>
                <w:sz w:val="18"/>
                <w:szCs w:val="18"/>
              </w:rPr>
            </w:pPr>
          </w:p>
        </w:tc>
        <w:tc>
          <w:tcPr>
            <w:tcW w:w="660" w:type="pct"/>
          </w:tcPr>
          <w:p>
            <w:pPr>
              <w:autoSpaceDE w:val="0"/>
              <w:autoSpaceDN w:val="0"/>
              <w:adjustRightInd w:val="0"/>
              <w:spacing w:line="240" w:lineRule="auto"/>
              <w:ind w:firstLine="0" w:firstLineChars="0"/>
              <w:jc w:val="left"/>
              <w:rPr>
                <w:rFonts w:hAnsi="宋体"/>
                <w:sz w:val="18"/>
                <w:szCs w:val="18"/>
              </w:rPr>
            </w:pPr>
          </w:p>
        </w:tc>
        <w:tc>
          <w:tcPr>
            <w:tcW w:w="356" w:type="pct"/>
          </w:tcPr>
          <w:p>
            <w:pPr>
              <w:autoSpaceDE w:val="0"/>
              <w:autoSpaceDN w:val="0"/>
              <w:adjustRightInd w:val="0"/>
              <w:spacing w:line="240" w:lineRule="auto"/>
              <w:ind w:firstLine="0" w:firstLineChars="0"/>
              <w:jc w:val="left"/>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9" w:type="pct"/>
            <w:shd w:val="clear" w:color="auto" w:fill="auto"/>
          </w:tcPr>
          <w:p>
            <w:pPr>
              <w:autoSpaceDE w:val="0"/>
              <w:autoSpaceDN w:val="0"/>
              <w:adjustRightInd w:val="0"/>
              <w:spacing w:line="240" w:lineRule="auto"/>
              <w:ind w:firstLine="0" w:firstLineChars="0"/>
              <w:jc w:val="left"/>
              <w:rPr>
                <w:rFonts w:hAnsi="宋体"/>
                <w:sz w:val="18"/>
                <w:szCs w:val="18"/>
              </w:rPr>
            </w:pPr>
          </w:p>
        </w:tc>
        <w:tc>
          <w:tcPr>
            <w:tcW w:w="552" w:type="pct"/>
            <w:shd w:val="clear" w:color="auto" w:fill="auto"/>
          </w:tcPr>
          <w:p>
            <w:pPr>
              <w:autoSpaceDE w:val="0"/>
              <w:autoSpaceDN w:val="0"/>
              <w:adjustRightInd w:val="0"/>
              <w:spacing w:line="240" w:lineRule="auto"/>
              <w:ind w:firstLine="0" w:firstLineChars="0"/>
              <w:jc w:val="left"/>
              <w:rPr>
                <w:rFonts w:hAnsi="宋体"/>
                <w:sz w:val="18"/>
                <w:szCs w:val="18"/>
              </w:rPr>
            </w:pPr>
          </w:p>
        </w:tc>
        <w:tc>
          <w:tcPr>
            <w:tcW w:w="533" w:type="pct"/>
          </w:tcPr>
          <w:p>
            <w:pPr>
              <w:autoSpaceDE w:val="0"/>
              <w:autoSpaceDN w:val="0"/>
              <w:adjustRightInd w:val="0"/>
              <w:spacing w:line="240" w:lineRule="auto"/>
              <w:ind w:firstLine="0" w:firstLineChars="0"/>
              <w:jc w:val="left"/>
              <w:rPr>
                <w:rFonts w:hAnsi="宋体"/>
                <w:sz w:val="18"/>
                <w:szCs w:val="18"/>
              </w:rPr>
            </w:pPr>
          </w:p>
        </w:tc>
        <w:tc>
          <w:tcPr>
            <w:tcW w:w="1138" w:type="pct"/>
          </w:tcPr>
          <w:p>
            <w:pPr>
              <w:autoSpaceDE w:val="0"/>
              <w:autoSpaceDN w:val="0"/>
              <w:adjustRightInd w:val="0"/>
              <w:spacing w:line="240" w:lineRule="auto"/>
              <w:ind w:firstLine="0" w:firstLineChars="0"/>
              <w:jc w:val="left"/>
              <w:rPr>
                <w:rFonts w:hAnsi="宋体"/>
                <w:sz w:val="18"/>
                <w:szCs w:val="18"/>
              </w:rPr>
            </w:pPr>
          </w:p>
        </w:tc>
        <w:tc>
          <w:tcPr>
            <w:tcW w:w="455" w:type="pct"/>
          </w:tcPr>
          <w:p>
            <w:pPr>
              <w:autoSpaceDE w:val="0"/>
              <w:autoSpaceDN w:val="0"/>
              <w:adjustRightInd w:val="0"/>
              <w:spacing w:line="240" w:lineRule="auto"/>
              <w:ind w:firstLine="0" w:firstLineChars="0"/>
              <w:jc w:val="left"/>
              <w:rPr>
                <w:rFonts w:hAnsi="宋体"/>
                <w:sz w:val="18"/>
                <w:szCs w:val="18"/>
              </w:rPr>
            </w:pPr>
          </w:p>
        </w:tc>
        <w:tc>
          <w:tcPr>
            <w:tcW w:w="531" w:type="pct"/>
          </w:tcPr>
          <w:p>
            <w:pPr>
              <w:autoSpaceDE w:val="0"/>
              <w:autoSpaceDN w:val="0"/>
              <w:adjustRightInd w:val="0"/>
              <w:spacing w:line="240" w:lineRule="auto"/>
              <w:ind w:firstLine="0" w:firstLineChars="0"/>
              <w:jc w:val="left"/>
              <w:rPr>
                <w:rFonts w:hAnsi="宋体"/>
                <w:sz w:val="18"/>
                <w:szCs w:val="18"/>
              </w:rPr>
            </w:pPr>
          </w:p>
        </w:tc>
        <w:tc>
          <w:tcPr>
            <w:tcW w:w="456" w:type="pct"/>
          </w:tcPr>
          <w:p>
            <w:pPr>
              <w:autoSpaceDE w:val="0"/>
              <w:autoSpaceDN w:val="0"/>
              <w:adjustRightInd w:val="0"/>
              <w:spacing w:line="240" w:lineRule="auto"/>
              <w:ind w:firstLine="0" w:firstLineChars="0"/>
              <w:jc w:val="left"/>
              <w:rPr>
                <w:rFonts w:hAnsi="宋体"/>
                <w:sz w:val="18"/>
                <w:szCs w:val="18"/>
              </w:rPr>
            </w:pPr>
          </w:p>
        </w:tc>
        <w:tc>
          <w:tcPr>
            <w:tcW w:w="660" w:type="pct"/>
          </w:tcPr>
          <w:p>
            <w:pPr>
              <w:autoSpaceDE w:val="0"/>
              <w:autoSpaceDN w:val="0"/>
              <w:adjustRightInd w:val="0"/>
              <w:spacing w:line="240" w:lineRule="auto"/>
              <w:ind w:firstLine="0" w:firstLineChars="0"/>
              <w:jc w:val="left"/>
              <w:rPr>
                <w:rFonts w:hAnsi="宋体"/>
                <w:sz w:val="18"/>
                <w:szCs w:val="18"/>
              </w:rPr>
            </w:pPr>
          </w:p>
        </w:tc>
        <w:tc>
          <w:tcPr>
            <w:tcW w:w="356" w:type="pct"/>
          </w:tcPr>
          <w:p>
            <w:pPr>
              <w:autoSpaceDE w:val="0"/>
              <w:autoSpaceDN w:val="0"/>
              <w:adjustRightInd w:val="0"/>
              <w:spacing w:line="240" w:lineRule="auto"/>
              <w:ind w:firstLine="0" w:firstLineChars="0"/>
              <w:jc w:val="left"/>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9" w:type="pct"/>
            <w:shd w:val="clear" w:color="auto" w:fill="auto"/>
          </w:tcPr>
          <w:p>
            <w:pPr>
              <w:autoSpaceDE w:val="0"/>
              <w:autoSpaceDN w:val="0"/>
              <w:adjustRightInd w:val="0"/>
              <w:spacing w:line="240" w:lineRule="auto"/>
              <w:ind w:firstLine="0" w:firstLineChars="0"/>
              <w:jc w:val="left"/>
              <w:rPr>
                <w:rFonts w:hAnsi="宋体"/>
                <w:sz w:val="18"/>
                <w:szCs w:val="18"/>
              </w:rPr>
            </w:pPr>
          </w:p>
        </w:tc>
        <w:tc>
          <w:tcPr>
            <w:tcW w:w="552" w:type="pct"/>
            <w:shd w:val="clear" w:color="auto" w:fill="auto"/>
          </w:tcPr>
          <w:p>
            <w:pPr>
              <w:autoSpaceDE w:val="0"/>
              <w:autoSpaceDN w:val="0"/>
              <w:adjustRightInd w:val="0"/>
              <w:spacing w:line="240" w:lineRule="auto"/>
              <w:ind w:firstLine="0" w:firstLineChars="0"/>
              <w:jc w:val="left"/>
              <w:rPr>
                <w:rFonts w:hAnsi="宋体"/>
                <w:sz w:val="18"/>
                <w:szCs w:val="18"/>
              </w:rPr>
            </w:pPr>
          </w:p>
        </w:tc>
        <w:tc>
          <w:tcPr>
            <w:tcW w:w="533" w:type="pct"/>
          </w:tcPr>
          <w:p>
            <w:pPr>
              <w:autoSpaceDE w:val="0"/>
              <w:autoSpaceDN w:val="0"/>
              <w:adjustRightInd w:val="0"/>
              <w:spacing w:line="240" w:lineRule="auto"/>
              <w:ind w:firstLine="0" w:firstLineChars="0"/>
              <w:jc w:val="left"/>
              <w:rPr>
                <w:rFonts w:hAnsi="宋体"/>
                <w:sz w:val="18"/>
                <w:szCs w:val="18"/>
              </w:rPr>
            </w:pPr>
          </w:p>
        </w:tc>
        <w:tc>
          <w:tcPr>
            <w:tcW w:w="1138" w:type="pct"/>
          </w:tcPr>
          <w:p>
            <w:pPr>
              <w:autoSpaceDE w:val="0"/>
              <w:autoSpaceDN w:val="0"/>
              <w:adjustRightInd w:val="0"/>
              <w:spacing w:line="240" w:lineRule="auto"/>
              <w:ind w:firstLine="0" w:firstLineChars="0"/>
              <w:jc w:val="left"/>
              <w:rPr>
                <w:rFonts w:hAnsi="宋体"/>
                <w:sz w:val="18"/>
                <w:szCs w:val="18"/>
              </w:rPr>
            </w:pPr>
          </w:p>
        </w:tc>
        <w:tc>
          <w:tcPr>
            <w:tcW w:w="455" w:type="pct"/>
          </w:tcPr>
          <w:p>
            <w:pPr>
              <w:autoSpaceDE w:val="0"/>
              <w:autoSpaceDN w:val="0"/>
              <w:adjustRightInd w:val="0"/>
              <w:spacing w:line="240" w:lineRule="auto"/>
              <w:ind w:firstLine="0" w:firstLineChars="0"/>
              <w:jc w:val="left"/>
              <w:rPr>
                <w:rFonts w:hAnsi="宋体"/>
                <w:sz w:val="18"/>
                <w:szCs w:val="18"/>
              </w:rPr>
            </w:pPr>
          </w:p>
        </w:tc>
        <w:tc>
          <w:tcPr>
            <w:tcW w:w="531" w:type="pct"/>
          </w:tcPr>
          <w:p>
            <w:pPr>
              <w:autoSpaceDE w:val="0"/>
              <w:autoSpaceDN w:val="0"/>
              <w:adjustRightInd w:val="0"/>
              <w:spacing w:line="240" w:lineRule="auto"/>
              <w:ind w:firstLine="0" w:firstLineChars="0"/>
              <w:jc w:val="left"/>
              <w:rPr>
                <w:rFonts w:hAnsi="宋体"/>
                <w:sz w:val="18"/>
                <w:szCs w:val="18"/>
              </w:rPr>
            </w:pPr>
          </w:p>
        </w:tc>
        <w:tc>
          <w:tcPr>
            <w:tcW w:w="456" w:type="pct"/>
          </w:tcPr>
          <w:p>
            <w:pPr>
              <w:autoSpaceDE w:val="0"/>
              <w:autoSpaceDN w:val="0"/>
              <w:adjustRightInd w:val="0"/>
              <w:spacing w:line="240" w:lineRule="auto"/>
              <w:ind w:firstLine="0" w:firstLineChars="0"/>
              <w:jc w:val="left"/>
              <w:rPr>
                <w:rFonts w:hAnsi="宋体"/>
                <w:sz w:val="18"/>
                <w:szCs w:val="18"/>
              </w:rPr>
            </w:pPr>
          </w:p>
        </w:tc>
        <w:tc>
          <w:tcPr>
            <w:tcW w:w="660" w:type="pct"/>
          </w:tcPr>
          <w:p>
            <w:pPr>
              <w:autoSpaceDE w:val="0"/>
              <w:autoSpaceDN w:val="0"/>
              <w:adjustRightInd w:val="0"/>
              <w:spacing w:line="240" w:lineRule="auto"/>
              <w:ind w:firstLine="0" w:firstLineChars="0"/>
              <w:jc w:val="left"/>
              <w:rPr>
                <w:rFonts w:hAnsi="宋体"/>
                <w:sz w:val="18"/>
                <w:szCs w:val="18"/>
              </w:rPr>
            </w:pPr>
          </w:p>
        </w:tc>
        <w:tc>
          <w:tcPr>
            <w:tcW w:w="356" w:type="pct"/>
          </w:tcPr>
          <w:p>
            <w:pPr>
              <w:autoSpaceDE w:val="0"/>
              <w:autoSpaceDN w:val="0"/>
              <w:adjustRightInd w:val="0"/>
              <w:spacing w:line="240" w:lineRule="auto"/>
              <w:ind w:firstLine="0" w:firstLineChars="0"/>
              <w:jc w:val="left"/>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9" w:type="pct"/>
            <w:shd w:val="clear" w:color="auto" w:fill="auto"/>
          </w:tcPr>
          <w:p>
            <w:pPr>
              <w:autoSpaceDE w:val="0"/>
              <w:autoSpaceDN w:val="0"/>
              <w:adjustRightInd w:val="0"/>
              <w:spacing w:line="240" w:lineRule="auto"/>
              <w:ind w:firstLine="0" w:firstLineChars="0"/>
              <w:jc w:val="left"/>
              <w:rPr>
                <w:rFonts w:hAnsi="宋体"/>
                <w:sz w:val="18"/>
                <w:szCs w:val="18"/>
              </w:rPr>
            </w:pPr>
          </w:p>
        </w:tc>
        <w:tc>
          <w:tcPr>
            <w:tcW w:w="552" w:type="pct"/>
            <w:shd w:val="clear" w:color="auto" w:fill="auto"/>
          </w:tcPr>
          <w:p>
            <w:pPr>
              <w:autoSpaceDE w:val="0"/>
              <w:autoSpaceDN w:val="0"/>
              <w:adjustRightInd w:val="0"/>
              <w:spacing w:line="240" w:lineRule="auto"/>
              <w:ind w:firstLine="0" w:firstLineChars="0"/>
              <w:jc w:val="left"/>
              <w:rPr>
                <w:rFonts w:hAnsi="宋体"/>
                <w:sz w:val="18"/>
                <w:szCs w:val="18"/>
              </w:rPr>
            </w:pPr>
          </w:p>
        </w:tc>
        <w:tc>
          <w:tcPr>
            <w:tcW w:w="533" w:type="pct"/>
          </w:tcPr>
          <w:p>
            <w:pPr>
              <w:autoSpaceDE w:val="0"/>
              <w:autoSpaceDN w:val="0"/>
              <w:adjustRightInd w:val="0"/>
              <w:spacing w:line="240" w:lineRule="auto"/>
              <w:ind w:firstLine="0" w:firstLineChars="0"/>
              <w:jc w:val="left"/>
              <w:rPr>
                <w:rFonts w:hAnsi="宋体"/>
                <w:sz w:val="18"/>
                <w:szCs w:val="18"/>
              </w:rPr>
            </w:pPr>
          </w:p>
        </w:tc>
        <w:tc>
          <w:tcPr>
            <w:tcW w:w="1138" w:type="pct"/>
          </w:tcPr>
          <w:p>
            <w:pPr>
              <w:autoSpaceDE w:val="0"/>
              <w:autoSpaceDN w:val="0"/>
              <w:adjustRightInd w:val="0"/>
              <w:spacing w:line="240" w:lineRule="auto"/>
              <w:ind w:firstLine="0" w:firstLineChars="0"/>
              <w:jc w:val="left"/>
              <w:rPr>
                <w:rFonts w:hAnsi="宋体"/>
                <w:sz w:val="18"/>
                <w:szCs w:val="18"/>
              </w:rPr>
            </w:pPr>
          </w:p>
        </w:tc>
        <w:tc>
          <w:tcPr>
            <w:tcW w:w="455" w:type="pct"/>
          </w:tcPr>
          <w:p>
            <w:pPr>
              <w:autoSpaceDE w:val="0"/>
              <w:autoSpaceDN w:val="0"/>
              <w:adjustRightInd w:val="0"/>
              <w:spacing w:line="240" w:lineRule="auto"/>
              <w:ind w:firstLine="0" w:firstLineChars="0"/>
              <w:jc w:val="left"/>
              <w:rPr>
                <w:rFonts w:hAnsi="宋体"/>
                <w:sz w:val="18"/>
                <w:szCs w:val="18"/>
              </w:rPr>
            </w:pPr>
          </w:p>
        </w:tc>
        <w:tc>
          <w:tcPr>
            <w:tcW w:w="531" w:type="pct"/>
          </w:tcPr>
          <w:p>
            <w:pPr>
              <w:autoSpaceDE w:val="0"/>
              <w:autoSpaceDN w:val="0"/>
              <w:adjustRightInd w:val="0"/>
              <w:spacing w:line="240" w:lineRule="auto"/>
              <w:ind w:firstLine="0" w:firstLineChars="0"/>
              <w:jc w:val="left"/>
              <w:rPr>
                <w:rFonts w:hAnsi="宋体"/>
                <w:sz w:val="18"/>
                <w:szCs w:val="18"/>
              </w:rPr>
            </w:pPr>
          </w:p>
        </w:tc>
        <w:tc>
          <w:tcPr>
            <w:tcW w:w="456" w:type="pct"/>
          </w:tcPr>
          <w:p>
            <w:pPr>
              <w:autoSpaceDE w:val="0"/>
              <w:autoSpaceDN w:val="0"/>
              <w:adjustRightInd w:val="0"/>
              <w:spacing w:line="240" w:lineRule="auto"/>
              <w:ind w:firstLine="0" w:firstLineChars="0"/>
              <w:jc w:val="left"/>
              <w:rPr>
                <w:rFonts w:hAnsi="宋体"/>
                <w:sz w:val="18"/>
                <w:szCs w:val="18"/>
              </w:rPr>
            </w:pPr>
          </w:p>
        </w:tc>
        <w:tc>
          <w:tcPr>
            <w:tcW w:w="660" w:type="pct"/>
          </w:tcPr>
          <w:p>
            <w:pPr>
              <w:autoSpaceDE w:val="0"/>
              <w:autoSpaceDN w:val="0"/>
              <w:adjustRightInd w:val="0"/>
              <w:spacing w:line="240" w:lineRule="auto"/>
              <w:ind w:firstLine="0" w:firstLineChars="0"/>
              <w:jc w:val="left"/>
              <w:rPr>
                <w:rFonts w:hAnsi="宋体"/>
                <w:sz w:val="18"/>
                <w:szCs w:val="18"/>
              </w:rPr>
            </w:pPr>
          </w:p>
        </w:tc>
        <w:tc>
          <w:tcPr>
            <w:tcW w:w="356" w:type="pct"/>
          </w:tcPr>
          <w:p>
            <w:pPr>
              <w:autoSpaceDE w:val="0"/>
              <w:autoSpaceDN w:val="0"/>
              <w:adjustRightInd w:val="0"/>
              <w:spacing w:line="240" w:lineRule="auto"/>
              <w:ind w:firstLine="0" w:firstLineChars="0"/>
              <w:jc w:val="left"/>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9" w:type="pct"/>
            <w:shd w:val="clear" w:color="auto" w:fill="auto"/>
          </w:tcPr>
          <w:p>
            <w:pPr>
              <w:autoSpaceDE w:val="0"/>
              <w:autoSpaceDN w:val="0"/>
              <w:adjustRightInd w:val="0"/>
              <w:spacing w:line="240" w:lineRule="auto"/>
              <w:ind w:firstLine="0" w:firstLineChars="0"/>
              <w:jc w:val="left"/>
              <w:rPr>
                <w:rFonts w:hAnsi="宋体"/>
                <w:sz w:val="18"/>
                <w:szCs w:val="18"/>
              </w:rPr>
            </w:pPr>
          </w:p>
        </w:tc>
        <w:tc>
          <w:tcPr>
            <w:tcW w:w="552" w:type="pct"/>
            <w:shd w:val="clear" w:color="auto" w:fill="auto"/>
          </w:tcPr>
          <w:p>
            <w:pPr>
              <w:autoSpaceDE w:val="0"/>
              <w:autoSpaceDN w:val="0"/>
              <w:adjustRightInd w:val="0"/>
              <w:spacing w:line="240" w:lineRule="auto"/>
              <w:ind w:firstLine="0" w:firstLineChars="0"/>
              <w:jc w:val="left"/>
              <w:rPr>
                <w:rFonts w:hAnsi="宋体"/>
                <w:sz w:val="18"/>
                <w:szCs w:val="18"/>
              </w:rPr>
            </w:pPr>
          </w:p>
        </w:tc>
        <w:tc>
          <w:tcPr>
            <w:tcW w:w="533" w:type="pct"/>
          </w:tcPr>
          <w:p>
            <w:pPr>
              <w:autoSpaceDE w:val="0"/>
              <w:autoSpaceDN w:val="0"/>
              <w:adjustRightInd w:val="0"/>
              <w:spacing w:line="240" w:lineRule="auto"/>
              <w:ind w:firstLine="0" w:firstLineChars="0"/>
              <w:jc w:val="left"/>
              <w:rPr>
                <w:rFonts w:hAnsi="宋体"/>
                <w:sz w:val="18"/>
                <w:szCs w:val="18"/>
              </w:rPr>
            </w:pPr>
          </w:p>
        </w:tc>
        <w:tc>
          <w:tcPr>
            <w:tcW w:w="1138" w:type="pct"/>
          </w:tcPr>
          <w:p>
            <w:pPr>
              <w:autoSpaceDE w:val="0"/>
              <w:autoSpaceDN w:val="0"/>
              <w:adjustRightInd w:val="0"/>
              <w:spacing w:line="240" w:lineRule="auto"/>
              <w:ind w:firstLine="0" w:firstLineChars="0"/>
              <w:jc w:val="left"/>
              <w:rPr>
                <w:rFonts w:hAnsi="宋体"/>
                <w:sz w:val="18"/>
                <w:szCs w:val="18"/>
              </w:rPr>
            </w:pPr>
          </w:p>
        </w:tc>
        <w:tc>
          <w:tcPr>
            <w:tcW w:w="455" w:type="pct"/>
          </w:tcPr>
          <w:p>
            <w:pPr>
              <w:autoSpaceDE w:val="0"/>
              <w:autoSpaceDN w:val="0"/>
              <w:adjustRightInd w:val="0"/>
              <w:spacing w:line="240" w:lineRule="auto"/>
              <w:ind w:firstLine="0" w:firstLineChars="0"/>
              <w:jc w:val="left"/>
              <w:rPr>
                <w:rFonts w:hAnsi="宋体"/>
                <w:sz w:val="18"/>
                <w:szCs w:val="18"/>
              </w:rPr>
            </w:pPr>
          </w:p>
        </w:tc>
        <w:tc>
          <w:tcPr>
            <w:tcW w:w="531" w:type="pct"/>
          </w:tcPr>
          <w:p>
            <w:pPr>
              <w:autoSpaceDE w:val="0"/>
              <w:autoSpaceDN w:val="0"/>
              <w:adjustRightInd w:val="0"/>
              <w:spacing w:line="240" w:lineRule="auto"/>
              <w:ind w:firstLine="0" w:firstLineChars="0"/>
              <w:jc w:val="left"/>
              <w:rPr>
                <w:rFonts w:hAnsi="宋体"/>
                <w:sz w:val="18"/>
                <w:szCs w:val="18"/>
              </w:rPr>
            </w:pPr>
          </w:p>
        </w:tc>
        <w:tc>
          <w:tcPr>
            <w:tcW w:w="456" w:type="pct"/>
          </w:tcPr>
          <w:p>
            <w:pPr>
              <w:autoSpaceDE w:val="0"/>
              <w:autoSpaceDN w:val="0"/>
              <w:adjustRightInd w:val="0"/>
              <w:spacing w:line="240" w:lineRule="auto"/>
              <w:ind w:firstLine="0" w:firstLineChars="0"/>
              <w:jc w:val="left"/>
              <w:rPr>
                <w:rFonts w:hAnsi="宋体"/>
                <w:sz w:val="18"/>
                <w:szCs w:val="18"/>
              </w:rPr>
            </w:pPr>
          </w:p>
        </w:tc>
        <w:tc>
          <w:tcPr>
            <w:tcW w:w="660" w:type="pct"/>
          </w:tcPr>
          <w:p>
            <w:pPr>
              <w:autoSpaceDE w:val="0"/>
              <w:autoSpaceDN w:val="0"/>
              <w:adjustRightInd w:val="0"/>
              <w:spacing w:line="240" w:lineRule="auto"/>
              <w:ind w:firstLine="0" w:firstLineChars="0"/>
              <w:jc w:val="left"/>
              <w:rPr>
                <w:rFonts w:hAnsi="宋体"/>
                <w:sz w:val="18"/>
                <w:szCs w:val="18"/>
              </w:rPr>
            </w:pPr>
          </w:p>
        </w:tc>
        <w:tc>
          <w:tcPr>
            <w:tcW w:w="356" w:type="pct"/>
          </w:tcPr>
          <w:p>
            <w:pPr>
              <w:autoSpaceDE w:val="0"/>
              <w:autoSpaceDN w:val="0"/>
              <w:adjustRightInd w:val="0"/>
              <w:spacing w:line="240" w:lineRule="auto"/>
              <w:ind w:firstLine="0" w:firstLineChars="0"/>
              <w:jc w:val="left"/>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9" w:type="pct"/>
            <w:shd w:val="clear" w:color="auto" w:fill="auto"/>
          </w:tcPr>
          <w:p>
            <w:pPr>
              <w:autoSpaceDE w:val="0"/>
              <w:autoSpaceDN w:val="0"/>
              <w:adjustRightInd w:val="0"/>
              <w:spacing w:line="240" w:lineRule="auto"/>
              <w:ind w:firstLine="0" w:firstLineChars="0"/>
              <w:jc w:val="left"/>
              <w:rPr>
                <w:rFonts w:hAnsi="宋体"/>
                <w:sz w:val="18"/>
                <w:szCs w:val="18"/>
              </w:rPr>
            </w:pPr>
          </w:p>
        </w:tc>
        <w:tc>
          <w:tcPr>
            <w:tcW w:w="552" w:type="pct"/>
            <w:shd w:val="clear" w:color="auto" w:fill="auto"/>
          </w:tcPr>
          <w:p>
            <w:pPr>
              <w:autoSpaceDE w:val="0"/>
              <w:autoSpaceDN w:val="0"/>
              <w:adjustRightInd w:val="0"/>
              <w:spacing w:line="240" w:lineRule="auto"/>
              <w:ind w:firstLine="0" w:firstLineChars="0"/>
              <w:jc w:val="left"/>
              <w:rPr>
                <w:rFonts w:hAnsi="宋体"/>
                <w:sz w:val="18"/>
                <w:szCs w:val="18"/>
              </w:rPr>
            </w:pPr>
          </w:p>
        </w:tc>
        <w:tc>
          <w:tcPr>
            <w:tcW w:w="533" w:type="pct"/>
          </w:tcPr>
          <w:p>
            <w:pPr>
              <w:autoSpaceDE w:val="0"/>
              <w:autoSpaceDN w:val="0"/>
              <w:adjustRightInd w:val="0"/>
              <w:spacing w:line="240" w:lineRule="auto"/>
              <w:ind w:firstLine="0" w:firstLineChars="0"/>
              <w:jc w:val="left"/>
              <w:rPr>
                <w:rFonts w:hAnsi="宋体"/>
                <w:sz w:val="18"/>
                <w:szCs w:val="18"/>
              </w:rPr>
            </w:pPr>
          </w:p>
        </w:tc>
        <w:tc>
          <w:tcPr>
            <w:tcW w:w="1138" w:type="pct"/>
          </w:tcPr>
          <w:p>
            <w:pPr>
              <w:autoSpaceDE w:val="0"/>
              <w:autoSpaceDN w:val="0"/>
              <w:adjustRightInd w:val="0"/>
              <w:spacing w:line="240" w:lineRule="auto"/>
              <w:ind w:firstLine="0" w:firstLineChars="0"/>
              <w:jc w:val="left"/>
              <w:rPr>
                <w:rFonts w:hAnsi="宋体"/>
                <w:sz w:val="18"/>
                <w:szCs w:val="18"/>
              </w:rPr>
            </w:pPr>
          </w:p>
        </w:tc>
        <w:tc>
          <w:tcPr>
            <w:tcW w:w="455" w:type="pct"/>
          </w:tcPr>
          <w:p>
            <w:pPr>
              <w:autoSpaceDE w:val="0"/>
              <w:autoSpaceDN w:val="0"/>
              <w:adjustRightInd w:val="0"/>
              <w:spacing w:line="240" w:lineRule="auto"/>
              <w:ind w:firstLine="0" w:firstLineChars="0"/>
              <w:jc w:val="left"/>
              <w:rPr>
                <w:rFonts w:hAnsi="宋体"/>
                <w:sz w:val="18"/>
                <w:szCs w:val="18"/>
              </w:rPr>
            </w:pPr>
          </w:p>
        </w:tc>
        <w:tc>
          <w:tcPr>
            <w:tcW w:w="531" w:type="pct"/>
          </w:tcPr>
          <w:p>
            <w:pPr>
              <w:autoSpaceDE w:val="0"/>
              <w:autoSpaceDN w:val="0"/>
              <w:adjustRightInd w:val="0"/>
              <w:spacing w:line="240" w:lineRule="auto"/>
              <w:ind w:firstLine="0" w:firstLineChars="0"/>
              <w:jc w:val="left"/>
              <w:rPr>
                <w:rFonts w:hAnsi="宋体"/>
                <w:sz w:val="18"/>
                <w:szCs w:val="18"/>
              </w:rPr>
            </w:pPr>
          </w:p>
        </w:tc>
        <w:tc>
          <w:tcPr>
            <w:tcW w:w="456" w:type="pct"/>
          </w:tcPr>
          <w:p>
            <w:pPr>
              <w:autoSpaceDE w:val="0"/>
              <w:autoSpaceDN w:val="0"/>
              <w:adjustRightInd w:val="0"/>
              <w:spacing w:line="240" w:lineRule="auto"/>
              <w:ind w:firstLine="0" w:firstLineChars="0"/>
              <w:jc w:val="left"/>
              <w:rPr>
                <w:rFonts w:hAnsi="宋体"/>
                <w:sz w:val="18"/>
                <w:szCs w:val="18"/>
              </w:rPr>
            </w:pPr>
          </w:p>
        </w:tc>
        <w:tc>
          <w:tcPr>
            <w:tcW w:w="660" w:type="pct"/>
          </w:tcPr>
          <w:p>
            <w:pPr>
              <w:autoSpaceDE w:val="0"/>
              <w:autoSpaceDN w:val="0"/>
              <w:adjustRightInd w:val="0"/>
              <w:spacing w:line="240" w:lineRule="auto"/>
              <w:ind w:firstLine="0" w:firstLineChars="0"/>
              <w:jc w:val="left"/>
              <w:rPr>
                <w:rFonts w:hAnsi="宋体"/>
                <w:sz w:val="18"/>
                <w:szCs w:val="18"/>
              </w:rPr>
            </w:pPr>
          </w:p>
        </w:tc>
        <w:tc>
          <w:tcPr>
            <w:tcW w:w="356" w:type="pct"/>
          </w:tcPr>
          <w:p>
            <w:pPr>
              <w:autoSpaceDE w:val="0"/>
              <w:autoSpaceDN w:val="0"/>
              <w:adjustRightInd w:val="0"/>
              <w:spacing w:line="240" w:lineRule="auto"/>
              <w:ind w:firstLine="0" w:firstLineChars="0"/>
              <w:jc w:val="left"/>
              <w:rPr>
                <w:rFonts w:hAnsi="宋体"/>
                <w:sz w:val="18"/>
                <w:szCs w:val="18"/>
              </w:rPr>
            </w:pPr>
          </w:p>
        </w:tc>
      </w:tr>
    </w:tbl>
    <w:p>
      <w:pPr>
        <w:ind w:firstLine="420"/>
      </w:pPr>
    </w:p>
    <w:p>
      <w:pPr>
        <w:widowControl/>
        <w:spacing w:line="240" w:lineRule="auto"/>
        <w:ind w:firstLine="0" w:firstLineChars="0"/>
        <w:jc w:val="left"/>
      </w:pPr>
      <w:r>
        <w:br w:type="page"/>
      </w:r>
    </w:p>
    <w:p>
      <w:pPr>
        <w:pStyle w:val="2"/>
        <w:spacing w:before="640" w:after="280" w:line="240" w:lineRule="auto"/>
        <w:jc w:val="center"/>
      </w:pPr>
      <w:bookmarkStart w:id="697" w:name="_Toc89159660"/>
      <w:r>
        <w:rPr>
          <w:rFonts w:hint="eastAsia" w:ascii="黑体" w:hAnsi="黑体"/>
          <w:szCs w:val="21"/>
        </w:rPr>
        <w:t>附录</w:t>
      </w:r>
      <w:r>
        <w:rPr>
          <w:rFonts w:ascii="黑体" w:hAnsi="黑体"/>
          <w:szCs w:val="21"/>
        </w:rPr>
        <w:t xml:space="preserve"> C</w:t>
      </w:r>
      <w:r>
        <w:br w:type="textWrapping"/>
      </w:r>
      <w:r>
        <w:rPr>
          <w:rFonts w:hint="eastAsia"/>
        </w:rPr>
        <w:t>（资料性附录）</w:t>
      </w:r>
      <w:r>
        <w:br w:type="textWrapping"/>
      </w:r>
      <w:r>
        <w:rPr>
          <w:rFonts w:hint="eastAsia"/>
        </w:rPr>
        <w:t>电子档案元数据映射表</w:t>
      </w:r>
      <w:bookmarkEnd w:id="697"/>
    </w:p>
    <w:p>
      <w:pPr>
        <w:widowControl/>
        <w:tabs>
          <w:tab w:val="center" w:pos="4201"/>
          <w:tab w:val="right" w:leader="dot" w:pos="9298"/>
        </w:tabs>
        <w:autoSpaceDE w:val="0"/>
        <w:autoSpaceDN w:val="0"/>
        <w:spacing w:line="240" w:lineRule="auto"/>
        <w:ind w:firstLine="420"/>
        <w:rPr>
          <w:rFonts w:hAnsi="Times New Roman"/>
          <w:kern w:val="0"/>
          <w:szCs w:val="20"/>
        </w:rPr>
      </w:pPr>
      <w:r>
        <w:rPr>
          <w:rFonts w:hint="eastAsia" w:hAnsi="Times New Roman"/>
          <w:kern w:val="0"/>
          <w:szCs w:val="20"/>
        </w:rPr>
        <w:t>电子档案元数据与GB/T 33480-2016、DA/T 46-2009的对应关系见表</w:t>
      </w:r>
      <w:r>
        <w:rPr>
          <w:rFonts w:hAnsi="Times New Roman"/>
          <w:kern w:val="0"/>
          <w:szCs w:val="20"/>
        </w:rPr>
        <w:t>C</w:t>
      </w:r>
      <w:r>
        <w:rPr>
          <w:rFonts w:hint="eastAsia" w:hAnsi="Times New Roman"/>
          <w:kern w:val="0"/>
          <w:szCs w:val="20"/>
        </w:rPr>
        <w:t>.1所示：</w:t>
      </w:r>
    </w:p>
    <w:p>
      <w:pPr>
        <w:numPr>
          <w:ilvl w:val="1"/>
          <w:numId w:val="0"/>
        </w:numPr>
        <w:spacing w:before="156" w:beforeLines="50" w:after="156" w:afterLines="50" w:line="240" w:lineRule="auto"/>
        <w:ind w:left="567" w:hanging="567"/>
        <w:jc w:val="center"/>
        <w:rPr>
          <w:rFonts w:ascii="黑体" w:hAnsi="Times New Roman" w:eastAsia="黑体"/>
          <w:szCs w:val="21"/>
        </w:rPr>
      </w:pPr>
      <w:r>
        <w:rPr>
          <w:rFonts w:hint="eastAsia" w:ascii="黑体" w:hAnsi="黑体" w:eastAsia="黑体"/>
        </w:rPr>
        <w:t>表</w:t>
      </w:r>
      <w:r>
        <w:rPr>
          <w:rFonts w:ascii="黑体" w:hAnsi="黑体" w:eastAsia="黑体"/>
        </w:rPr>
        <w:t>C.1</w:t>
      </w:r>
      <w:r>
        <w:rPr>
          <w:rFonts w:hint="eastAsia" w:ascii="黑体" w:hAnsi="黑体" w:eastAsia="黑体"/>
        </w:rPr>
        <w:t xml:space="preserve">  </w:t>
      </w:r>
      <w:r>
        <w:rPr>
          <w:rFonts w:hint="eastAsia" w:ascii="黑体" w:hAnsi="Times New Roman" w:eastAsia="黑体"/>
          <w:szCs w:val="21"/>
        </w:rPr>
        <w:t>电子档案元数据基本集映射表</w:t>
      </w:r>
    </w:p>
    <w:tbl>
      <w:tblPr>
        <w:tblStyle w:val="245"/>
        <w:tblW w:w="935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701"/>
        <w:gridCol w:w="1985"/>
        <w:gridCol w:w="2126"/>
        <w:gridCol w:w="2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tcBorders>
              <w:top w:val="single" w:color="auto" w:sz="8" w:space="0"/>
              <w:bottom w:val="single" w:color="auto" w:sz="8" w:space="0"/>
            </w:tcBorders>
            <w:shd w:val="clear" w:color="auto" w:fill="auto"/>
            <w:vAlign w:val="center"/>
          </w:tcPr>
          <w:p>
            <w:pPr>
              <w:widowControl/>
              <w:spacing w:line="240" w:lineRule="auto"/>
              <w:ind w:firstLine="0" w:firstLineChars="0"/>
              <w:jc w:val="center"/>
              <w:rPr>
                <w:rFonts w:hAnsi="宋体"/>
                <w:kern w:val="0"/>
                <w:sz w:val="18"/>
                <w:szCs w:val="18"/>
              </w:rPr>
            </w:pPr>
            <w:r>
              <w:rPr>
                <w:rFonts w:hint="eastAsia" w:hAnsi="宋体"/>
                <w:kern w:val="0"/>
                <w:sz w:val="18"/>
                <w:szCs w:val="18"/>
              </w:rPr>
              <w:t>序号</w:t>
            </w:r>
          </w:p>
        </w:tc>
        <w:tc>
          <w:tcPr>
            <w:tcW w:w="1701" w:type="dxa"/>
            <w:tcBorders>
              <w:top w:val="single" w:color="auto" w:sz="8" w:space="0"/>
              <w:bottom w:val="single" w:color="auto" w:sz="8" w:space="0"/>
            </w:tcBorders>
            <w:shd w:val="clear" w:color="auto" w:fill="auto"/>
            <w:vAlign w:val="center"/>
          </w:tcPr>
          <w:p>
            <w:pPr>
              <w:widowControl/>
              <w:spacing w:line="240" w:lineRule="auto"/>
              <w:ind w:firstLine="0" w:firstLineChars="0"/>
              <w:jc w:val="center"/>
              <w:rPr>
                <w:rFonts w:hAnsi="宋体"/>
                <w:kern w:val="0"/>
                <w:sz w:val="18"/>
                <w:szCs w:val="18"/>
              </w:rPr>
            </w:pPr>
            <w:r>
              <w:rPr>
                <w:rFonts w:hint="eastAsia" w:hAnsi="宋体"/>
                <w:kern w:val="0"/>
                <w:sz w:val="18"/>
                <w:szCs w:val="18"/>
              </w:rPr>
              <w:t>元素名称</w:t>
            </w:r>
          </w:p>
        </w:tc>
        <w:tc>
          <w:tcPr>
            <w:tcW w:w="1985" w:type="dxa"/>
            <w:tcBorders>
              <w:top w:val="single" w:color="auto" w:sz="8" w:space="0"/>
              <w:bottom w:val="single" w:color="auto" w:sz="8" w:space="0"/>
            </w:tcBorders>
            <w:shd w:val="clear" w:color="auto" w:fill="auto"/>
            <w:vAlign w:val="center"/>
          </w:tcPr>
          <w:p>
            <w:pPr>
              <w:widowControl/>
              <w:spacing w:line="240" w:lineRule="auto"/>
              <w:ind w:firstLine="0" w:firstLineChars="0"/>
              <w:jc w:val="center"/>
              <w:rPr>
                <w:rFonts w:hAnsi="宋体"/>
                <w:kern w:val="0"/>
                <w:sz w:val="18"/>
                <w:szCs w:val="18"/>
              </w:rPr>
            </w:pPr>
            <w:r>
              <w:rPr>
                <w:rFonts w:hint="eastAsia" w:hAnsi="宋体"/>
                <w:kern w:val="0"/>
                <w:sz w:val="18"/>
                <w:szCs w:val="18"/>
              </w:rPr>
              <w:t>GB/T 33480-2016</w:t>
            </w:r>
          </w:p>
        </w:tc>
        <w:tc>
          <w:tcPr>
            <w:tcW w:w="2126" w:type="dxa"/>
            <w:tcBorders>
              <w:top w:val="single" w:color="auto" w:sz="8" w:space="0"/>
              <w:bottom w:val="single" w:color="auto" w:sz="8" w:space="0"/>
            </w:tcBorders>
            <w:shd w:val="clear" w:color="auto" w:fill="auto"/>
            <w:vAlign w:val="center"/>
          </w:tcPr>
          <w:p>
            <w:pPr>
              <w:widowControl/>
              <w:spacing w:line="240" w:lineRule="auto"/>
              <w:ind w:firstLine="0" w:firstLineChars="0"/>
              <w:jc w:val="center"/>
              <w:rPr>
                <w:rFonts w:hAnsi="宋体"/>
                <w:kern w:val="0"/>
                <w:sz w:val="18"/>
                <w:szCs w:val="18"/>
              </w:rPr>
            </w:pPr>
            <w:r>
              <w:rPr>
                <w:rFonts w:hint="eastAsia" w:hAnsi="宋体"/>
                <w:kern w:val="0"/>
                <w:sz w:val="18"/>
                <w:szCs w:val="18"/>
              </w:rPr>
              <w:t>DA</w:t>
            </w:r>
            <w:r>
              <w:rPr>
                <w:rFonts w:hAnsi="宋体"/>
                <w:kern w:val="0"/>
                <w:sz w:val="18"/>
                <w:szCs w:val="18"/>
              </w:rPr>
              <w:t>/T 46-2009</w:t>
            </w:r>
          </w:p>
        </w:tc>
        <w:tc>
          <w:tcPr>
            <w:tcW w:w="2843" w:type="dxa"/>
            <w:tcBorders>
              <w:top w:val="single" w:color="auto" w:sz="8" w:space="0"/>
              <w:bottom w:val="single" w:color="auto" w:sz="8" w:space="0"/>
            </w:tcBorders>
            <w:shd w:val="clear" w:color="auto" w:fill="auto"/>
            <w:vAlign w:val="center"/>
          </w:tcPr>
          <w:p>
            <w:pPr>
              <w:widowControl/>
              <w:spacing w:line="240" w:lineRule="auto"/>
              <w:ind w:firstLine="0" w:firstLineChars="0"/>
              <w:jc w:val="center"/>
              <w:rPr>
                <w:rFonts w:hAnsi="宋体"/>
                <w:kern w:val="0"/>
                <w:sz w:val="18"/>
                <w:szCs w:val="18"/>
              </w:rPr>
            </w:pPr>
            <w:r>
              <w:rPr>
                <w:rFonts w:hint="eastAsia" w:hAnsi="宋体"/>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tcBorders>
              <w:top w:val="single" w:color="auto" w:sz="8" w:space="0"/>
            </w:tcBorders>
            <w:shd w:val="clear" w:color="auto" w:fill="auto"/>
            <w:vAlign w:val="center"/>
          </w:tcPr>
          <w:p>
            <w:pPr>
              <w:spacing w:line="240" w:lineRule="auto"/>
              <w:ind w:firstLine="0" w:firstLineChars="0"/>
              <w:jc w:val="center"/>
              <w:rPr>
                <w:sz w:val="18"/>
                <w:szCs w:val="18"/>
              </w:rPr>
            </w:pPr>
            <w:r>
              <w:rPr>
                <w:rFonts w:hint="eastAsia"/>
                <w:sz w:val="18"/>
                <w:szCs w:val="18"/>
              </w:rPr>
              <w:t>1</w:t>
            </w:r>
          </w:p>
        </w:tc>
        <w:tc>
          <w:tcPr>
            <w:tcW w:w="1701" w:type="dxa"/>
            <w:tcBorders>
              <w:top w:val="single" w:color="auto" w:sz="8" w:space="0"/>
            </w:tcBorders>
            <w:shd w:val="clear" w:color="auto" w:fill="auto"/>
            <w:vAlign w:val="center"/>
          </w:tcPr>
          <w:p>
            <w:pPr>
              <w:spacing w:line="240" w:lineRule="auto"/>
              <w:ind w:firstLine="0" w:firstLineChars="0"/>
              <w:jc w:val="center"/>
              <w:rPr>
                <w:sz w:val="18"/>
                <w:szCs w:val="18"/>
              </w:rPr>
            </w:pPr>
            <w:r>
              <w:rPr>
                <w:sz w:val="18"/>
                <w:szCs w:val="18"/>
              </w:rPr>
              <w:t>电子</w:t>
            </w:r>
            <w:r>
              <w:rPr>
                <w:rFonts w:hint="eastAsia"/>
                <w:sz w:val="18"/>
                <w:szCs w:val="18"/>
              </w:rPr>
              <w:t>文件号</w:t>
            </w:r>
          </w:p>
        </w:tc>
        <w:tc>
          <w:tcPr>
            <w:tcW w:w="1985" w:type="dxa"/>
            <w:tcBorders>
              <w:top w:val="single" w:color="auto" w:sz="8" w:space="0"/>
            </w:tcBorders>
            <w:shd w:val="clear" w:color="auto" w:fill="auto"/>
            <w:vAlign w:val="center"/>
          </w:tcPr>
          <w:p>
            <w:pPr>
              <w:widowControl/>
              <w:spacing w:line="240" w:lineRule="auto"/>
              <w:ind w:firstLine="0" w:firstLineChars="0"/>
              <w:rPr>
                <w:rFonts w:hAnsi="宋体"/>
                <w:kern w:val="0"/>
                <w:sz w:val="18"/>
                <w:szCs w:val="18"/>
              </w:rPr>
            </w:pPr>
            <w:r>
              <w:rPr>
                <w:rFonts w:hint="eastAsia" w:hAnsi="宋体"/>
                <w:kern w:val="0"/>
                <w:sz w:val="18"/>
                <w:szCs w:val="18"/>
              </w:rPr>
              <w:t>4.1 公文标识</w:t>
            </w:r>
          </w:p>
        </w:tc>
        <w:tc>
          <w:tcPr>
            <w:tcW w:w="2126" w:type="dxa"/>
            <w:tcBorders>
              <w:top w:val="single" w:color="auto" w:sz="8" w:space="0"/>
            </w:tcBorders>
            <w:shd w:val="clear" w:color="auto" w:fill="auto"/>
            <w:vAlign w:val="center"/>
          </w:tcPr>
          <w:p>
            <w:pPr>
              <w:widowControl/>
              <w:spacing w:line="240" w:lineRule="auto"/>
              <w:ind w:firstLine="0" w:firstLineChars="0"/>
              <w:jc w:val="left"/>
              <w:rPr>
                <w:rFonts w:hAnsi="宋体"/>
                <w:kern w:val="0"/>
                <w:sz w:val="18"/>
                <w:szCs w:val="18"/>
              </w:rPr>
            </w:pPr>
            <w:r>
              <w:rPr>
                <w:rFonts w:hAnsi="宋体"/>
                <w:kern w:val="0"/>
                <w:sz w:val="18"/>
                <w:szCs w:val="18"/>
              </w:rPr>
              <w:t>M7 电子文件号</w:t>
            </w:r>
          </w:p>
        </w:tc>
        <w:tc>
          <w:tcPr>
            <w:tcW w:w="2843" w:type="dxa"/>
            <w:tcBorders>
              <w:top w:val="single" w:color="auto" w:sz="8" w:space="0"/>
            </w:tcBorders>
            <w:shd w:val="clear" w:color="auto" w:fill="auto"/>
            <w:vAlign w:val="center"/>
          </w:tcPr>
          <w:p>
            <w:pPr>
              <w:widowControl/>
              <w:spacing w:line="240" w:lineRule="auto"/>
              <w:ind w:firstLine="0" w:firstLineChars="0"/>
              <w:jc w:val="left"/>
              <w:rPr>
                <w:rFonts w:hAnsi="宋体"/>
                <w:kern w:val="0"/>
                <w:sz w:val="18"/>
                <w:szCs w:val="18"/>
              </w:rPr>
            </w:pPr>
            <w:r>
              <w:rPr>
                <w:rFonts w:hAnsi="宋体"/>
                <w:kern w:val="0"/>
                <w:sz w:val="18"/>
                <w:szCs w:val="18"/>
              </w:rPr>
              <w:t>当电子文件为电子公文时</w:t>
            </w:r>
            <w:r>
              <w:rPr>
                <w:rFonts w:hint="eastAsia" w:hAnsi="宋体"/>
                <w:kern w:val="0"/>
                <w:sz w:val="18"/>
                <w:szCs w:val="18"/>
              </w:rPr>
              <w:t>，</w:t>
            </w:r>
            <w:r>
              <w:rPr>
                <w:rFonts w:hAnsi="宋体"/>
                <w:kern w:val="0"/>
                <w:sz w:val="18"/>
                <w:szCs w:val="18"/>
              </w:rPr>
              <w:t>电子文件号取值公文标识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2</w:t>
            </w:r>
          </w:p>
        </w:tc>
        <w:tc>
          <w:tcPr>
            <w:tcW w:w="1701" w:type="dxa"/>
            <w:shd w:val="clear" w:color="auto" w:fill="auto"/>
            <w:vAlign w:val="center"/>
          </w:tcPr>
          <w:p>
            <w:pPr>
              <w:spacing w:line="240" w:lineRule="auto"/>
              <w:ind w:firstLine="0" w:firstLineChars="0"/>
              <w:jc w:val="center"/>
              <w:rPr>
                <w:sz w:val="18"/>
                <w:szCs w:val="18"/>
              </w:rPr>
            </w:pPr>
            <w:r>
              <w:rPr>
                <w:sz w:val="18"/>
                <w:szCs w:val="18"/>
              </w:rPr>
              <w:t>文种</w:t>
            </w:r>
          </w:p>
        </w:tc>
        <w:tc>
          <w:tcPr>
            <w:tcW w:w="1985" w:type="dxa"/>
            <w:shd w:val="clear" w:color="auto" w:fill="auto"/>
            <w:vAlign w:val="center"/>
          </w:tcPr>
          <w:p>
            <w:pPr>
              <w:widowControl/>
              <w:spacing w:line="240" w:lineRule="auto"/>
              <w:ind w:firstLine="0" w:firstLineChars="0"/>
              <w:jc w:val="left"/>
              <w:rPr>
                <w:rFonts w:hAnsi="宋体"/>
                <w:kern w:val="0"/>
                <w:sz w:val="18"/>
                <w:szCs w:val="18"/>
              </w:rPr>
            </w:pPr>
            <w:r>
              <w:rPr>
                <w:rFonts w:hint="eastAsia" w:hAnsi="宋体"/>
                <w:kern w:val="0"/>
                <w:sz w:val="18"/>
                <w:szCs w:val="18"/>
              </w:rPr>
              <w:t>4.2 文种</w:t>
            </w:r>
          </w:p>
        </w:tc>
        <w:tc>
          <w:tcPr>
            <w:tcW w:w="2126" w:type="dxa"/>
            <w:shd w:val="clear" w:color="auto" w:fill="auto"/>
            <w:vAlign w:val="center"/>
          </w:tcPr>
          <w:p>
            <w:pPr>
              <w:widowControl/>
              <w:spacing w:line="240" w:lineRule="auto"/>
              <w:ind w:firstLine="0" w:firstLineChars="0"/>
              <w:jc w:val="left"/>
              <w:rPr>
                <w:rFonts w:hAnsi="宋体"/>
                <w:kern w:val="0"/>
                <w:sz w:val="18"/>
                <w:szCs w:val="18"/>
              </w:rPr>
            </w:pPr>
            <w:r>
              <w:rPr>
                <w:rFonts w:hAnsi="宋体"/>
                <w:kern w:val="0"/>
                <w:sz w:val="18"/>
                <w:szCs w:val="18"/>
              </w:rPr>
              <w:t>M34 文种</w:t>
            </w:r>
          </w:p>
        </w:tc>
        <w:tc>
          <w:tcPr>
            <w:tcW w:w="2843" w:type="dxa"/>
            <w:shd w:val="clear" w:color="auto" w:fill="auto"/>
            <w:vAlign w:val="center"/>
          </w:tcPr>
          <w:p>
            <w:pPr>
              <w:widowControl/>
              <w:spacing w:line="240" w:lineRule="auto"/>
              <w:ind w:firstLine="0" w:firstLineChars="0"/>
              <w:jc w:val="left"/>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3</w:t>
            </w:r>
          </w:p>
        </w:tc>
        <w:tc>
          <w:tcPr>
            <w:tcW w:w="1701" w:type="dxa"/>
            <w:shd w:val="clear" w:color="auto" w:fill="auto"/>
            <w:vAlign w:val="center"/>
          </w:tcPr>
          <w:p>
            <w:pPr>
              <w:spacing w:line="240" w:lineRule="auto"/>
              <w:ind w:firstLine="0" w:firstLineChars="0"/>
              <w:jc w:val="center"/>
              <w:rPr>
                <w:sz w:val="18"/>
                <w:szCs w:val="18"/>
              </w:rPr>
            </w:pPr>
            <w:r>
              <w:rPr>
                <w:sz w:val="18"/>
                <w:szCs w:val="18"/>
              </w:rPr>
              <w:t>份号</w:t>
            </w:r>
          </w:p>
        </w:tc>
        <w:tc>
          <w:tcPr>
            <w:tcW w:w="1985" w:type="dxa"/>
            <w:shd w:val="clear" w:color="auto" w:fill="auto"/>
            <w:vAlign w:val="center"/>
          </w:tcPr>
          <w:p>
            <w:pPr>
              <w:widowControl/>
              <w:spacing w:line="240" w:lineRule="auto"/>
              <w:ind w:firstLine="0" w:firstLineChars="0"/>
              <w:jc w:val="left"/>
              <w:rPr>
                <w:rFonts w:hAnsi="宋体"/>
                <w:kern w:val="0"/>
                <w:sz w:val="18"/>
                <w:szCs w:val="18"/>
              </w:rPr>
            </w:pPr>
            <w:r>
              <w:rPr>
                <w:rFonts w:hAnsi="宋体"/>
                <w:kern w:val="0"/>
                <w:sz w:val="18"/>
                <w:szCs w:val="18"/>
              </w:rPr>
              <w:t>4.3 份号</w:t>
            </w:r>
          </w:p>
        </w:tc>
        <w:tc>
          <w:tcPr>
            <w:tcW w:w="2126" w:type="dxa"/>
            <w:shd w:val="clear" w:color="auto" w:fill="auto"/>
            <w:vAlign w:val="center"/>
          </w:tcPr>
          <w:p>
            <w:pPr>
              <w:widowControl/>
              <w:spacing w:line="240" w:lineRule="auto"/>
              <w:ind w:firstLine="0" w:firstLineChars="0"/>
              <w:jc w:val="left"/>
              <w:rPr>
                <w:rFonts w:hAnsi="宋体"/>
                <w:kern w:val="0"/>
                <w:sz w:val="18"/>
                <w:szCs w:val="18"/>
              </w:rPr>
            </w:pPr>
          </w:p>
        </w:tc>
        <w:tc>
          <w:tcPr>
            <w:tcW w:w="2843" w:type="dxa"/>
            <w:shd w:val="clear" w:color="auto" w:fill="auto"/>
            <w:vAlign w:val="center"/>
          </w:tcPr>
          <w:p>
            <w:pPr>
              <w:widowControl/>
              <w:spacing w:line="240" w:lineRule="auto"/>
              <w:ind w:firstLine="0" w:firstLineChars="0"/>
              <w:jc w:val="left"/>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4</w:t>
            </w:r>
          </w:p>
        </w:tc>
        <w:tc>
          <w:tcPr>
            <w:tcW w:w="1701" w:type="dxa"/>
            <w:shd w:val="clear" w:color="auto" w:fill="auto"/>
            <w:vAlign w:val="center"/>
          </w:tcPr>
          <w:p>
            <w:pPr>
              <w:spacing w:line="240" w:lineRule="auto"/>
              <w:ind w:firstLine="0" w:firstLineChars="0"/>
              <w:jc w:val="center"/>
              <w:rPr>
                <w:sz w:val="18"/>
                <w:szCs w:val="18"/>
              </w:rPr>
            </w:pPr>
            <w:r>
              <w:rPr>
                <w:sz w:val="18"/>
                <w:szCs w:val="18"/>
              </w:rPr>
              <w:t>密级</w:t>
            </w:r>
          </w:p>
        </w:tc>
        <w:tc>
          <w:tcPr>
            <w:tcW w:w="1985" w:type="dxa"/>
            <w:shd w:val="clear" w:color="auto" w:fill="auto"/>
            <w:vAlign w:val="center"/>
          </w:tcPr>
          <w:p>
            <w:pPr>
              <w:widowControl/>
              <w:spacing w:line="240" w:lineRule="auto"/>
              <w:ind w:firstLine="0" w:firstLineChars="0"/>
              <w:rPr>
                <w:rFonts w:hAnsi="宋体"/>
                <w:kern w:val="0"/>
                <w:sz w:val="18"/>
                <w:szCs w:val="18"/>
              </w:rPr>
            </w:pPr>
            <w:r>
              <w:rPr>
                <w:rFonts w:hAnsi="宋体"/>
                <w:kern w:val="0"/>
                <w:sz w:val="18"/>
                <w:szCs w:val="18"/>
              </w:rPr>
              <w:t>4.4 密级和保密期限</w:t>
            </w:r>
          </w:p>
        </w:tc>
        <w:tc>
          <w:tcPr>
            <w:tcW w:w="2126" w:type="dxa"/>
            <w:shd w:val="clear" w:color="auto" w:fill="auto"/>
            <w:vAlign w:val="center"/>
          </w:tcPr>
          <w:p>
            <w:pPr>
              <w:widowControl/>
              <w:spacing w:line="240" w:lineRule="auto"/>
              <w:ind w:firstLine="0" w:firstLineChars="0"/>
              <w:rPr>
                <w:rFonts w:hAnsi="宋体"/>
                <w:kern w:val="0"/>
                <w:sz w:val="18"/>
                <w:szCs w:val="18"/>
              </w:rPr>
            </w:pPr>
            <w:r>
              <w:rPr>
                <w:rFonts w:hAnsi="宋体"/>
                <w:kern w:val="0"/>
                <w:sz w:val="18"/>
                <w:szCs w:val="18"/>
              </w:rPr>
              <w:t xml:space="preserve">M38 密级 </w:t>
            </w:r>
          </w:p>
        </w:tc>
        <w:tc>
          <w:tcPr>
            <w:tcW w:w="2843" w:type="dxa"/>
            <w:shd w:val="clear" w:color="auto" w:fill="auto"/>
            <w:vAlign w:val="center"/>
          </w:tcPr>
          <w:p>
            <w:pPr>
              <w:widowControl/>
              <w:spacing w:line="240" w:lineRule="auto"/>
              <w:ind w:firstLine="0" w:firstLineChars="0"/>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5</w:t>
            </w:r>
          </w:p>
        </w:tc>
        <w:tc>
          <w:tcPr>
            <w:tcW w:w="1701" w:type="dxa"/>
            <w:shd w:val="clear" w:color="auto" w:fill="auto"/>
            <w:vAlign w:val="center"/>
          </w:tcPr>
          <w:p>
            <w:pPr>
              <w:spacing w:line="240" w:lineRule="auto"/>
              <w:ind w:firstLine="0" w:firstLineChars="0"/>
              <w:jc w:val="center"/>
              <w:rPr>
                <w:sz w:val="18"/>
                <w:szCs w:val="18"/>
              </w:rPr>
            </w:pPr>
            <w:r>
              <w:rPr>
                <w:sz w:val="18"/>
                <w:szCs w:val="18"/>
              </w:rPr>
              <w:t>保密期限</w:t>
            </w:r>
          </w:p>
        </w:tc>
        <w:tc>
          <w:tcPr>
            <w:tcW w:w="1985" w:type="dxa"/>
            <w:shd w:val="clear" w:color="auto" w:fill="auto"/>
          </w:tcPr>
          <w:p>
            <w:pPr>
              <w:widowControl/>
              <w:spacing w:line="240" w:lineRule="auto"/>
              <w:ind w:firstLine="0" w:firstLineChars="0"/>
              <w:jc w:val="left"/>
              <w:rPr>
                <w:rFonts w:hAnsi="宋体"/>
                <w:kern w:val="0"/>
                <w:sz w:val="18"/>
                <w:szCs w:val="18"/>
                <w:highlight w:val="yellow"/>
              </w:rPr>
            </w:pPr>
            <w:r>
              <w:rPr>
                <w:rFonts w:hAnsi="宋体"/>
                <w:kern w:val="0"/>
                <w:sz w:val="18"/>
                <w:szCs w:val="18"/>
              </w:rPr>
              <w:t>4.4 密级和保密期限</w:t>
            </w:r>
          </w:p>
        </w:tc>
        <w:tc>
          <w:tcPr>
            <w:tcW w:w="2126" w:type="dxa"/>
            <w:shd w:val="clear" w:color="auto" w:fill="auto"/>
            <w:vAlign w:val="center"/>
          </w:tcPr>
          <w:p>
            <w:pPr>
              <w:widowControl/>
              <w:spacing w:line="240" w:lineRule="auto"/>
              <w:ind w:firstLine="0" w:firstLineChars="0"/>
              <w:jc w:val="left"/>
              <w:rPr>
                <w:rFonts w:hAnsi="宋体"/>
                <w:kern w:val="0"/>
                <w:sz w:val="18"/>
                <w:szCs w:val="18"/>
              </w:rPr>
            </w:pPr>
            <w:r>
              <w:rPr>
                <w:rFonts w:hAnsi="宋体"/>
                <w:kern w:val="0"/>
                <w:sz w:val="18"/>
                <w:szCs w:val="18"/>
              </w:rPr>
              <w:t>M39 保密期限</w:t>
            </w:r>
          </w:p>
        </w:tc>
        <w:tc>
          <w:tcPr>
            <w:tcW w:w="2843" w:type="dxa"/>
            <w:shd w:val="clear" w:color="auto" w:fill="auto"/>
            <w:vAlign w:val="center"/>
          </w:tcPr>
          <w:p>
            <w:pPr>
              <w:widowControl/>
              <w:spacing w:line="240" w:lineRule="auto"/>
              <w:ind w:firstLine="0" w:firstLineChars="0"/>
              <w:jc w:val="left"/>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6</w:t>
            </w:r>
          </w:p>
        </w:tc>
        <w:tc>
          <w:tcPr>
            <w:tcW w:w="1701" w:type="dxa"/>
            <w:shd w:val="clear" w:color="auto" w:fill="auto"/>
            <w:vAlign w:val="center"/>
          </w:tcPr>
          <w:p>
            <w:pPr>
              <w:spacing w:line="240" w:lineRule="auto"/>
              <w:ind w:firstLine="0" w:firstLineChars="0"/>
              <w:jc w:val="center"/>
              <w:rPr>
                <w:sz w:val="18"/>
                <w:szCs w:val="18"/>
              </w:rPr>
            </w:pPr>
            <w:r>
              <w:rPr>
                <w:sz w:val="18"/>
                <w:szCs w:val="18"/>
              </w:rPr>
              <w:t>紧急程度</w:t>
            </w:r>
          </w:p>
        </w:tc>
        <w:tc>
          <w:tcPr>
            <w:tcW w:w="1985" w:type="dxa"/>
            <w:shd w:val="clear" w:color="auto" w:fill="auto"/>
          </w:tcPr>
          <w:p>
            <w:pPr>
              <w:widowControl/>
              <w:spacing w:line="240" w:lineRule="auto"/>
              <w:ind w:firstLine="0" w:firstLineChars="0"/>
              <w:jc w:val="left"/>
              <w:rPr>
                <w:rFonts w:hAnsi="宋体"/>
                <w:kern w:val="0"/>
                <w:sz w:val="18"/>
                <w:szCs w:val="18"/>
                <w:highlight w:val="yellow"/>
              </w:rPr>
            </w:pPr>
            <w:r>
              <w:rPr>
                <w:rFonts w:hint="eastAsia" w:hAnsi="宋体"/>
                <w:kern w:val="0"/>
                <w:sz w:val="18"/>
                <w:szCs w:val="18"/>
              </w:rPr>
              <w:t>4.5 紧急程度</w:t>
            </w:r>
          </w:p>
        </w:tc>
        <w:tc>
          <w:tcPr>
            <w:tcW w:w="2126" w:type="dxa"/>
            <w:shd w:val="clear" w:color="auto" w:fill="auto"/>
            <w:vAlign w:val="center"/>
          </w:tcPr>
          <w:p>
            <w:pPr>
              <w:widowControl/>
              <w:spacing w:line="240" w:lineRule="auto"/>
              <w:ind w:firstLine="0" w:firstLineChars="0"/>
              <w:jc w:val="left"/>
              <w:rPr>
                <w:rFonts w:hAnsi="宋体"/>
                <w:kern w:val="0"/>
                <w:sz w:val="18"/>
                <w:szCs w:val="18"/>
              </w:rPr>
            </w:pPr>
            <w:r>
              <w:rPr>
                <w:rFonts w:hAnsi="宋体"/>
                <w:kern w:val="0"/>
                <w:sz w:val="18"/>
                <w:szCs w:val="18"/>
              </w:rPr>
              <w:t xml:space="preserve">M35 </w:t>
            </w:r>
            <w:r>
              <w:rPr>
                <w:rFonts w:hint="eastAsia" w:hAnsi="宋体"/>
                <w:kern w:val="0"/>
                <w:sz w:val="18"/>
                <w:szCs w:val="18"/>
              </w:rPr>
              <w:t>紧急程度</w:t>
            </w:r>
          </w:p>
        </w:tc>
        <w:tc>
          <w:tcPr>
            <w:tcW w:w="2843" w:type="dxa"/>
            <w:shd w:val="clear" w:color="auto" w:fill="auto"/>
            <w:vAlign w:val="center"/>
          </w:tcPr>
          <w:p>
            <w:pPr>
              <w:widowControl/>
              <w:spacing w:line="240" w:lineRule="auto"/>
              <w:ind w:firstLine="0" w:firstLineChars="0"/>
              <w:jc w:val="left"/>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7</w:t>
            </w:r>
          </w:p>
        </w:tc>
        <w:tc>
          <w:tcPr>
            <w:tcW w:w="1701" w:type="dxa"/>
            <w:shd w:val="clear" w:color="auto" w:fill="auto"/>
            <w:vAlign w:val="center"/>
          </w:tcPr>
          <w:p>
            <w:pPr>
              <w:spacing w:line="240" w:lineRule="auto"/>
              <w:ind w:firstLine="0" w:firstLineChars="0"/>
              <w:jc w:val="center"/>
              <w:rPr>
                <w:sz w:val="18"/>
                <w:szCs w:val="18"/>
              </w:rPr>
            </w:pPr>
            <w:r>
              <w:rPr>
                <w:sz w:val="18"/>
                <w:szCs w:val="18"/>
              </w:rPr>
              <w:t>发文机关标志</w:t>
            </w:r>
          </w:p>
        </w:tc>
        <w:tc>
          <w:tcPr>
            <w:tcW w:w="1985" w:type="dxa"/>
            <w:shd w:val="clear" w:color="auto" w:fill="auto"/>
          </w:tcPr>
          <w:p>
            <w:pPr>
              <w:widowControl/>
              <w:spacing w:line="240" w:lineRule="auto"/>
              <w:ind w:firstLine="0" w:firstLineChars="0"/>
              <w:jc w:val="left"/>
              <w:rPr>
                <w:rFonts w:hAnsi="宋体"/>
                <w:kern w:val="0"/>
                <w:sz w:val="18"/>
                <w:szCs w:val="18"/>
              </w:rPr>
            </w:pPr>
            <w:r>
              <w:rPr>
                <w:rFonts w:hint="eastAsia" w:hAnsi="宋体"/>
                <w:kern w:val="0"/>
                <w:sz w:val="18"/>
                <w:szCs w:val="18"/>
              </w:rPr>
              <w:t>4.6 发文机关标志</w:t>
            </w:r>
          </w:p>
        </w:tc>
        <w:tc>
          <w:tcPr>
            <w:tcW w:w="2126" w:type="dxa"/>
            <w:shd w:val="clear" w:color="auto" w:fill="auto"/>
            <w:vAlign w:val="center"/>
          </w:tcPr>
          <w:p>
            <w:pPr>
              <w:widowControl/>
              <w:spacing w:line="240" w:lineRule="auto"/>
              <w:ind w:firstLine="0" w:firstLineChars="0"/>
              <w:jc w:val="left"/>
              <w:rPr>
                <w:rFonts w:hAnsi="宋体"/>
                <w:kern w:val="0"/>
                <w:sz w:val="18"/>
                <w:szCs w:val="18"/>
              </w:rPr>
            </w:pPr>
          </w:p>
        </w:tc>
        <w:tc>
          <w:tcPr>
            <w:tcW w:w="2843" w:type="dxa"/>
            <w:shd w:val="clear" w:color="auto" w:fill="auto"/>
            <w:vAlign w:val="center"/>
          </w:tcPr>
          <w:p>
            <w:pPr>
              <w:widowControl/>
              <w:spacing w:line="240" w:lineRule="auto"/>
              <w:ind w:firstLine="0" w:firstLineChars="0"/>
              <w:jc w:val="left"/>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8</w:t>
            </w:r>
          </w:p>
        </w:tc>
        <w:tc>
          <w:tcPr>
            <w:tcW w:w="1701" w:type="dxa"/>
            <w:shd w:val="clear" w:color="auto" w:fill="auto"/>
            <w:vAlign w:val="center"/>
          </w:tcPr>
          <w:p>
            <w:pPr>
              <w:spacing w:line="240" w:lineRule="auto"/>
              <w:ind w:firstLine="0" w:firstLineChars="0"/>
              <w:jc w:val="center"/>
              <w:rPr>
                <w:sz w:val="18"/>
                <w:szCs w:val="18"/>
              </w:rPr>
            </w:pPr>
            <w:r>
              <w:rPr>
                <w:sz w:val="18"/>
                <w:szCs w:val="18"/>
              </w:rPr>
              <w:t>文件编号</w:t>
            </w:r>
          </w:p>
        </w:tc>
        <w:tc>
          <w:tcPr>
            <w:tcW w:w="1985" w:type="dxa"/>
            <w:shd w:val="clear" w:color="auto" w:fill="auto"/>
          </w:tcPr>
          <w:p>
            <w:pPr>
              <w:widowControl/>
              <w:spacing w:line="240" w:lineRule="auto"/>
              <w:ind w:firstLine="0" w:firstLineChars="0"/>
              <w:jc w:val="left"/>
              <w:rPr>
                <w:rFonts w:hAnsi="宋体"/>
                <w:kern w:val="0"/>
                <w:sz w:val="18"/>
                <w:szCs w:val="18"/>
              </w:rPr>
            </w:pPr>
            <w:r>
              <w:rPr>
                <w:rFonts w:hint="eastAsia" w:hAnsi="宋体"/>
                <w:kern w:val="0"/>
                <w:sz w:val="18"/>
                <w:szCs w:val="18"/>
              </w:rPr>
              <w:t>4.7 发文字号</w:t>
            </w:r>
          </w:p>
        </w:tc>
        <w:tc>
          <w:tcPr>
            <w:tcW w:w="2126" w:type="dxa"/>
            <w:shd w:val="clear" w:color="auto" w:fill="auto"/>
            <w:vAlign w:val="center"/>
          </w:tcPr>
          <w:p>
            <w:pPr>
              <w:widowControl/>
              <w:spacing w:line="240" w:lineRule="auto"/>
              <w:ind w:firstLine="0" w:firstLineChars="0"/>
              <w:jc w:val="left"/>
              <w:rPr>
                <w:rFonts w:hAnsi="宋体"/>
                <w:kern w:val="0"/>
                <w:sz w:val="18"/>
                <w:szCs w:val="18"/>
              </w:rPr>
            </w:pPr>
            <w:r>
              <w:rPr>
                <w:rFonts w:hAnsi="宋体"/>
                <w:kern w:val="0"/>
                <w:sz w:val="18"/>
                <w:szCs w:val="18"/>
              </w:rPr>
              <w:t>M31 文件编号</w:t>
            </w:r>
          </w:p>
        </w:tc>
        <w:tc>
          <w:tcPr>
            <w:tcW w:w="2843" w:type="dxa"/>
            <w:shd w:val="clear" w:color="auto" w:fill="auto"/>
            <w:vAlign w:val="center"/>
          </w:tcPr>
          <w:p>
            <w:pPr>
              <w:widowControl/>
              <w:spacing w:line="240" w:lineRule="auto"/>
              <w:ind w:firstLine="0" w:firstLineChars="0"/>
              <w:jc w:val="left"/>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9</w:t>
            </w:r>
          </w:p>
        </w:tc>
        <w:tc>
          <w:tcPr>
            <w:tcW w:w="1701" w:type="dxa"/>
            <w:shd w:val="clear" w:color="auto" w:fill="auto"/>
            <w:vAlign w:val="center"/>
          </w:tcPr>
          <w:p>
            <w:pPr>
              <w:spacing w:line="240" w:lineRule="auto"/>
              <w:ind w:firstLine="0" w:firstLineChars="0"/>
              <w:jc w:val="center"/>
              <w:rPr>
                <w:sz w:val="18"/>
                <w:szCs w:val="18"/>
              </w:rPr>
            </w:pPr>
            <w:r>
              <w:rPr>
                <w:sz w:val="18"/>
                <w:szCs w:val="18"/>
              </w:rPr>
              <w:t>责任者</w:t>
            </w:r>
          </w:p>
        </w:tc>
        <w:tc>
          <w:tcPr>
            <w:tcW w:w="1985" w:type="dxa"/>
            <w:shd w:val="clear" w:color="auto" w:fill="auto"/>
          </w:tcPr>
          <w:p>
            <w:pPr>
              <w:widowControl/>
              <w:spacing w:line="240" w:lineRule="auto"/>
              <w:ind w:firstLine="0" w:firstLineChars="0"/>
              <w:jc w:val="left"/>
              <w:rPr>
                <w:rFonts w:hAnsi="宋体"/>
                <w:kern w:val="0"/>
                <w:sz w:val="18"/>
                <w:szCs w:val="18"/>
              </w:rPr>
            </w:pPr>
            <w:r>
              <w:rPr>
                <w:rFonts w:hint="eastAsia" w:hAnsi="宋体"/>
                <w:kern w:val="0"/>
                <w:sz w:val="18"/>
                <w:szCs w:val="18"/>
              </w:rPr>
              <w:t>4.8 签发人</w:t>
            </w:r>
          </w:p>
          <w:p>
            <w:pPr>
              <w:widowControl/>
              <w:spacing w:line="240" w:lineRule="auto"/>
              <w:ind w:firstLine="0" w:firstLineChars="0"/>
              <w:jc w:val="left"/>
              <w:rPr>
                <w:rFonts w:hAnsi="宋体"/>
                <w:kern w:val="0"/>
                <w:sz w:val="18"/>
                <w:szCs w:val="18"/>
              </w:rPr>
            </w:pPr>
            <w:r>
              <w:rPr>
                <w:rFonts w:hAnsi="宋体"/>
                <w:kern w:val="0"/>
                <w:sz w:val="18"/>
                <w:szCs w:val="18"/>
              </w:rPr>
              <w:t>4</w:t>
            </w:r>
            <w:r>
              <w:rPr>
                <w:rFonts w:hint="eastAsia" w:hAnsi="宋体"/>
                <w:kern w:val="0"/>
                <w:sz w:val="18"/>
                <w:szCs w:val="18"/>
              </w:rPr>
              <w:t>.1</w:t>
            </w:r>
            <w:r>
              <w:rPr>
                <w:rFonts w:hAnsi="宋体"/>
                <w:kern w:val="0"/>
                <w:sz w:val="18"/>
                <w:szCs w:val="18"/>
              </w:rPr>
              <w:t xml:space="preserve">2 </w:t>
            </w:r>
            <w:r>
              <w:rPr>
                <w:rFonts w:hint="eastAsia" w:hAnsi="宋体"/>
                <w:kern w:val="0"/>
                <w:sz w:val="18"/>
                <w:szCs w:val="18"/>
              </w:rPr>
              <w:t>发文机关或签发人署名</w:t>
            </w:r>
          </w:p>
        </w:tc>
        <w:tc>
          <w:tcPr>
            <w:tcW w:w="2126" w:type="dxa"/>
            <w:shd w:val="clear" w:color="auto" w:fill="auto"/>
            <w:vAlign w:val="center"/>
          </w:tcPr>
          <w:p>
            <w:pPr>
              <w:widowControl/>
              <w:spacing w:line="240" w:lineRule="auto"/>
              <w:ind w:firstLine="0" w:firstLineChars="0"/>
              <w:jc w:val="left"/>
              <w:rPr>
                <w:rFonts w:hAnsi="宋体"/>
                <w:kern w:val="0"/>
                <w:sz w:val="18"/>
                <w:szCs w:val="18"/>
              </w:rPr>
            </w:pPr>
            <w:r>
              <w:rPr>
                <w:rFonts w:hAnsi="宋体"/>
                <w:kern w:val="0"/>
                <w:sz w:val="18"/>
                <w:szCs w:val="18"/>
              </w:rPr>
              <w:t>M32 责任者</w:t>
            </w:r>
          </w:p>
        </w:tc>
        <w:tc>
          <w:tcPr>
            <w:tcW w:w="2843" w:type="dxa"/>
            <w:shd w:val="clear" w:color="auto" w:fill="auto"/>
            <w:vAlign w:val="center"/>
          </w:tcPr>
          <w:p>
            <w:pPr>
              <w:widowControl/>
              <w:spacing w:line="240" w:lineRule="auto"/>
              <w:ind w:firstLine="0" w:firstLineChars="0"/>
              <w:jc w:val="left"/>
              <w:rPr>
                <w:rFonts w:hAnsi="宋体"/>
                <w:kern w:val="0"/>
                <w:sz w:val="18"/>
                <w:szCs w:val="18"/>
              </w:rPr>
            </w:pPr>
            <w:r>
              <w:rPr>
                <w:rFonts w:hAnsi="宋体"/>
                <w:kern w:val="0"/>
                <w:sz w:val="18"/>
                <w:szCs w:val="18"/>
              </w:rPr>
              <w:t>当电子文件为电子公文时</w:t>
            </w:r>
            <w:r>
              <w:rPr>
                <w:rFonts w:hint="eastAsia" w:hAnsi="宋体"/>
                <w:kern w:val="0"/>
                <w:sz w:val="18"/>
                <w:szCs w:val="18"/>
              </w:rPr>
              <w:t>，</w:t>
            </w:r>
            <w:r>
              <w:rPr>
                <w:rFonts w:hAnsi="宋体"/>
                <w:kern w:val="0"/>
                <w:sz w:val="18"/>
                <w:szCs w:val="18"/>
              </w:rPr>
              <w:t>签发人</w:t>
            </w:r>
            <w:r>
              <w:rPr>
                <w:rFonts w:hint="eastAsia" w:hAnsi="宋体"/>
                <w:kern w:val="0"/>
                <w:sz w:val="18"/>
                <w:szCs w:val="18"/>
              </w:rPr>
              <w:t>、</w:t>
            </w:r>
            <w:r>
              <w:rPr>
                <w:rFonts w:hAnsi="宋体"/>
                <w:kern w:val="0"/>
                <w:sz w:val="18"/>
                <w:szCs w:val="18"/>
              </w:rPr>
              <w:t>发文机关或签发人署名的值都赋给责任者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1</w:t>
            </w:r>
            <w:r>
              <w:rPr>
                <w:sz w:val="18"/>
                <w:szCs w:val="18"/>
              </w:rPr>
              <w:t>0</w:t>
            </w:r>
          </w:p>
        </w:tc>
        <w:tc>
          <w:tcPr>
            <w:tcW w:w="1701" w:type="dxa"/>
            <w:shd w:val="clear" w:color="auto" w:fill="auto"/>
            <w:vAlign w:val="center"/>
          </w:tcPr>
          <w:p>
            <w:pPr>
              <w:spacing w:line="240" w:lineRule="auto"/>
              <w:ind w:firstLine="0" w:firstLineChars="0"/>
              <w:jc w:val="center"/>
              <w:rPr>
                <w:sz w:val="18"/>
                <w:szCs w:val="18"/>
              </w:rPr>
            </w:pPr>
            <w:r>
              <w:rPr>
                <w:sz w:val="18"/>
                <w:szCs w:val="18"/>
              </w:rPr>
              <w:t>文件题名</w:t>
            </w:r>
          </w:p>
        </w:tc>
        <w:tc>
          <w:tcPr>
            <w:tcW w:w="1985" w:type="dxa"/>
            <w:shd w:val="clear" w:color="auto" w:fill="auto"/>
          </w:tcPr>
          <w:p>
            <w:pPr>
              <w:widowControl/>
              <w:spacing w:line="240" w:lineRule="auto"/>
              <w:ind w:firstLine="0" w:firstLineChars="0"/>
              <w:jc w:val="left"/>
              <w:rPr>
                <w:rFonts w:hAnsi="宋体"/>
                <w:kern w:val="0"/>
                <w:sz w:val="18"/>
                <w:szCs w:val="18"/>
              </w:rPr>
            </w:pPr>
            <w:r>
              <w:rPr>
                <w:rFonts w:hint="eastAsia" w:hAnsi="宋体"/>
                <w:kern w:val="0"/>
                <w:sz w:val="18"/>
                <w:szCs w:val="18"/>
              </w:rPr>
              <w:t>4.9 标题</w:t>
            </w:r>
          </w:p>
        </w:tc>
        <w:tc>
          <w:tcPr>
            <w:tcW w:w="2126" w:type="dxa"/>
            <w:shd w:val="clear" w:color="auto" w:fill="auto"/>
            <w:vAlign w:val="center"/>
          </w:tcPr>
          <w:p>
            <w:pPr>
              <w:widowControl/>
              <w:spacing w:line="240" w:lineRule="auto"/>
              <w:ind w:firstLine="0" w:firstLineChars="0"/>
              <w:jc w:val="left"/>
              <w:rPr>
                <w:rFonts w:hAnsi="宋体"/>
                <w:kern w:val="0"/>
                <w:sz w:val="18"/>
                <w:szCs w:val="18"/>
              </w:rPr>
            </w:pPr>
            <w:r>
              <w:rPr>
                <w:rFonts w:hAnsi="宋体"/>
                <w:kern w:val="0"/>
                <w:sz w:val="18"/>
                <w:szCs w:val="18"/>
              </w:rPr>
              <w:t>M22 题名</w:t>
            </w:r>
          </w:p>
        </w:tc>
        <w:tc>
          <w:tcPr>
            <w:tcW w:w="2843" w:type="dxa"/>
            <w:shd w:val="clear" w:color="auto" w:fill="auto"/>
            <w:vAlign w:val="center"/>
          </w:tcPr>
          <w:p>
            <w:pPr>
              <w:widowControl/>
              <w:spacing w:line="240" w:lineRule="auto"/>
              <w:ind w:firstLine="0" w:firstLineChars="0"/>
              <w:jc w:val="left"/>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1</w:t>
            </w:r>
            <w:r>
              <w:rPr>
                <w:sz w:val="18"/>
                <w:szCs w:val="18"/>
              </w:rPr>
              <w:t>1</w:t>
            </w:r>
          </w:p>
        </w:tc>
        <w:tc>
          <w:tcPr>
            <w:tcW w:w="1701" w:type="dxa"/>
            <w:shd w:val="clear" w:color="auto" w:fill="auto"/>
            <w:vAlign w:val="center"/>
          </w:tcPr>
          <w:p>
            <w:pPr>
              <w:spacing w:line="240" w:lineRule="auto"/>
              <w:ind w:firstLine="0" w:firstLineChars="0"/>
              <w:jc w:val="center"/>
              <w:rPr>
                <w:sz w:val="18"/>
                <w:szCs w:val="18"/>
              </w:rPr>
            </w:pPr>
            <w:r>
              <w:rPr>
                <w:sz w:val="18"/>
                <w:szCs w:val="18"/>
              </w:rPr>
              <w:t>主送机关</w:t>
            </w:r>
          </w:p>
        </w:tc>
        <w:tc>
          <w:tcPr>
            <w:tcW w:w="1985" w:type="dxa"/>
            <w:shd w:val="clear" w:color="auto" w:fill="auto"/>
          </w:tcPr>
          <w:p>
            <w:pPr>
              <w:widowControl/>
              <w:spacing w:line="240" w:lineRule="auto"/>
              <w:ind w:firstLine="0" w:firstLineChars="0"/>
              <w:jc w:val="left"/>
              <w:rPr>
                <w:rFonts w:hAnsi="宋体"/>
                <w:kern w:val="0"/>
                <w:sz w:val="18"/>
                <w:szCs w:val="18"/>
              </w:rPr>
            </w:pPr>
            <w:r>
              <w:rPr>
                <w:rFonts w:hint="eastAsia" w:hAnsi="宋体"/>
                <w:kern w:val="0"/>
                <w:sz w:val="18"/>
                <w:szCs w:val="18"/>
              </w:rPr>
              <w:t>4.10 主送机关</w:t>
            </w:r>
          </w:p>
        </w:tc>
        <w:tc>
          <w:tcPr>
            <w:tcW w:w="2126" w:type="dxa"/>
            <w:shd w:val="clear" w:color="auto" w:fill="auto"/>
            <w:vAlign w:val="center"/>
          </w:tcPr>
          <w:p>
            <w:pPr>
              <w:widowControl/>
              <w:spacing w:line="240" w:lineRule="auto"/>
              <w:ind w:firstLine="0" w:firstLineChars="0"/>
              <w:jc w:val="left"/>
              <w:rPr>
                <w:rFonts w:hAnsi="宋体"/>
                <w:kern w:val="0"/>
                <w:sz w:val="18"/>
                <w:szCs w:val="18"/>
              </w:rPr>
            </w:pPr>
            <w:r>
              <w:rPr>
                <w:rFonts w:hAnsi="宋体"/>
                <w:kern w:val="0"/>
                <w:sz w:val="18"/>
                <w:szCs w:val="18"/>
              </w:rPr>
              <w:t>M36 主送</w:t>
            </w:r>
          </w:p>
        </w:tc>
        <w:tc>
          <w:tcPr>
            <w:tcW w:w="2843" w:type="dxa"/>
            <w:shd w:val="clear" w:color="auto" w:fill="auto"/>
            <w:vAlign w:val="center"/>
          </w:tcPr>
          <w:p>
            <w:pPr>
              <w:widowControl/>
              <w:spacing w:line="240" w:lineRule="auto"/>
              <w:ind w:firstLine="0" w:firstLineChars="0"/>
              <w:jc w:val="left"/>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1</w:t>
            </w:r>
            <w:r>
              <w:rPr>
                <w:sz w:val="18"/>
                <w:szCs w:val="18"/>
              </w:rPr>
              <w:t>2</w:t>
            </w:r>
          </w:p>
        </w:tc>
        <w:tc>
          <w:tcPr>
            <w:tcW w:w="1701" w:type="dxa"/>
            <w:shd w:val="clear" w:color="auto" w:fill="auto"/>
            <w:vAlign w:val="center"/>
          </w:tcPr>
          <w:p>
            <w:pPr>
              <w:spacing w:line="240" w:lineRule="auto"/>
              <w:ind w:firstLine="0" w:firstLineChars="0"/>
              <w:jc w:val="center"/>
              <w:rPr>
                <w:sz w:val="18"/>
                <w:szCs w:val="18"/>
              </w:rPr>
            </w:pPr>
            <w:r>
              <w:rPr>
                <w:sz w:val="18"/>
                <w:szCs w:val="18"/>
              </w:rPr>
              <w:t>附件说明</w:t>
            </w:r>
          </w:p>
        </w:tc>
        <w:tc>
          <w:tcPr>
            <w:tcW w:w="1985" w:type="dxa"/>
            <w:shd w:val="clear" w:color="auto" w:fill="auto"/>
          </w:tcPr>
          <w:p>
            <w:pPr>
              <w:widowControl/>
              <w:spacing w:line="240" w:lineRule="auto"/>
              <w:ind w:firstLine="0" w:firstLineChars="0"/>
              <w:jc w:val="left"/>
              <w:rPr>
                <w:rFonts w:hAnsi="宋体"/>
                <w:kern w:val="0"/>
                <w:sz w:val="18"/>
                <w:szCs w:val="18"/>
              </w:rPr>
            </w:pPr>
            <w:r>
              <w:rPr>
                <w:rFonts w:hAnsi="宋体"/>
                <w:kern w:val="0"/>
                <w:sz w:val="18"/>
                <w:szCs w:val="18"/>
              </w:rPr>
              <w:t>4</w:t>
            </w:r>
            <w:r>
              <w:rPr>
                <w:rFonts w:hint="eastAsia" w:hAnsi="宋体"/>
                <w:kern w:val="0"/>
                <w:sz w:val="18"/>
                <w:szCs w:val="18"/>
              </w:rPr>
              <w:t>.1</w:t>
            </w:r>
            <w:r>
              <w:rPr>
                <w:rFonts w:hAnsi="宋体"/>
                <w:kern w:val="0"/>
                <w:sz w:val="18"/>
                <w:szCs w:val="18"/>
              </w:rPr>
              <w:t xml:space="preserve">1 </w:t>
            </w:r>
            <w:r>
              <w:rPr>
                <w:rFonts w:hint="eastAsia" w:hAnsi="宋体"/>
                <w:kern w:val="0"/>
                <w:sz w:val="18"/>
                <w:szCs w:val="18"/>
              </w:rPr>
              <w:t>附件说明</w:t>
            </w:r>
          </w:p>
        </w:tc>
        <w:tc>
          <w:tcPr>
            <w:tcW w:w="2126" w:type="dxa"/>
            <w:shd w:val="clear" w:color="auto" w:fill="auto"/>
            <w:vAlign w:val="center"/>
          </w:tcPr>
          <w:p>
            <w:pPr>
              <w:widowControl/>
              <w:spacing w:line="240" w:lineRule="auto"/>
              <w:ind w:firstLine="0" w:firstLineChars="0"/>
              <w:jc w:val="left"/>
              <w:rPr>
                <w:rFonts w:hAnsi="宋体"/>
                <w:kern w:val="0"/>
                <w:sz w:val="18"/>
                <w:szCs w:val="18"/>
              </w:rPr>
            </w:pPr>
          </w:p>
        </w:tc>
        <w:tc>
          <w:tcPr>
            <w:tcW w:w="2843" w:type="dxa"/>
            <w:shd w:val="clear" w:color="auto" w:fill="auto"/>
            <w:vAlign w:val="center"/>
          </w:tcPr>
          <w:p>
            <w:pPr>
              <w:widowControl/>
              <w:spacing w:line="240" w:lineRule="auto"/>
              <w:ind w:firstLine="0" w:firstLineChars="0"/>
              <w:jc w:val="left"/>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1</w:t>
            </w:r>
            <w:r>
              <w:rPr>
                <w:sz w:val="18"/>
                <w:szCs w:val="18"/>
              </w:rPr>
              <w:t>3</w:t>
            </w:r>
          </w:p>
        </w:tc>
        <w:tc>
          <w:tcPr>
            <w:tcW w:w="1701" w:type="dxa"/>
            <w:shd w:val="clear" w:color="auto" w:fill="auto"/>
            <w:vAlign w:val="center"/>
          </w:tcPr>
          <w:p>
            <w:pPr>
              <w:spacing w:line="240" w:lineRule="auto"/>
              <w:ind w:firstLine="0" w:firstLineChars="0"/>
              <w:jc w:val="center"/>
              <w:rPr>
                <w:sz w:val="18"/>
                <w:szCs w:val="18"/>
              </w:rPr>
            </w:pPr>
            <w:r>
              <w:rPr>
                <w:sz w:val="18"/>
                <w:szCs w:val="18"/>
              </w:rPr>
              <w:t>形成日期</w:t>
            </w:r>
          </w:p>
        </w:tc>
        <w:tc>
          <w:tcPr>
            <w:tcW w:w="1985" w:type="dxa"/>
            <w:shd w:val="clear" w:color="auto" w:fill="auto"/>
          </w:tcPr>
          <w:p>
            <w:pPr>
              <w:widowControl/>
              <w:spacing w:line="240" w:lineRule="auto"/>
              <w:ind w:firstLine="0" w:firstLineChars="0"/>
              <w:jc w:val="left"/>
              <w:rPr>
                <w:rFonts w:hAnsi="宋体"/>
                <w:kern w:val="0"/>
                <w:sz w:val="18"/>
                <w:szCs w:val="18"/>
              </w:rPr>
            </w:pPr>
            <w:r>
              <w:rPr>
                <w:rFonts w:hint="eastAsia" w:hAnsi="宋体"/>
                <w:kern w:val="0"/>
                <w:sz w:val="18"/>
                <w:szCs w:val="18"/>
              </w:rPr>
              <w:t>4.13</w:t>
            </w:r>
            <w:r>
              <w:rPr>
                <w:rFonts w:hAnsi="宋体"/>
                <w:kern w:val="0"/>
                <w:sz w:val="18"/>
                <w:szCs w:val="18"/>
              </w:rPr>
              <w:t xml:space="preserve"> </w:t>
            </w:r>
            <w:r>
              <w:rPr>
                <w:rFonts w:hint="eastAsia" w:hAnsi="宋体"/>
                <w:kern w:val="0"/>
                <w:sz w:val="18"/>
                <w:szCs w:val="18"/>
              </w:rPr>
              <w:t>成文日期</w:t>
            </w:r>
          </w:p>
        </w:tc>
        <w:tc>
          <w:tcPr>
            <w:tcW w:w="2126" w:type="dxa"/>
            <w:shd w:val="clear" w:color="auto" w:fill="auto"/>
            <w:vAlign w:val="center"/>
          </w:tcPr>
          <w:p>
            <w:pPr>
              <w:widowControl/>
              <w:spacing w:line="240" w:lineRule="auto"/>
              <w:ind w:firstLine="0" w:firstLineChars="0"/>
              <w:jc w:val="left"/>
              <w:rPr>
                <w:rFonts w:hAnsi="宋体"/>
                <w:kern w:val="0"/>
                <w:sz w:val="18"/>
                <w:szCs w:val="18"/>
              </w:rPr>
            </w:pPr>
            <w:r>
              <w:rPr>
                <w:rFonts w:hAnsi="宋体"/>
                <w:kern w:val="0"/>
                <w:sz w:val="18"/>
                <w:szCs w:val="18"/>
              </w:rPr>
              <w:t>M33 日期</w:t>
            </w:r>
          </w:p>
        </w:tc>
        <w:tc>
          <w:tcPr>
            <w:tcW w:w="2843" w:type="dxa"/>
            <w:shd w:val="clear" w:color="auto" w:fill="auto"/>
            <w:vAlign w:val="center"/>
          </w:tcPr>
          <w:p>
            <w:pPr>
              <w:widowControl/>
              <w:spacing w:line="240" w:lineRule="auto"/>
              <w:ind w:firstLine="0" w:firstLineChars="0"/>
              <w:jc w:val="left"/>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1</w:t>
            </w:r>
            <w:r>
              <w:rPr>
                <w:sz w:val="18"/>
                <w:szCs w:val="18"/>
              </w:rPr>
              <w:t>4</w:t>
            </w:r>
          </w:p>
        </w:tc>
        <w:tc>
          <w:tcPr>
            <w:tcW w:w="1701" w:type="dxa"/>
            <w:shd w:val="clear" w:color="auto" w:fill="auto"/>
            <w:vAlign w:val="center"/>
          </w:tcPr>
          <w:p>
            <w:pPr>
              <w:spacing w:line="240" w:lineRule="auto"/>
              <w:ind w:firstLine="0" w:firstLineChars="0"/>
              <w:jc w:val="center"/>
              <w:rPr>
                <w:sz w:val="18"/>
                <w:szCs w:val="18"/>
              </w:rPr>
            </w:pPr>
            <w:r>
              <w:rPr>
                <w:sz w:val="18"/>
                <w:szCs w:val="18"/>
              </w:rPr>
              <w:t>附注</w:t>
            </w:r>
          </w:p>
        </w:tc>
        <w:tc>
          <w:tcPr>
            <w:tcW w:w="1985" w:type="dxa"/>
            <w:shd w:val="clear" w:color="auto" w:fill="auto"/>
          </w:tcPr>
          <w:p>
            <w:pPr>
              <w:widowControl/>
              <w:spacing w:line="240" w:lineRule="auto"/>
              <w:ind w:firstLine="0" w:firstLineChars="0"/>
              <w:jc w:val="left"/>
              <w:rPr>
                <w:rFonts w:hAnsi="宋体"/>
                <w:kern w:val="0"/>
                <w:sz w:val="18"/>
                <w:szCs w:val="18"/>
              </w:rPr>
            </w:pPr>
            <w:r>
              <w:rPr>
                <w:rFonts w:hint="eastAsia" w:hAnsi="宋体"/>
                <w:kern w:val="0"/>
                <w:sz w:val="18"/>
                <w:szCs w:val="18"/>
              </w:rPr>
              <w:t>4.14 附注</w:t>
            </w:r>
          </w:p>
        </w:tc>
        <w:tc>
          <w:tcPr>
            <w:tcW w:w="2126" w:type="dxa"/>
            <w:shd w:val="clear" w:color="auto" w:fill="auto"/>
            <w:vAlign w:val="center"/>
          </w:tcPr>
          <w:p>
            <w:pPr>
              <w:widowControl/>
              <w:spacing w:line="240" w:lineRule="auto"/>
              <w:ind w:firstLine="0" w:firstLineChars="0"/>
              <w:jc w:val="left"/>
              <w:rPr>
                <w:rFonts w:hAnsi="宋体"/>
                <w:kern w:val="0"/>
                <w:sz w:val="18"/>
                <w:szCs w:val="18"/>
              </w:rPr>
            </w:pPr>
            <w:r>
              <w:rPr>
                <w:rFonts w:hAnsi="宋体"/>
                <w:kern w:val="0"/>
                <w:sz w:val="18"/>
                <w:szCs w:val="18"/>
              </w:rPr>
              <w:t>M75 附注</w:t>
            </w:r>
          </w:p>
        </w:tc>
        <w:tc>
          <w:tcPr>
            <w:tcW w:w="2843" w:type="dxa"/>
            <w:shd w:val="clear" w:color="auto" w:fill="auto"/>
            <w:vAlign w:val="center"/>
          </w:tcPr>
          <w:p>
            <w:pPr>
              <w:widowControl/>
              <w:spacing w:line="240" w:lineRule="auto"/>
              <w:ind w:firstLine="0" w:firstLineChars="0"/>
              <w:jc w:val="left"/>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1</w:t>
            </w:r>
            <w:r>
              <w:rPr>
                <w:sz w:val="18"/>
                <w:szCs w:val="18"/>
              </w:rPr>
              <w:t>5</w:t>
            </w:r>
          </w:p>
        </w:tc>
        <w:tc>
          <w:tcPr>
            <w:tcW w:w="1701" w:type="dxa"/>
            <w:shd w:val="clear" w:color="auto" w:fill="auto"/>
            <w:vAlign w:val="center"/>
          </w:tcPr>
          <w:p>
            <w:pPr>
              <w:spacing w:line="240" w:lineRule="auto"/>
              <w:ind w:firstLine="0" w:firstLineChars="0"/>
              <w:jc w:val="center"/>
              <w:rPr>
                <w:sz w:val="18"/>
                <w:szCs w:val="18"/>
              </w:rPr>
            </w:pPr>
            <w:r>
              <w:rPr>
                <w:sz w:val="18"/>
                <w:szCs w:val="18"/>
              </w:rPr>
              <w:t>抄送机关</w:t>
            </w:r>
          </w:p>
        </w:tc>
        <w:tc>
          <w:tcPr>
            <w:tcW w:w="1985" w:type="dxa"/>
            <w:shd w:val="clear" w:color="auto" w:fill="auto"/>
          </w:tcPr>
          <w:p>
            <w:pPr>
              <w:widowControl/>
              <w:spacing w:line="240" w:lineRule="auto"/>
              <w:ind w:firstLine="0" w:firstLineChars="0"/>
              <w:jc w:val="left"/>
              <w:rPr>
                <w:rFonts w:hAnsi="宋体"/>
                <w:kern w:val="0"/>
                <w:sz w:val="18"/>
                <w:szCs w:val="18"/>
              </w:rPr>
            </w:pPr>
            <w:r>
              <w:rPr>
                <w:rFonts w:hint="eastAsia" w:hAnsi="宋体"/>
                <w:kern w:val="0"/>
                <w:sz w:val="18"/>
                <w:szCs w:val="18"/>
              </w:rPr>
              <w:t>4.15 抄送机关</w:t>
            </w:r>
          </w:p>
        </w:tc>
        <w:tc>
          <w:tcPr>
            <w:tcW w:w="2126" w:type="dxa"/>
            <w:shd w:val="clear" w:color="auto" w:fill="auto"/>
            <w:vAlign w:val="center"/>
          </w:tcPr>
          <w:p>
            <w:pPr>
              <w:widowControl/>
              <w:spacing w:line="240" w:lineRule="auto"/>
              <w:ind w:firstLine="0" w:firstLineChars="0"/>
              <w:jc w:val="left"/>
              <w:rPr>
                <w:rFonts w:hAnsi="宋体"/>
                <w:kern w:val="0"/>
                <w:sz w:val="18"/>
                <w:szCs w:val="18"/>
              </w:rPr>
            </w:pPr>
            <w:r>
              <w:rPr>
                <w:rFonts w:hAnsi="宋体"/>
                <w:kern w:val="0"/>
                <w:sz w:val="18"/>
                <w:szCs w:val="18"/>
              </w:rPr>
              <w:t>M37 抄送</w:t>
            </w:r>
          </w:p>
        </w:tc>
        <w:tc>
          <w:tcPr>
            <w:tcW w:w="2843" w:type="dxa"/>
            <w:shd w:val="clear" w:color="auto" w:fill="auto"/>
            <w:vAlign w:val="center"/>
          </w:tcPr>
          <w:p>
            <w:pPr>
              <w:widowControl/>
              <w:spacing w:line="240" w:lineRule="auto"/>
              <w:ind w:firstLine="0" w:firstLineChars="0"/>
              <w:jc w:val="left"/>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1</w:t>
            </w:r>
            <w:r>
              <w:rPr>
                <w:sz w:val="18"/>
                <w:szCs w:val="18"/>
              </w:rPr>
              <w:t>6</w:t>
            </w:r>
          </w:p>
        </w:tc>
        <w:tc>
          <w:tcPr>
            <w:tcW w:w="1701" w:type="dxa"/>
            <w:shd w:val="clear" w:color="auto" w:fill="auto"/>
            <w:vAlign w:val="center"/>
          </w:tcPr>
          <w:p>
            <w:pPr>
              <w:spacing w:line="240" w:lineRule="auto"/>
              <w:ind w:firstLine="0" w:firstLineChars="0"/>
              <w:jc w:val="center"/>
              <w:rPr>
                <w:sz w:val="18"/>
                <w:szCs w:val="18"/>
              </w:rPr>
            </w:pPr>
            <w:r>
              <w:rPr>
                <w:sz w:val="18"/>
                <w:szCs w:val="18"/>
              </w:rPr>
              <w:t>印发机关</w:t>
            </w:r>
          </w:p>
        </w:tc>
        <w:tc>
          <w:tcPr>
            <w:tcW w:w="1985" w:type="dxa"/>
            <w:shd w:val="clear" w:color="auto" w:fill="auto"/>
            <w:vAlign w:val="center"/>
          </w:tcPr>
          <w:p>
            <w:pPr>
              <w:widowControl/>
              <w:spacing w:line="240" w:lineRule="auto"/>
              <w:ind w:firstLine="0" w:firstLineChars="0"/>
              <w:jc w:val="left"/>
              <w:rPr>
                <w:rFonts w:hAnsi="宋体"/>
                <w:kern w:val="0"/>
                <w:sz w:val="18"/>
                <w:szCs w:val="18"/>
              </w:rPr>
            </w:pPr>
            <w:r>
              <w:rPr>
                <w:rFonts w:hint="eastAsia" w:hAnsi="宋体"/>
                <w:kern w:val="0"/>
                <w:sz w:val="18"/>
                <w:szCs w:val="18"/>
              </w:rPr>
              <w:t>4.16 印发机关</w:t>
            </w:r>
          </w:p>
        </w:tc>
        <w:tc>
          <w:tcPr>
            <w:tcW w:w="2126" w:type="dxa"/>
            <w:shd w:val="clear" w:color="auto" w:fill="auto"/>
            <w:vAlign w:val="center"/>
          </w:tcPr>
          <w:p>
            <w:pPr>
              <w:widowControl/>
              <w:spacing w:line="240" w:lineRule="auto"/>
              <w:ind w:firstLine="0" w:firstLineChars="0"/>
              <w:jc w:val="left"/>
              <w:rPr>
                <w:rFonts w:hAnsi="宋体"/>
                <w:kern w:val="0"/>
                <w:sz w:val="18"/>
                <w:szCs w:val="18"/>
              </w:rPr>
            </w:pPr>
          </w:p>
        </w:tc>
        <w:tc>
          <w:tcPr>
            <w:tcW w:w="2843" w:type="dxa"/>
            <w:shd w:val="clear" w:color="auto" w:fill="auto"/>
            <w:vAlign w:val="center"/>
          </w:tcPr>
          <w:p>
            <w:pPr>
              <w:widowControl/>
              <w:spacing w:line="240" w:lineRule="auto"/>
              <w:ind w:firstLine="0" w:firstLineChars="0"/>
              <w:jc w:val="left"/>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1</w:t>
            </w:r>
            <w:r>
              <w:rPr>
                <w:sz w:val="18"/>
                <w:szCs w:val="18"/>
              </w:rPr>
              <w:t>7</w:t>
            </w:r>
          </w:p>
        </w:tc>
        <w:tc>
          <w:tcPr>
            <w:tcW w:w="1701" w:type="dxa"/>
            <w:shd w:val="clear" w:color="auto" w:fill="auto"/>
            <w:vAlign w:val="center"/>
          </w:tcPr>
          <w:p>
            <w:pPr>
              <w:spacing w:line="240" w:lineRule="auto"/>
              <w:ind w:firstLine="0" w:firstLineChars="0"/>
              <w:jc w:val="center"/>
              <w:rPr>
                <w:sz w:val="18"/>
                <w:szCs w:val="18"/>
              </w:rPr>
            </w:pPr>
            <w:r>
              <w:rPr>
                <w:sz w:val="18"/>
                <w:szCs w:val="18"/>
              </w:rPr>
              <w:t>印发日期</w:t>
            </w:r>
          </w:p>
        </w:tc>
        <w:tc>
          <w:tcPr>
            <w:tcW w:w="1985" w:type="dxa"/>
            <w:shd w:val="clear" w:color="auto" w:fill="auto"/>
            <w:vAlign w:val="center"/>
          </w:tcPr>
          <w:p>
            <w:pPr>
              <w:widowControl/>
              <w:spacing w:line="240" w:lineRule="auto"/>
              <w:ind w:firstLine="0" w:firstLineChars="0"/>
              <w:jc w:val="left"/>
              <w:rPr>
                <w:rFonts w:hAnsi="宋体"/>
                <w:kern w:val="0"/>
                <w:sz w:val="18"/>
                <w:szCs w:val="18"/>
              </w:rPr>
            </w:pPr>
            <w:r>
              <w:rPr>
                <w:rFonts w:hint="eastAsia" w:hAnsi="宋体"/>
                <w:kern w:val="0"/>
                <w:sz w:val="18"/>
                <w:szCs w:val="18"/>
              </w:rPr>
              <w:t>4.17</w:t>
            </w:r>
            <w:r>
              <w:rPr>
                <w:rFonts w:hAnsi="宋体"/>
                <w:kern w:val="0"/>
                <w:sz w:val="18"/>
                <w:szCs w:val="18"/>
              </w:rPr>
              <w:t xml:space="preserve"> </w:t>
            </w:r>
            <w:r>
              <w:rPr>
                <w:rFonts w:hint="eastAsia" w:hAnsi="宋体"/>
                <w:kern w:val="0"/>
                <w:sz w:val="18"/>
                <w:szCs w:val="18"/>
              </w:rPr>
              <w:t>印发日期</w:t>
            </w:r>
          </w:p>
        </w:tc>
        <w:tc>
          <w:tcPr>
            <w:tcW w:w="2126" w:type="dxa"/>
            <w:shd w:val="clear" w:color="auto" w:fill="auto"/>
            <w:vAlign w:val="center"/>
          </w:tcPr>
          <w:p>
            <w:pPr>
              <w:widowControl/>
              <w:spacing w:line="240" w:lineRule="auto"/>
              <w:ind w:firstLine="0" w:firstLineChars="0"/>
              <w:jc w:val="left"/>
              <w:rPr>
                <w:rFonts w:hAnsi="宋体"/>
                <w:kern w:val="0"/>
                <w:sz w:val="18"/>
                <w:szCs w:val="18"/>
              </w:rPr>
            </w:pPr>
          </w:p>
        </w:tc>
        <w:tc>
          <w:tcPr>
            <w:tcW w:w="2843" w:type="dxa"/>
            <w:shd w:val="clear" w:color="auto" w:fill="auto"/>
            <w:vAlign w:val="center"/>
          </w:tcPr>
          <w:p>
            <w:pPr>
              <w:widowControl/>
              <w:spacing w:line="240" w:lineRule="auto"/>
              <w:ind w:firstLine="0" w:firstLineChars="0"/>
              <w:jc w:val="left"/>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1</w:t>
            </w:r>
            <w:r>
              <w:rPr>
                <w:sz w:val="18"/>
                <w:szCs w:val="18"/>
              </w:rPr>
              <w:t>8</w:t>
            </w:r>
          </w:p>
        </w:tc>
        <w:tc>
          <w:tcPr>
            <w:tcW w:w="1701" w:type="dxa"/>
            <w:shd w:val="clear" w:color="auto" w:fill="auto"/>
            <w:vAlign w:val="center"/>
          </w:tcPr>
          <w:p>
            <w:pPr>
              <w:spacing w:line="240" w:lineRule="auto"/>
              <w:ind w:firstLine="0" w:firstLineChars="0"/>
              <w:jc w:val="center"/>
              <w:rPr>
                <w:sz w:val="18"/>
                <w:szCs w:val="18"/>
              </w:rPr>
            </w:pPr>
            <w:r>
              <w:rPr>
                <w:sz w:val="18"/>
                <w:szCs w:val="18"/>
              </w:rPr>
              <w:t>发布层次</w:t>
            </w:r>
          </w:p>
        </w:tc>
        <w:tc>
          <w:tcPr>
            <w:tcW w:w="1985" w:type="dxa"/>
            <w:shd w:val="clear" w:color="auto" w:fill="auto"/>
            <w:vAlign w:val="center"/>
          </w:tcPr>
          <w:p>
            <w:pPr>
              <w:widowControl/>
              <w:spacing w:line="240" w:lineRule="auto"/>
              <w:ind w:firstLine="0" w:firstLineChars="0"/>
              <w:jc w:val="left"/>
              <w:rPr>
                <w:rFonts w:hAnsi="宋体"/>
                <w:kern w:val="0"/>
                <w:sz w:val="18"/>
                <w:szCs w:val="18"/>
              </w:rPr>
            </w:pPr>
            <w:r>
              <w:rPr>
                <w:rFonts w:hint="eastAsia" w:hAnsi="宋体"/>
                <w:kern w:val="0"/>
                <w:sz w:val="18"/>
                <w:szCs w:val="18"/>
              </w:rPr>
              <w:t>4.18 发布层次</w:t>
            </w:r>
          </w:p>
        </w:tc>
        <w:tc>
          <w:tcPr>
            <w:tcW w:w="2126" w:type="dxa"/>
            <w:shd w:val="clear" w:color="auto" w:fill="auto"/>
            <w:vAlign w:val="center"/>
          </w:tcPr>
          <w:p>
            <w:pPr>
              <w:widowControl/>
              <w:spacing w:line="240" w:lineRule="auto"/>
              <w:ind w:firstLine="0" w:firstLineChars="0"/>
              <w:jc w:val="left"/>
              <w:rPr>
                <w:rFonts w:hAnsi="宋体"/>
                <w:kern w:val="0"/>
                <w:sz w:val="18"/>
                <w:szCs w:val="18"/>
              </w:rPr>
            </w:pPr>
          </w:p>
        </w:tc>
        <w:tc>
          <w:tcPr>
            <w:tcW w:w="2843" w:type="dxa"/>
            <w:shd w:val="clear" w:color="auto" w:fill="auto"/>
            <w:vAlign w:val="center"/>
          </w:tcPr>
          <w:p>
            <w:pPr>
              <w:widowControl/>
              <w:spacing w:line="240" w:lineRule="auto"/>
              <w:ind w:firstLine="0" w:firstLineChars="0"/>
              <w:jc w:val="left"/>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1</w:t>
            </w:r>
            <w:r>
              <w:rPr>
                <w:sz w:val="18"/>
                <w:szCs w:val="18"/>
              </w:rPr>
              <w:t>9</w:t>
            </w:r>
          </w:p>
        </w:tc>
        <w:tc>
          <w:tcPr>
            <w:tcW w:w="1701" w:type="dxa"/>
            <w:shd w:val="clear" w:color="auto" w:fill="auto"/>
            <w:vAlign w:val="center"/>
          </w:tcPr>
          <w:p>
            <w:pPr>
              <w:spacing w:line="240" w:lineRule="auto"/>
              <w:ind w:firstLine="0" w:firstLineChars="0"/>
              <w:jc w:val="center"/>
              <w:rPr>
                <w:sz w:val="18"/>
                <w:szCs w:val="18"/>
              </w:rPr>
            </w:pPr>
            <w:r>
              <w:rPr>
                <w:sz w:val="18"/>
                <w:szCs w:val="18"/>
              </w:rPr>
              <w:t>档号</w:t>
            </w:r>
          </w:p>
        </w:tc>
        <w:tc>
          <w:tcPr>
            <w:tcW w:w="1985" w:type="dxa"/>
            <w:shd w:val="clear" w:color="auto" w:fill="auto"/>
          </w:tcPr>
          <w:p>
            <w:pPr>
              <w:widowControl/>
              <w:spacing w:line="240" w:lineRule="auto"/>
              <w:ind w:firstLine="0" w:firstLineChars="0"/>
              <w:jc w:val="left"/>
              <w:rPr>
                <w:rFonts w:hAnsi="宋体"/>
                <w:kern w:val="0"/>
                <w:sz w:val="18"/>
                <w:szCs w:val="18"/>
              </w:rPr>
            </w:pPr>
          </w:p>
        </w:tc>
        <w:tc>
          <w:tcPr>
            <w:tcW w:w="2126" w:type="dxa"/>
            <w:shd w:val="clear" w:color="auto" w:fill="auto"/>
            <w:vAlign w:val="center"/>
          </w:tcPr>
          <w:p>
            <w:pPr>
              <w:widowControl/>
              <w:spacing w:line="240" w:lineRule="auto"/>
              <w:ind w:firstLine="0" w:firstLineChars="0"/>
              <w:jc w:val="left"/>
              <w:rPr>
                <w:rFonts w:hAnsi="宋体"/>
                <w:kern w:val="0"/>
                <w:sz w:val="18"/>
                <w:szCs w:val="18"/>
              </w:rPr>
            </w:pPr>
            <w:r>
              <w:rPr>
                <w:rFonts w:hAnsi="宋体"/>
                <w:kern w:val="0"/>
                <w:sz w:val="18"/>
                <w:szCs w:val="18"/>
              </w:rPr>
              <w:t>M8 档号</w:t>
            </w:r>
          </w:p>
        </w:tc>
        <w:tc>
          <w:tcPr>
            <w:tcW w:w="2843" w:type="dxa"/>
            <w:shd w:val="clear" w:color="auto" w:fill="auto"/>
            <w:vAlign w:val="center"/>
          </w:tcPr>
          <w:p>
            <w:pPr>
              <w:widowControl/>
              <w:spacing w:line="240" w:lineRule="auto"/>
              <w:ind w:firstLine="0" w:firstLineChars="0"/>
              <w:jc w:val="left"/>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2</w:t>
            </w:r>
            <w:r>
              <w:rPr>
                <w:sz w:val="18"/>
                <w:szCs w:val="18"/>
              </w:rPr>
              <w:t>0</w:t>
            </w:r>
          </w:p>
        </w:tc>
        <w:tc>
          <w:tcPr>
            <w:tcW w:w="1701" w:type="dxa"/>
            <w:shd w:val="clear" w:color="auto" w:fill="auto"/>
            <w:vAlign w:val="center"/>
          </w:tcPr>
          <w:p>
            <w:pPr>
              <w:spacing w:line="240" w:lineRule="auto"/>
              <w:ind w:firstLine="0" w:firstLineChars="0"/>
              <w:jc w:val="center"/>
              <w:rPr>
                <w:sz w:val="18"/>
                <w:szCs w:val="18"/>
              </w:rPr>
            </w:pPr>
            <w:r>
              <w:rPr>
                <w:sz w:val="18"/>
                <w:szCs w:val="18"/>
              </w:rPr>
              <w:t>年度</w:t>
            </w:r>
          </w:p>
        </w:tc>
        <w:tc>
          <w:tcPr>
            <w:tcW w:w="1985" w:type="dxa"/>
            <w:shd w:val="clear" w:color="auto" w:fill="auto"/>
          </w:tcPr>
          <w:p>
            <w:pPr>
              <w:widowControl/>
              <w:spacing w:line="240" w:lineRule="auto"/>
              <w:ind w:firstLine="0" w:firstLineChars="0"/>
              <w:jc w:val="left"/>
              <w:rPr>
                <w:rFonts w:hAnsi="宋体"/>
                <w:kern w:val="0"/>
                <w:sz w:val="18"/>
                <w:szCs w:val="18"/>
              </w:rPr>
            </w:pPr>
          </w:p>
        </w:tc>
        <w:tc>
          <w:tcPr>
            <w:tcW w:w="2126" w:type="dxa"/>
            <w:shd w:val="clear" w:color="auto" w:fill="auto"/>
            <w:vAlign w:val="center"/>
          </w:tcPr>
          <w:p>
            <w:pPr>
              <w:widowControl/>
              <w:spacing w:line="240" w:lineRule="auto"/>
              <w:ind w:firstLine="0" w:firstLineChars="0"/>
              <w:jc w:val="left"/>
              <w:rPr>
                <w:rFonts w:hAnsi="宋体"/>
                <w:kern w:val="0"/>
                <w:sz w:val="18"/>
                <w:szCs w:val="18"/>
              </w:rPr>
            </w:pPr>
            <w:r>
              <w:rPr>
                <w:rFonts w:hAnsi="宋体"/>
                <w:kern w:val="0"/>
                <w:sz w:val="18"/>
                <w:szCs w:val="18"/>
              </w:rPr>
              <w:t>M11 年度</w:t>
            </w:r>
          </w:p>
        </w:tc>
        <w:tc>
          <w:tcPr>
            <w:tcW w:w="2843" w:type="dxa"/>
            <w:shd w:val="clear" w:color="auto" w:fill="auto"/>
            <w:vAlign w:val="center"/>
          </w:tcPr>
          <w:p>
            <w:pPr>
              <w:widowControl/>
              <w:spacing w:line="240" w:lineRule="auto"/>
              <w:ind w:firstLine="0" w:firstLineChars="0"/>
              <w:jc w:val="left"/>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21</w:t>
            </w:r>
          </w:p>
        </w:tc>
        <w:tc>
          <w:tcPr>
            <w:tcW w:w="1701" w:type="dxa"/>
            <w:shd w:val="clear" w:color="auto" w:fill="auto"/>
            <w:vAlign w:val="center"/>
          </w:tcPr>
          <w:p>
            <w:pPr>
              <w:spacing w:line="240" w:lineRule="auto"/>
              <w:ind w:firstLine="0" w:firstLineChars="0"/>
              <w:jc w:val="center"/>
              <w:rPr>
                <w:sz w:val="18"/>
                <w:szCs w:val="18"/>
              </w:rPr>
            </w:pPr>
            <w:r>
              <w:rPr>
                <w:sz w:val="18"/>
                <w:szCs w:val="18"/>
              </w:rPr>
              <w:t>保管期限</w:t>
            </w:r>
          </w:p>
        </w:tc>
        <w:tc>
          <w:tcPr>
            <w:tcW w:w="1985" w:type="dxa"/>
            <w:shd w:val="clear" w:color="auto" w:fill="auto"/>
          </w:tcPr>
          <w:p>
            <w:pPr>
              <w:widowControl/>
              <w:spacing w:line="240" w:lineRule="auto"/>
              <w:ind w:firstLine="0" w:firstLineChars="0"/>
              <w:jc w:val="left"/>
              <w:rPr>
                <w:rFonts w:hAnsi="宋体"/>
                <w:kern w:val="0"/>
                <w:sz w:val="18"/>
                <w:szCs w:val="18"/>
              </w:rPr>
            </w:pPr>
          </w:p>
        </w:tc>
        <w:tc>
          <w:tcPr>
            <w:tcW w:w="2126" w:type="dxa"/>
            <w:shd w:val="clear" w:color="auto" w:fill="auto"/>
            <w:vAlign w:val="center"/>
          </w:tcPr>
          <w:p>
            <w:pPr>
              <w:widowControl/>
              <w:spacing w:line="240" w:lineRule="auto"/>
              <w:ind w:firstLine="0" w:firstLineChars="0"/>
              <w:jc w:val="left"/>
              <w:rPr>
                <w:rFonts w:hAnsi="宋体"/>
                <w:kern w:val="0"/>
                <w:sz w:val="18"/>
                <w:szCs w:val="18"/>
              </w:rPr>
            </w:pPr>
            <w:r>
              <w:rPr>
                <w:rFonts w:hAnsi="宋体"/>
                <w:kern w:val="0"/>
                <w:sz w:val="18"/>
                <w:szCs w:val="18"/>
              </w:rPr>
              <w:t>M12 保管期限</w:t>
            </w:r>
          </w:p>
        </w:tc>
        <w:tc>
          <w:tcPr>
            <w:tcW w:w="2843" w:type="dxa"/>
            <w:shd w:val="clear" w:color="auto" w:fill="auto"/>
            <w:vAlign w:val="center"/>
          </w:tcPr>
          <w:p>
            <w:pPr>
              <w:widowControl/>
              <w:spacing w:line="240" w:lineRule="auto"/>
              <w:ind w:firstLine="0" w:firstLineChars="0"/>
              <w:jc w:val="left"/>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2</w:t>
            </w:r>
            <w:r>
              <w:rPr>
                <w:sz w:val="18"/>
                <w:szCs w:val="18"/>
              </w:rPr>
              <w:t>2</w:t>
            </w:r>
          </w:p>
        </w:tc>
        <w:tc>
          <w:tcPr>
            <w:tcW w:w="1701" w:type="dxa"/>
            <w:shd w:val="clear" w:color="auto" w:fill="auto"/>
            <w:vAlign w:val="center"/>
          </w:tcPr>
          <w:p>
            <w:pPr>
              <w:spacing w:line="240" w:lineRule="auto"/>
              <w:ind w:firstLine="0" w:firstLineChars="0"/>
              <w:jc w:val="center"/>
              <w:rPr>
                <w:sz w:val="18"/>
                <w:szCs w:val="18"/>
              </w:rPr>
            </w:pPr>
            <w:r>
              <w:rPr>
                <w:sz w:val="18"/>
                <w:szCs w:val="18"/>
              </w:rPr>
              <w:t>机构或问题</w:t>
            </w:r>
          </w:p>
        </w:tc>
        <w:tc>
          <w:tcPr>
            <w:tcW w:w="1985" w:type="dxa"/>
            <w:shd w:val="clear" w:color="auto" w:fill="auto"/>
          </w:tcPr>
          <w:p>
            <w:pPr>
              <w:widowControl/>
              <w:spacing w:line="240" w:lineRule="auto"/>
              <w:ind w:firstLine="0" w:firstLineChars="0"/>
              <w:jc w:val="left"/>
              <w:rPr>
                <w:rFonts w:hAnsi="宋体"/>
                <w:kern w:val="0"/>
                <w:sz w:val="18"/>
                <w:szCs w:val="18"/>
              </w:rPr>
            </w:pPr>
          </w:p>
        </w:tc>
        <w:tc>
          <w:tcPr>
            <w:tcW w:w="2126" w:type="dxa"/>
            <w:shd w:val="clear" w:color="auto" w:fill="auto"/>
            <w:vAlign w:val="center"/>
          </w:tcPr>
          <w:p>
            <w:pPr>
              <w:widowControl/>
              <w:spacing w:line="240" w:lineRule="auto"/>
              <w:ind w:firstLine="0" w:firstLineChars="0"/>
              <w:jc w:val="left"/>
              <w:rPr>
                <w:rFonts w:hAnsi="宋体"/>
                <w:kern w:val="0"/>
                <w:sz w:val="18"/>
                <w:szCs w:val="18"/>
              </w:rPr>
            </w:pPr>
            <w:r>
              <w:rPr>
                <w:rFonts w:hAnsi="宋体"/>
                <w:kern w:val="0"/>
                <w:sz w:val="18"/>
                <w:szCs w:val="18"/>
              </w:rPr>
              <w:t>M13 机构或问题</w:t>
            </w:r>
          </w:p>
        </w:tc>
        <w:tc>
          <w:tcPr>
            <w:tcW w:w="2843" w:type="dxa"/>
            <w:shd w:val="clear" w:color="auto" w:fill="auto"/>
          </w:tcPr>
          <w:p>
            <w:pPr>
              <w:spacing w:line="240" w:lineRule="auto"/>
              <w:ind w:firstLine="0" w:firstLineChars="0"/>
              <w:rPr>
                <w:rFonts w:hAnsi="Times New Roman"/>
                <w:sz w:val="1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2</w:t>
            </w:r>
            <w:r>
              <w:rPr>
                <w:sz w:val="18"/>
                <w:szCs w:val="18"/>
              </w:rPr>
              <w:t>3</w:t>
            </w:r>
          </w:p>
        </w:tc>
        <w:tc>
          <w:tcPr>
            <w:tcW w:w="1701" w:type="dxa"/>
            <w:shd w:val="clear" w:color="auto" w:fill="auto"/>
            <w:vAlign w:val="center"/>
          </w:tcPr>
          <w:p>
            <w:pPr>
              <w:spacing w:line="240" w:lineRule="auto"/>
              <w:ind w:firstLine="0" w:firstLineChars="0"/>
              <w:jc w:val="center"/>
              <w:rPr>
                <w:sz w:val="18"/>
                <w:szCs w:val="18"/>
              </w:rPr>
            </w:pPr>
            <w:r>
              <w:rPr>
                <w:sz w:val="18"/>
                <w:szCs w:val="18"/>
              </w:rPr>
              <w:t>件号</w:t>
            </w:r>
          </w:p>
        </w:tc>
        <w:tc>
          <w:tcPr>
            <w:tcW w:w="1985" w:type="dxa"/>
            <w:shd w:val="clear" w:color="auto" w:fill="auto"/>
            <w:vAlign w:val="center"/>
          </w:tcPr>
          <w:p>
            <w:pPr>
              <w:widowControl/>
              <w:spacing w:line="240" w:lineRule="auto"/>
              <w:ind w:firstLine="0" w:firstLineChars="0"/>
              <w:jc w:val="left"/>
              <w:rPr>
                <w:rFonts w:hAnsi="宋体"/>
                <w:kern w:val="0"/>
                <w:sz w:val="18"/>
                <w:szCs w:val="18"/>
              </w:rPr>
            </w:pPr>
          </w:p>
        </w:tc>
        <w:tc>
          <w:tcPr>
            <w:tcW w:w="2126" w:type="dxa"/>
            <w:shd w:val="clear" w:color="auto" w:fill="auto"/>
            <w:vAlign w:val="center"/>
          </w:tcPr>
          <w:p>
            <w:pPr>
              <w:widowControl/>
              <w:spacing w:line="240" w:lineRule="auto"/>
              <w:ind w:firstLine="0" w:firstLineChars="0"/>
              <w:jc w:val="left"/>
              <w:rPr>
                <w:rFonts w:hAnsi="宋体"/>
                <w:kern w:val="0"/>
                <w:sz w:val="18"/>
                <w:szCs w:val="18"/>
              </w:rPr>
            </w:pPr>
            <w:r>
              <w:rPr>
                <w:rFonts w:hAnsi="宋体"/>
                <w:kern w:val="0"/>
                <w:sz w:val="18"/>
                <w:szCs w:val="18"/>
              </w:rPr>
              <w:t>M17 室编件号</w:t>
            </w:r>
          </w:p>
        </w:tc>
        <w:tc>
          <w:tcPr>
            <w:tcW w:w="2843" w:type="dxa"/>
            <w:shd w:val="clear" w:color="auto" w:fill="auto"/>
            <w:vAlign w:val="center"/>
          </w:tcPr>
          <w:p>
            <w:pPr>
              <w:spacing w:line="240" w:lineRule="auto"/>
              <w:ind w:firstLine="0" w:firstLineChars="0"/>
              <w:rPr>
                <w:rFonts w:hAnsi="Times New Roman"/>
                <w:sz w:val="1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2</w:t>
            </w:r>
            <w:r>
              <w:rPr>
                <w:sz w:val="18"/>
                <w:szCs w:val="18"/>
              </w:rPr>
              <w:t>4</w:t>
            </w:r>
          </w:p>
        </w:tc>
        <w:tc>
          <w:tcPr>
            <w:tcW w:w="1701" w:type="dxa"/>
            <w:shd w:val="clear" w:color="auto" w:fill="auto"/>
            <w:vAlign w:val="center"/>
          </w:tcPr>
          <w:p>
            <w:pPr>
              <w:spacing w:line="240" w:lineRule="auto"/>
              <w:ind w:firstLine="0" w:firstLineChars="0"/>
              <w:jc w:val="center"/>
              <w:rPr>
                <w:sz w:val="18"/>
                <w:szCs w:val="18"/>
              </w:rPr>
            </w:pPr>
            <w:r>
              <w:rPr>
                <w:rFonts w:hint="eastAsia"/>
                <w:sz w:val="18"/>
                <w:szCs w:val="18"/>
              </w:rPr>
              <w:t>电子全文数</w:t>
            </w:r>
          </w:p>
        </w:tc>
        <w:tc>
          <w:tcPr>
            <w:tcW w:w="1985" w:type="dxa"/>
            <w:shd w:val="clear" w:color="auto" w:fill="auto"/>
            <w:vAlign w:val="center"/>
          </w:tcPr>
          <w:p>
            <w:pPr>
              <w:widowControl/>
              <w:spacing w:line="240" w:lineRule="auto"/>
              <w:ind w:firstLine="0" w:firstLineChars="0"/>
              <w:jc w:val="left"/>
              <w:rPr>
                <w:rFonts w:hAnsi="宋体"/>
                <w:kern w:val="0"/>
                <w:sz w:val="18"/>
                <w:szCs w:val="18"/>
              </w:rPr>
            </w:pPr>
          </w:p>
        </w:tc>
        <w:tc>
          <w:tcPr>
            <w:tcW w:w="2126" w:type="dxa"/>
            <w:shd w:val="clear" w:color="auto" w:fill="auto"/>
            <w:vAlign w:val="center"/>
          </w:tcPr>
          <w:p>
            <w:pPr>
              <w:widowControl/>
              <w:spacing w:line="240" w:lineRule="auto"/>
              <w:ind w:firstLine="0" w:firstLineChars="0"/>
              <w:jc w:val="left"/>
              <w:rPr>
                <w:rFonts w:hAnsi="宋体"/>
                <w:kern w:val="0"/>
                <w:sz w:val="18"/>
                <w:szCs w:val="18"/>
              </w:rPr>
            </w:pPr>
          </w:p>
        </w:tc>
        <w:tc>
          <w:tcPr>
            <w:tcW w:w="2843" w:type="dxa"/>
            <w:shd w:val="clear" w:color="auto" w:fill="auto"/>
            <w:vAlign w:val="center"/>
          </w:tcPr>
          <w:p>
            <w:pPr>
              <w:spacing w:line="240" w:lineRule="auto"/>
              <w:ind w:firstLine="0" w:firstLineChars="0"/>
              <w:rPr>
                <w:rFonts w:hAnsi="Times New Roman"/>
                <w:sz w:val="1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2</w:t>
            </w:r>
            <w:r>
              <w:rPr>
                <w:sz w:val="18"/>
                <w:szCs w:val="18"/>
              </w:rPr>
              <w:t>5</w:t>
            </w:r>
          </w:p>
        </w:tc>
        <w:tc>
          <w:tcPr>
            <w:tcW w:w="1701" w:type="dxa"/>
            <w:shd w:val="clear" w:color="auto" w:fill="auto"/>
            <w:vAlign w:val="center"/>
          </w:tcPr>
          <w:p>
            <w:pPr>
              <w:spacing w:line="240" w:lineRule="auto"/>
              <w:ind w:firstLine="0" w:firstLineChars="0"/>
              <w:jc w:val="center"/>
              <w:rPr>
                <w:sz w:val="18"/>
                <w:szCs w:val="18"/>
              </w:rPr>
            </w:pPr>
            <w:r>
              <w:rPr>
                <w:sz w:val="18"/>
                <w:szCs w:val="18"/>
              </w:rPr>
              <w:t>电子属性</w:t>
            </w:r>
          </w:p>
        </w:tc>
        <w:tc>
          <w:tcPr>
            <w:tcW w:w="1985" w:type="dxa"/>
            <w:shd w:val="clear" w:color="auto" w:fill="auto"/>
            <w:vAlign w:val="center"/>
          </w:tcPr>
          <w:p>
            <w:pPr>
              <w:widowControl/>
              <w:spacing w:line="240" w:lineRule="auto"/>
              <w:ind w:firstLine="0" w:firstLineChars="0"/>
              <w:jc w:val="left"/>
              <w:rPr>
                <w:rFonts w:hAnsi="宋体"/>
                <w:kern w:val="0"/>
                <w:sz w:val="18"/>
                <w:szCs w:val="18"/>
              </w:rPr>
            </w:pPr>
          </w:p>
        </w:tc>
        <w:tc>
          <w:tcPr>
            <w:tcW w:w="2126" w:type="dxa"/>
            <w:shd w:val="clear" w:color="auto" w:fill="auto"/>
            <w:vAlign w:val="center"/>
          </w:tcPr>
          <w:p>
            <w:pPr>
              <w:widowControl/>
              <w:spacing w:line="240" w:lineRule="auto"/>
              <w:ind w:firstLine="0" w:firstLineChars="0"/>
              <w:jc w:val="left"/>
              <w:rPr>
                <w:rFonts w:hAnsi="宋体"/>
                <w:kern w:val="0"/>
                <w:sz w:val="18"/>
                <w:szCs w:val="18"/>
              </w:rPr>
            </w:pPr>
            <w:r>
              <w:rPr>
                <w:rFonts w:hAnsi="宋体"/>
                <w:kern w:val="0"/>
                <w:sz w:val="18"/>
                <w:szCs w:val="18"/>
              </w:rPr>
              <w:t xml:space="preserve">M46 </w:t>
            </w:r>
            <w:r>
              <w:rPr>
                <w:rFonts w:hint="eastAsia" w:hAnsi="宋体"/>
                <w:kern w:val="0"/>
                <w:sz w:val="18"/>
                <w:szCs w:val="18"/>
              </w:rPr>
              <w:t>电子</w:t>
            </w:r>
            <w:r>
              <w:rPr>
                <w:rFonts w:hAnsi="宋体"/>
                <w:kern w:val="0"/>
                <w:sz w:val="18"/>
                <w:szCs w:val="18"/>
              </w:rPr>
              <w:t>属性</w:t>
            </w:r>
          </w:p>
        </w:tc>
        <w:tc>
          <w:tcPr>
            <w:tcW w:w="2843" w:type="dxa"/>
            <w:shd w:val="clear" w:color="auto" w:fill="auto"/>
            <w:vAlign w:val="center"/>
          </w:tcPr>
          <w:p>
            <w:pPr>
              <w:spacing w:line="240" w:lineRule="auto"/>
              <w:ind w:firstLine="0" w:firstLineChars="0"/>
              <w:rPr>
                <w:rFonts w:hAnsi="Times New Roman"/>
                <w:sz w:val="1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2</w:t>
            </w:r>
            <w:r>
              <w:rPr>
                <w:sz w:val="18"/>
                <w:szCs w:val="18"/>
              </w:rPr>
              <w:t>6</w:t>
            </w:r>
          </w:p>
        </w:tc>
        <w:tc>
          <w:tcPr>
            <w:tcW w:w="1701" w:type="dxa"/>
            <w:shd w:val="clear" w:color="auto" w:fill="auto"/>
            <w:vAlign w:val="center"/>
          </w:tcPr>
          <w:p>
            <w:pPr>
              <w:spacing w:line="240" w:lineRule="auto"/>
              <w:ind w:firstLine="0" w:firstLineChars="0"/>
              <w:jc w:val="center"/>
              <w:rPr>
                <w:sz w:val="18"/>
                <w:szCs w:val="18"/>
              </w:rPr>
            </w:pPr>
            <w:r>
              <w:rPr>
                <w:sz w:val="18"/>
                <w:szCs w:val="18"/>
              </w:rPr>
              <w:t>数字对象标识</w:t>
            </w:r>
          </w:p>
        </w:tc>
        <w:tc>
          <w:tcPr>
            <w:tcW w:w="1985" w:type="dxa"/>
            <w:shd w:val="clear" w:color="auto" w:fill="auto"/>
            <w:vAlign w:val="center"/>
          </w:tcPr>
          <w:p>
            <w:pPr>
              <w:widowControl/>
              <w:spacing w:line="240" w:lineRule="auto"/>
              <w:ind w:firstLine="0" w:firstLineChars="0"/>
              <w:jc w:val="left"/>
              <w:rPr>
                <w:rFonts w:hAnsi="宋体"/>
                <w:kern w:val="0"/>
                <w:sz w:val="18"/>
                <w:szCs w:val="18"/>
              </w:rPr>
            </w:pPr>
          </w:p>
        </w:tc>
        <w:tc>
          <w:tcPr>
            <w:tcW w:w="2126" w:type="dxa"/>
            <w:shd w:val="clear" w:color="auto" w:fill="auto"/>
            <w:vAlign w:val="center"/>
          </w:tcPr>
          <w:p>
            <w:pPr>
              <w:widowControl/>
              <w:spacing w:line="240" w:lineRule="auto"/>
              <w:ind w:firstLine="0" w:firstLineChars="0"/>
              <w:jc w:val="left"/>
              <w:rPr>
                <w:rFonts w:hAnsi="宋体"/>
                <w:kern w:val="0"/>
                <w:sz w:val="18"/>
                <w:szCs w:val="18"/>
              </w:rPr>
            </w:pPr>
          </w:p>
        </w:tc>
        <w:tc>
          <w:tcPr>
            <w:tcW w:w="2843" w:type="dxa"/>
            <w:shd w:val="clear" w:color="auto" w:fill="auto"/>
            <w:vAlign w:val="center"/>
          </w:tcPr>
          <w:p>
            <w:pPr>
              <w:spacing w:line="240" w:lineRule="auto"/>
              <w:ind w:firstLine="0" w:firstLineChars="0"/>
              <w:rPr>
                <w:rFonts w:hAnsi="Times New Roman"/>
                <w:sz w:val="18"/>
                <w:szCs w:val="24"/>
              </w:rPr>
            </w:pPr>
            <w:r>
              <w:rPr>
                <w:rFonts w:hint="eastAsia"/>
                <w:sz w:val="18"/>
                <w:szCs w:val="18"/>
              </w:rPr>
              <w:t>一份电子档案中每个文件的编号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2</w:t>
            </w:r>
            <w:r>
              <w:rPr>
                <w:sz w:val="18"/>
                <w:szCs w:val="18"/>
              </w:rPr>
              <w:t>7</w:t>
            </w:r>
          </w:p>
        </w:tc>
        <w:tc>
          <w:tcPr>
            <w:tcW w:w="1701" w:type="dxa"/>
            <w:shd w:val="clear" w:color="auto" w:fill="auto"/>
            <w:vAlign w:val="center"/>
          </w:tcPr>
          <w:p>
            <w:pPr>
              <w:spacing w:line="240" w:lineRule="auto"/>
              <w:ind w:firstLine="0" w:firstLineChars="0"/>
              <w:jc w:val="center"/>
              <w:rPr>
                <w:sz w:val="18"/>
                <w:szCs w:val="18"/>
              </w:rPr>
            </w:pPr>
            <w:r>
              <w:rPr>
                <w:sz w:val="18"/>
                <w:szCs w:val="18"/>
              </w:rPr>
              <w:t>件内顺序号</w:t>
            </w:r>
          </w:p>
        </w:tc>
        <w:tc>
          <w:tcPr>
            <w:tcW w:w="1985" w:type="dxa"/>
            <w:shd w:val="clear" w:color="auto" w:fill="auto"/>
            <w:vAlign w:val="center"/>
          </w:tcPr>
          <w:p>
            <w:pPr>
              <w:widowControl/>
              <w:spacing w:line="240" w:lineRule="auto"/>
              <w:ind w:firstLine="0" w:firstLineChars="0"/>
              <w:jc w:val="left"/>
              <w:rPr>
                <w:rFonts w:hAnsi="宋体"/>
                <w:kern w:val="0"/>
                <w:sz w:val="18"/>
                <w:szCs w:val="18"/>
              </w:rPr>
            </w:pPr>
          </w:p>
        </w:tc>
        <w:tc>
          <w:tcPr>
            <w:tcW w:w="2126" w:type="dxa"/>
            <w:shd w:val="clear" w:color="auto" w:fill="auto"/>
            <w:vAlign w:val="center"/>
          </w:tcPr>
          <w:p>
            <w:pPr>
              <w:widowControl/>
              <w:spacing w:line="240" w:lineRule="auto"/>
              <w:ind w:firstLine="0" w:firstLineChars="0"/>
              <w:jc w:val="left"/>
              <w:rPr>
                <w:rFonts w:hAnsi="宋体"/>
                <w:kern w:val="0"/>
                <w:sz w:val="18"/>
                <w:szCs w:val="18"/>
              </w:rPr>
            </w:pPr>
          </w:p>
        </w:tc>
        <w:tc>
          <w:tcPr>
            <w:tcW w:w="2843" w:type="dxa"/>
            <w:shd w:val="clear" w:color="auto" w:fill="auto"/>
            <w:vAlign w:val="center"/>
          </w:tcPr>
          <w:p>
            <w:pPr>
              <w:spacing w:line="240" w:lineRule="auto"/>
              <w:ind w:firstLine="0" w:firstLineChars="0"/>
              <w:rPr>
                <w:rFonts w:hAnsi="Times New Roman"/>
                <w:sz w:val="1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2</w:t>
            </w:r>
            <w:r>
              <w:rPr>
                <w:sz w:val="18"/>
                <w:szCs w:val="18"/>
              </w:rPr>
              <w:t>8</w:t>
            </w:r>
          </w:p>
        </w:tc>
        <w:tc>
          <w:tcPr>
            <w:tcW w:w="1701" w:type="dxa"/>
            <w:shd w:val="clear" w:color="auto" w:fill="auto"/>
            <w:vAlign w:val="center"/>
          </w:tcPr>
          <w:p>
            <w:pPr>
              <w:spacing w:line="240" w:lineRule="auto"/>
              <w:ind w:firstLine="0" w:firstLineChars="0"/>
              <w:jc w:val="center"/>
              <w:rPr>
                <w:sz w:val="18"/>
                <w:szCs w:val="18"/>
              </w:rPr>
            </w:pPr>
            <w:r>
              <w:rPr>
                <w:sz w:val="18"/>
                <w:szCs w:val="18"/>
              </w:rPr>
              <w:t>计算机文件名</w:t>
            </w:r>
          </w:p>
        </w:tc>
        <w:tc>
          <w:tcPr>
            <w:tcW w:w="1985" w:type="dxa"/>
            <w:shd w:val="clear" w:color="auto" w:fill="auto"/>
            <w:vAlign w:val="center"/>
          </w:tcPr>
          <w:p>
            <w:pPr>
              <w:widowControl/>
              <w:spacing w:line="240" w:lineRule="auto"/>
              <w:ind w:firstLine="0" w:firstLineChars="0"/>
              <w:jc w:val="left"/>
              <w:rPr>
                <w:rFonts w:hAnsi="宋体"/>
                <w:kern w:val="0"/>
                <w:sz w:val="18"/>
                <w:szCs w:val="18"/>
              </w:rPr>
            </w:pPr>
          </w:p>
        </w:tc>
        <w:tc>
          <w:tcPr>
            <w:tcW w:w="2126" w:type="dxa"/>
            <w:shd w:val="clear" w:color="auto" w:fill="auto"/>
            <w:vAlign w:val="center"/>
          </w:tcPr>
          <w:p>
            <w:pPr>
              <w:widowControl/>
              <w:spacing w:line="240" w:lineRule="auto"/>
              <w:ind w:firstLine="0" w:firstLineChars="0"/>
              <w:jc w:val="left"/>
              <w:rPr>
                <w:rFonts w:hAnsi="宋体"/>
                <w:kern w:val="0"/>
                <w:sz w:val="18"/>
                <w:szCs w:val="18"/>
              </w:rPr>
            </w:pPr>
            <w:r>
              <w:rPr>
                <w:rFonts w:hint="eastAsia" w:hAnsi="宋体"/>
                <w:kern w:val="0"/>
                <w:sz w:val="18"/>
                <w:szCs w:val="18"/>
              </w:rPr>
              <w:t>M</w:t>
            </w:r>
            <w:r>
              <w:rPr>
                <w:rFonts w:hAnsi="宋体"/>
                <w:kern w:val="0"/>
                <w:sz w:val="18"/>
                <w:szCs w:val="18"/>
              </w:rPr>
              <w:t>48 计算机文件名</w:t>
            </w:r>
          </w:p>
        </w:tc>
        <w:tc>
          <w:tcPr>
            <w:tcW w:w="2843" w:type="dxa"/>
            <w:shd w:val="clear" w:color="auto" w:fill="auto"/>
            <w:vAlign w:val="center"/>
          </w:tcPr>
          <w:p>
            <w:pPr>
              <w:spacing w:line="240" w:lineRule="auto"/>
              <w:ind w:firstLine="0" w:firstLineChars="0"/>
              <w:rPr>
                <w:rFonts w:hAnsi="Times New Roman"/>
                <w:sz w:val="1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2</w:t>
            </w:r>
            <w:r>
              <w:rPr>
                <w:sz w:val="18"/>
                <w:szCs w:val="18"/>
              </w:rPr>
              <w:t>9</w:t>
            </w:r>
          </w:p>
        </w:tc>
        <w:tc>
          <w:tcPr>
            <w:tcW w:w="1701" w:type="dxa"/>
            <w:shd w:val="clear" w:color="auto" w:fill="auto"/>
            <w:vAlign w:val="center"/>
          </w:tcPr>
          <w:p>
            <w:pPr>
              <w:spacing w:line="240" w:lineRule="auto"/>
              <w:ind w:firstLine="0" w:firstLineChars="0"/>
              <w:jc w:val="center"/>
              <w:rPr>
                <w:sz w:val="18"/>
                <w:szCs w:val="18"/>
              </w:rPr>
            </w:pPr>
            <w:r>
              <w:rPr>
                <w:sz w:val="18"/>
                <w:szCs w:val="18"/>
              </w:rPr>
              <w:t>格式信息</w:t>
            </w:r>
          </w:p>
        </w:tc>
        <w:tc>
          <w:tcPr>
            <w:tcW w:w="1985" w:type="dxa"/>
            <w:shd w:val="clear" w:color="auto" w:fill="auto"/>
            <w:vAlign w:val="center"/>
          </w:tcPr>
          <w:p>
            <w:pPr>
              <w:widowControl/>
              <w:spacing w:line="240" w:lineRule="auto"/>
              <w:ind w:firstLine="0" w:firstLineChars="0"/>
              <w:jc w:val="left"/>
              <w:rPr>
                <w:rFonts w:hAnsi="宋体"/>
                <w:kern w:val="0"/>
                <w:sz w:val="18"/>
                <w:szCs w:val="18"/>
              </w:rPr>
            </w:pPr>
          </w:p>
        </w:tc>
        <w:tc>
          <w:tcPr>
            <w:tcW w:w="2126" w:type="dxa"/>
            <w:shd w:val="clear" w:color="auto" w:fill="auto"/>
            <w:vAlign w:val="center"/>
          </w:tcPr>
          <w:p>
            <w:pPr>
              <w:widowControl/>
              <w:spacing w:line="240" w:lineRule="auto"/>
              <w:ind w:firstLine="0" w:firstLineChars="0"/>
              <w:jc w:val="left"/>
              <w:rPr>
                <w:rFonts w:hAnsi="宋体"/>
                <w:kern w:val="0"/>
                <w:sz w:val="18"/>
                <w:szCs w:val="18"/>
              </w:rPr>
            </w:pPr>
            <w:r>
              <w:rPr>
                <w:rFonts w:hint="eastAsia" w:hAnsi="宋体"/>
                <w:kern w:val="0"/>
                <w:sz w:val="18"/>
                <w:szCs w:val="18"/>
              </w:rPr>
              <w:t>M</w:t>
            </w:r>
            <w:r>
              <w:rPr>
                <w:rFonts w:hAnsi="宋体"/>
                <w:kern w:val="0"/>
                <w:sz w:val="18"/>
                <w:szCs w:val="18"/>
              </w:rPr>
              <w:t xml:space="preserve">47 </w:t>
            </w:r>
            <w:r>
              <w:rPr>
                <w:rFonts w:hint="eastAsia" w:hAnsi="宋体"/>
                <w:kern w:val="0"/>
                <w:sz w:val="18"/>
                <w:szCs w:val="18"/>
              </w:rPr>
              <w:t>格式</w:t>
            </w:r>
            <w:r>
              <w:rPr>
                <w:rFonts w:hAnsi="宋体"/>
                <w:kern w:val="0"/>
                <w:sz w:val="18"/>
                <w:szCs w:val="18"/>
              </w:rPr>
              <w:t>信息</w:t>
            </w:r>
          </w:p>
        </w:tc>
        <w:tc>
          <w:tcPr>
            <w:tcW w:w="2843" w:type="dxa"/>
            <w:shd w:val="clear" w:color="auto" w:fill="auto"/>
            <w:vAlign w:val="center"/>
          </w:tcPr>
          <w:p>
            <w:pPr>
              <w:spacing w:line="240" w:lineRule="auto"/>
              <w:ind w:firstLine="0" w:firstLineChars="0"/>
              <w:rPr>
                <w:rFonts w:hAnsi="Times New Roman"/>
                <w:sz w:val="1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3</w:t>
            </w:r>
            <w:r>
              <w:rPr>
                <w:sz w:val="18"/>
                <w:szCs w:val="18"/>
              </w:rPr>
              <w:t>0</w:t>
            </w:r>
          </w:p>
        </w:tc>
        <w:tc>
          <w:tcPr>
            <w:tcW w:w="1701" w:type="dxa"/>
            <w:shd w:val="clear" w:color="auto" w:fill="auto"/>
            <w:vAlign w:val="center"/>
          </w:tcPr>
          <w:p>
            <w:pPr>
              <w:spacing w:line="240" w:lineRule="auto"/>
              <w:ind w:firstLine="0" w:firstLineChars="0"/>
              <w:jc w:val="center"/>
              <w:rPr>
                <w:sz w:val="18"/>
                <w:szCs w:val="18"/>
              </w:rPr>
            </w:pPr>
            <w:r>
              <w:rPr>
                <w:sz w:val="18"/>
                <w:szCs w:val="18"/>
              </w:rPr>
              <w:t>计算机文件大小</w:t>
            </w:r>
          </w:p>
        </w:tc>
        <w:tc>
          <w:tcPr>
            <w:tcW w:w="1985" w:type="dxa"/>
            <w:shd w:val="clear" w:color="auto" w:fill="auto"/>
            <w:vAlign w:val="center"/>
          </w:tcPr>
          <w:p>
            <w:pPr>
              <w:widowControl/>
              <w:spacing w:line="240" w:lineRule="auto"/>
              <w:ind w:firstLine="0" w:firstLineChars="0"/>
              <w:jc w:val="left"/>
              <w:rPr>
                <w:rFonts w:hAnsi="宋体"/>
                <w:kern w:val="0"/>
                <w:sz w:val="18"/>
                <w:szCs w:val="18"/>
              </w:rPr>
            </w:pPr>
          </w:p>
        </w:tc>
        <w:tc>
          <w:tcPr>
            <w:tcW w:w="2126" w:type="dxa"/>
            <w:shd w:val="clear" w:color="auto" w:fill="auto"/>
            <w:vAlign w:val="center"/>
          </w:tcPr>
          <w:p>
            <w:pPr>
              <w:widowControl/>
              <w:spacing w:line="240" w:lineRule="auto"/>
              <w:ind w:firstLine="0" w:firstLineChars="0"/>
              <w:jc w:val="left"/>
              <w:rPr>
                <w:rFonts w:hAnsi="宋体"/>
                <w:kern w:val="0"/>
                <w:sz w:val="18"/>
                <w:szCs w:val="18"/>
              </w:rPr>
            </w:pPr>
            <w:r>
              <w:rPr>
                <w:rFonts w:hint="eastAsia" w:hAnsi="宋体"/>
                <w:kern w:val="0"/>
                <w:sz w:val="18"/>
                <w:szCs w:val="18"/>
              </w:rPr>
              <w:t>M</w:t>
            </w:r>
            <w:r>
              <w:rPr>
                <w:rFonts w:hAnsi="宋体"/>
                <w:kern w:val="0"/>
                <w:sz w:val="18"/>
                <w:szCs w:val="18"/>
              </w:rPr>
              <w:t>49 计算机文件大小</w:t>
            </w:r>
          </w:p>
        </w:tc>
        <w:tc>
          <w:tcPr>
            <w:tcW w:w="2843" w:type="dxa"/>
            <w:shd w:val="clear" w:color="auto" w:fill="auto"/>
            <w:vAlign w:val="center"/>
          </w:tcPr>
          <w:p>
            <w:pPr>
              <w:spacing w:line="240" w:lineRule="auto"/>
              <w:ind w:firstLine="0" w:firstLineChars="0"/>
              <w:rPr>
                <w:rFonts w:hAnsi="Times New Roman"/>
                <w:sz w:val="1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3</w:t>
            </w:r>
            <w:r>
              <w:rPr>
                <w:sz w:val="18"/>
                <w:szCs w:val="18"/>
              </w:rPr>
              <w:t>1</w:t>
            </w:r>
          </w:p>
        </w:tc>
        <w:tc>
          <w:tcPr>
            <w:tcW w:w="1701" w:type="dxa"/>
            <w:shd w:val="clear" w:color="auto" w:fill="auto"/>
            <w:vAlign w:val="center"/>
          </w:tcPr>
          <w:p>
            <w:pPr>
              <w:spacing w:line="240" w:lineRule="auto"/>
              <w:ind w:firstLine="0" w:firstLineChars="0"/>
              <w:jc w:val="center"/>
              <w:rPr>
                <w:sz w:val="18"/>
                <w:szCs w:val="18"/>
              </w:rPr>
            </w:pPr>
            <w:r>
              <w:rPr>
                <w:sz w:val="18"/>
                <w:szCs w:val="18"/>
              </w:rPr>
              <w:t>处理过程信息</w:t>
            </w:r>
          </w:p>
        </w:tc>
        <w:tc>
          <w:tcPr>
            <w:tcW w:w="1985" w:type="dxa"/>
            <w:shd w:val="clear" w:color="auto" w:fill="auto"/>
            <w:vAlign w:val="center"/>
          </w:tcPr>
          <w:p>
            <w:pPr>
              <w:widowControl/>
              <w:spacing w:line="240" w:lineRule="auto"/>
              <w:ind w:firstLine="0" w:firstLineChars="0"/>
              <w:jc w:val="left"/>
              <w:rPr>
                <w:rFonts w:hAnsi="宋体"/>
                <w:kern w:val="0"/>
                <w:sz w:val="18"/>
                <w:szCs w:val="18"/>
              </w:rPr>
            </w:pPr>
          </w:p>
        </w:tc>
        <w:tc>
          <w:tcPr>
            <w:tcW w:w="2126" w:type="dxa"/>
            <w:shd w:val="clear" w:color="auto" w:fill="auto"/>
            <w:vAlign w:val="center"/>
          </w:tcPr>
          <w:p>
            <w:pPr>
              <w:widowControl/>
              <w:spacing w:line="240" w:lineRule="auto"/>
              <w:ind w:firstLine="0" w:firstLineChars="0"/>
              <w:jc w:val="left"/>
              <w:rPr>
                <w:rFonts w:hAnsi="宋体"/>
                <w:kern w:val="0"/>
                <w:sz w:val="18"/>
                <w:szCs w:val="18"/>
              </w:rPr>
            </w:pPr>
          </w:p>
        </w:tc>
        <w:tc>
          <w:tcPr>
            <w:tcW w:w="2843" w:type="dxa"/>
            <w:shd w:val="clear" w:color="auto" w:fill="auto"/>
            <w:vAlign w:val="center"/>
          </w:tcPr>
          <w:p>
            <w:pPr>
              <w:spacing w:line="240" w:lineRule="auto"/>
              <w:ind w:firstLine="0" w:firstLineChars="0"/>
              <w:rPr>
                <w:rFonts w:hAnsi="Times New Roman"/>
                <w:sz w:val="1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3</w:t>
            </w:r>
            <w:r>
              <w:rPr>
                <w:sz w:val="18"/>
                <w:szCs w:val="18"/>
              </w:rPr>
              <w:t>2</w:t>
            </w:r>
          </w:p>
        </w:tc>
        <w:tc>
          <w:tcPr>
            <w:tcW w:w="1701" w:type="dxa"/>
            <w:shd w:val="clear" w:color="auto" w:fill="auto"/>
            <w:vAlign w:val="center"/>
          </w:tcPr>
          <w:p>
            <w:pPr>
              <w:spacing w:line="240" w:lineRule="auto"/>
              <w:ind w:firstLine="0" w:firstLineChars="0"/>
              <w:jc w:val="center"/>
              <w:rPr>
                <w:sz w:val="18"/>
                <w:szCs w:val="18"/>
              </w:rPr>
            </w:pPr>
            <w:r>
              <w:rPr>
                <w:sz w:val="18"/>
                <w:szCs w:val="18"/>
              </w:rPr>
              <w:t>处理类型</w:t>
            </w:r>
          </w:p>
        </w:tc>
        <w:tc>
          <w:tcPr>
            <w:tcW w:w="1985" w:type="dxa"/>
            <w:shd w:val="clear" w:color="auto" w:fill="auto"/>
            <w:vAlign w:val="center"/>
          </w:tcPr>
          <w:p>
            <w:pPr>
              <w:widowControl/>
              <w:spacing w:line="240" w:lineRule="auto"/>
              <w:ind w:firstLine="0" w:firstLineChars="0"/>
              <w:jc w:val="left"/>
              <w:rPr>
                <w:rFonts w:hAnsi="宋体"/>
                <w:kern w:val="0"/>
                <w:sz w:val="18"/>
                <w:szCs w:val="18"/>
              </w:rPr>
            </w:pPr>
          </w:p>
        </w:tc>
        <w:tc>
          <w:tcPr>
            <w:tcW w:w="2126" w:type="dxa"/>
            <w:shd w:val="clear" w:color="auto" w:fill="auto"/>
            <w:vAlign w:val="center"/>
          </w:tcPr>
          <w:p>
            <w:pPr>
              <w:widowControl/>
              <w:spacing w:line="240" w:lineRule="auto"/>
              <w:ind w:firstLine="0" w:firstLineChars="0"/>
              <w:jc w:val="left"/>
              <w:rPr>
                <w:rFonts w:hAnsi="宋体"/>
                <w:kern w:val="0"/>
                <w:sz w:val="18"/>
                <w:szCs w:val="18"/>
              </w:rPr>
            </w:pPr>
            <w:r>
              <w:rPr>
                <w:rFonts w:hAnsi="宋体"/>
                <w:sz w:val="18"/>
              </w:rPr>
              <w:t>M81 业务行为</w:t>
            </w:r>
          </w:p>
        </w:tc>
        <w:tc>
          <w:tcPr>
            <w:tcW w:w="2843" w:type="dxa"/>
            <w:shd w:val="clear" w:color="auto" w:fill="auto"/>
            <w:vAlign w:val="center"/>
          </w:tcPr>
          <w:p>
            <w:pPr>
              <w:spacing w:line="240" w:lineRule="auto"/>
              <w:ind w:firstLine="0" w:firstLineChars="0"/>
              <w:rPr>
                <w:rFonts w:hAnsi="Times New Roman"/>
                <w:sz w:val="1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3</w:t>
            </w:r>
            <w:r>
              <w:rPr>
                <w:sz w:val="18"/>
                <w:szCs w:val="18"/>
              </w:rPr>
              <w:t>3</w:t>
            </w:r>
          </w:p>
        </w:tc>
        <w:tc>
          <w:tcPr>
            <w:tcW w:w="1701" w:type="dxa"/>
            <w:shd w:val="clear" w:color="auto" w:fill="auto"/>
            <w:vAlign w:val="center"/>
          </w:tcPr>
          <w:p>
            <w:pPr>
              <w:spacing w:line="240" w:lineRule="auto"/>
              <w:ind w:firstLine="0" w:firstLineChars="0"/>
              <w:jc w:val="center"/>
              <w:rPr>
                <w:sz w:val="18"/>
                <w:szCs w:val="18"/>
              </w:rPr>
            </w:pPr>
            <w:r>
              <w:rPr>
                <w:sz w:val="18"/>
                <w:szCs w:val="18"/>
              </w:rPr>
              <w:t>处理者</w:t>
            </w:r>
          </w:p>
        </w:tc>
        <w:tc>
          <w:tcPr>
            <w:tcW w:w="1985" w:type="dxa"/>
            <w:shd w:val="clear" w:color="auto" w:fill="auto"/>
            <w:vAlign w:val="center"/>
          </w:tcPr>
          <w:p>
            <w:pPr>
              <w:widowControl/>
              <w:spacing w:line="240" w:lineRule="auto"/>
              <w:ind w:firstLine="0" w:firstLineChars="0"/>
              <w:jc w:val="left"/>
              <w:rPr>
                <w:rFonts w:hAnsi="宋体"/>
                <w:kern w:val="0"/>
                <w:sz w:val="18"/>
                <w:szCs w:val="18"/>
              </w:rPr>
            </w:pPr>
          </w:p>
        </w:tc>
        <w:tc>
          <w:tcPr>
            <w:tcW w:w="2126" w:type="dxa"/>
            <w:shd w:val="clear" w:color="auto" w:fill="auto"/>
            <w:vAlign w:val="center"/>
          </w:tcPr>
          <w:p>
            <w:pPr>
              <w:pStyle w:val="211"/>
              <w:spacing w:line="240" w:lineRule="auto"/>
              <w:jc w:val="left"/>
              <w:rPr>
                <w:rFonts w:hAnsi="宋体"/>
                <w:sz w:val="18"/>
                <w:szCs w:val="18"/>
              </w:rPr>
            </w:pPr>
            <w:r>
              <w:rPr>
                <w:rFonts w:hAnsi="宋体"/>
                <w:sz w:val="18"/>
                <w:szCs w:val="18"/>
              </w:rPr>
              <w:t>M76 机构人员类型</w:t>
            </w:r>
          </w:p>
          <w:p>
            <w:pPr>
              <w:pStyle w:val="211"/>
              <w:spacing w:line="240" w:lineRule="auto"/>
              <w:jc w:val="left"/>
              <w:rPr>
                <w:rFonts w:hAnsi="宋体"/>
                <w:sz w:val="18"/>
                <w:szCs w:val="18"/>
              </w:rPr>
            </w:pPr>
            <w:r>
              <w:rPr>
                <w:rFonts w:hAnsi="宋体"/>
                <w:sz w:val="18"/>
                <w:szCs w:val="18"/>
              </w:rPr>
              <w:t>M77 机构人员名称</w:t>
            </w:r>
          </w:p>
        </w:tc>
        <w:tc>
          <w:tcPr>
            <w:tcW w:w="2843" w:type="dxa"/>
            <w:shd w:val="clear" w:color="auto" w:fill="auto"/>
            <w:vAlign w:val="center"/>
          </w:tcPr>
          <w:p>
            <w:pPr>
              <w:spacing w:line="240" w:lineRule="auto"/>
              <w:ind w:firstLine="0" w:firstLineChars="0"/>
              <w:rPr>
                <w:rFonts w:hAnsi="Times New Roman"/>
                <w:sz w:val="18"/>
                <w:szCs w:val="24"/>
              </w:rPr>
            </w:pPr>
            <w:r>
              <w:rPr>
                <w:rFonts w:hint="eastAsia" w:hAnsi="宋体"/>
                <w:sz w:val="18"/>
              </w:rPr>
              <w:t>DA/T</w:t>
            </w:r>
            <w:r>
              <w:rPr>
                <w:rFonts w:hAnsi="宋体"/>
                <w:sz w:val="18"/>
              </w:rPr>
              <w:t xml:space="preserve"> </w:t>
            </w:r>
            <w:r>
              <w:rPr>
                <w:rFonts w:hint="eastAsia" w:hAnsi="宋体"/>
                <w:sz w:val="18"/>
              </w:rPr>
              <w:t>46将机构和人员存放在同一张表中，在实际操作中需要根据M76判断M77是机构还是人员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3</w:t>
            </w:r>
            <w:r>
              <w:rPr>
                <w:sz w:val="18"/>
                <w:szCs w:val="18"/>
              </w:rPr>
              <w:t>4</w:t>
            </w:r>
          </w:p>
        </w:tc>
        <w:tc>
          <w:tcPr>
            <w:tcW w:w="1701" w:type="dxa"/>
            <w:shd w:val="clear" w:color="auto" w:fill="auto"/>
            <w:vAlign w:val="center"/>
          </w:tcPr>
          <w:p>
            <w:pPr>
              <w:spacing w:line="240" w:lineRule="auto"/>
              <w:ind w:firstLine="0" w:firstLineChars="0"/>
              <w:jc w:val="center"/>
              <w:rPr>
                <w:sz w:val="18"/>
                <w:szCs w:val="18"/>
              </w:rPr>
            </w:pPr>
            <w:r>
              <w:rPr>
                <w:sz w:val="18"/>
                <w:szCs w:val="18"/>
              </w:rPr>
              <w:t>处理部门</w:t>
            </w:r>
          </w:p>
        </w:tc>
        <w:tc>
          <w:tcPr>
            <w:tcW w:w="1985" w:type="dxa"/>
            <w:shd w:val="clear" w:color="auto" w:fill="auto"/>
            <w:vAlign w:val="center"/>
          </w:tcPr>
          <w:p>
            <w:pPr>
              <w:widowControl/>
              <w:spacing w:line="240" w:lineRule="auto"/>
              <w:ind w:firstLine="0" w:firstLineChars="0"/>
              <w:jc w:val="left"/>
              <w:rPr>
                <w:rFonts w:hAnsi="宋体"/>
                <w:kern w:val="0"/>
                <w:sz w:val="18"/>
                <w:szCs w:val="18"/>
              </w:rPr>
            </w:pPr>
          </w:p>
        </w:tc>
        <w:tc>
          <w:tcPr>
            <w:tcW w:w="2126" w:type="dxa"/>
            <w:shd w:val="clear" w:color="auto" w:fill="auto"/>
            <w:vAlign w:val="center"/>
          </w:tcPr>
          <w:p>
            <w:pPr>
              <w:pStyle w:val="211"/>
              <w:spacing w:line="240" w:lineRule="auto"/>
              <w:jc w:val="left"/>
              <w:rPr>
                <w:rFonts w:hAnsi="宋体"/>
                <w:sz w:val="18"/>
                <w:szCs w:val="18"/>
              </w:rPr>
            </w:pPr>
            <w:r>
              <w:rPr>
                <w:rFonts w:hAnsi="宋体"/>
                <w:sz w:val="18"/>
                <w:szCs w:val="18"/>
              </w:rPr>
              <w:t>M76 机构人员类型</w:t>
            </w:r>
          </w:p>
          <w:p>
            <w:pPr>
              <w:pStyle w:val="211"/>
              <w:spacing w:line="240" w:lineRule="auto"/>
              <w:jc w:val="left"/>
              <w:rPr>
                <w:rFonts w:hAnsi="宋体"/>
                <w:sz w:val="18"/>
                <w:szCs w:val="18"/>
              </w:rPr>
            </w:pPr>
            <w:r>
              <w:rPr>
                <w:rFonts w:hAnsi="宋体"/>
                <w:sz w:val="18"/>
                <w:szCs w:val="18"/>
              </w:rPr>
              <w:t>M77 机构人员名称</w:t>
            </w:r>
          </w:p>
        </w:tc>
        <w:tc>
          <w:tcPr>
            <w:tcW w:w="2843" w:type="dxa"/>
            <w:shd w:val="clear" w:color="auto" w:fill="auto"/>
            <w:vAlign w:val="center"/>
          </w:tcPr>
          <w:p>
            <w:pPr>
              <w:spacing w:line="240" w:lineRule="auto"/>
              <w:ind w:firstLine="0" w:firstLineChars="0"/>
              <w:rPr>
                <w:rFonts w:hAnsi="Times New Roman"/>
                <w:sz w:val="1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rFonts w:hint="eastAsia"/>
                <w:sz w:val="18"/>
                <w:szCs w:val="18"/>
              </w:rPr>
              <w:t>3</w:t>
            </w:r>
            <w:r>
              <w:rPr>
                <w:sz w:val="18"/>
                <w:szCs w:val="18"/>
              </w:rPr>
              <w:t>5</w:t>
            </w:r>
          </w:p>
        </w:tc>
        <w:tc>
          <w:tcPr>
            <w:tcW w:w="1701" w:type="dxa"/>
            <w:shd w:val="clear" w:color="auto" w:fill="auto"/>
            <w:vAlign w:val="center"/>
          </w:tcPr>
          <w:p>
            <w:pPr>
              <w:spacing w:line="240" w:lineRule="auto"/>
              <w:ind w:firstLine="0" w:firstLineChars="0"/>
              <w:jc w:val="center"/>
              <w:rPr>
                <w:sz w:val="18"/>
                <w:szCs w:val="18"/>
              </w:rPr>
            </w:pPr>
            <w:r>
              <w:rPr>
                <w:sz w:val="18"/>
                <w:szCs w:val="18"/>
              </w:rPr>
              <w:t>处理时间</w:t>
            </w:r>
          </w:p>
        </w:tc>
        <w:tc>
          <w:tcPr>
            <w:tcW w:w="1985" w:type="dxa"/>
            <w:shd w:val="clear" w:color="auto" w:fill="auto"/>
            <w:vAlign w:val="center"/>
          </w:tcPr>
          <w:p>
            <w:pPr>
              <w:widowControl/>
              <w:spacing w:line="240" w:lineRule="auto"/>
              <w:ind w:firstLine="0" w:firstLineChars="0"/>
              <w:jc w:val="left"/>
              <w:rPr>
                <w:rFonts w:hAnsi="宋体"/>
                <w:kern w:val="0"/>
                <w:sz w:val="18"/>
                <w:szCs w:val="18"/>
              </w:rPr>
            </w:pPr>
          </w:p>
        </w:tc>
        <w:tc>
          <w:tcPr>
            <w:tcW w:w="2126" w:type="dxa"/>
            <w:shd w:val="clear" w:color="auto" w:fill="auto"/>
            <w:vAlign w:val="center"/>
          </w:tcPr>
          <w:p>
            <w:pPr>
              <w:pStyle w:val="211"/>
              <w:spacing w:line="240" w:lineRule="auto"/>
              <w:jc w:val="left"/>
              <w:rPr>
                <w:rFonts w:hAnsi="宋体"/>
                <w:sz w:val="18"/>
                <w:szCs w:val="18"/>
              </w:rPr>
            </w:pPr>
            <w:r>
              <w:rPr>
                <w:rFonts w:hAnsi="宋体"/>
                <w:sz w:val="18"/>
                <w:szCs w:val="18"/>
              </w:rPr>
              <w:t>M82 行为时间</w:t>
            </w:r>
          </w:p>
        </w:tc>
        <w:tc>
          <w:tcPr>
            <w:tcW w:w="2843" w:type="dxa"/>
            <w:shd w:val="clear" w:color="auto" w:fill="auto"/>
            <w:vAlign w:val="center"/>
          </w:tcPr>
          <w:p>
            <w:pPr>
              <w:spacing w:line="240" w:lineRule="auto"/>
              <w:ind w:firstLine="0" w:firstLineChars="0"/>
              <w:rPr>
                <w:rFonts w:hAnsi="Times New Roman"/>
                <w:sz w:val="1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699" w:type="dxa"/>
            <w:shd w:val="clear" w:color="auto" w:fill="auto"/>
            <w:vAlign w:val="center"/>
          </w:tcPr>
          <w:p>
            <w:pPr>
              <w:spacing w:line="240" w:lineRule="auto"/>
              <w:ind w:firstLine="0" w:firstLineChars="0"/>
              <w:jc w:val="center"/>
              <w:rPr>
                <w:sz w:val="18"/>
                <w:szCs w:val="18"/>
              </w:rPr>
            </w:pPr>
            <w:r>
              <w:rPr>
                <w:sz w:val="18"/>
                <w:szCs w:val="18"/>
              </w:rPr>
              <w:t>36</w:t>
            </w:r>
          </w:p>
        </w:tc>
        <w:tc>
          <w:tcPr>
            <w:tcW w:w="1701" w:type="dxa"/>
            <w:shd w:val="clear" w:color="auto" w:fill="auto"/>
            <w:vAlign w:val="center"/>
          </w:tcPr>
          <w:p>
            <w:pPr>
              <w:spacing w:line="240" w:lineRule="auto"/>
              <w:ind w:firstLine="0" w:firstLineChars="0"/>
              <w:jc w:val="center"/>
              <w:rPr>
                <w:sz w:val="18"/>
                <w:szCs w:val="18"/>
              </w:rPr>
            </w:pPr>
            <w:r>
              <w:rPr>
                <w:sz w:val="18"/>
                <w:szCs w:val="18"/>
              </w:rPr>
              <w:t>处理结果</w:t>
            </w:r>
          </w:p>
        </w:tc>
        <w:tc>
          <w:tcPr>
            <w:tcW w:w="1985" w:type="dxa"/>
            <w:shd w:val="clear" w:color="auto" w:fill="auto"/>
            <w:vAlign w:val="center"/>
          </w:tcPr>
          <w:p>
            <w:pPr>
              <w:widowControl/>
              <w:spacing w:line="240" w:lineRule="auto"/>
              <w:ind w:firstLine="0" w:firstLineChars="0"/>
              <w:jc w:val="left"/>
              <w:rPr>
                <w:rFonts w:hAnsi="宋体"/>
                <w:kern w:val="0"/>
                <w:sz w:val="18"/>
                <w:szCs w:val="18"/>
              </w:rPr>
            </w:pPr>
          </w:p>
        </w:tc>
        <w:tc>
          <w:tcPr>
            <w:tcW w:w="2126" w:type="dxa"/>
            <w:shd w:val="clear" w:color="auto" w:fill="auto"/>
            <w:vAlign w:val="center"/>
          </w:tcPr>
          <w:p>
            <w:pPr>
              <w:pStyle w:val="211"/>
              <w:spacing w:line="240" w:lineRule="auto"/>
              <w:jc w:val="left"/>
              <w:rPr>
                <w:rFonts w:hAnsi="宋体"/>
                <w:sz w:val="18"/>
                <w:szCs w:val="18"/>
              </w:rPr>
            </w:pPr>
            <w:r>
              <w:rPr>
                <w:rFonts w:hAnsi="宋体"/>
                <w:sz w:val="18"/>
                <w:szCs w:val="18"/>
              </w:rPr>
              <w:t>M84 行为描述</w:t>
            </w:r>
          </w:p>
        </w:tc>
        <w:tc>
          <w:tcPr>
            <w:tcW w:w="2843" w:type="dxa"/>
            <w:shd w:val="clear" w:color="auto" w:fill="auto"/>
            <w:vAlign w:val="center"/>
          </w:tcPr>
          <w:p>
            <w:pPr>
              <w:spacing w:line="240" w:lineRule="auto"/>
              <w:ind w:firstLine="0" w:firstLineChars="0"/>
              <w:rPr>
                <w:rFonts w:hAnsi="Times New Roman"/>
                <w:sz w:val="18"/>
                <w:szCs w:val="24"/>
              </w:rPr>
            </w:pPr>
          </w:p>
        </w:tc>
      </w:tr>
    </w:tbl>
    <w:p>
      <w:pPr>
        <w:ind w:firstLine="420"/>
      </w:pPr>
    </w:p>
    <w:p>
      <w:pPr>
        <w:widowControl/>
        <w:spacing w:line="240" w:lineRule="auto"/>
        <w:ind w:firstLine="0" w:firstLineChars="0"/>
        <w:jc w:val="left"/>
      </w:pPr>
      <w:r>
        <w:br w:type="page"/>
      </w:r>
    </w:p>
    <w:p>
      <w:pPr>
        <w:ind w:firstLine="0" w:firstLineChars="0"/>
      </w:pPr>
    </w:p>
    <w:bookmarkEnd w:id="666"/>
    <w:bookmarkEnd w:id="667"/>
    <w:bookmarkEnd w:id="668"/>
    <w:bookmarkEnd w:id="669"/>
    <w:p>
      <w:pPr>
        <w:pStyle w:val="84"/>
        <w:spacing w:before="156" w:beforeLines="50" w:after="156" w:afterLines="50" w:line="1440" w:lineRule="exact"/>
        <w:rPr>
          <w:rFonts w:ascii="宋体" w:eastAsia="宋体"/>
          <w:sz w:val="21"/>
        </w:rPr>
      </w:pPr>
      <w:bookmarkStart w:id="698" w:name="_Toc89159661"/>
      <w:bookmarkStart w:id="699" w:name="_Toc482783992"/>
      <w:r>
        <w:rPr>
          <w:rFonts w:hint="eastAsia"/>
          <w:sz w:val="21"/>
          <w:szCs w:val="21"/>
        </w:rPr>
        <w:t>参考文献</w:t>
      </w:r>
      <w:bookmarkEnd w:id="698"/>
    </w:p>
    <w:p>
      <w:pPr>
        <w:pStyle w:val="80"/>
        <w:widowControl w:val="0"/>
        <w:ind w:firstLine="420"/>
        <w:rPr>
          <w:rFonts w:ascii="Arial" w:hAnsi="Arial" w:cs="Arial"/>
          <w:color w:val="000000" w:themeColor="text1"/>
          <w:szCs w:val="21"/>
          <w14:textFill>
            <w14:solidFill>
              <w14:schemeClr w14:val="tx1"/>
            </w14:solidFill>
          </w14:textFill>
        </w:rPr>
      </w:pPr>
      <w:r>
        <w:rPr>
          <w:rFonts w:hint="eastAsia"/>
        </w:rPr>
        <w:t>[</w:t>
      </w:r>
      <w:r>
        <w:t>1</w:t>
      </w:r>
      <w:r>
        <w:rPr>
          <w:rFonts w:hint="eastAsia"/>
        </w:rPr>
        <w:t>]</w:t>
      </w:r>
      <w:r>
        <w:rPr>
          <w:rFonts w:hint="eastAsia" w:ascii="Arial" w:hAnsi="Arial" w:cs="Arial"/>
          <w:color w:val="000000" w:themeColor="text1"/>
          <w:szCs w:val="21"/>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GB/T 33480</w:t>
      </w:r>
      <w:r>
        <w:rPr>
          <w:rFonts w:hint="eastAsia" w:ascii="Arial" w:hAnsi="Arial" w:cs="Arial"/>
          <w:color w:val="000000" w:themeColor="text1"/>
          <w:szCs w:val="21"/>
          <w14:textFill>
            <w14:solidFill>
              <w14:schemeClr w14:val="tx1"/>
            </w14:solidFill>
          </w14:textFill>
        </w:rPr>
        <w:t>—</w:t>
      </w:r>
      <w:r>
        <w:rPr>
          <w:rFonts w:ascii="Arial" w:hAnsi="Arial" w:cs="Arial"/>
          <w:color w:val="000000" w:themeColor="text1"/>
          <w:szCs w:val="21"/>
          <w14:textFill>
            <w14:solidFill>
              <w14:schemeClr w14:val="tx1"/>
            </w14:solidFill>
          </w14:textFill>
        </w:rPr>
        <w:t xml:space="preserve">2016 </w:t>
      </w:r>
      <w:r>
        <w:rPr>
          <w:rFonts w:hint="eastAsia" w:ascii="Arial" w:hAnsi="Arial" w:cs="Arial"/>
          <w:color w:val="000000" w:themeColor="text1"/>
          <w:szCs w:val="21"/>
          <w14:textFill>
            <w14:solidFill>
              <w14:schemeClr w14:val="tx1"/>
            </w14:solidFill>
          </w14:textFill>
        </w:rPr>
        <w:t>党政机关电子公文元数据规范</w:t>
      </w:r>
    </w:p>
    <w:p>
      <w:pPr>
        <w:pStyle w:val="80"/>
        <w:widowControl w:val="0"/>
        <w:ind w:firstLine="420"/>
        <w:rPr>
          <w:rFonts w:ascii="Arial" w:hAnsi="Arial" w:cs="Arial"/>
          <w:color w:val="000000" w:themeColor="text1"/>
          <w:szCs w:val="21"/>
          <w14:textFill>
            <w14:solidFill>
              <w14:schemeClr w14:val="tx1"/>
            </w14:solidFill>
          </w14:textFill>
        </w:rPr>
      </w:pPr>
      <w:r>
        <w:rPr>
          <w:rFonts w:hint="eastAsia"/>
        </w:rPr>
        <w:t>[</w:t>
      </w:r>
      <w:r>
        <w:t>2</w:t>
      </w:r>
      <w:r>
        <w:rPr>
          <w:rFonts w:hint="eastAsia"/>
        </w:rPr>
        <w:t>]</w:t>
      </w:r>
      <w:r>
        <w:t xml:space="preserve">  </w:t>
      </w:r>
      <w:r>
        <w:rPr>
          <w:rFonts w:ascii="Arial" w:hAnsi="Arial" w:cs="Arial"/>
          <w:color w:val="000000" w:themeColor="text1"/>
          <w:szCs w:val="21"/>
          <w14:textFill>
            <w14:solidFill>
              <w14:schemeClr w14:val="tx1"/>
            </w14:solidFill>
          </w14:textFill>
        </w:rPr>
        <w:t>DA/T 46</w:t>
      </w:r>
      <w:r>
        <w:rPr>
          <w:rFonts w:hint="eastAsia" w:ascii="Arial" w:hAnsi="Arial" w:cs="Arial"/>
          <w:color w:val="000000" w:themeColor="text1"/>
          <w:szCs w:val="21"/>
          <w14:textFill>
            <w14:solidFill>
              <w14:schemeClr w14:val="tx1"/>
            </w14:solidFill>
          </w14:textFill>
        </w:rPr>
        <w:t>—</w:t>
      </w:r>
      <w:r>
        <w:rPr>
          <w:rFonts w:ascii="Arial" w:hAnsi="Arial" w:cs="Arial"/>
          <w:color w:val="000000" w:themeColor="text1"/>
          <w:szCs w:val="21"/>
          <w14:textFill>
            <w14:solidFill>
              <w14:schemeClr w14:val="tx1"/>
            </w14:solidFill>
          </w14:textFill>
        </w:rPr>
        <w:t xml:space="preserve">2009 </w:t>
      </w:r>
      <w:r>
        <w:rPr>
          <w:rFonts w:hint="eastAsia" w:ascii="Arial" w:hAnsi="Arial" w:cs="Arial"/>
          <w:color w:val="000000" w:themeColor="text1"/>
          <w:szCs w:val="21"/>
          <w14:textFill>
            <w14:solidFill>
              <w14:schemeClr w14:val="tx1"/>
            </w14:solidFill>
          </w14:textFill>
        </w:rPr>
        <w:t>文书类电子文件元数据方案</w:t>
      </w:r>
    </w:p>
    <w:p>
      <w:pPr>
        <w:pStyle w:val="80"/>
        <w:widowControl w:val="0"/>
        <w:ind w:firstLine="420"/>
        <w:rPr>
          <w:rFonts w:ascii="Arial" w:hAnsi="Arial" w:cs="Arial"/>
          <w:color w:val="000000" w:themeColor="text1"/>
          <w:szCs w:val="21"/>
          <w14:textFill>
            <w14:solidFill>
              <w14:schemeClr w14:val="tx1"/>
            </w14:solidFill>
          </w14:textFill>
        </w:rPr>
      </w:pPr>
      <w:r>
        <w:rPr>
          <w:rFonts w:hint="eastAsia"/>
        </w:rPr>
        <w:t>[</w:t>
      </w:r>
      <w:r>
        <w:t>3</w:t>
      </w:r>
      <w:r>
        <w:rPr>
          <w:rFonts w:hint="eastAsia"/>
        </w:rPr>
        <w:t>]</w:t>
      </w:r>
      <w:r>
        <w:t xml:space="preserve">  </w:t>
      </w:r>
      <w:r>
        <w:rPr>
          <w:rFonts w:ascii="Arial" w:hAnsi="Arial" w:cs="Arial"/>
          <w:color w:val="000000" w:themeColor="text1"/>
          <w:szCs w:val="21"/>
          <w14:textFill>
            <w14:solidFill>
              <w14:schemeClr w14:val="tx1"/>
            </w14:solidFill>
          </w14:textFill>
        </w:rPr>
        <w:t>DA/T 58</w:t>
      </w:r>
      <w:r>
        <w:rPr>
          <w:rFonts w:hint="eastAsia" w:ascii="Arial" w:hAnsi="Arial" w:cs="Arial"/>
          <w:color w:val="000000" w:themeColor="text1"/>
          <w:szCs w:val="21"/>
          <w14:textFill>
            <w14:solidFill>
              <w14:schemeClr w14:val="tx1"/>
            </w14:solidFill>
          </w14:textFill>
        </w:rPr>
        <w:t>—</w:t>
      </w:r>
      <w:r>
        <w:rPr>
          <w:rFonts w:ascii="Arial" w:hAnsi="Arial" w:cs="Arial"/>
          <w:color w:val="000000" w:themeColor="text1"/>
          <w:szCs w:val="21"/>
          <w14:textFill>
            <w14:solidFill>
              <w14:schemeClr w14:val="tx1"/>
            </w14:solidFill>
          </w14:textFill>
        </w:rPr>
        <w:t xml:space="preserve">2014 </w:t>
      </w:r>
      <w:r>
        <w:rPr>
          <w:rFonts w:hint="eastAsia" w:ascii="Arial" w:hAnsi="Arial" w:cs="Arial"/>
          <w:color w:val="000000" w:themeColor="text1"/>
          <w:szCs w:val="21"/>
          <w14:textFill>
            <w14:solidFill>
              <w14:schemeClr w14:val="tx1"/>
            </w14:solidFill>
          </w14:textFill>
        </w:rPr>
        <w:t>电子档案管理基本术语</w:t>
      </w:r>
    </w:p>
    <w:p>
      <w:pPr>
        <w:pStyle w:val="80"/>
        <w:widowControl w:val="0"/>
        <w:ind w:firstLine="420"/>
        <w:rPr>
          <w:rFonts w:ascii="Arial" w:hAnsi="Arial" w:cs="Arial"/>
          <w:color w:val="000000" w:themeColor="text1"/>
          <w:szCs w:val="21"/>
          <w14:textFill>
            <w14:solidFill>
              <w14:schemeClr w14:val="tx1"/>
            </w14:solidFill>
          </w14:textFill>
        </w:rPr>
      </w:pPr>
      <w:r>
        <w:rPr>
          <w:rFonts w:hint="eastAsia"/>
        </w:rPr>
        <w:t>[</w:t>
      </w:r>
      <w:r>
        <w:t>4</w:t>
      </w:r>
      <w:r>
        <w:rPr>
          <w:rFonts w:hint="eastAsia"/>
        </w:rPr>
        <w:t>]</w:t>
      </w:r>
      <w:r>
        <w:t xml:space="preserve">  </w:t>
      </w:r>
      <w:r>
        <w:rPr>
          <w:rFonts w:hint="eastAsia" w:ascii="Arial" w:hAnsi="Arial" w:cs="Arial"/>
          <w:color w:val="000000" w:themeColor="text1"/>
          <w:szCs w:val="21"/>
          <w14:textFill>
            <w14:solidFill>
              <w14:schemeClr w14:val="tx1"/>
            </w14:solidFill>
          </w14:textFill>
        </w:rPr>
        <w:t>党政机关电子公文处理工作办法（中办国办厅字〔</w:t>
      </w:r>
      <w:r>
        <w:rPr>
          <w:rFonts w:ascii="Arial" w:hAnsi="Arial" w:cs="Arial"/>
          <w:color w:val="000000" w:themeColor="text1"/>
          <w:szCs w:val="21"/>
          <w14:textFill>
            <w14:solidFill>
              <w14:schemeClr w14:val="tx1"/>
            </w14:solidFill>
          </w14:textFill>
        </w:rPr>
        <w:t>2019</w:t>
      </w:r>
      <w:r>
        <w:rPr>
          <w:rFonts w:hint="eastAsia" w:ascii="Arial" w:hAnsi="Arial" w:cs="Arial"/>
          <w:color w:val="000000" w:themeColor="text1"/>
          <w:szCs w:val="21"/>
          <w14:textFill>
            <w14:solidFill>
              <w14:schemeClr w14:val="tx1"/>
            </w14:solidFill>
          </w14:textFill>
        </w:rPr>
        <w:t>〕</w:t>
      </w:r>
      <w:r>
        <w:rPr>
          <w:rFonts w:ascii="Arial" w:hAnsi="Arial" w:cs="Arial"/>
          <w:color w:val="000000" w:themeColor="text1"/>
          <w:szCs w:val="21"/>
          <w14:textFill>
            <w14:solidFill>
              <w14:schemeClr w14:val="tx1"/>
            </w14:solidFill>
          </w14:textFill>
        </w:rPr>
        <w:t xml:space="preserve">7 </w:t>
      </w:r>
      <w:r>
        <w:rPr>
          <w:rFonts w:hint="eastAsia" w:ascii="Arial" w:hAnsi="Arial" w:cs="Arial"/>
          <w:color w:val="000000" w:themeColor="text1"/>
          <w:szCs w:val="21"/>
          <w14:textFill>
            <w14:solidFill>
              <w14:schemeClr w14:val="tx1"/>
            </w14:solidFill>
          </w14:textFill>
        </w:rPr>
        <w:t>号）</w:t>
      </w:r>
    </w:p>
    <w:p>
      <w:pPr>
        <w:pStyle w:val="244"/>
        <w:framePr w:w="3783" w:hAnchor="page" w:x="3758" w:y="556"/>
        <w:jc w:val="center"/>
      </w:pPr>
      <w:r>
        <w:t>_________________________________</w:t>
      </w:r>
    </w:p>
    <w:p>
      <w:pPr>
        <w:pStyle w:val="80"/>
        <w:widowControl w:val="0"/>
        <w:ind w:firstLine="420"/>
      </w:pPr>
      <w:r>
        <w:rPr>
          <w:rFonts w:hint="eastAsia"/>
        </w:rPr>
        <w:t>[</w:t>
      </w:r>
      <w:r>
        <w:t>5</w:t>
      </w:r>
      <w:r>
        <w:rPr>
          <w:rFonts w:hint="eastAsia"/>
        </w:rPr>
        <w:t>]</w:t>
      </w:r>
      <w:r>
        <w:t xml:space="preserve">  </w:t>
      </w:r>
      <w:r>
        <w:rPr>
          <w:rFonts w:hint="eastAsia"/>
        </w:rPr>
        <w:t>机关文件材料归档范围和文书档案保管期限规定（国家档案局8号令）</w:t>
      </w:r>
      <w:bookmarkEnd w:id="699"/>
    </w:p>
    <w:sectPr>
      <w:footerReference r:id="rId15" w:type="default"/>
      <w:pgSz w:w="11906" w:h="16838"/>
      <w:pgMar w:top="1418" w:right="1418" w:bottom="1134" w:left="1134" w:header="1418" w:footer="1134" w:gutter="0"/>
      <w:pgNumType w:start="1"/>
      <w:cols w:space="425" w:num="1"/>
      <w:docGrid w:type="linesAndChar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000101FF" w:csb1="00000000"/>
  </w:font>
  <w:font w:name="华文中宋">
    <w:altName w:val="汉仪中宋简"/>
    <w:panose1 w:val="02010600040101010101"/>
    <w:charset w:val="86"/>
    <w:family w:val="auto"/>
    <w:pitch w:val="default"/>
    <w:sig w:usb0="00000000" w:usb1="00000000" w:usb2="00000010" w:usb3="00000000" w:csb0="0004009F" w:csb1="00000000"/>
  </w:font>
  <w:font w:name="Helvetica">
    <w:altName w:val="Liberation Sans"/>
    <w:panose1 w:val="020B0604020202020204"/>
    <w:charset w:val="00"/>
    <w:family w:val="swiss"/>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汉仪中宋简">
    <w:panose1 w:val="02010600000101010101"/>
    <w:charset w:val="86"/>
    <w:family w:val="auto"/>
    <w:pitch w:val="default"/>
    <w:sig w:usb0="00000001" w:usb1="080E0800" w:usb2="00000002"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wordWrap w:val="0"/>
      <w:ind w:firstLine="360"/>
      <w:jc w:val="right"/>
    </w:pPr>
    <w:sdt>
      <w:sdtPr>
        <w:id w:val="-756210071"/>
      </w:sdtPr>
      <w:sdtContent>
        <w:r>
          <w:fldChar w:fldCharType="begin"/>
        </w:r>
        <w:r>
          <w:instrText xml:space="preserve">PAGE   \* MERGEFORMAT</w:instrText>
        </w:r>
        <w:r>
          <w:fldChar w:fldCharType="separate"/>
        </w:r>
        <w:r>
          <w:rPr>
            <w:lang w:val="zh-CN"/>
          </w:rPr>
          <w:t>II</w:t>
        </w:r>
        <w: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261375"/>
    </w:sdtPr>
    <w:sdtEndPr>
      <w:rPr>
        <w:rFonts w:hAnsi="宋体"/>
      </w:rPr>
    </w:sdtEndPr>
    <w:sdtContent>
      <w:p>
        <w:pPr>
          <w:pStyle w:val="28"/>
          <w:ind w:firstLine="180" w:firstLineChars="100"/>
          <w:rPr>
            <w:rFonts w:hAnsi="宋体"/>
          </w:rPr>
        </w:pPr>
        <w:r>
          <w:rPr>
            <w:rFonts w:hAnsi="宋体"/>
          </w:rPr>
          <w:fldChar w:fldCharType="begin"/>
        </w:r>
        <w:r>
          <w:rPr>
            <w:rFonts w:hAnsi="宋体"/>
          </w:rPr>
          <w:instrText xml:space="preserve">PAGE   \* MERGEFORMAT</w:instrText>
        </w:r>
        <w:r>
          <w:rPr>
            <w:rFonts w:hAnsi="宋体"/>
          </w:rPr>
          <w:fldChar w:fldCharType="separate"/>
        </w:r>
        <w:r>
          <w:rPr>
            <w:rFonts w:hAnsi="宋体"/>
            <w:lang w:val="zh-CN"/>
          </w:rPr>
          <w:t>2</w:t>
        </w:r>
        <w:r>
          <w:rPr>
            <w:rFonts w:hAnsi="宋体"/>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wordWrap w:val="0"/>
      <w:ind w:firstLine="0" w:firstLineChars="0"/>
      <w:jc w:val="right"/>
      <w:rPr>
        <w:rFonts w:hAnsi="宋体"/>
      </w:rPr>
    </w:pPr>
    <w:r>
      <w:rPr>
        <w:rFonts w:hAnsi="宋体"/>
      </w:rPr>
      <w:fldChar w:fldCharType="begin"/>
    </w:r>
    <w:r>
      <w:rPr>
        <w:rFonts w:hAnsi="宋体"/>
      </w:rPr>
      <w:instrText xml:space="preserve"> PAGE   \* MERGEFORMAT </w:instrText>
    </w:r>
    <w:r>
      <w:rPr>
        <w:rFonts w:hAnsi="宋体"/>
      </w:rPr>
      <w:fldChar w:fldCharType="separate"/>
    </w:r>
    <w:r>
      <w:rPr>
        <w:rFonts w:hAnsi="宋体"/>
      </w:rPr>
      <w:t>17</w:t>
    </w:r>
    <w:r>
      <w:rPr>
        <w:rFonts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6834764"/>
    </w:sdtPr>
    <w:sdtContent>
      <w:p>
        <w:pPr>
          <w:pStyle w:val="29"/>
          <w:ind w:firstLine="360"/>
        </w:pPr>
        <w:r>
          <w:fldChar w:fldCharType="begin"/>
        </w:r>
        <w:r>
          <w:instrText xml:space="preserve">PAGE   \* MERGEFORMAT</w:instrText>
        </w:r>
        <w:r>
          <w:fldChar w:fldCharType="separate"/>
        </w:r>
        <w:r>
          <w:rPr>
            <w:lang w:val="zh-CN"/>
          </w:rPr>
          <w:t>1</w:t>
        </w:r>
        <w:r>
          <w:fldChar w:fldCharType="end"/>
        </w:r>
      </w:p>
    </w:sdtContent>
  </w:sdt>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wordWrap w:val="0"/>
      <w:spacing w:before="120" w:beforeLines="50"/>
      <w:ind w:firstLine="0" w:firstLineChars="0"/>
      <w:jc w:val="right"/>
      <w:rPr>
        <w:rFonts w:ascii="黑体" w:hAnsi="黑体" w:eastAsia="黑体"/>
        <w:szCs w:val="21"/>
      </w:rPr>
    </w:pPr>
    <w:r>
      <w:rPr>
        <w:rFonts w:ascii="黑体" w:hAnsi="黑体" w:eastAsia="黑体"/>
        <w:szCs w:val="21"/>
      </w:rPr>
      <w:t>DB43</w:t>
    </w:r>
    <w:r>
      <w:rPr>
        <w:rFonts w:hint="eastAsia" w:ascii="黑体" w:hAnsi="黑体" w:eastAsia="黑体"/>
        <w:szCs w:val="21"/>
      </w:rPr>
      <w:t>/T XXXXX-20XX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left"/>
      <w:rPr>
        <w:rFonts w:ascii="黑体" w:hAnsi="黑体" w:eastAsia="黑体"/>
      </w:rPr>
    </w:pPr>
    <w:r>
      <w:rPr>
        <w:rFonts w:ascii="黑体" w:hAnsi="黑体" w:eastAsia="黑体"/>
      </w:rPr>
      <w:t>DB31/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169"/>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0F53CD3"/>
    <w:multiLevelType w:val="multilevel"/>
    <w:tmpl w:val="10F53CD3"/>
    <w:lvl w:ilvl="0" w:tentative="0">
      <w:start w:val="1"/>
      <w:numFmt w:val="decimal"/>
      <w:suff w:val="space"/>
      <w:lvlText w:val="%1"/>
      <w:lvlJc w:val="left"/>
      <w:pPr>
        <w:ind w:left="420" w:hanging="420"/>
      </w:pPr>
      <w:rPr>
        <w:rFonts w:hint="eastAsia" w:ascii="黑体" w:hAnsi="黑体" w:eastAsia="黑体"/>
        <w:b w:val="0"/>
      </w:rPr>
    </w:lvl>
    <w:lvl w:ilvl="1" w:tentative="0">
      <w:start w:val="2"/>
      <w:numFmt w:val="decimal"/>
      <w:isLgl/>
      <w:lvlText w:val="%1.%2"/>
      <w:lvlJc w:val="left"/>
      <w:pPr>
        <w:ind w:left="1408" w:hanging="525"/>
      </w:pPr>
      <w:rPr>
        <w:rFonts w:hint="default"/>
      </w:rPr>
    </w:lvl>
    <w:lvl w:ilvl="2" w:tentative="0">
      <w:start w:val="1"/>
      <w:numFmt w:val="decimal"/>
      <w:isLgl/>
      <w:lvlText w:val="%1.%2.%3"/>
      <w:lvlJc w:val="left"/>
      <w:pPr>
        <w:ind w:left="1603" w:hanging="720"/>
      </w:pPr>
      <w:rPr>
        <w:rFonts w:hint="default" w:ascii="黑体" w:hAnsi="黑体" w:eastAsia="黑体"/>
      </w:rPr>
    </w:lvl>
    <w:lvl w:ilvl="3" w:tentative="0">
      <w:start w:val="1"/>
      <w:numFmt w:val="decimal"/>
      <w:isLgl/>
      <w:lvlText w:val="%1.%2.%3.%4"/>
      <w:lvlJc w:val="left"/>
      <w:pPr>
        <w:ind w:left="1963" w:hanging="1080"/>
      </w:pPr>
      <w:rPr>
        <w:rFonts w:hint="default"/>
      </w:rPr>
    </w:lvl>
    <w:lvl w:ilvl="4" w:tentative="0">
      <w:start w:val="1"/>
      <w:numFmt w:val="decimal"/>
      <w:isLgl/>
      <w:lvlText w:val="%1.%2.%3.%4.%5"/>
      <w:lvlJc w:val="left"/>
      <w:pPr>
        <w:ind w:left="1963" w:hanging="1080"/>
      </w:pPr>
      <w:rPr>
        <w:rFonts w:hint="default"/>
      </w:rPr>
    </w:lvl>
    <w:lvl w:ilvl="5" w:tentative="0">
      <w:start w:val="1"/>
      <w:numFmt w:val="decimal"/>
      <w:isLgl/>
      <w:lvlText w:val="%1.%2.%3.%4.%5.%6"/>
      <w:lvlJc w:val="left"/>
      <w:pPr>
        <w:ind w:left="2323" w:hanging="1440"/>
      </w:pPr>
      <w:rPr>
        <w:rFonts w:hint="default"/>
      </w:rPr>
    </w:lvl>
    <w:lvl w:ilvl="6" w:tentative="0">
      <w:start w:val="1"/>
      <w:numFmt w:val="decimal"/>
      <w:isLgl/>
      <w:lvlText w:val="%1.%2.%3.%4.%5.%6.%7"/>
      <w:lvlJc w:val="left"/>
      <w:pPr>
        <w:ind w:left="2323" w:hanging="1440"/>
      </w:pPr>
      <w:rPr>
        <w:rFonts w:hint="default"/>
      </w:rPr>
    </w:lvl>
    <w:lvl w:ilvl="7" w:tentative="0">
      <w:start w:val="1"/>
      <w:numFmt w:val="decimal"/>
      <w:isLgl/>
      <w:lvlText w:val="%1.%2.%3.%4.%5.%6.%7.%8"/>
      <w:lvlJc w:val="left"/>
      <w:pPr>
        <w:ind w:left="2683" w:hanging="1800"/>
      </w:pPr>
      <w:rPr>
        <w:rFonts w:hint="default"/>
      </w:rPr>
    </w:lvl>
    <w:lvl w:ilvl="8" w:tentative="0">
      <w:start w:val="1"/>
      <w:numFmt w:val="decimal"/>
      <w:isLgl/>
      <w:lvlText w:val="%1.%2.%3.%4.%5.%6.%7.%8.%9"/>
      <w:lvlJc w:val="left"/>
      <w:pPr>
        <w:ind w:left="2683" w:hanging="1800"/>
      </w:pPr>
      <w:rPr>
        <w:rFonts w:hint="default"/>
      </w:rPr>
    </w:lvl>
  </w:abstractNum>
  <w:abstractNum w:abstractNumId="2">
    <w:nsid w:val="1B4F4BDD"/>
    <w:multiLevelType w:val="multilevel"/>
    <w:tmpl w:val="1B4F4BDD"/>
    <w:lvl w:ilvl="0" w:tentative="0">
      <w:start w:val="1"/>
      <w:numFmt w:val="upperLetter"/>
      <w:pStyle w:val="157"/>
      <w:suff w:val="space"/>
      <w:lvlText w:val="附录%1"/>
      <w:lvlJc w:val="left"/>
      <w:pPr>
        <w:ind w:left="432" w:hanging="432"/>
      </w:pPr>
      <w:rPr>
        <w:rFonts w:hint="eastAsia"/>
      </w:rPr>
    </w:lvl>
    <w:lvl w:ilvl="1" w:tentative="0">
      <w:start w:val="1"/>
      <w:numFmt w:val="decimal"/>
      <w:pStyle w:val="159"/>
      <w:suff w:val="space"/>
      <w:lvlText w:val="%1.%2"/>
      <w:lvlJc w:val="left"/>
      <w:pPr>
        <w:ind w:left="576" w:hanging="576"/>
      </w:pPr>
      <w:rPr>
        <w:rFonts w:hint="eastAsia" w:ascii="黑体" w:eastAsia="黑体"/>
      </w:rPr>
    </w:lvl>
    <w:lvl w:ilvl="2" w:tentative="0">
      <w:start w:val="1"/>
      <w:numFmt w:val="decimal"/>
      <w:suff w:val="space"/>
      <w:lvlText w:val="%1.%2.%3"/>
      <w:lvlJc w:val="left"/>
      <w:pPr>
        <w:ind w:left="1140" w:hanging="720"/>
      </w:pPr>
      <w:rPr>
        <w:rFonts w:hint="eastAsia"/>
      </w:rPr>
    </w:lvl>
    <w:lvl w:ilvl="3" w:tentative="0">
      <w:start w:val="1"/>
      <w:numFmt w:val="decimal"/>
      <w:pStyle w:val="160"/>
      <w:suff w:val="space"/>
      <w:lvlText w:val="%1.%2.%3.%4"/>
      <w:lvlJc w:val="left"/>
      <w:pPr>
        <w:ind w:left="1389" w:hanging="864"/>
      </w:pPr>
      <w:rPr>
        <w:rFonts w:hint="eastAsia"/>
      </w:rPr>
    </w:lvl>
    <w:lvl w:ilvl="4" w:tentative="0">
      <w:start w:val="1"/>
      <w:numFmt w:val="decimal"/>
      <w:pStyle w:val="156"/>
      <w:suff w:val="space"/>
      <w:lvlText w:val="%1.%2.%3.%4.%5"/>
      <w:lvlJc w:val="left"/>
      <w:pPr>
        <w:ind w:left="0" w:firstLine="0"/>
      </w:pPr>
      <w:rPr>
        <w:rFonts w:hint="eastAsia"/>
      </w:rPr>
    </w:lvl>
    <w:lvl w:ilvl="5" w:tentative="0">
      <w:start w:val="1"/>
      <w:numFmt w:val="decimal"/>
      <w:lvlText w:val="%1.%2.%3.%4.%5"/>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264C6640"/>
    <w:multiLevelType w:val="multilevel"/>
    <w:tmpl w:val="264C6640"/>
    <w:lvl w:ilvl="0" w:tentative="0">
      <w:start w:val="1"/>
      <w:numFmt w:val="decimal"/>
      <w:lvlText w:val="3.%1"/>
      <w:lvlJc w:val="left"/>
      <w:pPr>
        <w:ind w:left="420" w:hanging="420"/>
      </w:pPr>
      <w:rPr>
        <w:rFonts w:hint="eastAsia" w:ascii="黑体" w:hAnsi="黑体" w:eastAsia="黑体"/>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6806F7D"/>
    <w:multiLevelType w:val="multilevel"/>
    <w:tmpl w:val="46806F7D"/>
    <w:lvl w:ilvl="0" w:tentative="0">
      <w:start w:val="1"/>
      <w:numFmt w:val="none"/>
      <w:pStyle w:val="204"/>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6D22D8F"/>
    <w:multiLevelType w:val="multilevel"/>
    <w:tmpl w:val="46D22D8F"/>
    <w:lvl w:ilvl="0" w:tentative="0">
      <w:start w:val="1"/>
      <w:numFmt w:val="none"/>
      <w:pStyle w:val="223"/>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7E317D0"/>
    <w:multiLevelType w:val="singleLevel"/>
    <w:tmpl w:val="47E317D0"/>
    <w:lvl w:ilvl="0" w:tentative="0">
      <w:start w:val="1"/>
      <w:numFmt w:val="bullet"/>
      <w:pStyle w:val="106"/>
      <w:lvlText w:val=""/>
      <w:lvlJc w:val="left"/>
      <w:pPr>
        <w:tabs>
          <w:tab w:val="left" w:pos="987"/>
        </w:tabs>
        <w:ind w:left="987" w:hanging="420"/>
      </w:pPr>
      <w:rPr>
        <w:rFonts w:hint="default" w:ascii="Wingdings" w:hAnsi="Wingdings"/>
      </w:rPr>
    </w:lvl>
  </w:abstractNum>
  <w:abstractNum w:abstractNumId="7">
    <w:nsid w:val="47EF5ACB"/>
    <w:multiLevelType w:val="multilevel"/>
    <w:tmpl w:val="47EF5ACB"/>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4F302902"/>
    <w:multiLevelType w:val="multilevel"/>
    <w:tmpl w:val="4F302902"/>
    <w:lvl w:ilvl="0" w:tentative="0">
      <w:start w:val="1"/>
      <w:numFmt w:val="none"/>
      <w:pStyle w:val="198"/>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19D3BE6"/>
    <w:multiLevelType w:val="multilevel"/>
    <w:tmpl w:val="519D3BE6"/>
    <w:lvl w:ilvl="0" w:tentative="0">
      <w:start w:val="1"/>
      <w:numFmt w:val="decimal"/>
      <w:isLgl/>
      <w:lvlText w:val="第 %1 章"/>
      <w:lvlJc w:val="left"/>
      <w:pPr>
        <w:tabs>
          <w:tab w:val="left" w:pos="1800"/>
        </w:tabs>
        <w:ind w:left="432" w:hanging="432"/>
      </w:pPr>
      <w:rPr>
        <w:rFonts w:hint="eastAsia"/>
        <w:lang w:val="en-US"/>
      </w:rPr>
    </w:lvl>
    <w:lvl w:ilvl="1" w:tentative="0">
      <w:start w:val="1"/>
      <w:numFmt w:val="decimal"/>
      <w:pStyle w:val="134"/>
      <w:isLgl/>
      <w:suff w:val="space"/>
      <w:lvlText w:val="%1.%2"/>
      <w:lvlJc w:val="left"/>
      <w:pPr>
        <w:ind w:left="576" w:hanging="576"/>
      </w:pPr>
      <w:rPr>
        <w:rFonts w:hint="default" w:ascii="Times New Roman" w:hAnsi="Times New Roman" w:eastAsia="黑体"/>
        <w:b w:val="0"/>
        <w:i w:val="0"/>
        <w:sz w:val="32"/>
      </w:rPr>
    </w:lvl>
    <w:lvl w:ilvl="2" w:tentative="0">
      <w:start w:val="1"/>
      <w:numFmt w:val="decimal"/>
      <w:isLgl/>
      <w:suff w:val="space"/>
      <w:lvlText w:val="%1.%2.%3"/>
      <w:lvlJc w:val="left"/>
      <w:pPr>
        <w:ind w:left="720" w:hanging="720"/>
      </w:pPr>
      <w:rPr>
        <w:rFonts w:hint="eastAsia"/>
      </w:rPr>
    </w:lvl>
    <w:lvl w:ilvl="3" w:tentative="0">
      <w:start w:val="1"/>
      <w:numFmt w:val="decimal"/>
      <w:pStyle w:val="136"/>
      <w:isLgl/>
      <w:suff w:val="space"/>
      <w:lvlText w:val="%1.%2.%3.%4"/>
      <w:lvlJc w:val="left"/>
      <w:pPr>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0">
    <w:nsid w:val="592223DA"/>
    <w:multiLevelType w:val="multilevel"/>
    <w:tmpl w:val="592223D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59BD6D5A"/>
    <w:multiLevelType w:val="multilevel"/>
    <w:tmpl w:val="59BD6D5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6350366A"/>
    <w:multiLevelType w:val="multilevel"/>
    <w:tmpl w:val="6350366A"/>
    <w:lvl w:ilvl="0" w:tentative="0">
      <w:start w:val="1"/>
      <w:numFmt w:val="none"/>
      <w:pStyle w:val="209"/>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46260FA"/>
    <w:multiLevelType w:val="multilevel"/>
    <w:tmpl w:val="646260FA"/>
    <w:lvl w:ilvl="0" w:tentative="0">
      <w:start w:val="1"/>
      <w:numFmt w:val="decimal"/>
      <w:pStyle w:val="12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20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01"/>
      <w:suff w:val="nothing"/>
      <w:lvlText w:val="%1.%2.%3　"/>
      <w:lvlJc w:val="left"/>
      <w:pPr>
        <w:ind w:left="0" w:firstLine="0"/>
      </w:pPr>
      <w:rPr>
        <w:rFonts w:hint="eastAsia" w:ascii="黑体" w:hAnsi="Times New Roman" w:eastAsia="黑体"/>
        <w:b w:val="0"/>
        <w:i w:val="0"/>
        <w:sz w:val="21"/>
      </w:rPr>
    </w:lvl>
    <w:lvl w:ilvl="3" w:tentative="0">
      <w:start w:val="1"/>
      <w:numFmt w:val="decimal"/>
      <w:pStyle w:val="202"/>
      <w:suff w:val="nothing"/>
      <w:lvlText w:val="%1.%2.%3.%4　"/>
      <w:lvlJc w:val="left"/>
      <w:pPr>
        <w:ind w:left="0" w:firstLine="0"/>
      </w:pPr>
      <w:rPr>
        <w:rFonts w:hint="eastAsia" w:ascii="黑体" w:hAnsi="Times New Roman" w:eastAsia="黑体"/>
        <w:b w:val="0"/>
        <w:i w:val="0"/>
        <w:sz w:val="21"/>
      </w:rPr>
    </w:lvl>
    <w:lvl w:ilvl="4" w:tentative="0">
      <w:start w:val="1"/>
      <w:numFmt w:val="decimal"/>
      <w:pStyle w:val="203"/>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BF04F4"/>
    <w:multiLevelType w:val="multilevel"/>
    <w:tmpl w:val="6DBF04F4"/>
    <w:lvl w:ilvl="0" w:tentative="0">
      <w:start w:val="1"/>
      <w:numFmt w:val="none"/>
      <w:pStyle w:val="224"/>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13"/>
  </w:num>
  <w:num w:numId="3">
    <w:abstractNumId w:val="9"/>
  </w:num>
  <w:num w:numId="4">
    <w:abstractNumId w:val="2"/>
  </w:num>
  <w:num w:numId="5">
    <w:abstractNumId w:val="0"/>
  </w:num>
  <w:num w:numId="6">
    <w:abstractNumId w:val="8"/>
  </w:num>
  <w:num w:numId="7">
    <w:abstractNumId w:val="14"/>
  </w:num>
  <w:num w:numId="8">
    <w:abstractNumId w:val="4"/>
  </w:num>
  <w:num w:numId="9">
    <w:abstractNumId w:val="12"/>
  </w:num>
  <w:num w:numId="10">
    <w:abstractNumId w:val="5"/>
  </w:num>
  <w:num w:numId="11">
    <w:abstractNumId w:val="15"/>
  </w:num>
  <w:num w:numId="12">
    <w:abstractNumId w:val="1"/>
  </w:num>
  <w:num w:numId="13">
    <w:abstractNumId w:val="3"/>
  </w:num>
  <w:num w:numId="14">
    <w:abstractNumId w:val="7"/>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autoHyphenation/>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0F"/>
    <w:rsid w:val="00000CA1"/>
    <w:rsid w:val="00001470"/>
    <w:rsid w:val="000015A4"/>
    <w:rsid w:val="00002174"/>
    <w:rsid w:val="0000279E"/>
    <w:rsid w:val="00002B42"/>
    <w:rsid w:val="000036D2"/>
    <w:rsid w:val="0000412B"/>
    <w:rsid w:val="00005293"/>
    <w:rsid w:val="000061E1"/>
    <w:rsid w:val="00006874"/>
    <w:rsid w:val="00006A30"/>
    <w:rsid w:val="00006C51"/>
    <w:rsid w:val="00007036"/>
    <w:rsid w:val="00010DF6"/>
    <w:rsid w:val="0001181C"/>
    <w:rsid w:val="000128CF"/>
    <w:rsid w:val="00013081"/>
    <w:rsid w:val="0001352B"/>
    <w:rsid w:val="00013572"/>
    <w:rsid w:val="00014F49"/>
    <w:rsid w:val="000158EA"/>
    <w:rsid w:val="00015E74"/>
    <w:rsid w:val="00016554"/>
    <w:rsid w:val="00016B2F"/>
    <w:rsid w:val="00020177"/>
    <w:rsid w:val="00020F30"/>
    <w:rsid w:val="00021E57"/>
    <w:rsid w:val="00021F60"/>
    <w:rsid w:val="00022084"/>
    <w:rsid w:val="0002365A"/>
    <w:rsid w:val="00024A1B"/>
    <w:rsid w:val="00024DFE"/>
    <w:rsid w:val="00024E3F"/>
    <w:rsid w:val="000250E5"/>
    <w:rsid w:val="00026FA6"/>
    <w:rsid w:val="00027B8E"/>
    <w:rsid w:val="00030E82"/>
    <w:rsid w:val="00033F1A"/>
    <w:rsid w:val="000341EC"/>
    <w:rsid w:val="00034325"/>
    <w:rsid w:val="00034CA9"/>
    <w:rsid w:val="00034E33"/>
    <w:rsid w:val="00037F10"/>
    <w:rsid w:val="000402EE"/>
    <w:rsid w:val="00041990"/>
    <w:rsid w:val="0004245A"/>
    <w:rsid w:val="0004280D"/>
    <w:rsid w:val="00042E5F"/>
    <w:rsid w:val="00043E49"/>
    <w:rsid w:val="00044616"/>
    <w:rsid w:val="00044C35"/>
    <w:rsid w:val="00045E78"/>
    <w:rsid w:val="000461B9"/>
    <w:rsid w:val="000463EB"/>
    <w:rsid w:val="00046A41"/>
    <w:rsid w:val="00047388"/>
    <w:rsid w:val="000473C5"/>
    <w:rsid w:val="00050C6E"/>
    <w:rsid w:val="000511B2"/>
    <w:rsid w:val="0005132A"/>
    <w:rsid w:val="0005141E"/>
    <w:rsid w:val="00051DC2"/>
    <w:rsid w:val="00052BE0"/>
    <w:rsid w:val="00052C40"/>
    <w:rsid w:val="00053325"/>
    <w:rsid w:val="00055394"/>
    <w:rsid w:val="0005558D"/>
    <w:rsid w:val="00055DF6"/>
    <w:rsid w:val="00056B75"/>
    <w:rsid w:val="00056D81"/>
    <w:rsid w:val="000575A9"/>
    <w:rsid w:val="000575E2"/>
    <w:rsid w:val="0006068A"/>
    <w:rsid w:val="00060E29"/>
    <w:rsid w:val="0006164F"/>
    <w:rsid w:val="00061EF1"/>
    <w:rsid w:val="00061F0F"/>
    <w:rsid w:val="00062469"/>
    <w:rsid w:val="000624F5"/>
    <w:rsid w:val="000635B9"/>
    <w:rsid w:val="00063DFC"/>
    <w:rsid w:val="0006564A"/>
    <w:rsid w:val="00065B53"/>
    <w:rsid w:val="00067018"/>
    <w:rsid w:val="00067E53"/>
    <w:rsid w:val="00070057"/>
    <w:rsid w:val="000706E7"/>
    <w:rsid w:val="00070B7F"/>
    <w:rsid w:val="00070CC9"/>
    <w:rsid w:val="00071EE6"/>
    <w:rsid w:val="00071FFE"/>
    <w:rsid w:val="00072AE5"/>
    <w:rsid w:val="000732C5"/>
    <w:rsid w:val="00074C16"/>
    <w:rsid w:val="00074D0D"/>
    <w:rsid w:val="00075930"/>
    <w:rsid w:val="00075D6C"/>
    <w:rsid w:val="00075F3D"/>
    <w:rsid w:val="0007628F"/>
    <w:rsid w:val="00081571"/>
    <w:rsid w:val="00082EA2"/>
    <w:rsid w:val="00083352"/>
    <w:rsid w:val="000843D0"/>
    <w:rsid w:val="000852B7"/>
    <w:rsid w:val="00085762"/>
    <w:rsid w:val="000866A2"/>
    <w:rsid w:val="0008685D"/>
    <w:rsid w:val="00086976"/>
    <w:rsid w:val="00086C8D"/>
    <w:rsid w:val="00087EF1"/>
    <w:rsid w:val="00090284"/>
    <w:rsid w:val="00091100"/>
    <w:rsid w:val="00091A03"/>
    <w:rsid w:val="000939EA"/>
    <w:rsid w:val="00093C42"/>
    <w:rsid w:val="00094967"/>
    <w:rsid w:val="00094A56"/>
    <w:rsid w:val="00095C02"/>
    <w:rsid w:val="00097622"/>
    <w:rsid w:val="00097635"/>
    <w:rsid w:val="00097EA7"/>
    <w:rsid w:val="000A05C9"/>
    <w:rsid w:val="000A0AE0"/>
    <w:rsid w:val="000A1678"/>
    <w:rsid w:val="000A26CC"/>
    <w:rsid w:val="000A32DC"/>
    <w:rsid w:val="000A388C"/>
    <w:rsid w:val="000A5C3C"/>
    <w:rsid w:val="000A6A29"/>
    <w:rsid w:val="000A6E86"/>
    <w:rsid w:val="000A743B"/>
    <w:rsid w:val="000A7C32"/>
    <w:rsid w:val="000B006F"/>
    <w:rsid w:val="000B09C7"/>
    <w:rsid w:val="000B1D99"/>
    <w:rsid w:val="000B2768"/>
    <w:rsid w:val="000B2AF4"/>
    <w:rsid w:val="000B2C69"/>
    <w:rsid w:val="000B3088"/>
    <w:rsid w:val="000B336B"/>
    <w:rsid w:val="000B4F6B"/>
    <w:rsid w:val="000B500E"/>
    <w:rsid w:val="000B5B6E"/>
    <w:rsid w:val="000B7509"/>
    <w:rsid w:val="000B7C99"/>
    <w:rsid w:val="000C0B87"/>
    <w:rsid w:val="000C1805"/>
    <w:rsid w:val="000C18B4"/>
    <w:rsid w:val="000C242B"/>
    <w:rsid w:val="000C242D"/>
    <w:rsid w:val="000C284B"/>
    <w:rsid w:val="000C28B5"/>
    <w:rsid w:val="000C41E6"/>
    <w:rsid w:val="000C456E"/>
    <w:rsid w:val="000C4FC5"/>
    <w:rsid w:val="000C7FD6"/>
    <w:rsid w:val="000D1022"/>
    <w:rsid w:val="000D11CE"/>
    <w:rsid w:val="000D122B"/>
    <w:rsid w:val="000D1BB5"/>
    <w:rsid w:val="000D4666"/>
    <w:rsid w:val="000D4DDB"/>
    <w:rsid w:val="000D5111"/>
    <w:rsid w:val="000D5EB7"/>
    <w:rsid w:val="000D6F80"/>
    <w:rsid w:val="000D7F21"/>
    <w:rsid w:val="000E18C0"/>
    <w:rsid w:val="000E195E"/>
    <w:rsid w:val="000E1EAC"/>
    <w:rsid w:val="000E206D"/>
    <w:rsid w:val="000E36AC"/>
    <w:rsid w:val="000E3A2B"/>
    <w:rsid w:val="000E3D48"/>
    <w:rsid w:val="000E3DC6"/>
    <w:rsid w:val="000E472B"/>
    <w:rsid w:val="000E5F3D"/>
    <w:rsid w:val="000E639F"/>
    <w:rsid w:val="000F0B74"/>
    <w:rsid w:val="000F0D0F"/>
    <w:rsid w:val="000F182D"/>
    <w:rsid w:val="000F260C"/>
    <w:rsid w:val="000F5C7E"/>
    <w:rsid w:val="000F648A"/>
    <w:rsid w:val="000F7063"/>
    <w:rsid w:val="000F7E38"/>
    <w:rsid w:val="001004B4"/>
    <w:rsid w:val="001022CD"/>
    <w:rsid w:val="001023BC"/>
    <w:rsid w:val="00104BBB"/>
    <w:rsid w:val="00104DB6"/>
    <w:rsid w:val="00105394"/>
    <w:rsid w:val="0010627D"/>
    <w:rsid w:val="0010745E"/>
    <w:rsid w:val="00107905"/>
    <w:rsid w:val="00110361"/>
    <w:rsid w:val="00111BF4"/>
    <w:rsid w:val="00111F78"/>
    <w:rsid w:val="00112151"/>
    <w:rsid w:val="00113AF0"/>
    <w:rsid w:val="001150DA"/>
    <w:rsid w:val="001168E7"/>
    <w:rsid w:val="0011709D"/>
    <w:rsid w:val="00117F01"/>
    <w:rsid w:val="00122B2E"/>
    <w:rsid w:val="00123211"/>
    <w:rsid w:val="00123BDA"/>
    <w:rsid w:val="00124CDD"/>
    <w:rsid w:val="0012608A"/>
    <w:rsid w:val="001264E7"/>
    <w:rsid w:val="0012770A"/>
    <w:rsid w:val="00131955"/>
    <w:rsid w:val="00131BC2"/>
    <w:rsid w:val="0013288A"/>
    <w:rsid w:val="00133DCB"/>
    <w:rsid w:val="00133F0A"/>
    <w:rsid w:val="00134538"/>
    <w:rsid w:val="001345C4"/>
    <w:rsid w:val="00136D2B"/>
    <w:rsid w:val="00136F3D"/>
    <w:rsid w:val="0013746C"/>
    <w:rsid w:val="00137C7C"/>
    <w:rsid w:val="00140BDD"/>
    <w:rsid w:val="00140ECC"/>
    <w:rsid w:val="00142294"/>
    <w:rsid w:val="0014259E"/>
    <w:rsid w:val="00142A61"/>
    <w:rsid w:val="00144368"/>
    <w:rsid w:val="00144572"/>
    <w:rsid w:val="00144764"/>
    <w:rsid w:val="0014484E"/>
    <w:rsid w:val="001473F2"/>
    <w:rsid w:val="001477E8"/>
    <w:rsid w:val="00147AB6"/>
    <w:rsid w:val="00150969"/>
    <w:rsid w:val="00151E55"/>
    <w:rsid w:val="0015345E"/>
    <w:rsid w:val="00154A37"/>
    <w:rsid w:val="00155004"/>
    <w:rsid w:val="001551C6"/>
    <w:rsid w:val="00155FC7"/>
    <w:rsid w:val="001560F0"/>
    <w:rsid w:val="0015649F"/>
    <w:rsid w:val="00156A4C"/>
    <w:rsid w:val="00156E18"/>
    <w:rsid w:val="00161988"/>
    <w:rsid w:val="00161C1B"/>
    <w:rsid w:val="00164000"/>
    <w:rsid w:val="00164F84"/>
    <w:rsid w:val="0016649F"/>
    <w:rsid w:val="001666B3"/>
    <w:rsid w:val="00166707"/>
    <w:rsid w:val="00166A65"/>
    <w:rsid w:val="00170E73"/>
    <w:rsid w:val="00171CFF"/>
    <w:rsid w:val="00172BEA"/>
    <w:rsid w:val="00175A7A"/>
    <w:rsid w:val="00180C6A"/>
    <w:rsid w:val="00181947"/>
    <w:rsid w:val="00182414"/>
    <w:rsid w:val="00184101"/>
    <w:rsid w:val="001844E8"/>
    <w:rsid w:val="00184990"/>
    <w:rsid w:val="00184D15"/>
    <w:rsid w:val="001852A5"/>
    <w:rsid w:val="00185666"/>
    <w:rsid w:val="00186EBD"/>
    <w:rsid w:val="00187B02"/>
    <w:rsid w:val="001904E3"/>
    <w:rsid w:val="00190B1D"/>
    <w:rsid w:val="00190DFE"/>
    <w:rsid w:val="00192157"/>
    <w:rsid w:val="001921C4"/>
    <w:rsid w:val="0019225A"/>
    <w:rsid w:val="0019546C"/>
    <w:rsid w:val="00195480"/>
    <w:rsid w:val="00195A71"/>
    <w:rsid w:val="00195B91"/>
    <w:rsid w:val="00196411"/>
    <w:rsid w:val="0019686B"/>
    <w:rsid w:val="00197144"/>
    <w:rsid w:val="001971B5"/>
    <w:rsid w:val="00197435"/>
    <w:rsid w:val="001A0BC0"/>
    <w:rsid w:val="001A14E5"/>
    <w:rsid w:val="001A189F"/>
    <w:rsid w:val="001A230E"/>
    <w:rsid w:val="001A30C2"/>
    <w:rsid w:val="001A4913"/>
    <w:rsid w:val="001A4E4B"/>
    <w:rsid w:val="001A546B"/>
    <w:rsid w:val="001A6DBC"/>
    <w:rsid w:val="001A6E96"/>
    <w:rsid w:val="001A793C"/>
    <w:rsid w:val="001B0BCF"/>
    <w:rsid w:val="001B12BA"/>
    <w:rsid w:val="001B16F2"/>
    <w:rsid w:val="001B1D84"/>
    <w:rsid w:val="001B1D97"/>
    <w:rsid w:val="001B2368"/>
    <w:rsid w:val="001B42AD"/>
    <w:rsid w:val="001B440D"/>
    <w:rsid w:val="001B445A"/>
    <w:rsid w:val="001B4686"/>
    <w:rsid w:val="001B46B3"/>
    <w:rsid w:val="001B4B8B"/>
    <w:rsid w:val="001B4D43"/>
    <w:rsid w:val="001B559C"/>
    <w:rsid w:val="001B5E55"/>
    <w:rsid w:val="001B68EE"/>
    <w:rsid w:val="001B7476"/>
    <w:rsid w:val="001B7E70"/>
    <w:rsid w:val="001C1044"/>
    <w:rsid w:val="001C11A3"/>
    <w:rsid w:val="001C172A"/>
    <w:rsid w:val="001C1AAB"/>
    <w:rsid w:val="001C1DDD"/>
    <w:rsid w:val="001C29E5"/>
    <w:rsid w:val="001C2A2D"/>
    <w:rsid w:val="001C3BF3"/>
    <w:rsid w:val="001C3EC6"/>
    <w:rsid w:val="001C42FE"/>
    <w:rsid w:val="001C46FB"/>
    <w:rsid w:val="001C6682"/>
    <w:rsid w:val="001D0CB1"/>
    <w:rsid w:val="001D1B4E"/>
    <w:rsid w:val="001D1D37"/>
    <w:rsid w:val="001D223E"/>
    <w:rsid w:val="001D24FD"/>
    <w:rsid w:val="001D2555"/>
    <w:rsid w:val="001D278E"/>
    <w:rsid w:val="001D32B9"/>
    <w:rsid w:val="001D3301"/>
    <w:rsid w:val="001D3EC3"/>
    <w:rsid w:val="001D45DE"/>
    <w:rsid w:val="001D492F"/>
    <w:rsid w:val="001D4AEE"/>
    <w:rsid w:val="001D51A2"/>
    <w:rsid w:val="001D6054"/>
    <w:rsid w:val="001D6258"/>
    <w:rsid w:val="001D662F"/>
    <w:rsid w:val="001D7900"/>
    <w:rsid w:val="001D7CF7"/>
    <w:rsid w:val="001E1E82"/>
    <w:rsid w:val="001E3A1A"/>
    <w:rsid w:val="001E4064"/>
    <w:rsid w:val="001E6872"/>
    <w:rsid w:val="001E6C42"/>
    <w:rsid w:val="001E78ED"/>
    <w:rsid w:val="001F00C6"/>
    <w:rsid w:val="001F060B"/>
    <w:rsid w:val="001F11B1"/>
    <w:rsid w:val="001F1FDC"/>
    <w:rsid w:val="001F2AA5"/>
    <w:rsid w:val="001F3E03"/>
    <w:rsid w:val="001F4613"/>
    <w:rsid w:val="001F4C05"/>
    <w:rsid w:val="001F50A0"/>
    <w:rsid w:val="001F69B3"/>
    <w:rsid w:val="001F6CD2"/>
    <w:rsid w:val="001F73E9"/>
    <w:rsid w:val="001F7519"/>
    <w:rsid w:val="002003A4"/>
    <w:rsid w:val="00200B41"/>
    <w:rsid w:val="0020139B"/>
    <w:rsid w:val="00201EEA"/>
    <w:rsid w:val="0020317E"/>
    <w:rsid w:val="0020367B"/>
    <w:rsid w:val="00203B4E"/>
    <w:rsid w:val="00203D10"/>
    <w:rsid w:val="00204152"/>
    <w:rsid w:val="002051D2"/>
    <w:rsid w:val="002059D2"/>
    <w:rsid w:val="00206859"/>
    <w:rsid w:val="00206C1D"/>
    <w:rsid w:val="002075C7"/>
    <w:rsid w:val="00210AE3"/>
    <w:rsid w:val="00210C15"/>
    <w:rsid w:val="00210D05"/>
    <w:rsid w:val="00210E42"/>
    <w:rsid w:val="00213417"/>
    <w:rsid w:val="002136EC"/>
    <w:rsid w:val="00213B4E"/>
    <w:rsid w:val="002157A7"/>
    <w:rsid w:val="00216120"/>
    <w:rsid w:val="00216A3F"/>
    <w:rsid w:val="00216ACC"/>
    <w:rsid w:val="00216C7A"/>
    <w:rsid w:val="00217850"/>
    <w:rsid w:val="00224249"/>
    <w:rsid w:val="00225191"/>
    <w:rsid w:val="002251FA"/>
    <w:rsid w:val="00225AAA"/>
    <w:rsid w:val="00225BFE"/>
    <w:rsid w:val="00225EBF"/>
    <w:rsid w:val="00226E04"/>
    <w:rsid w:val="00226EE8"/>
    <w:rsid w:val="0022718A"/>
    <w:rsid w:val="0022735B"/>
    <w:rsid w:val="00230CA8"/>
    <w:rsid w:val="002314E1"/>
    <w:rsid w:val="00235069"/>
    <w:rsid w:val="002359E9"/>
    <w:rsid w:val="00237DE6"/>
    <w:rsid w:val="00240636"/>
    <w:rsid w:val="00241672"/>
    <w:rsid w:val="002417D6"/>
    <w:rsid w:val="00241B5B"/>
    <w:rsid w:val="00243D66"/>
    <w:rsid w:val="00244BEA"/>
    <w:rsid w:val="00244CD5"/>
    <w:rsid w:val="00245E6B"/>
    <w:rsid w:val="0024698A"/>
    <w:rsid w:val="00246D9E"/>
    <w:rsid w:val="0024718F"/>
    <w:rsid w:val="00247292"/>
    <w:rsid w:val="0024769B"/>
    <w:rsid w:val="00247970"/>
    <w:rsid w:val="00247B13"/>
    <w:rsid w:val="00247B47"/>
    <w:rsid w:val="002505EB"/>
    <w:rsid w:val="00252E80"/>
    <w:rsid w:val="002537B3"/>
    <w:rsid w:val="00254098"/>
    <w:rsid w:val="002540FC"/>
    <w:rsid w:val="00256968"/>
    <w:rsid w:val="00256C21"/>
    <w:rsid w:val="0025705E"/>
    <w:rsid w:val="00260891"/>
    <w:rsid w:val="00261D42"/>
    <w:rsid w:val="002620E0"/>
    <w:rsid w:val="002626DC"/>
    <w:rsid w:val="002631CF"/>
    <w:rsid w:val="00264F56"/>
    <w:rsid w:val="00266BB5"/>
    <w:rsid w:val="00266CCB"/>
    <w:rsid w:val="002673F7"/>
    <w:rsid w:val="00267FC7"/>
    <w:rsid w:val="00270205"/>
    <w:rsid w:val="00270372"/>
    <w:rsid w:val="002703C4"/>
    <w:rsid w:val="002708F1"/>
    <w:rsid w:val="00270E91"/>
    <w:rsid w:val="002725B6"/>
    <w:rsid w:val="002739BF"/>
    <w:rsid w:val="00273D5D"/>
    <w:rsid w:val="002747CB"/>
    <w:rsid w:val="00274974"/>
    <w:rsid w:val="00274D64"/>
    <w:rsid w:val="00274D70"/>
    <w:rsid w:val="002750B0"/>
    <w:rsid w:val="002800A9"/>
    <w:rsid w:val="002806F3"/>
    <w:rsid w:val="00282466"/>
    <w:rsid w:val="00283213"/>
    <w:rsid w:val="002842A1"/>
    <w:rsid w:val="0028438F"/>
    <w:rsid w:val="00284506"/>
    <w:rsid w:val="00285B42"/>
    <w:rsid w:val="0028604F"/>
    <w:rsid w:val="0028613F"/>
    <w:rsid w:val="00286B1C"/>
    <w:rsid w:val="00291206"/>
    <w:rsid w:val="0029159C"/>
    <w:rsid w:val="002915EC"/>
    <w:rsid w:val="00291AD0"/>
    <w:rsid w:val="00293F32"/>
    <w:rsid w:val="002949BE"/>
    <w:rsid w:val="00295278"/>
    <w:rsid w:val="00295C81"/>
    <w:rsid w:val="00296072"/>
    <w:rsid w:val="00297299"/>
    <w:rsid w:val="002975FC"/>
    <w:rsid w:val="002978C3"/>
    <w:rsid w:val="00297AE7"/>
    <w:rsid w:val="00297F9F"/>
    <w:rsid w:val="002A0B20"/>
    <w:rsid w:val="002A1268"/>
    <w:rsid w:val="002A218D"/>
    <w:rsid w:val="002A2BF6"/>
    <w:rsid w:val="002A2C75"/>
    <w:rsid w:val="002A40FB"/>
    <w:rsid w:val="002A530A"/>
    <w:rsid w:val="002A59A3"/>
    <w:rsid w:val="002B0B88"/>
    <w:rsid w:val="002B1190"/>
    <w:rsid w:val="002B1B88"/>
    <w:rsid w:val="002B2F74"/>
    <w:rsid w:val="002B4668"/>
    <w:rsid w:val="002B64F4"/>
    <w:rsid w:val="002B6837"/>
    <w:rsid w:val="002B6867"/>
    <w:rsid w:val="002B6A33"/>
    <w:rsid w:val="002B72E6"/>
    <w:rsid w:val="002B7833"/>
    <w:rsid w:val="002B7ABA"/>
    <w:rsid w:val="002B7CFE"/>
    <w:rsid w:val="002C021A"/>
    <w:rsid w:val="002C1F33"/>
    <w:rsid w:val="002C2EAD"/>
    <w:rsid w:val="002C3CD7"/>
    <w:rsid w:val="002C491B"/>
    <w:rsid w:val="002C4D04"/>
    <w:rsid w:val="002C5751"/>
    <w:rsid w:val="002C6C00"/>
    <w:rsid w:val="002C71A7"/>
    <w:rsid w:val="002C7476"/>
    <w:rsid w:val="002D0044"/>
    <w:rsid w:val="002D0588"/>
    <w:rsid w:val="002D06E4"/>
    <w:rsid w:val="002D21B9"/>
    <w:rsid w:val="002D2377"/>
    <w:rsid w:val="002D2F40"/>
    <w:rsid w:val="002D30CF"/>
    <w:rsid w:val="002D314E"/>
    <w:rsid w:val="002D439B"/>
    <w:rsid w:val="002D4E86"/>
    <w:rsid w:val="002D4F0E"/>
    <w:rsid w:val="002D5539"/>
    <w:rsid w:val="002D72B4"/>
    <w:rsid w:val="002D7B0E"/>
    <w:rsid w:val="002E0C13"/>
    <w:rsid w:val="002E142A"/>
    <w:rsid w:val="002E2949"/>
    <w:rsid w:val="002E2F63"/>
    <w:rsid w:val="002E4498"/>
    <w:rsid w:val="002E5878"/>
    <w:rsid w:val="002E663D"/>
    <w:rsid w:val="002E7201"/>
    <w:rsid w:val="002E769E"/>
    <w:rsid w:val="002F0AE8"/>
    <w:rsid w:val="002F3A54"/>
    <w:rsid w:val="002F3BAC"/>
    <w:rsid w:val="002F57B3"/>
    <w:rsid w:val="002F790A"/>
    <w:rsid w:val="00301D8F"/>
    <w:rsid w:val="003039B2"/>
    <w:rsid w:val="00303AAE"/>
    <w:rsid w:val="00303C77"/>
    <w:rsid w:val="00303E54"/>
    <w:rsid w:val="0030470C"/>
    <w:rsid w:val="003055DE"/>
    <w:rsid w:val="00306484"/>
    <w:rsid w:val="0030698C"/>
    <w:rsid w:val="003069E8"/>
    <w:rsid w:val="0030726D"/>
    <w:rsid w:val="00307ADB"/>
    <w:rsid w:val="00307F22"/>
    <w:rsid w:val="00310364"/>
    <w:rsid w:val="00310A28"/>
    <w:rsid w:val="00310BF1"/>
    <w:rsid w:val="00310D3C"/>
    <w:rsid w:val="00311520"/>
    <w:rsid w:val="00311F90"/>
    <w:rsid w:val="003129D3"/>
    <w:rsid w:val="00313815"/>
    <w:rsid w:val="00314426"/>
    <w:rsid w:val="00314700"/>
    <w:rsid w:val="00314FAE"/>
    <w:rsid w:val="0031537F"/>
    <w:rsid w:val="00315BCE"/>
    <w:rsid w:val="00316970"/>
    <w:rsid w:val="00320353"/>
    <w:rsid w:val="00321AE7"/>
    <w:rsid w:val="00322487"/>
    <w:rsid w:val="00323497"/>
    <w:rsid w:val="00323B99"/>
    <w:rsid w:val="00323D02"/>
    <w:rsid w:val="00324A66"/>
    <w:rsid w:val="00325170"/>
    <w:rsid w:val="003262C4"/>
    <w:rsid w:val="00327C0A"/>
    <w:rsid w:val="003301F2"/>
    <w:rsid w:val="003304F7"/>
    <w:rsid w:val="00331A0C"/>
    <w:rsid w:val="003320E5"/>
    <w:rsid w:val="0033609D"/>
    <w:rsid w:val="003371BC"/>
    <w:rsid w:val="003405FA"/>
    <w:rsid w:val="003424B0"/>
    <w:rsid w:val="00342767"/>
    <w:rsid w:val="00342840"/>
    <w:rsid w:val="003430AA"/>
    <w:rsid w:val="00344447"/>
    <w:rsid w:val="003450B3"/>
    <w:rsid w:val="00346EEA"/>
    <w:rsid w:val="0035005B"/>
    <w:rsid w:val="003504CF"/>
    <w:rsid w:val="0035097F"/>
    <w:rsid w:val="00350D88"/>
    <w:rsid w:val="00350E09"/>
    <w:rsid w:val="00351BCC"/>
    <w:rsid w:val="00352557"/>
    <w:rsid w:val="00352D25"/>
    <w:rsid w:val="00353758"/>
    <w:rsid w:val="00353EEA"/>
    <w:rsid w:val="00355BAD"/>
    <w:rsid w:val="00356339"/>
    <w:rsid w:val="00357B71"/>
    <w:rsid w:val="003600FE"/>
    <w:rsid w:val="00362258"/>
    <w:rsid w:val="003626DB"/>
    <w:rsid w:val="00362F91"/>
    <w:rsid w:val="00363221"/>
    <w:rsid w:val="0036326D"/>
    <w:rsid w:val="00363663"/>
    <w:rsid w:val="00363DC1"/>
    <w:rsid w:val="00365944"/>
    <w:rsid w:val="00365A81"/>
    <w:rsid w:val="00370F33"/>
    <w:rsid w:val="003715A6"/>
    <w:rsid w:val="00371F3A"/>
    <w:rsid w:val="00372221"/>
    <w:rsid w:val="00372276"/>
    <w:rsid w:val="00372A11"/>
    <w:rsid w:val="003731D8"/>
    <w:rsid w:val="00373718"/>
    <w:rsid w:val="00373E22"/>
    <w:rsid w:val="00373EF2"/>
    <w:rsid w:val="00374FAB"/>
    <w:rsid w:val="00376FF7"/>
    <w:rsid w:val="00381272"/>
    <w:rsid w:val="00381B35"/>
    <w:rsid w:val="00381D8D"/>
    <w:rsid w:val="003822C2"/>
    <w:rsid w:val="003827D3"/>
    <w:rsid w:val="00384BBC"/>
    <w:rsid w:val="00385231"/>
    <w:rsid w:val="003852E8"/>
    <w:rsid w:val="0038578C"/>
    <w:rsid w:val="00386072"/>
    <w:rsid w:val="00387E81"/>
    <w:rsid w:val="00391A23"/>
    <w:rsid w:val="003929CE"/>
    <w:rsid w:val="00394EAD"/>
    <w:rsid w:val="00396EDB"/>
    <w:rsid w:val="0039765B"/>
    <w:rsid w:val="003A04C1"/>
    <w:rsid w:val="003A08C3"/>
    <w:rsid w:val="003A13FF"/>
    <w:rsid w:val="003A1D52"/>
    <w:rsid w:val="003A2F61"/>
    <w:rsid w:val="003A3035"/>
    <w:rsid w:val="003A34BB"/>
    <w:rsid w:val="003A3576"/>
    <w:rsid w:val="003A3B09"/>
    <w:rsid w:val="003A4041"/>
    <w:rsid w:val="003A4912"/>
    <w:rsid w:val="003A69F4"/>
    <w:rsid w:val="003A6D5B"/>
    <w:rsid w:val="003A7B37"/>
    <w:rsid w:val="003A7F3D"/>
    <w:rsid w:val="003B15D4"/>
    <w:rsid w:val="003B1C9E"/>
    <w:rsid w:val="003B1E68"/>
    <w:rsid w:val="003B1FBC"/>
    <w:rsid w:val="003B2740"/>
    <w:rsid w:val="003B2978"/>
    <w:rsid w:val="003B3CF0"/>
    <w:rsid w:val="003B3D06"/>
    <w:rsid w:val="003B4513"/>
    <w:rsid w:val="003B4543"/>
    <w:rsid w:val="003B5816"/>
    <w:rsid w:val="003B59B5"/>
    <w:rsid w:val="003B6562"/>
    <w:rsid w:val="003B6C96"/>
    <w:rsid w:val="003B6FF4"/>
    <w:rsid w:val="003B717A"/>
    <w:rsid w:val="003B7847"/>
    <w:rsid w:val="003C0024"/>
    <w:rsid w:val="003C1B43"/>
    <w:rsid w:val="003C3519"/>
    <w:rsid w:val="003C5F65"/>
    <w:rsid w:val="003C61AF"/>
    <w:rsid w:val="003C6A06"/>
    <w:rsid w:val="003D12F3"/>
    <w:rsid w:val="003D35C1"/>
    <w:rsid w:val="003D5CD1"/>
    <w:rsid w:val="003D5E28"/>
    <w:rsid w:val="003D686C"/>
    <w:rsid w:val="003D744C"/>
    <w:rsid w:val="003D78AA"/>
    <w:rsid w:val="003E11FB"/>
    <w:rsid w:val="003E1335"/>
    <w:rsid w:val="003E15CA"/>
    <w:rsid w:val="003E162E"/>
    <w:rsid w:val="003E1A93"/>
    <w:rsid w:val="003E1BBC"/>
    <w:rsid w:val="003E3030"/>
    <w:rsid w:val="003E3485"/>
    <w:rsid w:val="003E4155"/>
    <w:rsid w:val="003E45B1"/>
    <w:rsid w:val="003E4968"/>
    <w:rsid w:val="003E4C7D"/>
    <w:rsid w:val="003E5220"/>
    <w:rsid w:val="003E6F78"/>
    <w:rsid w:val="003E7E83"/>
    <w:rsid w:val="003F0011"/>
    <w:rsid w:val="003F1042"/>
    <w:rsid w:val="003F122B"/>
    <w:rsid w:val="003F1357"/>
    <w:rsid w:val="003F1528"/>
    <w:rsid w:val="003F155E"/>
    <w:rsid w:val="003F17EC"/>
    <w:rsid w:val="003F1D34"/>
    <w:rsid w:val="003F2073"/>
    <w:rsid w:val="003F28C8"/>
    <w:rsid w:val="003F30D7"/>
    <w:rsid w:val="003F359B"/>
    <w:rsid w:val="003F44F8"/>
    <w:rsid w:val="003F5A96"/>
    <w:rsid w:val="003F5AF7"/>
    <w:rsid w:val="003F6252"/>
    <w:rsid w:val="003F6897"/>
    <w:rsid w:val="003F7015"/>
    <w:rsid w:val="003F7161"/>
    <w:rsid w:val="003F78F2"/>
    <w:rsid w:val="00400512"/>
    <w:rsid w:val="00401100"/>
    <w:rsid w:val="00401490"/>
    <w:rsid w:val="004014AC"/>
    <w:rsid w:val="00401CE1"/>
    <w:rsid w:val="004023F4"/>
    <w:rsid w:val="004033B6"/>
    <w:rsid w:val="004035EC"/>
    <w:rsid w:val="00403BAE"/>
    <w:rsid w:val="0040469E"/>
    <w:rsid w:val="00405B29"/>
    <w:rsid w:val="00406A7E"/>
    <w:rsid w:val="00406D02"/>
    <w:rsid w:val="00406EE3"/>
    <w:rsid w:val="00407305"/>
    <w:rsid w:val="00407677"/>
    <w:rsid w:val="0041153A"/>
    <w:rsid w:val="00411813"/>
    <w:rsid w:val="00411D99"/>
    <w:rsid w:val="004120E3"/>
    <w:rsid w:val="00413CCB"/>
    <w:rsid w:val="00414073"/>
    <w:rsid w:val="004148DE"/>
    <w:rsid w:val="00414A98"/>
    <w:rsid w:val="0041589A"/>
    <w:rsid w:val="00415AEB"/>
    <w:rsid w:val="0041642A"/>
    <w:rsid w:val="004164BA"/>
    <w:rsid w:val="00416B40"/>
    <w:rsid w:val="00416B6B"/>
    <w:rsid w:val="00416B8A"/>
    <w:rsid w:val="00420334"/>
    <w:rsid w:val="00420385"/>
    <w:rsid w:val="00420C0D"/>
    <w:rsid w:val="00421FEC"/>
    <w:rsid w:val="004229E8"/>
    <w:rsid w:val="00422A45"/>
    <w:rsid w:val="00422E2D"/>
    <w:rsid w:val="0042351A"/>
    <w:rsid w:val="00425018"/>
    <w:rsid w:val="004254CF"/>
    <w:rsid w:val="004302F2"/>
    <w:rsid w:val="00430C84"/>
    <w:rsid w:val="00431CE1"/>
    <w:rsid w:val="00432757"/>
    <w:rsid w:val="00432990"/>
    <w:rsid w:val="004342B3"/>
    <w:rsid w:val="004344F9"/>
    <w:rsid w:val="00434723"/>
    <w:rsid w:val="004347CC"/>
    <w:rsid w:val="0043576F"/>
    <w:rsid w:val="004362DE"/>
    <w:rsid w:val="00436564"/>
    <w:rsid w:val="004369C6"/>
    <w:rsid w:val="00437538"/>
    <w:rsid w:val="00437901"/>
    <w:rsid w:val="00437E07"/>
    <w:rsid w:val="0044127A"/>
    <w:rsid w:val="0044154C"/>
    <w:rsid w:val="00442883"/>
    <w:rsid w:val="004437C1"/>
    <w:rsid w:val="00444042"/>
    <w:rsid w:val="00444EE1"/>
    <w:rsid w:val="00445851"/>
    <w:rsid w:val="00446888"/>
    <w:rsid w:val="00446F56"/>
    <w:rsid w:val="0044795A"/>
    <w:rsid w:val="00450E7E"/>
    <w:rsid w:val="00451046"/>
    <w:rsid w:val="00453C62"/>
    <w:rsid w:val="00454832"/>
    <w:rsid w:val="004549CF"/>
    <w:rsid w:val="00456233"/>
    <w:rsid w:val="00456626"/>
    <w:rsid w:val="00457DFB"/>
    <w:rsid w:val="0046197D"/>
    <w:rsid w:val="00461AB1"/>
    <w:rsid w:val="0046349C"/>
    <w:rsid w:val="00463BD6"/>
    <w:rsid w:val="00463BFE"/>
    <w:rsid w:val="00463E13"/>
    <w:rsid w:val="00463F47"/>
    <w:rsid w:val="0046410F"/>
    <w:rsid w:val="00465D43"/>
    <w:rsid w:val="004678B7"/>
    <w:rsid w:val="004704CA"/>
    <w:rsid w:val="004722B7"/>
    <w:rsid w:val="00473506"/>
    <w:rsid w:val="00473B1E"/>
    <w:rsid w:val="00473D71"/>
    <w:rsid w:val="00473F77"/>
    <w:rsid w:val="004758AE"/>
    <w:rsid w:val="004762AA"/>
    <w:rsid w:val="00477E26"/>
    <w:rsid w:val="00480911"/>
    <w:rsid w:val="00481875"/>
    <w:rsid w:val="00482F0A"/>
    <w:rsid w:val="00482F3B"/>
    <w:rsid w:val="0048310C"/>
    <w:rsid w:val="004832E0"/>
    <w:rsid w:val="0048340B"/>
    <w:rsid w:val="00483CEA"/>
    <w:rsid w:val="004860F3"/>
    <w:rsid w:val="0048697B"/>
    <w:rsid w:val="00486E7D"/>
    <w:rsid w:val="004901B8"/>
    <w:rsid w:val="0049029F"/>
    <w:rsid w:val="00493728"/>
    <w:rsid w:val="00493A3E"/>
    <w:rsid w:val="004952AB"/>
    <w:rsid w:val="00496240"/>
    <w:rsid w:val="00496D9C"/>
    <w:rsid w:val="004975D4"/>
    <w:rsid w:val="00497A88"/>
    <w:rsid w:val="004A069F"/>
    <w:rsid w:val="004A06E7"/>
    <w:rsid w:val="004A0BD0"/>
    <w:rsid w:val="004A3B8A"/>
    <w:rsid w:val="004A3D8D"/>
    <w:rsid w:val="004A4946"/>
    <w:rsid w:val="004A6B3E"/>
    <w:rsid w:val="004A6E17"/>
    <w:rsid w:val="004A7182"/>
    <w:rsid w:val="004A738F"/>
    <w:rsid w:val="004A7C8E"/>
    <w:rsid w:val="004A7D54"/>
    <w:rsid w:val="004B0046"/>
    <w:rsid w:val="004B1B42"/>
    <w:rsid w:val="004B1C52"/>
    <w:rsid w:val="004B2F14"/>
    <w:rsid w:val="004B39E4"/>
    <w:rsid w:val="004B591A"/>
    <w:rsid w:val="004B5FCF"/>
    <w:rsid w:val="004B7F2A"/>
    <w:rsid w:val="004C143C"/>
    <w:rsid w:val="004C1C8D"/>
    <w:rsid w:val="004C215E"/>
    <w:rsid w:val="004C48FE"/>
    <w:rsid w:val="004C4B2E"/>
    <w:rsid w:val="004C4B8F"/>
    <w:rsid w:val="004C4F63"/>
    <w:rsid w:val="004C5378"/>
    <w:rsid w:val="004C6686"/>
    <w:rsid w:val="004C7166"/>
    <w:rsid w:val="004D1105"/>
    <w:rsid w:val="004D198F"/>
    <w:rsid w:val="004D2724"/>
    <w:rsid w:val="004D33CE"/>
    <w:rsid w:val="004D42FC"/>
    <w:rsid w:val="004D496C"/>
    <w:rsid w:val="004D6121"/>
    <w:rsid w:val="004D6458"/>
    <w:rsid w:val="004D6794"/>
    <w:rsid w:val="004D691D"/>
    <w:rsid w:val="004D77FA"/>
    <w:rsid w:val="004D7907"/>
    <w:rsid w:val="004E0020"/>
    <w:rsid w:val="004E0386"/>
    <w:rsid w:val="004E099D"/>
    <w:rsid w:val="004E20B9"/>
    <w:rsid w:val="004E2E09"/>
    <w:rsid w:val="004E516E"/>
    <w:rsid w:val="004E5CA3"/>
    <w:rsid w:val="004E6483"/>
    <w:rsid w:val="004E653E"/>
    <w:rsid w:val="004E6DB9"/>
    <w:rsid w:val="004F0273"/>
    <w:rsid w:val="004F1057"/>
    <w:rsid w:val="004F1557"/>
    <w:rsid w:val="004F27B0"/>
    <w:rsid w:val="004F27D7"/>
    <w:rsid w:val="004F443E"/>
    <w:rsid w:val="004F5064"/>
    <w:rsid w:val="004F5734"/>
    <w:rsid w:val="004F5B4C"/>
    <w:rsid w:val="004F5BE7"/>
    <w:rsid w:val="004F64B1"/>
    <w:rsid w:val="004F6881"/>
    <w:rsid w:val="004F757A"/>
    <w:rsid w:val="004F7865"/>
    <w:rsid w:val="004F7B42"/>
    <w:rsid w:val="004F7DAD"/>
    <w:rsid w:val="00500356"/>
    <w:rsid w:val="0050069D"/>
    <w:rsid w:val="0050078D"/>
    <w:rsid w:val="00500B60"/>
    <w:rsid w:val="005011E9"/>
    <w:rsid w:val="0050196E"/>
    <w:rsid w:val="0050277A"/>
    <w:rsid w:val="00502C6C"/>
    <w:rsid w:val="005037D5"/>
    <w:rsid w:val="00504555"/>
    <w:rsid w:val="005051B5"/>
    <w:rsid w:val="0050527E"/>
    <w:rsid w:val="00506F79"/>
    <w:rsid w:val="0050797A"/>
    <w:rsid w:val="00507A89"/>
    <w:rsid w:val="00507D22"/>
    <w:rsid w:val="005111FE"/>
    <w:rsid w:val="00511945"/>
    <w:rsid w:val="00511CED"/>
    <w:rsid w:val="00512BCB"/>
    <w:rsid w:val="005130DD"/>
    <w:rsid w:val="00513351"/>
    <w:rsid w:val="00513668"/>
    <w:rsid w:val="0051399A"/>
    <w:rsid w:val="00513F84"/>
    <w:rsid w:val="00514614"/>
    <w:rsid w:val="00514EDD"/>
    <w:rsid w:val="0051552F"/>
    <w:rsid w:val="00516744"/>
    <w:rsid w:val="005213E2"/>
    <w:rsid w:val="005224A2"/>
    <w:rsid w:val="005226A4"/>
    <w:rsid w:val="00522A9D"/>
    <w:rsid w:val="00522BD4"/>
    <w:rsid w:val="00522DDF"/>
    <w:rsid w:val="00524E65"/>
    <w:rsid w:val="00525281"/>
    <w:rsid w:val="005254DC"/>
    <w:rsid w:val="00525FCF"/>
    <w:rsid w:val="005313C9"/>
    <w:rsid w:val="005320CB"/>
    <w:rsid w:val="005325B5"/>
    <w:rsid w:val="00532B68"/>
    <w:rsid w:val="00533075"/>
    <w:rsid w:val="0053378B"/>
    <w:rsid w:val="0053412F"/>
    <w:rsid w:val="00534192"/>
    <w:rsid w:val="0053681B"/>
    <w:rsid w:val="00537429"/>
    <w:rsid w:val="00537EDF"/>
    <w:rsid w:val="00540ABF"/>
    <w:rsid w:val="00542843"/>
    <w:rsid w:val="00544420"/>
    <w:rsid w:val="00545F79"/>
    <w:rsid w:val="00546A79"/>
    <w:rsid w:val="00550CB5"/>
    <w:rsid w:val="00550D7C"/>
    <w:rsid w:val="005511DA"/>
    <w:rsid w:val="00551CA1"/>
    <w:rsid w:val="00551F7B"/>
    <w:rsid w:val="00552D7D"/>
    <w:rsid w:val="00553A76"/>
    <w:rsid w:val="00553AD4"/>
    <w:rsid w:val="00553BDA"/>
    <w:rsid w:val="00554E97"/>
    <w:rsid w:val="00554EFB"/>
    <w:rsid w:val="005553AF"/>
    <w:rsid w:val="00556E47"/>
    <w:rsid w:val="0055748E"/>
    <w:rsid w:val="00560DE2"/>
    <w:rsid w:val="00561261"/>
    <w:rsid w:val="00561424"/>
    <w:rsid w:val="005621CA"/>
    <w:rsid w:val="005632C2"/>
    <w:rsid w:val="00563B5A"/>
    <w:rsid w:val="00564F3D"/>
    <w:rsid w:val="00565A75"/>
    <w:rsid w:val="00565EAD"/>
    <w:rsid w:val="00566B57"/>
    <w:rsid w:val="00566D97"/>
    <w:rsid w:val="00571A2D"/>
    <w:rsid w:val="005737CF"/>
    <w:rsid w:val="005748FF"/>
    <w:rsid w:val="00575216"/>
    <w:rsid w:val="005759A2"/>
    <w:rsid w:val="00575C7F"/>
    <w:rsid w:val="00576A12"/>
    <w:rsid w:val="0057764F"/>
    <w:rsid w:val="00581B79"/>
    <w:rsid w:val="00581F8A"/>
    <w:rsid w:val="00582F68"/>
    <w:rsid w:val="00583043"/>
    <w:rsid w:val="00584A63"/>
    <w:rsid w:val="00585B29"/>
    <w:rsid w:val="00586513"/>
    <w:rsid w:val="00586E29"/>
    <w:rsid w:val="0059104F"/>
    <w:rsid w:val="0059190E"/>
    <w:rsid w:val="00593AD5"/>
    <w:rsid w:val="00595BBE"/>
    <w:rsid w:val="00596ADA"/>
    <w:rsid w:val="00596BB0"/>
    <w:rsid w:val="00596BBF"/>
    <w:rsid w:val="00597405"/>
    <w:rsid w:val="005975D7"/>
    <w:rsid w:val="00597980"/>
    <w:rsid w:val="00597AFB"/>
    <w:rsid w:val="005A173C"/>
    <w:rsid w:val="005A1C39"/>
    <w:rsid w:val="005A27F4"/>
    <w:rsid w:val="005A2831"/>
    <w:rsid w:val="005A4E8A"/>
    <w:rsid w:val="005A55C7"/>
    <w:rsid w:val="005A60B1"/>
    <w:rsid w:val="005A6227"/>
    <w:rsid w:val="005A62EB"/>
    <w:rsid w:val="005A7155"/>
    <w:rsid w:val="005A7318"/>
    <w:rsid w:val="005A7CEE"/>
    <w:rsid w:val="005B1E83"/>
    <w:rsid w:val="005B20F2"/>
    <w:rsid w:val="005B277B"/>
    <w:rsid w:val="005B2D4E"/>
    <w:rsid w:val="005B2E82"/>
    <w:rsid w:val="005B3BAB"/>
    <w:rsid w:val="005B4A66"/>
    <w:rsid w:val="005B5889"/>
    <w:rsid w:val="005B5E10"/>
    <w:rsid w:val="005B69E1"/>
    <w:rsid w:val="005B6EA4"/>
    <w:rsid w:val="005B7174"/>
    <w:rsid w:val="005B7D05"/>
    <w:rsid w:val="005C0608"/>
    <w:rsid w:val="005C123D"/>
    <w:rsid w:val="005C1F1D"/>
    <w:rsid w:val="005C3004"/>
    <w:rsid w:val="005C3127"/>
    <w:rsid w:val="005C3B1E"/>
    <w:rsid w:val="005C4B98"/>
    <w:rsid w:val="005C68B3"/>
    <w:rsid w:val="005C69E5"/>
    <w:rsid w:val="005C79E8"/>
    <w:rsid w:val="005C7C4E"/>
    <w:rsid w:val="005D03D5"/>
    <w:rsid w:val="005D044B"/>
    <w:rsid w:val="005D1A9B"/>
    <w:rsid w:val="005D3048"/>
    <w:rsid w:val="005D3221"/>
    <w:rsid w:val="005D384D"/>
    <w:rsid w:val="005D3E4B"/>
    <w:rsid w:val="005D4739"/>
    <w:rsid w:val="005D561A"/>
    <w:rsid w:val="005D6CBA"/>
    <w:rsid w:val="005D7437"/>
    <w:rsid w:val="005D75E1"/>
    <w:rsid w:val="005D7E24"/>
    <w:rsid w:val="005E22D6"/>
    <w:rsid w:val="005E342D"/>
    <w:rsid w:val="005E47F4"/>
    <w:rsid w:val="005E53E7"/>
    <w:rsid w:val="005E5EE2"/>
    <w:rsid w:val="005E66CD"/>
    <w:rsid w:val="005E6E7B"/>
    <w:rsid w:val="005E7660"/>
    <w:rsid w:val="005E79E1"/>
    <w:rsid w:val="005E7A27"/>
    <w:rsid w:val="005E7D31"/>
    <w:rsid w:val="005F026B"/>
    <w:rsid w:val="005F0301"/>
    <w:rsid w:val="005F2980"/>
    <w:rsid w:val="005F442A"/>
    <w:rsid w:val="005F5BA8"/>
    <w:rsid w:val="005F6B1B"/>
    <w:rsid w:val="005F6BED"/>
    <w:rsid w:val="005F7D1A"/>
    <w:rsid w:val="00600413"/>
    <w:rsid w:val="00601D6C"/>
    <w:rsid w:val="00602299"/>
    <w:rsid w:val="006029C8"/>
    <w:rsid w:val="006029D4"/>
    <w:rsid w:val="0060358D"/>
    <w:rsid w:val="00604DA7"/>
    <w:rsid w:val="00604F11"/>
    <w:rsid w:val="0060598C"/>
    <w:rsid w:val="00605A44"/>
    <w:rsid w:val="00605ACA"/>
    <w:rsid w:val="0060647B"/>
    <w:rsid w:val="006065D8"/>
    <w:rsid w:val="00606F53"/>
    <w:rsid w:val="0060753C"/>
    <w:rsid w:val="006075B7"/>
    <w:rsid w:val="00607AAF"/>
    <w:rsid w:val="006111FD"/>
    <w:rsid w:val="00612402"/>
    <w:rsid w:val="00612E40"/>
    <w:rsid w:val="00613820"/>
    <w:rsid w:val="00613A31"/>
    <w:rsid w:val="00614124"/>
    <w:rsid w:val="00614537"/>
    <w:rsid w:val="006147FA"/>
    <w:rsid w:val="00614964"/>
    <w:rsid w:val="006150C8"/>
    <w:rsid w:val="00615D14"/>
    <w:rsid w:val="00616343"/>
    <w:rsid w:val="006169EF"/>
    <w:rsid w:val="006172B0"/>
    <w:rsid w:val="00620047"/>
    <w:rsid w:val="006208C9"/>
    <w:rsid w:val="00620D9F"/>
    <w:rsid w:val="00621134"/>
    <w:rsid w:val="00621D22"/>
    <w:rsid w:val="006228AB"/>
    <w:rsid w:val="00624935"/>
    <w:rsid w:val="00626BAB"/>
    <w:rsid w:val="00626E01"/>
    <w:rsid w:val="006279F9"/>
    <w:rsid w:val="00627F1B"/>
    <w:rsid w:val="006300E8"/>
    <w:rsid w:val="00631704"/>
    <w:rsid w:val="0063217C"/>
    <w:rsid w:val="00633969"/>
    <w:rsid w:val="00634D90"/>
    <w:rsid w:val="006352B8"/>
    <w:rsid w:val="00636A36"/>
    <w:rsid w:val="00637A90"/>
    <w:rsid w:val="00640231"/>
    <w:rsid w:val="0064069C"/>
    <w:rsid w:val="0064084D"/>
    <w:rsid w:val="00640E23"/>
    <w:rsid w:val="006415D0"/>
    <w:rsid w:val="006434C2"/>
    <w:rsid w:val="00643714"/>
    <w:rsid w:val="00644031"/>
    <w:rsid w:val="00644790"/>
    <w:rsid w:val="00645E2B"/>
    <w:rsid w:val="00646078"/>
    <w:rsid w:val="006460BD"/>
    <w:rsid w:val="00646523"/>
    <w:rsid w:val="00646BD2"/>
    <w:rsid w:val="006508AC"/>
    <w:rsid w:val="00652B7D"/>
    <w:rsid w:val="00652D43"/>
    <w:rsid w:val="00653697"/>
    <w:rsid w:val="00654BF6"/>
    <w:rsid w:val="00656462"/>
    <w:rsid w:val="006572E2"/>
    <w:rsid w:val="00657FC1"/>
    <w:rsid w:val="0066017E"/>
    <w:rsid w:val="00660C87"/>
    <w:rsid w:val="006611E2"/>
    <w:rsid w:val="006613FB"/>
    <w:rsid w:val="006615F3"/>
    <w:rsid w:val="006617D9"/>
    <w:rsid w:val="00662778"/>
    <w:rsid w:val="00663920"/>
    <w:rsid w:val="00663A2D"/>
    <w:rsid w:val="00664464"/>
    <w:rsid w:val="00664D6E"/>
    <w:rsid w:val="0066595D"/>
    <w:rsid w:val="0066625D"/>
    <w:rsid w:val="0066629B"/>
    <w:rsid w:val="006665A1"/>
    <w:rsid w:val="006675F6"/>
    <w:rsid w:val="00670A70"/>
    <w:rsid w:val="00670C68"/>
    <w:rsid w:val="00670DE5"/>
    <w:rsid w:val="00672F86"/>
    <w:rsid w:val="00673A80"/>
    <w:rsid w:val="00673F9F"/>
    <w:rsid w:val="0067504D"/>
    <w:rsid w:val="0067506F"/>
    <w:rsid w:val="00675814"/>
    <w:rsid w:val="00676E64"/>
    <w:rsid w:val="00677B17"/>
    <w:rsid w:val="00677DB8"/>
    <w:rsid w:val="006803FB"/>
    <w:rsid w:val="00681BD5"/>
    <w:rsid w:val="006822B7"/>
    <w:rsid w:val="0068371B"/>
    <w:rsid w:val="00685472"/>
    <w:rsid w:val="0068554B"/>
    <w:rsid w:val="006864EB"/>
    <w:rsid w:val="00687914"/>
    <w:rsid w:val="00690990"/>
    <w:rsid w:val="00690C50"/>
    <w:rsid w:val="0069171B"/>
    <w:rsid w:val="00691F1F"/>
    <w:rsid w:val="0069652E"/>
    <w:rsid w:val="006965BC"/>
    <w:rsid w:val="006A0655"/>
    <w:rsid w:val="006A170A"/>
    <w:rsid w:val="006A260C"/>
    <w:rsid w:val="006A268D"/>
    <w:rsid w:val="006A304E"/>
    <w:rsid w:val="006A3A6F"/>
    <w:rsid w:val="006A4673"/>
    <w:rsid w:val="006A6794"/>
    <w:rsid w:val="006A7920"/>
    <w:rsid w:val="006B0740"/>
    <w:rsid w:val="006B0A29"/>
    <w:rsid w:val="006B0E79"/>
    <w:rsid w:val="006B1221"/>
    <w:rsid w:val="006B1D91"/>
    <w:rsid w:val="006B269D"/>
    <w:rsid w:val="006B2DB7"/>
    <w:rsid w:val="006B366C"/>
    <w:rsid w:val="006B662A"/>
    <w:rsid w:val="006B6BAF"/>
    <w:rsid w:val="006B73AC"/>
    <w:rsid w:val="006C00D6"/>
    <w:rsid w:val="006C07B3"/>
    <w:rsid w:val="006C0869"/>
    <w:rsid w:val="006C1859"/>
    <w:rsid w:val="006C1CAB"/>
    <w:rsid w:val="006C1E15"/>
    <w:rsid w:val="006C25F9"/>
    <w:rsid w:val="006C2BAB"/>
    <w:rsid w:val="006C2BE1"/>
    <w:rsid w:val="006C30C9"/>
    <w:rsid w:val="006C3392"/>
    <w:rsid w:val="006C4CBA"/>
    <w:rsid w:val="006C62BE"/>
    <w:rsid w:val="006C698C"/>
    <w:rsid w:val="006C6D6C"/>
    <w:rsid w:val="006C6E17"/>
    <w:rsid w:val="006C741E"/>
    <w:rsid w:val="006D04EF"/>
    <w:rsid w:val="006D0C38"/>
    <w:rsid w:val="006D1812"/>
    <w:rsid w:val="006D2B9E"/>
    <w:rsid w:val="006D2FEE"/>
    <w:rsid w:val="006D3457"/>
    <w:rsid w:val="006D3A5D"/>
    <w:rsid w:val="006D3BF5"/>
    <w:rsid w:val="006D3C80"/>
    <w:rsid w:val="006D438D"/>
    <w:rsid w:val="006D532A"/>
    <w:rsid w:val="006D5B55"/>
    <w:rsid w:val="006D65DB"/>
    <w:rsid w:val="006D699F"/>
    <w:rsid w:val="006D769A"/>
    <w:rsid w:val="006D7983"/>
    <w:rsid w:val="006D7AA9"/>
    <w:rsid w:val="006D7AF8"/>
    <w:rsid w:val="006E01A1"/>
    <w:rsid w:val="006E05A5"/>
    <w:rsid w:val="006E0FB0"/>
    <w:rsid w:val="006E2476"/>
    <w:rsid w:val="006E2951"/>
    <w:rsid w:val="006E2D3B"/>
    <w:rsid w:val="006E2DBB"/>
    <w:rsid w:val="006E30BB"/>
    <w:rsid w:val="006E39A3"/>
    <w:rsid w:val="006E4624"/>
    <w:rsid w:val="006E4CB4"/>
    <w:rsid w:val="006E50FA"/>
    <w:rsid w:val="006E5EBB"/>
    <w:rsid w:val="006F0477"/>
    <w:rsid w:val="006F1ECE"/>
    <w:rsid w:val="006F384C"/>
    <w:rsid w:val="006F431A"/>
    <w:rsid w:val="006F4943"/>
    <w:rsid w:val="006F4C46"/>
    <w:rsid w:val="006F56DB"/>
    <w:rsid w:val="006F60C1"/>
    <w:rsid w:val="006F6419"/>
    <w:rsid w:val="006F7ADA"/>
    <w:rsid w:val="006F7E66"/>
    <w:rsid w:val="00700308"/>
    <w:rsid w:val="00701871"/>
    <w:rsid w:val="00702022"/>
    <w:rsid w:val="007022E5"/>
    <w:rsid w:val="00704D0C"/>
    <w:rsid w:val="00705465"/>
    <w:rsid w:val="00705714"/>
    <w:rsid w:val="00707316"/>
    <w:rsid w:val="00707C79"/>
    <w:rsid w:val="00707CD1"/>
    <w:rsid w:val="0071254F"/>
    <w:rsid w:val="00714AC5"/>
    <w:rsid w:val="00714C15"/>
    <w:rsid w:val="00714C1C"/>
    <w:rsid w:val="007152E4"/>
    <w:rsid w:val="00716DBB"/>
    <w:rsid w:val="00717367"/>
    <w:rsid w:val="007177B4"/>
    <w:rsid w:val="00717810"/>
    <w:rsid w:val="00720886"/>
    <w:rsid w:val="007208CE"/>
    <w:rsid w:val="00720D2C"/>
    <w:rsid w:val="00722935"/>
    <w:rsid w:val="00722CFC"/>
    <w:rsid w:val="007235AB"/>
    <w:rsid w:val="00724BC5"/>
    <w:rsid w:val="00724C41"/>
    <w:rsid w:val="00725433"/>
    <w:rsid w:val="00726733"/>
    <w:rsid w:val="007271B8"/>
    <w:rsid w:val="0072762D"/>
    <w:rsid w:val="0073026C"/>
    <w:rsid w:val="0073037C"/>
    <w:rsid w:val="00730A7E"/>
    <w:rsid w:val="0073102B"/>
    <w:rsid w:val="00733BBD"/>
    <w:rsid w:val="007354BB"/>
    <w:rsid w:val="00735809"/>
    <w:rsid w:val="00736309"/>
    <w:rsid w:val="00736EEA"/>
    <w:rsid w:val="0073740B"/>
    <w:rsid w:val="00737993"/>
    <w:rsid w:val="007406E7"/>
    <w:rsid w:val="00740B4C"/>
    <w:rsid w:val="00742344"/>
    <w:rsid w:val="007425FB"/>
    <w:rsid w:val="0074311A"/>
    <w:rsid w:val="007434C0"/>
    <w:rsid w:val="00743612"/>
    <w:rsid w:val="00743AD7"/>
    <w:rsid w:val="0074402D"/>
    <w:rsid w:val="007448CE"/>
    <w:rsid w:val="00745349"/>
    <w:rsid w:val="0074549D"/>
    <w:rsid w:val="00745EFA"/>
    <w:rsid w:val="00745FBB"/>
    <w:rsid w:val="00746451"/>
    <w:rsid w:val="00746F3E"/>
    <w:rsid w:val="0074722B"/>
    <w:rsid w:val="00750E60"/>
    <w:rsid w:val="0075188E"/>
    <w:rsid w:val="00751A82"/>
    <w:rsid w:val="00751E10"/>
    <w:rsid w:val="0075205F"/>
    <w:rsid w:val="00753DD5"/>
    <w:rsid w:val="00754714"/>
    <w:rsid w:val="0075567B"/>
    <w:rsid w:val="00756E2D"/>
    <w:rsid w:val="007579A6"/>
    <w:rsid w:val="00760992"/>
    <w:rsid w:val="00760B06"/>
    <w:rsid w:val="00761BAE"/>
    <w:rsid w:val="00761ED1"/>
    <w:rsid w:val="00762B21"/>
    <w:rsid w:val="00762FEF"/>
    <w:rsid w:val="00762FFB"/>
    <w:rsid w:val="00763C94"/>
    <w:rsid w:val="00763CE2"/>
    <w:rsid w:val="007644A0"/>
    <w:rsid w:val="007648EB"/>
    <w:rsid w:val="00764E52"/>
    <w:rsid w:val="00764F32"/>
    <w:rsid w:val="00765CE8"/>
    <w:rsid w:val="00765DE9"/>
    <w:rsid w:val="0076714F"/>
    <w:rsid w:val="00767F8D"/>
    <w:rsid w:val="00770B02"/>
    <w:rsid w:val="00771BED"/>
    <w:rsid w:val="0077245A"/>
    <w:rsid w:val="00772B7D"/>
    <w:rsid w:val="00772F52"/>
    <w:rsid w:val="0077356E"/>
    <w:rsid w:val="007748C9"/>
    <w:rsid w:val="00775A20"/>
    <w:rsid w:val="007761CE"/>
    <w:rsid w:val="00777901"/>
    <w:rsid w:val="00780E2B"/>
    <w:rsid w:val="00781707"/>
    <w:rsid w:val="00783121"/>
    <w:rsid w:val="007831B9"/>
    <w:rsid w:val="00784019"/>
    <w:rsid w:val="00784AC2"/>
    <w:rsid w:val="007854B2"/>
    <w:rsid w:val="00785987"/>
    <w:rsid w:val="00790194"/>
    <w:rsid w:val="00790515"/>
    <w:rsid w:val="0079062A"/>
    <w:rsid w:val="0079093F"/>
    <w:rsid w:val="007941E8"/>
    <w:rsid w:val="00794A84"/>
    <w:rsid w:val="00795636"/>
    <w:rsid w:val="00795AC4"/>
    <w:rsid w:val="007A1021"/>
    <w:rsid w:val="007A16C4"/>
    <w:rsid w:val="007A2AB5"/>
    <w:rsid w:val="007A3FAD"/>
    <w:rsid w:val="007A414C"/>
    <w:rsid w:val="007A4541"/>
    <w:rsid w:val="007A4FE3"/>
    <w:rsid w:val="007A530B"/>
    <w:rsid w:val="007A692D"/>
    <w:rsid w:val="007A6D15"/>
    <w:rsid w:val="007A7861"/>
    <w:rsid w:val="007A7DB8"/>
    <w:rsid w:val="007B0554"/>
    <w:rsid w:val="007B17D0"/>
    <w:rsid w:val="007B4784"/>
    <w:rsid w:val="007B47E7"/>
    <w:rsid w:val="007B5E6A"/>
    <w:rsid w:val="007B631F"/>
    <w:rsid w:val="007B6451"/>
    <w:rsid w:val="007B6725"/>
    <w:rsid w:val="007B67A3"/>
    <w:rsid w:val="007B6901"/>
    <w:rsid w:val="007B6D69"/>
    <w:rsid w:val="007B795E"/>
    <w:rsid w:val="007B7EF0"/>
    <w:rsid w:val="007C0373"/>
    <w:rsid w:val="007C0672"/>
    <w:rsid w:val="007C1AC9"/>
    <w:rsid w:val="007C2228"/>
    <w:rsid w:val="007C33B1"/>
    <w:rsid w:val="007C4403"/>
    <w:rsid w:val="007C4925"/>
    <w:rsid w:val="007C54A2"/>
    <w:rsid w:val="007C5613"/>
    <w:rsid w:val="007C67F9"/>
    <w:rsid w:val="007C767F"/>
    <w:rsid w:val="007C7A82"/>
    <w:rsid w:val="007D0160"/>
    <w:rsid w:val="007D12A6"/>
    <w:rsid w:val="007D14AA"/>
    <w:rsid w:val="007D46DF"/>
    <w:rsid w:val="007D4751"/>
    <w:rsid w:val="007D54A7"/>
    <w:rsid w:val="007D56C7"/>
    <w:rsid w:val="007D7FAC"/>
    <w:rsid w:val="007E2999"/>
    <w:rsid w:val="007E2C9C"/>
    <w:rsid w:val="007E2CC3"/>
    <w:rsid w:val="007E7616"/>
    <w:rsid w:val="007E778D"/>
    <w:rsid w:val="007E7DCC"/>
    <w:rsid w:val="007E7FBF"/>
    <w:rsid w:val="007F04BD"/>
    <w:rsid w:val="007F0DD8"/>
    <w:rsid w:val="007F2122"/>
    <w:rsid w:val="007F2946"/>
    <w:rsid w:val="007F3F15"/>
    <w:rsid w:val="007F4228"/>
    <w:rsid w:val="007F4607"/>
    <w:rsid w:val="007F5417"/>
    <w:rsid w:val="007F5852"/>
    <w:rsid w:val="007F67AC"/>
    <w:rsid w:val="007F6D44"/>
    <w:rsid w:val="007F75DC"/>
    <w:rsid w:val="0080054C"/>
    <w:rsid w:val="00800B4C"/>
    <w:rsid w:val="00801491"/>
    <w:rsid w:val="00801701"/>
    <w:rsid w:val="00801C9F"/>
    <w:rsid w:val="00801D30"/>
    <w:rsid w:val="00803018"/>
    <w:rsid w:val="00803081"/>
    <w:rsid w:val="00805806"/>
    <w:rsid w:val="00805B70"/>
    <w:rsid w:val="00806DDA"/>
    <w:rsid w:val="00807638"/>
    <w:rsid w:val="00811D32"/>
    <w:rsid w:val="00813BBB"/>
    <w:rsid w:val="0081574C"/>
    <w:rsid w:val="00816288"/>
    <w:rsid w:val="008169A7"/>
    <w:rsid w:val="00816AD4"/>
    <w:rsid w:val="00816FAC"/>
    <w:rsid w:val="00817AF3"/>
    <w:rsid w:val="00817DD1"/>
    <w:rsid w:val="00817EED"/>
    <w:rsid w:val="00822E23"/>
    <w:rsid w:val="0082379D"/>
    <w:rsid w:val="008239F7"/>
    <w:rsid w:val="00826A16"/>
    <w:rsid w:val="008276FA"/>
    <w:rsid w:val="00827C40"/>
    <w:rsid w:val="0083090C"/>
    <w:rsid w:val="00832704"/>
    <w:rsid w:val="00833241"/>
    <w:rsid w:val="0083380E"/>
    <w:rsid w:val="008356A7"/>
    <w:rsid w:val="00836A51"/>
    <w:rsid w:val="00836A8F"/>
    <w:rsid w:val="00836EDE"/>
    <w:rsid w:val="008375D9"/>
    <w:rsid w:val="00837BFA"/>
    <w:rsid w:val="00837F54"/>
    <w:rsid w:val="008402CF"/>
    <w:rsid w:val="008403DD"/>
    <w:rsid w:val="00840622"/>
    <w:rsid w:val="008415F5"/>
    <w:rsid w:val="00843FE0"/>
    <w:rsid w:val="0084478A"/>
    <w:rsid w:val="00845E7C"/>
    <w:rsid w:val="0084693E"/>
    <w:rsid w:val="00851854"/>
    <w:rsid w:val="00852D3E"/>
    <w:rsid w:val="00853B5F"/>
    <w:rsid w:val="00854B22"/>
    <w:rsid w:val="00855266"/>
    <w:rsid w:val="008558BB"/>
    <w:rsid w:val="008563FB"/>
    <w:rsid w:val="008608BE"/>
    <w:rsid w:val="00862B09"/>
    <w:rsid w:val="00862D6C"/>
    <w:rsid w:val="00862E9C"/>
    <w:rsid w:val="0086381E"/>
    <w:rsid w:val="00863B3E"/>
    <w:rsid w:val="00863CC0"/>
    <w:rsid w:val="00863DA3"/>
    <w:rsid w:val="008642E0"/>
    <w:rsid w:val="0086522F"/>
    <w:rsid w:val="00866937"/>
    <w:rsid w:val="00866F3A"/>
    <w:rsid w:val="00867849"/>
    <w:rsid w:val="00867E06"/>
    <w:rsid w:val="008706BE"/>
    <w:rsid w:val="008715EC"/>
    <w:rsid w:val="00871C65"/>
    <w:rsid w:val="00871E1E"/>
    <w:rsid w:val="008724B1"/>
    <w:rsid w:val="00872BDA"/>
    <w:rsid w:val="00874F05"/>
    <w:rsid w:val="0087503C"/>
    <w:rsid w:val="008769C8"/>
    <w:rsid w:val="00876E9E"/>
    <w:rsid w:val="008770AD"/>
    <w:rsid w:val="0087724F"/>
    <w:rsid w:val="0087759C"/>
    <w:rsid w:val="00880A45"/>
    <w:rsid w:val="00880B0F"/>
    <w:rsid w:val="0088168E"/>
    <w:rsid w:val="00881C27"/>
    <w:rsid w:val="00881D2D"/>
    <w:rsid w:val="0088204C"/>
    <w:rsid w:val="0088293C"/>
    <w:rsid w:val="0088309B"/>
    <w:rsid w:val="00883DD1"/>
    <w:rsid w:val="008842D8"/>
    <w:rsid w:val="00886910"/>
    <w:rsid w:val="00886E7C"/>
    <w:rsid w:val="008903D4"/>
    <w:rsid w:val="00890B3D"/>
    <w:rsid w:val="008910DD"/>
    <w:rsid w:val="008920B9"/>
    <w:rsid w:val="00892F2C"/>
    <w:rsid w:val="00893528"/>
    <w:rsid w:val="00894014"/>
    <w:rsid w:val="0089564E"/>
    <w:rsid w:val="00895FC2"/>
    <w:rsid w:val="00896B57"/>
    <w:rsid w:val="008A05B6"/>
    <w:rsid w:val="008A0850"/>
    <w:rsid w:val="008A1B7B"/>
    <w:rsid w:val="008A2400"/>
    <w:rsid w:val="008A283B"/>
    <w:rsid w:val="008A30DF"/>
    <w:rsid w:val="008A486E"/>
    <w:rsid w:val="008A64FB"/>
    <w:rsid w:val="008A7329"/>
    <w:rsid w:val="008A7E4C"/>
    <w:rsid w:val="008A7FB8"/>
    <w:rsid w:val="008B0057"/>
    <w:rsid w:val="008B087B"/>
    <w:rsid w:val="008B1972"/>
    <w:rsid w:val="008B1FCD"/>
    <w:rsid w:val="008B2139"/>
    <w:rsid w:val="008B2936"/>
    <w:rsid w:val="008B3859"/>
    <w:rsid w:val="008B43DD"/>
    <w:rsid w:val="008B5496"/>
    <w:rsid w:val="008B618D"/>
    <w:rsid w:val="008B6ADA"/>
    <w:rsid w:val="008B6CB1"/>
    <w:rsid w:val="008B7EA7"/>
    <w:rsid w:val="008C0798"/>
    <w:rsid w:val="008C157F"/>
    <w:rsid w:val="008C1C4C"/>
    <w:rsid w:val="008C271E"/>
    <w:rsid w:val="008C2EFA"/>
    <w:rsid w:val="008C4DD6"/>
    <w:rsid w:val="008C66C5"/>
    <w:rsid w:val="008C66E0"/>
    <w:rsid w:val="008D1924"/>
    <w:rsid w:val="008D25C9"/>
    <w:rsid w:val="008D4BB9"/>
    <w:rsid w:val="008D4C58"/>
    <w:rsid w:val="008D4F04"/>
    <w:rsid w:val="008D500B"/>
    <w:rsid w:val="008D5946"/>
    <w:rsid w:val="008D5E2D"/>
    <w:rsid w:val="008D6720"/>
    <w:rsid w:val="008D7BD8"/>
    <w:rsid w:val="008E00BE"/>
    <w:rsid w:val="008E03E9"/>
    <w:rsid w:val="008E1157"/>
    <w:rsid w:val="008E1D8D"/>
    <w:rsid w:val="008E2216"/>
    <w:rsid w:val="008E29C1"/>
    <w:rsid w:val="008E2A2A"/>
    <w:rsid w:val="008E44E1"/>
    <w:rsid w:val="008E6CC8"/>
    <w:rsid w:val="008F0D39"/>
    <w:rsid w:val="008F0E0A"/>
    <w:rsid w:val="008F1347"/>
    <w:rsid w:val="008F19B6"/>
    <w:rsid w:val="008F2050"/>
    <w:rsid w:val="008F2510"/>
    <w:rsid w:val="008F3140"/>
    <w:rsid w:val="008F3CB4"/>
    <w:rsid w:val="008F3FDF"/>
    <w:rsid w:val="008F48C3"/>
    <w:rsid w:val="008F506D"/>
    <w:rsid w:val="008F629F"/>
    <w:rsid w:val="008F65F3"/>
    <w:rsid w:val="008F6CCB"/>
    <w:rsid w:val="008F74F1"/>
    <w:rsid w:val="008F76E8"/>
    <w:rsid w:val="008F7DE9"/>
    <w:rsid w:val="00900190"/>
    <w:rsid w:val="00900BB3"/>
    <w:rsid w:val="009015AB"/>
    <w:rsid w:val="00903B8B"/>
    <w:rsid w:val="00903C65"/>
    <w:rsid w:val="00904DC7"/>
    <w:rsid w:val="00904DFD"/>
    <w:rsid w:val="00904E4B"/>
    <w:rsid w:val="00905EB2"/>
    <w:rsid w:val="0090606D"/>
    <w:rsid w:val="00906169"/>
    <w:rsid w:val="009063B4"/>
    <w:rsid w:val="009066FB"/>
    <w:rsid w:val="00906FD8"/>
    <w:rsid w:val="00907DF7"/>
    <w:rsid w:val="00911827"/>
    <w:rsid w:val="00911E7D"/>
    <w:rsid w:val="00912084"/>
    <w:rsid w:val="00912E0F"/>
    <w:rsid w:val="0091352E"/>
    <w:rsid w:val="00914351"/>
    <w:rsid w:val="00914F74"/>
    <w:rsid w:val="009154D2"/>
    <w:rsid w:val="00915883"/>
    <w:rsid w:val="00915C36"/>
    <w:rsid w:val="00915FC9"/>
    <w:rsid w:val="00921156"/>
    <w:rsid w:val="009217C6"/>
    <w:rsid w:val="009222CD"/>
    <w:rsid w:val="0092250F"/>
    <w:rsid w:val="00922812"/>
    <w:rsid w:val="00924BA9"/>
    <w:rsid w:val="009255D3"/>
    <w:rsid w:val="009260C7"/>
    <w:rsid w:val="00930126"/>
    <w:rsid w:val="009301BC"/>
    <w:rsid w:val="00930D7C"/>
    <w:rsid w:val="00931504"/>
    <w:rsid w:val="009317EA"/>
    <w:rsid w:val="00932425"/>
    <w:rsid w:val="009330B1"/>
    <w:rsid w:val="0093478A"/>
    <w:rsid w:val="00934B88"/>
    <w:rsid w:val="00934DB2"/>
    <w:rsid w:val="0093521A"/>
    <w:rsid w:val="00936F58"/>
    <w:rsid w:val="00940218"/>
    <w:rsid w:val="0094040D"/>
    <w:rsid w:val="00943726"/>
    <w:rsid w:val="00943822"/>
    <w:rsid w:val="00943B3F"/>
    <w:rsid w:val="0094506A"/>
    <w:rsid w:val="009454F9"/>
    <w:rsid w:val="009455B1"/>
    <w:rsid w:val="00945CCD"/>
    <w:rsid w:val="00945E34"/>
    <w:rsid w:val="0094602B"/>
    <w:rsid w:val="00946B9C"/>
    <w:rsid w:val="009479F7"/>
    <w:rsid w:val="009502EC"/>
    <w:rsid w:val="00950497"/>
    <w:rsid w:val="00951782"/>
    <w:rsid w:val="00952E28"/>
    <w:rsid w:val="00953A06"/>
    <w:rsid w:val="009546B2"/>
    <w:rsid w:val="00955B73"/>
    <w:rsid w:val="00961AE2"/>
    <w:rsid w:val="009626D8"/>
    <w:rsid w:val="009635C8"/>
    <w:rsid w:val="00964A18"/>
    <w:rsid w:val="009656A6"/>
    <w:rsid w:val="00965DFA"/>
    <w:rsid w:val="00965F9B"/>
    <w:rsid w:val="0096690D"/>
    <w:rsid w:val="009670FE"/>
    <w:rsid w:val="00970A89"/>
    <w:rsid w:val="00970C50"/>
    <w:rsid w:val="00970E6B"/>
    <w:rsid w:val="009712F4"/>
    <w:rsid w:val="00971F0A"/>
    <w:rsid w:val="0097342D"/>
    <w:rsid w:val="009737B0"/>
    <w:rsid w:val="009740D3"/>
    <w:rsid w:val="009740D8"/>
    <w:rsid w:val="0097492C"/>
    <w:rsid w:val="0097508B"/>
    <w:rsid w:val="0097544B"/>
    <w:rsid w:val="00975767"/>
    <w:rsid w:val="00975EB5"/>
    <w:rsid w:val="00977C78"/>
    <w:rsid w:val="00982AFF"/>
    <w:rsid w:val="009834AA"/>
    <w:rsid w:val="009837C5"/>
    <w:rsid w:val="0098393C"/>
    <w:rsid w:val="00983A76"/>
    <w:rsid w:val="00983DEE"/>
    <w:rsid w:val="009847BE"/>
    <w:rsid w:val="00984A85"/>
    <w:rsid w:val="00984AB5"/>
    <w:rsid w:val="00985D7B"/>
    <w:rsid w:val="00985F00"/>
    <w:rsid w:val="00987C4B"/>
    <w:rsid w:val="00990552"/>
    <w:rsid w:val="00990AFD"/>
    <w:rsid w:val="00991202"/>
    <w:rsid w:val="009918A6"/>
    <w:rsid w:val="00991DEC"/>
    <w:rsid w:val="009926AA"/>
    <w:rsid w:val="009936DE"/>
    <w:rsid w:val="00995447"/>
    <w:rsid w:val="0099546B"/>
    <w:rsid w:val="00995D25"/>
    <w:rsid w:val="00996FEE"/>
    <w:rsid w:val="009978A0"/>
    <w:rsid w:val="009978F2"/>
    <w:rsid w:val="009A2884"/>
    <w:rsid w:val="009A4309"/>
    <w:rsid w:val="009A49EC"/>
    <w:rsid w:val="009A4BB9"/>
    <w:rsid w:val="009A634B"/>
    <w:rsid w:val="009A6667"/>
    <w:rsid w:val="009A77B1"/>
    <w:rsid w:val="009A77C4"/>
    <w:rsid w:val="009B07DD"/>
    <w:rsid w:val="009B086B"/>
    <w:rsid w:val="009B16F0"/>
    <w:rsid w:val="009B1B70"/>
    <w:rsid w:val="009B1E89"/>
    <w:rsid w:val="009B1E8B"/>
    <w:rsid w:val="009B25A4"/>
    <w:rsid w:val="009B2EBA"/>
    <w:rsid w:val="009B3622"/>
    <w:rsid w:val="009B3B4C"/>
    <w:rsid w:val="009B4A7E"/>
    <w:rsid w:val="009B4CCE"/>
    <w:rsid w:val="009B4E85"/>
    <w:rsid w:val="009B5E2A"/>
    <w:rsid w:val="009B6F9E"/>
    <w:rsid w:val="009B736E"/>
    <w:rsid w:val="009B7753"/>
    <w:rsid w:val="009C110B"/>
    <w:rsid w:val="009C2059"/>
    <w:rsid w:val="009C6C11"/>
    <w:rsid w:val="009C7101"/>
    <w:rsid w:val="009C71B5"/>
    <w:rsid w:val="009C7849"/>
    <w:rsid w:val="009C78F8"/>
    <w:rsid w:val="009D01EE"/>
    <w:rsid w:val="009D206B"/>
    <w:rsid w:val="009D32FF"/>
    <w:rsid w:val="009D374D"/>
    <w:rsid w:val="009D4EAC"/>
    <w:rsid w:val="009D596A"/>
    <w:rsid w:val="009D6AA0"/>
    <w:rsid w:val="009D7B50"/>
    <w:rsid w:val="009E08E5"/>
    <w:rsid w:val="009E1C71"/>
    <w:rsid w:val="009E1CAF"/>
    <w:rsid w:val="009E2AD0"/>
    <w:rsid w:val="009E5DEA"/>
    <w:rsid w:val="009E65A2"/>
    <w:rsid w:val="009E6AB3"/>
    <w:rsid w:val="009E6B3E"/>
    <w:rsid w:val="009E70F8"/>
    <w:rsid w:val="009E7D1D"/>
    <w:rsid w:val="009E7FE4"/>
    <w:rsid w:val="009F00C1"/>
    <w:rsid w:val="009F0A52"/>
    <w:rsid w:val="009F1427"/>
    <w:rsid w:val="009F1918"/>
    <w:rsid w:val="009F38FB"/>
    <w:rsid w:val="009F410D"/>
    <w:rsid w:val="009F4DC2"/>
    <w:rsid w:val="009F5883"/>
    <w:rsid w:val="009F615F"/>
    <w:rsid w:val="009F669A"/>
    <w:rsid w:val="009F6C3B"/>
    <w:rsid w:val="009F7A82"/>
    <w:rsid w:val="009F7E88"/>
    <w:rsid w:val="00A00353"/>
    <w:rsid w:val="00A0117A"/>
    <w:rsid w:val="00A03302"/>
    <w:rsid w:val="00A03C28"/>
    <w:rsid w:val="00A04410"/>
    <w:rsid w:val="00A045B3"/>
    <w:rsid w:val="00A045CB"/>
    <w:rsid w:val="00A05E18"/>
    <w:rsid w:val="00A0636D"/>
    <w:rsid w:val="00A06693"/>
    <w:rsid w:val="00A07071"/>
    <w:rsid w:val="00A11E07"/>
    <w:rsid w:val="00A124CF"/>
    <w:rsid w:val="00A12910"/>
    <w:rsid w:val="00A132A9"/>
    <w:rsid w:val="00A13666"/>
    <w:rsid w:val="00A13B53"/>
    <w:rsid w:val="00A14317"/>
    <w:rsid w:val="00A14AA7"/>
    <w:rsid w:val="00A15AC9"/>
    <w:rsid w:val="00A22473"/>
    <w:rsid w:val="00A226CB"/>
    <w:rsid w:val="00A231DF"/>
    <w:rsid w:val="00A238BF"/>
    <w:rsid w:val="00A23FC2"/>
    <w:rsid w:val="00A2672F"/>
    <w:rsid w:val="00A267BC"/>
    <w:rsid w:val="00A275AC"/>
    <w:rsid w:val="00A27D13"/>
    <w:rsid w:val="00A31437"/>
    <w:rsid w:val="00A32383"/>
    <w:rsid w:val="00A33E4F"/>
    <w:rsid w:val="00A346ED"/>
    <w:rsid w:val="00A347EE"/>
    <w:rsid w:val="00A350B3"/>
    <w:rsid w:val="00A35620"/>
    <w:rsid w:val="00A35AC9"/>
    <w:rsid w:val="00A35BBE"/>
    <w:rsid w:val="00A35F3E"/>
    <w:rsid w:val="00A40047"/>
    <w:rsid w:val="00A41055"/>
    <w:rsid w:val="00A41194"/>
    <w:rsid w:val="00A42373"/>
    <w:rsid w:val="00A423E0"/>
    <w:rsid w:val="00A42531"/>
    <w:rsid w:val="00A4276F"/>
    <w:rsid w:val="00A42838"/>
    <w:rsid w:val="00A42BBD"/>
    <w:rsid w:val="00A42CE2"/>
    <w:rsid w:val="00A43127"/>
    <w:rsid w:val="00A433F3"/>
    <w:rsid w:val="00A43629"/>
    <w:rsid w:val="00A44710"/>
    <w:rsid w:val="00A44D91"/>
    <w:rsid w:val="00A45FEA"/>
    <w:rsid w:val="00A50EB1"/>
    <w:rsid w:val="00A51427"/>
    <w:rsid w:val="00A530A1"/>
    <w:rsid w:val="00A534A6"/>
    <w:rsid w:val="00A535B1"/>
    <w:rsid w:val="00A5379D"/>
    <w:rsid w:val="00A54337"/>
    <w:rsid w:val="00A55758"/>
    <w:rsid w:val="00A55CFF"/>
    <w:rsid w:val="00A56672"/>
    <w:rsid w:val="00A6066F"/>
    <w:rsid w:val="00A6103B"/>
    <w:rsid w:val="00A614C7"/>
    <w:rsid w:val="00A61E03"/>
    <w:rsid w:val="00A6253C"/>
    <w:rsid w:val="00A628A9"/>
    <w:rsid w:val="00A63601"/>
    <w:rsid w:val="00A63DAA"/>
    <w:rsid w:val="00A63E5A"/>
    <w:rsid w:val="00A66FF0"/>
    <w:rsid w:val="00A70513"/>
    <w:rsid w:val="00A70531"/>
    <w:rsid w:val="00A71854"/>
    <w:rsid w:val="00A720C0"/>
    <w:rsid w:val="00A72C49"/>
    <w:rsid w:val="00A73F4E"/>
    <w:rsid w:val="00A76A7B"/>
    <w:rsid w:val="00A7702D"/>
    <w:rsid w:val="00A77A3E"/>
    <w:rsid w:val="00A80355"/>
    <w:rsid w:val="00A80E4C"/>
    <w:rsid w:val="00A80F6B"/>
    <w:rsid w:val="00A82D37"/>
    <w:rsid w:val="00A82EB4"/>
    <w:rsid w:val="00A83E3A"/>
    <w:rsid w:val="00A8415A"/>
    <w:rsid w:val="00A84D57"/>
    <w:rsid w:val="00A853A4"/>
    <w:rsid w:val="00A85EE7"/>
    <w:rsid w:val="00A87840"/>
    <w:rsid w:val="00A9041C"/>
    <w:rsid w:val="00A9223C"/>
    <w:rsid w:val="00A9326C"/>
    <w:rsid w:val="00A93285"/>
    <w:rsid w:val="00A9348F"/>
    <w:rsid w:val="00A93798"/>
    <w:rsid w:val="00A96458"/>
    <w:rsid w:val="00A96460"/>
    <w:rsid w:val="00A9702E"/>
    <w:rsid w:val="00A9724C"/>
    <w:rsid w:val="00A97EBA"/>
    <w:rsid w:val="00AA09FD"/>
    <w:rsid w:val="00AA13D6"/>
    <w:rsid w:val="00AA3592"/>
    <w:rsid w:val="00AA3DCF"/>
    <w:rsid w:val="00AA515F"/>
    <w:rsid w:val="00AA674D"/>
    <w:rsid w:val="00AB08FF"/>
    <w:rsid w:val="00AB0FFD"/>
    <w:rsid w:val="00AB1A7E"/>
    <w:rsid w:val="00AB1BB2"/>
    <w:rsid w:val="00AB1E30"/>
    <w:rsid w:val="00AB1F87"/>
    <w:rsid w:val="00AB2BFA"/>
    <w:rsid w:val="00AB2D89"/>
    <w:rsid w:val="00AB371C"/>
    <w:rsid w:val="00AB485D"/>
    <w:rsid w:val="00AB57B8"/>
    <w:rsid w:val="00AB6CA3"/>
    <w:rsid w:val="00AB77CA"/>
    <w:rsid w:val="00AB7D94"/>
    <w:rsid w:val="00AC02E8"/>
    <w:rsid w:val="00AC0888"/>
    <w:rsid w:val="00AC0D0C"/>
    <w:rsid w:val="00AC1135"/>
    <w:rsid w:val="00AC1FCA"/>
    <w:rsid w:val="00AC4F60"/>
    <w:rsid w:val="00AC5403"/>
    <w:rsid w:val="00AC6161"/>
    <w:rsid w:val="00AC681F"/>
    <w:rsid w:val="00AC69FF"/>
    <w:rsid w:val="00AC7591"/>
    <w:rsid w:val="00AC7D52"/>
    <w:rsid w:val="00AC7D86"/>
    <w:rsid w:val="00AD0A0D"/>
    <w:rsid w:val="00AD0A18"/>
    <w:rsid w:val="00AD0FF7"/>
    <w:rsid w:val="00AD1A21"/>
    <w:rsid w:val="00AD2136"/>
    <w:rsid w:val="00AD4219"/>
    <w:rsid w:val="00AD4489"/>
    <w:rsid w:val="00AD4609"/>
    <w:rsid w:val="00AD55C0"/>
    <w:rsid w:val="00AD5936"/>
    <w:rsid w:val="00AE27EE"/>
    <w:rsid w:val="00AE379E"/>
    <w:rsid w:val="00AE4590"/>
    <w:rsid w:val="00AE5434"/>
    <w:rsid w:val="00AE59A2"/>
    <w:rsid w:val="00AE6B06"/>
    <w:rsid w:val="00AE702E"/>
    <w:rsid w:val="00AF0B86"/>
    <w:rsid w:val="00AF0FD5"/>
    <w:rsid w:val="00AF28E0"/>
    <w:rsid w:val="00AF2E0C"/>
    <w:rsid w:val="00AF3A61"/>
    <w:rsid w:val="00AF6755"/>
    <w:rsid w:val="00AF6C79"/>
    <w:rsid w:val="00AF719B"/>
    <w:rsid w:val="00AF7545"/>
    <w:rsid w:val="00AF7C53"/>
    <w:rsid w:val="00B00174"/>
    <w:rsid w:val="00B0038F"/>
    <w:rsid w:val="00B0040A"/>
    <w:rsid w:val="00B00CAA"/>
    <w:rsid w:val="00B024A1"/>
    <w:rsid w:val="00B03D5B"/>
    <w:rsid w:val="00B04201"/>
    <w:rsid w:val="00B04BF3"/>
    <w:rsid w:val="00B04FB6"/>
    <w:rsid w:val="00B059E3"/>
    <w:rsid w:val="00B06484"/>
    <w:rsid w:val="00B066D7"/>
    <w:rsid w:val="00B067BE"/>
    <w:rsid w:val="00B06B42"/>
    <w:rsid w:val="00B07CC4"/>
    <w:rsid w:val="00B07EDD"/>
    <w:rsid w:val="00B1187D"/>
    <w:rsid w:val="00B13188"/>
    <w:rsid w:val="00B1624C"/>
    <w:rsid w:val="00B16338"/>
    <w:rsid w:val="00B17189"/>
    <w:rsid w:val="00B17713"/>
    <w:rsid w:val="00B202A2"/>
    <w:rsid w:val="00B228C3"/>
    <w:rsid w:val="00B22B14"/>
    <w:rsid w:val="00B23950"/>
    <w:rsid w:val="00B2398A"/>
    <w:rsid w:val="00B25E31"/>
    <w:rsid w:val="00B263C0"/>
    <w:rsid w:val="00B26E48"/>
    <w:rsid w:val="00B27704"/>
    <w:rsid w:val="00B31104"/>
    <w:rsid w:val="00B31CA6"/>
    <w:rsid w:val="00B31CAA"/>
    <w:rsid w:val="00B32D85"/>
    <w:rsid w:val="00B33131"/>
    <w:rsid w:val="00B3431C"/>
    <w:rsid w:val="00B34676"/>
    <w:rsid w:val="00B35A39"/>
    <w:rsid w:val="00B36252"/>
    <w:rsid w:val="00B36B17"/>
    <w:rsid w:val="00B378E2"/>
    <w:rsid w:val="00B37A02"/>
    <w:rsid w:val="00B37D35"/>
    <w:rsid w:val="00B401E8"/>
    <w:rsid w:val="00B403C8"/>
    <w:rsid w:val="00B411D4"/>
    <w:rsid w:val="00B41F64"/>
    <w:rsid w:val="00B42198"/>
    <w:rsid w:val="00B43122"/>
    <w:rsid w:val="00B45EA4"/>
    <w:rsid w:val="00B4793C"/>
    <w:rsid w:val="00B51EB9"/>
    <w:rsid w:val="00B523C4"/>
    <w:rsid w:val="00B524A5"/>
    <w:rsid w:val="00B53B48"/>
    <w:rsid w:val="00B54570"/>
    <w:rsid w:val="00B5516C"/>
    <w:rsid w:val="00B55DBF"/>
    <w:rsid w:val="00B55FA4"/>
    <w:rsid w:val="00B564BE"/>
    <w:rsid w:val="00B57008"/>
    <w:rsid w:val="00B5712E"/>
    <w:rsid w:val="00B57533"/>
    <w:rsid w:val="00B57BA2"/>
    <w:rsid w:val="00B57CD6"/>
    <w:rsid w:val="00B603BF"/>
    <w:rsid w:val="00B604DE"/>
    <w:rsid w:val="00B62E93"/>
    <w:rsid w:val="00B63D96"/>
    <w:rsid w:val="00B640A1"/>
    <w:rsid w:val="00B64918"/>
    <w:rsid w:val="00B65343"/>
    <w:rsid w:val="00B65703"/>
    <w:rsid w:val="00B66DD4"/>
    <w:rsid w:val="00B70DF0"/>
    <w:rsid w:val="00B71BD7"/>
    <w:rsid w:val="00B7213C"/>
    <w:rsid w:val="00B7254A"/>
    <w:rsid w:val="00B7274B"/>
    <w:rsid w:val="00B72D23"/>
    <w:rsid w:val="00B72E00"/>
    <w:rsid w:val="00B73DB3"/>
    <w:rsid w:val="00B75583"/>
    <w:rsid w:val="00B75B1E"/>
    <w:rsid w:val="00B81331"/>
    <w:rsid w:val="00B81F2A"/>
    <w:rsid w:val="00B822E0"/>
    <w:rsid w:val="00B82D9F"/>
    <w:rsid w:val="00B82DB4"/>
    <w:rsid w:val="00B83560"/>
    <w:rsid w:val="00B83833"/>
    <w:rsid w:val="00B84A1D"/>
    <w:rsid w:val="00B85076"/>
    <w:rsid w:val="00B85B4E"/>
    <w:rsid w:val="00B85D6B"/>
    <w:rsid w:val="00B86C6C"/>
    <w:rsid w:val="00B86F62"/>
    <w:rsid w:val="00B90A7C"/>
    <w:rsid w:val="00B9119F"/>
    <w:rsid w:val="00B912BC"/>
    <w:rsid w:val="00B9145D"/>
    <w:rsid w:val="00B92674"/>
    <w:rsid w:val="00B939E0"/>
    <w:rsid w:val="00B94D7C"/>
    <w:rsid w:val="00B951DB"/>
    <w:rsid w:val="00B95314"/>
    <w:rsid w:val="00B95E91"/>
    <w:rsid w:val="00BA0FEA"/>
    <w:rsid w:val="00BA1A83"/>
    <w:rsid w:val="00BA2441"/>
    <w:rsid w:val="00BA2611"/>
    <w:rsid w:val="00BA300C"/>
    <w:rsid w:val="00BA384E"/>
    <w:rsid w:val="00BA3E96"/>
    <w:rsid w:val="00BA3ED3"/>
    <w:rsid w:val="00BA409B"/>
    <w:rsid w:val="00BA4540"/>
    <w:rsid w:val="00BA4C34"/>
    <w:rsid w:val="00BA4D47"/>
    <w:rsid w:val="00BA66ED"/>
    <w:rsid w:val="00BA67FF"/>
    <w:rsid w:val="00BA722C"/>
    <w:rsid w:val="00BB3643"/>
    <w:rsid w:val="00BB497E"/>
    <w:rsid w:val="00BB5A74"/>
    <w:rsid w:val="00BB6409"/>
    <w:rsid w:val="00BB734B"/>
    <w:rsid w:val="00BB7998"/>
    <w:rsid w:val="00BB7AF7"/>
    <w:rsid w:val="00BB7E2A"/>
    <w:rsid w:val="00BB7F05"/>
    <w:rsid w:val="00BC0DC8"/>
    <w:rsid w:val="00BC1F7C"/>
    <w:rsid w:val="00BC2B1F"/>
    <w:rsid w:val="00BC2B2B"/>
    <w:rsid w:val="00BC37CD"/>
    <w:rsid w:val="00BC4B65"/>
    <w:rsid w:val="00BC527D"/>
    <w:rsid w:val="00BC6251"/>
    <w:rsid w:val="00BC6D45"/>
    <w:rsid w:val="00BC6EFC"/>
    <w:rsid w:val="00BC75FB"/>
    <w:rsid w:val="00BD00FE"/>
    <w:rsid w:val="00BD0C23"/>
    <w:rsid w:val="00BD1030"/>
    <w:rsid w:val="00BD1AFE"/>
    <w:rsid w:val="00BD1E79"/>
    <w:rsid w:val="00BD34DF"/>
    <w:rsid w:val="00BD3D74"/>
    <w:rsid w:val="00BD65FF"/>
    <w:rsid w:val="00BD6F1F"/>
    <w:rsid w:val="00BE056D"/>
    <w:rsid w:val="00BE0727"/>
    <w:rsid w:val="00BE1A9E"/>
    <w:rsid w:val="00BE1CAF"/>
    <w:rsid w:val="00BE2BEE"/>
    <w:rsid w:val="00BE35AD"/>
    <w:rsid w:val="00BE35EF"/>
    <w:rsid w:val="00BE3AE9"/>
    <w:rsid w:val="00BE57B7"/>
    <w:rsid w:val="00BE5CCD"/>
    <w:rsid w:val="00BE6233"/>
    <w:rsid w:val="00BE7008"/>
    <w:rsid w:val="00BF11BB"/>
    <w:rsid w:val="00BF1D1B"/>
    <w:rsid w:val="00BF2151"/>
    <w:rsid w:val="00BF3229"/>
    <w:rsid w:val="00BF3D75"/>
    <w:rsid w:val="00BF3F7A"/>
    <w:rsid w:val="00BF4162"/>
    <w:rsid w:val="00BF41E1"/>
    <w:rsid w:val="00BF4EE9"/>
    <w:rsid w:val="00BF574D"/>
    <w:rsid w:val="00BF6E82"/>
    <w:rsid w:val="00C0083D"/>
    <w:rsid w:val="00C012FF"/>
    <w:rsid w:val="00C01926"/>
    <w:rsid w:val="00C0301A"/>
    <w:rsid w:val="00C03175"/>
    <w:rsid w:val="00C0486B"/>
    <w:rsid w:val="00C05398"/>
    <w:rsid w:val="00C053C2"/>
    <w:rsid w:val="00C057E2"/>
    <w:rsid w:val="00C05BFF"/>
    <w:rsid w:val="00C067F9"/>
    <w:rsid w:val="00C06CDA"/>
    <w:rsid w:val="00C06EB8"/>
    <w:rsid w:val="00C073F7"/>
    <w:rsid w:val="00C107C7"/>
    <w:rsid w:val="00C1086B"/>
    <w:rsid w:val="00C10A02"/>
    <w:rsid w:val="00C11CED"/>
    <w:rsid w:val="00C12649"/>
    <w:rsid w:val="00C1533A"/>
    <w:rsid w:val="00C164E3"/>
    <w:rsid w:val="00C166A7"/>
    <w:rsid w:val="00C16F10"/>
    <w:rsid w:val="00C17518"/>
    <w:rsid w:val="00C17FFD"/>
    <w:rsid w:val="00C20131"/>
    <w:rsid w:val="00C2110D"/>
    <w:rsid w:val="00C216E3"/>
    <w:rsid w:val="00C2183A"/>
    <w:rsid w:val="00C21A47"/>
    <w:rsid w:val="00C21C14"/>
    <w:rsid w:val="00C21E49"/>
    <w:rsid w:val="00C234A6"/>
    <w:rsid w:val="00C23AB3"/>
    <w:rsid w:val="00C245B0"/>
    <w:rsid w:val="00C25306"/>
    <w:rsid w:val="00C25DDD"/>
    <w:rsid w:val="00C2699B"/>
    <w:rsid w:val="00C2718B"/>
    <w:rsid w:val="00C2768C"/>
    <w:rsid w:val="00C319D6"/>
    <w:rsid w:val="00C31ECD"/>
    <w:rsid w:val="00C32565"/>
    <w:rsid w:val="00C32985"/>
    <w:rsid w:val="00C32AC8"/>
    <w:rsid w:val="00C32DD9"/>
    <w:rsid w:val="00C32E14"/>
    <w:rsid w:val="00C344A6"/>
    <w:rsid w:val="00C3555D"/>
    <w:rsid w:val="00C358A1"/>
    <w:rsid w:val="00C3616E"/>
    <w:rsid w:val="00C363E2"/>
    <w:rsid w:val="00C36C38"/>
    <w:rsid w:val="00C37D72"/>
    <w:rsid w:val="00C40254"/>
    <w:rsid w:val="00C418A3"/>
    <w:rsid w:val="00C43EE3"/>
    <w:rsid w:val="00C43F12"/>
    <w:rsid w:val="00C45193"/>
    <w:rsid w:val="00C453DF"/>
    <w:rsid w:val="00C45810"/>
    <w:rsid w:val="00C47D04"/>
    <w:rsid w:val="00C50D3D"/>
    <w:rsid w:val="00C52F96"/>
    <w:rsid w:val="00C53EE3"/>
    <w:rsid w:val="00C5409F"/>
    <w:rsid w:val="00C5449A"/>
    <w:rsid w:val="00C54515"/>
    <w:rsid w:val="00C55252"/>
    <w:rsid w:val="00C552FC"/>
    <w:rsid w:val="00C553C7"/>
    <w:rsid w:val="00C57029"/>
    <w:rsid w:val="00C57E26"/>
    <w:rsid w:val="00C57FAA"/>
    <w:rsid w:val="00C60A87"/>
    <w:rsid w:val="00C6127B"/>
    <w:rsid w:val="00C61FE3"/>
    <w:rsid w:val="00C62502"/>
    <w:rsid w:val="00C62505"/>
    <w:rsid w:val="00C62586"/>
    <w:rsid w:val="00C63CB5"/>
    <w:rsid w:val="00C64506"/>
    <w:rsid w:val="00C64BC3"/>
    <w:rsid w:val="00C6575B"/>
    <w:rsid w:val="00C65968"/>
    <w:rsid w:val="00C65BBC"/>
    <w:rsid w:val="00C66424"/>
    <w:rsid w:val="00C666B2"/>
    <w:rsid w:val="00C66E6B"/>
    <w:rsid w:val="00C71401"/>
    <w:rsid w:val="00C7199D"/>
    <w:rsid w:val="00C71A26"/>
    <w:rsid w:val="00C73D11"/>
    <w:rsid w:val="00C74EA4"/>
    <w:rsid w:val="00C76088"/>
    <w:rsid w:val="00C77F96"/>
    <w:rsid w:val="00C8041C"/>
    <w:rsid w:val="00C81587"/>
    <w:rsid w:val="00C818CA"/>
    <w:rsid w:val="00C81A80"/>
    <w:rsid w:val="00C81BDC"/>
    <w:rsid w:val="00C83E82"/>
    <w:rsid w:val="00C842BA"/>
    <w:rsid w:val="00C844B0"/>
    <w:rsid w:val="00C84DD4"/>
    <w:rsid w:val="00C8537E"/>
    <w:rsid w:val="00C85E9C"/>
    <w:rsid w:val="00C86761"/>
    <w:rsid w:val="00C87BFE"/>
    <w:rsid w:val="00C90621"/>
    <w:rsid w:val="00C91019"/>
    <w:rsid w:val="00C92D75"/>
    <w:rsid w:val="00C935CE"/>
    <w:rsid w:val="00C9366F"/>
    <w:rsid w:val="00C93BBC"/>
    <w:rsid w:val="00C93CF0"/>
    <w:rsid w:val="00C95109"/>
    <w:rsid w:val="00C959D3"/>
    <w:rsid w:val="00C9644B"/>
    <w:rsid w:val="00C96A19"/>
    <w:rsid w:val="00CA12E8"/>
    <w:rsid w:val="00CA1F9D"/>
    <w:rsid w:val="00CA22D5"/>
    <w:rsid w:val="00CA2477"/>
    <w:rsid w:val="00CA28C5"/>
    <w:rsid w:val="00CA3A24"/>
    <w:rsid w:val="00CA3C69"/>
    <w:rsid w:val="00CA4890"/>
    <w:rsid w:val="00CA5CBA"/>
    <w:rsid w:val="00CA79EB"/>
    <w:rsid w:val="00CA7AE0"/>
    <w:rsid w:val="00CA7AF9"/>
    <w:rsid w:val="00CB0189"/>
    <w:rsid w:val="00CB07CB"/>
    <w:rsid w:val="00CB102E"/>
    <w:rsid w:val="00CB12A3"/>
    <w:rsid w:val="00CB140A"/>
    <w:rsid w:val="00CB2236"/>
    <w:rsid w:val="00CB5306"/>
    <w:rsid w:val="00CB7A9C"/>
    <w:rsid w:val="00CB7ABB"/>
    <w:rsid w:val="00CC1029"/>
    <w:rsid w:val="00CC1353"/>
    <w:rsid w:val="00CC2351"/>
    <w:rsid w:val="00CC3411"/>
    <w:rsid w:val="00CC3BE6"/>
    <w:rsid w:val="00CC4237"/>
    <w:rsid w:val="00CC4A87"/>
    <w:rsid w:val="00CC4FF1"/>
    <w:rsid w:val="00CC6AA3"/>
    <w:rsid w:val="00CC6BE6"/>
    <w:rsid w:val="00CC72CC"/>
    <w:rsid w:val="00CC7D1D"/>
    <w:rsid w:val="00CD08AA"/>
    <w:rsid w:val="00CD0BA0"/>
    <w:rsid w:val="00CD3545"/>
    <w:rsid w:val="00CD38F1"/>
    <w:rsid w:val="00CD4C59"/>
    <w:rsid w:val="00CD68AC"/>
    <w:rsid w:val="00CD71B9"/>
    <w:rsid w:val="00CD76B2"/>
    <w:rsid w:val="00CE006E"/>
    <w:rsid w:val="00CE05B8"/>
    <w:rsid w:val="00CE0E95"/>
    <w:rsid w:val="00CE13A8"/>
    <w:rsid w:val="00CE1B9F"/>
    <w:rsid w:val="00CE2D00"/>
    <w:rsid w:val="00CE4393"/>
    <w:rsid w:val="00CE524B"/>
    <w:rsid w:val="00CE5A49"/>
    <w:rsid w:val="00CE7CD1"/>
    <w:rsid w:val="00CE7E79"/>
    <w:rsid w:val="00CF22A1"/>
    <w:rsid w:val="00CF2707"/>
    <w:rsid w:val="00CF3624"/>
    <w:rsid w:val="00CF656B"/>
    <w:rsid w:val="00D00197"/>
    <w:rsid w:val="00D0161E"/>
    <w:rsid w:val="00D01872"/>
    <w:rsid w:val="00D02142"/>
    <w:rsid w:val="00D0231F"/>
    <w:rsid w:val="00D02655"/>
    <w:rsid w:val="00D03879"/>
    <w:rsid w:val="00D048C0"/>
    <w:rsid w:val="00D04E23"/>
    <w:rsid w:val="00D055E6"/>
    <w:rsid w:val="00D06243"/>
    <w:rsid w:val="00D10D2E"/>
    <w:rsid w:val="00D11454"/>
    <w:rsid w:val="00D135F2"/>
    <w:rsid w:val="00D139BA"/>
    <w:rsid w:val="00D1477B"/>
    <w:rsid w:val="00D14A05"/>
    <w:rsid w:val="00D15E73"/>
    <w:rsid w:val="00D162D2"/>
    <w:rsid w:val="00D17823"/>
    <w:rsid w:val="00D20B48"/>
    <w:rsid w:val="00D20D9C"/>
    <w:rsid w:val="00D210B1"/>
    <w:rsid w:val="00D22FB5"/>
    <w:rsid w:val="00D23527"/>
    <w:rsid w:val="00D23D11"/>
    <w:rsid w:val="00D247F0"/>
    <w:rsid w:val="00D25D72"/>
    <w:rsid w:val="00D2782F"/>
    <w:rsid w:val="00D27E42"/>
    <w:rsid w:val="00D302B6"/>
    <w:rsid w:val="00D3240D"/>
    <w:rsid w:val="00D3301B"/>
    <w:rsid w:val="00D33C0E"/>
    <w:rsid w:val="00D349E8"/>
    <w:rsid w:val="00D36BE4"/>
    <w:rsid w:val="00D37340"/>
    <w:rsid w:val="00D37CCC"/>
    <w:rsid w:val="00D37D19"/>
    <w:rsid w:val="00D40DF7"/>
    <w:rsid w:val="00D41971"/>
    <w:rsid w:val="00D41B26"/>
    <w:rsid w:val="00D41C8D"/>
    <w:rsid w:val="00D427DC"/>
    <w:rsid w:val="00D42A53"/>
    <w:rsid w:val="00D4372B"/>
    <w:rsid w:val="00D46A1F"/>
    <w:rsid w:val="00D46DD2"/>
    <w:rsid w:val="00D4796D"/>
    <w:rsid w:val="00D51AE5"/>
    <w:rsid w:val="00D52203"/>
    <w:rsid w:val="00D52B93"/>
    <w:rsid w:val="00D531BC"/>
    <w:rsid w:val="00D53DC9"/>
    <w:rsid w:val="00D5433B"/>
    <w:rsid w:val="00D549D8"/>
    <w:rsid w:val="00D554D7"/>
    <w:rsid w:val="00D554FA"/>
    <w:rsid w:val="00D55C2E"/>
    <w:rsid w:val="00D570D4"/>
    <w:rsid w:val="00D57523"/>
    <w:rsid w:val="00D57B61"/>
    <w:rsid w:val="00D60E51"/>
    <w:rsid w:val="00D60FE9"/>
    <w:rsid w:val="00D61A12"/>
    <w:rsid w:val="00D63ED4"/>
    <w:rsid w:val="00D642DA"/>
    <w:rsid w:val="00D646AA"/>
    <w:rsid w:val="00D64A9B"/>
    <w:rsid w:val="00D65728"/>
    <w:rsid w:val="00D65951"/>
    <w:rsid w:val="00D65C91"/>
    <w:rsid w:val="00D65D5C"/>
    <w:rsid w:val="00D662E8"/>
    <w:rsid w:val="00D7048D"/>
    <w:rsid w:val="00D705BE"/>
    <w:rsid w:val="00D708BF"/>
    <w:rsid w:val="00D717B6"/>
    <w:rsid w:val="00D7224E"/>
    <w:rsid w:val="00D72758"/>
    <w:rsid w:val="00D74BF1"/>
    <w:rsid w:val="00D75ED9"/>
    <w:rsid w:val="00D76168"/>
    <w:rsid w:val="00D770E3"/>
    <w:rsid w:val="00D80BD3"/>
    <w:rsid w:val="00D80EC8"/>
    <w:rsid w:val="00D81E48"/>
    <w:rsid w:val="00D824AC"/>
    <w:rsid w:val="00D825BA"/>
    <w:rsid w:val="00D82A82"/>
    <w:rsid w:val="00D83029"/>
    <w:rsid w:val="00D8345C"/>
    <w:rsid w:val="00D83800"/>
    <w:rsid w:val="00D844E3"/>
    <w:rsid w:val="00D84739"/>
    <w:rsid w:val="00D84910"/>
    <w:rsid w:val="00D84A51"/>
    <w:rsid w:val="00D86DD5"/>
    <w:rsid w:val="00D87A2D"/>
    <w:rsid w:val="00D909EB"/>
    <w:rsid w:val="00D916F6"/>
    <w:rsid w:val="00D91D36"/>
    <w:rsid w:val="00D92012"/>
    <w:rsid w:val="00D927F6"/>
    <w:rsid w:val="00D955ED"/>
    <w:rsid w:val="00D96E32"/>
    <w:rsid w:val="00D96F2A"/>
    <w:rsid w:val="00D9732E"/>
    <w:rsid w:val="00D977A6"/>
    <w:rsid w:val="00DA0258"/>
    <w:rsid w:val="00DA2342"/>
    <w:rsid w:val="00DA29E1"/>
    <w:rsid w:val="00DA31CD"/>
    <w:rsid w:val="00DA36C1"/>
    <w:rsid w:val="00DA459B"/>
    <w:rsid w:val="00DA532F"/>
    <w:rsid w:val="00DA5A86"/>
    <w:rsid w:val="00DA5F5B"/>
    <w:rsid w:val="00DA7A7A"/>
    <w:rsid w:val="00DB086B"/>
    <w:rsid w:val="00DB158A"/>
    <w:rsid w:val="00DB1D40"/>
    <w:rsid w:val="00DB2623"/>
    <w:rsid w:val="00DB3EC0"/>
    <w:rsid w:val="00DB4408"/>
    <w:rsid w:val="00DB491D"/>
    <w:rsid w:val="00DB4AC9"/>
    <w:rsid w:val="00DB743B"/>
    <w:rsid w:val="00DC0D50"/>
    <w:rsid w:val="00DC0E19"/>
    <w:rsid w:val="00DC1364"/>
    <w:rsid w:val="00DC31DE"/>
    <w:rsid w:val="00DC4853"/>
    <w:rsid w:val="00DC4CA0"/>
    <w:rsid w:val="00DC5879"/>
    <w:rsid w:val="00DC6033"/>
    <w:rsid w:val="00DC6148"/>
    <w:rsid w:val="00DC7369"/>
    <w:rsid w:val="00DC76FB"/>
    <w:rsid w:val="00DD05DC"/>
    <w:rsid w:val="00DD1877"/>
    <w:rsid w:val="00DD2063"/>
    <w:rsid w:val="00DD3777"/>
    <w:rsid w:val="00DD3807"/>
    <w:rsid w:val="00DD452A"/>
    <w:rsid w:val="00DD4E78"/>
    <w:rsid w:val="00DD5C91"/>
    <w:rsid w:val="00DD5EE6"/>
    <w:rsid w:val="00DD61ED"/>
    <w:rsid w:val="00DD6D42"/>
    <w:rsid w:val="00DD74DE"/>
    <w:rsid w:val="00DD7FCF"/>
    <w:rsid w:val="00DE00BC"/>
    <w:rsid w:val="00DE0215"/>
    <w:rsid w:val="00DE3146"/>
    <w:rsid w:val="00DE327C"/>
    <w:rsid w:val="00DE33DC"/>
    <w:rsid w:val="00DE4194"/>
    <w:rsid w:val="00DF11DE"/>
    <w:rsid w:val="00DF1C00"/>
    <w:rsid w:val="00DF1DD3"/>
    <w:rsid w:val="00DF1F51"/>
    <w:rsid w:val="00DF246E"/>
    <w:rsid w:val="00DF346A"/>
    <w:rsid w:val="00DF3862"/>
    <w:rsid w:val="00DF389F"/>
    <w:rsid w:val="00DF41C2"/>
    <w:rsid w:val="00DF434A"/>
    <w:rsid w:val="00DF4790"/>
    <w:rsid w:val="00DF5F16"/>
    <w:rsid w:val="00DF726A"/>
    <w:rsid w:val="00E0096F"/>
    <w:rsid w:val="00E00AC6"/>
    <w:rsid w:val="00E00F69"/>
    <w:rsid w:val="00E012CC"/>
    <w:rsid w:val="00E019F6"/>
    <w:rsid w:val="00E01CE2"/>
    <w:rsid w:val="00E01F24"/>
    <w:rsid w:val="00E02CAA"/>
    <w:rsid w:val="00E038DF"/>
    <w:rsid w:val="00E03C29"/>
    <w:rsid w:val="00E05AF6"/>
    <w:rsid w:val="00E06353"/>
    <w:rsid w:val="00E06CAA"/>
    <w:rsid w:val="00E13526"/>
    <w:rsid w:val="00E13EC6"/>
    <w:rsid w:val="00E1453E"/>
    <w:rsid w:val="00E150E2"/>
    <w:rsid w:val="00E151B4"/>
    <w:rsid w:val="00E16339"/>
    <w:rsid w:val="00E164D5"/>
    <w:rsid w:val="00E166CC"/>
    <w:rsid w:val="00E16D21"/>
    <w:rsid w:val="00E16D2D"/>
    <w:rsid w:val="00E173CD"/>
    <w:rsid w:val="00E17634"/>
    <w:rsid w:val="00E202F3"/>
    <w:rsid w:val="00E23338"/>
    <w:rsid w:val="00E23CC2"/>
    <w:rsid w:val="00E24763"/>
    <w:rsid w:val="00E24BCB"/>
    <w:rsid w:val="00E26C3D"/>
    <w:rsid w:val="00E27075"/>
    <w:rsid w:val="00E300B7"/>
    <w:rsid w:val="00E3025B"/>
    <w:rsid w:val="00E305FD"/>
    <w:rsid w:val="00E30904"/>
    <w:rsid w:val="00E30B47"/>
    <w:rsid w:val="00E316FC"/>
    <w:rsid w:val="00E32A60"/>
    <w:rsid w:val="00E33719"/>
    <w:rsid w:val="00E340A3"/>
    <w:rsid w:val="00E35C1C"/>
    <w:rsid w:val="00E3643A"/>
    <w:rsid w:val="00E365DC"/>
    <w:rsid w:val="00E36E54"/>
    <w:rsid w:val="00E36FFE"/>
    <w:rsid w:val="00E401FA"/>
    <w:rsid w:val="00E408C5"/>
    <w:rsid w:val="00E4100D"/>
    <w:rsid w:val="00E42176"/>
    <w:rsid w:val="00E42BAD"/>
    <w:rsid w:val="00E43428"/>
    <w:rsid w:val="00E43A2F"/>
    <w:rsid w:val="00E44033"/>
    <w:rsid w:val="00E4427C"/>
    <w:rsid w:val="00E44DB9"/>
    <w:rsid w:val="00E45082"/>
    <w:rsid w:val="00E453D3"/>
    <w:rsid w:val="00E46240"/>
    <w:rsid w:val="00E462F7"/>
    <w:rsid w:val="00E46322"/>
    <w:rsid w:val="00E47AFF"/>
    <w:rsid w:val="00E50746"/>
    <w:rsid w:val="00E51065"/>
    <w:rsid w:val="00E51FAC"/>
    <w:rsid w:val="00E52874"/>
    <w:rsid w:val="00E547CE"/>
    <w:rsid w:val="00E5607D"/>
    <w:rsid w:val="00E566C1"/>
    <w:rsid w:val="00E56878"/>
    <w:rsid w:val="00E56E07"/>
    <w:rsid w:val="00E57C90"/>
    <w:rsid w:val="00E60B48"/>
    <w:rsid w:val="00E60CFA"/>
    <w:rsid w:val="00E628BC"/>
    <w:rsid w:val="00E628BE"/>
    <w:rsid w:val="00E62AEE"/>
    <w:rsid w:val="00E62E97"/>
    <w:rsid w:val="00E62FE5"/>
    <w:rsid w:val="00E63106"/>
    <w:rsid w:val="00E63573"/>
    <w:rsid w:val="00E63BB0"/>
    <w:rsid w:val="00E63CCB"/>
    <w:rsid w:val="00E6457C"/>
    <w:rsid w:val="00E66441"/>
    <w:rsid w:val="00E67A9B"/>
    <w:rsid w:val="00E710AE"/>
    <w:rsid w:val="00E72BC3"/>
    <w:rsid w:val="00E747C1"/>
    <w:rsid w:val="00E74ADA"/>
    <w:rsid w:val="00E74F80"/>
    <w:rsid w:val="00E77B65"/>
    <w:rsid w:val="00E8361E"/>
    <w:rsid w:val="00E8427C"/>
    <w:rsid w:val="00E842AB"/>
    <w:rsid w:val="00E845F1"/>
    <w:rsid w:val="00E84DCB"/>
    <w:rsid w:val="00E859A5"/>
    <w:rsid w:val="00E85E6D"/>
    <w:rsid w:val="00E861E8"/>
    <w:rsid w:val="00E8697E"/>
    <w:rsid w:val="00E86D1B"/>
    <w:rsid w:val="00E87628"/>
    <w:rsid w:val="00E87D03"/>
    <w:rsid w:val="00E90391"/>
    <w:rsid w:val="00E905F7"/>
    <w:rsid w:val="00E9077C"/>
    <w:rsid w:val="00E90A59"/>
    <w:rsid w:val="00E90F0B"/>
    <w:rsid w:val="00E91859"/>
    <w:rsid w:val="00E91A49"/>
    <w:rsid w:val="00E920BB"/>
    <w:rsid w:val="00E93C19"/>
    <w:rsid w:val="00E93C66"/>
    <w:rsid w:val="00E94875"/>
    <w:rsid w:val="00E94C00"/>
    <w:rsid w:val="00E95113"/>
    <w:rsid w:val="00E9527D"/>
    <w:rsid w:val="00E96025"/>
    <w:rsid w:val="00E96618"/>
    <w:rsid w:val="00E97974"/>
    <w:rsid w:val="00E97B2C"/>
    <w:rsid w:val="00EA0891"/>
    <w:rsid w:val="00EA125E"/>
    <w:rsid w:val="00EA5BB0"/>
    <w:rsid w:val="00EA6B82"/>
    <w:rsid w:val="00EB0DE4"/>
    <w:rsid w:val="00EB1C7B"/>
    <w:rsid w:val="00EB4C1D"/>
    <w:rsid w:val="00EB5BB9"/>
    <w:rsid w:val="00EB6110"/>
    <w:rsid w:val="00EC00B8"/>
    <w:rsid w:val="00EC0E65"/>
    <w:rsid w:val="00EC0F3B"/>
    <w:rsid w:val="00EC1A8E"/>
    <w:rsid w:val="00EC211E"/>
    <w:rsid w:val="00EC22DF"/>
    <w:rsid w:val="00EC2419"/>
    <w:rsid w:val="00EC2D12"/>
    <w:rsid w:val="00EC3FDA"/>
    <w:rsid w:val="00EC77C8"/>
    <w:rsid w:val="00ED0261"/>
    <w:rsid w:val="00ED0852"/>
    <w:rsid w:val="00ED0ABA"/>
    <w:rsid w:val="00ED1DBD"/>
    <w:rsid w:val="00ED2053"/>
    <w:rsid w:val="00ED2C60"/>
    <w:rsid w:val="00ED32D1"/>
    <w:rsid w:val="00ED3AE5"/>
    <w:rsid w:val="00ED45F8"/>
    <w:rsid w:val="00ED4D3C"/>
    <w:rsid w:val="00ED5BA2"/>
    <w:rsid w:val="00ED5FF6"/>
    <w:rsid w:val="00ED6C39"/>
    <w:rsid w:val="00ED7685"/>
    <w:rsid w:val="00ED7AB1"/>
    <w:rsid w:val="00EE0567"/>
    <w:rsid w:val="00EE0E9D"/>
    <w:rsid w:val="00EE1BED"/>
    <w:rsid w:val="00EE1E4E"/>
    <w:rsid w:val="00EE3D30"/>
    <w:rsid w:val="00EE3FD9"/>
    <w:rsid w:val="00EE45FB"/>
    <w:rsid w:val="00EE4B6B"/>
    <w:rsid w:val="00EE5EBF"/>
    <w:rsid w:val="00EE6749"/>
    <w:rsid w:val="00EE6A5E"/>
    <w:rsid w:val="00EF1530"/>
    <w:rsid w:val="00EF15CA"/>
    <w:rsid w:val="00EF2CE0"/>
    <w:rsid w:val="00EF35E4"/>
    <w:rsid w:val="00EF3B29"/>
    <w:rsid w:val="00EF4329"/>
    <w:rsid w:val="00EF5A20"/>
    <w:rsid w:val="00EF5CBD"/>
    <w:rsid w:val="00EF74A3"/>
    <w:rsid w:val="00F0184F"/>
    <w:rsid w:val="00F019F1"/>
    <w:rsid w:val="00F01C95"/>
    <w:rsid w:val="00F02FAB"/>
    <w:rsid w:val="00F03505"/>
    <w:rsid w:val="00F036F4"/>
    <w:rsid w:val="00F040A0"/>
    <w:rsid w:val="00F044EE"/>
    <w:rsid w:val="00F04FE7"/>
    <w:rsid w:val="00F0509E"/>
    <w:rsid w:val="00F06256"/>
    <w:rsid w:val="00F0766A"/>
    <w:rsid w:val="00F10AE5"/>
    <w:rsid w:val="00F10D89"/>
    <w:rsid w:val="00F1175A"/>
    <w:rsid w:val="00F12C12"/>
    <w:rsid w:val="00F13111"/>
    <w:rsid w:val="00F13BB9"/>
    <w:rsid w:val="00F13C78"/>
    <w:rsid w:val="00F13C7D"/>
    <w:rsid w:val="00F140F4"/>
    <w:rsid w:val="00F148F6"/>
    <w:rsid w:val="00F161FA"/>
    <w:rsid w:val="00F171B4"/>
    <w:rsid w:val="00F201E0"/>
    <w:rsid w:val="00F2300A"/>
    <w:rsid w:val="00F23B8C"/>
    <w:rsid w:val="00F265F6"/>
    <w:rsid w:val="00F30269"/>
    <w:rsid w:val="00F30419"/>
    <w:rsid w:val="00F30C5C"/>
    <w:rsid w:val="00F31C59"/>
    <w:rsid w:val="00F32972"/>
    <w:rsid w:val="00F32993"/>
    <w:rsid w:val="00F32EC2"/>
    <w:rsid w:val="00F341B2"/>
    <w:rsid w:val="00F3566B"/>
    <w:rsid w:val="00F370E1"/>
    <w:rsid w:val="00F37403"/>
    <w:rsid w:val="00F37709"/>
    <w:rsid w:val="00F37920"/>
    <w:rsid w:val="00F37BA3"/>
    <w:rsid w:val="00F37E48"/>
    <w:rsid w:val="00F37EE9"/>
    <w:rsid w:val="00F423CC"/>
    <w:rsid w:val="00F4378E"/>
    <w:rsid w:val="00F43E2B"/>
    <w:rsid w:val="00F448DE"/>
    <w:rsid w:val="00F4497F"/>
    <w:rsid w:val="00F45037"/>
    <w:rsid w:val="00F450EF"/>
    <w:rsid w:val="00F4521E"/>
    <w:rsid w:val="00F50E95"/>
    <w:rsid w:val="00F50F0C"/>
    <w:rsid w:val="00F51B4F"/>
    <w:rsid w:val="00F51C43"/>
    <w:rsid w:val="00F52463"/>
    <w:rsid w:val="00F52E85"/>
    <w:rsid w:val="00F546E2"/>
    <w:rsid w:val="00F553BC"/>
    <w:rsid w:val="00F554EF"/>
    <w:rsid w:val="00F60239"/>
    <w:rsid w:val="00F60809"/>
    <w:rsid w:val="00F63690"/>
    <w:rsid w:val="00F63C0E"/>
    <w:rsid w:val="00F645D8"/>
    <w:rsid w:val="00F65721"/>
    <w:rsid w:val="00F665F9"/>
    <w:rsid w:val="00F67024"/>
    <w:rsid w:val="00F67249"/>
    <w:rsid w:val="00F677B2"/>
    <w:rsid w:val="00F70827"/>
    <w:rsid w:val="00F71143"/>
    <w:rsid w:val="00F719FD"/>
    <w:rsid w:val="00F71EDD"/>
    <w:rsid w:val="00F72B6D"/>
    <w:rsid w:val="00F736D2"/>
    <w:rsid w:val="00F73BF4"/>
    <w:rsid w:val="00F73C1D"/>
    <w:rsid w:val="00F7575B"/>
    <w:rsid w:val="00F769DD"/>
    <w:rsid w:val="00F77DA0"/>
    <w:rsid w:val="00F800B6"/>
    <w:rsid w:val="00F82D59"/>
    <w:rsid w:val="00F836E6"/>
    <w:rsid w:val="00F83849"/>
    <w:rsid w:val="00F84132"/>
    <w:rsid w:val="00F8491E"/>
    <w:rsid w:val="00F850D9"/>
    <w:rsid w:val="00F91D06"/>
    <w:rsid w:val="00F92165"/>
    <w:rsid w:val="00F921A5"/>
    <w:rsid w:val="00F92D02"/>
    <w:rsid w:val="00F94053"/>
    <w:rsid w:val="00F95943"/>
    <w:rsid w:val="00F95A73"/>
    <w:rsid w:val="00F961EF"/>
    <w:rsid w:val="00F96313"/>
    <w:rsid w:val="00F964E4"/>
    <w:rsid w:val="00F97724"/>
    <w:rsid w:val="00F97CC7"/>
    <w:rsid w:val="00FA097A"/>
    <w:rsid w:val="00FA0BB6"/>
    <w:rsid w:val="00FA0DF2"/>
    <w:rsid w:val="00FA100E"/>
    <w:rsid w:val="00FA1FC8"/>
    <w:rsid w:val="00FA21D2"/>
    <w:rsid w:val="00FA340D"/>
    <w:rsid w:val="00FA3F20"/>
    <w:rsid w:val="00FA505C"/>
    <w:rsid w:val="00FA6191"/>
    <w:rsid w:val="00FA7FDE"/>
    <w:rsid w:val="00FB2938"/>
    <w:rsid w:val="00FB370B"/>
    <w:rsid w:val="00FB3789"/>
    <w:rsid w:val="00FB41C0"/>
    <w:rsid w:val="00FB6D45"/>
    <w:rsid w:val="00FC0EB3"/>
    <w:rsid w:val="00FC1489"/>
    <w:rsid w:val="00FC1BE8"/>
    <w:rsid w:val="00FC1D4B"/>
    <w:rsid w:val="00FC24A2"/>
    <w:rsid w:val="00FC2EFD"/>
    <w:rsid w:val="00FC3303"/>
    <w:rsid w:val="00FC43AD"/>
    <w:rsid w:val="00FC45A3"/>
    <w:rsid w:val="00FC5119"/>
    <w:rsid w:val="00FC54A3"/>
    <w:rsid w:val="00FC6A1E"/>
    <w:rsid w:val="00FD0BD9"/>
    <w:rsid w:val="00FD1720"/>
    <w:rsid w:val="00FD1D91"/>
    <w:rsid w:val="00FD212D"/>
    <w:rsid w:val="00FD27E0"/>
    <w:rsid w:val="00FD3965"/>
    <w:rsid w:val="00FD3D96"/>
    <w:rsid w:val="00FD3F54"/>
    <w:rsid w:val="00FD534A"/>
    <w:rsid w:val="00FD7B56"/>
    <w:rsid w:val="00FD7FB3"/>
    <w:rsid w:val="00FE031A"/>
    <w:rsid w:val="00FE14DF"/>
    <w:rsid w:val="00FE1B7A"/>
    <w:rsid w:val="00FE2578"/>
    <w:rsid w:val="00FE2D56"/>
    <w:rsid w:val="00FE3FA3"/>
    <w:rsid w:val="00FE5498"/>
    <w:rsid w:val="00FE67FA"/>
    <w:rsid w:val="00FE6BAE"/>
    <w:rsid w:val="00FE7C42"/>
    <w:rsid w:val="00FE7CEA"/>
    <w:rsid w:val="00FF006C"/>
    <w:rsid w:val="00FF0751"/>
    <w:rsid w:val="00FF3A7E"/>
    <w:rsid w:val="00FF3AD5"/>
    <w:rsid w:val="00FF3E2A"/>
    <w:rsid w:val="00FF4C27"/>
    <w:rsid w:val="00FF5F1F"/>
    <w:rsid w:val="00FF63FE"/>
    <w:rsid w:val="00FF6963"/>
    <w:rsid w:val="00FF6968"/>
    <w:rsid w:val="00FF6B59"/>
    <w:rsid w:val="00FF7D57"/>
    <w:rsid w:val="159CB255"/>
    <w:rsid w:val="2579AC72"/>
    <w:rsid w:val="5FF5D3CE"/>
    <w:rsid w:val="65FFBF6E"/>
    <w:rsid w:val="6D351243"/>
    <w:rsid w:val="6FF7C15F"/>
    <w:rsid w:val="76FF5A9A"/>
    <w:rsid w:val="783A008F"/>
    <w:rsid w:val="79BFD630"/>
    <w:rsid w:val="7B5F3F6F"/>
    <w:rsid w:val="7B7F6A9E"/>
    <w:rsid w:val="7DEF7314"/>
    <w:rsid w:val="7FBD0CE4"/>
    <w:rsid w:val="9EFF3D97"/>
    <w:rsid w:val="AF66AFAE"/>
    <w:rsid w:val="D5B61478"/>
    <w:rsid w:val="D5DC47AD"/>
    <w:rsid w:val="DCD4C12F"/>
    <w:rsid w:val="F7D682B8"/>
    <w:rsid w:val="FBFD3BE3"/>
    <w:rsid w:val="FDEE4F0F"/>
    <w:rsid w:val="FEDBAE98"/>
    <w:rsid w:val="FEEFB9BC"/>
    <w:rsid w:val="FF5F24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99"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iPriority="0" w:semiHidden="0" w:name="Date"/>
    <w:lsdException w:qFormat="1" w:uiPriority="99" w:semiHidden="0" w:name="Body Text First Indent"/>
    <w:lsdException w:qFormat="1"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iPriority="99" w:semiHidden="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200" w:firstLineChars="200"/>
      <w:jc w:val="both"/>
    </w:pPr>
    <w:rPr>
      <w:rFonts w:ascii="宋体" w:hAnsi="Calibri" w:eastAsia="宋体" w:cs="Times New Roman"/>
      <w:kern w:val="2"/>
      <w:sz w:val="21"/>
      <w:szCs w:val="22"/>
      <w:lang w:val="en-US" w:eastAsia="zh-CN" w:bidi="ar-SA"/>
    </w:rPr>
  </w:style>
  <w:style w:type="paragraph" w:styleId="2">
    <w:name w:val="heading 1"/>
    <w:basedOn w:val="1"/>
    <w:next w:val="1"/>
    <w:link w:val="67"/>
    <w:qFormat/>
    <w:uiPriority w:val="0"/>
    <w:pPr>
      <w:keepNext/>
      <w:keepLines/>
      <w:spacing w:line="578" w:lineRule="auto"/>
      <w:ind w:firstLine="0" w:firstLineChars="0"/>
      <w:jc w:val="left"/>
      <w:outlineLvl w:val="0"/>
    </w:pPr>
    <w:rPr>
      <w:rFonts w:eastAsia="黑体"/>
      <w:bCs/>
      <w:kern w:val="44"/>
      <w:szCs w:val="44"/>
    </w:rPr>
  </w:style>
  <w:style w:type="paragraph" w:styleId="3">
    <w:name w:val="heading 2"/>
    <w:basedOn w:val="1"/>
    <w:next w:val="1"/>
    <w:link w:val="68"/>
    <w:qFormat/>
    <w:uiPriority w:val="0"/>
    <w:pPr>
      <w:keepNext/>
      <w:keepLines/>
      <w:spacing w:line="360" w:lineRule="auto"/>
      <w:ind w:firstLine="0" w:firstLineChars="0"/>
      <w:jc w:val="center"/>
      <w:outlineLvl w:val="1"/>
    </w:pPr>
    <w:rPr>
      <w:rFonts w:ascii="黑体" w:hAnsi="黑体" w:eastAsia="黑体"/>
      <w:bCs/>
      <w:kern w:val="0"/>
      <w:szCs w:val="32"/>
    </w:rPr>
  </w:style>
  <w:style w:type="paragraph" w:styleId="4">
    <w:name w:val="heading 3"/>
    <w:basedOn w:val="1"/>
    <w:next w:val="1"/>
    <w:link w:val="69"/>
    <w:qFormat/>
    <w:uiPriority w:val="0"/>
    <w:pPr>
      <w:keepNext/>
      <w:keepLines/>
      <w:tabs>
        <w:tab w:val="left" w:pos="0"/>
      </w:tabs>
      <w:spacing w:beforeLines="50" w:afterLines="50" w:line="240" w:lineRule="auto"/>
      <w:ind w:firstLine="0" w:firstLineChars="0"/>
      <w:outlineLvl w:val="2"/>
    </w:pPr>
    <w:rPr>
      <w:rFonts w:ascii="黑体" w:hAnsi="黑体" w:eastAsia="黑体"/>
      <w:bCs/>
      <w:color w:val="000000"/>
      <w:kern w:val="0"/>
      <w:szCs w:val="32"/>
    </w:rPr>
  </w:style>
  <w:style w:type="paragraph" w:styleId="5">
    <w:name w:val="heading 4"/>
    <w:basedOn w:val="1"/>
    <w:next w:val="1"/>
    <w:link w:val="70"/>
    <w:qFormat/>
    <w:uiPriority w:val="0"/>
    <w:pPr>
      <w:keepNext/>
      <w:keepLines/>
      <w:tabs>
        <w:tab w:val="left" w:pos="709"/>
      </w:tabs>
      <w:spacing w:line="360" w:lineRule="auto"/>
      <w:ind w:firstLine="0" w:firstLineChars="0"/>
      <w:jc w:val="left"/>
      <w:outlineLvl w:val="3"/>
    </w:pPr>
    <w:rPr>
      <w:rFonts w:hAnsi="宋体"/>
      <w:bCs/>
      <w:kern w:val="0"/>
      <w:szCs w:val="24"/>
    </w:rPr>
  </w:style>
  <w:style w:type="paragraph" w:styleId="6">
    <w:name w:val="heading 5"/>
    <w:basedOn w:val="1"/>
    <w:next w:val="1"/>
    <w:link w:val="93"/>
    <w:qFormat/>
    <w:uiPriority w:val="0"/>
    <w:pPr>
      <w:keepNext/>
      <w:keepLines/>
      <w:spacing w:before="280" w:after="290" w:line="376" w:lineRule="auto"/>
      <w:outlineLvl w:val="4"/>
    </w:pPr>
    <w:rPr>
      <w:b/>
      <w:bCs/>
      <w:kern w:val="0"/>
      <w:sz w:val="24"/>
      <w:szCs w:val="24"/>
    </w:rPr>
  </w:style>
  <w:style w:type="paragraph" w:styleId="7">
    <w:name w:val="heading 6"/>
    <w:basedOn w:val="1"/>
    <w:next w:val="1"/>
    <w:link w:val="89"/>
    <w:qFormat/>
    <w:uiPriority w:val="0"/>
    <w:pPr>
      <w:keepNext/>
      <w:keepLines/>
      <w:spacing w:before="240" w:after="64" w:line="320" w:lineRule="auto"/>
      <w:outlineLvl w:val="5"/>
    </w:pPr>
    <w:rPr>
      <w:rFonts w:ascii="Cambria" w:hAnsi="Cambria"/>
      <w:b/>
      <w:bCs/>
      <w:kern w:val="0"/>
      <w:sz w:val="24"/>
      <w:szCs w:val="24"/>
    </w:rPr>
  </w:style>
  <w:style w:type="paragraph" w:styleId="8">
    <w:name w:val="heading 7"/>
    <w:basedOn w:val="1"/>
    <w:next w:val="1"/>
    <w:link w:val="90"/>
    <w:qFormat/>
    <w:uiPriority w:val="0"/>
    <w:pPr>
      <w:keepNext/>
      <w:keepLines/>
      <w:spacing w:before="240" w:after="64" w:line="320" w:lineRule="auto"/>
      <w:outlineLvl w:val="6"/>
    </w:pPr>
    <w:rPr>
      <w:b/>
      <w:bCs/>
      <w:kern w:val="0"/>
      <w:sz w:val="24"/>
      <w:szCs w:val="24"/>
    </w:rPr>
  </w:style>
  <w:style w:type="paragraph" w:styleId="9">
    <w:name w:val="heading 8"/>
    <w:basedOn w:val="1"/>
    <w:next w:val="1"/>
    <w:link w:val="91"/>
    <w:qFormat/>
    <w:uiPriority w:val="0"/>
    <w:pPr>
      <w:keepNext/>
      <w:keepLines/>
      <w:spacing w:before="240" w:after="64" w:line="320" w:lineRule="auto"/>
      <w:outlineLvl w:val="7"/>
    </w:pPr>
    <w:rPr>
      <w:rFonts w:ascii="Cambria" w:hAnsi="Cambria"/>
      <w:kern w:val="0"/>
      <w:sz w:val="24"/>
      <w:szCs w:val="24"/>
    </w:rPr>
  </w:style>
  <w:style w:type="paragraph" w:styleId="10">
    <w:name w:val="heading 9"/>
    <w:basedOn w:val="1"/>
    <w:next w:val="1"/>
    <w:link w:val="92"/>
    <w:qFormat/>
    <w:uiPriority w:val="0"/>
    <w:pPr>
      <w:keepNext/>
      <w:keepLines/>
      <w:spacing w:before="240" w:after="64" w:line="320" w:lineRule="auto"/>
      <w:outlineLvl w:val="8"/>
    </w:pPr>
    <w:rPr>
      <w:rFonts w:ascii="Cambria" w:hAnsi="Cambria"/>
      <w:kern w:val="0"/>
      <w:sz w:val="20"/>
      <w:szCs w:val="21"/>
    </w:rPr>
  </w:style>
  <w:style w:type="character" w:default="1" w:styleId="51">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rFonts w:asciiTheme="minorHAnsi" w:hAnsiTheme="minorHAnsi"/>
      <w:sz w:val="18"/>
      <w:szCs w:val="18"/>
    </w:rPr>
  </w:style>
  <w:style w:type="paragraph" w:styleId="12">
    <w:name w:val="Note Heading"/>
    <w:basedOn w:val="1"/>
    <w:next w:val="1"/>
    <w:link w:val="225"/>
    <w:qFormat/>
    <w:uiPriority w:val="0"/>
    <w:pPr>
      <w:jc w:val="center"/>
    </w:pPr>
    <w:rPr>
      <w:rFonts w:ascii="Times New Roman" w:hAnsi="Times New Roman"/>
      <w:szCs w:val="24"/>
    </w:rPr>
  </w:style>
  <w:style w:type="paragraph" w:styleId="13">
    <w:name w:val="Normal Indent"/>
    <w:basedOn w:val="1"/>
    <w:link w:val="95"/>
    <w:qFormat/>
    <w:uiPriority w:val="0"/>
    <w:pPr>
      <w:ind w:firstLine="420"/>
    </w:pPr>
    <w:rPr>
      <w:rFonts w:ascii="Times New Roman" w:hAnsi="Times New Roman"/>
      <w:kern w:val="0"/>
      <w:sz w:val="20"/>
      <w:szCs w:val="20"/>
    </w:rPr>
  </w:style>
  <w:style w:type="paragraph" w:styleId="14">
    <w:name w:val="caption"/>
    <w:basedOn w:val="1"/>
    <w:next w:val="1"/>
    <w:qFormat/>
    <w:uiPriority w:val="35"/>
    <w:rPr>
      <w:rFonts w:ascii="Arial" w:hAnsi="Arial" w:eastAsia="黑体" w:cs="Arial"/>
      <w:sz w:val="20"/>
      <w:szCs w:val="20"/>
    </w:rPr>
  </w:style>
  <w:style w:type="paragraph" w:styleId="15">
    <w:name w:val="Document Map"/>
    <w:basedOn w:val="1"/>
    <w:link w:val="138"/>
    <w:qFormat/>
    <w:uiPriority w:val="0"/>
    <w:pPr>
      <w:shd w:val="clear" w:color="auto" w:fill="000080"/>
    </w:pPr>
  </w:style>
  <w:style w:type="paragraph" w:styleId="16">
    <w:name w:val="annotation text"/>
    <w:basedOn w:val="1"/>
    <w:link w:val="75"/>
    <w:qFormat/>
    <w:uiPriority w:val="0"/>
    <w:pPr>
      <w:jc w:val="left"/>
    </w:pPr>
  </w:style>
  <w:style w:type="paragraph" w:styleId="17">
    <w:name w:val="Body Text 3"/>
    <w:basedOn w:val="1"/>
    <w:link w:val="79"/>
    <w:qFormat/>
    <w:uiPriority w:val="0"/>
    <w:pPr>
      <w:spacing w:after="120"/>
    </w:pPr>
    <w:rPr>
      <w:rFonts w:ascii="Times New Roman" w:hAnsi="Times New Roman"/>
      <w:sz w:val="16"/>
      <w:szCs w:val="16"/>
    </w:rPr>
  </w:style>
  <w:style w:type="paragraph" w:styleId="18">
    <w:name w:val="Body Text"/>
    <w:basedOn w:val="1"/>
    <w:link w:val="96"/>
    <w:unhideWhenUsed/>
    <w:qFormat/>
    <w:uiPriority w:val="99"/>
    <w:pPr>
      <w:spacing w:after="120"/>
    </w:pPr>
  </w:style>
  <w:style w:type="paragraph" w:styleId="19">
    <w:name w:val="Body Text Indent"/>
    <w:basedOn w:val="1"/>
    <w:link w:val="94"/>
    <w:qFormat/>
    <w:uiPriority w:val="0"/>
    <w:pPr>
      <w:spacing w:line="360" w:lineRule="auto"/>
      <w:ind w:firstLine="480"/>
    </w:pPr>
    <w:rPr>
      <w:rFonts w:ascii="Times New Roman" w:hAnsi="Times New Roman"/>
      <w:kern w:val="0"/>
      <w:sz w:val="24"/>
      <w:szCs w:val="24"/>
    </w:rPr>
  </w:style>
  <w:style w:type="paragraph" w:styleId="20">
    <w:name w:val="HTML Address"/>
    <w:basedOn w:val="1"/>
    <w:link w:val="178"/>
    <w:qFormat/>
    <w:uiPriority w:val="0"/>
    <w:rPr>
      <w:rFonts w:ascii="Times New Roman" w:hAnsi="Times New Roman"/>
      <w:i/>
      <w:iCs/>
      <w:szCs w:val="24"/>
    </w:rPr>
  </w:style>
  <w:style w:type="paragraph" w:styleId="21">
    <w:name w:val="toc 5"/>
    <w:basedOn w:val="1"/>
    <w:next w:val="1"/>
    <w:unhideWhenUsed/>
    <w:qFormat/>
    <w:uiPriority w:val="39"/>
    <w:pPr>
      <w:ind w:left="840"/>
      <w:jc w:val="left"/>
    </w:pPr>
    <w:rPr>
      <w:rFonts w:asciiTheme="minorHAnsi" w:hAnsiTheme="minorHAnsi"/>
      <w:sz w:val="18"/>
      <w:szCs w:val="18"/>
    </w:rPr>
  </w:style>
  <w:style w:type="paragraph" w:styleId="22">
    <w:name w:val="toc 3"/>
    <w:basedOn w:val="1"/>
    <w:next w:val="1"/>
    <w:unhideWhenUsed/>
    <w:qFormat/>
    <w:uiPriority w:val="39"/>
    <w:pPr>
      <w:jc w:val="left"/>
    </w:pPr>
    <w:rPr>
      <w:rFonts w:hAnsi="宋体"/>
      <w:iCs/>
      <w:szCs w:val="20"/>
    </w:rPr>
  </w:style>
  <w:style w:type="paragraph" w:styleId="23">
    <w:name w:val="Plain Text"/>
    <w:basedOn w:val="1"/>
    <w:link w:val="130"/>
    <w:qFormat/>
    <w:uiPriority w:val="0"/>
    <w:rPr>
      <w:rFonts w:hAnsi="Courier New"/>
      <w:kern w:val="0"/>
      <w:sz w:val="20"/>
      <w:szCs w:val="21"/>
    </w:rPr>
  </w:style>
  <w:style w:type="paragraph" w:styleId="24">
    <w:name w:val="toc 8"/>
    <w:basedOn w:val="1"/>
    <w:next w:val="1"/>
    <w:unhideWhenUsed/>
    <w:qFormat/>
    <w:uiPriority w:val="39"/>
    <w:pPr>
      <w:ind w:left="1470"/>
      <w:jc w:val="left"/>
    </w:pPr>
    <w:rPr>
      <w:rFonts w:asciiTheme="minorHAnsi" w:hAnsiTheme="minorHAnsi"/>
      <w:sz w:val="18"/>
      <w:szCs w:val="18"/>
    </w:rPr>
  </w:style>
  <w:style w:type="paragraph" w:styleId="25">
    <w:name w:val="Date"/>
    <w:basedOn w:val="1"/>
    <w:next w:val="1"/>
    <w:link w:val="104"/>
    <w:unhideWhenUsed/>
    <w:qFormat/>
    <w:uiPriority w:val="0"/>
    <w:pPr>
      <w:ind w:left="100" w:leftChars="2500"/>
    </w:pPr>
  </w:style>
  <w:style w:type="paragraph" w:styleId="26">
    <w:name w:val="Body Text Indent 2"/>
    <w:basedOn w:val="1"/>
    <w:link w:val="115"/>
    <w:unhideWhenUsed/>
    <w:qFormat/>
    <w:uiPriority w:val="99"/>
    <w:pPr>
      <w:spacing w:after="120" w:line="480" w:lineRule="auto"/>
      <w:ind w:left="420" w:leftChars="200"/>
    </w:pPr>
  </w:style>
  <w:style w:type="paragraph" w:styleId="27">
    <w:name w:val="Balloon Text"/>
    <w:basedOn w:val="1"/>
    <w:link w:val="77"/>
    <w:qFormat/>
    <w:uiPriority w:val="99"/>
    <w:rPr>
      <w:sz w:val="18"/>
      <w:szCs w:val="18"/>
    </w:rPr>
  </w:style>
  <w:style w:type="paragraph" w:styleId="28">
    <w:name w:val="footer"/>
    <w:basedOn w:val="1"/>
    <w:link w:val="73"/>
    <w:qFormat/>
    <w:uiPriority w:val="99"/>
    <w:pPr>
      <w:tabs>
        <w:tab w:val="center" w:pos="4153"/>
        <w:tab w:val="right" w:pos="8306"/>
      </w:tabs>
      <w:snapToGrid w:val="0"/>
      <w:jc w:val="left"/>
    </w:pPr>
    <w:rPr>
      <w:sz w:val="18"/>
      <w:szCs w:val="18"/>
    </w:rPr>
  </w:style>
  <w:style w:type="paragraph" w:styleId="29">
    <w:name w:val="header"/>
    <w:basedOn w:val="1"/>
    <w:link w:val="72"/>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link w:val="232"/>
    <w:unhideWhenUsed/>
    <w:qFormat/>
    <w:uiPriority w:val="39"/>
    <w:pPr>
      <w:tabs>
        <w:tab w:val="right" w:leader="dot" w:pos="9344"/>
      </w:tabs>
      <w:spacing w:beforeLines="25" w:afterLines="25" w:line="240" w:lineRule="auto"/>
      <w:ind w:firstLine="0" w:firstLineChars="0"/>
      <w:jc w:val="left"/>
    </w:pPr>
    <w:rPr>
      <w:rFonts w:hAnsi="宋体"/>
      <w:bCs/>
      <w:caps/>
      <w:szCs w:val="20"/>
    </w:rPr>
  </w:style>
  <w:style w:type="paragraph" w:styleId="31">
    <w:name w:val="toc 4"/>
    <w:basedOn w:val="1"/>
    <w:next w:val="1"/>
    <w:unhideWhenUsed/>
    <w:qFormat/>
    <w:uiPriority w:val="39"/>
    <w:pPr>
      <w:ind w:left="630"/>
      <w:jc w:val="left"/>
    </w:pPr>
    <w:rPr>
      <w:rFonts w:asciiTheme="minorHAnsi" w:hAnsiTheme="minorHAnsi"/>
      <w:sz w:val="18"/>
      <w:szCs w:val="18"/>
    </w:rPr>
  </w:style>
  <w:style w:type="paragraph" w:styleId="32">
    <w:name w:val="index heading"/>
    <w:basedOn w:val="1"/>
    <w:next w:val="33"/>
    <w:qFormat/>
    <w:uiPriority w:val="0"/>
    <w:pPr>
      <w:spacing w:line="300" w:lineRule="auto"/>
    </w:pPr>
    <w:rPr>
      <w:rFonts w:ascii="Times New Roman" w:hAnsi="Times New Roman" w:eastAsia="仿宋_GB2312"/>
      <w:sz w:val="24"/>
      <w:szCs w:val="24"/>
    </w:rPr>
  </w:style>
  <w:style w:type="paragraph" w:styleId="33">
    <w:name w:val="index 1"/>
    <w:basedOn w:val="1"/>
    <w:next w:val="1"/>
    <w:unhideWhenUsed/>
    <w:qFormat/>
    <w:uiPriority w:val="99"/>
    <w:pPr>
      <w:spacing w:line="360" w:lineRule="auto"/>
    </w:pPr>
    <w:rPr>
      <w:sz w:val="24"/>
    </w:rPr>
  </w:style>
  <w:style w:type="paragraph" w:styleId="34">
    <w:name w:val="Subtitle"/>
    <w:basedOn w:val="1"/>
    <w:next w:val="1"/>
    <w:link w:val="142"/>
    <w:qFormat/>
    <w:uiPriority w:val="11"/>
    <w:pPr>
      <w:spacing w:before="240" w:after="60" w:line="312" w:lineRule="auto"/>
      <w:jc w:val="center"/>
      <w:outlineLvl w:val="1"/>
    </w:pPr>
    <w:rPr>
      <w:rFonts w:ascii="Cambria" w:hAnsi="Cambria"/>
      <w:b/>
      <w:bCs/>
      <w:kern w:val="28"/>
      <w:sz w:val="32"/>
      <w:szCs w:val="32"/>
    </w:rPr>
  </w:style>
  <w:style w:type="paragraph" w:styleId="35">
    <w:name w:val="List"/>
    <w:basedOn w:val="1"/>
    <w:unhideWhenUsed/>
    <w:qFormat/>
    <w:uiPriority w:val="99"/>
    <w:pPr>
      <w:ind w:left="200" w:hanging="200" w:hangingChars="200"/>
      <w:contextualSpacing/>
    </w:pPr>
  </w:style>
  <w:style w:type="paragraph" w:styleId="36">
    <w:name w:val="footnote text"/>
    <w:basedOn w:val="1"/>
    <w:link w:val="208"/>
    <w:qFormat/>
    <w:uiPriority w:val="0"/>
    <w:pPr>
      <w:snapToGrid w:val="0"/>
      <w:jc w:val="left"/>
    </w:pPr>
    <w:rPr>
      <w:rFonts w:ascii="Times New Roman" w:hAnsi="Times New Roman"/>
      <w:sz w:val="18"/>
      <w:szCs w:val="18"/>
    </w:rPr>
  </w:style>
  <w:style w:type="paragraph" w:styleId="37">
    <w:name w:val="toc 6"/>
    <w:basedOn w:val="1"/>
    <w:next w:val="1"/>
    <w:unhideWhenUsed/>
    <w:qFormat/>
    <w:uiPriority w:val="39"/>
    <w:pPr>
      <w:ind w:left="1050"/>
      <w:jc w:val="left"/>
    </w:pPr>
    <w:rPr>
      <w:rFonts w:asciiTheme="minorHAnsi" w:hAnsiTheme="minorHAnsi"/>
      <w:sz w:val="18"/>
      <w:szCs w:val="18"/>
    </w:rPr>
  </w:style>
  <w:style w:type="paragraph" w:styleId="38">
    <w:name w:val="table of figures"/>
    <w:basedOn w:val="1"/>
    <w:next w:val="1"/>
    <w:qFormat/>
    <w:uiPriority w:val="0"/>
    <w:pPr>
      <w:spacing w:line="360" w:lineRule="auto"/>
      <w:ind w:left="840" w:leftChars="200" w:hanging="420" w:hangingChars="200"/>
    </w:pPr>
    <w:rPr>
      <w:rFonts w:ascii="Times New Roman" w:hAnsi="Times New Roman"/>
      <w:sz w:val="24"/>
      <w:szCs w:val="24"/>
    </w:rPr>
  </w:style>
  <w:style w:type="paragraph" w:styleId="39">
    <w:name w:val="toc 2"/>
    <w:basedOn w:val="1"/>
    <w:next w:val="1"/>
    <w:unhideWhenUsed/>
    <w:qFormat/>
    <w:uiPriority w:val="39"/>
    <w:pPr>
      <w:ind w:firstLine="100" w:firstLineChars="100"/>
      <w:jc w:val="left"/>
    </w:pPr>
    <w:rPr>
      <w:rFonts w:hAnsi="宋体"/>
      <w:smallCaps/>
      <w:kern w:val="0"/>
      <w:szCs w:val="20"/>
    </w:rPr>
  </w:style>
  <w:style w:type="paragraph" w:styleId="40">
    <w:name w:val="toc 9"/>
    <w:basedOn w:val="1"/>
    <w:next w:val="1"/>
    <w:unhideWhenUsed/>
    <w:qFormat/>
    <w:uiPriority w:val="39"/>
    <w:pPr>
      <w:ind w:left="1680"/>
      <w:jc w:val="left"/>
    </w:pPr>
    <w:rPr>
      <w:rFonts w:asciiTheme="minorHAnsi" w:hAnsiTheme="minorHAnsi"/>
      <w:sz w:val="18"/>
      <w:szCs w:val="18"/>
    </w:rPr>
  </w:style>
  <w:style w:type="paragraph" w:styleId="41">
    <w:name w:val="Body Text 2"/>
    <w:basedOn w:val="1"/>
    <w:link w:val="83"/>
    <w:qFormat/>
    <w:uiPriority w:val="99"/>
    <w:pPr>
      <w:spacing w:after="120" w:line="480" w:lineRule="auto"/>
    </w:pPr>
    <w:rPr>
      <w:rFonts w:ascii="Times New Roman" w:hAnsi="Times New Roman"/>
      <w:szCs w:val="24"/>
    </w:rPr>
  </w:style>
  <w:style w:type="paragraph" w:styleId="42">
    <w:name w:val="HTML Preformatted"/>
    <w:basedOn w:val="1"/>
    <w:link w:val="12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kern w:val="0"/>
      <w:sz w:val="24"/>
      <w:szCs w:val="24"/>
    </w:rPr>
  </w:style>
  <w:style w:type="paragraph" w:styleId="43">
    <w:name w:val="Normal (Web)"/>
    <w:basedOn w:val="1"/>
    <w:unhideWhenUsed/>
    <w:qFormat/>
    <w:uiPriority w:val="99"/>
    <w:pPr>
      <w:widowControl/>
      <w:spacing w:before="100" w:beforeAutospacing="1" w:after="100" w:afterAutospacing="1"/>
      <w:jc w:val="left"/>
    </w:pPr>
    <w:rPr>
      <w:rFonts w:hAnsi="宋体" w:cs="宋体"/>
      <w:kern w:val="0"/>
      <w:sz w:val="24"/>
      <w:szCs w:val="24"/>
    </w:rPr>
  </w:style>
  <w:style w:type="paragraph" w:styleId="44">
    <w:name w:val="Title"/>
    <w:basedOn w:val="1"/>
    <w:next w:val="1"/>
    <w:link w:val="141"/>
    <w:qFormat/>
    <w:uiPriority w:val="0"/>
    <w:pPr>
      <w:spacing w:before="240" w:after="60" w:line="360" w:lineRule="auto"/>
      <w:jc w:val="center"/>
      <w:outlineLvl w:val="0"/>
    </w:pPr>
    <w:rPr>
      <w:rFonts w:ascii="Cambria" w:hAnsi="Cambria"/>
      <w:b/>
      <w:bCs/>
      <w:kern w:val="0"/>
      <w:sz w:val="32"/>
      <w:szCs w:val="32"/>
    </w:rPr>
  </w:style>
  <w:style w:type="paragraph" w:styleId="45">
    <w:name w:val="annotation subject"/>
    <w:basedOn w:val="16"/>
    <w:next w:val="16"/>
    <w:link w:val="76"/>
    <w:qFormat/>
    <w:uiPriority w:val="0"/>
    <w:rPr>
      <w:b/>
      <w:bCs/>
    </w:rPr>
  </w:style>
  <w:style w:type="paragraph" w:styleId="46">
    <w:name w:val="Body Text First Indent"/>
    <w:basedOn w:val="18"/>
    <w:link w:val="97"/>
    <w:unhideWhenUsed/>
    <w:qFormat/>
    <w:uiPriority w:val="99"/>
    <w:pPr>
      <w:ind w:firstLine="420" w:firstLineChars="100"/>
    </w:pPr>
  </w:style>
  <w:style w:type="paragraph" w:styleId="47">
    <w:name w:val="Body Text First Indent 2"/>
    <w:basedOn w:val="19"/>
    <w:link w:val="140"/>
    <w:unhideWhenUsed/>
    <w:qFormat/>
    <w:uiPriority w:val="99"/>
    <w:pPr>
      <w:spacing w:after="120"/>
      <w:ind w:left="420" w:leftChars="200" w:firstLine="420"/>
    </w:pPr>
    <w:rPr>
      <w:rFonts w:ascii="Calibri" w:hAnsi="Calibri"/>
      <w:sz w:val="20"/>
      <w:szCs w:val="20"/>
    </w:r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50">
    <w:name w:val="Table Theme"/>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22"/>
    <w:rPr>
      <w:b/>
      <w:bCs/>
    </w:rPr>
  </w:style>
  <w:style w:type="character" w:styleId="53">
    <w:name w:val="page number"/>
    <w:basedOn w:val="51"/>
    <w:qFormat/>
    <w:uiPriority w:val="0"/>
  </w:style>
  <w:style w:type="character" w:styleId="54">
    <w:name w:val="FollowedHyperlink"/>
    <w:qFormat/>
    <w:uiPriority w:val="0"/>
    <w:rPr>
      <w:color w:val="800080"/>
      <w:u w:val="single"/>
    </w:rPr>
  </w:style>
  <w:style w:type="character" w:styleId="55">
    <w:name w:val="Emphasis"/>
    <w:basedOn w:val="51"/>
    <w:qFormat/>
    <w:uiPriority w:val="20"/>
    <w:rPr>
      <w:color w:val="CC0000"/>
    </w:rPr>
  </w:style>
  <w:style w:type="character" w:styleId="56">
    <w:name w:val="HTML Definition"/>
    <w:qFormat/>
    <w:uiPriority w:val="0"/>
    <w:rPr>
      <w:i/>
      <w:iCs/>
    </w:rPr>
  </w:style>
  <w:style w:type="character" w:styleId="57">
    <w:name w:val="HTML Typewriter"/>
    <w:qFormat/>
    <w:uiPriority w:val="0"/>
    <w:rPr>
      <w:rFonts w:ascii="Courier New" w:hAnsi="Courier New"/>
      <w:sz w:val="20"/>
      <w:szCs w:val="20"/>
    </w:rPr>
  </w:style>
  <w:style w:type="character" w:styleId="58">
    <w:name w:val="HTML Acronym"/>
    <w:basedOn w:val="51"/>
    <w:qFormat/>
    <w:uiPriority w:val="0"/>
  </w:style>
  <w:style w:type="character" w:styleId="59">
    <w:name w:val="HTML Variable"/>
    <w:qFormat/>
    <w:uiPriority w:val="0"/>
    <w:rPr>
      <w:i/>
      <w:iCs/>
    </w:rPr>
  </w:style>
  <w:style w:type="character" w:styleId="60">
    <w:name w:val="Hyperlink"/>
    <w:unhideWhenUsed/>
    <w:qFormat/>
    <w:uiPriority w:val="99"/>
    <w:rPr>
      <w:color w:val="0000FF"/>
      <w:u w:val="single"/>
    </w:rPr>
  </w:style>
  <w:style w:type="character" w:styleId="61">
    <w:name w:val="HTML Code"/>
    <w:qFormat/>
    <w:uiPriority w:val="0"/>
    <w:rPr>
      <w:rFonts w:ascii="Courier New" w:hAnsi="Courier New"/>
      <w:sz w:val="20"/>
      <w:szCs w:val="20"/>
    </w:rPr>
  </w:style>
  <w:style w:type="character" w:styleId="62">
    <w:name w:val="annotation reference"/>
    <w:qFormat/>
    <w:uiPriority w:val="0"/>
    <w:rPr>
      <w:sz w:val="21"/>
      <w:szCs w:val="21"/>
    </w:rPr>
  </w:style>
  <w:style w:type="character" w:styleId="63">
    <w:name w:val="HTML Cite"/>
    <w:qFormat/>
    <w:uiPriority w:val="0"/>
    <w:rPr>
      <w:i/>
      <w:iCs/>
    </w:rPr>
  </w:style>
  <w:style w:type="character" w:styleId="64">
    <w:name w:val="footnote reference"/>
    <w:qFormat/>
    <w:uiPriority w:val="0"/>
    <w:rPr>
      <w:vertAlign w:val="superscript"/>
    </w:rPr>
  </w:style>
  <w:style w:type="character" w:styleId="65">
    <w:name w:val="HTML Keyboard"/>
    <w:qFormat/>
    <w:uiPriority w:val="0"/>
    <w:rPr>
      <w:rFonts w:ascii="Courier New" w:hAnsi="Courier New"/>
      <w:sz w:val="20"/>
      <w:szCs w:val="20"/>
    </w:rPr>
  </w:style>
  <w:style w:type="character" w:styleId="66">
    <w:name w:val="HTML Sample"/>
    <w:qFormat/>
    <w:uiPriority w:val="0"/>
    <w:rPr>
      <w:rFonts w:ascii="Courier New" w:hAnsi="Courier New"/>
    </w:rPr>
  </w:style>
  <w:style w:type="character" w:customStyle="1" w:styleId="67">
    <w:name w:val="标题 1 Char"/>
    <w:link w:val="2"/>
    <w:qFormat/>
    <w:uiPriority w:val="0"/>
    <w:rPr>
      <w:rFonts w:ascii="宋体" w:hAnsi="Calibri" w:eastAsia="黑体"/>
      <w:bCs/>
      <w:kern w:val="44"/>
      <w:sz w:val="21"/>
      <w:szCs w:val="44"/>
    </w:rPr>
  </w:style>
  <w:style w:type="character" w:customStyle="1" w:styleId="68">
    <w:name w:val="标题 2 Char"/>
    <w:link w:val="3"/>
    <w:qFormat/>
    <w:uiPriority w:val="0"/>
    <w:rPr>
      <w:rFonts w:ascii="黑体" w:hAnsi="黑体" w:eastAsia="黑体"/>
      <w:bCs/>
      <w:sz w:val="21"/>
      <w:szCs w:val="32"/>
    </w:rPr>
  </w:style>
  <w:style w:type="character" w:customStyle="1" w:styleId="69">
    <w:name w:val="标题 3 Char"/>
    <w:link w:val="4"/>
    <w:qFormat/>
    <w:uiPriority w:val="0"/>
    <w:rPr>
      <w:rFonts w:ascii="黑体" w:hAnsi="黑体" w:eastAsia="黑体"/>
      <w:bCs/>
      <w:color w:val="000000"/>
      <w:sz w:val="21"/>
      <w:szCs w:val="32"/>
    </w:rPr>
  </w:style>
  <w:style w:type="character" w:customStyle="1" w:styleId="70">
    <w:name w:val="标题 4 Char"/>
    <w:link w:val="5"/>
    <w:qFormat/>
    <w:uiPriority w:val="0"/>
    <w:rPr>
      <w:rFonts w:ascii="宋体" w:hAnsi="宋体"/>
      <w:bCs/>
      <w:sz w:val="21"/>
      <w:szCs w:val="24"/>
    </w:rPr>
  </w:style>
  <w:style w:type="character" w:customStyle="1" w:styleId="71">
    <w:name w:val="content1"/>
    <w:qFormat/>
    <w:uiPriority w:val="0"/>
    <w:rPr>
      <w:sz w:val="18"/>
      <w:szCs w:val="18"/>
    </w:rPr>
  </w:style>
  <w:style w:type="character" w:customStyle="1" w:styleId="72">
    <w:name w:val="页眉 Char"/>
    <w:link w:val="29"/>
    <w:qFormat/>
    <w:uiPriority w:val="99"/>
    <w:rPr>
      <w:rFonts w:ascii="Calibri" w:hAnsi="Calibri"/>
      <w:kern w:val="2"/>
      <w:sz w:val="18"/>
      <w:szCs w:val="18"/>
    </w:rPr>
  </w:style>
  <w:style w:type="character" w:customStyle="1" w:styleId="73">
    <w:name w:val="页脚 Char"/>
    <w:link w:val="28"/>
    <w:qFormat/>
    <w:uiPriority w:val="99"/>
    <w:rPr>
      <w:rFonts w:ascii="Calibri" w:hAnsi="Calibri"/>
      <w:kern w:val="2"/>
      <w:sz w:val="18"/>
      <w:szCs w:val="18"/>
    </w:rPr>
  </w:style>
  <w:style w:type="paragraph" w:styleId="74">
    <w:name w:val="List Paragraph"/>
    <w:basedOn w:val="1"/>
    <w:qFormat/>
    <w:uiPriority w:val="34"/>
    <w:pPr>
      <w:ind w:firstLine="420"/>
    </w:pPr>
  </w:style>
  <w:style w:type="character" w:customStyle="1" w:styleId="75">
    <w:name w:val="批注文字 Char"/>
    <w:link w:val="16"/>
    <w:qFormat/>
    <w:uiPriority w:val="0"/>
    <w:rPr>
      <w:rFonts w:ascii="Calibri" w:hAnsi="Calibri"/>
      <w:kern w:val="2"/>
      <w:sz w:val="21"/>
      <w:szCs w:val="22"/>
    </w:rPr>
  </w:style>
  <w:style w:type="character" w:customStyle="1" w:styleId="76">
    <w:name w:val="批注主题 Char"/>
    <w:link w:val="45"/>
    <w:qFormat/>
    <w:uiPriority w:val="0"/>
    <w:rPr>
      <w:rFonts w:ascii="Calibri" w:hAnsi="Calibri"/>
      <w:b/>
      <w:bCs/>
      <w:kern w:val="2"/>
      <w:sz w:val="21"/>
      <w:szCs w:val="22"/>
    </w:rPr>
  </w:style>
  <w:style w:type="character" w:customStyle="1" w:styleId="77">
    <w:name w:val="批注框文本 Char"/>
    <w:link w:val="27"/>
    <w:qFormat/>
    <w:uiPriority w:val="99"/>
    <w:rPr>
      <w:rFonts w:ascii="Calibri" w:hAnsi="Calibri"/>
      <w:kern w:val="2"/>
      <w:sz w:val="18"/>
      <w:szCs w:val="18"/>
    </w:rPr>
  </w:style>
  <w:style w:type="paragraph" w:customStyle="1" w:styleId="78">
    <w:name w:val="Body Text(ch)"/>
    <w:basedOn w:val="1"/>
    <w:next w:val="17"/>
    <w:qFormat/>
    <w:uiPriority w:val="0"/>
    <w:pPr>
      <w:jc w:val="center"/>
    </w:pPr>
    <w:rPr>
      <w:rFonts w:ascii="Times New Roman" w:hAnsi="Times New Roman"/>
      <w:sz w:val="18"/>
      <w:szCs w:val="24"/>
    </w:rPr>
  </w:style>
  <w:style w:type="character" w:customStyle="1" w:styleId="79">
    <w:name w:val="正文文本 3 Char"/>
    <w:basedOn w:val="51"/>
    <w:link w:val="17"/>
    <w:qFormat/>
    <w:uiPriority w:val="0"/>
    <w:rPr>
      <w:kern w:val="2"/>
      <w:sz w:val="16"/>
      <w:szCs w:val="16"/>
    </w:rPr>
  </w:style>
  <w:style w:type="paragraph" w:customStyle="1" w:styleId="80">
    <w:name w:val="段"/>
    <w:link w:val="23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1">
    <w:name w:val="Char"/>
    <w:basedOn w:val="1"/>
    <w:qFormat/>
    <w:uiPriority w:val="0"/>
    <w:rPr>
      <w:rFonts w:ascii="Tahoma" w:hAnsi="Tahoma"/>
      <w:sz w:val="24"/>
      <w:szCs w:val="20"/>
    </w:rPr>
  </w:style>
  <w:style w:type="paragraph" w:customStyle="1" w:styleId="82">
    <w:name w:val="Char1"/>
    <w:basedOn w:val="1"/>
    <w:qFormat/>
    <w:uiPriority w:val="0"/>
    <w:rPr>
      <w:rFonts w:ascii="Tahoma" w:hAnsi="Tahoma"/>
      <w:sz w:val="24"/>
      <w:szCs w:val="20"/>
    </w:rPr>
  </w:style>
  <w:style w:type="character" w:customStyle="1" w:styleId="83">
    <w:name w:val="正文文本 2 Char"/>
    <w:basedOn w:val="51"/>
    <w:link w:val="41"/>
    <w:qFormat/>
    <w:uiPriority w:val="99"/>
    <w:rPr>
      <w:kern w:val="2"/>
      <w:sz w:val="21"/>
      <w:szCs w:val="24"/>
    </w:rPr>
  </w:style>
  <w:style w:type="paragraph" w:customStyle="1" w:styleId="84">
    <w:name w:val="前言、引言标题"/>
    <w:next w:val="1"/>
    <w:link w:val="118"/>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5">
    <w:name w:val="章标题"/>
    <w:next w:val="80"/>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86">
    <w:name w:val="二级条标题"/>
    <w:basedOn w:val="1"/>
    <w:next w:val="80"/>
    <w:qFormat/>
    <w:uiPriority w:val="0"/>
    <w:pPr>
      <w:widowControl/>
      <w:jc w:val="left"/>
      <w:outlineLvl w:val="3"/>
    </w:pPr>
    <w:rPr>
      <w:rFonts w:ascii="Times New Roman" w:hAnsi="Times New Roman" w:eastAsia="黑体"/>
      <w:kern w:val="0"/>
      <w:szCs w:val="20"/>
    </w:rPr>
  </w:style>
  <w:style w:type="paragraph" w:customStyle="1" w:styleId="87">
    <w:name w:val="三级条标题"/>
    <w:basedOn w:val="86"/>
    <w:next w:val="80"/>
    <w:qFormat/>
    <w:uiPriority w:val="0"/>
    <w:pPr>
      <w:outlineLvl w:val="4"/>
    </w:pPr>
  </w:style>
  <w:style w:type="paragraph" w:customStyle="1" w:styleId="88">
    <w:name w:val="四级条标题"/>
    <w:basedOn w:val="87"/>
    <w:next w:val="80"/>
    <w:qFormat/>
    <w:uiPriority w:val="0"/>
    <w:pPr>
      <w:outlineLvl w:val="5"/>
    </w:pPr>
  </w:style>
  <w:style w:type="character" w:customStyle="1" w:styleId="89">
    <w:name w:val="标题 6 Char"/>
    <w:basedOn w:val="51"/>
    <w:link w:val="7"/>
    <w:qFormat/>
    <w:uiPriority w:val="0"/>
    <w:rPr>
      <w:rFonts w:ascii="Cambria" w:hAnsi="Cambria"/>
      <w:b/>
      <w:bCs/>
      <w:sz w:val="24"/>
      <w:szCs w:val="24"/>
    </w:rPr>
  </w:style>
  <w:style w:type="character" w:customStyle="1" w:styleId="90">
    <w:name w:val="标题 7 Char"/>
    <w:basedOn w:val="51"/>
    <w:link w:val="8"/>
    <w:qFormat/>
    <w:uiPriority w:val="0"/>
    <w:rPr>
      <w:rFonts w:ascii="Calibri" w:hAnsi="Calibri"/>
      <w:b/>
      <w:bCs/>
      <w:sz w:val="24"/>
      <w:szCs w:val="24"/>
    </w:rPr>
  </w:style>
  <w:style w:type="character" w:customStyle="1" w:styleId="91">
    <w:name w:val="标题 8 Char"/>
    <w:basedOn w:val="51"/>
    <w:link w:val="9"/>
    <w:qFormat/>
    <w:uiPriority w:val="0"/>
    <w:rPr>
      <w:rFonts w:ascii="Cambria" w:hAnsi="Cambria"/>
      <w:sz w:val="24"/>
      <w:szCs w:val="24"/>
    </w:rPr>
  </w:style>
  <w:style w:type="character" w:customStyle="1" w:styleId="92">
    <w:name w:val="标题 9 Char"/>
    <w:basedOn w:val="51"/>
    <w:link w:val="10"/>
    <w:qFormat/>
    <w:uiPriority w:val="0"/>
    <w:rPr>
      <w:rFonts w:ascii="Cambria" w:hAnsi="Cambria"/>
      <w:szCs w:val="21"/>
    </w:rPr>
  </w:style>
  <w:style w:type="character" w:customStyle="1" w:styleId="93">
    <w:name w:val="标题 5 Char"/>
    <w:link w:val="6"/>
    <w:qFormat/>
    <w:uiPriority w:val="0"/>
    <w:rPr>
      <w:rFonts w:ascii="Calibri" w:hAnsi="Calibri"/>
      <w:b/>
      <w:bCs/>
      <w:sz w:val="24"/>
      <w:szCs w:val="24"/>
    </w:rPr>
  </w:style>
  <w:style w:type="character" w:customStyle="1" w:styleId="94">
    <w:name w:val="正文文本缩进 Char"/>
    <w:basedOn w:val="51"/>
    <w:link w:val="19"/>
    <w:qFormat/>
    <w:uiPriority w:val="0"/>
    <w:rPr>
      <w:sz w:val="24"/>
      <w:szCs w:val="24"/>
    </w:rPr>
  </w:style>
  <w:style w:type="character" w:customStyle="1" w:styleId="95">
    <w:name w:val="正文缩进 Char"/>
    <w:link w:val="13"/>
    <w:qFormat/>
    <w:uiPriority w:val="0"/>
  </w:style>
  <w:style w:type="character" w:customStyle="1" w:styleId="96">
    <w:name w:val="正文文本 Char"/>
    <w:basedOn w:val="51"/>
    <w:link w:val="18"/>
    <w:qFormat/>
    <w:uiPriority w:val="99"/>
    <w:rPr>
      <w:rFonts w:ascii="Calibri" w:hAnsi="Calibri"/>
      <w:kern w:val="2"/>
      <w:sz w:val="21"/>
      <w:szCs w:val="22"/>
    </w:rPr>
  </w:style>
  <w:style w:type="character" w:customStyle="1" w:styleId="97">
    <w:name w:val="正文首行缩进 Char"/>
    <w:basedOn w:val="96"/>
    <w:link w:val="46"/>
    <w:qFormat/>
    <w:uiPriority w:val="99"/>
    <w:rPr>
      <w:rFonts w:ascii="Calibri" w:hAnsi="Calibri"/>
      <w:kern w:val="2"/>
      <w:sz w:val="21"/>
      <w:szCs w:val="22"/>
    </w:rPr>
  </w:style>
  <w:style w:type="paragraph" w:customStyle="1" w:styleId="98">
    <w:name w:val="标准正文"/>
    <w:basedOn w:val="1"/>
    <w:link w:val="117"/>
    <w:qFormat/>
    <w:uiPriority w:val="0"/>
    <w:pPr>
      <w:snapToGrid w:val="0"/>
      <w:spacing w:afterLines="50" w:line="360" w:lineRule="auto"/>
      <w:ind w:firstLine="480"/>
    </w:pPr>
    <w:rPr>
      <w:rFonts w:ascii="Times New Roman" w:hAnsi="Times New Roman"/>
      <w:kern w:val="0"/>
      <w:sz w:val="24"/>
      <w:szCs w:val="20"/>
    </w:rPr>
  </w:style>
  <w:style w:type="paragraph" w:customStyle="1" w:styleId="99">
    <w:name w:val="WW-正文缩进"/>
    <w:basedOn w:val="1"/>
    <w:qFormat/>
    <w:uiPriority w:val="0"/>
    <w:pPr>
      <w:widowControl/>
      <w:suppressAutoHyphens/>
      <w:ind w:firstLine="420"/>
      <w:jc w:val="left"/>
    </w:pPr>
    <w:rPr>
      <w:rFonts w:ascii="Times New Roman" w:hAnsi="Times New Roman"/>
      <w:kern w:val="1"/>
      <w:szCs w:val="24"/>
      <w:lang w:eastAsia="ar-SA"/>
    </w:rPr>
  </w:style>
  <w:style w:type="paragraph" w:customStyle="1" w:styleId="100">
    <w:name w:val="1.正文"/>
    <w:basedOn w:val="1"/>
    <w:next w:val="1"/>
    <w:link w:val="101"/>
    <w:qFormat/>
    <w:uiPriority w:val="0"/>
    <w:pPr>
      <w:widowControl/>
      <w:spacing w:line="360" w:lineRule="auto"/>
    </w:pPr>
    <w:rPr>
      <w:rFonts w:ascii="Tahoma" w:hAnsi="Tahoma"/>
      <w:color w:val="000000"/>
      <w:kern w:val="0"/>
      <w:sz w:val="18"/>
      <w:szCs w:val="18"/>
    </w:rPr>
  </w:style>
  <w:style w:type="character" w:customStyle="1" w:styleId="101">
    <w:name w:val="1.正文 Char"/>
    <w:link w:val="100"/>
    <w:qFormat/>
    <w:uiPriority w:val="0"/>
    <w:rPr>
      <w:rFonts w:ascii="Tahoma" w:hAnsi="Tahoma"/>
      <w:color w:val="000000"/>
      <w:sz w:val="18"/>
      <w:szCs w:val="18"/>
    </w:rPr>
  </w:style>
  <w:style w:type="paragraph" w:customStyle="1" w:styleId="102">
    <w:name w:val="首行缩进2"/>
    <w:basedOn w:val="1"/>
    <w:qFormat/>
    <w:uiPriority w:val="0"/>
    <w:pPr>
      <w:spacing w:afterLines="50"/>
    </w:pPr>
    <w:rPr>
      <w:rFonts w:ascii="Times New Roman" w:hAnsi="Times New Roman"/>
      <w:szCs w:val="24"/>
    </w:rPr>
  </w:style>
  <w:style w:type="paragraph" w:customStyle="1" w:styleId="103">
    <w:name w:val="样式 仿宋_GB2312 行距: 1.5 倍行距"/>
    <w:basedOn w:val="1"/>
    <w:qFormat/>
    <w:uiPriority w:val="0"/>
    <w:pPr>
      <w:spacing w:line="360" w:lineRule="auto"/>
      <w:ind w:firstLine="420"/>
    </w:pPr>
    <w:rPr>
      <w:rFonts w:ascii="Times New Roman" w:hAnsi="Times New Roman"/>
      <w:sz w:val="24"/>
      <w:szCs w:val="24"/>
    </w:rPr>
  </w:style>
  <w:style w:type="character" w:customStyle="1" w:styleId="104">
    <w:name w:val="日期 Char"/>
    <w:basedOn w:val="51"/>
    <w:link w:val="25"/>
    <w:qFormat/>
    <w:uiPriority w:val="0"/>
    <w:rPr>
      <w:rFonts w:ascii="Calibri" w:hAnsi="Calibri"/>
      <w:kern w:val="2"/>
      <w:sz w:val="21"/>
      <w:szCs w:val="22"/>
    </w:rPr>
  </w:style>
  <w:style w:type="paragraph" w:customStyle="1" w:styleId="105">
    <w:name w:val="TOC 标题1"/>
    <w:basedOn w:val="2"/>
    <w:next w:val="1"/>
    <w:qFormat/>
    <w:uiPriority w:val="39"/>
    <w:pPr>
      <w:widowControl/>
      <w:spacing w:before="480" w:line="276" w:lineRule="auto"/>
      <w:outlineLvl w:val="9"/>
    </w:pPr>
    <w:rPr>
      <w:rFonts w:ascii="Cambria" w:hAnsi="Cambria"/>
      <w:color w:val="365F91"/>
      <w:kern w:val="0"/>
      <w:sz w:val="28"/>
      <w:szCs w:val="28"/>
    </w:rPr>
  </w:style>
  <w:style w:type="paragraph" w:customStyle="1" w:styleId="106">
    <w:name w:val="可研正文"/>
    <w:basedOn w:val="1"/>
    <w:link w:val="107"/>
    <w:qFormat/>
    <w:uiPriority w:val="0"/>
    <w:pPr>
      <w:numPr>
        <w:ilvl w:val="0"/>
        <w:numId w:val="1"/>
      </w:numPr>
      <w:spacing w:line="360" w:lineRule="auto"/>
    </w:pPr>
    <w:rPr>
      <w:rFonts w:ascii="仿宋_GB2312" w:hAnsi="宋体" w:eastAsia="仿宋_GB2312"/>
      <w:bCs/>
      <w:kern w:val="0"/>
      <w:sz w:val="28"/>
      <w:szCs w:val="28"/>
    </w:rPr>
  </w:style>
  <w:style w:type="character" w:customStyle="1" w:styleId="107">
    <w:name w:val="可研正文 Char"/>
    <w:link w:val="106"/>
    <w:qFormat/>
    <w:uiPriority w:val="0"/>
    <w:rPr>
      <w:rFonts w:ascii="仿宋_GB2312" w:hAnsi="宋体" w:eastAsia="仿宋_GB2312"/>
      <w:bCs/>
      <w:sz w:val="28"/>
      <w:szCs w:val="28"/>
    </w:rPr>
  </w:style>
  <w:style w:type="character" w:customStyle="1" w:styleId="108">
    <w:name w:val="可研报告正文 Char"/>
    <w:link w:val="109"/>
    <w:qFormat/>
    <w:uiPriority w:val="0"/>
    <w:rPr>
      <w:rFonts w:ascii="仿宋_GB2312" w:eastAsia="仿宋_GB2312"/>
      <w:sz w:val="28"/>
      <w:szCs w:val="24"/>
    </w:rPr>
  </w:style>
  <w:style w:type="paragraph" w:customStyle="1" w:styleId="109">
    <w:name w:val="可研报告正文"/>
    <w:basedOn w:val="19"/>
    <w:link w:val="108"/>
    <w:qFormat/>
    <w:uiPriority w:val="0"/>
    <w:pPr>
      <w:ind w:firstLine="177" w:firstLineChars="177"/>
    </w:pPr>
    <w:rPr>
      <w:rFonts w:ascii="仿宋_GB2312" w:eastAsia="仿宋_GB2312"/>
      <w:sz w:val="28"/>
    </w:rPr>
  </w:style>
  <w:style w:type="paragraph" w:customStyle="1" w:styleId="110">
    <w:name w:val="Char Char Char Char1"/>
    <w:basedOn w:val="1"/>
    <w:qFormat/>
    <w:uiPriority w:val="0"/>
    <w:rPr>
      <w:rFonts w:ascii="Tahoma" w:hAnsi="Tahoma"/>
      <w:sz w:val="24"/>
      <w:szCs w:val="20"/>
    </w:rPr>
  </w:style>
  <w:style w:type="paragraph" w:customStyle="1" w:styleId="111">
    <w:name w:val="Char Char Char Char12"/>
    <w:basedOn w:val="1"/>
    <w:qFormat/>
    <w:uiPriority w:val="0"/>
    <w:rPr>
      <w:rFonts w:ascii="Tahoma" w:hAnsi="Tahoma"/>
      <w:sz w:val="24"/>
      <w:szCs w:val="20"/>
    </w:rPr>
  </w:style>
  <w:style w:type="paragraph" w:customStyle="1" w:styleId="112">
    <w:name w:val="Char Char Char Char11"/>
    <w:basedOn w:val="1"/>
    <w:qFormat/>
    <w:uiPriority w:val="0"/>
    <w:rPr>
      <w:rFonts w:ascii="Tahoma" w:hAnsi="Tahoma"/>
      <w:sz w:val="24"/>
      <w:szCs w:val="20"/>
    </w:rPr>
  </w:style>
  <w:style w:type="paragraph" w:customStyle="1" w:styleId="113">
    <w:name w:val="正文首行缩进1"/>
    <w:basedOn w:val="18"/>
    <w:qFormat/>
    <w:uiPriority w:val="0"/>
    <w:pPr>
      <w:suppressAutoHyphens/>
      <w:ind w:firstLine="420"/>
    </w:pPr>
    <w:rPr>
      <w:rFonts w:ascii="Times New Roman" w:hAnsi="Times New Roman"/>
      <w:kern w:val="1"/>
      <w:szCs w:val="24"/>
      <w:lang w:eastAsia="ar-SA"/>
    </w:rPr>
  </w:style>
  <w:style w:type="paragraph" w:customStyle="1" w:styleId="114">
    <w:name w:val="正文 + 首行缩进:  0.74 厘米"/>
    <w:basedOn w:val="1"/>
    <w:qFormat/>
    <w:uiPriority w:val="0"/>
    <w:pPr>
      <w:spacing w:line="360" w:lineRule="auto"/>
      <w:ind w:left="420" w:firstLine="420"/>
    </w:pPr>
    <w:rPr>
      <w:rFonts w:ascii="Times New Roman" w:hAnsi="Times New Roman"/>
      <w:szCs w:val="24"/>
    </w:rPr>
  </w:style>
  <w:style w:type="character" w:customStyle="1" w:styleId="115">
    <w:name w:val="正文文本缩进 2 Char"/>
    <w:basedOn w:val="51"/>
    <w:link w:val="26"/>
    <w:qFormat/>
    <w:uiPriority w:val="99"/>
    <w:rPr>
      <w:rFonts w:ascii="Calibri" w:hAnsi="Calibri"/>
      <w:kern w:val="2"/>
      <w:sz w:val="21"/>
      <w:szCs w:val="22"/>
    </w:rPr>
  </w:style>
  <w:style w:type="paragraph" w:customStyle="1" w:styleId="116">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17">
    <w:name w:val="标准正文 Char"/>
    <w:link w:val="98"/>
    <w:qFormat/>
    <w:uiPriority w:val="0"/>
    <w:rPr>
      <w:sz w:val="24"/>
    </w:rPr>
  </w:style>
  <w:style w:type="character" w:customStyle="1" w:styleId="118">
    <w:name w:val="前言、引言标题 Char"/>
    <w:link w:val="84"/>
    <w:qFormat/>
    <w:uiPriority w:val="0"/>
    <w:rPr>
      <w:rFonts w:ascii="黑体" w:eastAsia="黑体"/>
      <w:sz w:val="32"/>
      <w:shd w:val="clear" w:color="FFFFFF" w:fill="FFFFFF"/>
    </w:rPr>
  </w:style>
  <w:style w:type="paragraph" w:customStyle="1" w:styleId="119">
    <w:name w:val="一级条标题"/>
    <w:next w:val="80"/>
    <w:qFormat/>
    <w:uiPriority w:val="0"/>
    <w:pPr>
      <w:outlineLvl w:val="2"/>
    </w:pPr>
    <w:rPr>
      <w:rFonts w:ascii="Times New Roman" w:hAnsi="Times New Roman" w:eastAsia="黑体" w:cs="Times New Roman"/>
      <w:sz w:val="21"/>
      <w:lang w:val="en-US" w:eastAsia="zh-CN" w:bidi="ar-SA"/>
    </w:rPr>
  </w:style>
  <w:style w:type="paragraph" w:customStyle="1" w:styleId="120">
    <w:name w:val="五级条标题"/>
    <w:basedOn w:val="88"/>
    <w:next w:val="80"/>
    <w:qFormat/>
    <w:uiPriority w:val="0"/>
    <w:pPr>
      <w:ind w:left="3827" w:hanging="1276"/>
      <w:outlineLvl w:val="6"/>
    </w:pPr>
  </w:style>
  <w:style w:type="table" w:customStyle="1" w:styleId="121">
    <w:name w:val="表格样式1"/>
    <w:basedOn w:val="5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2">
    <w:name w:val="apple-style-span"/>
    <w:basedOn w:val="51"/>
    <w:qFormat/>
    <w:uiPriority w:val="0"/>
  </w:style>
  <w:style w:type="table" w:customStyle="1" w:styleId="123">
    <w:name w:val="表格样式2"/>
    <w:basedOn w:val="48"/>
    <w:qFormat/>
    <w:uiPriority w:val="0"/>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
  </w:style>
  <w:style w:type="character" w:customStyle="1" w:styleId="124">
    <w:name w:val="HTML 预设格式 Char"/>
    <w:basedOn w:val="51"/>
    <w:link w:val="42"/>
    <w:qFormat/>
    <w:uiPriority w:val="99"/>
    <w:rPr>
      <w:rFonts w:ascii="宋体" w:hAnsi="宋体"/>
      <w:sz w:val="24"/>
      <w:szCs w:val="24"/>
    </w:rPr>
  </w:style>
  <w:style w:type="paragraph" w:customStyle="1" w:styleId="125">
    <w:name w:val="列项——（一级）"/>
    <w:qFormat/>
    <w:uiPriority w:val="0"/>
    <w:pPr>
      <w:widowControl w:val="0"/>
      <w:tabs>
        <w:tab w:val="left" w:pos="854"/>
        <w:tab w:val="left" w:pos="1350"/>
      </w:tabs>
      <w:ind w:left="1050" w:leftChars="200" w:hanging="420" w:hangingChars="200"/>
      <w:jc w:val="both"/>
    </w:pPr>
    <w:rPr>
      <w:rFonts w:ascii="宋体" w:hAnsi="Times New Roman" w:eastAsia="宋体" w:cs="Times New Roman"/>
      <w:sz w:val="21"/>
      <w:lang w:val="en-US" w:eastAsia="zh-CN" w:bidi="ar-SA"/>
    </w:rPr>
  </w:style>
  <w:style w:type="paragraph" w:customStyle="1" w:styleId="126">
    <w:name w:val="正文表标题"/>
    <w:next w:val="1"/>
    <w:qFormat/>
    <w:uiPriority w:val="0"/>
    <w:pPr>
      <w:numPr>
        <w:ilvl w:val="0"/>
        <w:numId w:val="2"/>
      </w:numPr>
      <w:tabs>
        <w:tab w:val="left" w:pos="360"/>
      </w:tabs>
      <w:jc w:val="center"/>
    </w:pPr>
    <w:rPr>
      <w:rFonts w:ascii="黑体" w:hAnsi="Times New Roman" w:eastAsia="黑体" w:cs="Times New Roman"/>
      <w:sz w:val="21"/>
      <w:lang w:val="en-US" w:eastAsia="zh-CN" w:bidi="ar-SA"/>
    </w:rPr>
  </w:style>
  <w:style w:type="paragraph" w:customStyle="1" w:styleId="127">
    <w:name w:val="Char Char Char Char Char Char Char Char Char Char Char Char Char Char Char Char"/>
    <w:basedOn w:val="1"/>
    <w:qFormat/>
    <w:uiPriority w:val="0"/>
    <w:rPr>
      <w:rFonts w:ascii="Tahoma" w:hAnsi="Tahoma"/>
      <w:sz w:val="24"/>
      <w:szCs w:val="20"/>
    </w:rPr>
  </w:style>
  <w:style w:type="character" w:customStyle="1" w:styleId="128">
    <w:name w:val="my正文 Char"/>
    <w:link w:val="129"/>
    <w:qFormat/>
    <w:uiPriority w:val="0"/>
    <w:rPr>
      <w:rFonts w:ascii="仿宋_GB2312" w:hAnsi="仿宋_GB2312"/>
      <w:spacing w:val="10"/>
      <w:sz w:val="24"/>
    </w:rPr>
  </w:style>
  <w:style w:type="paragraph" w:customStyle="1" w:styleId="129">
    <w:name w:val="my正文"/>
    <w:basedOn w:val="35"/>
    <w:link w:val="128"/>
    <w:qFormat/>
    <w:uiPriority w:val="0"/>
    <w:pPr>
      <w:spacing w:line="360" w:lineRule="auto"/>
      <w:ind w:left="0" w:firstLine="640" w:firstLineChars="200"/>
      <w:contextualSpacing w:val="0"/>
    </w:pPr>
    <w:rPr>
      <w:rFonts w:ascii="仿宋_GB2312" w:hAnsi="仿宋_GB2312"/>
      <w:spacing w:val="10"/>
      <w:kern w:val="0"/>
      <w:sz w:val="24"/>
      <w:szCs w:val="20"/>
    </w:rPr>
  </w:style>
  <w:style w:type="character" w:customStyle="1" w:styleId="130">
    <w:name w:val="纯文本 Char"/>
    <w:basedOn w:val="51"/>
    <w:link w:val="23"/>
    <w:qFormat/>
    <w:uiPriority w:val="0"/>
    <w:rPr>
      <w:rFonts w:ascii="宋体" w:hAnsi="Courier New"/>
      <w:szCs w:val="21"/>
    </w:rPr>
  </w:style>
  <w:style w:type="paragraph" w:customStyle="1" w:styleId="131">
    <w:name w:val="样式4"/>
    <w:basedOn w:val="1"/>
    <w:link w:val="132"/>
    <w:qFormat/>
    <w:uiPriority w:val="0"/>
    <w:pPr>
      <w:spacing w:line="360" w:lineRule="auto"/>
      <w:jc w:val="left"/>
    </w:pPr>
    <w:rPr>
      <w:rFonts w:ascii="Times New Roman" w:hAnsi="Times New Roman" w:eastAsia="黑体"/>
      <w:kern w:val="0"/>
      <w:sz w:val="28"/>
      <w:szCs w:val="21"/>
    </w:rPr>
  </w:style>
  <w:style w:type="character" w:customStyle="1" w:styleId="132">
    <w:name w:val="样式4 Char"/>
    <w:link w:val="131"/>
    <w:qFormat/>
    <w:uiPriority w:val="0"/>
    <w:rPr>
      <w:rFonts w:eastAsia="黑体"/>
      <w:sz w:val="28"/>
      <w:szCs w:val="21"/>
    </w:rPr>
  </w:style>
  <w:style w:type="character" w:customStyle="1" w:styleId="133">
    <w:name w:val="样式1 Char"/>
    <w:qFormat/>
    <w:uiPriority w:val="0"/>
    <w:rPr>
      <w:rFonts w:ascii="Times New Roman" w:hAnsi="Times New Roman" w:eastAsia="黑体"/>
      <w:b/>
      <w:kern w:val="44"/>
      <w:sz w:val="36"/>
      <w:szCs w:val="21"/>
    </w:rPr>
  </w:style>
  <w:style w:type="paragraph" w:customStyle="1" w:styleId="134">
    <w:name w:val="样式 标题 3H3Heading 3 - oldh3sect1.2.3BOD 0level_3PIM 3Leve..."/>
    <w:basedOn w:val="1"/>
    <w:link w:val="135"/>
    <w:qFormat/>
    <w:uiPriority w:val="0"/>
    <w:pPr>
      <w:numPr>
        <w:ilvl w:val="1"/>
        <w:numId w:val="3"/>
      </w:numPr>
      <w:spacing w:line="360" w:lineRule="auto"/>
      <w:jc w:val="left"/>
    </w:pPr>
    <w:rPr>
      <w:rFonts w:ascii="Times New Roman" w:hAnsi="Times New Roman" w:eastAsia="黑体"/>
      <w:kern w:val="0"/>
      <w:sz w:val="32"/>
      <w:szCs w:val="21"/>
    </w:rPr>
  </w:style>
  <w:style w:type="character" w:customStyle="1" w:styleId="135">
    <w:name w:val="样式 标题 3H3Heading 3 - oldh3sect1.2.3BOD 0level_3PIM 3Leve... Char"/>
    <w:link w:val="134"/>
    <w:qFormat/>
    <w:uiPriority w:val="0"/>
    <w:rPr>
      <w:rFonts w:eastAsia="黑体"/>
      <w:sz w:val="32"/>
      <w:szCs w:val="21"/>
    </w:rPr>
  </w:style>
  <w:style w:type="paragraph" w:customStyle="1" w:styleId="136">
    <w:name w:val="样式6"/>
    <w:basedOn w:val="1"/>
    <w:link w:val="137"/>
    <w:qFormat/>
    <w:uiPriority w:val="0"/>
    <w:pPr>
      <w:numPr>
        <w:ilvl w:val="3"/>
        <w:numId w:val="3"/>
      </w:numPr>
      <w:spacing w:line="360" w:lineRule="auto"/>
      <w:jc w:val="left"/>
    </w:pPr>
    <w:rPr>
      <w:rFonts w:ascii="Times New Roman" w:hAnsi="Times New Roman" w:eastAsia="黑体"/>
      <w:kern w:val="0"/>
      <w:sz w:val="24"/>
      <w:szCs w:val="21"/>
    </w:rPr>
  </w:style>
  <w:style w:type="character" w:customStyle="1" w:styleId="137">
    <w:name w:val="样式6 Char"/>
    <w:link w:val="136"/>
    <w:qFormat/>
    <w:uiPriority w:val="0"/>
    <w:rPr>
      <w:rFonts w:eastAsia="黑体"/>
      <w:sz w:val="24"/>
      <w:szCs w:val="21"/>
    </w:rPr>
  </w:style>
  <w:style w:type="character" w:customStyle="1" w:styleId="138">
    <w:name w:val="文档结构图 Char"/>
    <w:link w:val="15"/>
    <w:qFormat/>
    <w:uiPriority w:val="0"/>
    <w:rPr>
      <w:rFonts w:ascii="Calibri" w:hAnsi="Calibri"/>
      <w:kern w:val="2"/>
      <w:sz w:val="21"/>
      <w:szCs w:val="22"/>
      <w:shd w:val="clear" w:color="auto" w:fill="000080"/>
    </w:rPr>
  </w:style>
  <w:style w:type="paragraph" w:styleId="139">
    <w:name w:val="No Spacing"/>
    <w:link w:val="162"/>
    <w:qFormat/>
    <w:uiPriority w:val="1"/>
    <w:pPr>
      <w:widowControl w:val="0"/>
      <w:jc w:val="both"/>
    </w:pPr>
    <w:rPr>
      <w:rFonts w:ascii="Calibri" w:hAnsi="Calibri" w:eastAsia="宋体" w:cs="Times New Roman"/>
      <w:kern w:val="2"/>
      <w:sz w:val="21"/>
      <w:szCs w:val="22"/>
      <w:lang w:val="en-US" w:eastAsia="zh-CN" w:bidi="ar-SA"/>
    </w:rPr>
  </w:style>
  <w:style w:type="character" w:customStyle="1" w:styleId="140">
    <w:name w:val="正文首行缩进 2 Char"/>
    <w:basedOn w:val="94"/>
    <w:link w:val="47"/>
    <w:qFormat/>
    <w:uiPriority w:val="99"/>
    <w:rPr>
      <w:rFonts w:ascii="Calibri" w:hAnsi="Calibri"/>
      <w:sz w:val="24"/>
      <w:szCs w:val="24"/>
    </w:rPr>
  </w:style>
  <w:style w:type="character" w:customStyle="1" w:styleId="141">
    <w:name w:val="标题 Char"/>
    <w:basedOn w:val="51"/>
    <w:link w:val="44"/>
    <w:qFormat/>
    <w:uiPriority w:val="0"/>
    <w:rPr>
      <w:rFonts w:ascii="Cambria" w:hAnsi="Cambria"/>
      <w:b/>
      <w:bCs/>
      <w:sz w:val="32"/>
      <w:szCs w:val="32"/>
    </w:rPr>
  </w:style>
  <w:style w:type="character" w:customStyle="1" w:styleId="142">
    <w:name w:val="副标题 Char"/>
    <w:basedOn w:val="51"/>
    <w:link w:val="34"/>
    <w:qFormat/>
    <w:uiPriority w:val="11"/>
    <w:rPr>
      <w:rFonts w:ascii="Cambria" w:hAnsi="Cambria"/>
      <w:b/>
      <w:bCs/>
      <w:kern w:val="28"/>
      <w:sz w:val="32"/>
      <w:szCs w:val="32"/>
    </w:rPr>
  </w:style>
  <w:style w:type="character" w:customStyle="1" w:styleId="143">
    <w:name w:val="不明显强调1"/>
    <w:qFormat/>
    <w:uiPriority w:val="19"/>
    <w:rPr>
      <w:i/>
      <w:iCs/>
      <w:color w:val="808080"/>
    </w:rPr>
  </w:style>
  <w:style w:type="character" w:customStyle="1" w:styleId="144">
    <w:name w:val="明显强调1"/>
    <w:qFormat/>
    <w:uiPriority w:val="21"/>
    <w:rPr>
      <w:b/>
      <w:bCs/>
      <w:i/>
      <w:iCs/>
      <w:color w:val="4F81BD"/>
    </w:rPr>
  </w:style>
  <w:style w:type="paragraph" w:styleId="145">
    <w:name w:val="Quote"/>
    <w:basedOn w:val="1"/>
    <w:next w:val="1"/>
    <w:link w:val="146"/>
    <w:qFormat/>
    <w:uiPriority w:val="29"/>
    <w:pPr>
      <w:spacing w:line="360" w:lineRule="auto"/>
    </w:pPr>
    <w:rPr>
      <w:i/>
      <w:iCs/>
      <w:color w:val="000000"/>
      <w:kern w:val="0"/>
      <w:sz w:val="20"/>
      <w:szCs w:val="20"/>
    </w:rPr>
  </w:style>
  <w:style w:type="character" w:customStyle="1" w:styleId="146">
    <w:name w:val="引用 Char"/>
    <w:basedOn w:val="51"/>
    <w:link w:val="145"/>
    <w:qFormat/>
    <w:uiPriority w:val="29"/>
    <w:rPr>
      <w:rFonts w:ascii="Calibri" w:hAnsi="Calibri"/>
      <w:i/>
      <w:iCs/>
      <w:color w:val="000000"/>
    </w:rPr>
  </w:style>
  <w:style w:type="paragraph" w:styleId="147">
    <w:name w:val="Intense Quote"/>
    <w:basedOn w:val="1"/>
    <w:next w:val="1"/>
    <w:link w:val="148"/>
    <w:qFormat/>
    <w:uiPriority w:val="30"/>
    <w:pPr>
      <w:pBdr>
        <w:bottom w:val="single" w:color="4F81BD" w:sz="4" w:space="4"/>
      </w:pBdr>
      <w:spacing w:before="200" w:after="280" w:line="360" w:lineRule="auto"/>
      <w:ind w:left="936" w:right="936"/>
    </w:pPr>
    <w:rPr>
      <w:b/>
      <w:bCs/>
      <w:i/>
      <w:iCs/>
      <w:color w:val="4F81BD"/>
      <w:kern w:val="0"/>
      <w:sz w:val="20"/>
      <w:szCs w:val="20"/>
    </w:rPr>
  </w:style>
  <w:style w:type="character" w:customStyle="1" w:styleId="148">
    <w:name w:val="明显引用 Char"/>
    <w:basedOn w:val="51"/>
    <w:link w:val="147"/>
    <w:qFormat/>
    <w:uiPriority w:val="30"/>
    <w:rPr>
      <w:rFonts w:ascii="Calibri" w:hAnsi="Calibri"/>
      <w:b/>
      <w:bCs/>
      <w:i/>
      <w:iCs/>
      <w:color w:val="4F81BD"/>
    </w:rPr>
  </w:style>
  <w:style w:type="character" w:customStyle="1" w:styleId="149">
    <w:name w:val="不明显参考1"/>
    <w:qFormat/>
    <w:uiPriority w:val="31"/>
    <w:rPr>
      <w:smallCaps/>
      <w:color w:val="C0504D"/>
      <w:u w:val="single"/>
    </w:rPr>
  </w:style>
  <w:style w:type="character" w:customStyle="1" w:styleId="150">
    <w:name w:val="明显参考1"/>
    <w:qFormat/>
    <w:uiPriority w:val="32"/>
    <w:rPr>
      <w:b/>
      <w:bCs/>
      <w:smallCaps/>
      <w:color w:val="C0504D"/>
      <w:spacing w:val="5"/>
      <w:u w:val="single"/>
    </w:rPr>
  </w:style>
  <w:style w:type="character" w:customStyle="1" w:styleId="151">
    <w:name w:val="书籍标题1"/>
    <w:qFormat/>
    <w:uiPriority w:val="33"/>
    <w:rPr>
      <w:b/>
      <w:bCs/>
      <w:smallCaps/>
      <w:spacing w:val="5"/>
    </w:rPr>
  </w:style>
  <w:style w:type="paragraph" w:customStyle="1" w:styleId="152">
    <w:name w:val="Char Char1 Char Char"/>
    <w:basedOn w:val="1"/>
    <w:qFormat/>
    <w:uiPriority w:val="0"/>
    <w:rPr>
      <w:rFonts w:ascii="Tahoma" w:hAnsi="Tahoma"/>
      <w:sz w:val="24"/>
      <w:szCs w:val="20"/>
    </w:rPr>
  </w:style>
  <w:style w:type="paragraph" w:customStyle="1" w:styleId="153">
    <w:name w:val="Char Char3 Char Char Char Char Char Char Char Char Char Char Char Char Char Char Char Char"/>
    <w:basedOn w:val="1"/>
    <w:next w:val="1"/>
    <w:qFormat/>
    <w:uiPriority w:val="0"/>
    <w:pPr>
      <w:widowControl/>
      <w:spacing w:line="360" w:lineRule="auto"/>
      <w:jc w:val="left"/>
    </w:pPr>
    <w:rPr>
      <w:rFonts w:ascii="Times New Roman" w:hAnsi="Times New Roman"/>
      <w:kern w:val="0"/>
      <w:szCs w:val="20"/>
      <w:lang w:eastAsia="en-US"/>
    </w:rPr>
  </w:style>
  <w:style w:type="paragraph" w:customStyle="1" w:styleId="154">
    <w:name w:val="我的正文"/>
    <w:basedOn w:val="1"/>
    <w:link w:val="155"/>
    <w:qFormat/>
    <w:uiPriority w:val="0"/>
    <w:pPr>
      <w:spacing w:line="360" w:lineRule="auto"/>
      <w:ind w:firstLine="520"/>
    </w:pPr>
    <w:rPr>
      <w:rFonts w:hAnsi="宋体"/>
      <w:spacing w:val="10"/>
      <w:kern w:val="0"/>
      <w:sz w:val="24"/>
      <w:szCs w:val="20"/>
    </w:rPr>
  </w:style>
  <w:style w:type="character" w:customStyle="1" w:styleId="155">
    <w:name w:val="我的正文 Char"/>
    <w:link w:val="154"/>
    <w:qFormat/>
    <w:uiPriority w:val="0"/>
    <w:rPr>
      <w:rFonts w:ascii="宋体" w:hAnsi="宋体"/>
      <w:spacing w:val="10"/>
      <w:sz w:val="24"/>
    </w:rPr>
  </w:style>
  <w:style w:type="paragraph" w:customStyle="1" w:styleId="156">
    <w:name w:val="附录格式--标题5"/>
    <w:basedOn w:val="1"/>
    <w:next w:val="1"/>
    <w:qFormat/>
    <w:uiPriority w:val="0"/>
    <w:pPr>
      <w:numPr>
        <w:ilvl w:val="4"/>
        <w:numId w:val="4"/>
      </w:numPr>
      <w:spacing w:line="360" w:lineRule="exact"/>
      <w:outlineLvl w:val="4"/>
    </w:pPr>
    <w:rPr>
      <w:rFonts w:ascii="Times New Roman" w:hAnsi="Times New Roman"/>
      <w:szCs w:val="24"/>
    </w:rPr>
  </w:style>
  <w:style w:type="paragraph" w:customStyle="1" w:styleId="157">
    <w:name w:val="附录格式—标题1"/>
    <w:basedOn w:val="2"/>
    <w:qFormat/>
    <w:uiPriority w:val="0"/>
    <w:pPr>
      <w:numPr>
        <w:ilvl w:val="0"/>
        <w:numId w:val="4"/>
      </w:numPr>
      <w:spacing w:line="360" w:lineRule="auto"/>
    </w:pPr>
    <w:rPr>
      <w:rFonts w:ascii="Times New Roman" w:hAnsi="Times New Roman"/>
      <w:b/>
    </w:rPr>
  </w:style>
  <w:style w:type="paragraph" w:customStyle="1" w:styleId="158">
    <w:name w:val="附录格式—标题3"/>
    <w:basedOn w:val="4"/>
    <w:qFormat/>
    <w:uiPriority w:val="0"/>
    <w:pPr>
      <w:tabs>
        <w:tab w:val="clear" w:pos="0"/>
      </w:tabs>
      <w:spacing w:line="480" w:lineRule="auto"/>
      <w:ind w:left="432" w:hanging="432"/>
    </w:pPr>
    <w:rPr>
      <w:rFonts w:hAnsi="宋体"/>
      <w:b/>
      <w:color w:val="auto"/>
      <w:szCs w:val="21"/>
    </w:rPr>
  </w:style>
  <w:style w:type="paragraph" w:customStyle="1" w:styleId="159">
    <w:name w:val="样式 附录格式—标题2 + Times New Roman"/>
    <w:basedOn w:val="1"/>
    <w:qFormat/>
    <w:uiPriority w:val="0"/>
    <w:pPr>
      <w:keepNext/>
      <w:keepLines/>
      <w:numPr>
        <w:ilvl w:val="1"/>
        <w:numId w:val="4"/>
      </w:numPr>
      <w:spacing w:line="480" w:lineRule="auto"/>
      <w:jc w:val="left"/>
      <w:outlineLvl w:val="1"/>
    </w:pPr>
    <w:rPr>
      <w:rFonts w:ascii="黑体" w:hAnsi="Times New Roman" w:eastAsia="黑体"/>
      <w:szCs w:val="21"/>
    </w:rPr>
  </w:style>
  <w:style w:type="paragraph" w:customStyle="1" w:styleId="160">
    <w:name w:val="样式 附录格式—标题4 + 黑体"/>
    <w:basedOn w:val="1"/>
    <w:link w:val="161"/>
    <w:qFormat/>
    <w:uiPriority w:val="0"/>
    <w:pPr>
      <w:keepNext/>
      <w:keepLines/>
      <w:numPr>
        <w:ilvl w:val="3"/>
        <w:numId w:val="4"/>
      </w:numPr>
      <w:spacing w:line="480" w:lineRule="auto"/>
      <w:jc w:val="left"/>
      <w:outlineLvl w:val="3"/>
    </w:pPr>
    <w:rPr>
      <w:rFonts w:ascii="黑体" w:hAnsi="黑体" w:eastAsia="黑体"/>
      <w:kern w:val="0"/>
      <w:sz w:val="20"/>
      <w:szCs w:val="21"/>
    </w:rPr>
  </w:style>
  <w:style w:type="character" w:customStyle="1" w:styleId="161">
    <w:name w:val="样式 附录格式—标题4 + 黑体 Char"/>
    <w:link w:val="160"/>
    <w:qFormat/>
    <w:uiPriority w:val="0"/>
    <w:rPr>
      <w:rFonts w:ascii="黑体" w:hAnsi="黑体" w:eastAsia="黑体"/>
      <w:szCs w:val="21"/>
    </w:rPr>
  </w:style>
  <w:style w:type="character" w:customStyle="1" w:styleId="162">
    <w:name w:val="无间隔 Char"/>
    <w:link w:val="139"/>
    <w:qFormat/>
    <w:uiPriority w:val="1"/>
    <w:rPr>
      <w:rFonts w:ascii="Calibri" w:hAnsi="Calibri"/>
      <w:kern w:val="2"/>
      <w:sz w:val="21"/>
      <w:szCs w:val="22"/>
    </w:rPr>
  </w:style>
  <w:style w:type="paragraph" w:customStyle="1" w:styleId="163">
    <w:name w:val="Char Char Char"/>
    <w:basedOn w:val="1"/>
    <w:next w:val="5"/>
    <w:qFormat/>
    <w:uiPriority w:val="0"/>
    <w:pPr>
      <w:widowControl/>
      <w:spacing w:after="160" w:line="240" w:lineRule="exact"/>
      <w:jc w:val="left"/>
    </w:pPr>
    <w:rPr>
      <w:rFonts w:ascii="Times New Roman" w:hAnsi="Times New Roman"/>
      <w:sz w:val="24"/>
    </w:rPr>
  </w:style>
  <w:style w:type="character" w:customStyle="1" w:styleId="164">
    <w:name w:val="已访问的超链接1"/>
    <w:semiHidden/>
    <w:unhideWhenUsed/>
    <w:qFormat/>
    <w:uiPriority w:val="99"/>
    <w:rPr>
      <w:color w:val="800080"/>
      <w:u w:val="single"/>
    </w:rPr>
  </w:style>
  <w:style w:type="paragraph" w:customStyle="1" w:styleId="165">
    <w:name w:val="pic-info"/>
    <w:basedOn w:val="1"/>
    <w:qFormat/>
    <w:uiPriority w:val="0"/>
    <w:pPr>
      <w:widowControl/>
      <w:spacing w:before="100" w:beforeAutospacing="1" w:after="100" w:afterAutospacing="1"/>
      <w:jc w:val="left"/>
    </w:pPr>
    <w:rPr>
      <w:rFonts w:hAnsi="宋体" w:cs="宋体"/>
      <w:kern w:val="0"/>
      <w:sz w:val="24"/>
      <w:szCs w:val="24"/>
    </w:rPr>
  </w:style>
  <w:style w:type="character" w:customStyle="1" w:styleId="166">
    <w:name w:val="title1"/>
    <w:qFormat/>
    <w:uiPriority w:val="0"/>
  </w:style>
  <w:style w:type="character" w:customStyle="1" w:styleId="167">
    <w:name w:val="st1"/>
    <w:basedOn w:val="51"/>
    <w:qFormat/>
    <w:uiPriority w:val="0"/>
  </w:style>
  <w:style w:type="character" w:customStyle="1" w:styleId="168">
    <w:name w:val="headline-content2"/>
    <w:basedOn w:val="51"/>
    <w:qFormat/>
    <w:uiPriority w:val="0"/>
  </w:style>
  <w:style w:type="paragraph" w:customStyle="1" w:styleId="169">
    <w:name w:val="示例"/>
    <w:next w:val="80"/>
    <w:qFormat/>
    <w:uiPriority w:val="0"/>
    <w:pPr>
      <w:numPr>
        <w:ilvl w:val="0"/>
        <w:numId w:val="5"/>
      </w:numPr>
      <w:tabs>
        <w:tab w:val="left" w:pos="816"/>
        <w:tab w:val="clear" w:pos="1120"/>
      </w:tabs>
      <w:ind w:firstLine="419" w:firstLineChars="233"/>
      <w:jc w:val="both"/>
    </w:pPr>
    <w:rPr>
      <w:rFonts w:ascii="宋体" w:hAnsi="Times New Roman" w:eastAsia="宋体" w:cs="Times New Roman"/>
      <w:sz w:val="18"/>
      <w:lang w:val="en-US" w:eastAsia="zh-CN" w:bidi="ar-SA"/>
    </w:rPr>
  </w:style>
  <w:style w:type="character" w:customStyle="1" w:styleId="170">
    <w:name w:val="def"/>
    <w:basedOn w:val="51"/>
    <w:qFormat/>
    <w:uiPriority w:val="0"/>
  </w:style>
  <w:style w:type="character" w:customStyle="1" w:styleId="171">
    <w:name w:val="t1"/>
    <w:qFormat/>
    <w:uiPriority w:val="0"/>
    <w:rPr>
      <w:color w:val="990000"/>
    </w:rPr>
  </w:style>
  <w:style w:type="character" w:customStyle="1" w:styleId="172">
    <w:name w:val="b1"/>
    <w:qFormat/>
    <w:uiPriority w:val="0"/>
    <w:rPr>
      <w:rFonts w:hint="default" w:ascii="Courier New" w:hAnsi="Courier New" w:cs="Courier New"/>
      <w:b/>
      <w:bCs/>
      <w:color w:val="FF0000"/>
      <w:u w:val="none"/>
    </w:rPr>
  </w:style>
  <w:style w:type="character" w:customStyle="1" w:styleId="173">
    <w:name w:val="m1"/>
    <w:qFormat/>
    <w:uiPriority w:val="0"/>
    <w:rPr>
      <w:color w:val="0000FF"/>
    </w:rPr>
  </w:style>
  <w:style w:type="character" w:customStyle="1" w:styleId="174">
    <w:name w:val="pi1"/>
    <w:qFormat/>
    <w:uiPriority w:val="0"/>
    <w:rPr>
      <w:color w:val="0000FF"/>
    </w:rPr>
  </w:style>
  <w:style w:type="character" w:customStyle="1" w:styleId="175">
    <w:name w:val="tx1"/>
    <w:qFormat/>
    <w:uiPriority w:val="0"/>
    <w:rPr>
      <w:b/>
      <w:bCs/>
    </w:rPr>
  </w:style>
  <w:style w:type="paragraph" w:customStyle="1" w:styleId="176">
    <w:name w:val="封面标准号2"/>
    <w:basedOn w:val="1"/>
    <w:qFormat/>
    <w:uiPriority w:val="0"/>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rFonts w:ascii="Times New Roman" w:hAnsi="Times New Roman"/>
      <w:kern w:val="0"/>
      <w:sz w:val="28"/>
      <w:szCs w:val="20"/>
    </w:rPr>
  </w:style>
  <w:style w:type="paragraph" w:customStyle="1" w:styleId="17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character" w:customStyle="1" w:styleId="178">
    <w:name w:val="HTML 地址 Char"/>
    <w:basedOn w:val="51"/>
    <w:link w:val="20"/>
    <w:qFormat/>
    <w:uiPriority w:val="0"/>
    <w:rPr>
      <w:i/>
      <w:iCs/>
      <w:kern w:val="2"/>
      <w:sz w:val="21"/>
      <w:szCs w:val="24"/>
    </w:rPr>
  </w:style>
  <w:style w:type="paragraph" w:customStyle="1" w:styleId="17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8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8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8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84">
    <w:name w:val="标准书眉_偶数页"/>
    <w:basedOn w:val="183"/>
    <w:next w:val="1"/>
    <w:qFormat/>
    <w:uiPriority w:val="0"/>
    <w:pPr>
      <w:jc w:val="left"/>
    </w:pPr>
  </w:style>
  <w:style w:type="paragraph" w:customStyle="1" w:styleId="185">
    <w:name w:val="标准书眉一"/>
    <w:qFormat/>
    <w:uiPriority w:val="0"/>
    <w:pPr>
      <w:jc w:val="both"/>
    </w:pPr>
    <w:rPr>
      <w:rFonts w:ascii="Times New Roman" w:hAnsi="Times New Roman" w:eastAsia="宋体" w:cs="Times New Roman"/>
      <w:lang w:val="en-US" w:eastAsia="zh-CN" w:bidi="ar-SA"/>
    </w:rPr>
  </w:style>
  <w:style w:type="paragraph" w:customStyle="1" w:styleId="186">
    <w:name w:val="参考文献、索引标题"/>
    <w:basedOn w:val="84"/>
    <w:next w:val="1"/>
    <w:qFormat/>
    <w:uiPriority w:val="0"/>
    <w:pPr>
      <w:spacing w:after="200"/>
    </w:pPr>
    <w:rPr>
      <w:sz w:val="21"/>
    </w:rPr>
  </w:style>
  <w:style w:type="character" w:customStyle="1" w:styleId="187">
    <w:name w:val="发布"/>
    <w:qFormat/>
    <w:uiPriority w:val="0"/>
    <w:rPr>
      <w:rFonts w:ascii="黑体" w:eastAsia="黑体"/>
      <w:spacing w:val="22"/>
      <w:w w:val="100"/>
      <w:position w:val="3"/>
      <w:sz w:val="28"/>
    </w:rPr>
  </w:style>
  <w:style w:type="paragraph" w:customStyle="1" w:styleId="188">
    <w:name w:val="发布部门"/>
    <w:next w:val="8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8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9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91">
    <w:name w:val="封面标准代替信息"/>
    <w:basedOn w:val="176"/>
    <w:qFormat/>
    <w:uiPriority w:val="0"/>
    <w:pPr>
      <w:spacing w:before="57"/>
    </w:pPr>
    <w:rPr>
      <w:rFonts w:ascii="宋体"/>
      <w:sz w:val="21"/>
    </w:rPr>
  </w:style>
  <w:style w:type="paragraph" w:customStyle="1" w:styleId="19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9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9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9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96">
    <w:name w:val="封面正文"/>
    <w:qFormat/>
    <w:uiPriority w:val="0"/>
    <w:pPr>
      <w:jc w:val="both"/>
    </w:pPr>
    <w:rPr>
      <w:rFonts w:ascii="Times New Roman" w:hAnsi="Times New Roman" w:eastAsia="宋体" w:cs="Times New Roman"/>
      <w:lang w:val="en-US" w:eastAsia="zh-CN" w:bidi="ar-SA"/>
    </w:rPr>
  </w:style>
  <w:style w:type="paragraph" w:customStyle="1" w:styleId="197">
    <w:name w:val="附录标识"/>
    <w:basedOn w:val="84"/>
    <w:qFormat/>
    <w:uiPriority w:val="0"/>
    <w:pPr>
      <w:tabs>
        <w:tab w:val="left" w:pos="6405"/>
      </w:tabs>
      <w:spacing w:after="200"/>
    </w:pPr>
    <w:rPr>
      <w:sz w:val="21"/>
    </w:rPr>
  </w:style>
  <w:style w:type="paragraph" w:customStyle="1" w:styleId="198">
    <w:name w:val="附录表标题"/>
    <w:next w:val="80"/>
    <w:qFormat/>
    <w:uiPriority w:val="0"/>
    <w:pPr>
      <w:numPr>
        <w:ilvl w:val="0"/>
        <w:numId w:val="6"/>
      </w:numPr>
      <w:jc w:val="center"/>
      <w:textAlignment w:val="baseline"/>
    </w:pPr>
    <w:rPr>
      <w:rFonts w:ascii="黑体" w:hAnsi="Times New Roman" w:eastAsia="黑体" w:cs="Times New Roman"/>
      <w:kern w:val="21"/>
      <w:sz w:val="21"/>
      <w:lang w:val="en-US" w:eastAsia="zh-CN" w:bidi="ar-SA"/>
    </w:rPr>
  </w:style>
  <w:style w:type="paragraph" w:customStyle="1" w:styleId="199">
    <w:name w:val="附录章标题"/>
    <w:next w:val="8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00">
    <w:name w:val="附录一级条标题"/>
    <w:basedOn w:val="199"/>
    <w:next w:val="80"/>
    <w:qFormat/>
    <w:uiPriority w:val="0"/>
    <w:pPr>
      <w:numPr>
        <w:ilvl w:val="1"/>
        <w:numId w:val="7"/>
      </w:numPr>
      <w:autoSpaceDN w:val="0"/>
      <w:spacing w:beforeLines="0" w:afterLines="0"/>
      <w:outlineLvl w:val="2"/>
    </w:pPr>
  </w:style>
  <w:style w:type="paragraph" w:customStyle="1" w:styleId="201">
    <w:name w:val="附录二级条标题"/>
    <w:basedOn w:val="200"/>
    <w:next w:val="80"/>
    <w:qFormat/>
    <w:uiPriority w:val="0"/>
    <w:pPr>
      <w:numPr>
        <w:ilvl w:val="2"/>
      </w:numPr>
      <w:outlineLvl w:val="3"/>
    </w:pPr>
  </w:style>
  <w:style w:type="paragraph" w:customStyle="1" w:styleId="202">
    <w:name w:val="附录三级条标题"/>
    <w:basedOn w:val="201"/>
    <w:next w:val="80"/>
    <w:qFormat/>
    <w:uiPriority w:val="0"/>
    <w:pPr>
      <w:numPr>
        <w:ilvl w:val="3"/>
      </w:numPr>
      <w:outlineLvl w:val="4"/>
    </w:pPr>
  </w:style>
  <w:style w:type="paragraph" w:customStyle="1" w:styleId="203">
    <w:name w:val="附录四级条标题"/>
    <w:basedOn w:val="202"/>
    <w:next w:val="80"/>
    <w:qFormat/>
    <w:uiPriority w:val="0"/>
    <w:pPr>
      <w:numPr>
        <w:ilvl w:val="4"/>
      </w:numPr>
      <w:outlineLvl w:val="5"/>
    </w:pPr>
  </w:style>
  <w:style w:type="paragraph" w:customStyle="1" w:styleId="204">
    <w:name w:val="附录图标题"/>
    <w:next w:val="80"/>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205">
    <w:name w:val="附录五级条标题"/>
    <w:basedOn w:val="203"/>
    <w:next w:val="80"/>
    <w:qFormat/>
    <w:uiPriority w:val="0"/>
    <w:pPr>
      <w:numPr>
        <w:ilvl w:val="0"/>
        <w:numId w:val="0"/>
      </w:numPr>
      <w:outlineLvl w:val="6"/>
    </w:pPr>
  </w:style>
  <w:style w:type="character" w:customStyle="1" w:styleId="206">
    <w:name w:val="EmailStyle61"/>
    <w:qFormat/>
    <w:uiPriority w:val="0"/>
    <w:rPr>
      <w:rFonts w:ascii="Arial" w:hAnsi="Arial" w:eastAsia="宋体" w:cs="Arial"/>
      <w:color w:val="auto"/>
      <w:sz w:val="20"/>
    </w:rPr>
  </w:style>
  <w:style w:type="character" w:customStyle="1" w:styleId="207">
    <w:name w:val="EmailStyle62"/>
    <w:qFormat/>
    <w:uiPriority w:val="0"/>
    <w:rPr>
      <w:rFonts w:ascii="Arial" w:hAnsi="Arial" w:eastAsia="宋体" w:cs="Arial"/>
      <w:color w:val="auto"/>
      <w:sz w:val="20"/>
    </w:rPr>
  </w:style>
  <w:style w:type="character" w:customStyle="1" w:styleId="208">
    <w:name w:val="脚注文本 Char"/>
    <w:basedOn w:val="51"/>
    <w:link w:val="36"/>
    <w:qFormat/>
    <w:uiPriority w:val="0"/>
    <w:rPr>
      <w:kern w:val="2"/>
      <w:sz w:val="18"/>
      <w:szCs w:val="18"/>
    </w:rPr>
  </w:style>
  <w:style w:type="paragraph" w:customStyle="1" w:styleId="209">
    <w:name w:val="列项●（二级）"/>
    <w:qFormat/>
    <w:uiPriority w:val="0"/>
    <w:pPr>
      <w:numPr>
        <w:ilvl w:val="0"/>
        <w:numId w:val="9"/>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210">
    <w:name w:val="目次、标准名称标题"/>
    <w:basedOn w:val="84"/>
    <w:next w:val="80"/>
    <w:qFormat/>
    <w:uiPriority w:val="0"/>
    <w:pPr>
      <w:spacing w:line="460" w:lineRule="exact"/>
    </w:pPr>
  </w:style>
  <w:style w:type="paragraph" w:customStyle="1" w:styleId="21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1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13">
    <w:name w:val="其他发布部门"/>
    <w:basedOn w:val="188"/>
    <w:qFormat/>
    <w:uiPriority w:val="0"/>
    <w:pPr>
      <w:spacing w:line="0" w:lineRule="atLeast"/>
    </w:pPr>
    <w:rPr>
      <w:rFonts w:ascii="黑体" w:eastAsia="黑体"/>
      <w:b w:val="0"/>
    </w:rPr>
  </w:style>
  <w:style w:type="paragraph" w:customStyle="1" w:styleId="214">
    <w:name w:val="实施日期"/>
    <w:basedOn w:val="189"/>
    <w:qFormat/>
    <w:uiPriority w:val="0"/>
    <w:pPr>
      <w:framePr w:hSpace="0" w:xAlign="right"/>
      <w:jc w:val="right"/>
    </w:pPr>
  </w:style>
  <w:style w:type="paragraph" w:customStyle="1" w:styleId="215">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216">
    <w:name w:val="条文脚注"/>
    <w:basedOn w:val="36"/>
    <w:qFormat/>
    <w:uiPriority w:val="0"/>
    <w:pPr>
      <w:ind w:left="780" w:leftChars="200" w:hanging="360" w:hangingChars="200"/>
      <w:jc w:val="both"/>
    </w:pPr>
    <w:rPr>
      <w:rFonts w:ascii="宋体"/>
    </w:rPr>
  </w:style>
  <w:style w:type="paragraph" w:customStyle="1" w:styleId="217">
    <w:name w:val="图表脚注"/>
    <w:next w:val="80"/>
    <w:qFormat/>
    <w:uiPriority w:val="0"/>
    <w:pPr>
      <w:jc w:val="both"/>
    </w:pPr>
    <w:rPr>
      <w:rFonts w:ascii="宋体" w:hAnsi="Times New Roman" w:eastAsia="宋体" w:cs="Times New Roman"/>
      <w:sz w:val="18"/>
      <w:lang w:val="en-US" w:eastAsia="zh-CN" w:bidi="ar-SA"/>
    </w:rPr>
  </w:style>
  <w:style w:type="paragraph" w:customStyle="1" w:styleId="21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19">
    <w:name w:val="正文图标题"/>
    <w:next w:val="80"/>
    <w:qFormat/>
    <w:uiPriority w:val="0"/>
    <w:pPr>
      <w:jc w:val="center"/>
    </w:pPr>
    <w:rPr>
      <w:rFonts w:ascii="黑体" w:hAnsi="Times New Roman" w:eastAsia="黑体" w:cs="Times New Roman"/>
      <w:sz w:val="21"/>
      <w:lang w:val="en-US" w:eastAsia="zh-CN" w:bidi="ar-SA"/>
    </w:rPr>
  </w:style>
  <w:style w:type="paragraph" w:customStyle="1" w:styleId="220">
    <w:name w:val="注："/>
    <w:next w:val="80"/>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221">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22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23">
    <w:name w:val="列项◆（三级）"/>
    <w:qFormat/>
    <w:uiPriority w:val="0"/>
    <w:pPr>
      <w:numPr>
        <w:ilvl w:val="0"/>
        <w:numId w:val="10"/>
      </w:numPr>
      <w:ind w:left="800" w:leftChars="600" w:hanging="200" w:hangingChars="200"/>
    </w:pPr>
    <w:rPr>
      <w:rFonts w:ascii="宋体" w:hAnsi="Times New Roman" w:eastAsia="宋体" w:cs="Times New Roman"/>
      <w:sz w:val="21"/>
      <w:lang w:val="en-US" w:eastAsia="zh-CN" w:bidi="ar-SA"/>
    </w:rPr>
  </w:style>
  <w:style w:type="paragraph" w:customStyle="1" w:styleId="224">
    <w:name w:val="编号列项（三级）"/>
    <w:qFormat/>
    <w:uiPriority w:val="0"/>
    <w:pPr>
      <w:numPr>
        <w:ilvl w:val="0"/>
        <w:numId w:val="11"/>
      </w:numPr>
      <w:tabs>
        <w:tab w:val="clear" w:pos="1140"/>
      </w:tabs>
      <w:ind w:left="800" w:leftChars="600" w:hanging="200" w:hangingChars="200"/>
    </w:pPr>
    <w:rPr>
      <w:rFonts w:ascii="宋体" w:hAnsi="Times New Roman" w:eastAsia="宋体" w:cs="Times New Roman"/>
      <w:sz w:val="21"/>
      <w:lang w:val="en-US" w:eastAsia="zh-CN" w:bidi="ar-SA"/>
    </w:rPr>
  </w:style>
  <w:style w:type="character" w:customStyle="1" w:styleId="225">
    <w:name w:val="注释标题 Char"/>
    <w:basedOn w:val="51"/>
    <w:link w:val="12"/>
    <w:qFormat/>
    <w:uiPriority w:val="0"/>
    <w:rPr>
      <w:kern w:val="2"/>
      <w:sz w:val="21"/>
      <w:szCs w:val="24"/>
    </w:rPr>
  </w:style>
  <w:style w:type="character" w:customStyle="1" w:styleId="226">
    <w:name w:val="webdict1"/>
    <w:qFormat/>
    <w:uiPriority w:val="0"/>
    <w:rPr>
      <w:color w:val="336699"/>
    </w:rPr>
  </w:style>
  <w:style w:type="paragraph" w:customStyle="1" w:styleId="22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28">
    <w:name w:val="word"/>
    <w:basedOn w:val="51"/>
    <w:qFormat/>
    <w:uiPriority w:val="0"/>
  </w:style>
  <w:style w:type="character" w:customStyle="1" w:styleId="229">
    <w:name w:val="short_text"/>
    <w:basedOn w:val="51"/>
    <w:qFormat/>
    <w:uiPriority w:val="0"/>
  </w:style>
  <w:style w:type="paragraph" w:customStyle="1" w:styleId="230">
    <w:name w:val="列出段落1"/>
    <w:basedOn w:val="1"/>
    <w:qFormat/>
    <w:uiPriority w:val="0"/>
    <w:pPr>
      <w:ind w:firstLine="420"/>
    </w:pPr>
  </w:style>
  <w:style w:type="paragraph" w:customStyle="1" w:styleId="231">
    <w:name w:val="列出段落2"/>
    <w:basedOn w:val="1"/>
    <w:qFormat/>
    <w:uiPriority w:val="0"/>
    <w:pPr>
      <w:ind w:firstLine="420"/>
    </w:pPr>
  </w:style>
  <w:style w:type="character" w:customStyle="1" w:styleId="232">
    <w:name w:val="目录 1 Char"/>
    <w:basedOn w:val="51"/>
    <w:link w:val="30"/>
    <w:qFormat/>
    <w:uiPriority w:val="39"/>
    <w:rPr>
      <w:rFonts w:ascii="宋体" w:hAnsi="宋体"/>
      <w:bCs/>
      <w:caps/>
      <w:kern w:val="2"/>
      <w:sz w:val="21"/>
    </w:rPr>
  </w:style>
  <w:style w:type="paragraph" w:customStyle="1" w:styleId="233">
    <w:name w:val="正文2"/>
    <w:basedOn w:val="1"/>
    <w:link w:val="234"/>
    <w:qFormat/>
    <w:uiPriority w:val="0"/>
    <w:pPr>
      <w:widowControl/>
      <w:spacing w:before="60" w:after="60"/>
      <w:ind w:firstLine="420" w:firstLineChars="0"/>
      <w:jc w:val="left"/>
    </w:pPr>
    <w:rPr>
      <w:rFonts w:hAnsi="宋体" w:cs="宋体"/>
      <w:color w:val="000000"/>
      <w:szCs w:val="24"/>
    </w:rPr>
  </w:style>
  <w:style w:type="character" w:customStyle="1" w:styleId="234">
    <w:name w:val="正文2 Char"/>
    <w:link w:val="233"/>
    <w:qFormat/>
    <w:uiPriority w:val="0"/>
    <w:rPr>
      <w:rFonts w:ascii="宋体" w:hAnsi="宋体" w:cs="宋体"/>
      <w:color w:val="000000"/>
      <w:kern w:val="2"/>
      <w:sz w:val="21"/>
      <w:szCs w:val="24"/>
    </w:rPr>
  </w:style>
  <w:style w:type="character" w:customStyle="1" w:styleId="235">
    <w:name w:val="op_dict_text22"/>
    <w:basedOn w:val="51"/>
    <w:qFormat/>
    <w:uiPriority w:val="0"/>
  </w:style>
  <w:style w:type="paragraph" w:customStyle="1" w:styleId="236">
    <w:name w:val="附录表标号"/>
    <w:basedOn w:val="1"/>
    <w:next w:val="80"/>
    <w:qFormat/>
    <w:uiPriority w:val="0"/>
    <w:pPr>
      <w:tabs>
        <w:tab w:val="left" w:pos="0"/>
      </w:tabs>
      <w:spacing w:line="14" w:lineRule="exact"/>
      <w:ind w:left="811" w:hanging="448" w:firstLineChars="0"/>
      <w:jc w:val="center"/>
      <w:outlineLvl w:val="0"/>
    </w:pPr>
    <w:rPr>
      <w:rFonts w:ascii="Times New Roman" w:hAnsi="Times New Roman"/>
      <w:color w:val="FFFFFF"/>
      <w:szCs w:val="24"/>
    </w:rPr>
  </w:style>
  <w:style w:type="character" w:customStyle="1" w:styleId="237">
    <w:name w:val="正文2 Char Char"/>
    <w:qFormat/>
    <w:uiPriority w:val="0"/>
    <w:rPr>
      <w:rFonts w:ascii="宋体" w:hAnsi="宋体" w:cs="宋体"/>
      <w:kern w:val="2"/>
      <w:sz w:val="21"/>
      <w:szCs w:val="24"/>
    </w:rPr>
  </w:style>
  <w:style w:type="character" w:customStyle="1" w:styleId="238">
    <w:name w:val="前言、引言标题 Char Char"/>
    <w:qFormat/>
    <w:uiPriority w:val="0"/>
    <w:rPr>
      <w:rFonts w:ascii="黑体" w:eastAsia="黑体"/>
      <w:sz w:val="32"/>
      <w:shd w:val="clear" w:color="FFFFFF" w:fill="FFFFFF"/>
      <w:lang w:val="en-US" w:eastAsia="zh-CN" w:bidi="ar-SA"/>
    </w:rPr>
  </w:style>
  <w:style w:type="character" w:customStyle="1" w:styleId="239">
    <w:name w:val="段 Char Char"/>
    <w:link w:val="80"/>
    <w:qFormat/>
    <w:uiPriority w:val="0"/>
    <w:rPr>
      <w:rFonts w:ascii="宋体"/>
      <w:sz w:val="21"/>
    </w:rPr>
  </w:style>
  <w:style w:type="paragraph" w:customStyle="1" w:styleId="240">
    <w:name w:val="Char2"/>
    <w:basedOn w:val="1"/>
    <w:qFormat/>
    <w:uiPriority w:val="0"/>
    <w:pPr>
      <w:spacing w:line="240" w:lineRule="auto"/>
      <w:ind w:firstLine="0" w:firstLineChars="0"/>
    </w:pPr>
    <w:rPr>
      <w:rFonts w:ascii="Tahoma" w:hAnsi="Tahoma"/>
      <w:sz w:val="24"/>
      <w:szCs w:val="20"/>
    </w:rPr>
  </w:style>
  <w:style w:type="character" w:customStyle="1" w:styleId="241">
    <w:name w:val="段 Char"/>
    <w:qFormat/>
    <w:uiPriority w:val="0"/>
    <w:rPr>
      <w:rFonts w:ascii="宋体"/>
      <w:sz w:val="21"/>
      <w:lang w:val="en-US" w:eastAsia="zh-CN" w:bidi="ar-SA"/>
    </w:rPr>
  </w:style>
  <w:style w:type="paragraph" w:customStyle="1" w:styleId="242">
    <w:name w:val="三级无"/>
    <w:basedOn w:val="87"/>
    <w:qFormat/>
    <w:uiPriority w:val="0"/>
    <w:pPr>
      <w:spacing w:line="240" w:lineRule="auto"/>
    </w:pPr>
    <w:rPr>
      <w:rFonts w:ascii="宋体" w:eastAsia="宋体"/>
      <w:szCs w:val="21"/>
    </w:rPr>
  </w:style>
  <w:style w:type="character" w:customStyle="1" w:styleId="243">
    <w:name w:val="op_dict_text2"/>
    <w:basedOn w:val="51"/>
    <w:qFormat/>
    <w:uiPriority w:val="0"/>
  </w:style>
  <w:style w:type="paragraph" w:customStyle="1" w:styleId="244">
    <w:name w:val="终结线"/>
    <w:basedOn w:val="1"/>
    <w:qFormat/>
    <w:uiPriority w:val="0"/>
    <w:pPr>
      <w:framePr w:hSpace="181" w:vSpace="181" w:wrap="around" w:vAnchor="text" w:hAnchor="margin" w:xAlign="center" w:y="285"/>
      <w:spacing w:line="240" w:lineRule="auto"/>
      <w:ind w:firstLine="0" w:firstLineChars="0"/>
    </w:pPr>
    <w:rPr>
      <w:rFonts w:ascii="Times New Roman" w:hAnsi="Times New Roman"/>
      <w:szCs w:val="24"/>
    </w:rPr>
  </w:style>
  <w:style w:type="table" w:customStyle="1" w:styleId="245">
    <w:name w:val="网格型1"/>
    <w:basedOn w:val="4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microsoft.com/office/2006/relationships/keyMapCustomizations" Target="customizations.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emf"/><Relationship Id="rId18" Type="http://schemas.openxmlformats.org/officeDocument/2006/relationships/image" Target="media/image2.emf"/><Relationship Id="rId17" Type="http://schemas.openxmlformats.org/officeDocument/2006/relationships/image" Target="media/image1.emf"/><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ces</Company>
  <Pages>31</Pages>
  <Words>11896</Words>
  <Characters>7829</Characters>
  <Lines>65</Lines>
  <Paragraphs>39</Paragraphs>
  <TotalTime>15</TotalTime>
  <ScaleCrop>false</ScaleCrop>
  <LinksUpToDate>false</LinksUpToDate>
  <CharactersWithSpaces>19686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2019-03-15T18:15:00Z</dcterms:created>
  <dc:creator>Administrator</dc:creator>
  <cp:lastModifiedBy>greatwall</cp:lastModifiedBy>
  <cp:lastPrinted>2021-12-01T02:26:00Z</cp:lastPrinted>
  <dcterms:modified xsi:type="dcterms:W3CDTF">2021-12-27T17:15:31Z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