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F0668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F0668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《</w:t>
      </w:r>
      <w:r w:rsidR="00DE669C" w:rsidRPr="00DE669C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安化黑茶通用技术要求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F0668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7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DE669C" w:rsidRPr="00DE669C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湖南农业大学、湖南省茶叶研究所</w:t>
      </w:r>
      <w:r w:rsidR="00DE669C" w:rsidRPr="00DE669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DE669C" w:rsidRPr="00DE669C">
        <w:rPr>
          <w:rFonts w:asciiTheme="minorEastAsia" w:eastAsiaTheme="minorEastAsia" w:hAnsiTheme="minorEastAsia" w:cs="宋体"/>
          <w:kern w:val="0"/>
          <w:sz w:val="28"/>
          <w:szCs w:val="28"/>
        </w:rPr>
        <w:t>安化黑茶研究院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对湖南省地方标准《</w:t>
      </w:r>
      <w:r w:rsidR="00DE669C" w:rsidRPr="00DE669C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安化黑茶通用技术要求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DE669C" w:rsidRPr="00DE669C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安化黑茶通用技术要求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DE669C">
        <w:rPr>
          <w:rFonts w:asciiTheme="minorEastAsia" w:eastAsiaTheme="minorEastAsia" w:hAnsiTheme="minorEastAsia" w:hint="eastAsia"/>
          <w:sz w:val="28"/>
          <w:szCs w:val="28"/>
        </w:rPr>
        <w:t>568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DE669C" w:rsidRPr="00DE669C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安化黑茶通用技术要求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5B4A05">
        <w:rPr>
          <w:rFonts w:asciiTheme="minorEastAsia" w:eastAsiaTheme="minorEastAsia" w:hAnsiTheme="minorEastAsia" w:hint="eastAsia"/>
          <w:sz w:val="28"/>
          <w:szCs w:val="28"/>
        </w:rPr>
        <w:t>安化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黑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参数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DE669C" w:rsidRPr="00DE669C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湖南农业大学、湖南省茶叶研究所</w:t>
      </w:r>
      <w:r w:rsidR="00DE669C" w:rsidRPr="00DE669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DE669C" w:rsidRPr="00DE669C">
        <w:rPr>
          <w:rFonts w:asciiTheme="minorEastAsia" w:eastAsiaTheme="minorEastAsia" w:hAnsiTheme="minorEastAsia" w:cs="宋体"/>
          <w:kern w:val="0"/>
          <w:sz w:val="28"/>
          <w:szCs w:val="28"/>
        </w:rPr>
        <w:t>安化黑茶研究院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223BF2" w:rsidRPr="00223BF2">
        <w:rPr>
          <w:rFonts w:asciiTheme="minorEastAsia" w:eastAsiaTheme="minorEastAsia" w:hAnsiTheme="minorEastAsia"/>
          <w:bCs/>
          <w:sz w:val="28"/>
          <w:szCs w:val="28"/>
        </w:rPr>
        <w:t>肖力争、黎娜</w:t>
      </w:r>
      <w:r w:rsidR="00223BF2" w:rsidRPr="00223BF2">
        <w:rPr>
          <w:rFonts w:asciiTheme="minorEastAsia" w:eastAsiaTheme="minorEastAsia" w:hAnsiTheme="minorEastAsia" w:hint="eastAsia"/>
          <w:bCs/>
          <w:sz w:val="28"/>
          <w:szCs w:val="28"/>
        </w:rPr>
        <w:t>、刘仲华、</w:t>
      </w:r>
      <w:r w:rsidR="00223BF2" w:rsidRPr="00223BF2">
        <w:rPr>
          <w:rFonts w:asciiTheme="minorEastAsia" w:eastAsiaTheme="minorEastAsia" w:hAnsiTheme="minorEastAsia"/>
          <w:bCs/>
          <w:sz w:val="28"/>
          <w:szCs w:val="28"/>
        </w:rPr>
        <w:t>李适</w:t>
      </w:r>
      <w:r w:rsidR="00223BF2" w:rsidRPr="00223BF2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223BF2" w:rsidRPr="00223BF2">
        <w:rPr>
          <w:rFonts w:asciiTheme="minorEastAsia" w:eastAsiaTheme="minorEastAsia" w:hAnsiTheme="minorEastAsia"/>
          <w:bCs/>
          <w:sz w:val="28"/>
          <w:szCs w:val="28"/>
        </w:rPr>
        <w:t>黄静</w:t>
      </w:r>
      <w:r w:rsidR="00223BF2" w:rsidRPr="00223BF2">
        <w:rPr>
          <w:rFonts w:asciiTheme="minorEastAsia" w:eastAsiaTheme="minorEastAsia" w:hAnsiTheme="minorEastAsia" w:hint="eastAsia"/>
          <w:bCs/>
          <w:sz w:val="28"/>
          <w:szCs w:val="28"/>
        </w:rPr>
        <w:t>、王伟、</w:t>
      </w:r>
      <w:r w:rsidR="00223BF2" w:rsidRPr="00223BF2">
        <w:rPr>
          <w:rFonts w:asciiTheme="minorEastAsia" w:eastAsiaTheme="minorEastAsia" w:hAnsiTheme="minorEastAsia"/>
          <w:bCs/>
          <w:sz w:val="28"/>
          <w:szCs w:val="28"/>
        </w:rPr>
        <w:t>张岭苓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根据目前安化黑茶</w:t>
      </w:r>
      <w:r w:rsidR="00223BF2">
        <w:rPr>
          <w:rFonts w:asciiTheme="minorEastAsia" w:eastAsiaTheme="minorEastAsia" w:hAnsiTheme="minorEastAsia" w:hint="eastAsia"/>
          <w:sz w:val="28"/>
          <w:szCs w:val="28"/>
        </w:rPr>
        <w:t>产品、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GB 7718  预包装食品标签通则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GB/T 17924  地理标志产品标准通用要求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30375  </w:t>
      </w: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贮存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GB/T 31621  食品安全国家标准  食品经营过程卫生规范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GH/T 1070</w:t>
      </w: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 </w:t>
      </w: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包装通则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389  安化黑茶  </w:t>
      </w:r>
      <w:proofErr w:type="gramStart"/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千两</w:t>
      </w:r>
      <w:proofErr w:type="gramEnd"/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569  安化黑茶  </w:t>
      </w:r>
      <w:proofErr w:type="gramStart"/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茯</w:t>
      </w:r>
      <w:proofErr w:type="gramEnd"/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DB43/T 570  安化黑茶  花砖茶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571  安化黑茶  </w:t>
      </w:r>
      <w:proofErr w:type="gramStart"/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湘尖茶</w:t>
      </w:r>
      <w:proofErr w:type="gramEnd"/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>DB43/T 572  安化黑茶  黑砖茶</w:t>
      </w:r>
    </w:p>
    <w:p w:rsidR="00223BF2" w:rsidRPr="00223BF2" w:rsidRDefault="00223BF2" w:rsidP="00223BF2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DB43/T</w:t>
      </w: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660</w:t>
      </w:r>
      <w:r w:rsidRPr="00223BF2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  <w:r w:rsidRPr="00223BF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安化黑毛茶加工技术规程</w:t>
      </w:r>
    </w:p>
    <w:p w:rsidR="00A44164" w:rsidRPr="00A44164" w:rsidRDefault="00A44164" w:rsidP="00496866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="00223BF2" w:rsidRPr="00223BF2">
        <w:rPr>
          <w:rFonts w:asciiTheme="minorEastAsia" w:eastAsiaTheme="minorEastAsia" w:hAnsiTheme="minorEastAsia" w:cs="仿宋_GB2312" w:hint="eastAsia"/>
          <w:sz w:val="28"/>
          <w:szCs w:val="28"/>
        </w:rPr>
        <w:t>术语和定义、 产销历史、生产区域、生态条件、产品分类、质量要求、实物标准样、标志标签、包装、运输、贮存和保质期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223BF2" w:rsidRPr="00223BF2" w:rsidRDefault="00223BF2" w:rsidP="00223BF2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与DB43/T 568—2010相比，除编辑性修改外主要技术变化如下：</w:t>
      </w:r>
    </w:p>
    <w:p w:rsidR="00223BF2" w:rsidRPr="00223BF2" w:rsidRDefault="00223BF2" w:rsidP="00223BF2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——增加了“保质期”内容；</w:t>
      </w:r>
    </w:p>
    <w:p w:rsidR="00223BF2" w:rsidRPr="00223BF2" w:rsidRDefault="00223BF2" w:rsidP="00223BF2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——</w:t>
      </w:r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5.2中的“有机质含量＞2%”更改为“有机质含量＞1.0%”，“土壤pH值4.0～6.6”更改为“土壤pH值4.0～6.0”；</w:t>
      </w:r>
    </w:p>
    <w:p w:rsidR="00223BF2" w:rsidRPr="00223BF2" w:rsidRDefault="00223BF2" w:rsidP="00223BF2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——更改了第</w:t>
      </w:r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proofErr w:type="gramStart"/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章产品</w:t>
      </w:r>
      <w:proofErr w:type="gramEnd"/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分类，其中的“茯砖茶”修改为“茯茶”；</w:t>
      </w:r>
    </w:p>
    <w:p w:rsidR="00223BF2" w:rsidRPr="00223BF2" w:rsidRDefault="00223BF2" w:rsidP="00223BF2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——7.2的“</w:t>
      </w:r>
      <w:proofErr w:type="gramStart"/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茯</w:t>
      </w:r>
      <w:proofErr w:type="gramEnd"/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砖茶的质量要求见DB43/T 569《安化黑茶  茯</w:t>
      </w:r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砖</w:t>
      </w: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茶》</w:t>
      </w:r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”</w:t>
      </w:r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修改为“</w:t>
      </w:r>
      <w:proofErr w:type="gramStart"/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茯</w:t>
      </w:r>
      <w:proofErr w:type="gramEnd"/>
      <w:r w:rsidRPr="00223BF2">
        <w:rPr>
          <w:rFonts w:asciiTheme="minorEastAsia" w:eastAsiaTheme="minorEastAsia" w:hAnsiTheme="minorEastAsia"/>
          <w:color w:val="000000"/>
          <w:sz w:val="28"/>
          <w:szCs w:val="28"/>
        </w:rPr>
        <w:t>砖茶的质量要求见DB43/T 569《安化黑茶  茯茶》”</w:t>
      </w:r>
      <w:r w:rsidRPr="00223BF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253326" w:rsidRPr="00223BF2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0D29B8"/>
    <w:rsid w:val="001458EF"/>
    <w:rsid w:val="00206624"/>
    <w:rsid w:val="00221050"/>
    <w:rsid w:val="00223BF2"/>
    <w:rsid w:val="00224EB1"/>
    <w:rsid w:val="00253326"/>
    <w:rsid w:val="00271E03"/>
    <w:rsid w:val="0028110B"/>
    <w:rsid w:val="00414D00"/>
    <w:rsid w:val="00465AD6"/>
    <w:rsid w:val="00475ECC"/>
    <w:rsid w:val="00496866"/>
    <w:rsid w:val="004F1BEF"/>
    <w:rsid w:val="00535FAC"/>
    <w:rsid w:val="005B4A05"/>
    <w:rsid w:val="005F4697"/>
    <w:rsid w:val="00613204"/>
    <w:rsid w:val="00625190"/>
    <w:rsid w:val="006F445D"/>
    <w:rsid w:val="00887D89"/>
    <w:rsid w:val="00910605"/>
    <w:rsid w:val="00A44164"/>
    <w:rsid w:val="00A75E01"/>
    <w:rsid w:val="00A80127"/>
    <w:rsid w:val="00AF16D6"/>
    <w:rsid w:val="00BD6BCA"/>
    <w:rsid w:val="00BD7A11"/>
    <w:rsid w:val="00CA67F4"/>
    <w:rsid w:val="00CC4794"/>
    <w:rsid w:val="00CD291F"/>
    <w:rsid w:val="00D85ACD"/>
    <w:rsid w:val="00D9175A"/>
    <w:rsid w:val="00DE669C"/>
    <w:rsid w:val="00E01D79"/>
    <w:rsid w:val="00F06682"/>
    <w:rsid w:val="00F23359"/>
    <w:rsid w:val="00F471A3"/>
    <w:rsid w:val="00F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F471A3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F471A3"/>
    <w:rPr>
      <w:sz w:val="18"/>
      <w:szCs w:val="18"/>
    </w:rPr>
  </w:style>
  <w:style w:type="paragraph" w:styleId="a7">
    <w:name w:val="Normal (Web)"/>
    <w:basedOn w:val="a1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3"/>
    <w:next w:val="a8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3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A44164"/>
    <w:rPr>
      <w:color w:val="0000FF" w:themeColor="hyperlink"/>
      <w:u w:val="single"/>
    </w:rPr>
  </w:style>
  <w:style w:type="paragraph" w:customStyle="1" w:styleId="a">
    <w:name w:val="章标题"/>
    <w:next w:val="a1"/>
    <w:qFormat/>
    <w:rsid w:val="0025332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basedOn w:val="a"/>
    <w:next w:val="a1"/>
    <w:qFormat/>
    <w:rsid w:val="00253326"/>
    <w:pPr>
      <w:numPr>
        <w:ilvl w:val="2"/>
      </w:num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r.hunan.gov.cn/amr/zwx/xxgkmlx/tzggx/201904/10382544/files/452d781289e14d2cb4310275ac98812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2021-01-06T01:30:00Z</dcterms:created>
  <dcterms:modified xsi:type="dcterms:W3CDTF">2021-01-06T07:31:00Z</dcterms:modified>
</cp:coreProperties>
</file>