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14" w:rsidRPr="00A403EA" w:rsidRDefault="00D35E14" w:rsidP="00D35E14">
      <w:pPr>
        <w:spacing w:line="540" w:lineRule="exact"/>
        <w:jc w:val="left"/>
        <w:rPr>
          <w:rFonts w:ascii="Times New Roman" w:eastAsia="方正黑体_GBK"/>
          <w:szCs w:val="32"/>
        </w:rPr>
      </w:pPr>
      <w:r w:rsidRPr="00A403EA">
        <w:rPr>
          <w:rFonts w:ascii="Times New Roman" w:eastAsia="方正黑体_GBK"/>
          <w:szCs w:val="32"/>
        </w:rPr>
        <w:t>附件</w:t>
      </w:r>
    </w:p>
    <w:p w:rsidR="00D35E14" w:rsidRPr="00A403EA" w:rsidRDefault="00D35E14" w:rsidP="00D35E14">
      <w:pPr>
        <w:spacing w:line="400" w:lineRule="exact"/>
        <w:rPr>
          <w:rFonts w:ascii="方正小标宋_GBK" w:eastAsia="方正小标宋_GBK"/>
          <w:sz w:val="44"/>
          <w:szCs w:val="44"/>
        </w:rPr>
      </w:pPr>
    </w:p>
    <w:p w:rsidR="00D35E14" w:rsidRDefault="00D35E14" w:rsidP="00D35E14">
      <w:pPr>
        <w:spacing w:line="60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A403EA">
        <w:rPr>
          <w:rFonts w:ascii="方正小标宋_GBK" w:eastAsia="方正小标宋_GBK" w:hAnsi="宋体" w:hint="eastAsia"/>
          <w:sz w:val="44"/>
          <w:szCs w:val="44"/>
        </w:rPr>
        <w:t>地方标准发布目录</w:t>
      </w:r>
    </w:p>
    <w:p w:rsidR="00D35E14" w:rsidRPr="00A403EA" w:rsidRDefault="00D35E14" w:rsidP="00D35E14">
      <w:pPr>
        <w:spacing w:line="400" w:lineRule="exact"/>
        <w:rPr>
          <w:rFonts w:ascii="方正小标宋_GBK" w:eastAsia="方正小标宋_GBK"/>
          <w:sz w:val="44"/>
          <w:szCs w:val="44"/>
        </w:rPr>
      </w:pPr>
    </w:p>
    <w:tbl>
      <w:tblPr>
        <w:tblW w:w="141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5"/>
        <w:gridCol w:w="2450"/>
        <w:gridCol w:w="4843"/>
        <w:gridCol w:w="1638"/>
        <w:gridCol w:w="1582"/>
        <w:gridCol w:w="1385"/>
        <w:gridCol w:w="1602"/>
      </w:tblGrid>
      <w:tr w:rsidR="00D35E14" w:rsidRPr="00A4284D" w:rsidTr="00182608">
        <w:trPr>
          <w:trHeight w:val="624"/>
          <w:tblHeader/>
          <w:jc w:val="center"/>
        </w:trPr>
        <w:tc>
          <w:tcPr>
            <w:tcW w:w="675" w:type="dxa"/>
            <w:vAlign w:val="center"/>
          </w:tcPr>
          <w:p w:rsidR="00D35E14" w:rsidRPr="00A4284D" w:rsidRDefault="00D35E14" w:rsidP="00182608">
            <w:pPr>
              <w:widowControl/>
              <w:spacing w:line="360" w:lineRule="exact"/>
              <w:jc w:val="center"/>
              <w:rPr>
                <w:rFonts w:ascii="Times New Roman" w:eastAsia="方正仿宋_GBK"/>
                <w:b/>
                <w:color w:val="000000"/>
                <w:kern w:val="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widowControl/>
              <w:spacing w:line="360" w:lineRule="exact"/>
              <w:jc w:val="center"/>
              <w:rPr>
                <w:rFonts w:ascii="Times New Roman" w:eastAsia="方正仿宋_GBK"/>
                <w:b/>
                <w:color w:val="000000"/>
                <w:kern w:val="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b/>
                <w:color w:val="000000"/>
                <w:kern w:val="0"/>
                <w:sz w:val="24"/>
                <w:szCs w:val="24"/>
              </w:rPr>
              <w:t>地方标准编号</w:t>
            </w:r>
          </w:p>
        </w:tc>
        <w:tc>
          <w:tcPr>
            <w:tcW w:w="4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widowControl/>
              <w:spacing w:line="360" w:lineRule="exact"/>
              <w:jc w:val="center"/>
              <w:rPr>
                <w:rFonts w:ascii="Times New Roman" w:eastAsia="方正仿宋_GBK"/>
                <w:b/>
                <w:color w:val="000000"/>
                <w:kern w:val="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b/>
                <w:color w:val="000000"/>
                <w:kern w:val="0"/>
                <w:sz w:val="24"/>
                <w:szCs w:val="24"/>
              </w:rPr>
              <w:t>地方标准名称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widowControl/>
              <w:spacing w:line="360" w:lineRule="exact"/>
              <w:jc w:val="center"/>
              <w:rPr>
                <w:rFonts w:ascii="Times New Roman" w:eastAsia="方正仿宋_GBK"/>
                <w:b/>
                <w:color w:val="000000"/>
                <w:kern w:val="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b/>
                <w:color w:val="000000"/>
                <w:kern w:val="0"/>
                <w:sz w:val="24"/>
                <w:szCs w:val="24"/>
              </w:rPr>
              <w:t>批准日期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widowControl/>
              <w:spacing w:line="360" w:lineRule="exact"/>
              <w:jc w:val="center"/>
              <w:rPr>
                <w:rFonts w:ascii="Times New Roman" w:eastAsia="方正仿宋_GBK"/>
                <w:b/>
                <w:color w:val="000000"/>
                <w:kern w:val="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b/>
                <w:color w:val="000000"/>
                <w:kern w:val="0"/>
                <w:sz w:val="24"/>
                <w:szCs w:val="24"/>
              </w:rPr>
              <w:t>实施日期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widowControl/>
              <w:spacing w:line="360" w:lineRule="exact"/>
              <w:jc w:val="center"/>
              <w:rPr>
                <w:rFonts w:ascii="Times New Roman" w:eastAsia="方正仿宋_GBK"/>
                <w:b/>
                <w:color w:val="000000"/>
                <w:kern w:val="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b/>
                <w:color w:val="000000"/>
                <w:kern w:val="0"/>
                <w:sz w:val="24"/>
                <w:szCs w:val="24"/>
              </w:rPr>
              <w:t>ICS</w:t>
            </w:r>
            <w:r w:rsidRPr="00A4284D">
              <w:rPr>
                <w:rFonts w:ascii="Times New Roman" w:eastAsia="方正仿宋_GBK"/>
                <w:b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widowControl/>
              <w:spacing w:line="360" w:lineRule="exact"/>
              <w:jc w:val="center"/>
              <w:rPr>
                <w:rFonts w:ascii="Times New Roman" w:eastAsia="方正仿宋_GBK"/>
                <w:b/>
                <w:color w:val="000000"/>
                <w:kern w:val="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b/>
                <w:color w:val="000000"/>
                <w:kern w:val="0"/>
                <w:sz w:val="24"/>
                <w:szCs w:val="24"/>
              </w:rPr>
              <w:t>中国标准文献分类号</w:t>
            </w:r>
          </w:p>
        </w:tc>
      </w:tr>
      <w:tr w:rsidR="00D35E14" w:rsidRPr="00A4284D" w:rsidTr="00182608">
        <w:trPr>
          <w:trHeight w:val="624"/>
          <w:jc w:val="center"/>
        </w:trPr>
        <w:tc>
          <w:tcPr>
            <w:tcW w:w="675" w:type="dxa"/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DB43/T 1869-2020</w:t>
            </w:r>
          </w:p>
        </w:tc>
        <w:tc>
          <w:tcPr>
            <w:tcW w:w="4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政府网站集约化管理平台建设规范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2020-11-27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2020-12-30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35.240.20</w:t>
            </w:r>
          </w:p>
        </w:tc>
        <w:tc>
          <w:tcPr>
            <w:tcW w:w="1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L70</w:t>
            </w:r>
          </w:p>
        </w:tc>
      </w:tr>
      <w:tr w:rsidR="00D35E14" w:rsidRPr="00A4284D" w:rsidTr="00182608">
        <w:trPr>
          <w:trHeight w:val="624"/>
          <w:jc w:val="center"/>
        </w:trPr>
        <w:tc>
          <w:tcPr>
            <w:tcW w:w="675" w:type="dxa"/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DB43/T 1870-2020</w:t>
            </w:r>
          </w:p>
        </w:tc>
        <w:tc>
          <w:tcPr>
            <w:tcW w:w="4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政府网站统一信息资源库建设规范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2020-11-27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2020-12-30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35.240.20</w:t>
            </w:r>
          </w:p>
        </w:tc>
        <w:tc>
          <w:tcPr>
            <w:tcW w:w="1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L70</w:t>
            </w:r>
          </w:p>
        </w:tc>
      </w:tr>
      <w:tr w:rsidR="00D35E14" w:rsidRPr="00A4284D" w:rsidTr="00182608">
        <w:trPr>
          <w:trHeight w:val="624"/>
          <w:jc w:val="center"/>
        </w:trPr>
        <w:tc>
          <w:tcPr>
            <w:tcW w:w="675" w:type="dxa"/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DB43/T 1871-2020</w:t>
            </w:r>
          </w:p>
        </w:tc>
        <w:tc>
          <w:tcPr>
            <w:tcW w:w="4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政府网站集约化管理平台安全防护规范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2020-11-27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2020-12-30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35.240.20</w:t>
            </w:r>
          </w:p>
        </w:tc>
        <w:tc>
          <w:tcPr>
            <w:tcW w:w="1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L70</w:t>
            </w:r>
          </w:p>
        </w:tc>
      </w:tr>
      <w:tr w:rsidR="00D35E14" w:rsidRPr="00A4284D" w:rsidTr="00182608">
        <w:trPr>
          <w:trHeight w:val="624"/>
          <w:jc w:val="center"/>
        </w:trPr>
        <w:tc>
          <w:tcPr>
            <w:tcW w:w="675" w:type="dxa"/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DB43/T 1872-2020</w:t>
            </w:r>
          </w:p>
        </w:tc>
        <w:tc>
          <w:tcPr>
            <w:tcW w:w="4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政府网站集约化管理平台运行维护规范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2020-11-27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2020-12-30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35.240.20</w:t>
            </w:r>
          </w:p>
        </w:tc>
        <w:tc>
          <w:tcPr>
            <w:tcW w:w="1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L70</w:t>
            </w:r>
          </w:p>
        </w:tc>
      </w:tr>
      <w:tr w:rsidR="00D35E14" w:rsidRPr="00A4284D" w:rsidTr="00182608">
        <w:trPr>
          <w:trHeight w:val="624"/>
          <w:jc w:val="center"/>
        </w:trPr>
        <w:tc>
          <w:tcPr>
            <w:tcW w:w="675" w:type="dxa"/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DB43/T 1873-2020</w:t>
            </w:r>
          </w:p>
        </w:tc>
        <w:tc>
          <w:tcPr>
            <w:tcW w:w="4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企业首席质量</w:t>
            </w:r>
            <w:proofErr w:type="gramStart"/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官基本</w:t>
            </w:r>
            <w:proofErr w:type="gramEnd"/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要求及评价规范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2020-11-27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2020-12-30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03.120</w:t>
            </w:r>
          </w:p>
        </w:tc>
        <w:tc>
          <w:tcPr>
            <w:tcW w:w="1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A18</w:t>
            </w:r>
          </w:p>
        </w:tc>
      </w:tr>
      <w:tr w:rsidR="00D35E14" w:rsidRPr="00A4284D" w:rsidTr="00182608">
        <w:trPr>
          <w:trHeight w:val="624"/>
          <w:jc w:val="center"/>
        </w:trPr>
        <w:tc>
          <w:tcPr>
            <w:tcW w:w="675" w:type="dxa"/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DB43/T 1874-2020</w:t>
            </w:r>
          </w:p>
        </w:tc>
        <w:tc>
          <w:tcPr>
            <w:tcW w:w="4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776018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776018">
              <w:rPr>
                <w:rFonts w:ascii="Times New Roman" w:eastAsia="方正仿宋_GBK" w:hint="eastAsia"/>
                <w:color w:val="000000"/>
                <w:sz w:val="24"/>
                <w:szCs w:val="24"/>
              </w:rPr>
              <w:t>企业首席质量官培训服务规范</w:t>
            </w:r>
            <w:bookmarkStart w:id="0" w:name="_GoBack"/>
            <w:bookmarkEnd w:id="0"/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2020-11-27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2020-12-30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03.120</w:t>
            </w:r>
          </w:p>
        </w:tc>
        <w:tc>
          <w:tcPr>
            <w:tcW w:w="1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A18</w:t>
            </w:r>
          </w:p>
        </w:tc>
      </w:tr>
      <w:tr w:rsidR="00D35E14" w:rsidRPr="00A4284D" w:rsidTr="00182608">
        <w:trPr>
          <w:trHeight w:val="624"/>
          <w:jc w:val="center"/>
        </w:trPr>
        <w:tc>
          <w:tcPr>
            <w:tcW w:w="675" w:type="dxa"/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DB43/T 1875-2020</w:t>
            </w:r>
          </w:p>
        </w:tc>
        <w:tc>
          <w:tcPr>
            <w:tcW w:w="4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企业产品标准水平评价指南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2020-11-27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2020-12-30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03.120.99</w:t>
            </w:r>
          </w:p>
        </w:tc>
        <w:tc>
          <w:tcPr>
            <w:tcW w:w="1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A00</w:t>
            </w:r>
          </w:p>
        </w:tc>
      </w:tr>
      <w:tr w:rsidR="00D35E14" w:rsidRPr="00A4284D" w:rsidTr="00182608">
        <w:trPr>
          <w:trHeight w:val="624"/>
          <w:jc w:val="center"/>
        </w:trPr>
        <w:tc>
          <w:tcPr>
            <w:tcW w:w="675" w:type="dxa"/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DB43/T 1876-2020</w:t>
            </w:r>
          </w:p>
        </w:tc>
        <w:tc>
          <w:tcPr>
            <w:tcW w:w="4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特种设备网格化模式安全监察规范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2020-11-27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2020-12-30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01.040.03</w:t>
            </w:r>
          </w:p>
        </w:tc>
        <w:tc>
          <w:tcPr>
            <w:tcW w:w="1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C68</w:t>
            </w:r>
          </w:p>
        </w:tc>
      </w:tr>
      <w:tr w:rsidR="00D35E14" w:rsidRPr="00A4284D" w:rsidTr="00182608">
        <w:trPr>
          <w:trHeight w:val="624"/>
          <w:jc w:val="center"/>
        </w:trPr>
        <w:tc>
          <w:tcPr>
            <w:tcW w:w="675" w:type="dxa"/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DB43/T 1877.1-2020</w:t>
            </w:r>
          </w:p>
        </w:tc>
        <w:tc>
          <w:tcPr>
            <w:tcW w:w="4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宁乡口味菜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 xml:space="preserve">  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第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1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部分：黄焖花猪肉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2020-11-27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2020-12-30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67.120</w:t>
            </w:r>
          </w:p>
        </w:tc>
        <w:tc>
          <w:tcPr>
            <w:tcW w:w="1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X22</w:t>
            </w:r>
          </w:p>
        </w:tc>
      </w:tr>
      <w:tr w:rsidR="00D35E14" w:rsidRPr="00A4284D" w:rsidTr="00182608">
        <w:trPr>
          <w:trHeight w:val="624"/>
          <w:jc w:val="center"/>
        </w:trPr>
        <w:tc>
          <w:tcPr>
            <w:tcW w:w="675" w:type="dxa"/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DB43/T 1877.2-2020</w:t>
            </w:r>
          </w:p>
        </w:tc>
        <w:tc>
          <w:tcPr>
            <w:tcW w:w="4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宁乡口味菜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 xml:space="preserve">  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第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部分：原味花猪肘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2020-11-27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2020-12-30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67.120</w:t>
            </w:r>
          </w:p>
        </w:tc>
        <w:tc>
          <w:tcPr>
            <w:tcW w:w="1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X22</w:t>
            </w:r>
          </w:p>
        </w:tc>
      </w:tr>
      <w:tr w:rsidR="00D35E14" w:rsidRPr="00A4284D" w:rsidTr="00182608">
        <w:trPr>
          <w:trHeight w:val="624"/>
          <w:jc w:val="center"/>
        </w:trPr>
        <w:tc>
          <w:tcPr>
            <w:tcW w:w="675" w:type="dxa"/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DB43/T 1877.3-2020</w:t>
            </w:r>
          </w:p>
        </w:tc>
        <w:tc>
          <w:tcPr>
            <w:tcW w:w="4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宁乡口味菜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 xml:space="preserve">  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第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3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部分：灰汤贡鸭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2020-11-27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2020-12-30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67.120</w:t>
            </w:r>
          </w:p>
        </w:tc>
        <w:tc>
          <w:tcPr>
            <w:tcW w:w="1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X22</w:t>
            </w:r>
          </w:p>
        </w:tc>
      </w:tr>
      <w:tr w:rsidR="00D35E14" w:rsidRPr="00A4284D" w:rsidTr="00182608">
        <w:trPr>
          <w:trHeight w:val="624"/>
          <w:jc w:val="center"/>
        </w:trPr>
        <w:tc>
          <w:tcPr>
            <w:tcW w:w="675" w:type="dxa"/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DB43/T 1877.4-2020</w:t>
            </w:r>
          </w:p>
        </w:tc>
        <w:tc>
          <w:tcPr>
            <w:tcW w:w="4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宁乡口味菜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 xml:space="preserve">  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第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4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部分：</w:t>
            </w:r>
            <w:proofErr w:type="gramStart"/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资福带皮</w:t>
            </w:r>
            <w:proofErr w:type="gramEnd"/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牛肉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2020-11-27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2020-12-30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67.120</w:t>
            </w:r>
          </w:p>
        </w:tc>
        <w:tc>
          <w:tcPr>
            <w:tcW w:w="1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X22</w:t>
            </w:r>
          </w:p>
        </w:tc>
      </w:tr>
      <w:tr w:rsidR="00D35E14" w:rsidRPr="00A4284D" w:rsidTr="00182608">
        <w:trPr>
          <w:trHeight w:val="624"/>
          <w:jc w:val="center"/>
        </w:trPr>
        <w:tc>
          <w:tcPr>
            <w:tcW w:w="675" w:type="dxa"/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DB43/T 1877.5-2020</w:t>
            </w:r>
          </w:p>
        </w:tc>
        <w:tc>
          <w:tcPr>
            <w:tcW w:w="4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宁乡口味菜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 xml:space="preserve">  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第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5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部分：龙田</w:t>
            </w:r>
            <w:proofErr w:type="gramStart"/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鳝</w:t>
            </w:r>
            <w:proofErr w:type="gramEnd"/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翅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2020-11-27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2020-12-30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67.120</w:t>
            </w:r>
          </w:p>
        </w:tc>
        <w:tc>
          <w:tcPr>
            <w:tcW w:w="1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X22</w:t>
            </w:r>
          </w:p>
        </w:tc>
      </w:tr>
      <w:tr w:rsidR="00D35E14" w:rsidRPr="00A4284D" w:rsidTr="00182608">
        <w:trPr>
          <w:trHeight w:val="624"/>
          <w:jc w:val="center"/>
        </w:trPr>
        <w:tc>
          <w:tcPr>
            <w:tcW w:w="675" w:type="dxa"/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DB43/T 1877.6-2020</w:t>
            </w:r>
          </w:p>
        </w:tc>
        <w:tc>
          <w:tcPr>
            <w:tcW w:w="4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宁乡口味菜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 xml:space="preserve">  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第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6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部分：口味牛蹄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2020-11-27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2020-12-30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67.120</w:t>
            </w:r>
          </w:p>
        </w:tc>
        <w:tc>
          <w:tcPr>
            <w:tcW w:w="1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X22</w:t>
            </w:r>
          </w:p>
        </w:tc>
      </w:tr>
      <w:tr w:rsidR="00D35E14" w:rsidRPr="00A4284D" w:rsidTr="00182608">
        <w:trPr>
          <w:trHeight w:val="624"/>
          <w:jc w:val="center"/>
        </w:trPr>
        <w:tc>
          <w:tcPr>
            <w:tcW w:w="675" w:type="dxa"/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DB43/T 1877.7-2020</w:t>
            </w:r>
          </w:p>
        </w:tc>
        <w:tc>
          <w:tcPr>
            <w:tcW w:w="4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宁乡口味菜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 xml:space="preserve">  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第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7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部分：黄焖</w:t>
            </w:r>
            <w:proofErr w:type="gramStart"/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沩</w:t>
            </w:r>
            <w:proofErr w:type="gramEnd"/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山豆腐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2020-11-27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2020-12-30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67.120</w:t>
            </w:r>
          </w:p>
        </w:tc>
        <w:tc>
          <w:tcPr>
            <w:tcW w:w="1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X22</w:t>
            </w:r>
          </w:p>
        </w:tc>
      </w:tr>
      <w:tr w:rsidR="00D35E14" w:rsidRPr="00A4284D" w:rsidTr="00182608">
        <w:trPr>
          <w:trHeight w:val="624"/>
          <w:jc w:val="center"/>
        </w:trPr>
        <w:tc>
          <w:tcPr>
            <w:tcW w:w="675" w:type="dxa"/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DB43/T 1877.8-2020</w:t>
            </w:r>
          </w:p>
        </w:tc>
        <w:tc>
          <w:tcPr>
            <w:tcW w:w="4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宁乡口味菜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 xml:space="preserve">  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第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8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部分：</w:t>
            </w:r>
            <w:proofErr w:type="gramStart"/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炒龙田扎肉</w:t>
            </w:r>
            <w:proofErr w:type="gramEnd"/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2020-11-27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2020-12-30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67.120</w:t>
            </w:r>
          </w:p>
        </w:tc>
        <w:tc>
          <w:tcPr>
            <w:tcW w:w="1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X22</w:t>
            </w:r>
          </w:p>
        </w:tc>
      </w:tr>
      <w:tr w:rsidR="00D35E14" w:rsidRPr="00A4284D" w:rsidTr="00182608">
        <w:trPr>
          <w:trHeight w:val="624"/>
          <w:jc w:val="center"/>
        </w:trPr>
        <w:tc>
          <w:tcPr>
            <w:tcW w:w="675" w:type="dxa"/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DB43/T 1877.9-2020</w:t>
            </w:r>
          </w:p>
        </w:tc>
        <w:tc>
          <w:tcPr>
            <w:tcW w:w="4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宁乡口味菜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 xml:space="preserve">  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第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9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部分：</w:t>
            </w:r>
            <w:proofErr w:type="gramStart"/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炭河腊</w:t>
            </w:r>
            <w:proofErr w:type="gramEnd"/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鲢鱼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2020-11-27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2020-12-30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67.120</w:t>
            </w:r>
          </w:p>
        </w:tc>
        <w:tc>
          <w:tcPr>
            <w:tcW w:w="1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X22</w:t>
            </w:r>
          </w:p>
        </w:tc>
      </w:tr>
      <w:tr w:rsidR="00D35E14" w:rsidRPr="00A4284D" w:rsidTr="00182608">
        <w:trPr>
          <w:trHeight w:val="624"/>
          <w:jc w:val="center"/>
        </w:trPr>
        <w:tc>
          <w:tcPr>
            <w:tcW w:w="675" w:type="dxa"/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DB43/T 1877.10-2020</w:t>
            </w:r>
          </w:p>
        </w:tc>
        <w:tc>
          <w:tcPr>
            <w:tcW w:w="4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宁乡口味菜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 xml:space="preserve">  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第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10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部分：水煮五里堆香干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2020-11-27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2020-12-30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67.120</w:t>
            </w:r>
          </w:p>
        </w:tc>
        <w:tc>
          <w:tcPr>
            <w:tcW w:w="1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X22</w:t>
            </w:r>
          </w:p>
        </w:tc>
      </w:tr>
      <w:tr w:rsidR="00D35E14" w:rsidRPr="00A4284D" w:rsidTr="00182608">
        <w:trPr>
          <w:trHeight w:val="624"/>
          <w:jc w:val="center"/>
        </w:trPr>
        <w:tc>
          <w:tcPr>
            <w:tcW w:w="675" w:type="dxa"/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DB43/T 1877.11-2020</w:t>
            </w:r>
          </w:p>
        </w:tc>
        <w:tc>
          <w:tcPr>
            <w:tcW w:w="4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宁乡口味菜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 xml:space="preserve">  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第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11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部分：历经铺土鸡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2020-11-27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2020-12-30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67.120</w:t>
            </w:r>
          </w:p>
        </w:tc>
        <w:tc>
          <w:tcPr>
            <w:tcW w:w="1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X22</w:t>
            </w:r>
          </w:p>
        </w:tc>
      </w:tr>
      <w:tr w:rsidR="00D35E14" w:rsidRPr="00A4284D" w:rsidTr="00182608">
        <w:trPr>
          <w:trHeight w:val="624"/>
          <w:jc w:val="center"/>
        </w:trPr>
        <w:tc>
          <w:tcPr>
            <w:tcW w:w="675" w:type="dxa"/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DB43/T 1877.12-2020</w:t>
            </w:r>
          </w:p>
        </w:tc>
        <w:tc>
          <w:tcPr>
            <w:tcW w:w="4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宁乡口味菜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 xml:space="preserve">  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第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12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部分：</w:t>
            </w:r>
            <w:proofErr w:type="gramStart"/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美味金蹄</w:t>
            </w:r>
            <w:proofErr w:type="gramEnd"/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2020-11-27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2020-12-30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67.120</w:t>
            </w:r>
          </w:p>
        </w:tc>
        <w:tc>
          <w:tcPr>
            <w:tcW w:w="1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X22</w:t>
            </w:r>
          </w:p>
        </w:tc>
      </w:tr>
      <w:tr w:rsidR="00D35E14" w:rsidRPr="00A4284D" w:rsidTr="00182608">
        <w:trPr>
          <w:trHeight w:val="624"/>
          <w:jc w:val="center"/>
        </w:trPr>
        <w:tc>
          <w:tcPr>
            <w:tcW w:w="675" w:type="dxa"/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DB43/T 1877.13-2020</w:t>
            </w:r>
          </w:p>
        </w:tc>
        <w:tc>
          <w:tcPr>
            <w:tcW w:w="4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宁乡口味菜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 xml:space="preserve">  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第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13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部分：</w:t>
            </w:r>
            <w:proofErr w:type="gramStart"/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擦菜炒</w:t>
            </w:r>
            <w:proofErr w:type="gramEnd"/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五花肉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2020-11-27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2020-12-30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67.120</w:t>
            </w:r>
          </w:p>
        </w:tc>
        <w:tc>
          <w:tcPr>
            <w:tcW w:w="1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X22</w:t>
            </w:r>
          </w:p>
        </w:tc>
      </w:tr>
      <w:tr w:rsidR="00D35E14" w:rsidRPr="00A4284D" w:rsidTr="00182608">
        <w:trPr>
          <w:trHeight w:val="624"/>
          <w:jc w:val="center"/>
        </w:trPr>
        <w:tc>
          <w:tcPr>
            <w:tcW w:w="675" w:type="dxa"/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DB43/T 1877.14-2020</w:t>
            </w:r>
          </w:p>
        </w:tc>
        <w:tc>
          <w:tcPr>
            <w:tcW w:w="4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宁乡口味菜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 xml:space="preserve">  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第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14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部分：汤泉甲鱼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2020-11-27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2020-12-30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67.120</w:t>
            </w:r>
          </w:p>
        </w:tc>
        <w:tc>
          <w:tcPr>
            <w:tcW w:w="1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X22</w:t>
            </w:r>
          </w:p>
        </w:tc>
      </w:tr>
      <w:tr w:rsidR="00D35E14" w:rsidRPr="00A4284D" w:rsidTr="00182608">
        <w:trPr>
          <w:trHeight w:val="624"/>
          <w:jc w:val="center"/>
        </w:trPr>
        <w:tc>
          <w:tcPr>
            <w:tcW w:w="675" w:type="dxa"/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DB43/T 1877.15-2020</w:t>
            </w:r>
          </w:p>
        </w:tc>
        <w:tc>
          <w:tcPr>
            <w:tcW w:w="4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宁乡口味菜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 xml:space="preserve">  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第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15</w:t>
            </w: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部分：沙田包子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2020-11-27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2020-12-30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67.120</w:t>
            </w:r>
          </w:p>
        </w:tc>
        <w:tc>
          <w:tcPr>
            <w:tcW w:w="1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X22</w:t>
            </w:r>
          </w:p>
        </w:tc>
      </w:tr>
      <w:tr w:rsidR="00D35E14" w:rsidRPr="00A4284D" w:rsidTr="00182608">
        <w:trPr>
          <w:trHeight w:val="624"/>
          <w:jc w:val="center"/>
        </w:trPr>
        <w:tc>
          <w:tcPr>
            <w:tcW w:w="675" w:type="dxa"/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DB43/T 1878-2020</w:t>
            </w:r>
          </w:p>
        </w:tc>
        <w:tc>
          <w:tcPr>
            <w:tcW w:w="4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电能过滤器通用技术规范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2020-11-27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2020-12-30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29.020</w:t>
            </w:r>
          </w:p>
        </w:tc>
        <w:tc>
          <w:tcPr>
            <w:tcW w:w="1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K60</w:t>
            </w:r>
          </w:p>
        </w:tc>
      </w:tr>
      <w:tr w:rsidR="00D35E14" w:rsidRPr="00A4284D" w:rsidTr="00182608">
        <w:trPr>
          <w:trHeight w:val="624"/>
          <w:jc w:val="center"/>
        </w:trPr>
        <w:tc>
          <w:tcPr>
            <w:tcW w:w="675" w:type="dxa"/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DB43/T 1879-2020</w:t>
            </w:r>
          </w:p>
        </w:tc>
        <w:tc>
          <w:tcPr>
            <w:tcW w:w="4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城镇住宅室内装饰装修设计规范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2020-11-27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2020-12-30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91.180</w:t>
            </w:r>
          </w:p>
        </w:tc>
        <w:tc>
          <w:tcPr>
            <w:tcW w:w="1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P32</w:t>
            </w:r>
          </w:p>
        </w:tc>
      </w:tr>
      <w:tr w:rsidR="00D35E14" w:rsidRPr="00A4284D" w:rsidTr="00182608">
        <w:trPr>
          <w:trHeight w:val="624"/>
          <w:jc w:val="center"/>
        </w:trPr>
        <w:tc>
          <w:tcPr>
            <w:tcW w:w="675" w:type="dxa"/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DB43/T 1880-2020</w:t>
            </w:r>
          </w:p>
        </w:tc>
        <w:tc>
          <w:tcPr>
            <w:tcW w:w="4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proofErr w:type="gramStart"/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染井吉</w:t>
            </w:r>
            <w:proofErr w:type="gramEnd"/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野樱苗木繁殖技术规程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2020-11-27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2020-12-30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65.020.40</w:t>
            </w:r>
          </w:p>
        </w:tc>
        <w:tc>
          <w:tcPr>
            <w:tcW w:w="1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B61</w:t>
            </w:r>
          </w:p>
        </w:tc>
      </w:tr>
      <w:tr w:rsidR="00D35E14" w:rsidRPr="00A4284D" w:rsidTr="00182608">
        <w:trPr>
          <w:trHeight w:val="624"/>
          <w:jc w:val="center"/>
        </w:trPr>
        <w:tc>
          <w:tcPr>
            <w:tcW w:w="675" w:type="dxa"/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DB43/T 1881-2020</w:t>
            </w:r>
          </w:p>
        </w:tc>
        <w:tc>
          <w:tcPr>
            <w:tcW w:w="4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proofErr w:type="gramStart"/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兔</w:t>
            </w:r>
            <w:proofErr w:type="gramEnd"/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眼蓝</w:t>
            </w:r>
            <w:proofErr w:type="gramStart"/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莓</w:t>
            </w:r>
            <w:proofErr w:type="gramEnd"/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栽培技术规程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2020-11-27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2020-12-30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65.020.40</w:t>
            </w:r>
          </w:p>
        </w:tc>
        <w:tc>
          <w:tcPr>
            <w:tcW w:w="1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B61</w:t>
            </w:r>
          </w:p>
        </w:tc>
      </w:tr>
      <w:tr w:rsidR="00D35E14" w:rsidRPr="00A4284D" w:rsidTr="00182608">
        <w:trPr>
          <w:trHeight w:val="624"/>
          <w:jc w:val="center"/>
        </w:trPr>
        <w:tc>
          <w:tcPr>
            <w:tcW w:w="675" w:type="dxa"/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DB43/T 1882-2020</w:t>
            </w:r>
          </w:p>
        </w:tc>
        <w:tc>
          <w:tcPr>
            <w:tcW w:w="4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三叶木通播种育苗技术规程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2020-11-27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2020-12-30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65.020.40</w:t>
            </w:r>
          </w:p>
        </w:tc>
        <w:tc>
          <w:tcPr>
            <w:tcW w:w="1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B61</w:t>
            </w:r>
          </w:p>
        </w:tc>
      </w:tr>
      <w:tr w:rsidR="00D35E14" w:rsidRPr="00A4284D" w:rsidTr="00182608">
        <w:trPr>
          <w:trHeight w:val="624"/>
          <w:jc w:val="center"/>
        </w:trPr>
        <w:tc>
          <w:tcPr>
            <w:tcW w:w="675" w:type="dxa"/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DB43/T 1883-2020</w:t>
            </w:r>
          </w:p>
        </w:tc>
        <w:tc>
          <w:tcPr>
            <w:tcW w:w="4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野生动物卫星追踪技术规程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2020-11-27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2020-12-30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65.020.40</w:t>
            </w:r>
          </w:p>
        </w:tc>
        <w:tc>
          <w:tcPr>
            <w:tcW w:w="1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E14" w:rsidRPr="00A4284D" w:rsidRDefault="00D35E14" w:rsidP="00182608">
            <w:pPr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 w:rsidRPr="00A4284D">
              <w:rPr>
                <w:rFonts w:ascii="Times New Roman" w:eastAsia="方正仿宋_GBK"/>
                <w:color w:val="000000"/>
                <w:sz w:val="24"/>
                <w:szCs w:val="24"/>
              </w:rPr>
              <w:t>B61</w:t>
            </w:r>
          </w:p>
        </w:tc>
      </w:tr>
    </w:tbl>
    <w:p w:rsidR="00D35E14" w:rsidRPr="00CC6FF2" w:rsidRDefault="00D35E14" w:rsidP="00D35E14"/>
    <w:p w:rsidR="00D35E14" w:rsidRDefault="00D35E14" w:rsidP="00D35E14">
      <w:pPr>
        <w:adjustRightInd w:val="0"/>
        <w:snapToGrid w:val="0"/>
      </w:pPr>
    </w:p>
    <w:p w:rsidR="000B7EA3" w:rsidRDefault="000B7EA3"/>
    <w:sectPr w:rsidR="000B7EA3" w:rsidSect="00A403EA">
      <w:pgSz w:w="16838" w:h="11906" w:orient="landscape" w:code="9"/>
      <w:pgMar w:top="1474" w:right="1474" w:bottom="1474" w:left="1474" w:header="851" w:footer="113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92A" w:rsidRDefault="009B192A" w:rsidP="00D35E14">
      <w:r>
        <w:separator/>
      </w:r>
    </w:p>
  </w:endnote>
  <w:endnote w:type="continuationSeparator" w:id="0">
    <w:p w:rsidR="009B192A" w:rsidRDefault="009B192A" w:rsidP="00D35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92A" w:rsidRDefault="009B192A" w:rsidP="00D35E14">
      <w:r>
        <w:separator/>
      </w:r>
    </w:p>
  </w:footnote>
  <w:footnote w:type="continuationSeparator" w:id="0">
    <w:p w:rsidR="009B192A" w:rsidRDefault="009B192A" w:rsidP="00D35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F01"/>
    <w:rsid w:val="000B7EA3"/>
    <w:rsid w:val="007103E9"/>
    <w:rsid w:val="00776018"/>
    <w:rsid w:val="00850F01"/>
    <w:rsid w:val="009B192A"/>
    <w:rsid w:val="00A87686"/>
    <w:rsid w:val="00CA28EB"/>
    <w:rsid w:val="00D3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14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5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5E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5E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5E14"/>
    <w:rPr>
      <w:sz w:val="18"/>
      <w:szCs w:val="18"/>
    </w:rPr>
  </w:style>
  <w:style w:type="paragraph" w:customStyle="1" w:styleId="Char1CharCharCharCharCharChar">
    <w:name w:val="Char1 Char Char Char Char Char Char"/>
    <w:basedOn w:val="a"/>
    <w:rsid w:val="00D35E14"/>
    <w:rPr>
      <w:rFonts w:ascii="等线" w:eastAsia="等线" w:hAnsi="等线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14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5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5E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5E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5E14"/>
    <w:rPr>
      <w:sz w:val="18"/>
      <w:szCs w:val="18"/>
    </w:rPr>
  </w:style>
  <w:style w:type="paragraph" w:customStyle="1" w:styleId="Char1CharCharCharCharCharChar">
    <w:name w:val="Char1 Char Char Char Char Char Char"/>
    <w:basedOn w:val="a"/>
    <w:rsid w:val="00D35E14"/>
    <w:rPr>
      <w:rFonts w:ascii="等线" w:eastAsia="等线" w:hAnsi="等线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1392</Characters>
  <Application>Microsoft Office Word</Application>
  <DocSecurity>0</DocSecurity>
  <Lines>154</Lines>
  <Paragraphs>216</Paragraphs>
  <ScaleCrop>false</ScaleCrop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周云</dc:creator>
  <cp:keywords/>
  <dc:description/>
  <cp:lastModifiedBy>周云</cp:lastModifiedBy>
  <cp:revision>3</cp:revision>
  <dcterms:created xsi:type="dcterms:W3CDTF">2020-12-01T09:31:00Z</dcterms:created>
  <dcterms:modified xsi:type="dcterms:W3CDTF">2020-12-01T09:36:00Z</dcterms:modified>
</cp:coreProperties>
</file>