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szCs w:val="21"/>
        </w:rPr>
      </w:pPr>
      <w:r>
        <w:rPr>
          <w:rFonts w:hint="eastAsia"/>
          <w:szCs w:val="21"/>
        </w:rPr>
        <w:t>标准名称：茶油小作坊生产技术操作规范</w:t>
      </w:r>
    </w:p>
    <w:p>
      <w:pPr>
        <w:rPr>
          <w:szCs w:val="21"/>
        </w:rPr>
      </w:pPr>
      <w:r>
        <w:rPr>
          <w:rFonts w:hint="eastAsia"/>
          <w:szCs w:val="21"/>
          <w:lang w:eastAsia="zh-CN"/>
        </w:rPr>
        <w:t>组织</w:t>
      </w:r>
      <w:r>
        <w:rPr>
          <w:rFonts w:hint="eastAsia"/>
          <w:szCs w:val="21"/>
        </w:rPr>
        <w:t>起草单位：湖南省林业</w:t>
      </w:r>
      <w:r>
        <w:rPr>
          <w:rFonts w:hint="eastAsia"/>
          <w:szCs w:val="21"/>
          <w:lang w:eastAsia="zh-CN"/>
        </w:rPr>
        <w:t>标准化技术委员会</w:t>
      </w:r>
    </w:p>
    <w:p>
      <w:pPr>
        <w:rPr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  <w:lang w:eastAsia="zh-CN"/>
        </w:rPr>
        <w:t>吴慧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rFonts w:hint="eastAsia"/>
          <w:szCs w:val="21"/>
          <w:lang w:val="en-US" w:eastAsia="zh-CN"/>
        </w:rPr>
        <w:t>0731-85550779</w:t>
      </w:r>
      <w:r>
        <w:rPr>
          <w:szCs w:val="21"/>
        </w:rPr>
        <w:t xml:space="preserve">          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42347607</w:t>
      </w:r>
      <w:r>
        <w:rPr>
          <w:szCs w:val="21"/>
        </w:rPr>
        <w:t>@qq.com</w:t>
      </w:r>
    </w:p>
    <w:tbl>
      <w:tblPr>
        <w:tblStyle w:val="5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t>5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日前反馈）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/>
          <w:szCs w:val="21"/>
          <w:lang w:eastAsia="zh-CN"/>
        </w:rPr>
        <w:t>野生动物卫星环志规程</w:t>
      </w:r>
    </w:p>
    <w:p>
      <w:pPr>
        <w:rPr>
          <w:szCs w:val="21"/>
        </w:rPr>
      </w:pPr>
      <w:r>
        <w:rPr>
          <w:rFonts w:hint="eastAsia"/>
          <w:szCs w:val="21"/>
          <w:lang w:eastAsia="zh-CN"/>
        </w:rPr>
        <w:t>组织</w:t>
      </w:r>
      <w:bookmarkStart w:id="0" w:name="_GoBack"/>
      <w:bookmarkEnd w:id="0"/>
      <w:r>
        <w:rPr>
          <w:rFonts w:hint="eastAsia"/>
          <w:szCs w:val="21"/>
        </w:rPr>
        <w:t>起草单位：湖南省林业</w:t>
      </w:r>
      <w:r>
        <w:rPr>
          <w:rFonts w:hint="eastAsia"/>
          <w:szCs w:val="21"/>
          <w:lang w:eastAsia="zh-CN"/>
        </w:rPr>
        <w:t>标准化技术委员会</w:t>
      </w:r>
    </w:p>
    <w:p>
      <w:pPr>
        <w:rPr>
          <w:szCs w:val="21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  <w:lang w:eastAsia="zh-CN"/>
        </w:rPr>
        <w:t>吴慧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rFonts w:hint="eastAsia"/>
          <w:szCs w:val="21"/>
          <w:lang w:val="en-US" w:eastAsia="zh-CN"/>
        </w:rPr>
        <w:t>0731-85550779</w:t>
      </w:r>
      <w:r>
        <w:rPr>
          <w:szCs w:val="21"/>
        </w:rPr>
        <w:t xml:space="preserve">          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42347607</w:t>
      </w:r>
      <w:r>
        <w:rPr>
          <w:szCs w:val="21"/>
        </w:rPr>
        <w:t>@qq.com</w:t>
      </w:r>
    </w:p>
    <w:tbl>
      <w:tblPr>
        <w:tblStyle w:val="5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9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t>5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日前反馈）</w:t>
      </w:r>
    </w:p>
    <w:p>
      <w:pPr>
        <w:tabs>
          <w:tab w:val="left" w:pos="5220"/>
        </w:tabs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363603"/>
    <w:rsid w:val="0039475C"/>
    <w:rsid w:val="00396B21"/>
    <w:rsid w:val="00546C51"/>
    <w:rsid w:val="0066414A"/>
    <w:rsid w:val="007A45AF"/>
    <w:rsid w:val="00801330"/>
    <w:rsid w:val="00B07984"/>
    <w:rsid w:val="00BB3375"/>
    <w:rsid w:val="00F75150"/>
    <w:rsid w:val="245D3FC2"/>
    <w:rsid w:val="26FA4B4C"/>
    <w:rsid w:val="34043F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219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2020-04-09T07:43:00Z</dcterms:created>
  <dc:creator>周云</dc:creator>
  <cp:lastModifiedBy>吴慧</cp:lastModifiedBy>
  <dcterms:modified xsi:type="dcterms:W3CDTF">2020-07-28T07:14:37Z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