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08" w:rsidRPr="00AE448A" w:rsidRDefault="001A5008" w:rsidP="001A5008">
      <w:pPr>
        <w:widowControl/>
        <w:adjustRightInd w:val="0"/>
        <w:snapToGrid w:val="0"/>
        <w:spacing w:line="600" w:lineRule="exact"/>
        <w:jc w:val="left"/>
        <w:rPr>
          <w:rFonts w:hint="eastAsia"/>
          <w:b/>
          <w:bCs/>
          <w:kern w:val="0"/>
          <w:sz w:val="32"/>
          <w:szCs w:val="32"/>
        </w:rPr>
      </w:pPr>
      <w:r w:rsidRPr="00AE448A">
        <w:rPr>
          <w:rFonts w:hint="eastAsia"/>
          <w:b/>
          <w:bCs/>
          <w:kern w:val="0"/>
          <w:sz w:val="32"/>
          <w:szCs w:val="32"/>
        </w:rPr>
        <w:t>附件</w:t>
      </w:r>
    </w:p>
    <w:p w:rsidR="001A5008" w:rsidRPr="00AE448A" w:rsidRDefault="001A5008" w:rsidP="001A5008">
      <w:pPr>
        <w:widowControl/>
        <w:jc w:val="center"/>
        <w:rPr>
          <w:rFonts w:hint="eastAsia"/>
          <w:bCs/>
          <w:sz w:val="44"/>
          <w:szCs w:val="44"/>
        </w:rPr>
      </w:pPr>
      <w:r w:rsidRPr="00AE448A">
        <w:rPr>
          <w:rFonts w:hint="eastAsia"/>
          <w:bCs/>
          <w:sz w:val="44"/>
          <w:szCs w:val="44"/>
        </w:rPr>
        <w:t>2019</w:t>
      </w:r>
      <w:r w:rsidRPr="00AE448A">
        <w:rPr>
          <w:rFonts w:hint="eastAsia"/>
          <w:bCs/>
          <w:sz w:val="44"/>
          <w:szCs w:val="44"/>
        </w:rPr>
        <w:t>年度湖南省优秀专利文件评选结果</w:t>
      </w:r>
    </w:p>
    <w:p w:rsidR="001A5008" w:rsidRPr="00AE448A" w:rsidRDefault="001A5008" w:rsidP="001A5008">
      <w:pPr>
        <w:widowControl/>
        <w:jc w:val="center"/>
        <w:rPr>
          <w:rFonts w:hint="eastAsia"/>
          <w:bCs/>
          <w:sz w:val="44"/>
          <w:szCs w:val="4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1830"/>
        <w:gridCol w:w="2478"/>
        <w:gridCol w:w="2835"/>
        <w:gridCol w:w="1051"/>
        <w:gridCol w:w="709"/>
      </w:tblGrid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申请号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申请人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专利代理机构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 w:hint="eastAsia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专利</w:t>
            </w:r>
          </w:p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代理师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分类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2017103235341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株洲中车时代电气股份有限公司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湖南兆弘专利事务所（普通合伙）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陈晖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电学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2015105082360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爱威科技股份有限公司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北京集佳知识产权代理有限公司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王宝筠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电学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2015102172806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中国人民解放军国防科学技术大学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湖南兆弘专利事务所（普通合伙）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周长清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电学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2015108848545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中国航发南方工业有限公司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长沙智嵘专利代理事务所（普通合伙）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刘宏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电学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2016103816256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湖南杉杉能源科技股份有限公司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长沙朕扬知识产权代理事务所（普通合伙）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杨斌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电学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2015104782981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中国人民解放军国防科学技术大学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北京中济纬天专利代理有限公司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胡伟华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光电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2016101144644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长沙朕扬知识产权代理事务所（普通合伙）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胡慧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光电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2017112172290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中南大学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北京路浩知识产权代理有限公司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王莹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光电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2015108475573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长沙开元仪器有限公司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北京路浩知识产权代理有限公司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郝瑞刚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光电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2019103737258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湖南国科防务电子科技有限公司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广州华进联合专利商标代理有限公司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黄晓庆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光电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2016101363618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中车株洲电力机车有限公司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北京集佳知识产权代理有限公司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王宝筠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201610994453X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株洲中车时代电气股份有限公司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北京集佳知识产权代理有限公司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罗满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2017114540545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株洲变流技术国家工程研究中心有限公司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湖南兆弘专利事务所（普通合伙）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周长清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2016102722355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中国人民解放军国防科学技术大学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北京中济纬天专利代理有限公司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陈立新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2017108712968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中车株洲电力机车有限公司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长沙正奇专利事务所有限责任公司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卢宏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2016112086445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湖南五新隧道智能装备股份有限公司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长沙七源专利代理事务所（普通合伙）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郑隽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机械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17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2015105111698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湖南光琇高新生命科技有限公司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广州华进联合专利商标代理有限公司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林青中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生物医药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lastRenderedPageBreak/>
              <w:t>18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2015106380136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湖南福来格生物技术有限公司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长沙市融智专利事务所（普通合伙）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袁靖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生物医药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19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2016104623246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湖南明康中锦医疗科技发展有限公司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长沙楚为知识产权代理事务所（普通合伙）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李大为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生物医药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2016110121482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南华大学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衡阳市科航专利事务所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刘政旺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生物医药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21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2018100853036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中冶长天国际工程有限责任公司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北京弘权知识产权代理事务所（普通合伙）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逯长明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化学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22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2014102113644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中南大学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长沙市融智专利事务所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颜勇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化学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23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2018103702926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沅江华龙催化科技有限公司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长沙市融智专利事务所（普通合伙）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张伟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化学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24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2015108089677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湘潭大学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北京卓恒知识产权代理事务所（特殊普通合伙）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徐楼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化学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25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2016104421475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中国人民解放军国防科学技术大学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北京中济纬天专利代理有限公司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陈立新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化学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26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2017102971831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湖南省金为新材料科技有限公司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长沙朕扬知识产权代理事务所（普通合伙）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钟声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材料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27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2017102022136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株洲钻石切削刀具股份有限公司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湖南兆弘专利事务所（普通合伙）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赵洪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材料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28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201610854608X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邵东和谐五金机电有限公司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北京志霖恒远知识产权代理事务所（普通合伙）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陈铭浩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材料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29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2018115848948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中南大学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长沙轩荣专利代理有限公司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叶碧莲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材料</w:t>
            </w:r>
          </w:p>
        </w:tc>
      </w:tr>
      <w:tr w:rsidR="001A5008" w:rsidRPr="00AE448A" w:rsidTr="00491FE3">
        <w:trPr>
          <w:trHeight w:val="399"/>
        </w:trPr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30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2018101379812</w:t>
            </w:r>
          </w:p>
        </w:tc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中南大学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长沙永星专利商标事务所（普通合伙）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周咏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A5008" w:rsidRPr="00AE448A" w:rsidRDefault="001A5008" w:rsidP="00491FE3">
            <w:pPr>
              <w:widowControl/>
              <w:jc w:val="center"/>
              <w:rPr>
                <w:rFonts w:ascii="仿宋" w:eastAsia="仿宋" w:hAnsi="仿宋" w:cs="微软雅黑"/>
                <w:kern w:val="0"/>
                <w:szCs w:val="21"/>
                <w:lang/>
              </w:rPr>
            </w:pPr>
            <w:r w:rsidRPr="00AE448A">
              <w:rPr>
                <w:rFonts w:ascii="仿宋" w:eastAsia="仿宋" w:hAnsi="仿宋" w:cs="微软雅黑" w:hint="eastAsia"/>
                <w:kern w:val="0"/>
                <w:szCs w:val="21"/>
                <w:lang/>
              </w:rPr>
              <w:t>材料</w:t>
            </w:r>
          </w:p>
        </w:tc>
      </w:tr>
    </w:tbl>
    <w:p w:rsidR="001A5008" w:rsidRPr="00AE448A" w:rsidRDefault="001A5008" w:rsidP="001A5008">
      <w:pPr>
        <w:widowControl/>
        <w:jc w:val="left"/>
        <w:rPr>
          <w:rFonts w:ascii="微软雅黑" w:eastAsia="微软雅黑" w:hAnsi="微软雅黑" w:cs="微软雅黑"/>
          <w:kern w:val="0"/>
          <w:sz w:val="28"/>
          <w:szCs w:val="28"/>
          <w:lang/>
        </w:rPr>
      </w:pPr>
    </w:p>
    <w:p w:rsidR="001A5008" w:rsidRPr="00AE448A" w:rsidRDefault="001A5008" w:rsidP="001A5008"/>
    <w:p w:rsidR="00270819" w:rsidRDefault="00270819"/>
    <w:sectPr w:rsidR="00270819" w:rsidSect="002C6921">
      <w:footerReference w:type="even" r:id="rId6"/>
      <w:footerReference w:type="default" r:id="rId7"/>
      <w:pgSz w:w="12240" w:h="15840"/>
      <w:pgMar w:top="2098" w:right="1474" w:bottom="1701" w:left="1588" w:header="720" w:footer="720" w:gutter="0"/>
      <w:pgNumType w:fmt="numberInDash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819" w:rsidRDefault="00270819" w:rsidP="001A5008">
      <w:r>
        <w:separator/>
      </w:r>
    </w:p>
  </w:endnote>
  <w:endnote w:type="continuationSeparator" w:id="1">
    <w:p w:rsidR="00270819" w:rsidRDefault="00270819" w:rsidP="001A5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921" w:rsidRPr="0055031E" w:rsidRDefault="00270819">
    <w:pPr>
      <w:pStyle w:val="a4"/>
      <w:rPr>
        <w:rFonts w:ascii="宋体" w:hAnsi="宋体"/>
        <w:sz w:val="28"/>
        <w:szCs w:val="28"/>
      </w:rPr>
    </w:pPr>
    <w:r w:rsidRPr="0055031E">
      <w:rPr>
        <w:rFonts w:ascii="宋体" w:hAnsi="宋体"/>
        <w:sz w:val="28"/>
        <w:szCs w:val="28"/>
      </w:rPr>
      <w:fldChar w:fldCharType="begin"/>
    </w:r>
    <w:r w:rsidRPr="0055031E">
      <w:rPr>
        <w:rFonts w:ascii="宋体" w:hAnsi="宋体"/>
        <w:sz w:val="28"/>
        <w:szCs w:val="28"/>
      </w:rPr>
      <w:instrText>PAGE   \* MERGEFORMAT</w:instrText>
    </w:r>
    <w:r w:rsidRPr="0055031E">
      <w:rPr>
        <w:rFonts w:ascii="宋体" w:hAnsi="宋体"/>
        <w:sz w:val="28"/>
        <w:szCs w:val="28"/>
      </w:rPr>
      <w:fldChar w:fldCharType="separate"/>
    </w:r>
    <w:r w:rsidRPr="0067273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55031E">
      <w:rPr>
        <w:rFonts w:ascii="宋体" w:hAnsi="宋体"/>
        <w:sz w:val="28"/>
        <w:szCs w:val="28"/>
      </w:rPr>
      <w:fldChar w:fldCharType="end"/>
    </w:r>
  </w:p>
  <w:p w:rsidR="002C6921" w:rsidRDefault="002708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921" w:rsidRPr="0055031E" w:rsidRDefault="00270819">
    <w:pPr>
      <w:pStyle w:val="a4"/>
      <w:jc w:val="right"/>
      <w:rPr>
        <w:rFonts w:ascii="宋体" w:hAnsi="宋体"/>
        <w:sz w:val="28"/>
        <w:szCs w:val="28"/>
      </w:rPr>
    </w:pPr>
    <w:r w:rsidRPr="0055031E">
      <w:rPr>
        <w:rFonts w:ascii="宋体" w:hAnsi="宋体"/>
        <w:sz w:val="28"/>
        <w:szCs w:val="28"/>
      </w:rPr>
      <w:fldChar w:fldCharType="begin"/>
    </w:r>
    <w:r w:rsidRPr="0055031E">
      <w:rPr>
        <w:rFonts w:ascii="宋体" w:hAnsi="宋体"/>
        <w:sz w:val="28"/>
        <w:szCs w:val="28"/>
      </w:rPr>
      <w:instrText>PAGE   \* MERGEFORMAT</w:instrText>
    </w:r>
    <w:r w:rsidRPr="0055031E">
      <w:rPr>
        <w:rFonts w:ascii="宋体" w:hAnsi="宋体"/>
        <w:sz w:val="28"/>
        <w:szCs w:val="28"/>
      </w:rPr>
      <w:fldChar w:fldCharType="separate"/>
    </w:r>
    <w:r w:rsidR="001A5008" w:rsidRPr="001A5008">
      <w:rPr>
        <w:rFonts w:ascii="宋体" w:hAnsi="宋体"/>
        <w:noProof/>
        <w:sz w:val="28"/>
        <w:szCs w:val="28"/>
        <w:lang w:val="zh-CN"/>
      </w:rPr>
      <w:t>-</w:t>
    </w:r>
    <w:r w:rsidR="001A5008">
      <w:rPr>
        <w:rFonts w:ascii="宋体" w:hAnsi="宋体"/>
        <w:noProof/>
        <w:sz w:val="28"/>
        <w:szCs w:val="28"/>
      </w:rPr>
      <w:t xml:space="preserve"> 2 -</w:t>
    </w:r>
    <w:r w:rsidRPr="0055031E">
      <w:rPr>
        <w:rFonts w:ascii="宋体" w:hAnsi="宋体"/>
        <w:sz w:val="28"/>
        <w:szCs w:val="28"/>
      </w:rPr>
      <w:fldChar w:fldCharType="end"/>
    </w:r>
  </w:p>
  <w:p w:rsidR="002C6921" w:rsidRDefault="002708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819" w:rsidRDefault="00270819" w:rsidP="001A5008">
      <w:r>
        <w:separator/>
      </w:r>
    </w:p>
  </w:footnote>
  <w:footnote w:type="continuationSeparator" w:id="1">
    <w:p w:rsidR="00270819" w:rsidRDefault="00270819" w:rsidP="001A5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5008"/>
    <w:rsid w:val="001A5008"/>
    <w:rsid w:val="0027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0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0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>微软中国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2020-04-13T07:20:00Z</dcterms:created>
  <dcterms:modified xsi:type="dcterms:W3CDTF">2020-04-13T07:20:00Z</dcterms:modified>
</cp:coreProperties>
</file>