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E5" w:rsidRPr="009F20FA" w:rsidRDefault="00BE11E5" w:rsidP="00BE11E5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9F20FA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9F20FA">
        <w:rPr>
          <w:rFonts w:ascii="Times New Roman" w:eastAsia="方正黑体_GBK" w:hAnsi="Times New Roman"/>
          <w:sz w:val="32"/>
          <w:szCs w:val="32"/>
        </w:rPr>
        <w:t>6</w:t>
      </w:r>
    </w:p>
    <w:p w:rsidR="00BE11E5" w:rsidRPr="009F20FA" w:rsidRDefault="00BE11E5" w:rsidP="00BE11E5">
      <w:pPr>
        <w:spacing w:beforeLines="50" w:afterLines="5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9F20FA">
        <w:rPr>
          <w:rFonts w:ascii="方正小标宋_GBK" w:eastAsia="方正小标宋_GBK" w:hAnsi="方正小标宋_GBK" w:cs="方正小标宋_GBK" w:hint="eastAsia"/>
          <w:sz w:val="44"/>
          <w:szCs w:val="44"/>
        </w:rPr>
        <w:t>专利权质押融资评估费补贴申报表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452"/>
        <w:gridCol w:w="866"/>
        <w:gridCol w:w="993"/>
        <w:gridCol w:w="574"/>
        <w:gridCol w:w="2686"/>
      </w:tblGrid>
      <w:tr w:rsidR="00BE11E5" w:rsidRPr="00EA1B6E" w:rsidTr="004254B0">
        <w:trPr>
          <w:trHeight w:val="60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申报单位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名称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E11E5" w:rsidRPr="00EA1B6E" w:rsidTr="004254B0">
        <w:trPr>
          <w:trHeight w:val="6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通信地址及邮编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</w:tr>
      <w:tr w:rsidR="00BE11E5" w:rsidRPr="00EA1B6E" w:rsidTr="004254B0">
        <w:trPr>
          <w:trHeight w:val="62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联系人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联系方式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</w:tr>
      <w:tr w:rsidR="00BE11E5" w:rsidRPr="00EA1B6E" w:rsidTr="004254B0">
        <w:trPr>
          <w:trHeight w:val="62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企业性质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企业规模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E11E5" w:rsidRPr="00EA1B6E" w:rsidTr="004254B0">
        <w:trPr>
          <w:trHeight w:val="70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放贷银行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贷款金额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</w:tr>
      <w:tr w:rsidR="00BE11E5" w:rsidRPr="00EA1B6E" w:rsidTr="004254B0">
        <w:trPr>
          <w:trHeight w:val="68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到位金额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承兑汇票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</w:tr>
      <w:tr w:rsidR="00BE11E5" w:rsidRPr="00EA1B6E" w:rsidTr="004254B0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贷款合同</w:t>
            </w:r>
          </w:p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期限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年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日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至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日</w:t>
            </w:r>
          </w:p>
        </w:tc>
      </w:tr>
      <w:tr w:rsidR="00BE11E5" w:rsidRPr="00EA1B6E" w:rsidTr="004254B0">
        <w:trPr>
          <w:trHeight w:val="97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评估费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（万元）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评估机构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E11E5" w:rsidRPr="00EA1B6E" w:rsidTr="004254B0">
        <w:trPr>
          <w:trHeight w:val="113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noProof/>
              </w:rPr>
            </w:pPr>
            <w:r w:rsidRPr="00EA1B6E">
              <w:rPr>
                <w:rFonts w:ascii="Times New Roman" w:eastAsia="方正仿宋_GBK" w:hAnsi="Times New Roman"/>
                <w:noProof/>
              </w:rPr>
              <w:t>质押登记</w:t>
            </w:r>
          </w:p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noProof/>
              </w:rPr>
              <w:t>日期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tabs>
                <w:tab w:val="center" w:pos="972"/>
              </w:tabs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质押登记号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</w:tr>
      <w:tr w:rsidR="00BE11E5" w:rsidRPr="00EA1B6E" w:rsidTr="004254B0">
        <w:trPr>
          <w:trHeight w:val="26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申报单位</w:t>
            </w:r>
          </w:p>
          <w:p w:rsidR="00BE11E5" w:rsidRPr="00EA1B6E" w:rsidRDefault="00BE11E5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声明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BE11E5" w:rsidRPr="00EA1B6E" w:rsidRDefault="00BE11E5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申报表所填内容准确无误，所提交证明材料真实有效，如有虚假愿承担法律责任。</w:t>
            </w:r>
          </w:p>
          <w:p w:rsidR="00BE11E5" w:rsidRPr="00EA1B6E" w:rsidRDefault="00BE11E5" w:rsidP="004254B0">
            <w:pPr>
              <w:widowControl/>
              <w:spacing w:line="360" w:lineRule="exact"/>
              <w:jc w:val="righ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BE11E5" w:rsidRPr="00EA1B6E" w:rsidRDefault="00BE11E5" w:rsidP="004254B0">
            <w:pPr>
              <w:spacing w:line="360" w:lineRule="exact"/>
              <w:ind w:firstLineChars="2250" w:firstLine="5400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（盖章）</w:t>
            </w:r>
          </w:p>
          <w:p w:rsidR="00BE11E5" w:rsidRPr="00EA1B6E" w:rsidRDefault="00BE11E5" w:rsidP="004254B0">
            <w:pPr>
              <w:widowControl/>
              <w:spacing w:line="360" w:lineRule="exact"/>
              <w:jc w:val="righ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BE11E5" w:rsidRPr="00EA1B6E" w:rsidRDefault="00BE11E5" w:rsidP="004254B0">
            <w:pPr>
              <w:spacing w:line="360" w:lineRule="exact"/>
              <w:ind w:right="480" w:firstLineChars="2100" w:firstLine="5040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日　</w:t>
            </w:r>
          </w:p>
        </w:tc>
      </w:tr>
      <w:tr w:rsidR="00BE11E5" w:rsidRPr="00EA1B6E" w:rsidTr="004254B0">
        <w:trPr>
          <w:trHeight w:val="176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审批单位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意见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E5" w:rsidRPr="00EA1B6E" w:rsidRDefault="00BE11E5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BE11E5" w:rsidRPr="00EA1B6E" w:rsidRDefault="00BE11E5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BE11E5" w:rsidRDefault="00BE11E5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 w:hint="eastAsia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                                    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（盖章）</w:t>
            </w:r>
          </w:p>
          <w:p w:rsidR="00BE11E5" w:rsidRPr="00EA1B6E" w:rsidRDefault="00BE11E5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 w:hint="eastAsia"/>
                <w:kern w:val="0"/>
                <w:sz w:val="24"/>
              </w:rPr>
            </w:pPr>
          </w:p>
          <w:p w:rsidR="00BE11E5" w:rsidRPr="00EA1B6E" w:rsidRDefault="00BE11E5" w:rsidP="004254B0">
            <w:pPr>
              <w:widowControl/>
              <w:spacing w:line="360" w:lineRule="exact"/>
              <w:ind w:firstLineChars="2150" w:firstLine="516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EA1B6E">
              <w:rPr>
                <w:rFonts w:ascii="Times New Roman" w:eastAsia="方正仿宋_GBK" w:hAnsi="Times New Roman"/>
                <w:kern w:val="0"/>
                <w:sz w:val="24"/>
              </w:rPr>
              <w:t xml:space="preserve">日　</w:t>
            </w:r>
          </w:p>
        </w:tc>
      </w:tr>
    </w:tbl>
    <w:p w:rsidR="008E7179" w:rsidRDefault="008E7179"/>
    <w:sectPr w:rsidR="008E7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79" w:rsidRDefault="008E7179" w:rsidP="00BE11E5">
      <w:r>
        <w:separator/>
      </w:r>
    </w:p>
  </w:endnote>
  <w:endnote w:type="continuationSeparator" w:id="1">
    <w:p w:rsidR="008E7179" w:rsidRDefault="008E7179" w:rsidP="00BE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79" w:rsidRDefault="008E7179" w:rsidP="00BE11E5">
      <w:r>
        <w:separator/>
      </w:r>
    </w:p>
  </w:footnote>
  <w:footnote w:type="continuationSeparator" w:id="1">
    <w:p w:rsidR="008E7179" w:rsidRDefault="008E7179" w:rsidP="00BE1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1E5"/>
    <w:rsid w:val="008E7179"/>
    <w:rsid w:val="00B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1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1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2020-03-13T08:46:00Z</dcterms:created>
  <dcterms:modified xsi:type="dcterms:W3CDTF">2020-03-13T08:46:00Z</dcterms:modified>
</cp:coreProperties>
</file>