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附件6</w:t>
      </w:r>
    </w:p>
    <w:p>
      <w:pPr>
        <w:autoSpaceDE w:val="0"/>
        <w:spacing w:line="60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地理标志专用标志使用申请</w:t>
      </w:r>
    </w:p>
    <w:p>
      <w:pPr>
        <w:autoSpaceDE w:val="0"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审查意见通知书</w:t>
      </w:r>
    </w:p>
    <w:p>
      <w:pPr>
        <w:autoSpaceDE w:val="0"/>
        <w:spacing w:line="60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autoSpaceDE w:val="0"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产品名称：</w:t>
      </w:r>
    </w:p>
    <w:p>
      <w:pPr>
        <w:autoSpaceDE w:val="0"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报送机构：</w:t>
      </w:r>
    </w:p>
    <w:p>
      <w:pPr>
        <w:autoSpaceDE w:val="0"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根据《地理标志产品保护规定》，我局对申请使用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地理标志专用标志的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家企业申请资料进行审核，现将有关意见通知如下：</w:t>
      </w:r>
    </w:p>
    <w:p>
      <w:pPr>
        <w:autoSpaceDE w:val="0"/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企业名称：</w:t>
      </w:r>
    </w:p>
    <w:p>
      <w:pPr>
        <w:autoSpaceDE w:val="0"/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1．</w:t>
      </w:r>
      <w:r>
        <w:rPr>
          <w:rFonts w:ascii="Times New Roman" w:hAnsi="Times New Roman" w:eastAsia="方正仿宋_GBK"/>
          <w:sz w:val="32"/>
          <w:szCs w:val="32"/>
        </w:rPr>
        <w:t>存在问题</w:t>
      </w:r>
    </w:p>
    <w:p>
      <w:pPr>
        <w:autoSpaceDE w:val="0"/>
        <w:spacing w:line="600" w:lineRule="exact"/>
        <w:ind w:left="638" w:leftChars="304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autoSpaceDE w:val="0"/>
        <w:spacing w:line="600" w:lineRule="exact"/>
        <w:ind w:left="638" w:leftChars="304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．</w:t>
      </w:r>
      <w:r>
        <w:rPr>
          <w:rFonts w:ascii="Times New Roman" w:hAnsi="Times New Roman" w:eastAsia="方正仿宋_GBK"/>
          <w:sz w:val="32"/>
          <w:szCs w:val="32"/>
        </w:rPr>
        <w:t>审核意见</w:t>
      </w:r>
    </w:p>
    <w:p>
      <w:pPr>
        <w:pStyle w:val="4"/>
        <w:spacing w:line="600" w:lineRule="exact"/>
        <w:rPr>
          <w:rFonts w:eastAsia="方正仿宋_GBK"/>
        </w:rPr>
      </w:pPr>
      <w:r>
        <w:rPr>
          <w:rFonts w:eastAsia="方正仿宋_GBK"/>
        </w:rPr>
        <w:t xml:space="preserve"> </w:t>
      </w:r>
    </w:p>
    <w:p>
      <w:pPr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（联系人及电话：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 xml:space="preserve">        ）</w:t>
      </w:r>
    </w:p>
    <w:p>
      <w:pPr>
        <w:pStyle w:val="4"/>
        <w:spacing w:line="600" w:lineRule="exact"/>
        <w:rPr>
          <w:rFonts w:eastAsia="方正仿宋_GBK"/>
        </w:rPr>
      </w:pPr>
      <w:r>
        <w:rPr>
          <w:rFonts w:eastAsia="方正仿宋_GBK"/>
        </w:rPr>
        <w:t xml:space="preserve"> </w:t>
      </w:r>
    </w:p>
    <w:p>
      <w:pPr>
        <w:autoSpaceDE w:val="0"/>
        <w:spacing w:line="600" w:lineRule="exact"/>
        <w:ind w:left="5460" w:leftChars="2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湖南省知识产权局</w:t>
      </w:r>
    </w:p>
    <w:p>
      <w:pPr>
        <w:autoSpaceDE w:val="0"/>
        <w:spacing w:line="600" w:lineRule="exact"/>
        <w:ind w:left="5460" w:leftChars="2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（审批专用章）</w:t>
      </w:r>
    </w:p>
    <w:p>
      <w:pPr>
        <w:autoSpaceDE w:val="0"/>
        <w:spacing w:line="600" w:lineRule="exact"/>
        <w:ind w:left="5460" w:leftChars="2600"/>
        <w:jc w:val="center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5AF4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2023-01-16T08:40:25Z</dcterms:created>
  <dc:creator>Administrator</dc:creator>
  <cp:lastModifiedBy>枫叶红</cp:lastModifiedBy>
  <dcterms:modified xsi:type="dcterms:W3CDTF">2023-01-16T08:40:31Z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9C0F2FF4365F4D55ABAECD11D5A9D906</vt:lpwstr>
  </property>
</Properties>
</file>