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39" w:rsidRPr="00707E9A" w:rsidRDefault="00AE2839" w:rsidP="00AE2839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707E9A">
        <w:rPr>
          <w:rFonts w:ascii="Times New Roman" w:eastAsia="方正黑体_GBK" w:hAnsi="Times New Roman"/>
          <w:sz w:val="32"/>
          <w:szCs w:val="32"/>
        </w:rPr>
        <w:t>附件</w:t>
      </w:r>
    </w:p>
    <w:p w:rsidR="00AE2839" w:rsidRPr="0085287D" w:rsidRDefault="00AE2839" w:rsidP="00AE2839">
      <w:pPr>
        <w:spacing w:beforeLines="50" w:afterLines="50"/>
        <w:jc w:val="center"/>
        <w:rPr>
          <w:rFonts w:ascii="Times New Roman" w:eastAsia="方正小标宋_GBK" w:hAnsi="Times New Roman"/>
          <w:sz w:val="44"/>
          <w:szCs w:val="44"/>
        </w:rPr>
      </w:pPr>
      <w:r w:rsidRPr="0085287D">
        <w:rPr>
          <w:rFonts w:ascii="Times New Roman" w:eastAsia="方正小标宋_GBK" w:hAnsi="Times New Roman"/>
          <w:sz w:val="44"/>
          <w:szCs w:val="44"/>
        </w:rPr>
        <w:t>2019</w:t>
      </w:r>
      <w:r w:rsidRPr="0085287D">
        <w:rPr>
          <w:rFonts w:ascii="Times New Roman" w:eastAsia="方正小标宋_GBK" w:hAnsi="Times New Roman"/>
          <w:sz w:val="44"/>
          <w:szCs w:val="44"/>
        </w:rPr>
        <w:t>年湖南专利奖初审合格名单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/>
      </w:tblPr>
      <w:tblGrid>
        <w:gridCol w:w="703"/>
        <w:gridCol w:w="3384"/>
        <w:gridCol w:w="2273"/>
        <w:gridCol w:w="2700"/>
        <w:gridCol w:w="2699"/>
        <w:gridCol w:w="2416"/>
      </w:tblGrid>
      <w:tr w:rsidR="00AE2839" w:rsidRPr="00FC2E13" w:rsidTr="00D5053D">
        <w:trPr>
          <w:trHeight w:val="567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C2E13">
              <w:rPr>
                <w:rFonts w:ascii="方正仿宋_GBK" w:eastAsia="方正仿宋_GBK" w:hint="eastAsia"/>
                <w:b/>
                <w:bCs/>
                <w:szCs w:val="21"/>
              </w:rPr>
              <w:t>编号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C2E13">
              <w:rPr>
                <w:rFonts w:ascii="方正仿宋_GBK" w:eastAsia="方正仿宋_GBK" w:hint="eastAsia"/>
                <w:b/>
                <w:bCs/>
                <w:szCs w:val="21"/>
              </w:rPr>
              <w:t>专利名称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C2E13">
              <w:rPr>
                <w:rFonts w:ascii="方正仿宋_GBK" w:eastAsia="方正仿宋_GBK" w:hint="eastAsia"/>
                <w:b/>
                <w:bCs/>
                <w:szCs w:val="21"/>
              </w:rPr>
              <w:t>专利号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C2E13">
              <w:rPr>
                <w:rFonts w:ascii="方正仿宋_GBK" w:eastAsia="方正仿宋_GBK" w:hint="eastAsia"/>
                <w:b/>
                <w:bCs/>
                <w:szCs w:val="21"/>
              </w:rPr>
              <w:t>专利权人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C2E13">
              <w:rPr>
                <w:rFonts w:ascii="方正仿宋_GBK" w:eastAsia="方正仿宋_GBK" w:hint="eastAsia"/>
                <w:b/>
                <w:bCs/>
                <w:szCs w:val="21"/>
              </w:rPr>
              <w:t>申报单位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C2E13">
              <w:rPr>
                <w:rFonts w:ascii="方正仿宋_GBK" w:eastAsia="方正仿宋_GBK" w:hint="eastAsia"/>
                <w:b/>
                <w:bCs/>
                <w:szCs w:val="21"/>
              </w:rPr>
              <w:t>发明人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一种焦化废水的生化出水深度处理与回用工艺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ZL201210499260.9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湖南湘牛环保实业有限公司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湖南湘牛环保实业有限公司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贺志勇、肖国军、曾秋云、田华、戴慧敏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一种具有可变扩散率与孔结构的卷烟纸及其应用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ZL201310491839.5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湖南中烟工业有限责任公司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湖南中烟工业有限责任公司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罗玮、银董红、陈泽亮、钟科军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一种从大叶千斤拔中提取染料木苷的方法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ZL201410826874.2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株洲千金药业股份有限公司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株洲千金药业股份有限公司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彭开锋、张鹏、龚云、刘逆夫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一种用于高温环境的离心风机及具有该离心风机的烘箱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ZL201210197960.2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楚天科技股份有限公司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楚天科技股份有限公司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曾宪喜、祝赞明、周飞跃、唐岳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分布式并网发电与有源电力滤波器统一控制的方法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ZL201010190831.1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长沙理工大学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长沙理工大学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夏向阳、龚芬、谭维益、杨志权、曾小勇、夏天、冉成科、吴军、周正雄、石超、周文钊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连续旋转凸轮双向定点双向自锁曲柄连杆机构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ZL201410238704.2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湖南长城信息金融设备有限责任公司、湖南长城科技信息有限公司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湖南长城信息金融设备有限责任公司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闵红华、张小磊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一种无机植筋胶栓及其制备方法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ZL201310355827.x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尚守平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尚守平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尚守平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lastRenderedPageBreak/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一种能自动唤醒的移动终端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ZL201210048341.7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湘潭大学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湘潭大学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易灵芝、刘江永、彭寒梅、易芳、王书颢、刘颉、杜晓娟、戴建利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一种永磁铁氧体预烧料的生产方法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ZL201310680079.2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湖南航天磁电有限责任公司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湖南航天磁电有限责任公司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郑亮、禹小冬、张铁军、胡盛青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一种速率偏频激光惯导装置及方法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ZL201318006562.3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湖南航天机电设备与特种材料研究所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湖南航天机电设备与特种材料研究所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黄锡成、李良君、汤钟英、高爽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一种工程机械臂架控制方法、装置及系统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ZL201210277244.5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中联重科股份有限公司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中联重科股份有限公司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易伟春、尹君、李葵芳、张虎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基于分块渲染的</w:t>
            </w:r>
            <w:r w:rsidRPr="00FC2E13">
              <w:rPr>
                <w:rFonts w:ascii="Times New Roman" w:eastAsia="方正仿宋_GBK" w:hAnsi="Times New Roman"/>
                <w:szCs w:val="21"/>
              </w:rPr>
              <w:t>GPU</w:t>
            </w:r>
            <w:r w:rsidRPr="00FC2E13">
              <w:rPr>
                <w:rFonts w:ascii="方正仿宋_GBK" w:eastAsia="方正仿宋_GBK" w:hint="eastAsia"/>
                <w:szCs w:val="21"/>
              </w:rPr>
              <w:t>中反走样线段的生成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ZL201110064796.3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长沙景嘉微电子股份有限公司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长沙景嘉微电子股份有限公司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焦永、陈宝民、龙斌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一种作业平台调平控制设备、方法、系统以及高空作业车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ZL201310673603.3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长沙中联消防机械有限公司、中联重科股份有限公司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长沙中联消防机械有限公司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熊忆、张博、刘召华、邓鹏飞、苏亮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一种用于治理</w:t>
            </w:r>
            <w:r w:rsidRPr="00FC2E13">
              <w:rPr>
                <w:rFonts w:ascii="Times New Roman" w:eastAsia="方正仿宋_GBK" w:hAnsi="Times New Roman"/>
                <w:szCs w:val="21"/>
              </w:rPr>
              <w:t>Pb</w:t>
            </w:r>
            <w:r w:rsidRPr="00FC2E13">
              <w:rPr>
                <w:rFonts w:ascii="方正仿宋_GBK" w:eastAsia="方正仿宋_GBK" w:hint="eastAsia"/>
                <w:szCs w:val="21"/>
              </w:rPr>
              <w:t>、</w:t>
            </w:r>
            <w:r w:rsidRPr="00FC2E13">
              <w:rPr>
                <w:rFonts w:ascii="Times New Roman" w:eastAsia="方正仿宋_GBK" w:hAnsi="Times New Roman"/>
                <w:szCs w:val="21"/>
              </w:rPr>
              <w:t>As</w:t>
            </w:r>
            <w:r w:rsidRPr="00FC2E13">
              <w:rPr>
                <w:rFonts w:ascii="方正仿宋_GBK" w:eastAsia="方正仿宋_GBK" w:hint="eastAsia"/>
                <w:szCs w:val="21"/>
              </w:rPr>
              <w:t>、</w:t>
            </w:r>
            <w:r w:rsidRPr="00FC2E13">
              <w:rPr>
                <w:rFonts w:ascii="Times New Roman" w:eastAsia="方正仿宋_GBK" w:hAnsi="Times New Roman"/>
                <w:szCs w:val="21"/>
              </w:rPr>
              <w:t>Cu</w:t>
            </w:r>
            <w:r w:rsidRPr="00FC2E13">
              <w:rPr>
                <w:rFonts w:ascii="方正仿宋_GBK" w:eastAsia="方正仿宋_GBK" w:hint="eastAsia"/>
                <w:szCs w:val="21"/>
              </w:rPr>
              <w:t>、</w:t>
            </w:r>
            <w:r w:rsidRPr="00FC2E13">
              <w:rPr>
                <w:rFonts w:ascii="Times New Roman" w:eastAsia="方正仿宋_GBK" w:hAnsi="Times New Roman"/>
                <w:szCs w:val="21"/>
              </w:rPr>
              <w:t>Cd</w:t>
            </w:r>
            <w:r w:rsidRPr="00FC2E13">
              <w:rPr>
                <w:rFonts w:ascii="方正仿宋_GBK" w:eastAsia="方正仿宋_GBK" w:hint="eastAsia"/>
                <w:szCs w:val="21"/>
              </w:rPr>
              <w:t>复合污染土壤的联合稳定矿化修复剂及其使用方法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ZL201410292910.1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湖南恒凯环保科技投资有限公司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湖南恒凯环保科技投资有限公司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罗文连、蒋燚、成一知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一种氨基酸母乳化婴幼儿配方奶粉及其制备方法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ZL201410214131.X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澳优乳业（中国）有限公司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澳优乳业（中国）有限公司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张岩春、董玲、戴智勇、彭喜洋、潘丽娜、莫红卫、李四化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一种温阳益气、养心安神的中药组合物及制备方法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ZL200710035070.0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湖南九典制药股份有限公司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湖南九典制药股份有限公司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朱志宏、杨静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lastRenderedPageBreak/>
              <w:t>17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</w:t>
            </w:r>
            <w:r w:rsidRPr="00FC2E13">
              <w:rPr>
                <w:rFonts w:ascii="Times New Roman" w:eastAsia="方正仿宋_GBK" w:hAnsi="Times New Roman"/>
                <w:szCs w:val="21"/>
              </w:rPr>
              <w:t>HPV</w:t>
            </w:r>
            <w:r w:rsidRPr="00FC2E13">
              <w:rPr>
                <w:rFonts w:ascii="方正仿宋_GBK" w:eastAsia="方正仿宋_GBK" w:hint="eastAsia"/>
                <w:szCs w:val="21"/>
              </w:rPr>
              <w:t>高危型分型荧光</w:t>
            </w:r>
            <w:r w:rsidRPr="00FC2E13">
              <w:rPr>
                <w:rFonts w:ascii="Times New Roman" w:eastAsia="方正仿宋_GBK" w:hAnsi="Times New Roman"/>
                <w:szCs w:val="21"/>
              </w:rPr>
              <w:t>PCR</w:t>
            </w:r>
            <w:r w:rsidRPr="00FC2E13">
              <w:rPr>
                <w:rFonts w:ascii="方正仿宋_GBK" w:eastAsia="方正仿宋_GBK" w:hint="eastAsia"/>
                <w:szCs w:val="21"/>
              </w:rPr>
              <w:t>检测试剂盒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ZL201410298440.X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湖南圣湘生物科技有限公司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湖南圣湘生物科技有限公司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戴立忠、刘佳、李勃、邓中平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</w:t>
            </w:r>
            <w:r w:rsidRPr="00FC2E13">
              <w:rPr>
                <w:rFonts w:ascii="Times New Roman" w:eastAsia="方正仿宋_GBK" w:hAnsi="Times New Roman"/>
                <w:szCs w:val="21"/>
              </w:rPr>
              <w:t>NAND Flash</w:t>
            </w:r>
            <w:r w:rsidRPr="00FC2E13">
              <w:rPr>
                <w:rFonts w:ascii="方正仿宋_GBK" w:eastAsia="方正仿宋_GBK" w:hint="eastAsia"/>
                <w:szCs w:val="21"/>
              </w:rPr>
              <w:t>接口的访问方法及装置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ZL201510092758.7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湖南国科微电子股份有限公司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湖南国科微电子股份有限公司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祝博、马翼、田达海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高导超微合金再生铜杆及其精炼方法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ZL201510004884.2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湖南金龙国际铜业有限公司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湖南金龙国际铜业有限公司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刘海粟、毛铁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一种便携式呼吸机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ZL201510129285.3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湖南明康中锦医疗科技发展有限公司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湖南明康中锦医疗科技发展有限公司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戴征、杨贯中、丁锦、刘炜、徐勤鹏、黄皓轩、李伟利、何超、雷孟航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预制夹心外墙板的连接节点的施工方法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ZL201410340648.3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长沙远大住宅工业集团股份有限公司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长沙远大住宅工业集团股份有限公司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张剑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一种高风压钎具潜孔钻头的热处理方法及钻头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ZL201210223682.3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长沙黑金刚实业有限公司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长沙黑金刚实业有限公司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杨日平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用于高压变频器的智能调节散热方法及系统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ZL201310749463.3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长沙奥托自动化技术有限公司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长沙奥托自动化技术有限公司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廖晓斌、彭云根、周晋锐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一种治疗风湿的中药制剂的质量控制方法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ZL200910226650.7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天地恒一制药股份有限公司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天地恒一制药股份有限公司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邓俐丽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一种小口径瓶自动灌装装置及其灌装方法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ZL201410113071.2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湖南博雅智能装备股份有限公司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湖南博雅智能装备股份有限公司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伍州文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一种金刚石串珠冷压压坯成型技术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ZL201310162545.8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长沙百川超硬材料工具有限公司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长沙百川超硬材料工具有限公司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周斌、杨跃飞、李坊明、唐汇德、覃光明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lastRenderedPageBreak/>
              <w:t>27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用于叶片气相渗铝的渗剂及方法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ZL201410322735.6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中国南方航空工业（集团）有限公司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中国南方航空工业（集团）有限公司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李克、王国奇、张莉、张正义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一种大通量聚酰胺复合膜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ZL201410775101.6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湖南澳维环保科技有限公司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湖南澳维环保科技有限公司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彭博、路宏伟、胡群辉、喻慧、贺攀、王进、刘旦、王纯清、刘鹏君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泛光灯</w:t>
            </w:r>
            <w:r w:rsidRPr="00FC2E13">
              <w:rPr>
                <w:rFonts w:ascii="Times New Roman" w:eastAsia="方正仿宋_GBK" w:hAnsi="Times New Roman"/>
                <w:szCs w:val="21"/>
              </w:rPr>
              <w:t>(</w:t>
            </w:r>
            <w:r w:rsidRPr="00FC2E13">
              <w:rPr>
                <w:rFonts w:ascii="方正仿宋_GBK" w:eastAsia="方正仿宋_GBK" w:hint="eastAsia"/>
                <w:szCs w:val="21"/>
              </w:rPr>
              <w:t>二</w:t>
            </w:r>
            <w:r w:rsidRPr="00FC2E13">
              <w:rPr>
                <w:rFonts w:ascii="Times New Roman" w:eastAsia="方正仿宋_GBK" w:hAnsi="Times New Roman"/>
                <w:szCs w:val="21"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ZL20163021 1277.9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众普森科技（株洲）有限公司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众普森科技（株洲）有限公司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杨耀华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电解阴阳极板的吊运方法及其吊具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ZL201210555875.9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株洲天桥起重机股份有限公司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株洲天桥起重机股份有限公司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黄继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交联聚乙烯复合材料及其制备方法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ZL201010518925.7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株洲时代新材料科技股份有限公司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株洲时代新材料科技股份有限公司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黄安民、朱志勇、刘银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一种汽车电动调节前组合灯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ZL201420421395.8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株洲湘火炬汽车灯具有限责任公司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株洲湘火炬汽车灯具有限责任公司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于岳平、郭腾飞、赵仕东、杨红宇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一种无蜗壳式的动车组牵引变流器用冷却风机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ZL201620241887.8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株洲联诚集团有限责任公司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株洲联诚集团有限责任公司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谭发程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一种复合硬面材料及其制备方法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ZL201510816202.8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西迪技术股份有限公司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西迪技术股份有限公司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陈灿坤、徐跃华、曹志华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双能源机车控制器、控制系统和双能源地铁工程车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ZL201310654974.7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中车株洲电力机车有限公司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中车株洲电力机车有限公司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马晓宁、李希宁、韦苏来、高殿柱、周鸣语、康亚庆、娄超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表面改性涂层的切削刀具及其制备方法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ZL201210014411.7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株洲钻石切削刀具股份有限公司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株洲钻石切削刀具股份有限公司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李秀萍、陈响明、王社权、刘王平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lastRenderedPageBreak/>
              <w:t>37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一种滚动轴承及其润滑机构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ZL201110381731.1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中车株洲电机有限公司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中车株洲电机有限公司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王建良、李进泽、邓方林、龚天明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一种混合感应型电力有源滤波系统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ZL201310574123.1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湖南大学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湖南大学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李勇、罗隆福、曹一家、胡斯佳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大规模异构计算系统中任务计算量具有随机性的调度方法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ZL201310506812.9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湖南大学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湖南大学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李肯立、唐小勇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基于混凝土箱梁桥腹板竖向预应力筋张拉力的检测系统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ZL200810143752.8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湖南科技大学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湖南科技大学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钟新谷、沈明燕、杨涛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用于负控终端的遥控回路检测电路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ZL201310533336.X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威胜信息技术股份有限公司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威胜信息技术股份有限公司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刘志勇、汤可、李航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基于</w:t>
            </w:r>
            <w:r w:rsidRPr="00FC2E13">
              <w:rPr>
                <w:rFonts w:ascii="Times New Roman" w:eastAsia="方正仿宋_GBK" w:hAnsi="Times New Roman"/>
                <w:szCs w:val="21"/>
              </w:rPr>
              <w:t>SOC</w:t>
            </w:r>
            <w:r w:rsidRPr="00FC2E13">
              <w:rPr>
                <w:rFonts w:ascii="方正仿宋_GBK" w:eastAsia="方正仿宋_GBK" w:hint="eastAsia"/>
                <w:szCs w:val="21"/>
              </w:rPr>
              <w:t>芯片电表的</w:t>
            </w:r>
            <w:r w:rsidRPr="00FC2E13">
              <w:rPr>
                <w:rFonts w:ascii="Times New Roman" w:eastAsia="方正仿宋_GBK" w:hAnsi="Times New Roman"/>
                <w:szCs w:val="21"/>
              </w:rPr>
              <w:t>MCU</w:t>
            </w:r>
            <w:r w:rsidRPr="00FC2E13">
              <w:rPr>
                <w:rFonts w:ascii="方正仿宋_GBK" w:eastAsia="方正仿宋_GBK" w:hint="eastAsia"/>
                <w:szCs w:val="21"/>
              </w:rPr>
              <w:t>内置基准温度补偿方法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ZL201210155429.9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威胜集团有限公司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威胜集团有限公司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汪龙峰、任智仁、贾俊、周宣、韩潇俊、黄杰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43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一种单主梁吊具及正面吊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ZL201310449734.3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湖南三一港口设备有限公司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湖南三一港口设备有限公司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彭国成、廖荣华、樊伟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一种微量涂布胶版纸的制造方法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ZL201210199578.5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岳阳林纸股份有限公司、长沙理工大学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岳阳林纸股份有限公司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陈金山、朱宏伟、李丹、王玉珑、张志三、刘成良、周金涛、李嘉薇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一种从熔融态皂化废碱液回收纯碱的方法和专用冷却装置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ZL201010578423.3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岳阳昌德环境科技有限公司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岳阳昌德环境科技有限公司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姜红军、袁年武、谢正堂、邓永志、冯亚军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一种三酸混合发酵生物有机肥及其制备方法和在烟草种植中的应用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ZL201410779615.9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湖南金叶众望科技股份有限公司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湖南金叶众望科技股份有限公司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向铁军、陈裕新、易百科、袁辉雄、刘大其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lastRenderedPageBreak/>
              <w:t>47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一种复合调味料的配方、制备工艺及其应用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ZL201410225744.3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湖南省玉峰食品实业有限公司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湖南省玉峰食品实业有限公司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张玉东、李凤舞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一种马尾松溶解浆及其生产方法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ZL201110403237.0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湖南骏泰浆纸有限责任公司、长沙理工大学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湖南骏泰新材料科技有限责任公司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马乐凡、周鲲鹏、徐远梅、万政、黄百文、徐应盛、屈琴琴、周万勇、汪芳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一种污泥干燥装置以及污泥处理系统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ZL201210396158.6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湖南省益能环保科技有限公司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湖南省益能环保科技有限公司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冯本剑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一种茯苓新菌种及其高效栽培技术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ZL201110366610.X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湖南补天药业股份有限公司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湖南补天药业股份有限公司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王先有、戴甲木、乔明安、黄定祥、何黎清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51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一种轴铰式缆索起重机天车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ZL201620552901.6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湖南省中南桥梁设备制造有限公司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湖南省中南桥梁设备制造有限公司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杨世湘、刘均平、张艳春、陈维超、彭凤禄、杨永高、滕小春、黄辉、杨鑫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一种生物质气化集成装置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ZL201410132864.9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张家界三木能源开发股份有限公司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张家界三木能源开发股份有限公司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周松林、王艳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53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一种大鲵面条及其生产方法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ZL200910043477.7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张家界金鲵生物产品开发有限公司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张家界金鲵生物产品开发有限公司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王建文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用于隧道工程机械的刀盘驱动装置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ZL201310086013.0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中国铁建重工集团股份有限公司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中国铁建重工集团股份有限公司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刘飞香、龚文忠、郑大桥、程永亮、张静、邹今检、刘华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一种多功能底漆及其制备方法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ZL201310286309.7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湖南太子化工涂料有限公司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湖南太子化工涂料有限公司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刘运群、匡成杰、张龙、刘骏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lastRenderedPageBreak/>
              <w:t>56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Default="00AE2839" w:rsidP="00D5053D">
            <w:pPr>
              <w:rPr>
                <w:rFonts w:ascii="方正仿宋_GBK" w:eastAsia="方正仿宋_GBK" w:hAnsi="宋体" w:cs="宋体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sz w:val="20"/>
                <w:szCs w:val="20"/>
              </w:rPr>
              <w:t>一种挥发油收集装置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Default="00AE2839" w:rsidP="00D50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ZL201420234297.3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康普药业股份有限公司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康普药业股份有限公司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83217F">
              <w:rPr>
                <w:rFonts w:ascii="方正仿宋_GBK" w:eastAsia="方正仿宋_GBK" w:hint="eastAsia"/>
                <w:szCs w:val="21"/>
              </w:rPr>
              <w:t>陈丰、李明、吴健民、张静、贺莲、刘娟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57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倍他米松中间体或其类似物的制备方法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ZL201310595026.0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湖南新合新生物医药有限公司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湖南新合新生物医药有限公司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刘喜荣、曾春玲、唐杰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58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一种小型汽油机连杆体加工组合机床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ZL201620137332.9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湖南汉星机械制造有限公司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湖南汉星机械制造有限公司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彭基友、陈小波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59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含有超晶格势垒层的</w:t>
            </w:r>
            <w:r w:rsidRPr="00FC2E13">
              <w:rPr>
                <w:rFonts w:ascii="Times New Roman" w:eastAsia="方正仿宋_GBK" w:hAnsi="Times New Roman"/>
                <w:szCs w:val="21"/>
              </w:rPr>
              <w:t>LED</w:t>
            </w:r>
            <w:r w:rsidRPr="00FC2E13">
              <w:rPr>
                <w:rFonts w:ascii="方正仿宋_GBK" w:eastAsia="方正仿宋_GBK" w:hint="eastAsia"/>
                <w:szCs w:val="21"/>
              </w:rPr>
              <w:t>结构外延生长方法及其结构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ZL201310572098.3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湘能华磊光电股份有限公司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湘能华磊光电股份有限公司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艾剑雄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一种半固态搅拌制备复合材料的制备装置及制备方法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ZL201410479192.9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湖南文昌新材科技股份有限公司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湖南文昌新材科技股份有限公司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白月龙、徐骏、汤孟欧、李献清、李大普、李诗、刘振、刘旭华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61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一种具有矫味功能的复合甜味剂及其制备方法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ZL201310398442.1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涟源康麓生物科技有限公司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涟源康麓生物科技有限公司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肖业成、魏有何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62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一种可实现铝合金快速时效热处理的方法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ZL20131124487.X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中南大学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中南大学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湛利华、贾树峰、黄明辉、张姣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63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碳</w:t>
            </w:r>
            <w:r w:rsidRPr="00FC2E13">
              <w:rPr>
                <w:rFonts w:ascii="Times New Roman" w:eastAsia="方正仿宋_GBK" w:hAnsi="Times New Roman"/>
                <w:szCs w:val="21"/>
              </w:rPr>
              <w:t>/</w:t>
            </w:r>
            <w:r w:rsidRPr="00FC2E13">
              <w:rPr>
                <w:rFonts w:ascii="方正仿宋_GBK" w:eastAsia="方正仿宋_GBK" w:hint="eastAsia"/>
                <w:szCs w:val="21"/>
              </w:rPr>
              <w:t>碳复合材料发热体及其生产工艺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ZL200810032143.5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湖南金博碳素股份有限公司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湖南金博碳素股份有限公司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廖寄乔、邰卫平、王跃军、龚玉良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一种干式变压器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ZL201520858160.X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华翔翔能电气股份有限公司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华翔翔能电气股份有限公司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夏欣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65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多线切割机自动排线装置的径向平衡机构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ZL201010589698.7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湖南宇晶机器股份有限公司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湖南宇晶机器股份有限公司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杨宇红、刘宏、邱宇俊、李震宇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lastRenderedPageBreak/>
              <w:t>66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一种防腐重组复合竹材及其制造方法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ZL201410026572.7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湖南桃花江竹材科技股份有限公司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湖南桃花江竹材科技股份有限公司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李贤军、胡智斌、吴义强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67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船用生活污水处理系统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ZL201620035718.9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沅江精一科技机械制造有限公司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沅江精一科技机械制造有限公司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彭智锋、汤义虎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68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一种胶水生产装置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ZL201521030272.2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湖南浩森胶业有限公司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湖南浩森胶业有限公司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张长权、万传发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69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滑板砖及其制备方法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ZL201310628229.5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湖南湘钢瑞泰科技有限公司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湖南湘钢瑞泰科技有限公司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朱新军、徐为敏、章兴高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一种内衬塑承插管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ZL201310747144.9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湖南振辉管业有限公司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湖南振辉管业有限公司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肖和飞、尹希伟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71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一种废旧免维护铅酸蓄电池的破碎分离工艺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ZL201410363048.9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湖南江冶机电科技股份有限公司、韶山市江冶机电科技有限公司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湖南江冶机电科技股份有限公司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李信生、吴光辉、王振云、范伟、陈建湘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无横向表面受拉接缝桥面单元、桥梁结构及其施工方法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ZL201410840876.7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湖南中路华程桥梁科技股份有限公司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湖南中路华程桥梁科技股份有限公司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邵旭东、胡建华、孔令方、吴佳佳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73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一种立式真空溅射镀膜生产线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ZL201310690991.6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湘潭宏大真空技术股份有限公司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湘潭宏大真空技术股份有限公司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黄国兴、孙桂红、祝海生、黄乐、梁红、吴永光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74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一种防止冰块坠落损坏风力发电机组设备的方法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ZL201410179229.6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湘电风能有限公司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湘电风能有限公司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谭诤、宋晓萍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75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用于真空连续镀膜生产线的回转仓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ZL201010514614.3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湖南玉丰真空科学技术有限公司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湖南玉丰真空科学技术有限公司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舒逸、李国强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lastRenderedPageBreak/>
              <w:t>76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一种采用完全负公差轧制宽厚钢板的方法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ZL201010579602.9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湖南华菱湘潭钢铁有限公司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湖南华菱湘潭钢铁有限公司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罗登、郑生斌、吴清明、肖大恒、李曲全、高擎、</w:t>
            </w:r>
            <w:r w:rsidRPr="00FC2E13">
              <w:rPr>
                <w:rFonts w:ascii="方正仿宋_GBK" w:eastAsia="方正仿宋_GBK"/>
                <w:szCs w:val="21"/>
              </w:rPr>
              <w:br/>
            </w:r>
            <w:r w:rsidRPr="00FC2E13">
              <w:rPr>
                <w:rFonts w:ascii="方正仿宋_GBK" w:eastAsia="方正仿宋_GBK" w:hint="eastAsia"/>
                <w:szCs w:val="21"/>
              </w:rPr>
              <w:t>孙小平、李玲玲、熊祥江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77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索道用焊接驱动轮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ZL201010500493.7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肖公平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肖公平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肖公平、肖连平、王清敏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78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凸轮式脱靴装置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ZL201110123695.9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湖南中通电气股份有限公司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湖南中通电气股份有限公司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程卫群、汪永明、龚惠民、熊伟、钱皓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79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电机装配的总装线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ZL201210308391.4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湘潭电机股份有限公司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湘潭电机股份有限公司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廖正钢、左志远、杨静、彭清云、陈婷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一种空糟连续双轮底发酵工艺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ZL201210072500.7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酒鬼酒股份有限公司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酒鬼酒股份有限公司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曾盛全、赵湖、向宗府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81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一种旋流式电解液沉降池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ZL201420576785.2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花垣县太丰冶炼有限责任公司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花垣县太丰冶炼有限责任公司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石卫星、王成忠、向俊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82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一种治疗脑动脉硬化的中药组合物及制作方法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ZL02139652.3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湖南恒伟药业有限公司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湖南恒伟药业有限公司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吕宏再、林海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83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一种药物组合物及其应用、含其的药剂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ZL201310646207.1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湖南希尔天然药业有限公司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湖南希尔天然药业有限公司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邓义德、易跃能、刘湘荣、陈锋、肖满意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84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一种纯物理原香型油茶籽油的生产方法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ZL201210386643.5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湖南林之神林韵油茶科技发展有限公司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湖南林之神林韵油茶科技发展有限公司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张喜雨、张奎、吕忠、钟小明、李军平、陈江晓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85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上下往复式切药机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ZL201320417029.0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湖南馨恒堂中药科技有限公司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湖南馨恒堂中药科技有限公司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郑贯中、唐红华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lastRenderedPageBreak/>
              <w:t>86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一种单传动辊无间隙制砂机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ZL201310412197.5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湖南宇晖重工机械有限公司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湖南宇晖重工机械有限公司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谢宇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87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一种挂墙式防水变压器插头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ZL201320760997.1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永州市泰聚电子有限公司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永州市泰聚电子有限公司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朱建海</w:t>
            </w:r>
          </w:p>
        </w:tc>
      </w:tr>
      <w:tr w:rsidR="00AE2839" w:rsidRPr="00FC2E13" w:rsidTr="00D5053D">
        <w:trPr>
          <w:trHeight w:val="90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88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投射式电容触摸屏传感器的制造方法及触摸屏传感器和触摸屏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ZL201210078254.6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永州市达福鑫显示技术有限责任公司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永州市达福鑫显示技术有限责任公司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马平、刘兴志、庞廷平、李铁凤、谢轶轮、张慧</w:t>
            </w:r>
          </w:p>
        </w:tc>
      </w:tr>
      <w:tr w:rsidR="00AE2839" w:rsidRPr="00FC2E13" w:rsidTr="00D5053D">
        <w:trPr>
          <w:trHeight w:val="85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89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一种使用生物发酵技术生产全价紫薯全粉的加工方法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ZL201510276786.4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湖南省天香生物科技有限责任公司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湖南省天香生物科技有限责任公司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黄名勇</w:t>
            </w:r>
          </w:p>
        </w:tc>
      </w:tr>
      <w:tr w:rsidR="00AE2839" w:rsidRPr="00FC2E13" w:rsidTr="00D5053D">
        <w:trPr>
          <w:trHeight w:val="85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一种精密过滤输液器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ZL201420478190.3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湖南省绿洲惠康发展有限公司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湖南省绿洲惠康发展有限公司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莫仁高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91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可伸缩的活动车厢底板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ZL201310486986.3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湖南衡山汽车制造有限公司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湖南衡山汽车制造有限公司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全裕喜、汤志刚、刘刚夫</w:t>
            </w:r>
          </w:p>
        </w:tc>
      </w:tr>
      <w:tr w:rsidR="00AE2839" w:rsidRPr="00FC2E13" w:rsidTr="00D5053D">
        <w:trPr>
          <w:trHeight w:val="113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92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方管轧辊装置、含该装置的方管定方机及方管的生产方法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ZL201210351598.X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衡阳华菱钢管有限公司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衡阳华菱钢管有限公司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赵建辉、凌仲秋、肖松良、贺国盛、毛成斌、龙功名、张敏、孟海、殷世标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93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一种粉剂石墨芯棒润滑剂及其制备方法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ZL201210166445.8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湖南金化科技集团有限公司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湖南金化科技集团有限公司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唐鹏飞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94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常温无渣快速磷化液及其制备方法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ZL201310702789.0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湖南金裕环保科技有限公司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湖南金裕环保科技有限公司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桂成方</w:t>
            </w:r>
          </w:p>
        </w:tc>
      </w:tr>
      <w:tr w:rsidR="00AE2839" w:rsidRPr="00FC2E13" w:rsidTr="00D5053D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lastRenderedPageBreak/>
              <w:t>95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连铸结晶器自动加渣装置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ZL201310357933.1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衡阳镭目科技有限责任公司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衡阳镭目科技有限责任公司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田志恒</w:t>
            </w:r>
          </w:p>
        </w:tc>
      </w:tr>
      <w:tr w:rsidR="00AE2839" w:rsidRPr="00FC2E13" w:rsidTr="00D5053D">
        <w:trPr>
          <w:trHeight w:val="89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96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涡轮增压器压气机密封结构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ZL201320376405.6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湖南天雁机械有限责任公司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湖南天雁机械有限责任公司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冯世虎、刘石源、许贡、李元伟</w:t>
            </w:r>
          </w:p>
        </w:tc>
      </w:tr>
      <w:tr w:rsidR="00AE2839" w:rsidRPr="00FC2E13" w:rsidTr="00D5053D">
        <w:trPr>
          <w:trHeight w:val="127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97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电气化铁路牵引供电储能装置及其方法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jc w:val="center"/>
              <w:rPr>
                <w:rFonts w:ascii="Times New Roman" w:hAnsi="Times New Roman"/>
                <w:szCs w:val="21"/>
              </w:rPr>
            </w:pPr>
            <w:r w:rsidRPr="00FC2E13">
              <w:rPr>
                <w:rFonts w:ascii="Times New Roman" w:hAnsi="Times New Roman"/>
                <w:szCs w:val="21"/>
              </w:rPr>
              <w:t>ZL201410002241.X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中车株洲电力机车研究所有限公司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中车株洲电力机车研究所有限公司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39" w:rsidRPr="00FC2E13" w:rsidRDefault="00AE2839" w:rsidP="00D5053D">
            <w:pPr>
              <w:rPr>
                <w:rFonts w:ascii="方正仿宋_GBK" w:eastAsia="方正仿宋_GBK" w:hAnsi="宋体" w:cs="宋体"/>
                <w:szCs w:val="21"/>
              </w:rPr>
            </w:pPr>
            <w:r w:rsidRPr="00FC2E13">
              <w:rPr>
                <w:rFonts w:ascii="方正仿宋_GBK" w:eastAsia="方正仿宋_GBK" w:hint="eastAsia"/>
                <w:szCs w:val="21"/>
              </w:rPr>
              <w:t>张志学、罗文广、何多昌、尚敬、许俊峰、章志兵、张定华、刘华东、黄超</w:t>
            </w:r>
          </w:p>
        </w:tc>
      </w:tr>
    </w:tbl>
    <w:p w:rsidR="00AE2839" w:rsidRPr="001460B8" w:rsidRDefault="00AE2839" w:rsidP="00AE2839">
      <w:pPr>
        <w:ind w:right="1920" w:firstLineChars="177" w:firstLine="566"/>
        <w:rPr>
          <w:rFonts w:ascii="仿宋_GB2312" w:eastAsia="仿宋_GB2312"/>
          <w:sz w:val="32"/>
          <w:szCs w:val="32"/>
        </w:rPr>
      </w:pPr>
    </w:p>
    <w:p w:rsidR="00F65ECA" w:rsidRPr="00AE2839" w:rsidRDefault="00F65ECA" w:rsidP="00AE2839"/>
    <w:sectPr w:rsidR="00F65ECA" w:rsidRPr="00AE2839" w:rsidSect="00173ACD">
      <w:pgSz w:w="16838" w:h="11906" w:orient="landscape"/>
      <w:pgMar w:top="1474" w:right="1474" w:bottom="147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882" w:rsidRDefault="00030882" w:rsidP="00BF2D09">
      <w:r>
        <w:separator/>
      </w:r>
    </w:p>
  </w:endnote>
  <w:endnote w:type="continuationSeparator" w:id="1">
    <w:p w:rsidR="00030882" w:rsidRDefault="00030882" w:rsidP="00BF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882" w:rsidRDefault="00030882" w:rsidP="00BF2D09">
      <w:r>
        <w:separator/>
      </w:r>
    </w:p>
  </w:footnote>
  <w:footnote w:type="continuationSeparator" w:id="1">
    <w:p w:rsidR="00030882" w:rsidRDefault="00030882" w:rsidP="00BF2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D09"/>
    <w:rsid w:val="00030882"/>
    <w:rsid w:val="0072594E"/>
    <w:rsid w:val="00AE2839"/>
    <w:rsid w:val="00BF2D09"/>
    <w:rsid w:val="00F6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D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D09"/>
    <w:rPr>
      <w:sz w:val="18"/>
      <w:szCs w:val="18"/>
    </w:rPr>
  </w:style>
  <w:style w:type="table" w:styleId="a5">
    <w:name w:val="Table Grid"/>
    <w:basedOn w:val="a1"/>
    <w:uiPriority w:val="59"/>
    <w:rsid w:val="00BF2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1149</Words>
  <Characters>6550</Characters>
  <Application>Microsoft Office Word</Application>
  <DocSecurity>0</DocSecurity>
  <Lines>54</Lines>
  <Paragraphs>15</Paragraphs>
  <ScaleCrop>false</ScaleCrop>
  <Company>微软中国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2019-10-23T09:52:00Z</dcterms:created>
  <dcterms:modified xsi:type="dcterms:W3CDTF">2019-10-25T01:43:00Z</dcterms:modified>
</cp:coreProperties>
</file>