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3ED1" w:rsidRDefault="00EC6BC2">
      <w:pPr>
        <w:spacing w:line="594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Times New Roman"/>
          <w:b/>
          <w:bCs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6805"/>
      </w:tblGrid>
      <w:tr w:rsidR="00BE3ED1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浏阳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市妙佳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电器有限公司</w:t>
            </w:r>
          </w:p>
        </w:tc>
      </w:tr>
      <w:tr w:rsidR="00BE3ED1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电取暖器</w:t>
            </w:r>
          </w:p>
        </w:tc>
      </w:tr>
      <w:tr w:rsidR="00BE3ED1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BE3ED1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B547A5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300</w:t>
            </w:r>
            <w:r w:rsidR="00EC6BC2">
              <w:rPr>
                <w:rFonts w:ascii="仿宋" w:eastAsia="仿宋" w:hAnsi="仿宋" w:hint="eastAsia"/>
                <w:sz w:val="32"/>
                <w:szCs w:val="32"/>
              </w:rPr>
              <w:t>台</w:t>
            </w:r>
          </w:p>
        </w:tc>
      </w:tr>
      <w:tr w:rsidR="00BE3ED1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MJ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-0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</w:tr>
      <w:tr w:rsidR="00BE3ED1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B547A5">
              <w:rPr>
                <w:rFonts w:ascii="仿宋" w:eastAsia="仿宋" w:hAnsi="仿宋" w:hint="eastAsia"/>
                <w:sz w:val="32"/>
                <w:szCs w:val="32"/>
              </w:rPr>
              <w:t>-31日</w:t>
            </w:r>
          </w:p>
        </w:tc>
      </w:tr>
      <w:tr w:rsidR="00BE3ED1">
        <w:trPr>
          <w:trHeight w:val="737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Times New Roman" w:eastAsia="仿宋_GB2312" w:hAnsi="Times New Roman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:rsidR="00BE3ED1">
        <w:trPr>
          <w:trHeight w:val="6318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B547A5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noProof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6269B20F" wp14:editId="0BE0C5B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15875</wp:posOffset>
                  </wp:positionV>
                  <wp:extent cx="4244340" cy="3510280"/>
                  <wp:effectExtent l="0" t="0" r="0" b="0"/>
                  <wp:wrapNone/>
                  <wp:docPr id="1" name="图片 1" descr="1774490173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744901730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340" cy="351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3ED1">
        <w:trPr>
          <w:trHeight w:val="3241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lastRenderedPageBreak/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 w:rsidP="00B547A5">
            <w:pPr>
              <w:overflowPunct w:val="0"/>
              <w:topLinePunct/>
              <w:spacing w:line="600" w:lineRule="exact"/>
              <w:ind w:firstLineChars="200" w:firstLine="627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产品的标志和说明、结构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不符合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GB4706.1-2005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GB4706.23-2007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标准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可能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存在触电的风险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</w:tc>
      </w:tr>
      <w:tr w:rsidR="00BE3ED1">
        <w:trPr>
          <w:trHeight w:val="735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导致</w:t>
            </w: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spacing w:line="360" w:lineRule="auto"/>
              <w:jc w:val="left"/>
              <w:rPr>
                <w:rFonts w:ascii="仿宋" w:eastAsia="仿宋" w:hAnsi="仿宋"/>
                <w:bCs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eastAsia="仿宋" w:hAnsi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可能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存在触电的风险</w:t>
            </w: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。</w:t>
            </w:r>
          </w:p>
        </w:tc>
      </w:tr>
      <w:tr w:rsidR="00BE3ED1">
        <w:trPr>
          <w:trHeight w:val="988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:rsidR="00BE3ED1">
        <w:trPr>
          <w:trHeight w:val="606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退货</w:t>
            </w:r>
          </w:p>
        </w:tc>
      </w:tr>
      <w:tr w:rsidR="00BE3ED1">
        <w:trPr>
          <w:trHeight w:val="656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浏阳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市妙佳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电器有限公司</w:t>
            </w:r>
          </w:p>
        </w:tc>
      </w:tr>
      <w:tr w:rsidR="00BE3ED1">
        <w:trPr>
          <w:trHeight w:val="551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B547A5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B547A5">
              <w:rPr>
                <w:rFonts w:ascii="仿宋" w:eastAsia="仿宋" w:hAnsi="仿宋" w:hint="eastAsia"/>
                <w:sz w:val="32"/>
                <w:szCs w:val="32"/>
              </w:rPr>
              <w:t>13548987805</w:t>
            </w:r>
          </w:p>
        </w:tc>
      </w:tr>
      <w:tr w:rsidR="00BE3ED1">
        <w:trPr>
          <w:trHeight w:val="603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 w:rsidP="00B547A5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 w:rsidRPr="00B547A5">
              <w:rPr>
                <w:rFonts w:ascii="仿宋" w:eastAsia="仿宋" w:hAnsi="仿宋" w:hint="eastAsia"/>
                <w:sz w:val="32"/>
                <w:szCs w:val="32"/>
              </w:rPr>
              <w:t>2026</w:t>
            </w:r>
            <w:r w:rsidRPr="00B547A5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B547A5" w:rsidRPr="00B547A5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B547A5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B547A5" w:rsidRPr="00B547A5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B547A5">
              <w:rPr>
                <w:rFonts w:ascii="仿宋" w:eastAsia="仿宋" w:hAnsi="仿宋" w:hint="eastAsia"/>
                <w:sz w:val="32"/>
                <w:szCs w:val="32"/>
              </w:rPr>
              <w:t>日至</w:t>
            </w:r>
            <w:r w:rsidR="00B547A5" w:rsidRPr="00B547A5">
              <w:rPr>
                <w:rFonts w:ascii="仿宋" w:eastAsia="仿宋" w:hAnsi="仿宋" w:hint="eastAsia"/>
                <w:sz w:val="32"/>
                <w:szCs w:val="32"/>
              </w:rPr>
              <w:t>12</w:t>
            </w:r>
            <w:r w:rsidRPr="00B547A5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B547A5">
              <w:rPr>
                <w:rFonts w:ascii="仿宋" w:eastAsia="仿宋" w:hAnsi="仿宋" w:hint="eastAsia"/>
                <w:sz w:val="32"/>
                <w:szCs w:val="32"/>
              </w:rPr>
              <w:t>30</w:t>
            </w:r>
            <w:r w:rsidRPr="00B547A5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BE3ED1">
        <w:trPr>
          <w:trHeight w:val="943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BE3ED1">
        <w:trPr>
          <w:trHeight w:val="671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ED1" w:rsidRDefault="00EC6BC2">
            <w:pPr>
              <w:widowControl/>
              <w:spacing w:line="594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召回技术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中心网站（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）、中国产品安全与召回信息网（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www.recall.org.cn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），关注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微信公众号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SAMRDPRC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），了解更多信息，反映缺陷线索。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shd w:val="clear" w:color="auto" w:fill="FFFFFF"/>
              </w:rPr>
              <w:t> </w:t>
            </w:r>
          </w:p>
        </w:tc>
      </w:tr>
    </w:tbl>
    <w:p w:rsidR="00BE3ED1" w:rsidRDefault="00BE3ED1">
      <w:pPr>
        <w:spacing w:line="594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BE3ED1">
      <w:footerReference w:type="default" r:id="rId10"/>
      <w:pgSz w:w="11906" w:h="16838"/>
      <w:pgMar w:top="1985" w:right="1474" w:bottom="1644" w:left="1474" w:header="851" w:footer="1191" w:gutter="0"/>
      <w:cols w:space="425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C2" w:rsidRDefault="00EC6BC2">
      <w:r>
        <w:separator/>
      </w:r>
    </w:p>
  </w:endnote>
  <w:endnote w:type="continuationSeparator" w:id="0">
    <w:p w:rsidR="00EC6BC2" w:rsidRDefault="00EC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474570"/>
    </w:sdtPr>
    <w:sdtEndPr>
      <w:rPr>
        <w:rFonts w:ascii="Times New Roman" w:hAnsi="Times New Roman" w:cs="Times New Roman"/>
      </w:rPr>
    </w:sdtEndPr>
    <w:sdtContent>
      <w:p w:rsidR="00BE3ED1" w:rsidRDefault="00EC6BC2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4353" w:rsidRPr="00DA435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C2" w:rsidRDefault="00EC6BC2">
      <w:r>
        <w:separator/>
      </w:r>
    </w:p>
  </w:footnote>
  <w:footnote w:type="continuationSeparator" w:id="0">
    <w:p w:rsidR="00EC6BC2" w:rsidRDefault="00EC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66E"/>
    <w:multiLevelType w:val="multilevel"/>
    <w:tmpl w:val="1303166E"/>
    <w:lvl w:ilvl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>
      <w:start w:val="1"/>
      <w:numFmt w:val="decimal"/>
      <w:pStyle w:val="3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2"/>
  <w:drawingGridVerticalSpacing w:val="287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06B9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657F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1155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2D35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547A5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3ED1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77D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353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049AF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6BC2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5C768DA"/>
    <w:rsid w:val="37A97EF1"/>
    <w:rsid w:val="37F15131"/>
    <w:rsid w:val="49891591"/>
    <w:rsid w:val="564F6B16"/>
    <w:rsid w:val="598712CE"/>
    <w:rsid w:val="5DAF774D"/>
    <w:rsid w:val="60F82EEC"/>
    <w:rsid w:val="7478725A"/>
    <w:rsid w:val="75A45F4A"/>
    <w:rsid w:val="76B63116"/>
    <w:rsid w:val="76F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0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autoRedefine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Pr>
      <w:rFonts w:ascii="Times New Roman" w:eastAsia="仿宋_GB2312" w:hAnsi="Times New Roman"/>
      <w:sz w:val="32"/>
    </w:rPr>
  </w:style>
  <w:style w:type="paragraph" w:styleId="a8">
    <w:name w:val="annotation subject"/>
    <w:basedOn w:val="a4"/>
    <w:next w:val="a4"/>
    <w:link w:val="Char4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qFormat/>
    <w:rPr>
      <w:b/>
      <w:bCs/>
    </w:rPr>
  </w:style>
  <w:style w:type="character" w:styleId="ab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autoRedefine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 w:cstheme="min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autoRedefine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autoRedefine/>
    <w:qFormat/>
    <w:rPr>
      <w:rFonts w:ascii="Arial" w:eastAsia="黑体" w:hAnsi="Arial" w:cstheme="min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autoRedefine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autoRedefine/>
    <w:qFormat/>
    <w:rPr>
      <w:rFonts w:ascii="Arial" w:eastAsia="黑体" w:hAnsi="Arial" w:cstheme="minorBidi"/>
      <w:b/>
      <w:bCs/>
      <w:kern w:val="2"/>
      <w:sz w:val="24"/>
      <w:szCs w:val="22"/>
    </w:rPr>
  </w:style>
  <w:style w:type="character" w:customStyle="1" w:styleId="7Char">
    <w:name w:val="标题 7 Char"/>
    <w:basedOn w:val="a0"/>
    <w:link w:val="7"/>
    <w:autoRedefine/>
    <w:qFormat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8Char">
    <w:name w:val="标题 8 Char"/>
    <w:basedOn w:val="a0"/>
    <w:link w:val="8"/>
    <w:autoRedefine/>
    <w:qFormat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autoRedefine/>
    <w:qFormat/>
    <w:rPr>
      <w:rFonts w:ascii="Arial" w:eastAsia="黑体" w:hAnsi="Arial" w:cstheme="minorBidi"/>
      <w:kern w:val="2"/>
      <w:sz w:val="21"/>
      <w:szCs w:val="21"/>
    </w:rPr>
  </w:style>
  <w:style w:type="character" w:customStyle="1" w:styleId="Char3">
    <w:name w:val="页眉 Char"/>
    <w:basedOn w:val="a0"/>
    <w:link w:val="a7"/>
    <w:autoRedefine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kern w:val="2"/>
      <w:sz w:val="18"/>
      <w:szCs w:val="18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Char">
    <w:name w:val="文档结构图 Char"/>
    <w:basedOn w:val="a0"/>
    <w:link w:val="a3"/>
    <w:autoRedefine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8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455BC-5A97-44C7-BB52-6B074878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</Words>
  <Characters>388</Characters>
  <Application>Microsoft Office Word</Application>
  <DocSecurity>0</DocSecurity>
  <Lines>3</Lines>
  <Paragraphs>1</Paragraphs>
  <ScaleCrop>false</ScaleCrop>
  <Company>CNIS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173</cp:revision>
  <cp:lastPrinted>2026-03-27T02:18:00Z</cp:lastPrinted>
  <dcterms:created xsi:type="dcterms:W3CDTF">2020-03-12T09:29:00Z</dcterms:created>
  <dcterms:modified xsi:type="dcterms:W3CDTF">2026-03-30T01:23:00Z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