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185" w:rsidRPr="00855185" w:rsidRDefault="00855185" w:rsidP="00855185">
      <w:pPr>
        <w:spacing w:line="600" w:lineRule="exact"/>
        <w:jc w:val="center"/>
        <w:rPr>
          <w:rFonts w:ascii="方正小标宋_GBK" w:eastAsia="方正小标宋_GBK" w:hint="eastAsia"/>
          <w:kern w:val="0"/>
          <w:sz w:val="44"/>
          <w:szCs w:val="44"/>
        </w:rPr>
      </w:pPr>
      <w:r w:rsidRPr="00A30400">
        <w:rPr>
          <w:rFonts w:ascii="方正小标宋_GBK" w:eastAsia="方正小标宋_GBK" w:hint="eastAsia"/>
          <w:bCs/>
          <w:kern w:val="0"/>
          <w:sz w:val="44"/>
          <w:szCs w:val="44"/>
        </w:rPr>
        <w:t>国务院关于</w:t>
      </w:r>
      <w:r>
        <w:rPr>
          <w:rFonts w:ascii="方正小标宋_GBK" w:eastAsia="方正小标宋_GBK" w:hint="eastAsia"/>
          <w:bCs/>
          <w:kern w:val="0"/>
          <w:sz w:val="44"/>
          <w:szCs w:val="44"/>
        </w:rPr>
        <w:t>进一步</w:t>
      </w:r>
      <w:r w:rsidRPr="00A30400">
        <w:rPr>
          <w:rFonts w:ascii="方正小标宋_GBK" w:eastAsia="方正小标宋_GBK" w:hint="eastAsia"/>
          <w:bCs/>
          <w:kern w:val="0"/>
          <w:sz w:val="44"/>
          <w:szCs w:val="44"/>
        </w:rPr>
        <w:t>调整工业产品生产许可证管理目录和试行简化审批程序的决定</w:t>
      </w:r>
      <w:r w:rsidRPr="00A30400">
        <w:rPr>
          <w:rFonts w:ascii="Times New Roman" w:eastAsia="方正仿宋_GBK"/>
          <w:kern w:val="0"/>
          <w:szCs w:val="32"/>
        </w:rPr>
        <w:br/>
      </w:r>
      <w:r>
        <w:rPr>
          <w:rFonts w:ascii="Arial" w:hAnsi="Arial" w:cs="Arial"/>
          <w:color w:val="000000"/>
          <w:szCs w:val="21"/>
          <w:shd w:val="clear" w:color="auto" w:fill="FFFFFF"/>
        </w:rPr>
        <w:t>国发〔</w:t>
      </w:r>
      <w:r>
        <w:rPr>
          <w:rFonts w:ascii="Arial" w:hAnsi="Arial" w:cs="Arial"/>
          <w:color w:val="000000"/>
          <w:szCs w:val="21"/>
          <w:shd w:val="clear" w:color="auto" w:fill="FFFFFF"/>
        </w:rPr>
        <w:t>2018</w:t>
      </w:r>
      <w:r>
        <w:rPr>
          <w:rFonts w:ascii="Arial" w:hAnsi="Arial" w:cs="Arial"/>
          <w:color w:val="000000"/>
          <w:szCs w:val="21"/>
          <w:shd w:val="clear" w:color="auto" w:fill="FFFFFF"/>
        </w:rPr>
        <w:t>〕</w:t>
      </w:r>
      <w:r>
        <w:rPr>
          <w:rFonts w:ascii="Arial" w:hAnsi="Arial" w:cs="Arial"/>
          <w:color w:val="000000"/>
          <w:szCs w:val="21"/>
          <w:shd w:val="clear" w:color="auto" w:fill="FFFFFF"/>
        </w:rPr>
        <w:t>33</w:t>
      </w:r>
      <w:r>
        <w:rPr>
          <w:rFonts w:ascii="Arial" w:hAnsi="Arial" w:cs="Arial"/>
          <w:color w:val="000000"/>
          <w:szCs w:val="21"/>
          <w:shd w:val="clear" w:color="auto" w:fill="FFFFFF"/>
        </w:rPr>
        <w:t>号</w:t>
      </w:r>
    </w:p>
    <w:p w:rsidR="00855185" w:rsidRPr="00855185" w:rsidRDefault="00855185" w:rsidP="00855185">
      <w:pPr>
        <w:widowControl/>
        <w:shd w:val="clear" w:color="auto" w:fill="FFFFFF"/>
        <w:spacing w:after="225"/>
        <w:ind w:left="45" w:right="45" w:firstLine="450"/>
        <w:jc w:val="left"/>
        <w:rPr>
          <w:rFonts w:ascii="Arial" w:eastAsia="宋体" w:hAnsi="Arial" w:cs="Arial"/>
          <w:color w:val="000000"/>
          <w:kern w:val="0"/>
          <w:szCs w:val="21"/>
        </w:rPr>
      </w:pPr>
      <w:r w:rsidRPr="00855185">
        <w:rPr>
          <w:rFonts w:ascii="Arial" w:eastAsia="宋体" w:hAnsi="Arial" w:cs="Arial"/>
          <w:color w:val="000000"/>
          <w:kern w:val="0"/>
          <w:szCs w:val="21"/>
        </w:rPr>
        <w:t>各省、自治区、直辖市人民政府，国务院各部委、各直属机构：</w:t>
      </w:r>
    </w:p>
    <w:p w:rsidR="00855185" w:rsidRPr="00855185" w:rsidRDefault="00855185" w:rsidP="00855185">
      <w:pPr>
        <w:widowControl/>
        <w:shd w:val="clear" w:color="auto" w:fill="FFFFFF"/>
        <w:spacing w:after="225"/>
        <w:ind w:left="45" w:right="45" w:firstLine="450"/>
        <w:jc w:val="left"/>
        <w:rPr>
          <w:rFonts w:ascii="Arial" w:eastAsia="宋体" w:hAnsi="Arial" w:cs="Arial"/>
          <w:color w:val="000000"/>
          <w:kern w:val="0"/>
          <w:szCs w:val="21"/>
        </w:rPr>
      </w:pPr>
      <w:r w:rsidRPr="00855185">
        <w:rPr>
          <w:rFonts w:ascii="Arial" w:eastAsia="宋体" w:hAnsi="Arial" w:cs="Arial"/>
          <w:color w:val="000000"/>
          <w:kern w:val="0"/>
          <w:szCs w:val="21"/>
        </w:rPr>
        <w:t>经研究论证，国务院决定，进一步压减工业产品生产许可证管理目录（以下简称目录），取消</w:t>
      </w:r>
      <w:r w:rsidRPr="00855185">
        <w:rPr>
          <w:rFonts w:ascii="Arial" w:eastAsia="宋体" w:hAnsi="Arial" w:cs="Arial"/>
          <w:color w:val="000000"/>
          <w:kern w:val="0"/>
          <w:szCs w:val="21"/>
        </w:rPr>
        <w:t>14</w:t>
      </w:r>
      <w:r w:rsidRPr="00855185">
        <w:rPr>
          <w:rFonts w:ascii="Arial" w:eastAsia="宋体" w:hAnsi="Arial" w:cs="Arial"/>
          <w:color w:val="000000"/>
          <w:kern w:val="0"/>
          <w:szCs w:val="21"/>
        </w:rPr>
        <w:t>类工业产品生产许可证管理，将</w:t>
      </w:r>
      <w:r w:rsidRPr="00855185">
        <w:rPr>
          <w:rFonts w:ascii="Arial" w:eastAsia="宋体" w:hAnsi="Arial" w:cs="Arial"/>
          <w:color w:val="000000"/>
          <w:kern w:val="0"/>
          <w:szCs w:val="21"/>
        </w:rPr>
        <w:t>4</w:t>
      </w:r>
      <w:r w:rsidRPr="00855185">
        <w:rPr>
          <w:rFonts w:ascii="Arial" w:eastAsia="宋体" w:hAnsi="Arial" w:cs="Arial"/>
          <w:color w:val="000000"/>
          <w:kern w:val="0"/>
          <w:szCs w:val="21"/>
        </w:rPr>
        <w:t>类工业产品生产许可证管理权限下放给省级人民政府质量技术监督部门（市场监督管理部门）。调整后继续实施工业产品生产许可证管理的产品共计</w:t>
      </w:r>
      <w:r w:rsidRPr="00855185">
        <w:rPr>
          <w:rFonts w:ascii="Arial" w:eastAsia="宋体" w:hAnsi="Arial" w:cs="Arial"/>
          <w:color w:val="000000"/>
          <w:kern w:val="0"/>
          <w:szCs w:val="21"/>
        </w:rPr>
        <w:t>24</w:t>
      </w:r>
      <w:r w:rsidRPr="00855185">
        <w:rPr>
          <w:rFonts w:ascii="Arial" w:eastAsia="宋体" w:hAnsi="Arial" w:cs="Arial"/>
          <w:color w:val="000000"/>
          <w:kern w:val="0"/>
          <w:szCs w:val="21"/>
        </w:rPr>
        <w:t>类，其中，由国家市场监督管理总局实施的</w:t>
      </w:r>
      <w:r w:rsidRPr="00855185">
        <w:rPr>
          <w:rFonts w:ascii="Arial" w:eastAsia="宋体" w:hAnsi="Arial" w:cs="Arial"/>
          <w:color w:val="000000"/>
          <w:kern w:val="0"/>
          <w:szCs w:val="21"/>
        </w:rPr>
        <w:t>7</w:t>
      </w:r>
      <w:r w:rsidRPr="00855185">
        <w:rPr>
          <w:rFonts w:ascii="Arial" w:eastAsia="宋体" w:hAnsi="Arial" w:cs="Arial"/>
          <w:color w:val="000000"/>
          <w:kern w:val="0"/>
          <w:szCs w:val="21"/>
        </w:rPr>
        <w:t>类，由省级人民政府质量技术监督部门（市场监督管理部门）实施的</w:t>
      </w:r>
      <w:r w:rsidRPr="00855185">
        <w:rPr>
          <w:rFonts w:ascii="Arial" w:eastAsia="宋体" w:hAnsi="Arial" w:cs="Arial"/>
          <w:color w:val="000000"/>
          <w:kern w:val="0"/>
          <w:szCs w:val="21"/>
        </w:rPr>
        <w:t>17</w:t>
      </w:r>
      <w:r w:rsidRPr="00855185">
        <w:rPr>
          <w:rFonts w:ascii="Arial" w:eastAsia="宋体" w:hAnsi="Arial" w:cs="Arial"/>
          <w:color w:val="000000"/>
          <w:kern w:val="0"/>
          <w:szCs w:val="21"/>
        </w:rPr>
        <w:t>类。</w:t>
      </w:r>
    </w:p>
    <w:p w:rsidR="00855185" w:rsidRPr="00855185" w:rsidRDefault="00855185" w:rsidP="00855185">
      <w:pPr>
        <w:widowControl/>
        <w:shd w:val="clear" w:color="auto" w:fill="FFFFFF"/>
        <w:spacing w:after="225"/>
        <w:ind w:left="45" w:right="45" w:firstLine="450"/>
        <w:jc w:val="left"/>
        <w:rPr>
          <w:rFonts w:ascii="Arial" w:eastAsia="宋体" w:hAnsi="Arial" w:cs="Arial"/>
          <w:color w:val="000000"/>
          <w:kern w:val="0"/>
          <w:szCs w:val="21"/>
        </w:rPr>
      </w:pPr>
      <w:r w:rsidRPr="00855185">
        <w:rPr>
          <w:rFonts w:ascii="Arial" w:eastAsia="宋体" w:hAnsi="Arial" w:cs="Arial"/>
          <w:color w:val="000000"/>
          <w:kern w:val="0"/>
          <w:szCs w:val="21"/>
        </w:rPr>
        <w:t>对目录内产品实行简化审批程序。一是将发证机关组织的发证前产品检验改为由企业在申请时提交具有资质的检验检测机构出具的产品检验合格报告。二是除危险化学品外</w:t>
      </w:r>
      <w:r w:rsidRPr="00855185">
        <w:rPr>
          <w:rFonts w:ascii="Arial" w:eastAsia="宋体" w:hAnsi="Arial" w:cs="Arial"/>
          <w:color w:val="000000"/>
          <w:kern w:val="0"/>
          <w:szCs w:val="21"/>
        </w:rPr>
        <w:t>,</w:t>
      </w:r>
      <w:r w:rsidRPr="00855185">
        <w:rPr>
          <w:rFonts w:ascii="Arial" w:eastAsia="宋体" w:hAnsi="Arial" w:cs="Arial"/>
          <w:color w:val="000000"/>
          <w:kern w:val="0"/>
          <w:szCs w:val="21"/>
        </w:rPr>
        <w:t>对省级人民政府质量技术监督部门（市场监督管理部门）实施许可的产品实行后置现场审查，企业提交申请和产品检验合格报告并作出保证产品质量安全的承诺后，经形式审查合格即可领取生产许可证，之后在规定时间内接受现场审查。三是企业生产经营目录内不同类别产品的，按照</w:t>
      </w:r>
      <w:r w:rsidRPr="00855185">
        <w:rPr>
          <w:rFonts w:ascii="Arial" w:eastAsia="宋体" w:hAnsi="Arial" w:cs="Arial"/>
          <w:color w:val="000000"/>
          <w:kern w:val="0"/>
          <w:szCs w:val="21"/>
        </w:rPr>
        <w:t>“</w:t>
      </w:r>
      <w:r w:rsidRPr="00855185">
        <w:rPr>
          <w:rFonts w:ascii="Arial" w:eastAsia="宋体" w:hAnsi="Arial" w:cs="Arial"/>
          <w:color w:val="000000"/>
          <w:kern w:val="0"/>
          <w:szCs w:val="21"/>
        </w:rPr>
        <w:t>一企一证</w:t>
      </w:r>
      <w:r w:rsidRPr="00855185">
        <w:rPr>
          <w:rFonts w:ascii="Arial" w:eastAsia="宋体" w:hAnsi="Arial" w:cs="Arial"/>
          <w:color w:val="000000"/>
          <w:kern w:val="0"/>
          <w:szCs w:val="21"/>
        </w:rPr>
        <w:t>”</w:t>
      </w:r>
      <w:r w:rsidRPr="00855185">
        <w:rPr>
          <w:rFonts w:ascii="Arial" w:eastAsia="宋体" w:hAnsi="Arial" w:cs="Arial"/>
          <w:color w:val="000000"/>
          <w:kern w:val="0"/>
          <w:szCs w:val="21"/>
        </w:rPr>
        <w:t>原则，新申请许可证或申请换发许可证时，一并审查颁发一张许可证书。</w:t>
      </w:r>
    </w:p>
    <w:p w:rsidR="00855185" w:rsidRPr="00855185" w:rsidRDefault="00855185" w:rsidP="00855185">
      <w:pPr>
        <w:widowControl/>
        <w:shd w:val="clear" w:color="auto" w:fill="FFFFFF"/>
        <w:spacing w:after="225"/>
        <w:ind w:left="45" w:right="45" w:firstLine="450"/>
        <w:jc w:val="left"/>
        <w:rPr>
          <w:rFonts w:ascii="Arial" w:eastAsia="宋体" w:hAnsi="Arial" w:cs="Arial"/>
          <w:color w:val="000000"/>
          <w:kern w:val="0"/>
          <w:szCs w:val="21"/>
        </w:rPr>
      </w:pPr>
      <w:r w:rsidRPr="00855185">
        <w:rPr>
          <w:rFonts w:ascii="Arial" w:eastAsia="宋体" w:hAnsi="Arial" w:cs="Arial"/>
          <w:color w:val="000000"/>
          <w:kern w:val="0"/>
          <w:szCs w:val="21"/>
        </w:rPr>
        <w:t>各地区、各相关部门要扎实推进压减目录和简化审批程序各项工作。要加大企业承诺公示和后置现场审查工作力度，强化信用监督和约束手段，落实企业质量主体责任，对虚假承诺、不符合要求的，一律撤销生产许可证。对取消工业产品生产许可证管理的产品，要切实加强事中事后监管，涉及公众健康和安全、环境保护等产品可转为强制性认证，列出正面清单并向社会公示，统一认证标准、合理减并认证检测项目，强制性认证费用原则上由各级财政按体制负担。采取支持措施，鼓励企业开展自愿认证，推动树立品牌、拓展市场。要对标国际先进标准，推进工业产品质量提升。充分发挥第三方社会组织的作用，确保工业产品质量安全。对保留工业产品生产许可证管理的产品，要完善标准体系，发挥行业监管优势，强化</w:t>
      </w:r>
      <w:r w:rsidRPr="00855185">
        <w:rPr>
          <w:rFonts w:ascii="Arial" w:eastAsia="宋体" w:hAnsi="Arial" w:cs="Arial"/>
          <w:color w:val="000000"/>
          <w:kern w:val="0"/>
          <w:szCs w:val="21"/>
        </w:rPr>
        <w:t>“</w:t>
      </w:r>
      <w:r w:rsidRPr="00855185">
        <w:rPr>
          <w:rFonts w:ascii="Arial" w:eastAsia="宋体" w:hAnsi="Arial" w:cs="Arial"/>
          <w:color w:val="000000"/>
          <w:kern w:val="0"/>
          <w:szCs w:val="21"/>
        </w:rPr>
        <w:t>谁审批、谁监管</w:t>
      </w:r>
      <w:r w:rsidRPr="00855185">
        <w:rPr>
          <w:rFonts w:ascii="Arial" w:eastAsia="宋体" w:hAnsi="Arial" w:cs="Arial"/>
          <w:color w:val="000000"/>
          <w:kern w:val="0"/>
          <w:szCs w:val="21"/>
        </w:rPr>
        <w:t>”</w:t>
      </w:r>
      <w:r w:rsidRPr="00855185">
        <w:rPr>
          <w:rFonts w:ascii="Arial" w:eastAsia="宋体" w:hAnsi="Arial" w:cs="Arial"/>
          <w:color w:val="000000"/>
          <w:kern w:val="0"/>
          <w:szCs w:val="21"/>
        </w:rPr>
        <w:t>责任，动态评估产品质量安全风险，适时压减目录、下放审批权限或转为认证管理。</w:t>
      </w:r>
    </w:p>
    <w:p w:rsidR="00855185" w:rsidRPr="00855185" w:rsidRDefault="00855185" w:rsidP="00855185">
      <w:pPr>
        <w:widowControl/>
        <w:shd w:val="clear" w:color="auto" w:fill="FFFFFF"/>
        <w:spacing w:after="225"/>
        <w:ind w:left="45" w:right="45" w:firstLine="450"/>
        <w:jc w:val="left"/>
        <w:rPr>
          <w:rFonts w:ascii="Arial" w:eastAsia="宋体" w:hAnsi="Arial" w:cs="Arial"/>
          <w:color w:val="000000"/>
          <w:kern w:val="0"/>
          <w:szCs w:val="21"/>
        </w:rPr>
      </w:pPr>
      <w:r w:rsidRPr="00855185">
        <w:rPr>
          <w:rFonts w:ascii="Arial" w:eastAsia="宋体" w:hAnsi="Arial" w:cs="Arial"/>
          <w:color w:val="000000"/>
          <w:kern w:val="0"/>
          <w:szCs w:val="21"/>
        </w:rPr>
        <w:t>附件：</w:t>
      </w:r>
      <w:r w:rsidRPr="00855185">
        <w:rPr>
          <w:rFonts w:ascii="Arial" w:eastAsia="宋体" w:hAnsi="Arial" w:cs="Arial"/>
          <w:color w:val="000000"/>
          <w:kern w:val="0"/>
          <w:szCs w:val="21"/>
        </w:rPr>
        <w:t>1.</w:t>
      </w:r>
      <w:r w:rsidRPr="00855185">
        <w:rPr>
          <w:rFonts w:ascii="Arial" w:eastAsia="宋体" w:hAnsi="Arial" w:cs="Arial"/>
          <w:color w:val="000000"/>
          <w:kern w:val="0"/>
          <w:szCs w:val="21"/>
        </w:rPr>
        <w:t>工业产品生产许可证取消、下放管理权限的产品目录（共计</w:t>
      </w:r>
      <w:r w:rsidRPr="00855185">
        <w:rPr>
          <w:rFonts w:ascii="Arial" w:eastAsia="宋体" w:hAnsi="Arial" w:cs="Arial"/>
          <w:color w:val="000000"/>
          <w:kern w:val="0"/>
          <w:szCs w:val="21"/>
        </w:rPr>
        <w:t>18</w:t>
      </w:r>
      <w:r w:rsidRPr="00855185">
        <w:rPr>
          <w:rFonts w:ascii="Arial" w:eastAsia="宋体" w:hAnsi="Arial" w:cs="Arial"/>
          <w:color w:val="000000"/>
          <w:kern w:val="0"/>
          <w:szCs w:val="21"/>
        </w:rPr>
        <w:t>类）</w:t>
      </w:r>
    </w:p>
    <w:p w:rsidR="00855185" w:rsidRPr="00855185" w:rsidRDefault="00855185" w:rsidP="00855185">
      <w:pPr>
        <w:widowControl/>
        <w:shd w:val="clear" w:color="auto" w:fill="FFFFFF"/>
        <w:spacing w:after="225"/>
        <w:ind w:left="45" w:right="45" w:firstLine="450"/>
        <w:jc w:val="left"/>
        <w:rPr>
          <w:rFonts w:ascii="Arial" w:eastAsia="宋体" w:hAnsi="Arial" w:cs="Arial"/>
          <w:color w:val="000000"/>
          <w:kern w:val="0"/>
          <w:szCs w:val="21"/>
        </w:rPr>
      </w:pPr>
      <w:r w:rsidRPr="00855185">
        <w:rPr>
          <w:rFonts w:ascii="Arial" w:eastAsia="宋体" w:hAnsi="Arial" w:cs="Arial"/>
          <w:color w:val="000000"/>
          <w:kern w:val="0"/>
          <w:szCs w:val="21"/>
        </w:rPr>
        <w:t>2.</w:t>
      </w:r>
      <w:r w:rsidRPr="00855185">
        <w:rPr>
          <w:rFonts w:ascii="Arial" w:eastAsia="宋体" w:hAnsi="Arial" w:cs="Arial"/>
          <w:color w:val="000000"/>
          <w:kern w:val="0"/>
          <w:szCs w:val="21"/>
        </w:rPr>
        <w:t>调整后继续实施工业产品生产许可证管理的产品目录（共计</w:t>
      </w:r>
      <w:r w:rsidRPr="00855185">
        <w:rPr>
          <w:rFonts w:ascii="Arial" w:eastAsia="宋体" w:hAnsi="Arial" w:cs="Arial"/>
          <w:color w:val="000000"/>
          <w:kern w:val="0"/>
          <w:szCs w:val="21"/>
        </w:rPr>
        <w:t>24</w:t>
      </w:r>
      <w:r w:rsidRPr="00855185">
        <w:rPr>
          <w:rFonts w:ascii="Arial" w:eastAsia="宋体" w:hAnsi="Arial" w:cs="Arial"/>
          <w:color w:val="000000"/>
          <w:kern w:val="0"/>
          <w:szCs w:val="21"/>
        </w:rPr>
        <w:t>类）</w:t>
      </w:r>
    </w:p>
    <w:p w:rsidR="00855185" w:rsidRPr="00855185" w:rsidRDefault="00855185" w:rsidP="00855185">
      <w:pPr>
        <w:widowControl/>
        <w:shd w:val="clear" w:color="auto" w:fill="FFFFFF"/>
        <w:spacing w:after="225"/>
        <w:ind w:left="45" w:right="45" w:firstLine="450"/>
        <w:jc w:val="right"/>
        <w:rPr>
          <w:rFonts w:ascii="Arial" w:eastAsia="宋体" w:hAnsi="Arial" w:cs="Arial"/>
          <w:color w:val="000000"/>
          <w:kern w:val="0"/>
          <w:szCs w:val="21"/>
        </w:rPr>
      </w:pPr>
      <w:r w:rsidRPr="00855185">
        <w:rPr>
          <w:rFonts w:ascii="Arial" w:eastAsia="宋体" w:hAnsi="Arial" w:cs="Arial"/>
          <w:color w:val="000000"/>
          <w:kern w:val="0"/>
          <w:szCs w:val="21"/>
        </w:rPr>
        <w:t>国务院</w:t>
      </w:r>
    </w:p>
    <w:p w:rsidR="00855185" w:rsidRPr="00855185" w:rsidRDefault="00855185" w:rsidP="00855185">
      <w:pPr>
        <w:widowControl/>
        <w:shd w:val="clear" w:color="auto" w:fill="FFFFFF"/>
        <w:spacing w:after="225"/>
        <w:ind w:left="45" w:right="45" w:firstLine="450"/>
        <w:jc w:val="right"/>
        <w:rPr>
          <w:rFonts w:ascii="Arial" w:eastAsia="宋体" w:hAnsi="Arial" w:cs="Arial"/>
          <w:color w:val="000000"/>
          <w:kern w:val="0"/>
          <w:szCs w:val="21"/>
        </w:rPr>
      </w:pPr>
      <w:r w:rsidRPr="00855185">
        <w:rPr>
          <w:rFonts w:ascii="Arial" w:eastAsia="宋体" w:hAnsi="Arial" w:cs="Arial"/>
          <w:color w:val="000000"/>
          <w:kern w:val="0"/>
          <w:szCs w:val="21"/>
        </w:rPr>
        <w:t>2018</w:t>
      </w:r>
      <w:r w:rsidRPr="00855185">
        <w:rPr>
          <w:rFonts w:ascii="Arial" w:eastAsia="宋体" w:hAnsi="Arial" w:cs="Arial"/>
          <w:color w:val="000000"/>
          <w:kern w:val="0"/>
          <w:szCs w:val="21"/>
        </w:rPr>
        <w:t>年</w:t>
      </w:r>
      <w:r w:rsidRPr="00855185">
        <w:rPr>
          <w:rFonts w:ascii="Arial" w:eastAsia="宋体" w:hAnsi="Arial" w:cs="Arial"/>
          <w:color w:val="000000"/>
          <w:kern w:val="0"/>
          <w:szCs w:val="21"/>
        </w:rPr>
        <w:t>9</w:t>
      </w:r>
      <w:r w:rsidRPr="00855185">
        <w:rPr>
          <w:rFonts w:ascii="Arial" w:eastAsia="宋体" w:hAnsi="Arial" w:cs="Arial"/>
          <w:color w:val="000000"/>
          <w:kern w:val="0"/>
          <w:szCs w:val="21"/>
        </w:rPr>
        <w:t>月</w:t>
      </w:r>
      <w:r w:rsidRPr="00855185">
        <w:rPr>
          <w:rFonts w:ascii="Arial" w:eastAsia="宋体" w:hAnsi="Arial" w:cs="Arial"/>
          <w:color w:val="000000"/>
          <w:kern w:val="0"/>
          <w:szCs w:val="21"/>
        </w:rPr>
        <w:t>23</w:t>
      </w:r>
      <w:r w:rsidRPr="00855185">
        <w:rPr>
          <w:rFonts w:ascii="Arial" w:eastAsia="宋体" w:hAnsi="Arial" w:cs="Arial"/>
          <w:color w:val="000000"/>
          <w:kern w:val="0"/>
          <w:szCs w:val="21"/>
        </w:rPr>
        <w:t>日</w:t>
      </w:r>
    </w:p>
    <w:p w:rsidR="00855185" w:rsidRPr="00855185" w:rsidRDefault="00855185" w:rsidP="00855185">
      <w:pPr>
        <w:widowControl/>
        <w:shd w:val="clear" w:color="auto" w:fill="FFFFFF"/>
        <w:spacing w:after="225"/>
        <w:ind w:left="45" w:right="45" w:firstLine="450"/>
        <w:jc w:val="left"/>
        <w:rPr>
          <w:rFonts w:ascii="Arial" w:eastAsia="宋体" w:hAnsi="Arial" w:cs="Arial"/>
          <w:color w:val="000000"/>
          <w:kern w:val="0"/>
          <w:szCs w:val="21"/>
        </w:rPr>
      </w:pPr>
      <w:r w:rsidRPr="00855185">
        <w:rPr>
          <w:rFonts w:ascii="Arial" w:eastAsia="宋体" w:hAnsi="Arial" w:cs="Arial"/>
          <w:color w:val="000000"/>
          <w:kern w:val="0"/>
          <w:szCs w:val="21"/>
        </w:rPr>
        <w:t>（此件公开发布）</w:t>
      </w:r>
    </w:p>
    <w:p w:rsidR="00855185" w:rsidRPr="00855185" w:rsidRDefault="00855185" w:rsidP="00855185">
      <w:pPr>
        <w:widowControl/>
        <w:shd w:val="clear" w:color="auto" w:fill="FFFFFF"/>
        <w:spacing w:after="225"/>
        <w:ind w:left="45" w:right="45" w:firstLine="450"/>
        <w:jc w:val="left"/>
        <w:rPr>
          <w:rFonts w:ascii="Arial" w:eastAsia="宋体" w:hAnsi="Arial" w:cs="Arial"/>
          <w:color w:val="000000"/>
          <w:kern w:val="0"/>
          <w:szCs w:val="21"/>
        </w:rPr>
      </w:pPr>
      <w:r w:rsidRPr="00855185">
        <w:rPr>
          <w:rFonts w:ascii="Arial" w:eastAsia="宋体" w:hAnsi="Arial" w:cs="Arial"/>
          <w:color w:val="000000"/>
          <w:kern w:val="0"/>
          <w:szCs w:val="21"/>
        </w:rPr>
        <w:t>附件</w:t>
      </w:r>
      <w:r w:rsidRPr="00855185">
        <w:rPr>
          <w:rFonts w:ascii="Arial" w:eastAsia="宋体" w:hAnsi="Arial" w:cs="Arial"/>
          <w:color w:val="000000"/>
          <w:kern w:val="0"/>
          <w:szCs w:val="21"/>
        </w:rPr>
        <w:t>1</w:t>
      </w:r>
    </w:p>
    <w:p w:rsidR="00855185" w:rsidRPr="00855185" w:rsidRDefault="00855185" w:rsidP="00855185">
      <w:pPr>
        <w:widowControl/>
        <w:shd w:val="clear" w:color="auto" w:fill="FFFFFF"/>
        <w:spacing w:after="225"/>
        <w:ind w:left="45" w:right="45" w:firstLine="450"/>
        <w:jc w:val="center"/>
        <w:rPr>
          <w:rFonts w:ascii="Arial" w:eastAsia="宋体" w:hAnsi="Arial" w:cs="Arial"/>
          <w:color w:val="000000"/>
          <w:kern w:val="0"/>
          <w:szCs w:val="21"/>
        </w:rPr>
      </w:pPr>
      <w:r w:rsidRPr="00855185">
        <w:rPr>
          <w:rFonts w:ascii="Arial" w:eastAsia="宋体" w:hAnsi="Arial" w:cs="Arial"/>
          <w:b/>
          <w:bCs/>
          <w:color w:val="000000"/>
          <w:kern w:val="0"/>
        </w:rPr>
        <w:t>工业产品生产许可证取消、下放管理权限的产品目录（共计</w:t>
      </w:r>
      <w:r w:rsidRPr="00855185">
        <w:rPr>
          <w:rFonts w:ascii="Arial" w:eastAsia="宋体" w:hAnsi="Arial" w:cs="Arial"/>
          <w:b/>
          <w:bCs/>
          <w:color w:val="000000"/>
          <w:kern w:val="0"/>
        </w:rPr>
        <w:t>18</w:t>
      </w:r>
      <w:r w:rsidRPr="00855185">
        <w:rPr>
          <w:rFonts w:ascii="Arial" w:eastAsia="宋体" w:hAnsi="Arial" w:cs="Arial"/>
          <w:b/>
          <w:bCs/>
          <w:color w:val="000000"/>
          <w:kern w:val="0"/>
        </w:rPr>
        <w:t>类）</w:t>
      </w:r>
    </w:p>
    <w:tbl>
      <w:tblPr>
        <w:tblW w:w="8521" w:type="dxa"/>
        <w:jc w:val="center"/>
        <w:tblCellMar>
          <w:top w:w="15" w:type="dxa"/>
          <w:left w:w="15" w:type="dxa"/>
          <w:bottom w:w="15" w:type="dxa"/>
          <w:right w:w="15" w:type="dxa"/>
        </w:tblCellMar>
        <w:tblLook w:val="04A0"/>
      </w:tblPr>
      <w:tblGrid>
        <w:gridCol w:w="506"/>
        <w:gridCol w:w="1798"/>
        <w:gridCol w:w="2947"/>
        <w:gridCol w:w="3270"/>
      </w:tblGrid>
      <w:tr w:rsidR="00855185" w:rsidRPr="00855185" w:rsidTr="00855185">
        <w:trPr>
          <w:jc w:val="center"/>
        </w:trPr>
        <w:tc>
          <w:tcPr>
            <w:tcW w:w="50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b/>
                <w:bCs/>
                <w:color w:val="333333"/>
                <w:kern w:val="0"/>
                <w:sz w:val="18"/>
                <w:szCs w:val="18"/>
              </w:rPr>
              <w:lastRenderedPageBreak/>
              <w:t>序号</w:t>
            </w:r>
          </w:p>
        </w:tc>
        <w:tc>
          <w:tcPr>
            <w:tcW w:w="17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b/>
                <w:bCs/>
                <w:color w:val="333333"/>
                <w:kern w:val="0"/>
                <w:sz w:val="18"/>
                <w:szCs w:val="18"/>
              </w:rPr>
              <w:t>产品名称</w:t>
            </w:r>
          </w:p>
        </w:tc>
        <w:tc>
          <w:tcPr>
            <w:tcW w:w="294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b/>
                <w:bCs/>
                <w:color w:val="333333"/>
                <w:kern w:val="0"/>
                <w:sz w:val="18"/>
                <w:szCs w:val="18"/>
              </w:rPr>
              <w:t>目前实施机关</w:t>
            </w:r>
          </w:p>
        </w:tc>
        <w:tc>
          <w:tcPr>
            <w:tcW w:w="32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b/>
                <w:bCs/>
                <w:color w:val="333333"/>
                <w:kern w:val="0"/>
                <w:sz w:val="18"/>
                <w:szCs w:val="18"/>
              </w:rPr>
              <w:t>调整情况</w:t>
            </w:r>
          </w:p>
        </w:tc>
      </w:tr>
      <w:tr w:rsidR="00855185" w:rsidRPr="00855185" w:rsidTr="00855185">
        <w:trPr>
          <w:jc w:val="center"/>
        </w:trPr>
        <w:tc>
          <w:tcPr>
            <w:tcW w:w="5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1</w:t>
            </w:r>
          </w:p>
        </w:tc>
        <w:tc>
          <w:tcPr>
            <w:tcW w:w="1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水工金属结构</w:t>
            </w:r>
          </w:p>
        </w:tc>
        <w:tc>
          <w:tcPr>
            <w:tcW w:w="29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国家市场监督管理总局</w:t>
            </w:r>
          </w:p>
        </w:tc>
        <w:tc>
          <w:tcPr>
            <w:tcW w:w="3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取消</w:t>
            </w:r>
          </w:p>
        </w:tc>
      </w:tr>
      <w:tr w:rsidR="00855185" w:rsidRPr="00855185" w:rsidTr="00855185">
        <w:trPr>
          <w:jc w:val="center"/>
        </w:trPr>
        <w:tc>
          <w:tcPr>
            <w:tcW w:w="5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2</w:t>
            </w:r>
          </w:p>
        </w:tc>
        <w:tc>
          <w:tcPr>
            <w:tcW w:w="1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港口装卸机械</w:t>
            </w:r>
          </w:p>
        </w:tc>
        <w:tc>
          <w:tcPr>
            <w:tcW w:w="29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国家市场监督管理总局</w:t>
            </w:r>
          </w:p>
        </w:tc>
        <w:tc>
          <w:tcPr>
            <w:tcW w:w="3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取消</w:t>
            </w:r>
          </w:p>
        </w:tc>
      </w:tr>
      <w:tr w:rsidR="00855185" w:rsidRPr="00855185" w:rsidTr="00855185">
        <w:trPr>
          <w:jc w:val="center"/>
        </w:trPr>
        <w:tc>
          <w:tcPr>
            <w:tcW w:w="5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3</w:t>
            </w:r>
          </w:p>
        </w:tc>
        <w:tc>
          <w:tcPr>
            <w:tcW w:w="1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集成电路卡及集成电路卡读写机</w:t>
            </w:r>
          </w:p>
        </w:tc>
        <w:tc>
          <w:tcPr>
            <w:tcW w:w="29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国家市场监督管理总局</w:t>
            </w:r>
          </w:p>
        </w:tc>
        <w:tc>
          <w:tcPr>
            <w:tcW w:w="3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取消</w:t>
            </w:r>
          </w:p>
        </w:tc>
      </w:tr>
      <w:tr w:rsidR="00855185" w:rsidRPr="00855185" w:rsidTr="00855185">
        <w:trPr>
          <w:jc w:val="center"/>
        </w:trPr>
        <w:tc>
          <w:tcPr>
            <w:tcW w:w="5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4</w:t>
            </w:r>
          </w:p>
        </w:tc>
        <w:tc>
          <w:tcPr>
            <w:tcW w:w="1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制冷设备</w:t>
            </w:r>
          </w:p>
        </w:tc>
        <w:tc>
          <w:tcPr>
            <w:tcW w:w="29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国家市场监督管理总局</w:t>
            </w:r>
          </w:p>
        </w:tc>
        <w:tc>
          <w:tcPr>
            <w:tcW w:w="3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取消</w:t>
            </w:r>
          </w:p>
        </w:tc>
      </w:tr>
      <w:tr w:rsidR="00855185" w:rsidRPr="00855185" w:rsidTr="00855185">
        <w:trPr>
          <w:jc w:val="center"/>
        </w:trPr>
        <w:tc>
          <w:tcPr>
            <w:tcW w:w="5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5</w:t>
            </w:r>
          </w:p>
        </w:tc>
        <w:tc>
          <w:tcPr>
            <w:tcW w:w="1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空气压缩机</w:t>
            </w:r>
          </w:p>
        </w:tc>
        <w:tc>
          <w:tcPr>
            <w:tcW w:w="29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国家市场监督管理总局</w:t>
            </w:r>
          </w:p>
        </w:tc>
        <w:tc>
          <w:tcPr>
            <w:tcW w:w="3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取消</w:t>
            </w:r>
          </w:p>
        </w:tc>
      </w:tr>
      <w:tr w:rsidR="00855185" w:rsidRPr="00855185" w:rsidTr="00855185">
        <w:trPr>
          <w:jc w:val="center"/>
        </w:trPr>
        <w:tc>
          <w:tcPr>
            <w:tcW w:w="5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6</w:t>
            </w:r>
          </w:p>
        </w:tc>
        <w:tc>
          <w:tcPr>
            <w:tcW w:w="1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燃气器具</w:t>
            </w:r>
          </w:p>
        </w:tc>
        <w:tc>
          <w:tcPr>
            <w:tcW w:w="29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国家市场监督管理总局</w:t>
            </w:r>
          </w:p>
        </w:tc>
        <w:tc>
          <w:tcPr>
            <w:tcW w:w="3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取消</w:t>
            </w:r>
          </w:p>
        </w:tc>
      </w:tr>
      <w:tr w:rsidR="00855185" w:rsidRPr="00855185" w:rsidTr="00855185">
        <w:trPr>
          <w:jc w:val="center"/>
        </w:trPr>
        <w:tc>
          <w:tcPr>
            <w:tcW w:w="5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7</w:t>
            </w:r>
          </w:p>
        </w:tc>
        <w:tc>
          <w:tcPr>
            <w:tcW w:w="1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防爆电气</w:t>
            </w:r>
          </w:p>
        </w:tc>
        <w:tc>
          <w:tcPr>
            <w:tcW w:w="29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国家市场监督管理总局</w:t>
            </w:r>
          </w:p>
        </w:tc>
        <w:tc>
          <w:tcPr>
            <w:tcW w:w="3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取消</w:t>
            </w:r>
          </w:p>
        </w:tc>
      </w:tr>
      <w:tr w:rsidR="00855185" w:rsidRPr="00855185" w:rsidTr="00855185">
        <w:trPr>
          <w:jc w:val="center"/>
        </w:trPr>
        <w:tc>
          <w:tcPr>
            <w:tcW w:w="5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8</w:t>
            </w:r>
          </w:p>
        </w:tc>
        <w:tc>
          <w:tcPr>
            <w:tcW w:w="1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广播通信铁塔及桅杆</w:t>
            </w:r>
          </w:p>
        </w:tc>
        <w:tc>
          <w:tcPr>
            <w:tcW w:w="29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国家市场监督管理总局</w:t>
            </w:r>
          </w:p>
        </w:tc>
        <w:tc>
          <w:tcPr>
            <w:tcW w:w="3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取消</w:t>
            </w:r>
          </w:p>
        </w:tc>
      </w:tr>
      <w:tr w:rsidR="00855185" w:rsidRPr="00855185" w:rsidTr="00855185">
        <w:trPr>
          <w:jc w:val="center"/>
        </w:trPr>
        <w:tc>
          <w:tcPr>
            <w:tcW w:w="5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9</w:t>
            </w:r>
          </w:p>
        </w:tc>
        <w:tc>
          <w:tcPr>
            <w:tcW w:w="1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建筑钢管脚手架扣件</w:t>
            </w:r>
          </w:p>
        </w:tc>
        <w:tc>
          <w:tcPr>
            <w:tcW w:w="29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省级人民政府质量技术监督部门（市场监督管理部门）</w:t>
            </w:r>
          </w:p>
        </w:tc>
        <w:tc>
          <w:tcPr>
            <w:tcW w:w="3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取消</w:t>
            </w:r>
          </w:p>
        </w:tc>
      </w:tr>
      <w:tr w:rsidR="00855185" w:rsidRPr="00855185" w:rsidTr="00855185">
        <w:trPr>
          <w:jc w:val="center"/>
        </w:trPr>
        <w:tc>
          <w:tcPr>
            <w:tcW w:w="5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10</w:t>
            </w:r>
          </w:p>
        </w:tc>
        <w:tc>
          <w:tcPr>
            <w:tcW w:w="1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人造板</w:t>
            </w:r>
          </w:p>
        </w:tc>
        <w:tc>
          <w:tcPr>
            <w:tcW w:w="29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省级人民政府质量技术监督部门（市场监督管理部门）</w:t>
            </w:r>
          </w:p>
        </w:tc>
        <w:tc>
          <w:tcPr>
            <w:tcW w:w="3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取消</w:t>
            </w:r>
          </w:p>
        </w:tc>
      </w:tr>
      <w:tr w:rsidR="00855185" w:rsidRPr="00855185" w:rsidTr="00855185">
        <w:trPr>
          <w:jc w:val="center"/>
        </w:trPr>
        <w:tc>
          <w:tcPr>
            <w:tcW w:w="5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11</w:t>
            </w:r>
          </w:p>
        </w:tc>
        <w:tc>
          <w:tcPr>
            <w:tcW w:w="1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饲料粉碎机械</w:t>
            </w:r>
          </w:p>
        </w:tc>
        <w:tc>
          <w:tcPr>
            <w:tcW w:w="29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省级人民政府质量技术监督部门（市场监督管理部门）</w:t>
            </w:r>
          </w:p>
        </w:tc>
        <w:tc>
          <w:tcPr>
            <w:tcW w:w="3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取消</w:t>
            </w:r>
          </w:p>
        </w:tc>
      </w:tr>
      <w:tr w:rsidR="00855185" w:rsidRPr="00855185" w:rsidTr="00855185">
        <w:trPr>
          <w:jc w:val="center"/>
        </w:trPr>
        <w:tc>
          <w:tcPr>
            <w:tcW w:w="5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12</w:t>
            </w:r>
          </w:p>
        </w:tc>
        <w:tc>
          <w:tcPr>
            <w:tcW w:w="1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轻小型起重运输设备</w:t>
            </w:r>
          </w:p>
        </w:tc>
        <w:tc>
          <w:tcPr>
            <w:tcW w:w="29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省级人民政府质量技术监督部门（市场监督管理部门）</w:t>
            </w:r>
          </w:p>
        </w:tc>
        <w:tc>
          <w:tcPr>
            <w:tcW w:w="3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取消</w:t>
            </w:r>
          </w:p>
        </w:tc>
      </w:tr>
      <w:tr w:rsidR="00855185" w:rsidRPr="00855185" w:rsidTr="00855185">
        <w:trPr>
          <w:jc w:val="center"/>
        </w:trPr>
        <w:tc>
          <w:tcPr>
            <w:tcW w:w="5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13</w:t>
            </w:r>
          </w:p>
        </w:tc>
        <w:tc>
          <w:tcPr>
            <w:tcW w:w="1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建筑卷扬机</w:t>
            </w:r>
          </w:p>
        </w:tc>
        <w:tc>
          <w:tcPr>
            <w:tcW w:w="29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省级人民政府质量技术监督部门（市场监督管理部门）</w:t>
            </w:r>
          </w:p>
        </w:tc>
        <w:tc>
          <w:tcPr>
            <w:tcW w:w="3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取消</w:t>
            </w:r>
          </w:p>
        </w:tc>
      </w:tr>
      <w:tr w:rsidR="00855185" w:rsidRPr="00855185" w:rsidTr="00855185">
        <w:trPr>
          <w:jc w:val="center"/>
        </w:trPr>
        <w:tc>
          <w:tcPr>
            <w:tcW w:w="5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14</w:t>
            </w:r>
          </w:p>
        </w:tc>
        <w:tc>
          <w:tcPr>
            <w:tcW w:w="1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救生设备</w:t>
            </w:r>
          </w:p>
        </w:tc>
        <w:tc>
          <w:tcPr>
            <w:tcW w:w="29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省级人民政府质量技术监督部门（市场监督管理部门）</w:t>
            </w:r>
          </w:p>
        </w:tc>
        <w:tc>
          <w:tcPr>
            <w:tcW w:w="3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取消</w:t>
            </w:r>
          </w:p>
        </w:tc>
      </w:tr>
      <w:tr w:rsidR="00855185" w:rsidRPr="00855185" w:rsidTr="00855185">
        <w:trPr>
          <w:jc w:val="center"/>
        </w:trPr>
        <w:tc>
          <w:tcPr>
            <w:tcW w:w="5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15</w:t>
            </w:r>
          </w:p>
        </w:tc>
        <w:tc>
          <w:tcPr>
            <w:tcW w:w="1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内燃机</w:t>
            </w:r>
          </w:p>
        </w:tc>
        <w:tc>
          <w:tcPr>
            <w:tcW w:w="29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国家市场监督管理总局</w:t>
            </w:r>
          </w:p>
        </w:tc>
        <w:tc>
          <w:tcPr>
            <w:tcW w:w="3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下放给省级人民政府质量技术监督部门（市场监督管理部门）</w:t>
            </w:r>
          </w:p>
        </w:tc>
      </w:tr>
      <w:tr w:rsidR="00855185" w:rsidRPr="00855185" w:rsidTr="00855185">
        <w:trPr>
          <w:jc w:val="center"/>
        </w:trPr>
        <w:tc>
          <w:tcPr>
            <w:tcW w:w="5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16</w:t>
            </w:r>
          </w:p>
        </w:tc>
        <w:tc>
          <w:tcPr>
            <w:tcW w:w="1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摩擦材料及密封制品</w:t>
            </w:r>
          </w:p>
        </w:tc>
        <w:tc>
          <w:tcPr>
            <w:tcW w:w="29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国家市场监督管理总局</w:t>
            </w:r>
          </w:p>
        </w:tc>
        <w:tc>
          <w:tcPr>
            <w:tcW w:w="3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下放给省级人民政府质量技术监督部门（市场监督管理部门）</w:t>
            </w:r>
          </w:p>
        </w:tc>
      </w:tr>
      <w:tr w:rsidR="00855185" w:rsidRPr="00855185" w:rsidTr="00855185">
        <w:trPr>
          <w:jc w:val="center"/>
        </w:trPr>
        <w:tc>
          <w:tcPr>
            <w:tcW w:w="5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17</w:t>
            </w:r>
          </w:p>
        </w:tc>
        <w:tc>
          <w:tcPr>
            <w:tcW w:w="1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公路桥梁支座</w:t>
            </w:r>
          </w:p>
        </w:tc>
        <w:tc>
          <w:tcPr>
            <w:tcW w:w="29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国家市场监督管理总局</w:t>
            </w:r>
          </w:p>
        </w:tc>
        <w:tc>
          <w:tcPr>
            <w:tcW w:w="3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下放给省级人民政府质量技术监督部门（市场监督管理部门）</w:t>
            </w:r>
          </w:p>
        </w:tc>
      </w:tr>
      <w:tr w:rsidR="00855185" w:rsidRPr="00855185" w:rsidTr="00855185">
        <w:trPr>
          <w:jc w:val="center"/>
        </w:trPr>
        <w:tc>
          <w:tcPr>
            <w:tcW w:w="5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18</w:t>
            </w:r>
          </w:p>
        </w:tc>
        <w:tc>
          <w:tcPr>
            <w:tcW w:w="1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防伪技术产品</w:t>
            </w:r>
          </w:p>
        </w:tc>
        <w:tc>
          <w:tcPr>
            <w:tcW w:w="29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国家市场监督管理总局</w:t>
            </w:r>
          </w:p>
        </w:tc>
        <w:tc>
          <w:tcPr>
            <w:tcW w:w="3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下放给省级人民政府质量技术监督部门（市场监督管理部门）</w:t>
            </w:r>
          </w:p>
        </w:tc>
      </w:tr>
    </w:tbl>
    <w:p w:rsidR="00855185" w:rsidRPr="00855185" w:rsidRDefault="00855185" w:rsidP="00855185">
      <w:pPr>
        <w:widowControl/>
        <w:shd w:val="clear" w:color="auto" w:fill="FFFFFF"/>
        <w:spacing w:after="225"/>
        <w:ind w:left="45" w:right="45" w:firstLine="450"/>
        <w:jc w:val="left"/>
        <w:rPr>
          <w:rFonts w:ascii="Arial" w:eastAsia="宋体" w:hAnsi="Arial" w:cs="Arial"/>
          <w:color w:val="000000"/>
          <w:kern w:val="0"/>
          <w:szCs w:val="21"/>
        </w:rPr>
      </w:pPr>
      <w:r w:rsidRPr="00855185">
        <w:rPr>
          <w:rFonts w:ascii="Arial" w:eastAsia="宋体" w:hAnsi="Arial" w:cs="Arial"/>
          <w:color w:val="000000"/>
          <w:kern w:val="0"/>
          <w:szCs w:val="21"/>
        </w:rPr>
        <w:t>附件</w:t>
      </w:r>
      <w:r w:rsidRPr="00855185">
        <w:rPr>
          <w:rFonts w:ascii="Arial" w:eastAsia="宋体" w:hAnsi="Arial" w:cs="Arial"/>
          <w:color w:val="000000"/>
          <w:kern w:val="0"/>
          <w:szCs w:val="21"/>
        </w:rPr>
        <w:t>2</w:t>
      </w:r>
    </w:p>
    <w:p w:rsidR="00855185" w:rsidRPr="00855185" w:rsidRDefault="00855185" w:rsidP="00855185">
      <w:pPr>
        <w:widowControl/>
        <w:shd w:val="clear" w:color="auto" w:fill="FFFFFF"/>
        <w:spacing w:after="225"/>
        <w:ind w:left="45" w:right="45" w:firstLine="450"/>
        <w:jc w:val="center"/>
        <w:rPr>
          <w:rFonts w:ascii="Arial" w:eastAsia="宋体" w:hAnsi="Arial" w:cs="Arial"/>
          <w:color w:val="000000"/>
          <w:kern w:val="0"/>
          <w:szCs w:val="21"/>
        </w:rPr>
      </w:pPr>
      <w:r w:rsidRPr="00855185">
        <w:rPr>
          <w:rFonts w:ascii="Arial" w:eastAsia="宋体" w:hAnsi="Arial" w:cs="Arial"/>
          <w:b/>
          <w:bCs/>
          <w:color w:val="000000"/>
          <w:kern w:val="0"/>
        </w:rPr>
        <w:t>调整后继续实施工业产品生产许可证管理的产品目录（共计</w:t>
      </w:r>
      <w:r w:rsidRPr="00855185">
        <w:rPr>
          <w:rFonts w:ascii="Arial" w:eastAsia="宋体" w:hAnsi="Arial" w:cs="Arial"/>
          <w:b/>
          <w:bCs/>
          <w:color w:val="000000"/>
          <w:kern w:val="0"/>
        </w:rPr>
        <w:t>24</w:t>
      </w:r>
      <w:r w:rsidRPr="00855185">
        <w:rPr>
          <w:rFonts w:ascii="Arial" w:eastAsia="宋体" w:hAnsi="Arial" w:cs="Arial"/>
          <w:b/>
          <w:bCs/>
          <w:color w:val="000000"/>
          <w:kern w:val="0"/>
        </w:rPr>
        <w:t>类）</w:t>
      </w:r>
    </w:p>
    <w:tbl>
      <w:tblPr>
        <w:tblW w:w="7854" w:type="dxa"/>
        <w:jc w:val="center"/>
        <w:tblCellMar>
          <w:top w:w="15" w:type="dxa"/>
          <w:left w:w="15" w:type="dxa"/>
          <w:bottom w:w="15" w:type="dxa"/>
          <w:right w:w="15" w:type="dxa"/>
        </w:tblCellMar>
        <w:tblLook w:val="04A0"/>
      </w:tblPr>
      <w:tblGrid>
        <w:gridCol w:w="579"/>
        <w:gridCol w:w="2738"/>
        <w:gridCol w:w="4537"/>
      </w:tblGrid>
      <w:tr w:rsidR="00855185" w:rsidRPr="00855185" w:rsidTr="00855185">
        <w:trPr>
          <w:jc w:val="center"/>
        </w:trPr>
        <w:tc>
          <w:tcPr>
            <w:tcW w:w="5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b/>
                <w:bCs/>
                <w:color w:val="333333"/>
                <w:kern w:val="0"/>
                <w:sz w:val="18"/>
                <w:szCs w:val="18"/>
              </w:rPr>
              <w:t>序号</w:t>
            </w:r>
          </w:p>
        </w:tc>
        <w:tc>
          <w:tcPr>
            <w:tcW w:w="273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b/>
                <w:bCs/>
                <w:color w:val="333333"/>
                <w:kern w:val="0"/>
                <w:sz w:val="18"/>
                <w:szCs w:val="18"/>
              </w:rPr>
              <w:t>产　品　名　称</w:t>
            </w:r>
          </w:p>
        </w:tc>
        <w:tc>
          <w:tcPr>
            <w:tcW w:w="45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b/>
                <w:bCs/>
                <w:color w:val="333333"/>
                <w:kern w:val="0"/>
                <w:sz w:val="18"/>
                <w:szCs w:val="18"/>
              </w:rPr>
              <w:t>实　施　机　关</w:t>
            </w:r>
          </w:p>
        </w:tc>
      </w:tr>
      <w:tr w:rsidR="00855185" w:rsidRPr="00855185" w:rsidTr="00855185">
        <w:trPr>
          <w:jc w:val="center"/>
        </w:trPr>
        <w:tc>
          <w:tcPr>
            <w:tcW w:w="5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1</w:t>
            </w:r>
          </w:p>
        </w:tc>
        <w:tc>
          <w:tcPr>
            <w:tcW w:w="27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建筑用钢筋</w:t>
            </w:r>
          </w:p>
        </w:tc>
        <w:tc>
          <w:tcPr>
            <w:tcW w:w="45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国家市场监督管理总局</w:t>
            </w:r>
          </w:p>
        </w:tc>
      </w:tr>
      <w:tr w:rsidR="00855185" w:rsidRPr="00855185" w:rsidTr="00855185">
        <w:trPr>
          <w:jc w:val="center"/>
        </w:trPr>
        <w:tc>
          <w:tcPr>
            <w:tcW w:w="5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2</w:t>
            </w:r>
          </w:p>
        </w:tc>
        <w:tc>
          <w:tcPr>
            <w:tcW w:w="27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轴承钢材</w:t>
            </w:r>
          </w:p>
        </w:tc>
        <w:tc>
          <w:tcPr>
            <w:tcW w:w="45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国家市场监督管理总局</w:t>
            </w:r>
          </w:p>
        </w:tc>
      </w:tr>
      <w:tr w:rsidR="00855185" w:rsidRPr="00855185" w:rsidTr="00855185">
        <w:trPr>
          <w:jc w:val="center"/>
        </w:trPr>
        <w:tc>
          <w:tcPr>
            <w:tcW w:w="5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3</w:t>
            </w:r>
          </w:p>
        </w:tc>
        <w:tc>
          <w:tcPr>
            <w:tcW w:w="27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水泥</w:t>
            </w:r>
          </w:p>
        </w:tc>
        <w:tc>
          <w:tcPr>
            <w:tcW w:w="45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国家市场监督管理总局</w:t>
            </w:r>
          </w:p>
        </w:tc>
      </w:tr>
      <w:tr w:rsidR="00855185" w:rsidRPr="00855185" w:rsidTr="00855185">
        <w:trPr>
          <w:jc w:val="center"/>
        </w:trPr>
        <w:tc>
          <w:tcPr>
            <w:tcW w:w="5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4</w:t>
            </w:r>
          </w:p>
        </w:tc>
        <w:tc>
          <w:tcPr>
            <w:tcW w:w="27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人民币鉴别仪</w:t>
            </w:r>
          </w:p>
        </w:tc>
        <w:tc>
          <w:tcPr>
            <w:tcW w:w="45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国家市场监督管理总局</w:t>
            </w:r>
          </w:p>
        </w:tc>
      </w:tr>
      <w:tr w:rsidR="00855185" w:rsidRPr="00855185" w:rsidTr="00855185">
        <w:trPr>
          <w:jc w:val="center"/>
        </w:trPr>
        <w:tc>
          <w:tcPr>
            <w:tcW w:w="5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5</w:t>
            </w:r>
          </w:p>
        </w:tc>
        <w:tc>
          <w:tcPr>
            <w:tcW w:w="27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卫星电视广播地面接收设备</w:t>
            </w:r>
          </w:p>
        </w:tc>
        <w:tc>
          <w:tcPr>
            <w:tcW w:w="45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国家市场监督管理总局</w:t>
            </w:r>
          </w:p>
        </w:tc>
      </w:tr>
      <w:tr w:rsidR="00855185" w:rsidRPr="00855185" w:rsidTr="00855185">
        <w:trPr>
          <w:jc w:val="center"/>
        </w:trPr>
        <w:tc>
          <w:tcPr>
            <w:tcW w:w="5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6</w:t>
            </w:r>
          </w:p>
        </w:tc>
        <w:tc>
          <w:tcPr>
            <w:tcW w:w="27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无线广播电视发射设备</w:t>
            </w:r>
          </w:p>
        </w:tc>
        <w:tc>
          <w:tcPr>
            <w:tcW w:w="45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国家市场监督管理总局</w:t>
            </w:r>
          </w:p>
        </w:tc>
      </w:tr>
      <w:tr w:rsidR="00855185" w:rsidRPr="00855185" w:rsidTr="00855185">
        <w:trPr>
          <w:jc w:val="center"/>
        </w:trPr>
        <w:tc>
          <w:tcPr>
            <w:tcW w:w="5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7</w:t>
            </w:r>
          </w:p>
        </w:tc>
        <w:tc>
          <w:tcPr>
            <w:tcW w:w="27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预应力混凝土铁路桥简支梁</w:t>
            </w:r>
          </w:p>
        </w:tc>
        <w:tc>
          <w:tcPr>
            <w:tcW w:w="45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国家市场监督管理总局</w:t>
            </w:r>
          </w:p>
        </w:tc>
      </w:tr>
      <w:tr w:rsidR="00855185" w:rsidRPr="00855185" w:rsidTr="00855185">
        <w:trPr>
          <w:jc w:val="center"/>
        </w:trPr>
        <w:tc>
          <w:tcPr>
            <w:tcW w:w="5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8</w:t>
            </w:r>
          </w:p>
        </w:tc>
        <w:tc>
          <w:tcPr>
            <w:tcW w:w="27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防伪技术产品</w:t>
            </w:r>
          </w:p>
        </w:tc>
        <w:tc>
          <w:tcPr>
            <w:tcW w:w="45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省级人民政府质量技术监督部门（市场监督管理部门）</w:t>
            </w:r>
          </w:p>
        </w:tc>
      </w:tr>
      <w:tr w:rsidR="00855185" w:rsidRPr="00855185" w:rsidTr="00855185">
        <w:trPr>
          <w:jc w:val="center"/>
        </w:trPr>
        <w:tc>
          <w:tcPr>
            <w:tcW w:w="5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9</w:t>
            </w:r>
          </w:p>
        </w:tc>
        <w:tc>
          <w:tcPr>
            <w:tcW w:w="27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摩擦材料及密封制品</w:t>
            </w:r>
          </w:p>
        </w:tc>
        <w:tc>
          <w:tcPr>
            <w:tcW w:w="45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省级人民政府质量技术监督部门（市场监督管理部门）</w:t>
            </w:r>
          </w:p>
        </w:tc>
      </w:tr>
      <w:tr w:rsidR="00855185" w:rsidRPr="00855185" w:rsidTr="00855185">
        <w:trPr>
          <w:jc w:val="center"/>
        </w:trPr>
        <w:tc>
          <w:tcPr>
            <w:tcW w:w="5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10</w:t>
            </w:r>
          </w:p>
        </w:tc>
        <w:tc>
          <w:tcPr>
            <w:tcW w:w="27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公路桥梁支座</w:t>
            </w:r>
          </w:p>
        </w:tc>
        <w:tc>
          <w:tcPr>
            <w:tcW w:w="45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省级人民政府质量技术监督部门（市场监督管理部门）</w:t>
            </w:r>
          </w:p>
        </w:tc>
      </w:tr>
      <w:tr w:rsidR="00855185" w:rsidRPr="00855185" w:rsidTr="00855185">
        <w:trPr>
          <w:jc w:val="center"/>
        </w:trPr>
        <w:tc>
          <w:tcPr>
            <w:tcW w:w="5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11</w:t>
            </w:r>
          </w:p>
        </w:tc>
        <w:tc>
          <w:tcPr>
            <w:tcW w:w="27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内燃机</w:t>
            </w:r>
          </w:p>
        </w:tc>
        <w:tc>
          <w:tcPr>
            <w:tcW w:w="45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省级人民政府质量技术监督部门（市场监督管理部门）</w:t>
            </w:r>
          </w:p>
        </w:tc>
      </w:tr>
      <w:tr w:rsidR="00855185" w:rsidRPr="00855185" w:rsidTr="00855185">
        <w:trPr>
          <w:jc w:val="center"/>
        </w:trPr>
        <w:tc>
          <w:tcPr>
            <w:tcW w:w="5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12</w:t>
            </w:r>
          </w:p>
        </w:tc>
        <w:tc>
          <w:tcPr>
            <w:tcW w:w="27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砂轮</w:t>
            </w:r>
          </w:p>
        </w:tc>
        <w:tc>
          <w:tcPr>
            <w:tcW w:w="45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省级人民政府质量技术监督部门（市场监督管理部门）</w:t>
            </w:r>
          </w:p>
        </w:tc>
      </w:tr>
      <w:tr w:rsidR="00855185" w:rsidRPr="00855185" w:rsidTr="00855185">
        <w:trPr>
          <w:jc w:val="center"/>
        </w:trPr>
        <w:tc>
          <w:tcPr>
            <w:tcW w:w="5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13</w:t>
            </w:r>
          </w:p>
        </w:tc>
        <w:tc>
          <w:tcPr>
            <w:tcW w:w="27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钢丝绳</w:t>
            </w:r>
          </w:p>
        </w:tc>
        <w:tc>
          <w:tcPr>
            <w:tcW w:w="45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省级人民政府质量技术监督部门（市场监督管理部门）</w:t>
            </w:r>
          </w:p>
        </w:tc>
      </w:tr>
      <w:tr w:rsidR="00855185" w:rsidRPr="00855185" w:rsidTr="00855185">
        <w:trPr>
          <w:jc w:val="center"/>
        </w:trPr>
        <w:tc>
          <w:tcPr>
            <w:tcW w:w="5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14</w:t>
            </w:r>
          </w:p>
        </w:tc>
        <w:tc>
          <w:tcPr>
            <w:tcW w:w="27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预应力混凝土用钢材</w:t>
            </w:r>
          </w:p>
        </w:tc>
        <w:tc>
          <w:tcPr>
            <w:tcW w:w="45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省级人民政府质量技术监督部门（市场监督管理部门）</w:t>
            </w:r>
          </w:p>
        </w:tc>
      </w:tr>
      <w:tr w:rsidR="00855185" w:rsidRPr="00855185" w:rsidTr="00855185">
        <w:trPr>
          <w:jc w:val="center"/>
        </w:trPr>
        <w:tc>
          <w:tcPr>
            <w:tcW w:w="5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15</w:t>
            </w:r>
          </w:p>
        </w:tc>
        <w:tc>
          <w:tcPr>
            <w:tcW w:w="27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预应力混凝土枕</w:t>
            </w:r>
          </w:p>
        </w:tc>
        <w:tc>
          <w:tcPr>
            <w:tcW w:w="45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省级人民政府质量技术监督部门（市场监督管理部门）</w:t>
            </w:r>
          </w:p>
        </w:tc>
      </w:tr>
      <w:tr w:rsidR="00855185" w:rsidRPr="00855185" w:rsidTr="00855185">
        <w:trPr>
          <w:jc w:val="center"/>
        </w:trPr>
        <w:tc>
          <w:tcPr>
            <w:tcW w:w="5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16</w:t>
            </w:r>
          </w:p>
        </w:tc>
        <w:tc>
          <w:tcPr>
            <w:tcW w:w="27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特种劳动防护用品</w:t>
            </w:r>
          </w:p>
        </w:tc>
        <w:tc>
          <w:tcPr>
            <w:tcW w:w="45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省级人民政府质量技术监督部门（市场监督管理部门）</w:t>
            </w:r>
          </w:p>
        </w:tc>
      </w:tr>
      <w:tr w:rsidR="00855185" w:rsidRPr="00855185" w:rsidTr="00855185">
        <w:trPr>
          <w:jc w:val="center"/>
        </w:trPr>
        <w:tc>
          <w:tcPr>
            <w:tcW w:w="5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17</w:t>
            </w:r>
          </w:p>
        </w:tc>
        <w:tc>
          <w:tcPr>
            <w:tcW w:w="27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电线电缆</w:t>
            </w:r>
          </w:p>
        </w:tc>
        <w:tc>
          <w:tcPr>
            <w:tcW w:w="45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省级人民政府质量技术监督部门（市场监督管理部门）</w:t>
            </w:r>
          </w:p>
        </w:tc>
      </w:tr>
      <w:tr w:rsidR="00855185" w:rsidRPr="00855185" w:rsidTr="00855185">
        <w:trPr>
          <w:jc w:val="center"/>
        </w:trPr>
        <w:tc>
          <w:tcPr>
            <w:tcW w:w="5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18</w:t>
            </w:r>
          </w:p>
        </w:tc>
        <w:tc>
          <w:tcPr>
            <w:tcW w:w="27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耐火材料</w:t>
            </w:r>
          </w:p>
        </w:tc>
        <w:tc>
          <w:tcPr>
            <w:tcW w:w="45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省级人民政府质量技术监督部门（市场监督管理部门）</w:t>
            </w:r>
          </w:p>
        </w:tc>
      </w:tr>
      <w:tr w:rsidR="00855185" w:rsidRPr="00855185" w:rsidTr="00855185">
        <w:trPr>
          <w:jc w:val="center"/>
        </w:trPr>
        <w:tc>
          <w:tcPr>
            <w:tcW w:w="5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19</w:t>
            </w:r>
          </w:p>
        </w:tc>
        <w:tc>
          <w:tcPr>
            <w:tcW w:w="27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建筑防水卷材</w:t>
            </w:r>
          </w:p>
        </w:tc>
        <w:tc>
          <w:tcPr>
            <w:tcW w:w="45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省级人民政府质量技术监督部门（市场监督管理部门）</w:t>
            </w:r>
          </w:p>
        </w:tc>
      </w:tr>
      <w:tr w:rsidR="00855185" w:rsidRPr="00855185" w:rsidTr="00855185">
        <w:trPr>
          <w:jc w:val="center"/>
        </w:trPr>
        <w:tc>
          <w:tcPr>
            <w:tcW w:w="5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20</w:t>
            </w:r>
          </w:p>
        </w:tc>
        <w:tc>
          <w:tcPr>
            <w:tcW w:w="27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危险化学品</w:t>
            </w:r>
          </w:p>
        </w:tc>
        <w:tc>
          <w:tcPr>
            <w:tcW w:w="45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省级人民政府质量技术监督部门（市场监督管理部门）</w:t>
            </w:r>
          </w:p>
        </w:tc>
      </w:tr>
      <w:tr w:rsidR="00855185" w:rsidRPr="00855185" w:rsidTr="00855185">
        <w:trPr>
          <w:jc w:val="center"/>
        </w:trPr>
        <w:tc>
          <w:tcPr>
            <w:tcW w:w="5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21</w:t>
            </w:r>
          </w:p>
        </w:tc>
        <w:tc>
          <w:tcPr>
            <w:tcW w:w="27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危险化学品包装物及容器</w:t>
            </w:r>
          </w:p>
        </w:tc>
        <w:tc>
          <w:tcPr>
            <w:tcW w:w="45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省级人民政府质量技术监督部门（市场监督管理部门）</w:t>
            </w:r>
          </w:p>
        </w:tc>
      </w:tr>
      <w:tr w:rsidR="00855185" w:rsidRPr="00855185" w:rsidTr="00855185">
        <w:trPr>
          <w:jc w:val="center"/>
        </w:trPr>
        <w:tc>
          <w:tcPr>
            <w:tcW w:w="5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22</w:t>
            </w:r>
          </w:p>
        </w:tc>
        <w:tc>
          <w:tcPr>
            <w:tcW w:w="27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汽车制动液</w:t>
            </w:r>
          </w:p>
        </w:tc>
        <w:tc>
          <w:tcPr>
            <w:tcW w:w="45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省级人民政府质量技术监督部门（市场监督管理部门）</w:t>
            </w:r>
          </w:p>
        </w:tc>
      </w:tr>
      <w:tr w:rsidR="00855185" w:rsidRPr="00855185" w:rsidTr="00855185">
        <w:trPr>
          <w:jc w:val="center"/>
        </w:trPr>
        <w:tc>
          <w:tcPr>
            <w:tcW w:w="5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23</w:t>
            </w:r>
          </w:p>
        </w:tc>
        <w:tc>
          <w:tcPr>
            <w:tcW w:w="27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化肥</w:t>
            </w:r>
          </w:p>
        </w:tc>
        <w:tc>
          <w:tcPr>
            <w:tcW w:w="45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省级人民政府质量技术监督部门（市场监督管理部门）</w:t>
            </w:r>
          </w:p>
        </w:tc>
      </w:tr>
      <w:tr w:rsidR="00855185" w:rsidRPr="00855185" w:rsidTr="00855185">
        <w:trPr>
          <w:jc w:val="center"/>
        </w:trPr>
        <w:tc>
          <w:tcPr>
            <w:tcW w:w="5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jc w:val="center"/>
              <w:rPr>
                <w:rFonts w:ascii="宋体" w:eastAsia="宋体" w:hAnsi="宋体" w:cs="宋体"/>
                <w:kern w:val="0"/>
                <w:sz w:val="24"/>
                <w:szCs w:val="24"/>
              </w:rPr>
            </w:pPr>
            <w:r w:rsidRPr="00855185">
              <w:rPr>
                <w:rFonts w:ascii="宋体" w:eastAsia="宋体" w:hAnsi="宋体" w:cs="宋体" w:hint="eastAsia"/>
                <w:color w:val="333333"/>
                <w:kern w:val="0"/>
                <w:sz w:val="18"/>
                <w:szCs w:val="18"/>
              </w:rPr>
              <w:t>24</w:t>
            </w:r>
          </w:p>
        </w:tc>
        <w:tc>
          <w:tcPr>
            <w:tcW w:w="27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直接接触食品的材料等相关产品</w:t>
            </w:r>
          </w:p>
        </w:tc>
        <w:tc>
          <w:tcPr>
            <w:tcW w:w="45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5185" w:rsidRPr="00855185" w:rsidRDefault="00855185" w:rsidP="00855185">
            <w:pPr>
              <w:widowControl/>
              <w:spacing w:after="180"/>
              <w:rPr>
                <w:rFonts w:ascii="宋体" w:eastAsia="宋体" w:hAnsi="宋体" w:cs="宋体"/>
                <w:kern w:val="0"/>
                <w:sz w:val="24"/>
                <w:szCs w:val="24"/>
              </w:rPr>
            </w:pPr>
            <w:r w:rsidRPr="00855185">
              <w:rPr>
                <w:rFonts w:ascii="宋体" w:eastAsia="宋体" w:hAnsi="宋体" w:cs="宋体" w:hint="eastAsia"/>
                <w:color w:val="333333"/>
                <w:kern w:val="0"/>
                <w:sz w:val="18"/>
                <w:szCs w:val="18"/>
              </w:rPr>
              <w:t>省级人民政府质量技术监督部门（市场监督管理部门）</w:t>
            </w:r>
          </w:p>
        </w:tc>
      </w:tr>
    </w:tbl>
    <w:p w:rsidR="00EB6ED5" w:rsidRDefault="00EB6ED5"/>
    <w:sectPr w:rsidR="00EB6ED5" w:rsidSect="00EB6ED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855185"/>
    <w:rsid w:val="00005C76"/>
    <w:rsid w:val="000174E4"/>
    <w:rsid w:val="0002645F"/>
    <w:rsid w:val="00040BE6"/>
    <w:rsid w:val="00052B22"/>
    <w:rsid w:val="00055588"/>
    <w:rsid w:val="000A2AFC"/>
    <w:rsid w:val="000C3C86"/>
    <w:rsid w:val="000E2DCB"/>
    <w:rsid w:val="001024F0"/>
    <w:rsid w:val="00107172"/>
    <w:rsid w:val="001202E9"/>
    <w:rsid w:val="00135940"/>
    <w:rsid w:val="001462DE"/>
    <w:rsid w:val="00157A18"/>
    <w:rsid w:val="00185FC4"/>
    <w:rsid w:val="0019035D"/>
    <w:rsid w:val="00190596"/>
    <w:rsid w:val="001932F6"/>
    <w:rsid w:val="00195E19"/>
    <w:rsid w:val="001A0DC9"/>
    <w:rsid w:val="001A1C1D"/>
    <w:rsid w:val="001C2F7A"/>
    <w:rsid w:val="001F024F"/>
    <w:rsid w:val="002021AC"/>
    <w:rsid w:val="0021013E"/>
    <w:rsid w:val="00230167"/>
    <w:rsid w:val="0023699C"/>
    <w:rsid w:val="00247E84"/>
    <w:rsid w:val="0025323A"/>
    <w:rsid w:val="00261CC1"/>
    <w:rsid w:val="002624B0"/>
    <w:rsid w:val="00264DBB"/>
    <w:rsid w:val="002666D5"/>
    <w:rsid w:val="00271E0D"/>
    <w:rsid w:val="002C0879"/>
    <w:rsid w:val="002C1F84"/>
    <w:rsid w:val="002C2387"/>
    <w:rsid w:val="002C6762"/>
    <w:rsid w:val="002E0928"/>
    <w:rsid w:val="002E25BF"/>
    <w:rsid w:val="0031212D"/>
    <w:rsid w:val="00314737"/>
    <w:rsid w:val="00343D6B"/>
    <w:rsid w:val="003464C8"/>
    <w:rsid w:val="00347B61"/>
    <w:rsid w:val="00351864"/>
    <w:rsid w:val="00352FF1"/>
    <w:rsid w:val="003543CC"/>
    <w:rsid w:val="00356C89"/>
    <w:rsid w:val="00362009"/>
    <w:rsid w:val="00365D08"/>
    <w:rsid w:val="00391AF1"/>
    <w:rsid w:val="003A7EE9"/>
    <w:rsid w:val="003D457A"/>
    <w:rsid w:val="00426F6A"/>
    <w:rsid w:val="0043553D"/>
    <w:rsid w:val="00435B91"/>
    <w:rsid w:val="0046162A"/>
    <w:rsid w:val="00480507"/>
    <w:rsid w:val="00485062"/>
    <w:rsid w:val="00487490"/>
    <w:rsid w:val="00490E3C"/>
    <w:rsid w:val="004967E0"/>
    <w:rsid w:val="004A58BD"/>
    <w:rsid w:val="004B3D66"/>
    <w:rsid w:val="004B75FA"/>
    <w:rsid w:val="004C54F2"/>
    <w:rsid w:val="004C6C50"/>
    <w:rsid w:val="004E3660"/>
    <w:rsid w:val="004F2959"/>
    <w:rsid w:val="00501136"/>
    <w:rsid w:val="00514D55"/>
    <w:rsid w:val="00515347"/>
    <w:rsid w:val="00520D05"/>
    <w:rsid w:val="0052163F"/>
    <w:rsid w:val="0055181C"/>
    <w:rsid w:val="0055607B"/>
    <w:rsid w:val="00585A10"/>
    <w:rsid w:val="005A23BA"/>
    <w:rsid w:val="005A5A13"/>
    <w:rsid w:val="005A7DFC"/>
    <w:rsid w:val="005C621C"/>
    <w:rsid w:val="005C6B00"/>
    <w:rsid w:val="005E175A"/>
    <w:rsid w:val="00600B9F"/>
    <w:rsid w:val="0061554C"/>
    <w:rsid w:val="0062381D"/>
    <w:rsid w:val="00624BA6"/>
    <w:rsid w:val="00647113"/>
    <w:rsid w:val="00650445"/>
    <w:rsid w:val="00650E3F"/>
    <w:rsid w:val="006B734B"/>
    <w:rsid w:val="006D1D43"/>
    <w:rsid w:val="006D263A"/>
    <w:rsid w:val="006F0BD0"/>
    <w:rsid w:val="00710119"/>
    <w:rsid w:val="00712065"/>
    <w:rsid w:val="00765058"/>
    <w:rsid w:val="00791994"/>
    <w:rsid w:val="00793F17"/>
    <w:rsid w:val="007B776F"/>
    <w:rsid w:val="007D1324"/>
    <w:rsid w:val="007E0F54"/>
    <w:rsid w:val="007E2011"/>
    <w:rsid w:val="007E77A2"/>
    <w:rsid w:val="00816735"/>
    <w:rsid w:val="008169A9"/>
    <w:rsid w:val="00824508"/>
    <w:rsid w:val="00835818"/>
    <w:rsid w:val="008421BA"/>
    <w:rsid w:val="00855157"/>
    <w:rsid w:val="00855185"/>
    <w:rsid w:val="00864B7D"/>
    <w:rsid w:val="00872578"/>
    <w:rsid w:val="0088331B"/>
    <w:rsid w:val="00884B3D"/>
    <w:rsid w:val="00887CF5"/>
    <w:rsid w:val="008A41F9"/>
    <w:rsid w:val="008C5B2A"/>
    <w:rsid w:val="008E4C9B"/>
    <w:rsid w:val="00901E19"/>
    <w:rsid w:val="009113AB"/>
    <w:rsid w:val="00953B54"/>
    <w:rsid w:val="009654C4"/>
    <w:rsid w:val="00974A0E"/>
    <w:rsid w:val="00981246"/>
    <w:rsid w:val="00994F91"/>
    <w:rsid w:val="009C131B"/>
    <w:rsid w:val="009E0CBE"/>
    <w:rsid w:val="009E4323"/>
    <w:rsid w:val="00A135DE"/>
    <w:rsid w:val="00A24BCD"/>
    <w:rsid w:val="00A32182"/>
    <w:rsid w:val="00A33DE0"/>
    <w:rsid w:val="00A44066"/>
    <w:rsid w:val="00A603A8"/>
    <w:rsid w:val="00A660B3"/>
    <w:rsid w:val="00A73EB6"/>
    <w:rsid w:val="00A844D4"/>
    <w:rsid w:val="00A87773"/>
    <w:rsid w:val="00AA3750"/>
    <w:rsid w:val="00AB3F3B"/>
    <w:rsid w:val="00AC0DA0"/>
    <w:rsid w:val="00B07E4D"/>
    <w:rsid w:val="00B2295A"/>
    <w:rsid w:val="00B350CC"/>
    <w:rsid w:val="00B420AF"/>
    <w:rsid w:val="00B467A0"/>
    <w:rsid w:val="00B539B9"/>
    <w:rsid w:val="00B55CCA"/>
    <w:rsid w:val="00B65C79"/>
    <w:rsid w:val="00B94A0E"/>
    <w:rsid w:val="00BA2CFA"/>
    <w:rsid w:val="00BB1E2D"/>
    <w:rsid w:val="00BC6E85"/>
    <w:rsid w:val="00BD65CD"/>
    <w:rsid w:val="00BF4FC9"/>
    <w:rsid w:val="00C12155"/>
    <w:rsid w:val="00C12B9D"/>
    <w:rsid w:val="00C13790"/>
    <w:rsid w:val="00C222A4"/>
    <w:rsid w:val="00C27023"/>
    <w:rsid w:val="00C4763C"/>
    <w:rsid w:val="00C600AF"/>
    <w:rsid w:val="00C64F01"/>
    <w:rsid w:val="00C65912"/>
    <w:rsid w:val="00C827B9"/>
    <w:rsid w:val="00C92288"/>
    <w:rsid w:val="00CB733F"/>
    <w:rsid w:val="00CC0373"/>
    <w:rsid w:val="00CD1C2B"/>
    <w:rsid w:val="00CD7156"/>
    <w:rsid w:val="00CE5B67"/>
    <w:rsid w:val="00D12E2B"/>
    <w:rsid w:val="00D3563A"/>
    <w:rsid w:val="00D42CD5"/>
    <w:rsid w:val="00D6096F"/>
    <w:rsid w:val="00D61ADB"/>
    <w:rsid w:val="00D64D35"/>
    <w:rsid w:val="00D66024"/>
    <w:rsid w:val="00D666D8"/>
    <w:rsid w:val="00D76B87"/>
    <w:rsid w:val="00D97CBC"/>
    <w:rsid w:val="00DA2F73"/>
    <w:rsid w:val="00DC0D10"/>
    <w:rsid w:val="00DC3711"/>
    <w:rsid w:val="00DD3F4F"/>
    <w:rsid w:val="00DF2906"/>
    <w:rsid w:val="00E01565"/>
    <w:rsid w:val="00E24F15"/>
    <w:rsid w:val="00E3459F"/>
    <w:rsid w:val="00E3670E"/>
    <w:rsid w:val="00E463FD"/>
    <w:rsid w:val="00E46965"/>
    <w:rsid w:val="00E50B94"/>
    <w:rsid w:val="00E60B9B"/>
    <w:rsid w:val="00E63F8A"/>
    <w:rsid w:val="00E853E0"/>
    <w:rsid w:val="00EB6ED5"/>
    <w:rsid w:val="00EC4B10"/>
    <w:rsid w:val="00EC5AAA"/>
    <w:rsid w:val="00ED4E07"/>
    <w:rsid w:val="00ED75F9"/>
    <w:rsid w:val="00EF6EAB"/>
    <w:rsid w:val="00F16886"/>
    <w:rsid w:val="00F26DB3"/>
    <w:rsid w:val="00F60FD9"/>
    <w:rsid w:val="00F612D3"/>
    <w:rsid w:val="00F64C7B"/>
    <w:rsid w:val="00F64CE0"/>
    <w:rsid w:val="00F65C47"/>
    <w:rsid w:val="00F7020D"/>
    <w:rsid w:val="00F952E6"/>
    <w:rsid w:val="00FB49A9"/>
    <w:rsid w:val="00FB6AE6"/>
    <w:rsid w:val="00FC613F"/>
    <w:rsid w:val="00FD74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E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518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55185"/>
    <w:rPr>
      <w:b/>
      <w:bCs/>
    </w:rPr>
  </w:style>
</w:styles>
</file>

<file path=word/webSettings.xml><?xml version="1.0" encoding="utf-8"?>
<w:webSettings xmlns:r="http://schemas.openxmlformats.org/officeDocument/2006/relationships" xmlns:w="http://schemas.openxmlformats.org/wordprocessingml/2006/main">
  <w:divs>
    <w:div w:id="113313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张健 10.143.3.25</dc:creator>
  <cp:lastModifiedBy>张健 10.143.3.25</cp:lastModifiedBy>
  <cp:revision>1</cp:revision>
  <dcterms:created xsi:type="dcterms:W3CDTF">2018-11-05T03:09:00Z</dcterms:created>
  <dcterms:modified xsi:type="dcterms:W3CDTF">2018-11-05T03:10:00Z</dcterms:modified>
</cp:coreProperties>
</file>